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3F9E3E" w14:textId="2371EDE4" w:rsidR="00BD08BA" w:rsidRDefault="00A33D14" w:rsidP="00165B19">
      <w:pPr>
        <w:autoSpaceDE w:val="0"/>
        <w:spacing w:after="0" w:line="240" w:lineRule="auto"/>
        <w:ind w:right="-20"/>
        <w:jc w:val="center"/>
        <w:outlineLvl w:val="0"/>
        <w:rPr>
          <w:rFonts w:ascii="Times New Roman" w:hAnsi="Times New Roman"/>
          <w:b/>
          <w:w w:val="99"/>
          <w:sz w:val="24"/>
          <w:szCs w:val="24"/>
        </w:rPr>
      </w:pPr>
      <w:r>
        <w:rPr>
          <w:rFonts w:ascii="Times New Roman" w:hAnsi="Times New Roman"/>
          <w:b/>
          <w:w w:val="99"/>
          <w:sz w:val="24"/>
          <w:szCs w:val="24"/>
        </w:rPr>
        <w:t>2.121</w:t>
      </w:r>
      <w:r w:rsidR="00BD08BA">
        <w:rPr>
          <w:rFonts w:ascii="Times New Roman" w:hAnsi="Times New Roman"/>
          <w:b/>
          <w:w w:val="99"/>
          <w:sz w:val="24"/>
          <w:szCs w:val="24"/>
        </w:rPr>
        <w:t>.</w:t>
      </w:r>
    </w:p>
    <w:p w14:paraId="4C9AA6CC" w14:textId="25A6B12D" w:rsidR="00B61F0A" w:rsidRPr="00F8518E" w:rsidRDefault="00B61F0A" w:rsidP="00165B19">
      <w:pPr>
        <w:autoSpaceDE w:val="0"/>
        <w:spacing w:after="0" w:line="240" w:lineRule="auto"/>
        <w:ind w:right="-20"/>
        <w:jc w:val="center"/>
        <w:outlineLvl w:val="0"/>
        <w:rPr>
          <w:rFonts w:ascii="Times New Roman" w:hAnsi="Times New Roman"/>
          <w:b/>
          <w:w w:val="99"/>
          <w:sz w:val="24"/>
          <w:szCs w:val="24"/>
        </w:rPr>
      </w:pPr>
      <w:r w:rsidRPr="00F8518E">
        <w:rPr>
          <w:rFonts w:ascii="Times New Roman" w:hAnsi="Times New Roman"/>
          <w:b/>
          <w:w w:val="99"/>
          <w:sz w:val="24"/>
          <w:szCs w:val="24"/>
        </w:rPr>
        <w:t>SZAKKÉPZÉSI</w:t>
      </w:r>
      <w:r w:rsidR="005B3555" w:rsidRPr="00F8518E">
        <w:rPr>
          <w:rFonts w:ascii="Times New Roman" w:hAnsi="Times New Roman"/>
          <w:b/>
          <w:w w:val="99"/>
          <w:sz w:val="24"/>
          <w:szCs w:val="24"/>
        </w:rPr>
        <w:t xml:space="preserve"> </w:t>
      </w:r>
      <w:r w:rsidRPr="00F8518E">
        <w:rPr>
          <w:rFonts w:ascii="Times New Roman" w:hAnsi="Times New Roman"/>
          <w:b/>
          <w:w w:val="99"/>
          <w:sz w:val="24"/>
          <w:szCs w:val="24"/>
        </w:rPr>
        <w:t xml:space="preserve">KERETTANTERV </w:t>
      </w:r>
    </w:p>
    <w:p w14:paraId="63FDB4C7" w14:textId="77777777" w:rsidR="00B61F0A" w:rsidRPr="00F8518E" w:rsidRDefault="00D11A36" w:rsidP="007E6478">
      <w:pPr>
        <w:autoSpaceDE w:val="0"/>
        <w:spacing w:after="0" w:line="240" w:lineRule="auto"/>
        <w:ind w:right="-20"/>
        <w:jc w:val="center"/>
        <w:rPr>
          <w:rFonts w:ascii="Times New Roman" w:hAnsi="Times New Roman"/>
          <w:b/>
          <w:w w:val="99"/>
          <w:sz w:val="24"/>
          <w:szCs w:val="24"/>
        </w:rPr>
      </w:pPr>
      <w:proofErr w:type="gramStart"/>
      <w:r w:rsidRPr="00F8518E">
        <w:rPr>
          <w:rFonts w:ascii="Times New Roman" w:hAnsi="Times New Roman"/>
          <w:b/>
          <w:w w:val="99"/>
          <w:sz w:val="24"/>
          <w:szCs w:val="24"/>
        </w:rPr>
        <w:t>a</w:t>
      </w:r>
      <w:proofErr w:type="gramEnd"/>
      <w:r w:rsidR="00B61F0A" w:rsidRPr="00F8518E">
        <w:rPr>
          <w:rFonts w:ascii="Times New Roman" w:hAnsi="Times New Roman"/>
          <w:b/>
          <w:w w:val="99"/>
          <w:sz w:val="24"/>
          <w:szCs w:val="24"/>
        </w:rPr>
        <w:t>(z)</w:t>
      </w:r>
    </w:p>
    <w:p w14:paraId="170D19E0" w14:textId="77777777" w:rsidR="00706B20" w:rsidRPr="00F8518E" w:rsidRDefault="00706B20" w:rsidP="007E6478">
      <w:pPr>
        <w:autoSpaceDE w:val="0"/>
        <w:spacing w:after="0" w:line="240" w:lineRule="auto"/>
        <w:ind w:right="-20"/>
        <w:jc w:val="center"/>
        <w:rPr>
          <w:rFonts w:ascii="Times New Roman" w:hAnsi="Times New Roman"/>
          <w:b/>
          <w:w w:val="99"/>
          <w:sz w:val="24"/>
          <w:szCs w:val="24"/>
        </w:rPr>
      </w:pPr>
      <w:r w:rsidRPr="00F8518E">
        <w:rPr>
          <w:rFonts w:ascii="Times New Roman" w:hAnsi="Times New Roman"/>
          <w:b/>
          <w:w w:val="99"/>
          <w:sz w:val="24"/>
          <w:szCs w:val="24"/>
        </w:rPr>
        <w:t>XLII. ELŐADÓMŰVÉSZET</w:t>
      </w:r>
    </w:p>
    <w:p w14:paraId="6CA66935" w14:textId="77777777" w:rsidR="00D63EF6" w:rsidRPr="00F8518E" w:rsidRDefault="00A071D6" w:rsidP="007E6478">
      <w:pPr>
        <w:spacing w:after="0" w:line="240" w:lineRule="auto"/>
        <w:ind w:left="555" w:hanging="555"/>
        <w:jc w:val="center"/>
        <w:rPr>
          <w:rFonts w:ascii="Times New Roman" w:hAnsi="Times New Roman"/>
          <w:b/>
          <w:bCs/>
          <w:caps/>
          <w:sz w:val="24"/>
          <w:szCs w:val="24"/>
        </w:rPr>
      </w:pPr>
      <w:r w:rsidRPr="00F8518E">
        <w:rPr>
          <w:rFonts w:ascii="Times New Roman" w:hAnsi="Times New Roman"/>
          <w:b/>
          <w:bCs/>
          <w:caps/>
          <w:sz w:val="24"/>
          <w:szCs w:val="24"/>
        </w:rPr>
        <w:t>54 212 06</w:t>
      </w:r>
      <w:r w:rsidR="00D63EF6" w:rsidRPr="00F8518E">
        <w:rPr>
          <w:rFonts w:ascii="Times New Roman" w:hAnsi="Times New Roman"/>
          <w:b/>
          <w:bCs/>
          <w:caps/>
          <w:sz w:val="24"/>
          <w:szCs w:val="24"/>
        </w:rPr>
        <w:t xml:space="preserve"> </w:t>
      </w:r>
    </w:p>
    <w:p w14:paraId="471F175B" w14:textId="5752CE66" w:rsidR="00AC66B3" w:rsidRPr="00F8518E" w:rsidRDefault="00A071D6" w:rsidP="00706B20">
      <w:pPr>
        <w:spacing w:after="0" w:line="240" w:lineRule="auto"/>
        <w:ind w:left="555" w:hanging="555"/>
        <w:jc w:val="center"/>
        <w:rPr>
          <w:rFonts w:ascii="Times New Roman" w:hAnsi="Times New Roman"/>
          <w:b/>
          <w:bCs/>
          <w:caps/>
          <w:sz w:val="24"/>
          <w:szCs w:val="24"/>
        </w:rPr>
      </w:pPr>
      <w:r w:rsidRPr="00F8518E">
        <w:rPr>
          <w:rFonts w:ascii="Times New Roman" w:hAnsi="Times New Roman"/>
          <w:b/>
          <w:bCs/>
          <w:caps/>
          <w:sz w:val="24"/>
          <w:szCs w:val="24"/>
        </w:rPr>
        <w:t>Népzenész</w:t>
      </w:r>
      <w:r w:rsidR="002A7A1D" w:rsidRPr="00F8518E">
        <w:rPr>
          <w:rFonts w:ascii="Times New Roman" w:hAnsi="Times New Roman"/>
          <w:b/>
          <w:bCs/>
          <w:caps/>
          <w:sz w:val="24"/>
          <w:szCs w:val="24"/>
        </w:rPr>
        <w:t xml:space="preserve"> ii.</w:t>
      </w:r>
      <w:r w:rsidRPr="00F8518E">
        <w:rPr>
          <w:rFonts w:ascii="Times New Roman" w:hAnsi="Times New Roman"/>
          <w:b/>
          <w:bCs/>
          <w:caps/>
          <w:sz w:val="24"/>
          <w:szCs w:val="24"/>
        </w:rPr>
        <w:t xml:space="preserve"> </w:t>
      </w:r>
      <w:r w:rsidR="002119E5" w:rsidRPr="00F8518E">
        <w:rPr>
          <w:rFonts w:ascii="Times New Roman" w:hAnsi="Times New Roman"/>
          <w:b/>
          <w:bCs/>
          <w:caps/>
          <w:sz w:val="24"/>
          <w:szCs w:val="24"/>
        </w:rPr>
        <w:t>fúvós</w:t>
      </w:r>
      <w:r w:rsidR="00706B20" w:rsidRPr="00F8518E">
        <w:rPr>
          <w:rFonts w:ascii="Times New Roman" w:hAnsi="Times New Roman"/>
          <w:b/>
          <w:bCs/>
          <w:caps/>
          <w:sz w:val="24"/>
          <w:szCs w:val="24"/>
        </w:rPr>
        <w:t xml:space="preserve"> SZAKMAIRÁNY</w:t>
      </w:r>
    </w:p>
    <w:p w14:paraId="0ECFD6B4" w14:textId="77777777" w:rsidR="00DE3888" w:rsidRPr="00F8518E" w:rsidRDefault="00DE3888" w:rsidP="00DE3888">
      <w:pPr>
        <w:spacing w:after="0" w:line="240" w:lineRule="auto"/>
        <w:ind w:left="555" w:hanging="555"/>
        <w:jc w:val="center"/>
        <w:rPr>
          <w:rFonts w:ascii="Times New Roman" w:hAnsi="Times New Roman"/>
          <w:b/>
          <w:bCs/>
          <w:sz w:val="24"/>
          <w:szCs w:val="24"/>
        </w:rPr>
      </w:pPr>
      <w:r w:rsidRPr="00F8518E">
        <w:rPr>
          <w:rFonts w:ascii="Times New Roman" w:hAnsi="Times New Roman"/>
          <w:b/>
          <w:bCs/>
          <w:sz w:val="24"/>
          <w:szCs w:val="24"/>
        </w:rPr>
        <w:t>SZAKKÉPESÍTÉSHEZ</w:t>
      </w:r>
    </w:p>
    <w:p w14:paraId="566C664B" w14:textId="77777777" w:rsidR="00706B20" w:rsidRPr="00F8518E" w:rsidRDefault="00706B20" w:rsidP="00DE3888">
      <w:pPr>
        <w:spacing w:after="0" w:line="240" w:lineRule="auto"/>
        <w:ind w:left="555" w:hanging="555"/>
        <w:jc w:val="center"/>
        <w:rPr>
          <w:rFonts w:ascii="Times New Roman" w:hAnsi="Times New Roman"/>
          <w:b/>
          <w:bCs/>
          <w:sz w:val="24"/>
          <w:szCs w:val="24"/>
        </w:rPr>
      </w:pPr>
    </w:p>
    <w:p w14:paraId="4510AD13" w14:textId="77777777" w:rsidR="00B44582" w:rsidRPr="00F8518E" w:rsidRDefault="00B44582" w:rsidP="00A258E3">
      <w:pPr>
        <w:spacing w:after="0" w:line="240" w:lineRule="auto"/>
        <w:ind w:left="555" w:hanging="555"/>
        <w:jc w:val="both"/>
        <w:rPr>
          <w:rFonts w:ascii="Times New Roman" w:hAnsi="Times New Roman"/>
          <w:b/>
          <w:bCs/>
          <w:sz w:val="24"/>
          <w:szCs w:val="24"/>
        </w:rPr>
      </w:pPr>
    </w:p>
    <w:p w14:paraId="11E22557" w14:textId="53FDA786" w:rsidR="00B61F0A" w:rsidRPr="00F8518E" w:rsidRDefault="00B61F0A" w:rsidP="00B44582">
      <w:pPr>
        <w:widowControl w:val="0"/>
        <w:numPr>
          <w:ilvl w:val="0"/>
          <w:numId w:val="2"/>
        </w:numPr>
        <w:suppressAutoHyphens/>
        <w:spacing w:after="0" w:line="240" w:lineRule="auto"/>
        <w:jc w:val="both"/>
        <w:rPr>
          <w:rFonts w:ascii="Times New Roman" w:hAnsi="Times New Roman"/>
          <w:b/>
          <w:sz w:val="24"/>
          <w:szCs w:val="24"/>
        </w:rPr>
      </w:pPr>
      <w:r w:rsidRPr="00F8518E">
        <w:rPr>
          <w:rFonts w:ascii="Times New Roman" w:hAnsi="Times New Roman"/>
          <w:b/>
          <w:sz w:val="24"/>
          <w:szCs w:val="24"/>
        </w:rPr>
        <w:t>A szakképzés jogi háttere</w:t>
      </w:r>
    </w:p>
    <w:p w14:paraId="2BBF3A39" w14:textId="77777777" w:rsidR="00B61F0A" w:rsidRPr="00F8518E" w:rsidRDefault="00B61F0A" w:rsidP="007E6478">
      <w:pPr>
        <w:spacing w:after="0" w:line="240" w:lineRule="auto"/>
        <w:jc w:val="both"/>
        <w:rPr>
          <w:rFonts w:ascii="Times New Roman" w:hAnsi="Times New Roman"/>
          <w:b/>
          <w:sz w:val="24"/>
          <w:szCs w:val="24"/>
        </w:rPr>
      </w:pPr>
    </w:p>
    <w:p w14:paraId="62295859" w14:textId="77777777" w:rsidR="00B61F0A" w:rsidRPr="00F8518E" w:rsidRDefault="00B61F0A" w:rsidP="00165B19">
      <w:pPr>
        <w:spacing w:after="0" w:line="240" w:lineRule="auto"/>
        <w:jc w:val="both"/>
        <w:outlineLvl w:val="0"/>
        <w:rPr>
          <w:rFonts w:ascii="Times New Roman" w:hAnsi="Times New Roman"/>
          <w:sz w:val="24"/>
          <w:szCs w:val="24"/>
        </w:rPr>
      </w:pPr>
      <w:r w:rsidRPr="00F8518E">
        <w:rPr>
          <w:rFonts w:ascii="Times New Roman" w:hAnsi="Times New Roman"/>
          <w:sz w:val="24"/>
          <w:szCs w:val="24"/>
        </w:rPr>
        <w:t>A szakképzési kerettanterv</w:t>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p>
    <w:p w14:paraId="672F3EA6" w14:textId="77777777" w:rsidR="00B61F0A" w:rsidRPr="00F8518E" w:rsidRDefault="00B61F0A" w:rsidP="007E6478">
      <w:pPr>
        <w:spacing w:after="0" w:line="240" w:lineRule="auto"/>
        <w:ind w:left="1362" w:hanging="447"/>
        <w:jc w:val="both"/>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 xml:space="preserve">a nemzeti köznevelésről szóló </w:t>
      </w:r>
      <w:r w:rsidR="00D11A36" w:rsidRPr="00F8518E">
        <w:rPr>
          <w:rFonts w:ascii="Times New Roman" w:hAnsi="Times New Roman"/>
          <w:sz w:val="24"/>
          <w:szCs w:val="24"/>
        </w:rPr>
        <w:t>2011. évi CXC. törvény,</w:t>
      </w:r>
      <w:r w:rsidRPr="00F8518E">
        <w:rPr>
          <w:rFonts w:ascii="Times New Roman" w:hAnsi="Times New Roman"/>
          <w:sz w:val="24"/>
          <w:szCs w:val="24"/>
        </w:rPr>
        <w:tab/>
      </w:r>
    </w:p>
    <w:p w14:paraId="1A834ADC" w14:textId="77777777" w:rsidR="00B61F0A" w:rsidRPr="00F8518E" w:rsidRDefault="00A31EE8" w:rsidP="007E6478">
      <w:pPr>
        <w:spacing w:after="0" w:line="240" w:lineRule="auto"/>
        <w:ind w:left="1362" w:hanging="447"/>
        <w:jc w:val="both"/>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 xml:space="preserve">a szakképzésről szóló </w:t>
      </w:r>
      <w:r w:rsidR="00B61F0A" w:rsidRPr="00F8518E">
        <w:rPr>
          <w:rFonts w:ascii="Times New Roman" w:hAnsi="Times New Roman"/>
          <w:sz w:val="24"/>
          <w:szCs w:val="24"/>
        </w:rPr>
        <w:t>2011. évi CLXXXVII. törvény,</w:t>
      </w:r>
      <w:r w:rsidR="00B61F0A" w:rsidRPr="00F8518E">
        <w:rPr>
          <w:rFonts w:ascii="Times New Roman" w:hAnsi="Times New Roman"/>
          <w:sz w:val="24"/>
          <w:szCs w:val="24"/>
        </w:rPr>
        <w:tab/>
      </w:r>
    </w:p>
    <w:p w14:paraId="3B2D614A" w14:textId="77777777" w:rsidR="00B61F0A" w:rsidRPr="00F8518E" w:rsidRDefault="00B61F0A" w:rsidP="007E6478">
      <w:pPr>
        <w:spacing w:after="0" w:line="240" w:lineRule="auto"/>
        <w:ind w:left="555"/>
        <w:jc w:val="both"/>
        <w:rPr>
          <w:rFonts w:ascii="Times New Roman" w:hAnsi="Times New Roman"/>
          <w:sz w:val="24"/>
          <w:szCs w:val="24"/>
        </w:rPr>
      </w:pPr>
      <w:proofErr w:type="gramStart"/>
      <w:r w:rsidRPr="00F8518E">
        <w:rPr>
          <w:rFonts w:ascii="Times New Roman" w:hAnsi="Times New Roman"/>
          <w:sz w:val="24"/>
          <w:szCs w:val="24"/>
        </w:rPr>
        <w:t>valamint</w:t>
      </w:r>
      <w:proofErr w:type="gramEnd"/>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p>
    <w:p w14:paraId="56FA3151" w14:textId="7A8A78C3" w:rsidR="00B61F0A" w:rsidRDefault="00B61F0A" w:rsidP="007E6478">
      <w:pPr>
        <w:widowControl w:val="0"/>
        <w:numPr>
          <w:ilvl w:val="0"/>
          <w:numId w:val="1"/>
        </w:numPr>
        <w:suppressAutoHyphens/>
        <w:spacing w:after="0" w:line="240" w:lineRule="auto"/>
        <w:ind w:left="1288" w:hanging="373"/>
        <w:jc w:val="both"/>
        <w:rPr>
          <w:rFonts w:ascii="Times New Roman" w:hAnsi="Times New Roman"/>
          <w:sz w:val="24"/>
          <w:szCs w:val="24"/>
        </w:rPr>
      </w:pPr>
      <w:r w:rsidRPr="00F8518E">
        <w:rPr>
          <w:rFonts w:ascii="Times New Roman" w:hAnsi="Times New Roman"/>
          <w:sz w:val="24"/>
          <w:szCs w:val="24"/>
        </w:rPr>
        <w:t>az Országos Képzési Jegyzékről és az Országos Képzési Jegyzék módosításának eljárásrendj</w:t>
      </w:r>
      <w:r w:rsidR="00D11A36" w:rsidRPr="00F8518E">
        <w:rPr>
          <w:rFonts w:ascii="Times New Roman" w:hAnsi="Times New Roman"/>
          <w:sz w:val="24"/>
          <w:szCs w:val="24"/>
        </w:rPr>
        <w:t>éről szóló 150/2012. (VII. 6.) K</w:t>
      </w:r>
      <w:r w:rsidRPr="00F8518E">
        <w:rPr>
          <w:rFonts w:ascii="Times New Roman" w:hAnsi="Times New Roman"/>
          <w:sz w:val="24"/>
          <w:szCs w:val="24"/>
        </w:rPr>
        <w:t>orm</w:t>
      </w:r>
      <w:r w:rsidR="00BD08BA">
        <w:rPr>
          <w:rFonts w:ascii="Times New Roman" w:hAnsi="Times New Roman"/>
          <w:sz w:val="24"/>
          <w:szCs w:val="24"/>
        </w:rPr>
        <w:t xml:space="preserve">. </w:t>
      </w:r>
      <w:r w:rsidRPr="00F8518E">
        <w:rPr>
          <w:rFonts w:ascii="Times New Roman" w:hAnsi="Times New Roman"/>
          <w:sz w:val="24"/>
          <w:szCs w:val="24"/>
        </w:rPr>
        <w:t>rendelet,</w:t>
      </w:r>
    </w:p>
    <w:p w14:paraId="6A0F9DF1" w14:textId="77777777" w:rsidR="00BD08BA" w:rsidRPr="00BD08BA" w:rsidRDefault="00BD08BA" w:rsidP="00BD08BA">
      <w:pPr>
        <w:widowControl w:val="0"/>
        <w:numPr>
          <w:ilvl w:val="0"/>
          <w:numId w:val="1"/>
        </w:numPr>
        <w:suppressAutoHyphens/>
        <w:spacing w:after="0" w:line="240" w:lineRule="auto"/>
        <w:ind w:left="1288" w:hanging="373"/>
        <w:jc w:val="both"/>
        <w:rPr>
          <w:rFonts w:ascii="Times New Roman" w:hAnsi="Times New Roman"/>
          <w:sz w:val="24"/>
          <w:szCs w:val="24"/>
        </w:rPr>
      </w:pPr>
      <w:r w:rsidRPr="00BD08BA">
        <w:rPr>
          <w:rFonts w:ascii="Times New Roman" w:hAnsi="Times New Roman"/>
          <w:sz w:val="24"/>
          <w:szCs w:val="24"/>
        </w:rPr>
        <w:t>az állam által elismert szakképesítések szakmai követelménymoduljairól szóló 217/2012. (VIII. 9.) Korm. rendelet, és</w:t>
      </w:r>
    </w:p>
    <w:p w14:paraId="39919695" w14:textId="0EF5934A" w:rsidR="00BD08BA" w:rsidRDefault="00B61F0A" w:rsidP="007E6478">
      <w:pPr>
        <w:spacing w:after="0" w:line="240" w:lineRule="auto"/>
        <w:ind w:left="1288" w:hanging="373"/>
        <w:jc w:val="both"/>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r>
      <w:proofErr w:type="gramStart"/>
      <w:r w:rsidRPr="00F8518E">
        <w:rPr>
          <w:rFonts w:ascii="Times New Roman" w:hAnsi="Times New Roman"/>
          <w:kern w:val="1"/>
          <w:sz w:val="24"/>
          <w:szCs w:val="24"/>
          <w:lang w:eastAsia="hi-IN" w:bidi="hi-IN"/>
        </w:rPr>
        <w:t>a</w:t>
      </w:r>
      <w:r w:rsidR="00D11A36" w:rsidRPr="00F8518E">
        <w:rPr>
          <w:rFonts w:ascii="Times New Roman" w:hAnsi="Times New Roman"/>
          <w:kern w:val="1"/>
          <w:sz w:val="24"/>
          <w:szCs w:val="24"/>
          <w:lang w:eastAsia="hi-IN" w:bidi="hi-IN"/>
        </w:rPr>
        <w:t>(</w:t>
      </w:r>
      <w:proofErr w:type="gramEnd"/>
      <w:r w:rsidRPr="00F8518E">
        <w:rPr>
          <w:rFonts w:ascii="Times New Roman" w:hAnsi="Times New Roman"/>
          <w:kern w:val="1"/>
          <w:sz w:val="24"/>
          <w:szCs w:val="24"/>
          <w:lang w:eastAsia="hi-IN" w:bidi="hi-IN"/>
        </w:rPr>
        <w:t>z</w:t>
      </w:r>
      <w:r w:rsidR="00D11A36" w:rsidRPr="00F8518E">
        <w:rPr>
          <w:rFonts w:ascii="Times New Roman" w:hAnsi="Times New Roman"/>
          <w:kern w:val="1"/>
          <w:sz w:val="24"/>
          <w:szCs w:val="24"/>
          <w:lang w:eastAsia="hi-IN" w:bidi="hi-IN"/>
        </w:rPr>
        <w:t>)</w:t>
      </w:r>
      <w:r w:rsidRPr="00F8518E">
        <w:rPr>
          <w:rFonts w:ascii="Times New Roman" w:hAnsi="Times New Roman"/>
          <w:kern w:val="1"/>
          <w:sz w:val="24"/>
          <w:szCs w:val="24"/>
          <w:lang w:eastAsia="hi-IN" w:bidi="hi-IN"/>
        </w:rPr>
        <w:t xml:space="preserve"> </w:t>
      </w:r>
      <w:r w:rsidR="00BF7D94" w:rsidRPr="00F8518E">
        <w:rPr>
          <w:rFonts w:ascii="Times New Roman" w:hAnsi="Times New Roman"/>
          <w:kern w:val="1"/>
          <w:sz w:val="24"/>
          <w:szCs w:val="24"/>
          <w:lang w:eastAsia="hi-IN" w:bidi="hi-IN"/>
        </w:rPr>
        <w:t>54 212 06 Népzenész</w:t>
      </w:r>
      <w:r w:rsidR="00706B20" w:rsidRPr="00F8518E">
        <w:rPr>
          <w:rFonts w:ascii="Times New Roman" w:hAnsi="Times New Roman"/>
          <w:kern w:val="1"/>
          <w:sz w:val="24"/>
          <w:szCs w:val="24"/>
          <w:lang w:eastAsia="hi-IN" w:bidi="hi-IN"/>
        </w:rPr>
        <w:t xml:space="preserve"> II.</w:t>
      </w:r>
      <w:r w:rsidR="00BF7D94" w:rsidRPr="00F8518E">
        <w:rPr>
          <w:rFonts w:ascii="Times New Roman" w:hAnsi="Times New Roman"/>
          <w:kern w:val="1"/>
          <w:sz w:val="24"/>
          <w:szCs w:val="24"/>
          <w:lang w:eastAsia="hi-IN" w:bidi="hi-IN"/>
        </w:rPr>
        <w:t xml:space="preserve"> (szakmairány megnevezésével)</w:t>
      </w:r>
      <w:r w:rsidR="00706B20" w:rsidRPr="00F8518E">
        <w:rPr>
          <w:rFonts w:ascii="Times New Roman" w:hAnsi="Times New Roman"/>
          <w:kern w:val="1"/>
          <w:sz w:val="24"/>
          <w:szCs w:val="24"/>
          <w:lang w:eastAsia="hi-IN" w:bidi="hi-IN"/>
        </w:rPr>
        <w:t xml:space="preserve"> megnevezésű </w:t>
      </w:r>
      <w:r w:rsidRPr="00F8518E">
        <w:rPr>
          <w:rFonts w:ascii="Times New Roman" w:hAnsi="Times New Roman"/>
          <w:kern w:val="1"/>
          <w:sz w:val="24"/>
          <w:szCs w:val="24"/>
          <w:lang w:eastAsia="hi-IN" w:bidi="hi-IN"/>
        </w:rPr>
        <w:t>szakképesítés szakmai és vizsgakövetelményeit tartalmazó rendelet</w:t>
      </w:r>
    </w:p>
    <w:p w14:paraId="3B3EE2E1" w14:textId="214AB676" w:rsidR="00B61F0A" w:rsidRPr="00F8518E" w:rsidRDefault="00B61F0A" w:rsidP="00BD08BA">
      <w:pPr>
        <w:spacing w:after="0" w:line="240" w:lineRule="auto"/>
        <w:jc w:val="both"/>
        <w:rPr>
          <w:rFonts w:ascii="Times New Roman" w:hAnsi="Times New Roman"/>
          <w:sz w:val="24"/>
          <w:szCs w:val="24"/>
        </w:rPr>
      </w:pPr>
      <w:proofErr w:type="gramStart"/>
      <w:r w:rsidRPr="00F8518E">
        <w:rPr>
          <w:rFonts w:ascii="Times New Roman" w:hAnsi="Times New Roman"/>
          <w:sz w:val="24"/>
          <w:szCs w:val="24"/>
        </w:rPr>
        <w:t>alapján</w:t>
      </w:r>
      <w:proofErr w:type="gramEnd"/>
      <w:r w:rsidRPr="00F8518E">
        <w:rPr>
          <w:rFonts w:ascii="Times New Roman" w:hAnsi="Times New Roman"/>
          <w:sz w:val="24"/>
          <w:szCs w:val="24"/>
        </w:rPr>
        <w:t xml:space="preserve"> készült.</w:t>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p>
    <w:p w14:paraId="7692B1F1" w14:textId="77777777" w:rsidR="00BC7B54" w:rsidRPr="00F8518E" w:rsidRDefault="00BC7B54" w:rsidP="007E6478">
      <w:pPr>
        <w:spacing w:after="0" w:line="240" w:lineRule="auto"/>
        <w:ind w:left="555"/>
        <w:jc w:val="both"/>
        <w:rPr>
          <w:rFonts w:ascii="Times New Roman" w:hAnsi="Times New Roman"/>
          <w:sz w:val="24"/>
          <w:szCs w:val="24"/>
        </w:rPr>
      </w:pPr>
    </w:p>
    <w:p w14:paraId="74C17371" w14:textId="77777777" w:rsidR="00B61F0A" w:rsidRPr="00F8518E" w:rsidRDefault="00512C80" w:rsidP="00EB1CF7">
      <w:pPr>
        <w:widowControl w:val="0"/>
        <w:numPr>
          <w:ilvl w:val="0"/>
          <w:numId w:val="2"/>
        </w:numPr>
        <w:suppressAutoHyphens/>
        <w:spacing w:after="0" w:line="240" w:lineRule="auto"/>
        <w:jc w:val="both"/>
        <w:rPr>
          <w:rFonts w:ascii="Times New Roman" w:hAnsi="Times New Roman"/>
          <w:b/>
          <w:sz w:val="24"/>
          <w:szCs w:val="24"/>
        </w:rPr>
      </w:pPr>
      <w:r w:rsidRPr="00F8518E">
        <w:rPr>
          <w:rFonts w:ascii="Times New Roman" w:hAnsi="Times New Roman"/>
          <w:b/>
          <w:sz w:val="24"/>
          <w:szCs w:val="24"/>
        </w:rPr>
        <w:t>A szakképesítés alap</w:t>
      </w:r>
      <w:r w:rsidR="00B61F0A" w:rsidRPr="00F8518E">
        <w:rPr>
          <w:rFonts w:ascii="Times New Roman" w:hAnsi="Times New Roman"/>
          <w:b/>
          <w:sz w:val="24"/>
          <w:szCs w:val="24"/>
        </w:rPr>
        <w:t>adatai</w:t>
      </w:r>
    </w:p>
    <w:p w14:paraId="3C76B0DC" w14:textId="77777777" w:rsidR="00B61F0A" w:rsidRPr="00F8518E" w:rsidRDefault="00B61F0A" w:rsidP="007E6478">
      <w:pPr>
        <w:widowControl w:val="0"/>
        <w:suppressAutoHyphens/>
        <w:spacing w:after="0" w:line="240" w:lineRule="auto"/>
        <w:ind w:left="750"/>
        <w:jc w:val="both"/>
        <w:rPr>
          <w:rFonts w:ascii="Times New Roman" w:hAnsi="Times New Roman"/>
          <w:b/>
          <w:sz w:val="24"/>
          <w:szCs w:val="24"/>
        </w:rPr>
      </w:pPr>
    </w:p>
    <w:p w14:paraId="306BB6AC" w14:textId="77777777" w:rsidR="00B61F0A" w:rsidRPr="00F8518E" w:rsidRDefault="00B61F0A" w:rsidP="00165B19">
      <w:pPr>
        <w:autoSpaceDE w:val="0"/>
        <w:autoSpaceDN w:val="0"/>
        <w:adjustRightInd w:val="0"/>
        <w:spacing w:after="0" w:line="240" w:lineRule="auto"/>
        <w:jc w:val="both"/>
        <w:outlineLvl w:val="0"/>
        <w:rPr>
          <w:rFonts w:ascii="Times New Roman" w:hAnsi="Times New Roman"/>
          <w:iCs/>
          <w:sz w:val="24"/>
          <w:szCs w:val="24"/>
        </w:rPr>
      </w:pPr>
      <w:r w:rsidRPr="00F8518E">
        <w:rPr>
          <w:rFonts w:ascii="Times New Roman" w:hAnsi="Times New Roman"/>
          <w:iCs/>
          <w:sz w:val="24"/>
          <w:szCs w:val="24"/>
        </w:rPr>
        <w:t xml:space="preserve">A szakképesítés azonosító száma: </w:t>
      </w:r>
      <w:r w:rsidR="00A071D6" w:rsidRPr="00F8518E">
        <w:rPr>
          <w:rFonts w:ascii="Times New Roman" w:hAnsi="Times New Roman"/>
          <w:iCs/>
          <w:sz w:val="24"/>
          <w:szCs w:val="24"/>
        </w:rPr>
        <w:t>54 212 06</w:t>
      </w:r>
    </w:p>
    <w:p w14:paraId="2F4BBAA7" w14:textId="58798F13" w:rsidR="00B61F0A" w:rsidRPr="00F8518E" w:rsidRDefault="00FF7AB4" w:rsidP="007E6478">
      <w:pPr>
        <w:autoSpaceDE w:val="0"/>
        <w:autoSpaceDN w:val="0"/>
        <w:adjustRightInd w:val="0"/>
        <w:spacing w:after="0" w:line="240" w:lineRule="auto"/>
        <w:jc w:val="both"/>
        <w:rPr>
          <w:rFonts w:ascii="Times New Roman" w:hAnsi="Times New Roman"/>
          <w:iCs/>
          <w:sz w:val="24"/>
          <w:szCs w:val="24"/>
        </w:rPr>
      </w:pPr>
      <w:r w:rsidRPr="00F8518E">
        <w:rPr>
          <w:rFonts w:ascii="Times New Roman" w:hAnsi="Times New Roman"/>
          <w:iCs/>
          <w:sz w:val="24"/>
          <w:szCs w:val="24"/>
        </w:rPr>
        <w:t>A s</w:t>
      </w:r>
      <w:r w:rsidR="00B61F0A" w:rsidRPr="00F8518E">
        <w:rPr>
          <w:rFonts w:ascii="Times New Roman" w:hAnsi="Times New Roman"/>
          <w:iCs/>
          <w:sz w:val="24"/>
          <w:szCs w:val="24"/>
        </w:rPr>
        <w:t>zakképesítés megnevezése:</w:t>
      </w:r>
      <w:r w:rsidR="00A071D6" w:rsidRPr="00F8518E">
        <w:rPr>
          <w:rFonts w:ascii="Times New Roman" w:hAnsi="Times New Roman"/>
          <w:iCs/>
          <w:sz w:val="24"/>
          <w:szCs w:val="24"/>
        </w:rPr>
        <w:t xml:space="preserve"> Népzenész </w:t>
      </w:r>
      <w:r w:rsidR="00706B20" w:rsidRPr="00F8518E">
        <w:rPr>
          <w:rFonts w:ascii="Times New Roman" w:hAnsi="Times New Roman"/>
          <w:iCs/>
          <w:sz w:val="24"/>
          <w:szCs w:val="24"/>
        </w:rPr>
        <w:t xml:space="preserve">II. </w:t>
      </w:r>
      <w:r w:rsidR="00A071D6" w:rsidRPr="00F8518E">
        <w:rPr>
          <w:rFonts w:ascii="Times New Roman" w:hAnsi="Times New Roman"/>
          <w:iCs/>
          <w:sz w:val="24"/>
          <w:szCs w:val="24"/>
        </w:rPr>
        <w:t>(szakmairány megjelölésével)</w:t>
      </w:r>
      <w:r w:rsidR="00706B20" w:rsidRPr="00F8518E">
        <w:rPr>
          <w:rFonts w:ascii="Times New Roman" w:hAnsi="Times New Roman"/>
          <w:iCs/>
          <w:sz w:val="24"/>
          <w:szCs w:val="24"/>
        </w:rPr>
        <w:t xml:space="preserve">, </w:t>
      </w:r>
      <w:r w:rsidR="00DE3888" w:rsidRPr="00F8518E">
        <w:rPr>
          <w:rFonts w:ascii="Times New Roman" w:hAnsi="Times New Roman"/>
          <w:iCs/>
          <w:sz w:val="24"/>
          <w:szCs w:val="24"/>
        </w:rPr>
        <w:t xml:space="preserve">Népzenész szakmairány: </w:t>
      </w:r>
      <w:r w:rsidR="00200A86" w:rsidRPr="00F8518E">
        <w:rPr>
          <w:rFonts w:ascii="Times New Roman" w:hAnsi="Times New Roman"/>
          <w:iCs/>
          <w:sz w:val="24"/>
          <w:szCs w:val="24"/>
        </w:rPr>
        <w:t>Fúvós</w:t>
      </w:r>
    </w:p>
    <w:p w14:paraId="6742FE66" w14:textId="77777777" w:rsidR="00B61F0A" w:rsidRPr="00F8518E" w:rsidRDefault="00FF7AB4" w:rsidP="007E6478">
      <w:pPr>
        <w:autoSpaceDE w:val="0"/>
        <w:autoSpaceDN w:val="0"/>
        <w:adjustRightInd w:val="0"/>
        <w:spacing w:after="0" w:line="240" w:lineRule="auto"/>
        <w:jc w:val="both"/>
        <w:rPr>
          <w:rFonts w:ascii="Times New Roman" w:hAnsi="Times New Roman"/>
          <w:iCs/>
          <w:sz w:val="24"/>
          <w:szCs w:val="24"/>
        </w:rPr>
      </w:pPr>
      <w:r w:rsidRPr="00F8518E">
        <w:rPr>
          <w:rFonts w:ascii="Times New Roman" w:hAnsi="Times New Roman"/>
          <w:iCs/>
          <w:sz w:val="24"/>
          <w:szCs w:val="24"/>
        </w:rPr>
        <w:t>A s</w:t>
      </w:r>
      <w:r w:rsidR="00B61F0A" w:rsidRPr="00F8518E">
        <w:rPr>
          <w:rFonts w:ascii="Times New Roman" w:hAnsi="Times New Roman"/>
          <w:iCs/>
          <w:sz w:val="24"/>
          <w:szCs w:val="24"/>
        </w:rPr>
        <w:t>zakmacsoport</w:t>
      </w:r>
      <w:r w:rsidR="00512C80" w:rsidRPr="00F8518E">
        <w:rPr>
          <w:rFonts w:ascii="Times New Roman" w:hAnsi="Times New Roman"/>
          <w:iCs/>
          <w:sz w:val="24"/>
          <w:szCs w:val="24"/>
        </w:rPr>
        <w:t xml:space="preserve"> száma és megnevezése</w:t>
      </w:r>
      <w:r w:rsidR="00BF7D94" w:rsidRPr="00F8518E">
        <w:rPr>
          <w:rFonts w:ascii="Times New Roman" w:hAnsi="Times New Roman"/>
          <w:iCs/>
          <w:sz w:val="24"/>
          <w:szCs w:val="24"/>
        </w:rPr>
        <w:t>: 4</w:t>
      </w:r>
      <w:r w:rsidR="003676AE" w:rsidRPr="00F8518E">
        <w:rPr>
          <w:rFonts w:ascii="Times New Roman" w:hAnsi="Times New Roman"/>
          <w:iCs/>
          <w:sz w:val="24"/>
          <w:szCs w:val="24"/>
        </w:rPr>
        <w:t>. Művészet, közművelődés, kommunikáció</w:t>
      </w:r>
    </w:p>
    <w:p w14:paraId="2DD4DC61" w14:textId="77777777" w:rsidR="00B61F0A" w:rsidRPr="00F8518E" w:rsidRDefault="00B61F0A" w:rsidP="007E6478">
      <w:pPr>
        <w:tabs>
          <w:tab w:val="left" w:pos="2925"/>
        </w:tabs>
        <w:autoSpaceDE w:val="0"/>
        <w:autoSpaceDN w:val="0"/>
        <w:adjustRightInd w:val="0"/>
        <w:spacing w:after="0" w:line="240" w:lineRule="auto"/>
        <w:jc w:val="both"/>
        <w:rPr>
          <w:rFonts w:ascii="Times New Roman" w:hAnsi="Times New Roman"/>
          <w:iCs/>
          <w:sz w:val="24"/>
          <w:szCs w:val="24"/>
        </w:rPr>
      </w:pPr>
      <w:r w:rsidRPr="00F8518E">
        <w:rPr>
          <w:rFonts w:ascii="Times New Roman" w:hAnsi="Times New Roman"/>
          <w:iCs/>
          <w:sz w:val="24"/>
          <w:szCs w:val="24"/>
        </w:rPr>
        <w:t>Ágazati besorolás</w:t>
      </w:r>
      <w:r w:rsidR="00512C80" w:rsidRPr="00F8518E">
        <w:rPr>
          <w:rFonts w:ascii="Times New Roman" w:hAnsi="Times New Roman"/>
          <w:iCs/>
          <w:sz w:val="24"/>
          <w:szCs w:val="24"/>
        </w:rPr>
        <w:t xml:space="preserve"> száma és megnevezése</w:t>
      </w:r>
      <w:r w:rsidRPr="00F8518E">
        <w:rPr>
          <w:rFonts w:ascii="Times New Roman" w:hAnsi="Times New Roman"/>
          <w:iCs/>
          <w:sz w:val="24"/>
          <w:szCs w:val="24"/>
        </w:rPr>
        <w:t xml:space="preserve">: </w:t>
      </w:r>
      <w:r w:rsidR="00706B20" w:rsidRPr="00F8518E">
        <w:rPr>
          <w:rFonts w:ascii="Times New Roman" w:hAnsi="Times New Roman"/>
          <w:iCs/>
          <w:sz w:val="24"/>
          <w:szCs w:val="24"/>
        </w:rPr>
        <w:t xml:space="preserve">XLII. </w:t>
      </w:r>
      <w:proofErr w:type="spellStart"/>
      <w:r w:rsidR="00706B20" w:rsidRPr="00F8518E">
        <w:rPr>
          <w:rFonts w:ascii="Times New Roman" w:hAnsi="Times New Roman"/>
          <w:iCs/>
          <w:sz w:val="24"/>
          <w:szCs w:val="24"/>
        </w:rPr>
        <w:t>Előadóművészet</w:t>
      </w:r>
      <w:proofErr w:type="spellEnd"/>
    </w:p>
    <w:p w14:paraId="5A174D6D" w14:textId="77777777" w:rsidR="00B61F0A" w:rsidRPr="00F8518E" w:rsidRDefault="00B61F0A" w:rsidP="007E6478">
      <w:pPr>
        <w:autoSpaceDE w:val="0"/>
        <w:autoSpaceDN w:val="0"/>
        <w:adjustRightInd w:val="0"/>
        <w:spacing w:after="0" w:line="240" w:lineRule="auto"/>
        <w:ind w:firstLine="204"/>
        <w:jc w:val="both"/>
        <w:rPr>
          <w:rFonts w:ascii="Times New Roman" w:hAnsi="Times New Roman"/>
          <w:iCs/>
          <w:sz w:val="24"/>
          <w:szCs w:val="24"/>
        </w:rPr>
      </w:pPr>
    </w:p>
    <w:p w14:paraId="4B0246C8" w14:textId="77777777" w:rsidR="00B61F0A" w:rsidRPr="00F8518E" w:rsidRDefault="00B61F0A" w:rsidP="00165B19">
      <w:pPr>
        <w:autoSpaceDE w:val="0"/>
        <w:autoSpaceDN w:val="0"/>
        <w:adjustRightInd w:val="0"/>
        <w:spacing w:after="0" w:line="240" w:lineRule="auto"/>
        <w:jc w:val="both"/>
        <w:outlineLvl w:val="0"/>
        <w:rPr>
          <w:rFonts w:ascii="Times New Roman" w:hAnsi="Times New Roman"/>
          <w:iCs/>
          <w:sz w:val="24"/>
          <w:szCs w:val="24"/>
        </w:rPr>
      </w:pPr>
      <w:r w:rsidRPr="00F8518E">
        <w:rPr>
          <w:rFonts w:ascii="Times New Roman" w:hAnsi="Times New Roman"/>
          <w:iCs/>
          <w:sz w:val="24"/>
          <w:szCs w:val="24"/>
        </w:rPr>
        <w:t>Iskolai rendszerű szakképzésben a szakképzési évfolyamok száma:</w:t>
      </w:r>
      <w:r w:rsidR="00332E7C" w:rsidRPr="00F8518E">
        <w:rPr>
          <w:rFonts w:ascii="Times New Roman" w:hAnsi="Times New Roman"/>
          <w:iCs/>
          <w:sz w:val="24"/>
          <w:szCs w:val="24"/>
        </w:rPr>
        <w:t xml:space="preserve"> 2</w:t>
      </w:r>
    </w:p>
    <w:p w14:paraId="23568288" w14:textId="77777777" w:rsidR="00B61F0A" w:rsidRPr="00F8518E" w:rsidRDefault="00B61F0A" w:rsidP="00165B19">
      <w:pPr>
        <w:autoSpaceDE w:val="0"/>
        <w:autoSpaceDN w:val="0"/>
        <w:adjustRightInd w:val="0"/>
        <w:spacing w:after="0" w:line="240" w:lineRule="auto"/>
        <w:jc w:val="both"/>
        <w:outlineLvl w:val="0"/>
        <w:rPr>
          <w:rFonts w:ascii="Times New Roman" w:hAnsi="Times New Roman"/>
          <w:iCs/>
          <w:sz w:val="24"/>
          <w:szCs w:val="24"/>
        </w:rPr>
      </w:pPr>
      <w:r w:rsidRPr="00F8518E">
        <w:rPr>
          <w:rFonts w:ascii="Times New Roman" w:hAnsi="Times New Roman"/>
          <w:iCs/>
          <w:sz w:val="24"/>
          <w:szCs w:val="24"/>
        </w:rPr>
        <w:t>Elméleti képzési idő aránya:</w:t>
      </w:r>
      <w:r w:rsidR="00332E7C" w:rsidRPr="00F8518E">
        <w:rPr>
          <w:rFonts w:ascii="Times New Roman" w:hAnsi="Times New Roman"/>
          <w:iCs/>
          <w:sz w:val="24"/>
          <w:szCs w:val="24"/>
        </w:rPr>
        <w:t xml:space="preserve"> 40%</w:t>
      </w:r>
    </w:p>
    <w:p w14:paraId="7DD11A93" w14:textId="77777777" w:rsidR="00B61F0A" w:rsidRPr="00F8518E" w:rsidRDefault="00B61F0A" w:rsidP="00165B19">
      <w:pPr>
        <w:autoSpaceDE w:val="0"/>
        <w:autoSpaceDN w:val="0"/>
        <w:adjustRightInd w:val="0"/>
        <w:spacing w:after="0" w:line="240" w:lineRule="auto"/>
        <w:jc w:val="both"/>
        <w:outlineLvl w:val="0"/>
        <w:rPr>
          <w:rFonts w:ascii="Times New Roman" w:hAnsi="Times New Roman"/>
          <w:iCs/>
          <w:sz w:val="24"/>
          <w:szCs w:val="24"/>
        </w:rPr>
      </w:pPr>
      <w:r w:rsidRPr="00F8518E">
        <w:rPr>
          <w:rFonts w:ascii="Times New Roman" w:hAnsi="Times New Roman"/>
          <w:iCs/>
          <w:sz w:val="24"/>
          <w:szCs w:val="24"/>
        </w:rPr>
        <w:t>Gyakorlati képzési idő aránya:</w:t>
      </w:r>
      <w:r w:rsidR="00332E7C" w:rsidRPr="00F8518E">
        <w:rPr>
          <w:rFonts w:ascii="Times New Roman" w:hAnsi="Times New Roman"/>
          <w:iCs/>
          <w:sz w:val="24"/>
          <w:szCs w:val="24"/>
        </w:rPr>
        <w:t xml:space="preserve"> 60%</w:t>
      </w:r>
    </w:p>
    <w:p w14:paraId="39E7F9D0" w14:textId="77777777" w:rsidR="00706B20" w:rsidRPr="00F8518E" w:rsidRDefault="00706B20" w:rsidP="00706B20">
      <w:pPr>
        <w:autoSpaceDE w:val="0"/>
        <w:autoSpaceDN w:val="0"/>
        <w:adjustRightInd w:val="0"/>
        <w:spacing w:after="0" w:line="240" w:lineRule="auto"/>
        <w:jc w:val="both"/>
        <w:outlineLvl w:val="0"/>
        <w:rPr>
          <w:rFonts w:ascii="Times New Roman" w:hAnsi="Times New Roman"/>
          <w:iCs/>
          <w:sz w:val="24"/>
          <w:szCs w:val="24"/>
        </w:rPr>
      </w:pPr>
      <w:r w:rsidRPr="00F8518E">
        <w:rPr>
          <w:rFonts w:ascii="Times New Roman" w:hAnsi="Times New Roman"/>
          <w:iCs/>
          <w:sz w:val="24"/>
          <w:szCs w:val="24"/>
        </w:rPr>
        <w:t>Az iskolai rendszerű képzésben az összefüggő szakmai gyakorlat időtartama:</w:t>
      </w:r>
    </w:p>
    <w:p w14:paraId="13678053" w14:textId="77777777" w:rsidR="00706B20" w:rsidRPr="00F8518E" w:rsidRDefault="00706B20" w:rsidP="00706B20">
      <w:pPr>
        <w:autoSpaceDE w:val="0"/>
        <w:autoSpaceDN w:val="0"/>
        <w:adjustRightInd w:val="0"/>
        <w:spacing w:after="0" w:line="240" w:lineRule="auto"/>
        <w:jc w:val="both"/>
        <w:outlineLvl w:val="0"/>
        <w:rPr>
          <w:rFonts w:ascii="Times New Roman" w:hAnsi="Times New Roman"/>
          <w:iCs/>
          <w:sz w:val="24"/>
          <w:szCs w:val="24"/>
        </w:rPr>
      </w:pPr>
      <w:r w:rsidRPr="00F8518E">
        <w:rPr>
          <w:rFonts w:ascii="Times New Roman" w:hAnsi="Times New Roman"/>
          <w:iCs/>
          <w:sz w:val="24"/>
          <w:szCs w:val="24"/>
        </w:rPr>
        <w:t>–</w:t>
      </w:r>
      <w:r w:rsidRPr="00F8518E">
        <w:rPr>
          <w:rFonts w:ascii="Times New Roman" w:hAnsi="Times New Roman"/>
          <w:iCs/>
          <w:sz w:val="24"/>
          <w:szCs w:val="24"/>
        </w:rPr>
        <w:tab/>
        <w:t xml:space="preserve">5 évfolyamos képzés esetén: a 10. évfolyamot követően 140 óra, a 11. évfolyamot követően 140 óra; </w:t>
      </w:r>
    </w:p>
    <w:p w14:paraId="04B2A8E1" w14:textId="77777777" w:rsidR="00706B20" w:rsidRPr="00F8518E" w:rsidRDefault="00706B20" w:rsidP="00706B20">
      <w:pPr>
        <w:autoSpaceDE w:val="0"/>
        <w:autoSpaceDN w:val="0"/>
        <w:adjustRightInd w:val="0"/>
        <w:spacing w:after="0" w:line="240" w:lineRule="auto"/>
        <w:jc w:val="both"/>
        <w:outlineLvl w:val="0"/>
        <w:rPr>
          <w:rFonts w:ascii="Times New Roman" w:hAnsi="Times New Roman"/>
          <w:iCs/>
          <w:sz w:val="24"/>
          <w:szCs w:val="24"/>
        </w:rPr>
      </w:pPr>
      <w:r w:rsidRPr="00F8518E">
        <w:rPr>
          <w:rFonts w:ascii="Times New Roman" w:hAnsi="Times New Roman"/>
          <w:iCs/>
          <w:sz w:val="24"/>
          <w:szCs w:val="24"/>
        </w:rPr>
        <w:t>–</w:t>
      </w:r>
      <w:r w:rsidRPr="00F8518E">
        <w:rPr>
          <w:rFonts w:ascii="Times New Roman" w:hAnsi="Times New Roman"/>
          <w:iCs/>
          <w:sz w:val="24"/>
          <w:szCs w:val="24"/>
        </w:rPr>
        <w:tab/>
        <w:t>2 évfolyamos képzés esetén: az első szakképzési évfolyamot követően 160 óra</w:t>
      </w:r>
    </w:p>
    <w:p w14:paraId="5505601B" w14:textId="77777777" w:rsidR="00706B20" w:rsidRPr="00F8518E" w:rsidRDefault="00706B20" w:rsidP="00706B20">
      <w:pPr>
        <w:autoSpaceDE w:val="0"/>
        <w:autoSpaceDN w:val="0"/>
        <w:adjustRightInd w:val="0"/>
        <w:spacing w:after="0" w:line="240" w:lineRule="auto"/>
        <w:jc w:val="both"/>
        <w:outlineLvl w:val="0"/>
        <w:rPr>
          <w:rFonts w:ascii="Times New Roman" w:hAnsi="Times New Roman"/>
          <w:iCs/>
          <w:sz w:val="24"/>
          <w:szCs w:val="24"/>
        </w:rPr>
      </w:pPr>
    </w:p>
    <w:p w14:paraId="4A44D7A1" w14:textId="77777777" w:rsidR="002971CF" w:rsidRPr="00F8518E" w:rsidRDefault="002971CF" w:rsidP="007E6478">
      <w:pPr>
        <w:autoSpaceDE w:val="0"/>
        <w:autoSpaceDN w:val="0"/>
        <w:adjustRightInd w:val="0"/>
        <w:spacing w:after="0" w:line="240" w:lineRule="auto"/>
        <w:ind w:left="234" w:firstLine="204"/>
        <w:jc w:val="both"/>
        <w:rPr>
          <w:rFonts w:ascii="Times New Roman" w:hAnsi="Times New Roman"/>
          <w:iCs/>
          <w:sz w:val="24"/>
          <w:szCs w:val="24"/>
        </w:rPr>
      </w:pPr>
    </w:p>
    <w:p w14:paraId="4E1123F0" w14:textId="77777777" w:rsidR="00435EFD" w:rsidRPr="00F8518E" w:rsidRDefault="00435EFD" w:rsidP="00435EFD">
      <w:pPr>
        <w:tabs>
          <w:tab w:val="left" w:pos="1260"/>
        </w:tabs>
        <w:spacing w:after="0" w:line="240" w:lineRule="auto"/>
        <w:ind w:left="30"/>
        <w:jc w:val="both"/>
        <w:rPr>
          <w:rFonts w:ascii="Times New Roman" w:hAnsi="Times New Roman"/>
          <w:b/>
          <w:sz w:val="24"/>
          <w:szCs w:val="24"/>
        </w:rPr>
      </w:pPr>
      <w:r w:rsidRPr="00F8518E">
        <w:rPr>
          <w:rFonts w:ascii="Times New Roman" w:hAnsi="Times New Roman"/>
          <w:b/>
          <w:sz w:val="24"/>
          <w:szCs w:val="24"/>
        </w:rPr>
        <w:t xml:space="preserve">III. </w:t>
      </w:r>
      <w:proofErr w:type="gramStart"/>
      <w:r w:rsidRPr="00F8518E">
        <w:rPr>
          <w:rFonts w:ascii="Times New Roman" w:hAnsi="Times New Roman"/>
          <w:b/>
          <w:sz w:val="24"/>
          <w:szCs w:val="24"/>
        </w:rPr>
        <w:t>A</w:t>
      </w:r>
      <w:proofErr w:type="gramEnd"/>
      <w:r w:rsidRPr="00F8518E">
        <w:rPr>
          <w:rFonts w:ascii="Times New Roman" w:hAnsi="Times New Roman"/>
          <w:b/>
          <w:sz w:val="24"/>
          <w:szCs w:val="24"/>
        </w:rPr>
        <w:t xml:space="preserve"> szakképzésbe történő belépés feltételei</w:t>
      </w:r>
    </w:p>
    <w:p w14:paraId="029C8FF9" w14:textId="77777777" w:rsidR="00435EFD" w:rsidRPr="00F8518E" w:rsidRDefault="00435EFD" w:rsidP="00435EFD">
      <w:pPr>
        <w:tabs>
          <w:tab w:val="left" w:pos="1260"/>
        </w:tabs>
        <w:spacing w:after="0" w:line="240" w:lineRule="auto"/>
        <w:ind w:left="42" w:hanging="12"/>
        <w:jc w:val="both"/>
        <w:rPr>
          <w:rFonts w:ascii="Times New Roman" w:hAnsi="Times New Roman"/>
          <w:b/>
          <w:sz w:val="24"/>
          <w:szCs w:val="24"/>
        </w:rPr>
      </w:pPr>
    </w:p>
    <w:p w14:paraId="4B4BF882" w14:textId="77777777" w:rsidR="00706B20" w:rsidRPr="00F8518E" w:rsidRDefault="00435EFD" w:rsidP="00706B20">
      <w:pPr>
        <w:autoSpaceDE w:val="0"/>
        <w:autoSpaceDN w:val="0"/>
        <w:adjustRightInd w:val="0"/>
        <w:spacing w:after="0" w:line="240" w:lineRule="auto"/>
        <w:ind w:left="540"/>
        <w:jc w:val="both"/>
        <w:rPr>
          <w:rFonts w:ascii="Times New Roman" w:hAnsi="Times New Roman"/>
          <w:iCs/>
          <w:sz w:val="24"/>
          <w:szCs w:val="24"/>
        </w:rPr>
      </w:pPr>
      <w:r w:rsidRPr="00F8518E">
        <w:rPr>
          <w:rFonts w:ascii="Times New Roman" w:hAnsi="Times New Roman"/>
          <w:iCs/>
          <w:sz w:val="24"/>
          <w:szCs w:val="24"/>
        </w:rPr>
        <w:t xml:space="preserve">Iskolai előképzettség: </w:t>
      </w:r>
      <w:r w:rsidR="00706B20" w:rsidRPr="00F8518E">
        <w:rPr>
          <w:rFonts w:ascii="Times New Roman" w:hAnsi="Times New Roman"/>
          <w:iCs/>
          <w:sz w:val="24"/>
          <w:szCs w:val="24"/>
        </w:rPr>
        <w:t>Párhuzamos oktatás esetén nyolcadik évfolyam elvégzésével tanúsított alapfokú iskolai végzettség, szakképzési évfolyamon történő képzés esetében érettségi végzettség</w:t>
      </w:r>
    </w:p>
    <w:p w14:paraId="7CDFA83B" w14:textId="7D21A724" w:rsidR="00435EFD" w:rsidRPr="00F8518E" w:rsidRDefault="00435EFD" w:rsidP="00435EFD">
      <w:pPr>
        <w:autoSpaceDE w:val="0"/>
        <w:autoSpaceDN w:val="0"/>
        <w:adjustRightInd w:val="0"/>
        <w:spacing w:after="0" w:line="240" w:lineRule="auto"/>
        <w:ind w:left="540"/>
        <w:jc w:val="both"/>
        <w:rPr>
          <w:rFonts w:ascii="Times New Roman" w:hAnsi="Times New Roman"/>
          <w:iCs/>
          <w:sz w:val="24"/>
          <w:szCs w:val="24"/>
        </w:rPr>
      </w:pPr>
      <w:r w:rsidRPr="00F8518E">
        <w:rPr>
          <w:rFonts w:ascii="Times New Roman" w:hAnsi="Times New Roman"/>
          <w:iCs/>
          <w:sz w:val="24"/>
          <w:szCs w:val="24"/>
        </w:rPr>
        <w:t xml:space="preserve">Bemeneti kompetenciák: </w:t>
      </w:r>
      <w:r w:rsidR="00706B20" w:rsidRPr="00F8518E">
        <w:rPr>
          <w:rFonts w:ascii="Times New Roman" w:hAnsi="Times New Roman"/>
          <w:iCs/>
          <w:sz w:val="24"/>
          <w:szCs w:val="24"/>
        </w:rPr>
        <w:t>Megbízható zenei hallás, tiszta intonáció, kottaírási és – olvasási készség, hangszerkezelési készség, előadói készség, ritmus- és tempó érzék</w:t>
      </w:r>
    </w:p>
    <w:p w14:paraId="30B5B801" w14:textId="77777777" w:rsidR="00435EFD" w:rsidRPr="00F8518E" w:rsidRDefault="00435EFD" w:rsidP="00706B20">
      <w:pPr>
        <w:autoSpaceDE w:val="0"/>
        <w:autoSpaceDN w:val="0"/>
        <w:adjustRightInd w:val="0"/>
        <w:spacing w:after="0" w:line="240" w:lineRule="auto"/>
        <w:ind w:left="540"/>
        <w:jc w:val="both"/>
        <w:rPr>
          <w:rFonts w:ascii="Times New Roman" w:hAnsi="Times New Roman"/>
          <w:iCs/>
          <w:sz w:val="24"/>
          <w:szCs w:val="24"/>
        </w:rPr>
      </w:pPr>
      <w:r w:rsidRPr="00F8518E">
        <w:rPr>
          <w:rFonts w:ascii="Times New Roman" w:hAnsi="Times New Roman"/>
          <w:iCs/>
          <w:sz w:val="24"/>
          <w:szCs w:val="24"/>
        </w:rPr>
        <w:t xml:space="preserve">Szakmai előképzettség: </w:t>
      </w:r>
      <w:r w:rsidR="00706B20" w:rsidRPr="00F8518E">
        <w:rPr>
          <w:rFonts w:ascii="Times New Roman" w:hAnsi="Times New Roman"/>
          <w:iCs/>
          <w:sz w:val="24"/>
          <w:szCs w:val="24"/>
        </w:rPr>
        <w:t xml:space="preserve">Az elméleti ismereteknek legalább a zenei alapszintnek megfelelő színvonalú ismerete, valamint a hangszeres (énekes) gyakorlati ismeret, a zenei műfajban </w:t>
      </w:r>
      <w:r w:rsidR="00706B20" w:rsidRPr="00F8518E">
        <w:rPr>
          <w:rFonts w:ascii="Times New Roman" w:hAnsi="Times New Roman"/>
          <w:iCs/>
          <w:sz w:val="24"/>
          <w:szCs w:val="24"/>
        </w:rPr>
        <w:lastRenderedPageBreak/>
        <w:t>való alapszintű jártasság, amelyeket az iskola írásbeli és gyakorlati alkalmassági vizsgán értékel</w:t>
      </w:r>
    </w:p>
    <w:p w14:paraId="08A15F1D" w14:textId="77777777" w:rsidR="00435EFD" w:rsidRPr="00F8518E" w:rsidRDefault="00435EFD" w:rsidP="00165B19">
      <w:pPr>
        <w:autoSpaceDE w:val="0"/>
        <w:autoSpaceDN w:val="0"/>
        <w:adjustRightInd w:val="0"/>
        <w:spacing w:after="0" w:line="240" w:lineRule="auto"/>
        <w:ind w:left="540"/>
        <w:jc w:val="both"/>
        <w:outlineLvl w:val="0"/>
        <w:rPr>
          <w:rFonts w:ascii="Times New Roman" w:hAnsi="Times New Roman"/>
          <w:iCs/>
          <w:sz w:val="24"/>
          <w:szCs w:val="24"/>
        </w:rPr>
      </w:pPr>
      <w:r w:rsidRPr="00F8518E">
        <w:rPr>
          <w:rFonts w:ascii="Times New Roman" w:hAnsi="Times New Roman"/>
          <w:iCs/>
          <w:sz w:val="24"/>
          <w:szCs w:val="24"/>
        </w:rPr>
        <w:t>Előírt gyakorlat</w:t>
      </w:r>
      <w:r w:rsidR="00706B20" w:rsidRPr="00F8518E">
        <w:rPr>
          <w:rFonts w:ascii="Times New Roman" w:hAnsi="Times New Roman"/>
          <w:iCs/>
          <w:sz w:val="24"/>
          <w:szCs w:val="24"/>
        </w:rPr>
        <w:t>: nincs</w:t>
      </w:r>
    </w:p>
    <w:p w14:paraId="44C301E8" w14:textId="77777777" w:rsidR="00435EFD" w:rsidRPr="00F8518E" w:rsidRDefault="00435EFD" w:rsidP="00165B19">
      <w:pPr>
        <w:autoSpaceDE w:val="0"/>
        <w:autoSpaceDN w:val="0"/>
        <w:adjustRightInd w:val="0"/>
        <w:spacing w:after="0" w:line="240" w:lineRule="auto"/>
        <w:ind w:left="540"/>
        <w:jc w:val="both"/>
        <w:outlineLvl w:val="0"/>
        <w:rPr>
          <w:rFonts w:ascii="Times New Roman" w:hAnsi="Times New Roman"/>
          <w:iCs/>
          <w:sz w:val="24"/>
          <w:szCs w:val="24"/>
        </w:rPr>
      </w:pPr>
      <w:r w:rsidRPr="00F8518E">
        <w:rPr>
          <w:rFonts w:ascii="Times New Roman" w:hAnsi="Times New Roman"/>
          <w:iCs/>
          <w:sz w:val="24"/>
          <w:szCs w:val="24"/>
        </w:rPr>
        <w:t>Egészségügyi alkalmassági követelmények: szükségesek</w:t>
      </w:r>
    </w:p>
    <w:p w14:paraId="3FB650ED" w14:textId="77777777" w:rsidR="00435EFD" w:rsidRPr="00F8518E" w:rsidRDefault="00435EFD" w:rsidP="00165B19">
      <w:pPr>
        <w:autoSpaceDE w:val="0"/>
        <w:autoSpaceDN w:val="0"/>
        <w:adjustRightInd w:val="0"/>
        <w:spacing w:after="0" w:line="240" w:lineRule="auto"/>
        <w:ind w:left="540"/>
        <w:jc w:val="both"/>
        <w:outlineLvl w:val="0"/>
        <w:rPr>
          <w:rFonts w:ascii="Times New Roman" w:hAnsi="Times New Roman"/>
          <w:iCs/>
          <w:sz w:val="24"/>
          <w:szCs w:val="24"/>
        </w:rPr>
      </w:pPr>
      <w:r w:rsidRPr="00F8518E">
        <w:rPr>
          <w:rFonts w:ascii="Times New Roman" w:hAnsi="Times New Roman"/>
          <w:iCs/>
          <w:sz w:val="24"/>
          <w:szCs w:val="24"/>
        </w:rPr>
        <w:t>Pályaalkalmassági követelmények: szükségesek</w:t>
      </w:r>
      <w:r w:rsidR="00706B20" w:rsidRPr="00F8518E">
        <w:rPr>
          <w:rFonts w:ascii="Times New Roman" w:hAnsi="Times New Roman"/>
          <w:iCs/>
          <w:sz w:val="24"/>
          <w:szCs w:val="24"/>
        </w:rPr>
        <w:t>, amelyek teljesítését az iskola írásbeli és gyakorlati alkalmassági vizsgán értékeli</w:t>
      </w:r>
    </w:p>
    <w:p w14:paraId="7974B9F8" w14:textId="77777777" w:rsidR="00435EFD" w:rsidRPr="00F8518E" w:rsidRDefault="00435EFD" w:rsidP="00435EFD">
      <w:pPr>
        <w:autoSpaceDE w:val="0"/>
        <w:autoSpaceDN w:val="0"/>
        <w:adjustRightInd w:val="0"/>
        <w:spacing w:after="0" w:line="240" w:lineRule="auto"/>
        <w:jc w:val="both"/>
        <w:rPr>
          <w:rFonts w:ascii="Times New Roman" w:hAnsi="Times New Roman"/>
          <w:iCs/>
          <w:sz w:val="24"/>
          <w:szCs w:val="24"/>
        </w:rPr>
      </w:pPr>
    </w:p>
    <w:p w14:paraId="0E0F49A5" w14:textId="77777777" w:rsidR="00435EFD" w:rsidRPr="00F8518E" w:rsidRDefault="00435EFD" w:rsidP="00EB1CF7">
      <w:pPr>
        <w:widowControl w:val="0"/>
        <w:numPr>
          <w:ilvl w:val="0"/>
          <w:numId w:val="3"/>
        </w:numPr>
        <w:suppressAutoHyphens/>
        <w:spacing w:after="0" w:line="240" w:lineRule="auto"/>
        <w:jc w:val="both"/>
        <w:rPr>
          <w:rFonts w:ascii="Times New Roman" w:hAnsi="Times New Roman"/>
          <w:b/>
          <w:sz w:val="24"/>
          <w:szCs w:val="24"/>
        </w:rPr>
      </w:pPr>
      <w:r w:rsidRPr="00F8518E">
        <w:rPr>
          <w:rFonts w:ascii="Times New Roman" w:hAnsi="Times New Roman"/>
          <w:b/>
          <w:sz w:val="24"/>
          <w:szCs w:val="24"/>
        </w:rPr>
        <w:t>A szakképzés szervezésének feltételei</w:t>
      </w:r>
    </w:p>
    <w:p w14:paraId="7B88FDCE" w14:textId="77777777" w:rsidR="00435EFD" w:rsidRPr="00F8518E" w:rsidRDefault="00435EFD" w:rsidP="00435EFD">
      <w:pPr>
        <w:widowControl w:val="0"/>
        <w:suppressAutoHyphens/>
        <w:spacing w:after="0" w:line="240" w:lineRule="auto"/>
        <w:ind w:left="750"/>
        <w:jc w:val="both"/>
        <w:rPr>
          <w:rFonts w:ascii="Times New Roman" w:hAnsi="Times New Roman"/>
          <w:b/>
          <w:sz w:val="24"/>
          <w:szCs w:val="24"/>
        </w:rPr>
      </w:pPr>
    </w:p>
    <w:p w14:paraId="517DB0E2" w14:textId="77777777" w:rsidR="00435EFD" w:rsidRPr="00F8518E" w:rsidRDefault="00435EFD" w:rsidP="00165B19">
      <w:pPr>
        <w:spacing w:after="0" w:line="240" w:lineRule="auto"/>
        <w:ind w:left="555"/>
        <w:jc w:val="both"/>
        <w:outlineLvl w:val="0"/>
        <w:rPr>
          <w:rFonts w:ascii="Times New Roman" w:hAnsi="Times New Roman"/>
          <w:b/>
          <w:sz w:val="24"/>
          <w:szCs w:val="24"/>
        </w:rPr>
      </w:pPr>
      <w:r w:rsidRPr="00F8518E">
        <w:rPr>
          <w:rFonts w:ascii="Times New Roman" w:hAnsi="Times New Roman"/>
          <w:b/>
          <w:sz w:val="24"/>
          <w:szCs w:val="24"/>
        </w:rPr>
        <w:t>Személyi feltételek</w:t>
      </w:r>
    </w:p>
    <w:p w14:paraId="5DF7C16A" w14:textId="77777777" w:rsidR="00435EFD" w:rsidRPr="00F8518E" w:rsidRDefault="00435EFD" w:rsidP="00435EFD">
      <w:pPr>
        <w:spacing w:after="0" w:line="240" w:lineRule="auto"/>
        <w:ind w:left="555"/>
        <w:jc w:val="both"/>
        <w:rPr>
          <w:rFonts w:ascii="Times New Roman" w:hAnsi="Times New Roman"/>
          <w:sz w:val="24"/>
          <w:szCs w:val="24"/>
        </w:rPr>
      </w:pPr>
      <w:r w:rsidRPr="00F8518E">
        <w:rPr>
          <w:rFonts w:ascii="Times New Roman" w:hAnsi="Times New Roman"/>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4C3EE41" w14:textId="77777777" w:rsidR="00435EFD" w:rsidRPr="00F8518E" w:rsidRDefault="00435EFD" w:rsidP="00435EFD">
      <w:pPr>
        <w:spacing w:after="0" w:line="240" w:lineRule="auto"/>
        <w:ind w:left="555"/>
        <w:jc w:val="both"/>
        <w:rPr>
          <w:rFonts w:ascii="Times New Roman" w:hAnsi="Times New Roman"/>
          <w:sz w:val="24"/>
          <w:szCs w:val="24"/>
        </w:rPr>
      </w:pPr>
      <w:r w:rsidRPr="00F8518E">
        <w:rPr>
          <w:rFonts w:ascii="Times New Roman" w:hAnsi="Times New Roman"/>
          <w:sz w:val="24"/>
          <w:szCs w:val="24"/>
        </w:rPr>
        <w:t>Ezen túl az alábbi tantárgyak oktatására az alábbi végzettséggel rendelkező szakember alkalmazható:</w:t>
      </w:r>
    </w:p>
    <w:p w14:paraId="6B97F8EB" w14:textId="77777777" w:rsidR="00435EFD" w:rsidRPr="00213D28" w:rsidRDefault="00435EFD" w:rsidP="00435EFD">
      <w:pPr>
        <w:spacing w:after="0" w:line="240" w:lineRule="auto"/>
        <w:ind w:left="555"/>
        <w:jc w:val="both"/>
        <w:rPr>
          <w:rFonts w:ascii="Times New Roman" w:hAnsi="Times New Roman"/>
        </w:rPr>
      </w:pPr>
    </w:p>
    <w:tbl>
      <w:tblPr>
        <w:tblW w:w="8731"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13D28" w:rsidRPr="00213D28" w14:paraId="168A57B9" w14:textId="77777777" w:rsidTr="00213D28">
        <w:tc>
          <w:tcPr>
            <w:tcW w:w="4053" w:type="dxa"/>
            <w:tcBorders>
              <w:top w:val="single" w:sz="4" w:space="0" w:color="auto"/>
              <w:left w:val="single" w:sz="4" w:space="0" w:color="auto"/>
              <w:bottom w:val="single" w:sz="4" w:space="0" w:color="auto"/>
              <w:right w:val="single" w:sz="4" w:space="0" w:color="auto"/>
            </w:tcBorders>
          </w:tcPr>
          <w:p w14:paraId="452FD1A4" w14:textId="77777777" w:rsidR="00213D28" w:rsidRPr="00213D28" w:rsidRDefault="00213D28" w:rsidP="00635804">
            <w:pPr>
              <w:spacing w:after="0"/>
              <w:jc w:val="center"/>
              <w:rPr>
                <w:rFonts w:ascii="Times New Roman" w:hAnsi="Times New Roman"/>
                <w:b/>
              </w:rPr>
            </w:pPr>
            <w:r w:rsidRPr="00213D28">
              <w:rPr>
                <w:rFonts w:ascii="Times New Roman" w:hAnsi="Times New Roman"/>
                <w:b/>
              </w:rPr>
              <w:t>Tantárgy</w:t>
            </w:r>
          </w:p>
        </w:tc>
        <w:tc>
          <w:tcPr>
            <w:tcW w:w="4678" w:type="dxa"/>
            <w:tcBorders>
              <w:top w:val="single" w:sz="4" w:space="0" w:color="auto"/>
              <w:left w:val="single" w:sz="4" w:space="0" w:color="auto"/>
              <w:bottom w:val="single" w:sz="4" w:space="0" w:color="auto"/>
              <w:right w:val="single" w:sz="4" w:space="0" w:color="auto"/>
            </w:tcBorders>
          </w:tcPr>
          <w:p w14:paraId="568A667B" w14:textId="77777777" w:rsidR="00213D28" w:rsidRPr="00213D28" w:rsidRDefault="00213D28" w:rsidP="00635804">
            <w:pPr>
              <w:spacing w:after="0"/>
              <w:jc w:val="center"/>
              <w:rPr>
                <w:rFonts w:ascii="Times New Roman" w:hAnsi="Times New Roman"/>
                <w:b/>
              </w:rPr>
            </w:pPr>
            <w:r w:rsidRPr="00213D28">
              <w:rPr>
                <w:rFonts w:ascii="Times New Roman" w:hAnsi="Times New Roman"/>
                <w:b/>
              </w:rPr>
              <w:t>Szakképesítés/Szakképzettség</w:t>
            </w:r>
          </w:p>
        </w:tc>
      </w:tr>
      <w:tr w:rsidR="00213D28" w:rsidRPr="00213D28" w14:paraId="27B09F77" w14:textId="77777777" w:rsidTr="00213D28">
        <w:tc>
          <w:tcPr>
            <w:tcW w:w="4053" w:type="dxa"/>
            <w:tcBorders>
              <w:top w:val="single" w:sz="4" w:space="0" w:color="auto"/>
              <w:left w:val="single" w:sz="4" w:space="0" w:color="auto"/>
              <w:bottom w:val="single" w:sz="4" w:space="0" w:color="auto"/>
              <w:right w:val="single" w:sz="4" w:space="0" w:color="auto"/>
            </w:tcBorders>
            <w:vAlign w:val="center"/>
          </w:tcPr>
          <w:p w14:paraId="54542248" w14:textId="77777777" w:rsidR="00213D28" w:rsidRPr="00213D28" w:rsidRDefault="00213D28" w:rsidP="00635804">
            <w:pPr>
              <w:spacing w:after="0"/>
              <w:rPr>
                <w:rFonts w:ascii="Times New Roman" w:hAnsi="Times New Roman"/>
                <w:bCs/>
              </w:rPr>
            </w:pPr>
            <w:r w:rsidRPr="00213D28">
              <w:rPr>
                <w:rFonts w:ascii="Times New Roman" w:hAnsi="Times New Roman"/>
                <w:bCs/>
              </w:rPr>
              <w:t>Néprajz</w:t>
            </w:r>
          </w:p>
        </w:tc>
        <w:tc>
          <w:tcPr>
            <w:tcW w:w="4678" w:type="dxa"/>
            <w:tcBorders>
              <w:top w:val="single" w:sz="4" w:space="0" w:color="auto"/>
              <w:left w:val="single" w:sz="4" w:space="0" w:color="auto"/>
              <w:bottom w:val="single" w:sz="4" w:space="0" w:color="auto"/>
              <w:right w:val="single" w:sz="4" w:space="0" w:color="auto"/>
            </w:tcBorders>
          </w:tcPr>
          <w:p w14:paraId="3AB40856" w14:textId="77777777" w:rsidR="00213D28" w:rsidRPr="00213D28" w:rsidRDefault="00213D28" w:rsidP="00635804">
            <w:pPr>
              <w:spacing w:after="0"/>
              <w:rPr>
                <w:rFonts w:ascii="Times New Roman" w:hAnsi="Times New Roman"/>
              </w:rPr>
            </w:pPr>
            <w:r w:rsidRPr="00213D28">
              <w:rPr>
                <w:rFonts w:ascii="Times New Roman" w:hAnsi="Times New Roman"/>
              </w:rPr>
              <w:t>Okleveles etnográfus pedagógiai végzettséggel</w:t>
            </w:r>
          </w:p>
        </w:tc>
      </w:tr>
      <w:tr w:rsidR="00213D28" w:rsidRPr="00213D28" w14:paraId="328C5DCE" w14:textId="77777777" w:rsidTr="00213D28">
        <w:tc>
          <w:tcPr>
            <w:tcW w:w="4053" w:type="dxa"/>
            <w:tcBorders>
              <w:top w:val="single" w:sz="4" w:space="0" w:color="auto"/>
              <w:left w:val="single" w:sz="4" w:space="0" w:color="auto"/>
              <w:bottom w:val="single" w:sz="4" w:space="0" w:color="auto"/>
              <w:right w:val="single" w:sz="4" w:space="0" w:color="auto"/>
            </w:tcBorders>
            <w:vAlign w:val="center"/>
          </w:tcPr>
          <w:p w14:paraId="3DE25200" w14:textId="77777777" w:rsidR="00213D28" w:rsidRPr="00213D28" w:rsidRDefault="00213D28" w:rsidP="00635804">
            <w:pPr>
              <w:spacing w:after="0"/>
              <w:rPr>
                <w:rFonts w:ascii="Times New Roman" w:hAnsi="Times New Roman"/>
                <w:bCs/>
              </w:rPr>
            </w:pPr>
            <w:r w:rsidRPr="00213D28">
              <w:rPr>
                <w:rFonts w:ascii="Times New Roman" w:hAnsi="Times New Roman"/>
                <w:bCs/>
              </w:rPr>
              <w:t>Népzeneelmélet- és történet, Népzenei lejegyzés</w:t>
            </w:r>
          </w:p>
        </w:tc>
        <w:tc>
          <w:tcPr>
            <w:tcW w:w="4678" w:type="dxa"/>
            <w:tcBorders>
              <w:top w:val="single" w:sz="4" w:space="0" w:color="auto"/>
              <w:left w:val="single" w:sz="4" w:space="0" w:color="auto"/>
              <w:bottom w:val="single" w:sz="4" w:space="0" w:color="auto"/>
              <w:right w:val="single" w:sz="4" w:space="0" w:color="auto"/>
            </w:tcBorders>
          </w:tcPr>
          <w:p w14:paraId="2E70A590" w14:textId="77777777" w:rsidR="00213D28" w:rsidRPr="00213D28" w:rsidRDefault="00213D28" w:rsidP="00635804">
            <w:pPr>
              <w:spacing w:after="0"/>
              <w:rPr>
                <w:rFonts w:ascii="Times New Roman" w:hAnsi="Times New Roman"/>
              </w:rPr>
            </w:pPr>
            <w:r w:rsidRPr="00213D28">
              <w:rPr>
                <w:rFonts w:ascii="Times New Roman" w:hAnsi="Times New Roman"/>
              </w:rPr>
              <w:t xml:space="preserve">Okleveles </w:t>
            </w:r>
            <w:proofErr w:type="spellStart"/>
            <w:r w:rsidRPr="00213D28">
              <w:rPr>
                <w:rFonts w:ascii="Times New Roman" w:hAnsi="Times New Roman"/>
              </w:rPr>
              <w:t>etnomuzikológus</w:t>
            </w:r>
            <w:proofErr w:type="spellEnd"/>
            <w:r w:rsidRPr="00213D28">
              <w:rPr>
                <w:rFonts w:ascii="Times New Roman" w:hAnsi="Times New Roman"/>
              </w:rPr>
              <w:t xml:space="preserve"> pedagógus végzettséggel, Népzenetanár, Okleveles etnográfus pedagógiai végzettséggel</w:t>
            </w:r>
          </w:p>
        </w:tc>
      </w:tr>
      <w:tr w:rsidR="00213D28" w:rsidRPr="00213D28" w14:paraId="0308EBB7" w14:textId="77777777" w:rsidTr="00213D28">
        <w:tc>
          <w:tcPr>
            <w:tcW w:w="4053" w:type="dxa"/>
            <w:tcBorders>
              <w:top w:val="single" w:sz="4" w:space="0" w:color="auto"/>
              <w:left w:val="single" w:sz="4" w:space="0" w:color="auto"/>
              <w:bottom w:val="single" w:sz="4" w:space="0" w:color="auto"/>
              <w:right w:val="single" w:sz="4" w:space="0" w:color="auto"/>
            </w:tcBorders>
            <w:vAlign w:val="center"/>
          </w:tcPr>
          <w:p w14:paraId="4DF76F2B" w14:textId="77777777" w:rsidR="00213D28" w:rsidRPr="00213D28" w:rsidRDefault="00213D28" w:rsidP="00635804">
            <w:pPr>
              <w:spacing w:after="0"/>
              <w:rPr>
                <w:rFonts w:ascii="Times New Roman" w:hAnsi="Times New Roman"/>
                <w:bCs/>
              </w:rPr>
            </w:pPr>
            <w:r w:rsidRPr="00213D28">
              <w:rPr>
                <w:rFonts w:ascii="Times New Roman" w:hAnsi="Times New Roman"/>
                <w:bCs/>
              </w:rPr>
              <w:t>Néptánc</w:t>
            </w:r>
          </w:p>
        </w:tc>
        <w:tc>
          <w:tcPr>
            <w:tcW w:w="4678" w:type="dxa"/>
            <w:tcBorders>
              <w:top w:val="single" w:sz="4" w:space="0" w:color="auto"/>
              <w:left w:val="single" w:sz="4" w:space="0" w:color="auto"/>
              <w:bottom w:val="single" w:sz="4" w:space="0" w:color="auto"/>
              <w:right w:val="single" w:sz="4" w:space="0" w:color="auto"/>
            </w:tcBorders>
          </w:tcPr>
          <w:p w14:paraId="28709B77" w14:textId="77777777" w:rsidR="00213D28" w:rsidRPr="00213D28" w:rsidRDefault="00213D28" w:rsidP="00635804">
            <w:pPr>
              <w:spacing w:after="0"/>
              <w:rPr>
                <w:rFonts w:ascii="Times New Roman" w:hAnsi="Times New Roman"/>
              </w:rPr>
            </w:pPr>
            <w:r w:rsidRPr="00213D28">
              <w:rPr>
                <w:rFonts w:ascii="Times New Roman" w:hAnsi="Times New Roman"/>
              </w:rPr>
              <w:t>Néptánc pedagógus</w:t>
            </w:r>
          </w:p>
        </w:tc>
      </w:tr>
      <w:tr w:rsidR="00213D28" w:rsidRPr="00213D28" w14:paraId="04A59746" w14:textId="77777777" w:rsidTr="00213D28">
        <w:tc>
          <w:tcPr>
            <w:tcW w:w="4053" w:type="dxa"/>
            <w:tcBorders>
              <w:top w:val="single" w:sz="4" w:space="0" w:color="auto"/>
              <w:left w:val="single" w:sz="4" w:space="0" w:color="auto"/>
              <w:bottom w:val="single" w:sz="4" w:space="0" w:color="auto"/>
              <w:right w:val="single" w:sz="4" w:space="0" w:color="auto"/>
            </w:tcBorders>
            <w:shd w:val="clear" w:color="auto" w:fill="auto"/>
            <w:vAlign w:val="center"/>
          </w:tcPr>
          <w:p w14:paraId="084789E6" w14:textId="77777777" w:rsidR="00213D28" w:rsidRPr="00213D28" w:rsidRDefault="00213D28" w:rsidP="00635804">
            <w:pPr>
              <w:spacing w:after="0" w:line="240" w:lineRule="auto"/>
              <w:rPr>
                <w:rFonts w:ascii="Times New Roman" w:hAnsi="Times New Roman"/>
                <w:bCs/>
              </w:rPr>
            </w:pPr>
            <w:r w:rsidRPr="00213D28">
              <w:rPr>
                <w:rFonts w:ascii="Times New Roman" w:hAnsi="Times New Roman"/>
                <w:bCs/>
              </w:rPr>
              <w:t>Projektmenedzsment</w:t>
            </w: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3B81FBCC" w14:textId="77777777" w:rsidR="00213D28" w:rsidRPr="00213D28" w:rsidRDefault="00213D28" w:rsidP="00635804">
            <w:pPr>
              <w:spacing w:after="0" w:line="240" w:lineRule="auto"/>
              <w:rPr>
                <w:rFonts w:ascii="Times New Roman" w:hAnsi="Times New Roman"/>
              </w:rPr>
            </w:pPr>
            <w:r w:rsidRPr="00213D28">
              <w:rPr>
                <w:rFonts w:ascii="Times New Roman" w:hAnsi="Times New Roman"/>
              </w:rPr>
              <w:t>Közgazdász, közgazdásztanári, művelődésszervező, művészetmenedzsment felsőfokú vagy felsőfokú végzettség és akkreditált projektmenedzseri tanúsítvány és projektmenedzsment gyakorlat</w:t>
            </w:r>
          </w:p>
        </w:tc>
      </w:tr>
      <w:tr w:rsidR="00213D28" w:rsidRPr="00213D28" w14:paraId="4D60CEAD" w14:textId="77777777" w:rsidTr="00213D28">
        <w:tc>
          <w:tcPr>
            <w:tcW w:w="4053" w:type="dxa"/>
            <w:tcBorders>
              <w:top w:val="single" w:sz="4" w:space="0" w:color="auto"/>
              <w:left w:val="single" w:sz="4" w:space="0" w:color="auto"/>
              <w:bottom w:val="single" w:sz="4" w:space="0" w:color="auto"/>
              <w:right w:val="single" w:sz="4" w:space="0" w:color="auto"/>
            </w:tcBorders>
            <w:shd w:val="clear" w:color="auto" w:fill="auto"/>
            <w:vAlign w:val="center"/>
          </w:tcPr>
          <w:p w14:paraId="5FA8F846" w14:textId="77777777" w:rsidR="00213D28" w:rsidRPr="00213D28" w:rsidRDefault="00213D28" w:rsidP="00635804">
            <w:pPr>
              <w:spacing w:after="0" w:line="240" w:lineRule="auto"/>
              <w:rPr>
                <w:rFonts w:ascii="Times New Roman" w:hAnsi="Times New Roman"/>
                <w:bCs/>
              </w:rPr>
            </w:pPr>
            <w:r w:rsidRPr="00213D28">
              <w:rPr>
                <w:rFonts w:ascii="Times New Roman" w:hAnsi="Times New Roman"/>
                <w:bCs/>
              </w:rPr>
              <w:t>Rendezvényszervezés</w:t>
            </w:r>
          </w:p>
        </w:tc>
        <w:tc>
          <w:tcPr>
            <w:tcW w:w="4678" w:type="dxa"/>
            <w:tcBorders>
              <w:top w:val="single" w:sz="4" w:space="0" w:color="auto"/>
              <w:left w:val="single" w:sz="4" w:space="0" w:color="auto"/>
              <w:bottom w:val="single" w:sz="4" w:space="0" w:color="auto"/>
              <w:right w:val="single" w:sz="4" w:space="0" w:color="auto"/>
            </w:tcBorders>
            <w:shd w:val="clear" w:color="auto" w:fill="auto"/>
          </w:tcPr>
          <w:p w14:paraId="704976D5" w14:textId="77777777" w:rsidR="00213D28" w:rsidRPr="00213D28" w:rsidRDefault="00213D28" w:rsidP="00635804">
            <w:pPr>
              <w:spacing w:after="0" w:line="240" w:lineRule="auto"/>
              <w:rPr>
                <w:rFonts w:ascii="Times New Roman" w:hAnsi="Times New Roman"/>
              </w:rPr>
            </w:pPr>
            <w:r w:rsidRPr="00213D28">
              <w:rPr>
                <w:rFonts w:ascii="Times New Roman" w:hAnsi="Times New Roman"/>
              </w:rPr>
              <w:t>Felsőfokú szakirányú (művelődésszervező, kulturális mediátor, művészetmenedzsment) végzettség vagy felsőfokú végzettség és közművelődési szakember I. vagy II. OKJ-s szakképesítés</w:t>
            </w:r>
          </w:p>
        </w:tc>
      </w:tr>
    </w:tbl>
    <w:p w14:paraId="4D02BAC4" w14:textId="77777777" w:rsidR="00435EFD" w:rsidRDefault="00435EFD" w:rsidP="00435EFD">
      <w:pPr>
        <w:spacing w:after="0" w:line="240" w:lineRule="auto"/>
        <w:ind w:left="555"/>
        <w:jc w:val="both"/>
        <w:rPr>
          <w:rFonts w:ascii="Times New Roman" w:hAnsi="Times New Roman"/>
          <w:b/>
          <w:sz w:val="24"/>
          <w:szCs w:val="24"/>
        </w:rPr>
      </w:pPr>
    </w:p>
    <w:p w14:paraId="568AE216" w14:textId="77777777" w:rsidR="008611FF" w:rsidRPr="00F8518E" w:rsidRDefault="008611FF" w:rsidP="00435EFD">
      <w:pPr>
        <w:spacing w:after="0" w:line="240" w:lineRule="auto"/>
        <w:ind w:left="555"/>
        <w:jc w:val="both"/>
        <w:rPr>
          <w:rFonts w:ascii="Times New Roman" w:hAnsi="Times New Roman"/>
          <w:b/>
          <w:sz w:val="24"/>
          <w:szCs w:val="24"/>
        </w:rPr>
      </w:pPr>
    </w:p>
    <w:p w14:paraId="7CC3CCC3" w14:textId="77777777" w:rsidR="00435EFD" w:rsidRPr="00F8518E" w:rsidRDefault="00435EFD" w:rsidP="00435EFD">
      <w:pPr>
        <w:spacing w:after="0" w:line="240" w:lineRule="auto"/>
        <w:ind w:left="555"/>
        <w:jc w:val="both"/>
        <w:rPr>
          <w:rFonts w:ascii="Times New Roman" w:hAnsi="Times New Roman"/>
          <w:b/>
          <w:sz w:val="24"/>
          <w:szCs w:val="24"/>
        </w:rPr>
      </w:pPr>
    </w:p>
    <w:p w14:paraId="7E9353B1" w14:textId="77777777" w:rsidR="00435EFD" w:rsidRPr="00F8518E" w:rsidRDefault="00435EFD" w:rsidP="00165B19">
      <w:pPr>
        <w:spacing w:after="0" w:line="240" w:lineRule="auto"/>
        <w:ind w:left="555"/>
        <w:jc w:val="both"/>
        <w:outlineLvl w:val="0"/>
        <w:rPr>
          <w:rFonts w:ascii="Times New Roman" w:hAnsi="Times New Roman"/>
          <w:b/>
          <w:sz w:val="24"/>
          <w:szCs w:val="24"/>
        </w:rPr>
      </w:pPr>
      <w:r w:rsidRPr="00F8518E">
        <w:rPr>
          <w:rFonts w:ascii="Times New Roman" w:hAnsi="Times New Roman"/>
          <w:b/>
          <w:sz w:val="24"/>
          <w:szCs w:val="24"/>
        </w:rPr>
        <w:t>Tárgyi feltételek</w:t>
      </w:r>
    </w:p>
    <w:p w14:paraId="74FE9B11" w14:textId="4D7E609C" w:rsidR="00435EFD" w:rsidRDefault="00435EFD" w:rsidP="00435EFD">
      <w:pPr>
        <w:spacing w:after="0" w:line="240" w:lineRule="auto"/>
        <w:ind w:left="555"/>
        <w:jc w:val="both"/>
        <w:rPr>
          <w:rFonts w:ascii="Times New Roman" w:hAnsi="Times New Roman"/>
          <w:kern w:val="1"/>
          <w:sz w:val="24"/>
          <w:szCs w:val="24"/>
          <w:lang w:eastAsia="hi-IN" w:bidi="hi-IN"/>
        </w:rPr>
      </w:pPr>
      <w:r w:rsidRPr="00F8518E">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F8518E">
        <w:rPr>
          <w:rFonts w:ascii="Times New Roman" w:hAnsi="Times New Roman"/>
          <w:kern w:val="1"/>
          <w:sz w:val="24"/>
          <w:szCs w:val="24"/>
          <w:lang w:eastAsia="hi-IN" w:bidi="hi-IN"/>
        </w:rPr>
        <w:t>szvk</w:t>
      </w:r>
      <w:proofErr w:type="spellEnd"/>
      <w:r w:rsidRPr="00F8518E">
        <w:rPr>
          <w:rFonts w:ascii="Times New Roman" w:hAnsi="Times New Roman"/>
          <w:kern w:val="1"/>
          <w:sz w:val="24"/>
          <w:szCs w:val="24"/>
          <w:lang w:eastAsia="hi-IN" w:bidi="hi-IN"/>
        </w:rPr>
        <w:t xml:space="preserve">) tartalmazza, melynek </w:t>
      </w:r>
      <w:r w:rsidR="00213D28">
        <w:rPr>
          <w:rFonts w:ascii="Times New Roman" w:hAnsi="Times New Roman"/>
          <w:kern w:val="1"/>
          <w:sz w:val="24"/>
          <w:szCs w:val="24"/>
          <w:lang w:eastAsia="hi-IN" w:bidi="hi-IN"/>
        </w:rPr>
        <w:t xml:space="preserve">további részletei az alábbiak: </w:t>
      </w:r>
    </w:p>
    <w:p w14:paraId="3FBCEA89" w14:textId="77777777" w:rsidR="00213D28" w:rsidRPr="00F8518E" w:rsidRDefault="00213D28" w:rsidP="00435EFD">
      <w:pPr>
        <w:spacing w:after="0" w:line="240" w:lineRule="auto"/>
        <w:ind w:left="555"/>
        <w:jc w:val="both"/>
        <w:rPr>
          <w:rFonts w:ascii="Times New Roman" w:hAnsi="Times New Roman"/>
          <w:kern w:val="1"/>
          <w:sz w:val="24"/>
          <w:szCs w:val="24"/>
          <w:lang w:eastAsia="hi-IN" w:bidi="hi-IN"/>
        </w:rPr>
      </w:pPr>
    </w:p>
    <w:p w14:paraId="387B2301" w14:textId="5B02DCC5" w:rsidR="00435EFD" w:rsidRPr="00F8518E" w:rsidRDefault="00435EFD" w:rsidP="00603EFF">
      <w:pPr>
        <w:spacing w:after="0" w:line="240" w:lineRule="auto"/>
        <w:ind w:left="555"/>
        <w:jc w:val="both"/>
        <w:rPr>
          <w:rFonts w:ascii="Times New Roman" w:hAnsi="Times New Roman"/>
          <w:i/>
          <w:kern w:val="1"/>
          <w:sz w:val="24"/>
          <w:szCs w:val="24"/>
          <w:lang w:eastAsia="hi-IN" w:bidi="hi-IN"/>
        </w:rPr>
      </w:pPr>
      <w:r w:rsidRPr="00F8518E">
        <w:rPr>
          <w:rFonts w:ascii="Times New Roman" w:hAnsi="Times New Roman"/>
          <w:kern w:val="1"/>
          <w:sz w:val="24"/>
          <w:szCs w:val="24"/>
          <w:lang w:eastAsia="hi-IN" w:bidi="hi-IN"/>
        </w:rPr>
        <w:t>Ajánlás a szakmai képzés lebonyolításához szükséges további eszközökre és felszerelésekre:</w:t>
      </w:r>
      <w:r w:rsidR="007512E0" w:rsidRPr="00F8518E">
        <w:rPr>
          <w:rFonts w:ascii="Times New Roman" w:hAnsi="Times New Roman"/>
          <w:kern w:val="1"/>
          <w:sz w:val="24"/>
          <w:szCs w:val="24"/>
          <w:lang w:eastAsia="hi-IN" w:bidi="hi-IN"/>
        </w:rPr>
        <w:t xml:space="preserve"> </w:t>
      </w:r>
      <w:r w:rsidRPr="00F8518E">
        <w:rPr>
          <w:rFonts w:ascii="Times New Roman" w:hAnsi="Times New Roman"/>
          <w:kern w:val="1"/>
          <w:sz w:val="24"/>
          <w:szCs w:val="24"/>
          <w:lang w:eastAsia="hi-IN" w:bidi="hi-IN"/>
        </w:rPr>
        <w:t xml:space="preserve">Ötvonalas tábla vagy interaktív tábla, Földrajzi, történelmi és néprajzi térképek; </w:t>
      </w:r>
      <w:proofErr w:type="gramStart"/>
      <w:r w:rsidRPr="00F8518E">
        <w:rPr>
          <w:rFonts w:ascii="Times New Roman" w:hAnsi="Times New Roman"/>
          <w:kern w:val="1"/>
          <w:sz w:val="24"/>
          <w:szCs w:val="24"/>
          <w:lang w:eastAsia="hi-IN" w:bidi="hi-IN"/>
        </w:rPr>
        <w:t>A</w:t>
      </w:r>
      <w:proofErr w:type="gramEnd"/>
      <w:r w:rsidRPr="00F8518E">
        <w:rPr>
          <w:rFonts w:ascii="Times New Roman" w:hAnsi="Times New Roman"/>
          <w:kern w:val="1"/>
          <w:sz w:val="24"/>
          <w:szCs w:val="24"/>
          <w:lang w:eastAsia="hi-IN" w:bidi="hi-IN"/>
        </w:rPr>
        <w:t xml:space="preserve"> tantárgyak tematikájában meghatározott ajánlott irodalmat tartalmazó könyvtár.</w:t>
      </w:r>
    </w:p>
    <w:p w14:paraId="66FA9F00" w14:textId="77777777" w:rsidR="00435EFD" w:rsidRPr="00F8518E" w:rsidRDefault="00435EFD" w:rsidP="00435EFD">
      <w:pPr>
        <w:spacing w:after="0" w:line="240" w:lineRule="auto"/>
        <w:jc w:val="both"/>
        <w:rPr>
          <w:rFonts w:ascii="Times New Roman" w:hAnsi="Times New Roman"/>
          <w:b/>
          <w:sz w:val="24"/>
          <w:szCs w:val="24"/>
        </w:rPr>
      </w:pPr>
    </w:p>
    <w:p w14:paraId="37B2A156" w14:textId="77777777" w:rsidR="00435EFD" w:rsidRPr="00F8518E" w:rsidRDefault="00435EFD" w:rsidP="00435EFD">
      <w:pPr>
        <w:spacing w:after="0" w:line="240" w:lineRule="auto"/>
        <w:jc w:val="both"/>
        <w:rPr>
          <w:rFonts w:ascii="Times New Roman" w:hAnsi="Times New Roman"/>
          <w:b/>
          <w:i/>
          <w:sz w:val="24"/>
          <w:szCs w:val="24"/>
        </w:rPr>
      </w:pPr>
    </w:p>
    <w:p w14:paraId="5AE42E04" w14:textId="77777777" w:rsidR="00435EFD" w:rsidRPr="00F8518E" w:rsidRDefault="00435EFD" w:rsidP="00EB1CF7">
      <w:pPr>
        <w:widowControl w:val="0"/>
        <w:numPr>
          <w:ilvl w:val="0"/>
          <w:numId w:val="3"/>
        </w:numPr>
        <w:suppressAutoHyphens/>
        <w:spacing w:after="0" w:line="240" w:lineRule="auto"/>
        <w:jc w:val="both"/>
        <w:rPr>
          <w:rFonts w:ascii="Times New Roman" w:hAnsi="Times New Roman"/>
          <w:b/>
          <w:sz w:val="24"/>
          <w:szCs w:val="24"/>
        </w:rPr>
      </w:pPr>
      <w:r w:rsidRPr="00F8518E">
        <w:rPr>
          <w:rFonts w:ascii="Times New Roman" w:hAnsi="Times New Roman"/>
          <w:b/>
          <w:sz w:val="24"/>
          <w:szCs w:val="24"/>
        </w:rPr>
        <w:t>A szakképesítés óraterve nappali rendszerű oktatásra</w:t>
      </w:r>
    </w:p>
    <w:p w14:paraId="7EC63E1E" w14:textId="77777777" w:rsidR="00435EFD" w:rsidRPr="00F8518E" w:rsidRDefault="00435EFD" w:rsidP="00435EFD">
      <w:pPr>
        <w:widowControl w:val="0"/>
        <w:suppressAutoHyphens/>
        <w:spacing w:after="0" w:line="240" w:lineRule="auto"/>
        <w:ind w:left="750"/>
        <w:jc w:val="both"/>
        <w:rPr>
          <w:rFonts w:ascii="Times New Roman" w:hAnsi="Times New Roman"/>
          <w:b/>
          <w:sz w:val="24"/>
          <w:szCs w:val="24"/>
        </w:rPr>
      </w:pPr>
    </w:p>
    <w:p w14:paraId="164A0FF8" w14:textId="77777777" w:rsidR="00435EFD" w:rsidRPr="00F8518E" w:rsidRDefault="007512E0" w:rsidP="00435EFD">
      <w:pPr>
        <w:spacing w:after="0" w:line="240" w:lineRule="auto"/>
        <w:ind w:left="720"/>
        <w:jc w:val="both"/>
        <w:rPr>
          <w:rFonts w:ascii="Times New Roman" w:hAnsi="Times New Roman"/>
          <w:kern w:val="1"/>
          <w:sz w:val="24"/>
          <w:szCs w:val="24"/>
          <w:lang w:eastAsia="hi-IN" w:bidi="hi-IN"/>
        </w:rPr>
      </w:pPr>
      <w:r w:rsidRPr="00F8518E">
        <w:rPr>
          <w:rFonts w:ascii="Times New Roman" w:hAnsi="Times New Roman"/>
          <w:kern w:val="1"/>
          <w:sz w:val="24"/>
          <w:szCs w:val="24"/>
          <w:lang w:eastAsia="hi-IN" w:bidi="hi-IN"/>
        </w:rPr>
        <w:t xml:space="preserve">A szakgimnáziumi képzésben a két évfolyamos képzés második évfolyamának (2/14.) szakmai tartalma, tantárgyi rendszere, órakerete megegyezik a 4+1 évfolyamos képzés érettségi utáni évfolyamának szakmai tartalmával, tantárgyi rendszerével, órakeretével. </w:t>
      </w:r>
      <w:r w:rsidRPr="00F8518E">
        <w:rPr>
          <w:rFonts w:ascii="Times New Roman" w:hAnsi="Times New Roman"/>
          <w:kern w:val="1"/>
          <w:sz w:val="24"/>
          <w:szCs w:val="24"/>
          <w:lang w:eastAsia="hi-IN" w:bidi="hi-IN"/>
        </w:rPr>
        <w:lastRenderedPageBreak/>
        <w:t>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r w:rsidR="00435EFD" w:rsidRPr="00F8518E">
        <w:rPr>
          <w:rFonts w:ascii="Times New Roman" w:hAnsi="Times New Roman"/>
          <w:kern w:val="1"/>
          <w:sz w:val="24"/>
          <w:szCs w:val="24"/>
          <w:lang w:eastAsia="hi-IN" w:bidi="hi-IN"/>
        </w:rPr>
        <w:tab/>
      </w:r>
    </w:p>
    <w:p w14:paraId="3253555E" w14:textId="77777777" w:rsidR="00435EFD" w:rsidRPr="00F8518E" w:rsidRDefault="00435EFD" w:rsidP="00435EFD">
      <w:pPr>
        <w:widowControl w:val="0"/>
        <w:suppressAutoHyphens/>
        <w:spacing w:after="0" w:line="240" w:lineRule="auto"/>
        <w:ind w:left="750"/>
        <w:jc w:val="both"/>
        <w:rPr>
          <w:rFonts w:ascii="Times New Roman" w:hAnsi="Times New Roman"/>
          <w:kern w:val="1"/>
          <w:sz w:val="24"/>
          <w:szCs w:val="24"/>
          <w:lang w:eastAsia="hi-IN" w:bidi="hi-IN"/>
        </w:rPr>
      </w:pPr>
    </w:p>
    <w:p w14:paraId="0D79DBC7" w14:textId="7F83808E" w:rsidR="00326971" w:rsidRPr="00326971" w:rsidRDefault="00326971" w:rsidP="00326971">
      <w:pPr>
        <w:spacing w:after="0"/>
        <w:ind w:left="720"/>
        <w:contextualSpacing/>
        <w:rPr>
          <w:rFonts w:ascii="Times New Roman" w:eastAsiaTheme="minorHAnsi" w:hAnsi="Times New Roman"/>
        </w:rPr>
      </w:pPr>
      <w:r w:rsidRPr="00326971">
        <w:rPr>
          <w:rFonts w:ascii="Times New Roman" w:eastAsiaTheme="minorHAnsi" w:hAnsi="Times New Roman"/>
        </w:rPr>
        <w:t>Szakgimnáziumi képzés esetén a heti és éves szakmai óraszámok:</w:t>
      </w:r>
    </w:p>
    <w:p w14:paraId="16F11B5D" w14:textId="77777777" w:rsidR="00326971" w:rsidRPr="00326971" w:rsidRDefault="00326971" w:rsidP="00326971">
      <w:pPr>
        <w:spacing w:after="0"/>
        <w:ind w:left="720"/>
        <w:contextualSpacing/>
        <w:rPr>
          <w:rFonts w:ascii="Times New Roman" w:eastAsiaTheme="minorHAnsi" w:hAnsi="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26971" w:rsidRPr="00326971" w14:paraId="14EB8F01" w14:textId="77777777" w:rsidTr="0003126C">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B38FDC"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r w:rsidRPr="00326971">
              <w:rPr>
                <w:rFonts w:ascii="Times New Roman" w:eastAsiaTheme="minorHAnsi" w:hAnsi="Times New Roman" w:cstheme="minorBidi"/>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A2B2EE"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r w:rsidRPr="00326971">
              <w:rPr>
                <w:rFonts w:ascii="Times New Roman" w:eastAsiaTheme="minorHAnsi" w:hAnsi="Times New Roman" w:cstheme="minorBidi"/>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DB71D4B"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r w:rsidRPr="00326971">
              <w:rPr>
                <w:rFonts w:ascii="Times New Roman" w:eastAsiaTheme="minorHAnsi" w:hAnsi="Times New Roman" w:cstheme="minorBidi"/>
              </w:rPr>
              <w:t xml:space="preserve">éves óraszám </w:t>
            </w:r>
          </w:p>
        </w:tc>
      </w:tr>
      <w:tr w:rsidR="00326971" w:rsidRPr="00326971" w14:paraId="389B0A87"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D9DB27"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FB92D13"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r w:rsidRPr="00326971">
              <w:rPr>
                <w:rFonts w:ascii="Times New Roman" w:eastAsiaTheme="minorHAnsi" w:hAnsi="Times New Roman" w:cstheme="minorBidi"/>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E031DCC" w14:textId="77777777" w:rsidR="00326971" w:rsidRPr="00326971" w:rsidRDefault="00326971" w:rsidP="00326971">
            <w:pPr>
              <w:spacing w:after="0" w:line="240" w:lineRule="auto"/>
              <w:ind w:left="252"/>
              <w:jc w:val="both"/>
              <w:rPr>
                <w:rFonts w:ascii="Times New Roman" w:eastAsiaTheme="minorHAnsi" w:hAnsi="Times New Roman" w:cstheme="minorBidi"/>
                <w:sz w:val="24"/>
                <w:szCs w:val="24"/>
              </w:rPr>
            </w:pPr>
            <w:r w:rsidRPr="00326971">
              <w:rPr>
                <w:rFonts w:ascii="Times New Roman" w:eastAsiaTheme="minorHAnsi" w:hAnsi="Times New Roman" w:cstheme="minorBidi"/>
              </w:rPr>
              <w:t>396 óra/év</w:t>
            </w:r>
          </w:p>
        </w:tc>
      </w:tr>
      <w:tr w:rsidR="00326971" w:rsidRPr="00326971" w14:paraId="0436585C"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EEFBAB4"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DDA672E"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r w:rsidRPr="00326971">
              <w:rPr>
                <w:rFonts w:ascii="Times New Roman" w:eastAsiaTheme="minorHAnsi" w:hAnsi="Times New Roman" w:cstheme="minorBidi"/>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EB516BD" w14:textId="77777777" w:rsidR="00326971" w:rsidRPr="00326971" w:rsidRDefault="00326971" w:rsidP="00326971">
            <w:pPr>
              <w:spacing w:after="0" w:line="240" w:lineRule="auto"/>
              <w:ind w:left="252"/>
              <w:jc w:val="both"/>
              <w:rPr>
                <w:rFonts w:ascii="Times New Roman" w:eastAsiaTheme="minorHAnsi" w:hAnsi="Times New Roman" w:cstheme="minorBidi"/>
                <w:sz w:val="24"/>
                <w:szCs w:val="24"/>
              </w:rPr>
            </w:pPr>
            <w:r w:rsidRPr="00326971">
              <w:rPr>
                <w:rFonts w:ascii="Times New Roman" w:eastAsiaTheme="minorHAnsi" w:hAnsi="Times New Roman" w:cstheme="minorBidi"/>
              </w:rPr>
              <w:t>432 óra/év</w:t>
            </w:r>
          </w:p>
        </w:tc>
      </w:tr>
      <w:tr w:rsidR="00326971" w:rsidRPr="00326971" w14:paraId="4775AF4D"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E8731A"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proofErr w:type="spellStart"/>
            <w:r w:rsidRPr="00326971">
              <w:rPr>
                <w:rFonts w:ascii="Times New Roman" w:eastAsiaTheme="minorHAnsi" w:hAnsi="Times New Roman" w:cstheme="minorBidi"/>
              </w:rPr>
              <w:t>Ögy</w:t>
            </w:r>
            <w:proofErr w:type="spellEnd"/>
            <w:r w:rsidRPr="00326971">
              <w:rPr>
                <w:rFonts w:ascii="Times New Roman" w:eastAsiaTheme="minorHAnsi" w:hAnsi="Times New Roman" w:cstheme="minorBidi"/>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77947054"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4A63616" w14:textId="77777777" w:rsidR="00326971" w:rsidRPr="00326971" w:rsidRDefault="00326971" w:rsidP="00326971">
            <w:pPr>
              <w:spacing w:after="0" w:line="240" w:lineRule="auto"/>
              <w:ind w:left="252"/>
              <w:jc w:val="both"/>
              <w:rPr>
                <w:rFonts w:ascii="Times New Roman" w:eastAsiaTheme="minorHAnsi" w:hAnsi="Times New Roman" w:cstheme="minorBidi"/>
                <w:sz w:val="24"/>
                <w:szCs w:val="24"/>
              </w:rPr>
            </w:pPr>
            <w:r w:rsidRPr="00326971">
              <w:rPr>
                <w:rFonts w:ascii="Times New Roman" w:eastAsiaTheme="minorHAnsi" w:hAnsi="Times New Roman" w:cstheme="minorBidi"/>
              </w:rPr>
              <w:t>140 óra</w:t>
            </w:r>
          </w:p>
        </w:tc>
      </w:tr>
      <w:tr w:rsidR="00326971" w:rsidRPr="00326971" w14:paraId="1E3D5F7D"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D2F77D"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06D3A13"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r w:rsidRPr="00326971">
              <w:rPr>
                <w:rFonts w:ascii="Times New Roman" w:eastAsiaTheme="minorHAnsi" w:hAnsi="Times New Roman" w:cstheme="minorBidi"/>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9599F34" w14:textId="77777777" w:rsidR="00326971" w:rsidRPr="00326971" w:rsidRDefault="00326971" w:rsidP="00326971">
            <w:pPr>
              <w:spacing w:after="0" w:line="240" w:lineRule="auto"/>
              <w:ind w:left="252"/>
              <w:jc w:val="both"/>
              <w:rPr>
                <w:rFonts w:ascii="Times New Roman" w:eastAsiaTheme="minorHAnsi" w:hAnsi="Times New Roman" w:cstheme="minorBidi"/>
                <w:sz w:val="24"/>
                <w:szCs w:val="24"/>
              </w:rPr>
            </w:pPr>
            <w:r w:rsidRPr="00326971">
              <w:rPr>
                <w:rFonts w:ascii="Times New Roman" w:eastAsiaTheme="minorHAnsi" w:hAnsi="Times New Roman" w:cstheme="minorBidi"/>
              </w:rPr>
              <w:t>360 óra/év</w:t>
            </w:r>
          </w:p>
        </w:tc>
      </w:tr>
      <w:tr w:rsidR="00326971" w:rsidRPr="00326971" w14:paraId="08F5B0C8"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8510D5"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proofErr w:type="spellStart"/>
            <w:r w:rsidRPr="00326971">
              <w:rPr>
                <w:rFonts w:ascii="Times New Roman" w:eastAsiaTheme="minorHAnsi" w:hAnsi="Times New Roman" w:cstheme="minorBidi"/>
              </w:rPr>
              <w:t>Ögy</w:t>
            </w:r>
            <w:proofErr w:type="spellEnd"/>
            <w:r w:rsidRPr="00326971">
              <w:rPr>
                <w:rFonts w:ascii="Times New Roman" w:eastAsiaTheme="minorHAnsi" w:hAnsi="Times New Roman" w:cstheme="minorBidi"/>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12E38DBA"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EC0E3F3" w14:textId="77777777" w:rsidR="00326971" w:rsidRPr="00326971" w:rsidRDefault="00326971" w:rsidP="00326971">
            <w:pPr>
              <w:spacing w:after="0" w:line="240" w:lineRule="auto"/>
              <w:ind w:left="252"/>
              <w:jc w:val="both"/>
              <w:rPr>
                <w:rFonts w:ascii="Times New Roman" w:eastAsiaTheme="minorHAnsi" w:hAnsi="Times New Roman" w:cstheme="minorBidi"/>
                <w:sz w:val="24"/>
                <w:szCs w:val="24"/>
              </w:rPr>
            </w:pPr>
            <w:r w:rsidRPr="00326971">
              <w:rPr>
                <w:rFonts w:ascii="Times New Roman" w:eastAsiaTheme="minorHAnsi" w:hAnsi="Times New Roman" w:cstheme="minorBidi"/>
              </w:rPr>
              <w:t>140 óra</w:t>
            </w:r>
          </w:p>
        </w:tc>
      </w:tr>
      <w:tr w:rsidR="00326971" w:rsidRPr="00326971" w14:paraId="7F470B44"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8B916B"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9568885"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r w:rsidRPr="00326971">
              <w:rPr>
                <w:rFonts w:ascii="Times New Roman" w:eastAsiaTheme="minorHAnsi" w:hAnsi="Times New Roman" w:cstheme="minorBidi"/>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7C01734" w14:textId="77777777" w:rsidR="00326971" w:rsidRPr="00326971" w:rsidRDefault="00326971" w:rsidP="00326971">
            <w:pPr>
              <w:spacing w:after="0" w:line="240" w:lineRule="auto"/>
              <w:ind w:left="252"/>
              <w:jc w:val="both"/>
              <w:rPr>
                <w:rFonts w:ascii="Times New Roman" w:eastAsiaTheme="minorHAnsi" w:hAnsi="Times New Roman" w:cstheme="minorBidi"/>
                <w:sz w:val="24"/>
                <w:szCs w:val="24"/>
              </w:rPr>
            </w:pPr>
            <w:r w:rsidRPr="00326971">
              <w:rPr>
                <w:rFonts w:ascii="Times New Roman" w:eastAsiaTheme="minorHAnsi" w:hAnsi="Times New Roman" w:cstheme="minorBidi"/>
              </w:rPr>
              <w:t>310 óra/év</w:t>
            </w:r>
          </w:p>
        </w:tc>
      </w:tr>
      <w:tr w:rsidR="00326971" w:rsidRPr="00326971" w14:paraId="73D0E257"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38826B0"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94118DB"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r w:rsidRPr="00326971">
              <w:rPr>
                <w:rFonts w:ascii="Times New Roman" w:eastAsiaTheme="minorHAnsi" w:hAnsi="Times New Roman" w:cstheme="minorBidi"/>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163917A" w14:textId="77777777" w:rsidR="00326971" w:rsidRPr="00326971" w:rsidRDefault="00326971" w:rsidP="00326971">
            <w:pPr>
              <w:spacing w:after="0" w:line="240" w:lineRule="auto"/>
              <w:ind w:left="252"/>
              <w:jc w:val="both"/>
              <w:rPr>
                <w:rFonts w:ascii="Times New Roman" w:eastAsiaTheme="minorHAnsi" w:hAnsi="Times New Roman" w:cstheme="minorBidi"/>
                <w:sz w:val="24"/>
                <w:szCs w:val="24"/>
              </w:rPr>
            </w:pPr>
            <w:r w:rsidRPr="00326971">
              <w:rPr>
                <w:rFonts w:ascii="Times New Roman" w:eastAsiaTheme="minorHAnsi" w:hAnsi="Times New Roman" w:cstheme="minorBidi"/>
              </w:rPr>
              <w:t>961 óra/év</w:t>
            </w:r>
          </w:p>
        </w:tc>
      </w:tr>
      <w:tr w:rsidR="00326971" w:rsidRPr="00326971" w14:paraId="323A430D" w14:textId="77777777" w:rsidTr="0003126C">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880876"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0B95D3A" w14:textId="77777777" w:rsidR="00326971" w:rsidRPr="00326971" w:rsidRDefault="00326971" w:rsidP="00326971">
            <w:pPr>
              <w:spacing w:after="0" w:line="240" w:lineRule="auto"/>
              <w:ind w:left="252"/>
              <w:jc w:val="both"/>
              <w:rPr>
                <w:rFonts w:ascii="Times New Roman" w:eastAsiaTheme="minorHAnsi" w:hAnsi="Times New Roman" w:cstheme="minorBidi"/>
                <w:sz w:val="24"/>
                <w:szCs w:val="24"/>
              </w:rPr>
            </w:pPr>
            <w:r w:rsidRPr="00326971">
              <w:rPr>
                <w:rFonts w:ascii="Times New Roman" w:eastAsiaTheme="minorHAnsi" w:hAnsi="Times New Roman" w:cstheme="minorBidi"/>
              </w:rPr>
              <w:t>2739 óra</w:t>
            </w:r>
          </w:p>
        </w:tc>
      </w:tr>
    </w:tbl>
    <w:p w14:paraId="002B206B" w14:textId="77777777" w:rsidR="00326971" w:rsidRPr="00326971" w:rsidRDefault="00326971" w:rsidP="00326971">
      <w:pPr>
        <w:spacing w:after="0" w:line="240" w:lineRule="auto"/>
        <w:ind w:left="360"/>
        <w:rPr>
          <w:rFonts w:ascii="Times New Roman" w:eastAsiaTheme="minorHAnsi" w:hAnsi="Times New Roman" w:cstheme="minorBidi"/>
        </w:rPr>
      </w:pPr>
    </w:p>
    <w:p w14:paraId="1187626B" w14:textId="77777777" w:rsidR="00326971" w:rsidRPr="00326971" w:rsidRDefault="00326971" w:rsidP="00326971">
      <w:pPr>
        <w:spacing w:after="0"/>
        <w:ind w:left="720"/>
        <w:contextualSpacing/>
        <w:jc w:val="both"/>
        <w:rPr>
          <w:rFonts w:ascii="Times New Roman" w:eastAsiaTheme="minorHAnsi" w:hAnsi="Times New Roman"/>
          <w:lang w:eastAsia="hu-HU"/>
        </w:rPr>
      </w:pPr>
      <w:r w:rsidRPr="00326971">
        <w:rPr>
          <w:rFonts w:ascii="Times New Roman" w:eastAsiaTheme="minorHAnsi" w:hAnsi="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326971">
        <w:rPr>
          <w:rFonts w:ascii="Times New Roman" w:eastAsiaTheme="minorHAnsi" w:hAnsi="Times New Roman"/>
          <w:lang w:eastAsia="hu-HU"/>
        </w:rPr>
        <w:t>szakmai tantárgyat választja a szakképző iskola akkor a 11. évfolyamon 72 óra és a 12. évfolyamon 62 óra időkeret szakmai tartalmáról a szakképző iskola szakmai programjában kell rendelkezni.</w:t>
      </w:r>
    </w:p>
    <w:p w14:paraId="11D76988" w14:textId="77777777" w:rsidR="00326971" w:rsidRPr="00326971" w:rsidRDefault="00326971" w:rsidP="00326971">
      <w:pPr>
        <w:spacing w:after="0"/>
        <w:ind w:left="720"/>
        <w:contextualSpacing/>
        <w:jc w:val="both"/>
        <w:rPr>
          <w:rFonts w:ascii="Times New Roman" w:eastAsiaTheme="minorHAnsi" w:hAnsi="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26971" w:rsidRPr="00326971" w14:paraId="1DC00DB9" w14:textId="77777777" w:rsidTr="0003126C">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FF85344"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r w:rsidRPr="00326971">
              <w:rPr>
                <w:rFonts w:ascii="Times New Roman" w:eastAsiaTheme="minorHAnsi" w:hAnsi="Times New Roman" w:cstheme="minorBidi"/>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49F20F7"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r w:rsidRPr="00326971">
              <w:rPr>
                <w:rFonts w:ascii="Times New Roman" w:eastAsiaTheme="minorHAnsi" w:hAnsi="Times New Roman" w:cstheme="minorBidi"/>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7C077C8" w14:textId="77777777" w:rsidR="00326971" w:rsidRPr="00326971" w:rsidRDefault="00326971" w:rsidP="00326971">
            <w:pPr>
              <w:spacing w:after="0" w:line="240" w:lineRule="auto"/>
              <w:jc w:val="center"/>
              <w:rPr>
                <w:rFonts w:ascii="Times New Roman" w:eastAsiaTheme="minorHAnsi" w:hAnsi="Times New Roman" w:cstheme="minorBidi"/>
                <w:sz w:val="24"/>
                <w:szCs w:val="24"/>
              </w:rPr>
            </w:pPr>
            <w:r w:rsidRPr="00326971">
              <w:rPr>
                <w:rFonts w:ascii="Times New Roman" w:eastAsiaTheme="minorHAnsi" w:hAnsi="Times New Roman" w:cstheme="minorBidi"/>
              </w:rPr>
              <w:t xml:space="preserve">éves óraszám </w:t>
            </w:r>
          </w:p>
        </w:tc>
      </w:tr>
      <w:tr w:rsidR="00326971" w:rsidRPr="00326971" w14:paraId="1ACFF27E" w14:textId="77777777" w:rsidTr="000312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BDB326B"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32A2643"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30AA7B1"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1116 óra/év</w:t>
            </w:r>
          </w:p>
        </w:tc>
      </w:tr>
      <w:tr w:rsidR="00326971" w:rsidRPr="00326971" w14:paraId="0A741AB1" w14:textId="77777777" w:rsidTr="0003126C">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96804D"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proofErr w:type="spellStart"/>
            <w:r w:rsidRPr="00326971">
              <w:rPr>
                <w:rFonts w:ascii="Times New Roman" w:eastAsiaTheme="minorHAnsi" w:hAnsi="Times New Roman" w:cstheme="minorBidi"/>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46C4CA1C"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068A8099"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160 óra</w:t>
            </w:r>
          </w:p>
        </w:tc>
      </w:tr>
      <w:tr w:rsidR="00326971" w:rsidRPr="00326971" w14:paraId="4068D294" w14:textId="77777777" w:rsidTr="000312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330B91E"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F3A6BF2"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F4BF7A9"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961 óra/év</w:t>
            </w:r>
          </w:p>
        </w:tc>
      </w:tr>
      <w:tr w:rsidR="00326971" w:rsidRPr="00326971" w14:paraId="0DF61A2D" w14:textId="77777777" w:rsidTr="0003126C">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0635CD9"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EEDA595" w14:textId="77777777" w:rsidR="00326971" w:rsidRPr="00326971" w:rsidRDefault="00326971" w:rsidP="00326971">
            <w:pPr>
              <w:spacing w:after="0" w:line="240" w:lineRule="auto"/>
              <w:jc w:val="both"/>
              <w:rPr>
                <w:rFonts w:ascii="Times New Roman" w:eastAsiaTheme="minorHAnsi" w:hAnsi="Times New Roman" w:cstheme="minorBidi"/>
                <w:sz w:val="24"/>
                <w:szCs w:val="24"/>
              </w:rPr>
            </w:pPr>
            <w:r w:rsidRPr="00326971">
              <w:rPr>
                <w:rFonts w:ascii="Times New Roman" w:eastAsiaTheme="minorHAnsi" w:hAnsi="Times New Roman" w:cstheme="minorBidi"/>
              </w:rPr>
              <w:t>2237 óra</w:t>
            </w:r>
          </w:p>
        </w:tc>
      </w:tr>
    </w:tbl>
    <w:p w14:paraId="745A6214" w14:textId="77777777" w:rsidR="00435EFD" w:rsidRPr="00F8518E" w:rsidRDefault="00435EFD" w:rsidP="00435EFD">
      <w:pPr>
        <w:spacing w:after="0" w:line="240" w:lineRule="auto"/>
        <w:ind w:left="720"/>
        <w:jc w:val="both"/>
        <w:rPr>
          <w:rFonts w:ascii="Times New Roman" w:hAnsi="Times New Roman"/>
          <w:kern w:val="1"/>
          <w:sz w:val="24"/>
          <w:szCs w:val="24"/>
          <w:lang w:eastAsia="hi-IN" w:bidi="hi-IN"/>
        </w:rPr>
      </w:pPr>
    </w:p>
    <w:p w14:paraId="40826C52" w14:textId="6C934F77" w:rsidR="00435EFD" w:rsidRPr="00F8518E" w:rsidRDefault="00A258E3" w:rsidP="00435EFD">
      <w:pPr>
        <w:spacing w:after="0" w:line="240" w:lineRule="auto"/>
        <w:rPr>
          <w:rFonts w:ascii="Times New Roman" w:eastAsia="Calibri" w:hAnsi="Times New Roman"/>
          <w:sz w:val="24"/>
          <w:szCs w:val="24"/>
        </w:rPr>
      </w:pPr>
      <w:r w:rsidRPr="00F8518E">
        <w:rPr>
          <w:rFonts w:ascii="Times New Roman" w:hAnsi="Times New Roman"/>
          <w:sz w:val="24"/>
          <w:szCs w:val="24"/>
          <w:lang w:eastAsia="hu-HU"/>
        </w:rPr>
        <w:t xml:space="preserve"> </w:t>
      </w:r>
      <w:r w:rsidR="007512E0" w:rsidRPr="00F8518E">
        <w:rPr>
          <w:rFonts w:ascii="Times New Roman" w:hAnsi="Times New Roman"/>
          <w:sz w:val="24"/>
          <w:szCs w:val="24"/>
          <w:lang w:eastAsia="hu-HU"/>
        </w:rPr>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14:paraId="6682665F" w14:textId="77777777" w:rsidR="00435EFD" w:rsidRPr="00F8518E" w:rsidRDefault="00435EFD" w:rsidP="00435EFD">
      <w:pPr>
        <w:spacing w:after="0" w:line="240" w:lineRule="auto"/>
        <w:jc w:val="both"/>
        <w:rPr>
          <w:rFonts w:ascii="Times New Roman" w:hAnsi="Times New Roman"/>
          <w:sz w:val="24"/>
          <w:szCs w:val="24"/>
        </w:rPr>
      </w:pPr>
    </w:p>
    <w:p w14:paraId="7E075B33" w14:textId="77777777" w:rsidR="000C46F1" w:rsidRPr="00F8518E" w:rsidRDefault="000C46F1">
      <w:pPr>
        <w:spacing w:after="0" w:line="240" w:lineRule="auto"/>
        <w:rPr>
          <w:rFonts w:ascii="Times New Roman" w:hAnsi="Times New Roman"/>
          <w:sz w:val="24"/>
          <w:szCs w:val="24"/>
        </w:rPr>
        <w:sectPr w:rsidR="000C46F1" w:rsidRPr="00F8518E" w:rsidSect="005B7EC9">
          <w:footerReference w:type="default" r:id="rId9"/>
          <w:pgSz w:w="11906" w:h="16838"/>
          <w:pgMar w:top="1418" w:right="1418" w:bottom="1418" w:left="1276" w:header="709" w:footer="709" w:gutter="0"/>
          <w:pgNumType w:start="0"/>
          <w:cols w:space="708"/>
          <w:titlePg/>
          <w:docGrid w:linePitch="360"/>
        </w:sectPr>
      </w:pPr>
    </w:p>
    <w:p w14:paraId="0BC08C72" w14:textId="77777777" w:rsidR="00323B98" w:rsidRPr="00F8518E" w:rsidRDefault="00323B98" w:rsidP="00323B98">
      <w:pPr>
        <w:spacing w:after="0" w:line="240" w:lineRule="auto"/>
        <w:jc w:val="center"/>
        <w:rPr>
          <w:rFonts w:ascii="Times New Roman" w:eastAsia="Calibri" w:hAnsi="Times New Roman"/>
          <w:sz w:val="24"/>
        </w:rPr>
      </w:pPr>
      <w:r w:rsidRPr="00F8518E">
        <w:rPr>
          <w:rFonts w:ascii="Times New Roman" w:eastAsia="Calibri" w:hAnsi="Times New Roman"/>
          <w:sz w:val="24"/>
        </w:rPr>
        <w:lastRenderedPageBreak/>
        <w:t>1. számú táblázat</w:t>
      </w:r>
    </w:p>
    <w:p w14:paraId="74D89A19" w14:textId="77777777" w:rsidR="00323B98" w:rsidRPr="00F8518E" w:rsidRDefault="00323B98" w:rsidP="00323B98">
      <w:pPr>
        <w:spacing w:after="0" w:line="240" w:lineRule="auto"/>
        <w:jc w:val="center"/>
        <w:rPr>
          <w:rFonts w:ascii="Times New Roman" w:eastAsia="Calibri" w:hAnsi="Times New Roman"/>
          <w:b/>
          <w:sz w:val="24"/>
        </w:rPr>
      </w:pPr>
      <w:r w:rsidRPr="00F8518E">
        <w:rPr>
          <w:rFonts w:ascii="Times New Roman" w:eastAsia="Calibri" w:hAnsi="Times New Roman"/>
          <w:b/>
          <w:sz w:val="24"/>
        </w:rPr>
        <w:t>A szakmai követelménymodulokhoz rendelt tantárgyak heti óraszáma évfolyamonként</w:t>
      </w:r>
    </w:p>
    <w:p w14:paraId="1F2DC945" w14:textId="77777777" w:rsidR="00323B98" w:rsidRPr="00F8518E" w:rsidRDefault="00323B98" w:rsidP="00435EFD">
      <w:pPr>
        <w:spacing w:after="0" w:line="240" w:lineRule="auto"/>
        <w:jc w:val="both"/>
        <w:rPr>
          <w:rFonts w:ascii="Times New Roman" w:hAnsi="Times New Roman"/>
          <w:sz w:val="24"/>
          <w:szCs w:val="24"/>
        </w:rPr>
      </w:pPr>
    </w:p>
    <w:tbl>
      <w:tblPr>
        <w:tblW w:w="13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92"/>
        <w:gridCol w:w="2823"/>
        <w:gridCol w:w="439"/>
        <w:gridCol w:w="487"/>
        <w:gridCol w:w="487"/>
        <w:gridCol w:w="487"/>
        <w:gridCol w:w="487"/>
        <w:gridCol w:w="487"/>
        <w:gridCol w:w="487"/>
        <w:gridCol w:w="487"/>
        <w:gridCol w:w="543"/>
        <w:gridCol w:w="543"/>
        <w:gridCol w:w="485"/>
        <w:gridCol w:w="485"/>
        <w:gridCol w:w="525"/>
        <w:gridCol w:w="616"/>
        <w:gridCol w:w="525"/>
        <w:gridCol w:w="525"/>
      </w:tblGrid>
      <w:tr w:rsidR="00586131" w:rsidRPr="00586131" w14:paraId="1F1B2F08" w14:textId="77777777" w:rsidTr="00586131">
        <w:trPr>
          <w:trHeight w:val="300"/>
          <w:jc w:val="center"/>
        </w:trPr>
        <w:tc>
          <w:tcPr>
            <w:tcW w:w="2192" w:type="dxa"/>
            <w:vMerge w:val="restart"/>
            <w:shd w:val="clear" w:color="auto" w:fill="auto"/>
            <w:vAlign w:val="center"/>
            <w:hideMark/>
          </w:tcPr>
          <w:p w14:paraId="6BB7BD84"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Modul megnevezése</w:t>
            </w:r>
          </w:p>
        </w:tc>
        <w:tc>
          <w:tcPr>
            <w:tcW w:w="2823" w:type="dxa"/>
            <w:shd w:val="clear" w:color="auto" w:fill="auto"/>
            <w:noWrap/>
            <w:vAlign w:val="center"/>
            <w:hideMark/>
          </w:tcPr>
          <w:p w14:paraId="02EE518A"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Népzenész</w:t>
            </w:r>
          </w:p>
        </w:tc>
        <w:tc>
          <w:tcPr>
            <w:tcW w:w="4934" w:type="dxa"/>
            <w:gridSpan w:val="10"/>
            <w:shd w:val="clear" w:color="auto" w:fill="auto"/>
            <w:noWrap/>
            <w:vAlign w:val="center"/>
            <w:hideMark/>
          </w:tcPr>
          <w:p w14:paraId="0BBAD3DB"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Párhuzamos képzés</w:t>
            </w:r>
          </w:p>
        </w:tc>
        <w:tc>
          <w:tcPr>
            <w:tcW w:w="2097" w:type="dxa"/>
            <w:gridSpan w:val="4"/>
            <w:shd w:val="clear" w:color="auto" w:fill="auto"/>
            <w:noWrap/>
            <w:vAlign w:val="center"/>
            <w:hideMark/>
          </w:tcPr>
          <w:p w14:paraId="195E3F4C"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Érettségi után</w:t>
            </w:r>
          </w:p>
        </w:tc>
        <w:tc>
          <w:tcPr>
            <w:tcW w:w="1026" w:type="dxa"/>
            <w:gridSpan w:val="2"/>
            <w:shd w:val="clear" w:color="auto" w:fill="auto"/>
            <w:noWrap/>
            <w:vAlign w:val="center"/>
            <w:hideMark/>
          </w:tcPr>
          <w:p w14:paraId="4FAEFCB3"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 </w:t>
            </w:r>
          </w:p>
          <w:p w14:paraId="07212F2B"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 </w:t>
            </w:r>
          </w:p>
        </w:tc>
      </w:tr>
      <w:tr w:rsidR="00586131" w:rsidRPr="00586131" w14:paraId="62BD6A72" w14:textId="77777777" w:rsidTr="00586131">
        <w:trPr>
          <w:trHeight w:val="255"/>
          <w:jc w:val="center"/>
        </w:trPr>
        <w:tc>
          <w:tcPr>
            <w:tcW w:w="2192" w:type="dxa"/>
            <w:vMerge/>
            <w:vAlign w:val="center"/>
            <w:hideMark/>
          </w:tcPr>
          <w:p w14:paraId="70E81866" w14:textId="77777777" w:rsidR="00586131" w:rsidRPr="00586131" w:rsidRDefault="00586131" w:rsidP="00350EE0">
            <w:pPr>
              <w:spacing w:after="0"/>
              <w:rPr>
                <w:rFonts w:ascii="Times New Roman" w:hAnsi="Times New Roman"/>
                <w:b/>
                <w:color w:val="000000"/>
                <w:lang w:eastAsia="hu-HU"/>
              </w:rPr>
            </w:pPr>
          </w:p>
        </w:tc>
        <w:tc>
          <w:tcPr>
            <w:tcW w:w="2823" w:type="dxa"/>
            <w:vMerge w:val="restart"/>
            <w:shd w:val="clear" w:color="auto" w:fill="auto"/>
            <w:noWrap/>
            <w:vAlign w:val="center"/>
            <w:hideMark/>
          </w:tcPr>
          <w:p w14:paraId="12FD00BC"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Tantárgyak</w:t>
            </w:r>
          </w:p>
        </w:tc>
        <w:tc>
          <w:tcPr>
            <w:tcW w:w="926" w:type="dxa"/>
            <w:gridSpan w:val="2"/>
            <w:shd w:val="clear" w:color="auto" w:fill="auto"/>
            <w:noWrap/>
            <w:vAlign w:val="center"/>
            <w:hideMark/>
          </w:tcPr>
          <w:p w14:paraId="0F11F38F"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9.</w:t>
            </w:r>
          </w:p>
        </w:tc>
        <w:tc>
          <w:tcPr>
            <w:tcW w:w="974" w:type="dxa"/>
            <w:gridSpan w:val="2"/>
            <w:shd w:val="clear" w:color="auto" w:fill="auto"/>
            <w:noWrap/>
            <w:vAlign w:val="center"/>
            <w:hideMark/>
          </w:tcPr>
          <w:p w14:paraId="3EB95E76"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10.</w:t>
            </w:r>
          </w:p>
        </w:tc>
        <w:tc>
          <w:tcPr>
            <w:tcW w:w="974" w:type="dxa"/>
            <w:gridSpan w:val="2"/>
            <w:shd w:val="clear" w:color="auto" w:fill="auto"/>
            <w:noWrap/>
            <w:vAlign w:val="center"/>
            <w:hideMark/>
          </w:tcPr>
          <w:p w14:paraId="6869A078"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11.</w:t>
            </w:r>
          </w:p>
        </w:tc>
        <w:tc>
          <w:tcPr>
            <w:tcW w:w="974" w:type="dxa"/>
            <w:gridSpan w:val="2"/>
            <w:shd w:val="clear" w:color="auto" w:fill="auto"/>
            <w:noWrap/>
            <w:vAlign w:val="center"/>
            <w:hideMark/>
          </w:tcPr>
          <w:p w14:paraId="373E0000"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12.</w:t>
            </w:r>
          </w:p>
        </w:tc>
        <w:tc>
          <w:tcPr>
            <w:tcW w:w="1086" w:type="dxa"/>
            <w:gridSpan w:val="2"/>
            <w:shd w:val="clear" w:color="auto" w:fill="auto"/>
            <w:noWrap/>
            <w:vAlign w:val="center"/>
            <w:hideMark/>
          </w:tcPr>
          <w:p w14:paraId="6092C2C2"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13.</w:t>
            </w:r>
          </w:p>
        </w:tc>
        <w:tc>
          <w:tcPr>
            <w:tcW w:w="970" w:type="dxa"/>
            <w:gridSpan w:val="2"/>
            <w:shd w:val="clear" w:color="auto" w:fill="auto"/>
            <w:noWrap/>
            <w:vAlign w:val="center"/>
            <w:hideMark/>
          </w:tcPr>
          <w:p w14:paraId="7946869B"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1/13</w:t>
            </w:r>
          </w:p>
        </w:tc>
        <w:tc>
          <w:tcPr>
            <w:tcW w:w="1127" w:type="dxa"/>
            <w:gridSpan w:val="2"/>
            <w:shd w:val="clear" w:color="auto" w:fill="auto"/>
            <w:noWrap/>
            <w:vAlign w:val="center"/>
            <w:hideMark/>
          </w:tcPr>
          <w:p w14:paraId="21A6EB5C"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2/14</w:t>
            </w:r>
          </w:p>
        </w:tc>
        <w:tc>
          <w:tcPr>
            <w:tcW w:w="1026" w:type="dxa"/>
            <w:gridSpan w:val="2"/>
            <w:shd w:val="clear" w:color="auto" w:fill="auto"/>
            <w:noWrap/>
            <w:vAlign w:val="center"/>
            <w:hideMark/>
          </w:tcPr>
          <w:p w14:paraId="1B9FF66D" w14:textId="77777777" w:rsidR="00586131" w:rsidRPr="00586131" w:rsidRDefault="00586131" w:rsidP="00350EE0">
            <w:pPr>
              <w:spacing w:after="0"/>
              <w:jc w:val="center"/>
              <w:rPr>
                <w:rFonts w:ascii="Times New Roman" w:hAnsi="Times New Roman"/>
                <w:b/>
                <w:color w:val="000000"/>
                <w:lang w:eastAsia="hu-HU"/>
              </w:rPr>
            </w:pPr>
            <w:r w:rsidRPr="00586131">
              <w:rPr>
                <w:rFonts w:ascii="Times New Roman" w:hAnsi="Times New Roman"/>
                <w:b/>
                <w:color w:val="000000"/>
                <w:lang w:eastAsia="hu-HU"/>
              </w:rPr>
              <w:t>TANÁRI</w:t>
            </w:r>
          </w:p>
        </w:tc>
      </w:tr>
      <w:tr w:rsidR="00586131" w:rsidRPr="00586131" w14:paraId="0E47F0D1" w14:textId="77777777" w:rsidTr="00586131">
        <w:trPr>
          <w:trHeight w:val="255"/>
          <w:jc w:val="center"/>
        </w:trPr>
        <w:tc>
          <w:tcPr>
            <w:tcW w:w="2192" w:type="dxa"/>
            <w:vMerge/>
            <w:vAlign w:val="center"/>
            <w:hideMark/>
          </w:tcPr>
          <w:p w14:paraId="17A96FC2" w14:textId="77777777" w:rsidR="00586131" w:rsidRPr="00586131" w:rsidRDefault="00586131" w:rsidP="00350EE0">
            <w:pPr>
              <w:spacing w:after="0"/>
              <w:rPr>
                <w:rFonts w:ascii="Times New Roman" w:hAnsi="Times New Roman"/>
                <w:color w:val="000000"/>
                <w:lang w:eastAsia="hu-HU"/>
              </w:rPr>
            </w:pPr>
          </w:p>
        </w:tc>
        <w:tc>
          <w:tcPr>
            <w:tcW w:w="2823" w:type="dxa"/>
            <w:vMerge/>
            <w:vAlign w:val="center"/>
            <w:hideMark/>
          </w:tcPr>
          <w:p w14:paraId="5A311EDF" w14:textId="77777777" w:rsidR="00586131" w:rsidRPr="00586131" w:rsidRDefault="00586131" w:rsidP="00350EE0">
            <w:pPr>
              <w:spacing w:after="0"/>
              <w:rPr>
                <w:rFonts w:ascii="Times New Roman" w:hAnsi="Times New Roman"/>
                <w:color w:val="000000"/>
                <w:lang w:eastAsia="hu-HU"/>
              </w:rPr>
            </w:pPr>
          </w:p>
        </w:tc>
        <w:tc>
          <w:tcPr>
            <w:tcW w:w="439" w:type="dxa"/>
            <w:shd w:val="clear" w:color="auto" w:fill="auto"/>
            <w:noWrap/>
            <w:vAlign w:val="center"/>
            <w:hideMark/>
          </w:tcPr>
          <w:p w14:paraId="297A301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487" w:type="dxa"/>
            <w:shd w:val="clear" w:color="auto" w:fill="auto"/>
            <w:noWrap/>
            <w:vAlign w:val="center"/>
            <w:hideMark/>
          </w:tcPr>
          <w:p w14:paraId="4F93F5D0" w14:textId="77777777" w:rsidR="00586131" w:rsidRPr="00586131" w:rsidRDefault="00586131"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487" w:type="dxa"/>
            <w:shd w:val="clear" w:color="auto" w:fill="auto"/>
            <w:noWrap/>
            <w:vAlign w:val="center"/>
            <w:hideMark/>
          </w:tcPr>
          <w:p w14:paraId="7A4A186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487" w:type="dxa"/>
            <w:shd w:val="clear" w:color="auto" w:fill="auto"/>
            <w:noWrap/>
            <w:vAlign w:val="center"/>
            <w:hideMark/>
          </w:tcPr>
          <w:p w14:paraId="0796500E" w14:textId="77777777" w:rsidR="00586131" w:rsidRPr="00586131" w:rsidRDefault="00586131"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487" w:type="dxa"/>
            <w:shd w:val="clear" w:color="auto" w:fill="auto"/>
            <w:noWrap/>
            <w:vAlign w:val="center"/>
            <w:hideMark/>
          </w:tcPr>
          <w:p w14:paraId="2C89E4A8"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487" w:type="dxa"/>
            <w:shd w:val="clear" w:color="auto" w:fill="auto"/>
            <w:noWrap/>
            <w:vAlign w:val="center"/>
            <w:hideMark/>
          </w:tcPr>
          <w:p w14:paraId="4115C404" w14:textId="77777777" w:rsidR="00586131" w:rsidRPr="00586131" w:rsidRDefault="00586131"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487" w:type="dxa"/>
            <w:shd w:val="clear" w:color="auto" w:fill="auto"/>
            <w:noWrap/>
            <w:vAlign w:val="center"/>
            <w:hideMark/>
          </w:tcPr>
          <w:p w14:paraId="7B0DB620"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487" w:type="dxa"/>
            <w:shd w:val="clear" w:color="auto" w:fill="auto"/>
            <w:noWrap/>
            <w:vAlign w:val="center"/>
            <w:hideMark/>
          </w:tcPr>
          <w:p w14:paraId="5810E04F" w14:textId="77777777" w:rsidR="00586131" w:rsidRPr="00586131" w:rsidRDefault="00586131"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543" w:type="dxa"/>
            <w:shd w:val="clear" w:color="auto" w:fill="auto"/>
            <w:noWrap/>
            <w:vAlign w:val="center"/>
            <w:hideMark/>
          </w:tcPr>
          <w:p w14:paraId="1A7A2C1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543" w:type="dxa"/>
            <w:shd w:val="clear" w:color="auto" w:fill="auto"/>
            <w:noWrap/>
            <w:vAlign w:val="center"/>
            <w:hideMark/>
          </w:tcPr>
          <w:p w14:paraId="5BFB2036" w14:textId="77777777" w:rsidR="00586131" w:rsidRPr="00586131" w:rsidRDefault="00586131"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485" w:type="dxa"/>
            <w:shd w:val="clear" w:color="auto" w:fill="auto"/>
            <w:noWrap/>
            <w:vAlign w:val="center"/>
            <w:hideMark/>
          </w:tcPr>
          <w:p w14:paraId="4C0FA2F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485" w:type="dxa"/>
            <w:shd w:val="clear" w:color="auto" w:fill="auto"/>
            <w:noWrap/>
            <w:vAlign w:val="center"/>
            <w:hideMark/>
          </w:tcPr>
          <w:p w14:paraId="0EECA8EB" w14:textId="77777777" w:rsidR="00586131" w:rsidRPr="00586131" w:rsidRDefault="00586131"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511" w:type="dxa"/>
            <w:shd w:val="clear" w:color="auto" w:fill="auto"/>
            <w:noWrap/>
            <w:vAlign w:val="center"/>
            <w:hideMark/>
          </w:tcPr>
          <w:p w14:paraId="2818ED27"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616" w:type="dxa"/>
            <w:shd w:val="clear" w:color="auto" w:fill="auto"/>
            <w:noWrap/>
            <w:vAlign w:val="center"/>
            <w:hideMark/>
          </w:tcPr>
          <w:p w14:paraId="5F4ECA55" w14:textId="77777777" w:rsidR="00586131" w:rsidRPr="00586131" w:rsidRDefault="00586131"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511" w:type="dxa"/>
            <w:shd w:val="clear" w:color="auto" w:fill="auto"/>
            <w:noWrap/>
            <w:vAlign w:val="center"/>
            <w:hideMark/>
          </w:tcPr>
          <w:p w14:paraId="6CB4FE8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515" w:type="dxa"/>
            <w:shd w:val="clear" w:color="auto" w:fill="auto"/>
            <w:noWrap/>
            <w:vAlign w:val="center"/>
            <w:hideMark/>
          </w:tcPr>
          <w:p w14:paraId="7696B26D" w14:textId="77777777" w:rsidR="00586131" w:rsidRPr="00586131" w:rsidRDefault="00586131"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r>
      <w:tr w:rsidR="00586131" w:rsidRPr="00586131" w14:paraId="078B8C23" w14:textId="77777777" w:rsidTr="00586131">
        <w:trPr>
          <w:trHeight w:val="198"/>
          <w:jc w:val="center"/>
        </w:trPr>
        <w:tc>
          <w:tcPr>
            <w:tcW w:w="2192" w:type="dxa"/>
            <w:shd w:val="clear" w:color="auto" w:fill="auto"/>
            <w:vAlign w:val="center"/>
            <w:hideMark/>
          </w:tcPr>
          <w:p w14:paraId="78EE471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11498-12 Foglalkoztatás</w:t>
            </w:r>
          </w:p>
        </w:tc>
        <w:tc>
          <w:tcPr>
            <w:tcW w:w="2823" w:type="dxa"/>
            <w:shd w:val="clear" w:color="auto" w:fill="auto"/>
            <w:noWrap/>
            <w:vAlign w:val="center"/>
            <w:hideMark/>
          </w:tcPr>
          <w:p w14:paraId="6829E391"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Foglalkoztatás I</w:t>
            </w:r>
          </w:p>
        </w:tc>
        <w:tc>
          <w:tcPr>
            <w:tcW w:w="439" w:type="dxa"/>
            <w:shd w:val="clear" w:color="auto" w:fill="auto"/>
            <w:noWrap/>
            <w:vAlign w:val="center"/>
            <w:hideMark/>
          </w:tcPr>
          <w:p w14:paraId="2A0C2418"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2ED16E3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337DB7A7"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78FB57A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5D5FC27E"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3DB5479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6E887AAB"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04D6D3E8"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43" w:type="dxa"/>
            <w:shd w:val="clear" w:color="auto" w:fill="auto"/>
            <w:noWrap/>
            <w:vAlign w:val="center"/>
            <w:hideMark/>
          </w:tcPr>
          <w:p w14:paraId="408C2068"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0,5</w:t>
            </w:r>
          </w:p>
        </w:tc>
        <w:tc>
          <w:tcPr>
            <w:tcW w:w="543" w:type="dxa"/>
            <w:shd w:val="clear" w:color="auto" w:fill="auto"/>
            <w:noWrap/>
            <w:vAlign w:val="center"/>
          </w:tcPr>
          <w:p w14:paraId="5AC4074D"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2D5906CA"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4B6649DA"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11" w:type="dxa"/>
            <w:shd w:val="clear" w:color="auto" w:fill="auto"/>
            <w:noWrap/>
            <w:vAlign w:val="center"/>
            <w:hideMark/>
          </w:tcPr>
          <w:p w14:paraId="2E2BFB33"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0,5</w:t>
            </w:r>
          </w:p>
        </w:tc>
        <w:tc>
          <w:tcPr>
            <w:tcW w:w="616" w:type="dxa"/>
            <w:shd w:val="clear" w:color="auto" w:fill="auto"/>
            <w:noWrap/>
            <w:vAlign w:val="center"/>
          </w:tcPr>
          <w:p w14:paraId="6850A68C"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79122C96"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515" w:type="dxa"/>
            <w:shd w:val="clear" w:color="auto" w:fill="auto"/>
            <w:noWrap/>
            <w:vAlign w:val="center"/>
            <w:hideMark/>
          </w:tcPr>
          <w:p w14:paraId="49456DA1" w14:textId="77777777" w:rsidR="00586131" w:rsidRPr="00586131" w:rsidRDefault="00586131" w:rsidP="00350EE0">
            <w:pPr>
              <w:spacing w:after="0"/>
              <w:jc w:val="center"/>
              <w:rPr>
                <w:rFonts w:ascii="Times New Roman" w:hAnsi="Times New Roman"/>
                <w:color w:val="000000"/>
                <w:lang w:eastAsia="hu-HU"/>
              </w:rPr>
            </w:pPr>
          </w:p>
        </w:tc>
      </w:tr>
      <w:tr w:rsidR="00586131" w:rsidRPr="00586131" w14:paraId="0BD563DE" w14:textId="77777777" w:rsidTr="00586131">
        <w:trPr>
          <w:trHeight w:val="198"/>
          <w:jc w:val="center"/>
        </w:trPr>
        <w:tc>
          <w:tcPr>
            <w:tcW w:w="2192" w:type="dxa"/>
            <w:shd w:val="clear" w:color="auto" w:fill="auto"/>
            <w:vAlign w:val="center"/>
            <w:hideMark/>
          </w:tcPr>
          <w:p w14:paraId="0F8BDB9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11499-12 Foglalkoztatás</w:t>
            </w:r>
          </w:p>
        </w:tc>
        <w:tc>
          <w:tcPr>
            <w:tcW w:w="2823" w:type="dxa"/>
            <w:shd w:val="clear" w:color="auto" w:fill="auto"/>
            <w:noWrap/>
            <w:vAlign w:val="center"/>
            <w:hideMark/>
          </w:tcPr>
          <w:p w14:paraId="03748854"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Foglalkoztatás II</w:t>
            </w:r>
          </w:p>
        </w:tc>
        <w:tc>
          <w:tcPr>
            <w:tcW w:w="439" w:type="dxa"/>
            <w:shd w:val="clear" w:color="auto" w:fill="auto"/>
            <w:noWrap/>
            <w:vAlign w:val="center"/>
            <w:hideMark/>
          </w:tcPr>
          <w:p w14:paraId="289EA8C7"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69BD9EDA"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2A83F2C1"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23049C9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02F956AF"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327F1FA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51EE770E"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445A2AB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43" w:type="dxa"/>
            <w:shd w:val="clear" w:color="auto" w:fill="auto"/>
            <w:noWrap/>
            <w:vAlign w:val="center"/>
            <w:hideMark/>
          </w:tcPr>
          <w:p w14:paraId="5225145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43" w:type="dxa"/>
            <w:shd w:val="clear" w:color="auto" w:fill="auto"/>
            <w:noWrap/>
            <w:vAlign w:val="center"/>
          </w:tcPr>
          <w:p w14:paraId="7389CBA8"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0856D084"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0589FB66"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11" w:type="dxa"/>
            <w:shd w:val="clear" w:color="auto" w:fill="auto"/>
            <w:noWrap/>
            <w:vAlign w:val="center"/>
            <w:hideMark/>
          </w:tcPr>
          <w:p w14:paraId="197E2850"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616" w:type="dxa"/>
            <w:shd w:val="clear" w:color="auto" w:fill="auto"/>
            <w:noWrap/>
            <w:vAlign w:val="center"/>
          </w:tcPr>
          <w:p w14:paraId="17DD37A4"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1CAC595C"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1AECDC8A"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r>
      <w:tr w:rsidR="00586131" w:rsidRPr="00586131" w14:paraId="6643935A" w14:textId="77777777" w:rsidTr="00586131">
        <w:trPr>
          <w:trHeight w:val="198"/>
          <w:jc w:val="center"/>
        </w:trPr>
        <w:tc>
          <w:tcPr>
            <w:tcW w:w="2192" w:type="dxa"/>
            <w:vMerge w:val="restart"/>
            <w:shd w:val="clear" w:color="auto" w:fill="auto"/>
            <w:vAlign w:val="center"/>
            <w:hideMark/>
          </w:tcPr>
          <w:p w14:paraId="1464E4F0"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12062-16</w:t>
            </w:r>
          </w:p>
          <w:p w14:paraId="7DAF81E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Általános zenei ismeretek</w:t>
            </w:r>
          </w:p>
        </w:tc>
        <w:tc>
          <w:tcPr>
            <w:tcW w:w="2823" w:type="dxa"/>
            <w:shd w:val="clear" w:color="auto" w:fill="auto"/>
            <w:noWrap/>
            <w:vAlign w:val="center"/>
            <w:hideMark/>
          </w:tcPr>
          <w:p w14:paraId="5116ABDE"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Szolfézs</w:t>
            </w:r>
          </w:p>
        </w:tc>
        <w:tc>
          <w:tcPr>
            <w:tcW w:w="439" w:type="dxa"/>
            <w:shd w:val="clear" w:color="auto" w:fill="auto"/>
            <w:noWrap/>
            <w:vAlign w:val="center"/>
            <w:hideMark/>
          </w:tcPr>
          <w:p w14:paraId="6DCC4BB9"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5181DD8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7E1BB43E"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tcPr>
          <w:p w14:paraId="07DE9D92"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024FA503"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tcPr>
          <w:p w14:paraId="447A15B1"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1A9F0A96"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tcPr>
          <w:p w14:paraId="6265DA7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543" w:type="dxa"/>
            <w:shd w:val="clear" w:color="auto" w:fill="auto"/>
            <w:noWrap/>
            <w:vAlign w:val="center"/>
            <w:hideMark/>
          </w:tcPr>
          <w:p w14:paraId="787A9CA8"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43" w:type="dxa"/>
            <w:shd w:val="clear" w:color="auto" w:fill="auto"/>
            <w:noWrap/>
            <w:vAlign w:val="center"/>
          </w:tcPr>
          <w:p w14:paraId="12D8D74A"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23C7E7E8"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471887B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11" w:type="dxa"/>
            <w:shd w:val="clear" w:color="auto" w:fill="auto"/>
            <w:noWrap/>
            <w:vAlign w:val="center"/>
            <w:hideMark/>
          </w:tcPr>
          <w:p w14:paraId="131A9E65" w14:textId="77777777" w:rsidR="00586131" w:rsidRPr="00586131" w:rsidRDefault="00586131" w:rsidP="00350EE0">
            <w:pPr>
              <w:spacing w:after="0"/>
              <w:jc w:val="center"/>
              <w:rPr>
                <w:rFonts w:ascii="Times New Roman" w:hAnsi="Times New Roman"/>
                <w:color w:val="000000"/>
                <w:lang w:eastAsia="hu-HU"/>
              </w:rPr>
            </w:pPr>
          </w:p>
        </w:tc>
        <w:tc>
          <w:tcPr>
            <w:tcW w:w="616" w:type="dxa"/>
            <w:shd w:val="clear" w:color="auto" w:fill="auto"/>
            <w:noWrap/>
            <w:vAlign w:val="center"/>
            <w:hideMark/>
          </w:tcPr>
          <w:p w14:paraId="7F3B3D4A"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11" w:type="dxa"/>
            <w:shd w:val="clear" w:color="auto" w:fill="auto"/>
            <w:noWrap/>
            <w:vAlign w:val="center"/>
            <w:hideMark/>
          </w:tcPr>
          <w:p w14:paraId="1EAB2D5B"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27F7BE1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10</w:t>
            </w:r>
          </w:p>
        </w:tc>
      </w:tr>
      <w:tr w:rsidR="00586131" w:rsidRPr="00586131" w14:paraId="3B57B0A4" w14:textId="77777777" w:rsidTr="00586131">
        <w:trPr>
          <w:trHeight w:val="198"/>
          <w:jc w:val="center"/>
        </w:trPr>
        <w:tc>
          <w:tcPr>
            <w:tcW w:w="2192" w:type="dxa"/>
            <w:vMerge/>
            <w:vAlign w:val="center"/>
            <w:hideMark/>
          </w:tcPr>
          <w:p w14:paraId="4978C33B" w14:textId="77777777" w:rsidR="00586131" w:rsidRPr="00586131" w:rsidRDefault="00586131" w:rsidP="00350EE0">
            <w:pPr>
              <w:spacing w:after="0"/>
              <w:rPr>
                <w:rFonts w:ascii="Times New Roman" w:hAnsi="Times New Roman"/>
                <w:color w:val="000000"/>
                <w:lang w:eastAsia="hu-HU"/>
              </w:rPr>
            </w:pPr>
          </w:p>
        </w:tc>
        <w:tc>
          <w:tcPr>
            <w:tcW w:w="2823" w:type="dxa"/>
            <w:shd w:val="clear" w:color="auto" w:fill="auto"/>
            <w:noWrap/>
            <w:vAlign w:val="center"/>
            <w:hideMark/>
          </w:tcPr>
          <w:p w14:paraId="38E6789D"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Zeneelmélet</w:t>
            </w:r>
          </w:p>
        </w:tc>
        <w:tc>
          <w:tcPr>
            <w:tcW w:w="439" w:type="dxa"/>
            <w:shd w:val="clear" w:color="auto" w:fill="auto"/>
            <w:noWrap/>
            <w:vAlign w:val="center"/>
            <w:hideMark/>
          </w:tcPr>
          <w:p w14:paraId="7CADF221"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382EC6B0"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0,5</w:t>
            </w:r>
          </w:p>
        </w:tc>
        <w:tc>
          <w:tcPr>
            <w:tcW w:w="487" w:type="dxa"/>
            <w:shd w:val="clear" w:color="auto" w:fill="auto"/>
            <w:noWrap/>
            <w:vAlign w:val="center"/>
            <w:hideMark/>
          </w:tcPr>
          <w:p w14:paraId="75891A96"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0,5</w:t>
            </w:r>
          </w:p>
        </w:tc>
        <w:tc>
          <w:tcPr>
            <w:tcW w:w="487" w:type="dxa"/>
            <w:shd w:val="clear" w:color="auto" w:fill="auto"/>
            <w:noWrap/>
            <w:vAlign w:val="center"/>
          </w:tcPr>
          <w:p w14:paraId="27CDE5BA"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20F2E68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0,5</w:t>
            </w:r>
          </w:p>
        </w:tc>
        <w:tc>
          <w:tcPr>
            <w:tcW w:w="487" w:type="dxa"/>
            <w:shd w:val="clear" w:color="auto" w:fill="auto"/>
            <w:noWrap/>
            <w:vAlign w:val="center"/>
          </w:tcPr>
          <w:p w14:paraId="2182168B"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16A79C01"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0,5</w:t>
            </w:r>
          </w:p>
        </w:tc>
        <w:tc>
          <w:tcPr>
            <w:tcW w:w="487" w:type="dxa"/>
            <w:shd w:val="clear" w:color="auto" w:fill="auto"/>
            <w:noWrap/>
            <w:vAlign w:val="center"/>
          </w:tcPr>
          <w:p w14:paraId="37188D1C"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43EA2E3C"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43" w:type="dxa"/>
            <w:shd w:val="clear" w:color="auto" w:fill="auto"/>
            <w:noWrap/>
            <w:vAlign w:val="center"/>
          </w:tcPr>
          <w:p w14:paraId="09FC7D15"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36573478"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5" w:type="dxa"/>
            <w:shd w:val="clear" w:color="auto" w:fill="auto"/>
            <w:noWrap/>
            <w:vAlign w:val="center"/>
          </w:tcPr>
          <w:p w14:paraId="4A84AF04"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5F3B1AF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616" w:type="dxa"/>
            <w:shd w:val="clear" w:color="auto" w:fill="auto"/>
            <w:noWrap/>
            <w:vAlign w:val="center"/>
          </w:tcPr>
          <w:p w14:paraId="79869939"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3BB10696"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11566B1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8</w:t>
            </w:r>
          </w:p>
        </w:tc>
      </w:tr>
      <w:tr w:rsidR="00586131" w:rsidRPr="00586131" w14:paraId="100D6EFE" w14:textId="77777777" w:rsidTr="00586131">
        <w:trPr>
          <w:trHeight w:val="198"/>
          <w:jc w:val="center"/>
        </w:trPr>
        <w:tc>
          <w:tcPr>
            <w:tcW w:w="2192" w:type="dxa"/>
            <w:vMerge/>
            <w:vAlign w:val="center"/>
            <w:hideMark/>
          </w:tcPr>
          <w:p w14:paraId="2E206882" w14:textId="77777777" w:rsidR="00586131" w:rsidRPr="00586131" w:rsidRDefault="00586131" w:rsidP="00350EE0">
            <w:pPr>
              <w:spacing w:after="0"/>
              <w:rPr>
                <w:rFonts w:ascii="Times New Roman" w:hAnsi="Times New Roman"/>
                <w:color w:val="000000"/>
                <w:lang w:eastAsia="hu-HU"/>
              </w:rPr>
            </w:pPr>
          </w:p>
        </w:tc>
        <w:tc>
          <w:tcPr>
            <w:tcW w:w="2823" w:type="dxa"/>
            <w:shd w:val="clear" w:color="auto" w:fill="auto"/>
            <w:noWrap/>
            <w:vAlign w:val="center"/>
            <w:hideMark/>
          </w:tcPr>
          <w:p w14:paraId="2C561067"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Zenetörténet</w:t>
            </w:r>
          </w:p>
        </w:tc>
        <w:tc>
          <w:tcPr>
            <w:tcW w:w="439" w:type="dxa"/>
            <w:shd w:val="clear" w:color="auto" w:fill="auto"/>
            <w:noWrap/>
            <w:vAlign w:val="center"/>
            <w:hideMark/>
          </w:tcPr>
          <w:p w14:paraId="7CC01CB3"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711A04B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0E3322AB"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5AC5B34A"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6D7C0E6C"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4B423EB1"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476BF713"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13F26786"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43" w:type="dxa"/>
            <w:shd w:val="clear" w:color="auto" w:fill="auto"/>
            <w:noWrap/>
            <w:vAlign w:val="center"/>
            <w:hideMark/>
          </w:tcPr>
          <w:p w14:paraId="557A4E6E"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43" w:type="dxa"/>
            <w:shd w:val="clear" w:color="auto" w:fill="auto"/>
            <w:noWrap/>
            <w:vAlign w:val="center"/>
          </w:tcPr>
          <w:p w14:paraId="501FA821"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6981CF7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5" w:type="dxa"/>
            <w:shd w:val="clear" w:color="auto" w:fill="auto"/>
            <w:noWrap/>
            <w:vAlign w:val="center"/>
          </w:tcPr>
          <w:p w14:paraId="34018530"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395F64A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616" w:type="dxa"/>
            <w:shd w:val="clear" w:color="auto" w:fill="auto"/>
            <w:noWrap/>
            <w:vAlign w:val="center"/>
          </w:tcPr>
          <w:p w14:paraId="1BA5D2FC"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439BBF60"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490997B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w:t>
            </w:r>
          </w:p>
        </w:tc>
      </w:tr>
      <w:tr w:rsidR="00586131" w:rsidRPr="00586131" w14:paraId="6FA31799" w14:textId="77777777" w:rsidTr="00586131">
        <w:trPr>
          <w:trHeight w:val="198"/>
          <w:jc w:val="center"/>
        </w:trPr>
        <w:tc>
          <w:tcPr>
            <w:tcW w:w="2192" w:type="dxa"/>
            <w:vMerge w:val="restart"/>
            <w:shd w:val="clear" w:color="auto" w:fill="auto"/>
            <w:vAlign w:val="center"/>
            <w:hideMark/>
          </w:tcPr>
          <w:p w14:paraId="6E67CC41"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12063-16</w:t>
            </w:r>
          </w:p>
          <w:p w14:paraId="1F13CC7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Népzenei elméleti ismeretek</w:t>
            </w:r>
          </w:p>
        </w:tc>
        <w:tc>
          <w:tcPr>
            <w:tcW w:w="2823" w:type="dxa"/>
            <w:shd w:val="clear" w:color="auto" w:fill="auto"/>
            <w:noWrap/>
            <w:vAlign w:val="center"/>
            <w:hideMark/>
          </w:tcPr>
          <w:p w14:paraId="55984FB1"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Népzeneelmélet- és történet</w:t>
            </w:r>
          </w:p>
        </w:tc>
        <w:tc>
          <w:tcPr>
            <w:tcW w:w="439" w:type="dxa"/>
            <w:shd w:val="clear" w:color="auto" w:fill="auto"/>
            <w:noWrap/>
            <w:vAlign w:val="center"/>
            <w:hideMark/>
          </w:tcPr>
          <w:p w14:paraId="4F361E4E"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6A356A7A"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1E42C9DA"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7" w:type="dxa"/>
            <w:shd w:val="clear" w:color="auto" w:fill="auto"/>
            <w:noWrap/>
            <w:vAlign w:val="center"/>
            <w:hideMark/>
          </w:tcPr>
          <w:p w14:paraId="03466985"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3F4AC51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7" w:type="dxa"/>
            <w:shd w:val="clear" w:color="auto" w:fill="auto"/>
            <w:noWrap/>
            <w:vAlign w:val="center"/>
            <w:hideMark/>
          </w:tcPr>
          <w:p w14:paraId="32770E65"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1C7014C8"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7" w:type="dxa"/>
            <w:shd w:val="clear" w:color="auto" w:fill="auto"/>
            <w:noWrap/>
            <w:vAlign w:val="center"/>
            <w:hideMark/>
          </w:tcPr>
          <w:p w14:paraId="12D9F934"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4F39EA60"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c>
          <w:tcPr>
            <w:tcW w:w="543" w:type="dxa"/>
            <w:shd w:val="clear" w:color="auto" w:fill="auto"/>
            <w:noWrap/>
            <w:vAlign w:val="center"/>
            <w:hideMark/>
          </w:tcPr>
          <w:p w14:paraId="7BE13E56"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0B2164C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c>
          <w:tcPr>
            <w:tcW w:w="485" w:type="dxa"/>
            <w:shd w:val="clear" w:color="auto" w:fill="auto"/>
            <w:noWrap/>
            <w:vAlign w:val="center"/>
          </w:tcPr>
          <w:p w14:paraId="1B24D42E"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6EECBC07"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c>
          <w:tcPr>
            <w:tcW w:w="616" w:type="dxa"/>
            <w:shd w:val="clear" w:color="auto" w:fill="auto"/>
            <w:noWrap/>
            <w:vAlign w:val="center"/>
          </w:tcPr>
          <w:p w14:paraId="0AF65826"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27A06A2B"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5015CE9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18</w:t>
            </w:r>
          </w:p>
        </w:tc>
      </w:tr>
      <w:tr w:rsidR="00586131" w:rsidRPr="00586131" w14:paraId="55488B14" w14:textId="77777777" w:rsidTr="00586131">
        <w:trPr>
          <w:trHeight w:val="198"/>
          <w:jc w:val="center"/>
        </w:trPr>
        <w:tc>
          <w:tcPr>
            <w:tcW w:w="2192" w:type="dxa"/>
            <w:vMerge/>
            <w:vAlign w:val="center"/>
            <w:hideMark/>
          </w:tcPr>
          <w:p w14:paraId="5ECD30E1" w14:textId="77777777" w:rsidR="00586131" w:rsidRPr="00586131" w:rsidRDefault="00586131" w:rsidP="00350EE0">
            <w:pPr>
              <w:spacing w:after="0"/>
              <w:rPr>
                <w:rFonts w:ascii="Times New Roman" w:hAnsi="Times New Roman"/>
                <w:color w:val="000000"/>
                <w:lang w:eastAsia="hu-HU"/>
              </w:rPr>
            </w:pPr>
          </w:p>
        </w:tc>
        <w:tc>
          <w:tcPr>
            <w:tcW w:w="2823" w:type="dxa"/>
            <w:shd w:val="clear" w:color="auto" w:fill="auto"/>
            <w:noWrap/>
            <w:vAlign w:val="center"/>
            <w:hideMark/>
          </w:tcPr>
          <w:p w14:paraId="00D921F3"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Néprajz</w:t>
            </w:r>
          </w:p>
        </w:tc>
        <w:tc>
          <w:tcPr>
            <w:tcW w:w="439" w:type="dxa"/>
            <w:shd w:val="clear" w:color="auto" w:fill="auto"/>
            <w:noWrap/>
            <w:vAlign w:val="center"/>
            <w:hideMark/>
          </w:tcPr>
          <w:p w14:paraId="24F8249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7" w:type="dxa"/>
            <w:shd w:val="clear" w:color="auto" w:fill="auto"/>
            <w:noWrap/>
            <w:vAlign w:val="center"/>
            <w:hideMark/>
          </w:tcPr>
          <w:p w14:paraId="5E9FBED8"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31694697"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2EC5D00B"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75CB10E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0A53949B"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4378C45E"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0B121D9F"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51071D93"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43" w:type="dxa"/>
            <w:shd w:val="clear" w:color="auto" w:fill="auto"/>
            <w:noWrap/>
            <w:vAlign w:val="center"/>
            <w:hideMark/>
          </w:tcPr>
          <w:p w14:paraId="19066ED1"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26D5F64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c>
          <w:tcPr>
            <w:tcW w:w="485" w:type="dxa"/>
            <w:shd w:val="clear" w:color="auto" w:fill="auto"/>
            <w:noWrap/>
            <w:vAlign w:val="center"/>
          </w:tcPr>
          <w:p w14:paraId="7956F8E1"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1896DB2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616" w:type="dxa"/>
            <w:shd w:val="clear" w:color="auto" w:fill="auto"/>
            <w:noWrap/>
            <w:vAlign w:val="center"/>
          </w:tcPr>
          <w:p w14:paraId="6E634EE5"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72D6A990"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3033FB9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10</w:t>
            </w:r>
          </w:p>
        </w:tc>
      </w:tr>
      <w:tr w:rsidR="00586131" w:rsidRPr="00586131" w14:paraId="415B63CD" w14:textId="77777777" w:rsidTr="00586131">
        <w:trPr>
          <w:trHeight w:val="198"/>
          <w:jc w:val="center"/>
        </w:trPr>
        <w:tc>
          <w:tcPr>
            <w:tcW w:w="2192" w:type="dxa"/>
            <w:vMerge/>
            <w:vAlign w:val="center"/>
            <w:hideMark/>
          </w:tcPr>
          <w:p w14:paraId="5B0C5E53" w14:textId="77777777" w:rsidR="00586131" w:rsidRPr="00586131" w:rsidRDefault="00586131" w:rsidP="00350EE0">
            <w:pPr>
              <w:spacing w:after="0"/>
              <w:rPr>
                <w:rFonts w:ascii="Times New Roman" w:hAnsi="Times New Roman"/>
                <w:color w:val="000000"/>
                <w:lang w:eastAsia="hu-HU"/>
              </w:rPr>
            </w:pPr>
          </w:p>
        </w:tc>
        <w:tc>
          <w:tcPr>
            <w:tcW w:w="2823" w:type="dxa"/>
            <w:shd w:val="clear" w:color="auto" w:fill="auto"/>
            <w:noWrap/>
            <w:vAlign w:val="center"/>
            <w:hideMark/>
          </w:tcPr>
          <w:p w14:paraId="048B6AC0"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Népzenei lejegyzés</w:t>
            </w:r>
          </w:p>
        </w:tc>
        <w:tc>
          <w:tcPr>
            <w:tcW w:w="439" w:type="dxa"/>
            <w:shd w:val="clear" w:color="auto" w:fill="auto"/>
            <w:noWrap/>
            <w:vAlign w:val="center"/>
            <w:hideMark/>
          </w:tcPr>
          <w:p w14:paraId="738AFDFF"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363F0CF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2BE0ED72"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6F01EB1A"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37A54998"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5B051D8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6E4A2DDD"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2ECE5A1E"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43" w:type="dxa"/>
            <w:shd w:val="clear" w:color="auto" w:fill="auto"/>
            <w:noWrap/>
            <w:vAlign w:val="center"/>
            <w:hideMark/>
          </w:tcPr>
          <w:p w14:paraId="3D63FADA"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3F9B61C0"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5" w:type="dxa"/>
            <w:shd w:val="clear" w:color="auto" w:fill="auto"/>
            <w:noWrap/>
            <w:vAlign w:val="center"/>
            <w:hideMark/>
          </w:tcPr>
          <w:p w14:paraId="4701D373"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2C19AE4E"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11" w:type="dxa"/>
            <w:shd w:val="clear" w:color="auto" w:fill="auto"/>
            <w:noWrap/>
            <w:vAlign w:val="center"/>
            <w:hideMark/>
          </w:tcPr>
          <w:p w14:paraId="7040C3C5" w14:textId="77777777" w:rsidR="00586131" w:rsidRPr="00586131" w:rsidRDefault="00586131" w:rsidP="00350EE0">
            <w:pPr>
              <w:spacing w:after="0"/>
              <w:jc w:val="center"/>
              <w:rPr>
                <w:rFonts w:ascii="Times New Roman" w:hAnsi="Times New Roman"/>
                <w:color w:val="000000"/>
                <w:lang w:eastAsia="hu-HU"/>
              </w:rPr>
            </w:pPr>
          </w:p>
        </w:tc>
        <w:tc>
          <w:tcPr>
            <w:tcW w:w="616" w:type="dxa"/>
            <w:shd w:val="clear" w:color="auto" w:fill="auto"/>
            <w:noWrap/>
            <w:vAlign w:val="center"/>
            <w:hideMark/>
          </w:tcPr>
          <w:p w14:paraId="7FA349C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11" w:type="dxa"/>
            <w:shd w:val="clear" w:color="auto" w:fill="auto"/>
            <w:noWrap/>
            <w:vAlign w:val="center"/>
            <w:hideMark/>
          </w:tcPr>
          <w:p w14:paraId="3653841C"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3CFFEE07"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w:t>
            </w:r>
          </w:p>
        </w:tc>
      </w:tr>
      <w:tr w:rsidR="00586131" w:rsidRPr="00586131" w14:paraId="36908B52" w14:textId="77777777" w:rsidTr="00586131">
        <w:trPr>
          <w:trHeight w:val="198"/>
          <w:jc w:val="center"/>
        </w:trPr>
        <w:tc>
          <w:tcPr>
            <w:tcW w:w="2192" w:type="dxa"/>
            <w:vMerge w:val="restart"/>
            <w:shd w:val="clear" w:color="auto" w:fill="auto"/>
            <w:vAlign w:val="center"/>
            <w:hideMark/>
          </w:tcPr>
          <w:p w14:paraId="6A108078"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12064-16                    Népi hangszeres zenélés tevékenysége</w:t>
            </w:r>
          </w:p>
        </w:tc>
        <w:tc>
          <w:tcPr>
            <w:tcW w:w="2823" w:type="dxa"/>
            <w:shd w:val="clear" w:color="auto" w:fill="auto"/>
            <w:noWrap/>
            <w:vAlign w:val="center"/>
            <w:hideMark/>
          </w:tcPr>
          <w:p w14:paraId="161D62FF"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Főtárgy</w:t>
            </w:r>
          </w:p>
        </w:tc>
        <w:tc>
          <w:tcPr>
            <w:tcW w:w="439" w:type="dxa"/>
            <w:shd w:val="clear" w:color="auto" w:fill="auto"/>
            <w:noWrap/>
            <w:vAlign w:val="center"/>
            <w:hideMark/>
          </w:tcPr>
          <w:p w14:paraId="006B9D98"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3B89723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7" w:type="dxa"/>
            <w:shd w:val="clear" w:color="auto" w:fill="auto"/>
            <w:noWrap/>
            <w:vAlign w:val="center"/>
            <w:hideMark/>
          </w:tcPr>
          <w:p w14:paraId="22F05379"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78BF0891"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7" w:type="dxa"/>
            <w:shd w:val="clear" w:color="auto" w:fill="auto"/>
            <w:noWrap/>
            <w:vAlign w:val="center"/>
            <w:hideMark/>
          </w:tcPr>
          <w:p w14:paraId="53B8AB0B"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6E86B550"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7" w:type="dxa"/>
            <w:shd w:val="clear" w:color="auto" w:fill="auto"/>
            <w:noWrap/>
            <w:vAlign w:val="center"/>
            <w:hideMark/>
          </w:tcPr>
          <w:p w14:paraId="40E6A29E"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6AF9583E"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43" w:type="dxa"/>
            <w:shd w:val="clear" w:color="auto" w:fill="auto"/>
            <w:noWrap/>
            <w:vAlign w:val="center"/>
            <w:hideMark/>
          </w:tcPr>
          <w:p w14:paraId="7ABB4259"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7CED4C0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5" w:type="dxa"/>
            <w:shd w:val="clear" w:color="auto" w:fill="auto"/>
            <w:noWrap/>
            <w:vAlign w:val="center"/>
            <w:hideMark/>
          </w:tcPr>
          <w:p w14:paraId="368AF147"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0B56FBF3"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c>
          <w:tcPr>
            <w:tcW w:w="511" w:type="dxa"/>
            <w:shd w:val="clear" w:color="auto" w:fill="auto"/>
            <w:noWrap/>
            <w:vAlign w:val="center"/>
            <w:hideMark/>
          </w:tcPr>
          <w:p w14:paraId="230C53E0" w14:textId="77777777" w:rsidR="00586131" w:rsidRPr="00586131" w:rsidRDefault="00586131" w:rsidP="00350EE0">
            <w:pPr>
              <w:spacing w:after="0"/>
              <w:jc w:val="center"/>
              <w:rPr>
                <w:rFonts w:ascii="Times New Roman" w:hAnsi="Times New Roman"/>
                <w:color w:val="000000"/>
                <w:lang w:eastAsia="hu-HU"/>
              </w:rPr>
            </w:pPr>
          </w:p>
        </w:tc>
        <w:tc>
          <w:tcPr>
            <w:tcW w:w="616" w:type="dxa"/>
            <w:shd w:val="clear" w:color="auto" w:fill="auto"/>
            <w:noWrap/>
            <w:vAlign w:val="center"/>
            <w:hideMark/>
          </w:tcPr>
          <w:p w14:paraId="2AFA6D80"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c>
          <w:tcPr>
            <w:tcW w:w="511" w:type="dxa"/>
            <w:shd w:val="clear" w:color="auto" w:fill="auto"/>
            <w:noWrap/>
            <w:vAlign w:val="center"/>
            <w:hideMark/>
          </w:tcPr>
          <w:p w14:paraId="64479905"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29C646A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18</w:t>
            </w:r>
          </w:p>
        </w:tc>
      </w:tr>
      <w:tr w:rsidR="00586131" w:rsidRPr="00586131" w14:paraId="422E7FE4" w14:textId="77777777" w:rsidTr="00586131">
        <w:trPr>
          <w:trHeight w:val="198"/>
          <w:jc w:val="center"/>
        </w:trPr>
        <w:tc>
          <w:tcPr>
            <w:tcW w:w="2192" w:type="dxa"/>
            <w:vMerge/>
            <w:vAlign w:val="center"/>
            <w:hideMark/>
          </w:tcPr>
          <w:p w14:paraId="623D93CA" w14:textId="77777777" w:rsidR="00586131" w:rsidRPr="00586131" w:rsidRDefault="00586131" w:rsidP="00350EE0">
            <w:pPr>
              <w:spacing w:after="0"/>
              <w:rPr>
                <w:rFonts w:ascii="Times New Roman" w:hAnsi="Times New Roman"/>
                <w:color w:val="000000"/>
                <w:lang w:eastAsia="hu-HU"/>
              </w:rPr>
            </w:pPr>
          </w:p>
        </w:tc>
        <w:tc>
          <w:tcPr>
            <w:tcW w:w="2823" w:type="dxa"/>
            <w:shd w:val="clear" w:color="auto" w:fill="auto"/>
            <w:noWrap/>
            <w:vAlign w:val="center"/>
            <w:hideMark/>
          </w:tcPr>
          <w:p w14:paraId="6F5BA5C4"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Kamara</w:t>
            </w:r>
          </w:p>
        </w:tc>
        <w:tc>
          <w:tcPr>
            <w:tcW w:w="439" w:type="dxa"/>
            <w:shd w:val="clear" w:color="auto" w:fill="auto"/>
            <w:noWrap/>
            <w:vAlign w:val="center"/>
            <w:hideMark/>
          </w:tcPr>
          <w:p w14:paraId="29F333EF"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721C28A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3D5127F3"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6D766A9E"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72E52B54"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5CBC2023"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3829CAD6"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365751B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543" w:type="dxa"/>
            <w:shd w:val="clear" w:color="auto" w:fill="auto"/>
            <w:noWrap/>
            <w:vAlign w:val="center"/>
            <w:hideMark/>
          </w:tcPr>
          <w:p w14:paraId="4EE637B0"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70F337D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c>
          <w:tcPr>
            <w:tcW w:w="485" w:type="dxa"/>
            <w:shd w:val="clear" w:color="auto" w:fill="auto"/>
            <w:noWrap/>
            <w:vAlign w:val="center"/>
            <w:hideMark/>
          </w:tcPr>
          <w:p w14:paraId="3DB262AA"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7F7FDDB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c>
          <w:tcPr>
            <w:tcW w:w="511" w:type="dxa"/>
            <w:shd w:val="clear" w:color="auto" w:fill="auto"/>
            <w:noWrap/>
            <w:vAlign w:val="center"/>
            <w:hideMark/>
          </w:tcPr>
          <w:p w14:paraId="676973AB" w14:textId="77777777" w:rsidR="00586131" w:rsidRPr="00586131" w:rsidRDefault="00586131" w:rsidP="00350EE0">
            <w:pPr>
              <w:spacing w:after="0"/>
              <w:jc w:val="center"/>
              <w:rPr>
                <w:rFonts w:ascii="Times New Roman" w:hAnsi="Times New Roman"/>
                <w:color w:val="000000"/>
                <w:lang w:eastAsia="hu-HU"/>
              </w:rPr>
            </w:pPr>
          </w:p>
        </w:tc>
        <w:tc>
          <w:tcPr>
            <w:tcW w:w="616" w:type="dxa"/>
            <w:shd w:val="clear" w:color="auto" w:fill="auto"/>
            <w:noWrap/>
            <w:vAlign w:val="center"/>
            <w:hideMark/>
          </w:tcPr>
          <w:p w14:paraId="53875E5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c>
          <w:tcPr>
            <w:tcW w:w="511" w:type="dxa"/>
            <w:shd w:val="clear" w:color="auto" w:fill="auto"/>
            <w:noWrap/>
            <w:vAlign w:val="center"/>
            <w:hideMark/>
          </w:tcPr>
          <w:p w14:paraId="0B3ABC59"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6758512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16</w:t>
            </w:r>
          </w:p>
        </w:tc>
      </w:tr>
      <w:tr w:rsidR="00586131" w:rsidRPr="00586131" w14:paraId="19B7E51E" w14:textId="77777777" w:rsidTr="00586131">
        <w:trPr>
          <w:trHeight w:val="198"/>
          <w:jc w:val="center"/>
        </w:trPr>
        <w:tc>
          <w:tcPr>
            <w:tcW w:w="2192" w:type="dxa"/>
            <w:vMerge/>
            <w:vAlign w:val="center"/>
            <w:hideMark/>
          </w:tcPr>
          <w:p w14:paraId="0CED1A2F" w14:textId="77777777" w:rsidR="00586131" w:rsidRPr="00586131" w:rsidRDefault="00586131" w:rsidP="00350EE0">
            <w:pPr>
              <w:spacing w:after="0"/>
              <w:rPr>
                <w:rFonts w:ascii="Times New Roman" w:hAnsi="Times New Roman"/>
                <w:color w:val="000000"/>
                <w:lang w:eastAsia="hu-HU"/>
              </w:rPr>
            </w:pPr>
          </w:p>
        </w:tc>
        <w:tc>
          <w:tcPr>
            <w:tcW w:w="2823" w:type="dxa"/>
            <w:shd w:val="clear" w:color="auto" w:fill="auto"/>
            <w:noWrap/>
            <w:vAlign w:val="center"/>
            <w:hideMark/>
          </w:tcPr>
          <w:p w14:paraId="7F123411"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Társhangszer</w:t>
            </w:r>
          </w:p>
        </w:tc>
        <w:tc>
          <w:tcPr>
            <w:tcW w:w="439" w:type="dxa"/>
            <w:shd w:val="clear" w:color="auto" w:fill="auto"/>
            <w:noWrap/>
            <w:vAlign w:val="center"/>
            <w:hideMark/>
          </w:tcPr>
          <w:p w14:paraId="78647CD0"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4215358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42B2EFD4"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65A780EA"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6609763C"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1409C4D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55D185A2"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620078A8"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543" w:type="dxa"/>
            <w:shd w:val="clear" w:color="auto" w:fill="auto"/>
            <w:noWrap/>
            <w:vAlign w:val="center"/>
            <w:hideMark/>
          </w:tcPr>
          <w:p w14:paraId="4721B8F2"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73C0F5A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5" w:type="dxa"/>
            <w:shd w:val="clear" w:color="auto" w:fill="auto"/>
            <w:noWrap/>
            <w:vAlign w:val="center"/>
            <w:hideMark/>
          </w:tcPr>
          <w:p w14:paraId="4C9DDEEA"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5F7D9497"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11" w:type="dxa"/>
            <w:shd w:val="clear" w:color="auto" w:fill="auto"/>
            <w:noWrap/>
            <w:vAlign w:val="center"/>
            <w:hideMark/>
          </w:tcPr>
          <w:p w14:paraId="6FBA6009" w14:textId="77777777" w:rsidR="00586131" w:rsidRPr="00586131" w:rsidRDefault="00586131" w:rsidP="00350EE0">
            <w:pPr>
              <w:spacing w:after="0"/>
              <w:jc w:val="center"/>
              <w:rPr>
                <w:rFonts w:ascii="Times New Roman" w:hAnsi="Times New Roman"/>
                <w:color w:val="000000"/>
                <w:lang w:eastAsia="hu-HU"/>
              </w:rPr>
            </w:pPr>
          </w:p>
        </w:tc>
        <w:tc>
          <w:tcPr>
            <w:tcW w:w="616" w:type="dxa"/>
            <w:shd w:val="clear" w:color="auto" w:fill="auto"/>
            <w:noWrap/>
            <w:vAlign w:val="center"/>
            <w:hideMark/>
          </w:tcPr>
          <w:p w14:paraId="5C032AC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w:t>
            </w:r>
          </w:p>
        </w:tc>
        <w:tc>
          <w:tcPr>
            <w:tcW w:w="511" w:type="dxa"/>
            <w:shd w:val="clear" w:color="auto" w:fill="auto"/>
            <w:noWrap/>
            <w:vAlign w:val="center"/>
          </w:tcPr>
          <w:p w14:paraId="008D420E"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462BCF2E"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11</w:t>
            </w:r>
          </w:p>
        </w:tc>
      </w:tr>
      <w:tr w:rsidR="00586131" w:rsidRPr="00586131" w14:paraId="537B576C" w14:textId="77777777" w:rsidTr="00586131">
        <w:trPr>
          <w:trHeight w:val="198"/>
          <w:jc w:val="center"/>
        </w:trPr>
        <w:tc>
          <w:tcPr>
            <w:tcW w:w="2192" w:type="dxa"/>
            <w:vMerge/>
            <w:vAlign w:val="center"/>
            <w:hideMark/>
          </w:tcPr>
          <w:p w14:paraId="3EDD60D4" w14:textId="77777777" w:rsidR="00586131" w:rsidRPr="00586131" w:rsidRDefault="00586131" w:rsidP="00350EE0">
            <w:pPr>
              <w:spacing w:after="0"/>
              <w:rPr>
                <w:rFonts w:ascii="Times New Roman" w:hAnsi="Times New Roman"/>
                <w:color w:val="000000"/>
                <w:lang w:eastAsia="hu-HU"/>
              </w:rPr>
            </w:pPr>
          </w:p>
        </w:tc>
        <w:tc>
          <w:tcPr>
            <w:tcW w:w="2823" w:type="dxa"/>
            <w:shd w:val="clear" w:color="auto" w:fill="auto"/>
            <w:noWrap/>
            <w:vAlign w:val="center"/>
            <w:hideMark/>
          </w:tcPr>
          <w:p w14:paraId="4DD86FF2"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Kötelező zongora</w:t>
            </w:r>
          </w:p>
        </w:tc>
        <w:tc>
          <w:tcPr>
            <w:tcW w:w="439" w:type="dxa"/>
            <w:shd w:val="clear" w:color="auto" w:fill="auto"/>
            <w:noWrap/>
            <w:vAlign w:val="center"/>
            <w:hideMark/>
          </w:tcPr>
          <w:p w14:paraId="034B62F8"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7E20859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0,5</w:t>
            </w:r>
          </w:p>
        </w:tc>
        <w:tc>
          <w:tcPr>
            <w:tcW w:w="487" w:type="dxa"/>
            <w:shd w:val="clear" w:color="auto" w:fill="auto"/>
            <w:noWrap/>
            <w:vAlign w:val="center"/>
            <w:hideMark/>
          </w:tcPr>
          <w:p w14:paraId="40B17588"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72F6A910"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0,5</w:t>
            </w:r>
          </w:p>
        </w:tc>
        <w:tc>
          <w:tcPr>
            <w:tcW w:w="487" w:type="dxa"/>
            <w:shd w:val="clear" w:color="auto" w:fill="auto"/>
            <w:noWrap/>
            <w:vAlign w:val="center"/>
            <w:hideMark/>
          </w:tcPr>
          <w:p w14:paraId="7BC0AFAA"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2A1FF97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0,5</w:t>
            </w:r>
          </w:p>
        </w:tc>
        <w:tc>
          <w:tcPr>
            <w:tcW w:w="487" w:type="dxa"/>
            <w:shd w:val="clear" w:color="auto" w:fill="auto"/>
            <w:noWrap/>
            <w:vAlign w:val="center"/>
            <w:hideMark/>
          </w:tcPr>
          <w:p w14:paraId="27B2ACBE"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0C99AC53"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0,5</w:t>
            </w:r>
          </w:p>
        </w:tc>
        <w:tc>
          <w:tcPr>
            <w:tcW w:w="543" w:type="dxa"/>
            <w:shd w:val="clear" w:color="auto" w:fill="auto"/>
            <w:noWrap/>
            <w:vAlign w:val="center"/>
            <w:hideMark/>
          </w:tcPr>
          <w:p w14:paraId="7E74A193"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5B6771CC"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5" w:type="dxa"/>
            <w:shd w:val="clear" w:color="auto" w:fill="auto"/>
            <w:noWrap/>
            <w:vAlign w:val="center"/>
            <w:hideMark/>
          </w:tcPr>
          <w:p w14:paraId="2A858071"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5E9D470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511" w:type="dxa"/>
            <w:shd w:val="clear" w:color="auto" w:fill="auto"/>
            <w:noWrap/>
            <w:vAlign w:val="center"/>
          </w:tcPr>
          <w:p w14:paraId="52BA47BB" w14:textId="77777777" w:rsidR="00586131" w:rsidRPr="00586131" w:rsidRDefault="00586131" w:rsidP="00350EE0">
            <w:pPr>
              <w:spacing w:after="0"/>
              <w:jc w:val="center"/>
              <w:rPr>
                <w:rFonts w:ascii="Times New Roman" w:hAnsi="Times New Roman"/>
                <w:color w:val="000000"/>
                <w:lang w:eastAsia="hu-HU"/>
              </w:rPr>
            </w:pPr>
          </w:p>
        </w:tc>
        <w:tc>
          <w:tcPr>
            <w:tcW w:w="616" w:type="dxa"/>
            <w:shd w:val="clear" w:color="auto" w:fill="auto"/>
            <w:noWrap/>
            <w:vAlign w:val="center"/>
          </w:tcPr>
          <w:p w14:paraId="4F5EC49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511" w:type="dxa"/>
            <w:shd w:val="clear" w:color="auto" w:fill="auto"/>
            <w:noWrap/>
            <w:vAlign w:val="center"/>
          </w:tcPr>
          <w:p w14:paraId="01A9F2FD"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6FDB849C"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5</w:t>
            </w:r>
          </w:p>
        </w:tc>
      </w:tr>
      <w:tr w:rsidR="00586131" w:rsidRPr="00586131" w14:paraId="0316D4A4" w14:textId="77777777" w:rsidTr="00586131">
        <w:trPr>
          <w:trHeight w:val="198"/>
          <w:jc w:val="center"/>
        </w:trPr>
        <w:tc>
          <w:tcPr>
            <w:tcW w:w="2192" w:type="dxa"/>
            <w:vMerge/>
            <w:vAlign w:val="center"/>
            <w:hideMark/>
          </w:tcPr>
          <w:p w14:paraId="3DD5AE44" w14:textId="77777777" w:rsidR="00586131" w:rsidRPr="00586131" w:rsidRDefault="00586131" w:rsidP="00350EE0">
            <w:pPr>
              <w:spacing w:after="0"/>
              <w:rPr>
                <w:rFonts w:ascii="Times New Roman" w:hAnsi="Times New Roman"/>
                <w:color w:val="000000"/>
                <w:lang w:eastAsia="hu-HU"/>
              </w:rPr>
            </w:pPr>
          </w:p>
        </w:tc>
        <w:tc>
          <w:tcPr>
            <w:tcW w:w="2823" w:type="dxa"/>
            <w:shd w:val="clear" w:color="auto" w:fill="auto"/>
            <w:noWrap/>
            <w:vAlign w:val="center"/>
            <w:hideMark/>
          </w:tcPr>
          <w:p w14:paraId="498B2CFC"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Néptánc</w:t>
            </w:r>
          </w:p>
        </w:tc>
        <w:tc>
          <w:tcPr>
            <w:tcW w:w="439" w:type="dxa"/>
            <w:shd w:val="clear" w:color="auto" w:fill="auto"/>
            <w:noWrap/>
            <w:vAlign w:val="center"/>
            <w:hideMark/>
          </w:tcPr>
          <w:p w14:paraId="7B49A7EB"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53BBE38C"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6A155164"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4EE059D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0FE4931C"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4EEC5D8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5CCC10E0"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1BB05A9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43" w:type="dxa"/>
            <w:shd w:val="clear" w:color="auto" w:fill="auto"/>
            <w:noWrap/>
            <w:vAlign w:val="center"/>
            <w:hideMark/>
          </w:tcPr>
          <w:p w14:paraId="5790E877"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6D32F63E"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c>
          <w:tcPr>
            <w:tcW w:w="485" w:type="dxa"/>
            <w:shd w:val="clear" w:color="auto" w:fill="auto"/>
            <w:noWrap/>
            <w:vAlign w:val="center"/>
            <w:hideMark/>
          </w:tcPr>
          <w:p w14:paraId="571DA0A2"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26A8474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11" w:type="dxa"/>
            <w:shd w:val="clear" w:color="auto" w:fill="auto"/>
            <w:noWrap/>
            <w:vAlign w:val="center"/>
            <w:hideMark/>
          </w:tcPr>
          <w:p w14:paraId="20C38C98" w14:textId="77777777" w:rsidR="00586131" w:rsidRPr="00586131" w:rsidRDefault="00586131" w:rsidP="00350EE0">
            <w:pPr>
              <w:spacing w:after="0"/>
              <w:jc w:val="center"/>
              <w:rPr>
                <w:rFonts w:ascii="Times New Roman" w:hAnsi="Times New Roman"/>
                <w:color w:val="000000"/>
                <w:lang w:eastAsia="hu-HU"/>
              </w:rPr>
            </w:pPr>
          </w:p>
        </w:tc>
        <w:tc>
          <w:tcPr>
            <w:tcW w:w="616" w:type="dxa"/>
            <w:shd w:val="clear" w:color="auto" w:fill="auto"/>
            <w:noWrap/>
            <w:vAlign w:val="center"/>
            <w:hideMark/>
          </w:tcPr>
          <w:p w14:paraId="08F56B3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1,5</w:t>
            </w:r>
          </w:p>
        </w:tc>
        <w:tc>
          <w:tcPr>
            <w:tcW w:w="511" w:type="dxa"/>
            <w:shd w:val="clear" w:color="auto" w:fill="auto"/>
            <w:noWrap/>
            <w:vAlign w:val="center"/>
          </w:tcPr>
          <w:p w14:paraId="4A1F58E6"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2FA25EA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7,5</w:t>
            </w:r>
          </w:p>
        </w:tc>
      </w:tr>
      <w:tr w:rsidR="00586131" w:rsidRPr="00586131" w14:paraId="2B7E6A3D" w14:textId="77777777" w:rsidTr="00586131">
        <w:trPr>
          <w:trHeight w:val="198"/>
          <w:jc w:val="center"/>
        </w:trPr>
        <w:tc>
          <w:tcPr>
            <w:tcW w:w="2192" w:type="dxa"/>
            <w:vMerge/>
            <w:shd w:val="clear" w:color="auto" w:fill="auto"/>
            <w:vAlign w:val="center"/>
          </w:tcPr>
          <w:p w14:paraId="1DE83720" w14:textId="77777777" w:rsidR="00586131" w:rsidRPr="00586131" w:rsidRDefault="00586131" w:rsidP="00350EE0">
            <w:pPr>
              <w:spacing w:after="0"/>
              <w:jc w:val="center"/>
              <w:rPr>
                <w:rFonts w:ascii="Times New Roman" w:hAnsi="Times New Roman"/>
                <w:color w:val="000000"/>
                <w:lang w:eastAsia="hu-HU"/>
              </w:rPr>
            </w:pPr>
          </w:p>
        </w:tc>
        <w:tc>
          <w:tcPr>
            <w:tcW w:w="2823" w:type="dxa"/>
            <w:shd w:val="clear" w:color="auto" w:fill="auto"/>
            <w:vAlign w:val="center"/>
          </w:tcPr>
          <w:p w14:paraId="70978C28"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Hangszerismeret</w:t>
            </w:r>
          </w:p>
        </w:tc>
        <w:tc>
          <w:tcPr>
            <w:tcW w:w="439" w:type="dxa"/>
            <w:shd w:val="clear" w:color="auto" w:fill="auto"/>
            <w:noWrap/>
            <w:vAlign w:val="center"/>
          </w:tcPr>
          <w:p w14:paraId="00E8E0F5"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tcPr>
          <w:p w14:paraId="010AC56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tcPr>
          <w:p w14:paraId="15432B27"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tcPr>
          <w:p w14:paraId="4CDB416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tcPr>
          <w:p w14:paraId="12681F5D"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tcPr>
          <w:p w14:paraId="3F87EAF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tcPr>
          <w:p w14:paraId="5C4E81DD"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tcPr>
          <w:p w14:paraId="4AD8DD97"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43" w:type="dxa"/>
            <w:shd w:val="clear" w:color="auto" w:fill="auto"/>
            <w:noWrap/>
            <w:vAlign w:val="center"/>
          </w:tcPr>
          <w:p w14:paraId="7CB9CFAE"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tcPr>
          <w:p w14:paraId="7F6140A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1,5</w:t>
            </w:r>
          </w:p>
        </w:tc>
        <w:tc>
          <w:tcPr>
            <w:tcW w:w="485" w:type="dxa"/>
            <w:shd w:val="clear" w:color="auto" w:fill="auto"/>
            <w:noWrap/>
            <w:vAlign w:val="center"/>
          </w:tcPr>
          <w:p w14:paraId="50F9CC49"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tcPr>
          <w:p w14:paraId="1A1EFE57"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11" w:type="dxa"/>
            <w:shd w:val="clear" w:color="auto" w:fill="auto"/>
            <w:noWrap/>
            <w:vAlign w:val="center"/>
          </w:tcPr>
          <w:p w14:paraId="320FFFB6" w14:textId="77777777" w:rsidR="00586131" w:rsidRPr="00586131" w:rsidRDefault="00586131" w:rsidP="00350EE0">
            <w:pPr>
              <w:spacing w:after="0"/>
              <w:jc w:val="center"/>
              <w:rPr>
                <w:rFonts w:ascii="Times New Roman" w:hAnsi="Times New Roman"/>
                <w:color w:val="000000"/>
                <w:lang w:eastAsia="hu-HU"/>
              </w:rPr>
            </w:pPr>
          </w:p>
        </w:tc>
        <w:tc>
          <w:tcPr>
            <w:tcW w:w="616" w:type="dxa"/>
            <w:shd w:val="clear" w:color="auto" w:fill="auto"/>
            <w:noWrap/>
            <w:vAlign w:val="center"/>
          </w:tcPr>
          <w:p w14:paraId="2AD1B41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511" w:type="dxa"/>
            <w:shd w:val="clear" w:color="auto" w:fill="auto"/>
            <w:noWrap/>
            <w:vAlign w:val="center"/>
          </w:tcPr>
          <w:p w14:paraId="49F7DC48"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tcPr>
          <w:p w14:paraId="44CA99E3"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4,5</w:t>
            </w:r>
          </w:p>
        </w:tc>
      </w:tr>
      <w:tr w:rsidR="00586131" w:rsidRPr="00586131" w14:paraId="2203D973" w14:textId="77777777" w:rsidTr="00586131">
        <w:trPr>
          <w:trHeight w:val="695"/>
          <w:jc w:val="center"/>
        </w:trPr>
        <w:tc>
          <w:tcPr>
            <w:tcW w:w="2192" w:type="dxa"/>
            <w:vMerge w:val="restart"/>
            <w:shd w:val="clear" w:color="auto" w:fill="auto"/>
            <w:vAlign w:val="center"/>
            <w:hideMark/>
          </w:tcPr>
          <w:p w14:paraId="2BBE78A8"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11887-16                Kulturális program és projekt szervezése</w:t>
            </w:r>
          </w:p>
        </w:tc>
        <w:tc>
          <w:tcPr>
            <w:tcW w:w="2823" w:type="dxa"/>
            <w:shd w:val="clear" w:color="auto" w:fill="auto"/>
            <w:vAlign w:val="center"/>
            <w:hideMark/>
          </w:tcPr>
          <w:p w14:paraId="45279E59"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Rendezvényszervezés gyakorlata; Projekttervezés és projektmenedzsment</w:t>
            </w:r>
          </w:p>
        </w:tc>
        <w:tc>
          <w:tcPr>
            <w:tcW w:w="439" w:type="dxa"/>
            <w:shd w:val="clear" w:color="auto" w:fill="auto"/>
            <w:noWrap/>
            <w:vAlign w:val="center"/>
            <w:hideMark/>
          </w:tcPr>
          <w:p w14:paraId="1BF28397"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41AF07B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72C85C89"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0B92D82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1B7BF91C"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7E107AF0"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59494C3C"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6BFE8E28"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543" w:type="dxa"/>
            <w:shd w:val="clear" w:color="auto" w:fill="auto"/>
            <w:noWrap/>
            <w:vAlign w:val="center"/>
            <w:hideMark/>
          </w:tcPr>
          <w:p w14:paraId="1FA0981C"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6EF81C26"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5" w:type="dxa"/>
            <w:shd w:val="clear" w:color="auto" w:fill="auto"/>
            <w:noWrap/>
            <w:vAlign w:val="center"/>
            <w:hideMark/>
          </w:tcPr>
          <w:p w14:paraId="3F5CBD90"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63E11C8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11" w:type="dxa"/>
            <w:shd w:val="clear" w:color="auto" w:fill="auto"/>
            <w:noWrap/>
            <w:vAlign w:val="center"/>
            <w:hideMark/>
          </w:tcPr>
          <w:p w14:paraId="4E10FB87" w14:textId="77777777" w:rsidR="00586131" w:rsidRPr="00586131" w:rsidRDefault="00586131" w:rsidP="00350EE0">
            <w:pPr>
              <w:spacing w:after="0"/>
              <w:jc w:val="center"/>
              <w:rPr>
                <w:rFonts w:ascii="Times New Roman" w:hAnsi="Times New Roman"/>
                <w:color w:val="000000"/>
                <w:lang w:eastAsia="hu-HU"/>
              </w:rPr>
            </w:pPr>
          </w:p>
        </w:tc>
        <w:tc>
          <w:tcPr>
            <w:tcW w:w="616" w:type="dxa"/>
            <w:shd w:val="clear" w:color="auto" w:fill="auto"/>
            <w:noWrap/>
            <w:vAlign w:val="center"/>
            <w:hideMark/>
          </w:tcPr>
          <w:p w14:paraId="7C8E4D9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11" w:type="dxa"/>
            <w:shd w:val="clear" w:color="auto" w:fill="auto"/>
            <w:noWrap/>
            <w:vAlign w:val="center"/>
            <w:hideMark/>
          </w:tcPr>
          <w:p w14:paraId="7A44B5F5"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3905791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r>
      <w:tr w:rsidR="00586131" w:rsidRPr="00586131" w14:paraId="1A87152B" w14:textId="77777777" w:rsidTr="00586131">
        <w:trPr>
          <w:trHeight w:val="720"/>
          <w:jc w:val="center"/>
        </w:trPr>
        <w:tc>
          <w:tcPr>
            <w:tcW w:w="2192" w:type="dxa"/>
            <w:vMerge/>
            <w:vAlign w:val="center"/>
            <w:hideMark/>
          </w:tcPr>
          <w:p w14:paraId="08B9E60D" w14:textId="77777777" w:rsidR="00586131" w:rsidRPr="00586131" w:rsidRDefault="00586131" w:rsidP="00350EE0">
            <w:pPr>
              <w:spacing w:after="0"/>
              <w:rPr>
                <w:rFonts w:ascii="Times New Roman" w:hAnsi="Times New Roman"/>
                <w:color w:val="000000"/>
                <w:lang w:eastAsia="hu-HU"/>
              </w:rPr>
            </w:pPr>
          </w:p>
        </w:tc>
        <w:tc>
          <w:tcPr>
            <w:tcW w:w="2823" w:type="dxa"/>
            <w:shd w:val="clear" w:color="auto" w:fill="auto"/>
            <w:vAlign w:val="center"/>
            <w:hideMark/>
          </w:tcPr>
          <w:p w14:paraId="5EBB28F5"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Rendezvényszervezés; Projekttervezés és projektmenedzsment</w:t>
            </w:r>
          </w:p>
        </w:tc>
        <w:tc>
          <w:tcPr>
            <w:tcW w:w="439" w:type="dxa"/>
            <w:shd w:val="clear" w:color="auto" w:fill="auto"/>
            <w:noWrap/>
            <w:vAlign w:val="center"/>
            <w:hideMark/>
          </w:tcPr>
          <w:p w14:paraId="4D1F2D9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40252451"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6BEF1A2E"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4ECC3FFC"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0CBF885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2ADDD9EE"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1BFE4A0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056A4B08"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59CD21A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43" w:type="dxa"/>
            <w:shd w:val="clear" w:color="auto" w:fill="auto"/>
            <w:noWrap/>
            <w:vAlign w:val="center"/>
            <w:hideMark/>
          </w:tcPr>
          <w:p w14:paraId="2D9038BE"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10DD924A"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5" w:type="dxa"/>
            <w:shd w:val="clear" w:color="auto" w:fill="auto"/>
            <w:noWrap/>
            <w:vAlign w:val="center"/>
            <w:hideMark/>
          </w:tcPr>
          <w:p w14:paraId="1F41DC61"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3CB0314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616" w:type="dxa"/>
            <w:shd w:val="clear" w:color="auto" w:fill="auto"/>
            <w:noWrap/>
            <w:vAlign w:val="center"/>
            <w:hideMark/>
          </w:tcPr>
          <w:p w14:paraId="4E5E7769"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1917C71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515" w:type="dxa"/>
            <w:shd w:val="clear" w:color="auto" w:fill="auto"/>
            <w:noWrap/>
            <w:vAlign w:val="center"/>
            <w:hideMark/>
          </w:tcPr>
          <w:p w14:paraId="403DB64A" w14:textId="77777777" w:rsidR="00586131" w:rsidRPr="00586131" w:rsidRDefault="00586131" w:rsidP="00350EE0">
            <w:pPr>
              <w:spacing w:after="0"/>
              <w:jc w:val="center"/>
              <w:rPr>
                <w:rFonts w:ascii="Times New Roman" w:hAnsi="Times New Roman"/>
                <w:color w:val="000000"/>
                <w:lang w:eastAsia="hu-HU"/>
              </w:rPr>
            </w:pPr>
          </w:p>
        </w:tc>
      </w:tr>
      <w:tr w:rsidR="00586131" w:rsidRPr="00586131" w14:paraId="5DC68C44" w14:textId="77777777" w:rsidTr="00586131">
        <w:trPr>
          <w:trHeight w:val="990"/>
          <w:jc w:val="center"/>
        </w:trPr>
        <w:tc>
          <w:tcPr>
            <w:tcW w:w="2192" w:type="dxa"/>
            <w:vMerge w:val="restart"/>
            <w:shd w:val="clear" w:color="auto" w:fill="auto"/>
            <w:vAlign w:val="center"/>
            <w:hideMark/>
          </w:tcPr>
          <w:p w14:paraId="4B43D5C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lastRenderedPageBreak/>
              <w:t xml:space="preserve">11888-16                    </w:t>
            </w:r>
            <w:proofErr w:type="spellStart"/>
            <w:r w:rsidRPr="00586131">
              <w:rPr>
                <w:rFonts w:ascii="Times New Roman" w:hAnsi="Times New Roman"/>
                <w:color w:val="000000"/>
                <w:lang w:eastAsia="hu-HU"/>
              </w:rPr>
              <w:t>Előadóművészeti</w:t>
            </w:r>
            <w:proofErr w:type="spellEnd"/>
            <w:r w:rsidRPr="00586131">
              <w:rPr>
                <w:rFonts w:ascii="Times New Roman" w:hAnsi="Times New Roman"/>
                <w:color w:val="000000"/>
                <w:lang w:eastAsia="hu-HU"/>
              </w:rPr>
              <w:t xml:space="preserve"> alapismeretek</w:t>
            </w:r>
          </w:p>
        </w:tc>
        <w:tc>
          <w:tcPr>
            <w:tcW w:w="2823" w:type="dxa"/>
            <w:shd w:val="clear" w:color="auto" w:fill="auto"/>
            <w:vAlign w:val="center"/>
            <w:hideMark/>
          </w:tcPr>
          <w:p w14:paraId="046C43BB" w14:textId="77777777" w:rsidR="00586131" w:rsidRPr="00586131" w:rsidRDefault="00586131" w:rsidP="00350EE0">
            <w:pPr>
              <w:spacing w:after="0"/>
              <w:rPr>
                <w:rFonts w:ascii="Times New Roman" w:hAnsi="Times New Roman"/>
                <w:color w:val="000000"/>
                <w:lang w:eastAsia="hu-HU"/>
              </w:rPr>
            </w:pPr>
            <w:proofErr w:type="spellStart"/>
            <w:r w:rsidRPr="00586131">
              <w:rPr>
                <w:rFonts w:ascii="Times New Roman" w:hAnsi="Times New Roman"/>
                <w:color w:val="000000"/>
                <w:lang w:eastAsia="hu-HU"/>
              </w:rPr>
              <w:t>Előadóművészeti</w:t>
            </w:r>
            <w:proofErr w:type="spellEnd"/>
            <w:r w:rsidRPr="00586131">
              <w:rPr>
                <w:rFonts w:ascii="Times New Roman" w:hAnsi="Times New Roman"/>
                <w:color w:val="000000"/>
                <w:lang w:eastAsia="hu-HU"/>
              </w:rPr>
              <w:t xml:space="preserve"> előadás gyakorlat, </w:t>
            </w:r>
            <w:proofErr w:type="spellStart"/>
            <w:r w:rsidRPr="00586131">
              <w:rPr>
                <w:rFonts w:ascii="Times New Roman" w:hAnsi="Times New Roman"/>
                <w:color w:val="000000"/>
                <w:lang w:eastAsia="hu-HU"/>
              </w:rPr>
              <w:t>Előadóművészeti</w:t>
            </w:r>
            <w:proofErr w:type="spellEnd"/>
            <w:r w:rsidRPr="00586131">
              <w:rPr>
                <w:rFonts w:ascii="Times New Roman" w:hAnsi="Times New Roman"/>
                <w:color w:val="000000"/>
                <w:lang w:eastAsia="hu-HU"/>
              </w:rPr>
              <w:t xml:space="preserve"> program-és projektszervezés gyakorlata</w:t>
            </w:r>
          </w:p>
        </w:tc>
        <w:tc>
          <w:tcPr>
            <w:tcW w:w="439" w:type="dxa"/>
            <w:shd w:val="clear" w:color="auto" w:fill="auto"/>
            <w:noWrap/>
            <w:vAlign w:val="center"/>
            <w:hideMark/>
          </w:tcPr>
          <w:p w14:paraId="486EFEA7"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652C1C77"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684CEC3A"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6A0F5598"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w:t>
            </w:r>
          </w:p>
        </w:tc>
        <w:tc>
          <w:tcPr>
            <w:tcW w:w="487" w:type="dxa"/>
            <w:shd w:val="clear" w:color="auto" w:fill="auto"/>
            <w:noWrap/>
            <w:vAlign w:val="center"/>
            <w:hideMark/>
          </w:tcPr>
          <w:p w14:paraId="695390F7"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45ED5163"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7" w:type="dxa"/>
            <w:shd w:val="clear" w:color="auto" w:fill="auto"/>
            <w:noWrap/>
            <w:vAlign w:val="center"/>
            <w:hideMark/>
          </w:tcPr>
          <w:p w14:paraId="3C580DE5"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1919D63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43" w:type="dxa"/>
            <w:shd w:val="clear" w:color="auto" w:fill="auto"/>
            <w:noWrap/>
            <w:vAlign w:val="center"/>
            <w:hideMark/>
          </w:tcPr>
          <w:p w14:paraId="0F3CF061"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2FDE6346"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5" w:type="dxa"/>
            <w:shd w:val="clear" w:color="auto" w:fill="auto"/>
            <w:noWrap/>
            <w:vAlign w:val="center"/>
            <w:hideMark/>
          </w:tcPr>
          <w:p w14:paraId="01934A74"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0A9BE556"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11" w:type="dxa"/>
            <w:shd w:val="clear" w:color="auto" w:fill="auto"/>
            <w:noWrap/>
            <w:vAlign w:val="center"/>
            <w:hideMark/>
          </w:tcPr>
          <w:p w14:paraId="19B9D9A1" w14:textId="77777777" w:rsidR="00586131" w:rsidRPr="00586131" w:rsidRDefault="00586131" w:rsidP="00350EE0">
            <w:pPr>
              <w:spacing w:after="0"/>
              <w:jc w:val="center"/>
              <w:rPr>
                <w:rFonts w:ascii="Times New Roman" w:hAnsi="Times New Roman"/>
                <w:color w:val="000000"/>
                <w:lang w:eastAsia="hu-HU"/>
              </w:rPr>
            </w:pPr>
          </w:p>
        </w:tc>
        <w:tc>
          <w:tcPr>
            <w:tcW w:w="616" w:type="dxa"/>
            <w:shd w:val="clear" w:color="auto" w:fill="auto"/>
            <w:noWrap/>
            <w:vAlign w:val="center"/>
            <w:hideMark/>
          </w:tcPr>
          <w:p w14:paraId="09DEBC1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11" w:type="dxa"/>
            <w:shd w:val="clear" w:color="auto" w:fill="auto"/>
            <w:noWrap/>
            <w:vAlign w:val="center"/>
            <w:hideMark/>
          </w:tcPr>
          <w:p w14:paraId="40E34C5C" w14:textId="77777777" w:rsidR="00586131" w:rsidRPr="00586131" w:rsidRDefault="00586131" w:rsidP="00350EE0">
            <w:pPr>
              <w:spacing w:after="0"/>
              <w:jc w:val="center"/>
              <w:rPr>
                <w:rFonts w:ascii="Times New Roman" w:hAnsi="Times New Roman"/>
                <w:color w:val="000000"/>
                <w:lang w:eastAsia="hu-HU"/>
              </w:rPr>
            </w:pPr>
          </w:p>
        </w:tc>
        <w:tc>
          <w:tcPr>
            <w:tcW w:w="515" w:type="dxa"/>
            <w:shd w:val="clear" w:color="auto" w:fill="auto"/>
            <w:noWrap/>
            <w:vAlign w:val="center"/>
            <w:hideMark/>
          </w:tcPr>
          <w:p w14:paraId="6AF540D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w:t>
            </w:r>
          </w:p>
        </w:tc>
      </w:tr>
      <w:tr w:rsidR="00586131" w:rsidRPr="00586131" w14:paraId="74F62FDE" w14:textId="77777777" w:rsidTr="00586131">
        <w:trPr>
          <w:trHeight w:val="248"/>
          <w:jc w:val="center"/>
        </w:trPr>
        <w:tc>
          <w:tcPr>
            <w:tcW w:w="2192" w:type="dxa"/>
            <w:vMerge/>
            <w:vAlign w:val="center"/>
            <w:hideMark/>
          </w:tcPr>
          <w:p w14:paraId="25000437" w14:textId="77777777" w:rsidR="00586131" w:rsidRPr="00586131" w:rsidRDefault="00586131" w:rsidP="00350EE0">
            <w:pPr>
              <w:spacing w:after="0"/>
              <w:rPr>
                <w:rFonts w:ascii="Times New Roman" w:hAnsi="Times New Roman"/>
                <w:color w:val="000000"/>
                <w:lang w:eastAsia="hu-HU"/>
              </w:rPr>
            </w:pPr>
          </w:p>
        </w:tc>
        <w:tc>
          <w:tcPr>
            <w:tcW w:w="2823" w:type="dxa"/>
            <w:shd w:val="clear" w:color="auto" w:fill="auto"/>
            <w:noWrap/>
            <w:vAlign w:val="center"/>
            <w:hideMark/>
          </w:tcPr>
          <w:p w14:paraId="0CAE80F5" w14:textId="77777777" w:rsidR="00586131" w:rsidRPr="00586131" w:rsidRDefault="00586131" w:rsidP="00350EE0">
            <w:pPr>
              <w:spacing w:after="0"/>
              <w:rPr>
                <w:rFonts w:ascii="Times New Roman" w:hAnsi="Times New Roman"/>
                <w:color w:val="000000"/>
                <w:lang w:eastAsia="hu-HU"/>
              </w:rPr>
            </w:pPr>
            <w:proofErr w:type="spellStart"/>
            <w:r w:rsidRPr="00586131">
              <w:rPr>
                <w:rFonts w:ascii="Times New Roman" w:hAnsi="Times New Roman"/>
                <w:color w:val="000000"/>
                <w:lang w:eastAsia="hu-HU"/>
              </w:rPr>
              <w:t>Előadóművészet</w:t>
            </w:r>
            <w:proofErr w:type="spellEnd"/>
            <w:r w:rsidRPr="00586131">
              <w:rPr>
                <w:rFonts w:ascii="Times New Roman" w:hAnsi="Times New Roman"/>
                <w:color w:val="000000"/>
                <w:lang w:eastAsia="hu-HU"/>
              </w:rPr>
              <w:t xml:space="preserve"> történet </w:t>
            </w:r>
          </w:p>
        </w:tc>
        <w:tc>
          <w:tcPr>
            <w:tcW w:w="439" w:type="dxa"/>
            <w:shd w:val="clear" w:color="auto" w:fill="auto"/>
            <w:noWrap/>
            <w:vAlign w:val="center"/>
            <w:hideMark/>
          </w:tcPr>
          <w:p w14:paraId="1D95FBB7"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1DE6649D"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2AAE994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073BF6A4"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2271B8F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7FD2795B" w14:textId="77777777" w:rsidR="00586131" w:rsidRPr="00586131" w:rsidRDefault="00586131" w:rsidP="00350EE0">
            <w:pPr>
              <w:spacing w:after="0"/>
              <w:jc w:val="center"/>
              <w:rPr>
                <w:rFonts w:ascii="Times New Roman" w:hAnsi="Times New Roman"/>
                <w:color w:val="000000"/>
                <w:lang w:eastAsia="hu-HU"/>
              </w:rPr>
            </w:pPr>
          </w:p>
        </w:tc>
        <w:tc>
          <w:tcPr>
            <w:tcW w:w="487" w:type="dxa"/>
            <w:shd w:val="clear" w:color="auto" w:fill="auto"/>
            <w:noWrap/>
            <w:vAlign w:val="center"/>
            <w:hideMark/>
          </w:tcPr>
          <w:p w14:paraId="488681C8"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w:t>
            </w:r>
          </w:p>
        </w:tc>
        <w:tc>
          <w:tcPr>
            <w:tcW w:w="487" w:type="dxa"/>
            <w:shd w:val="clear" w:color="auto" w:fill="auto"/>
            <w:noWrap/>
            <w:vAlign w:val="center"/>
            <w:hideMark/>
          </w:tcPr>
          <w:p w14:paraId="6B2DBAE2" w14:textId="77777777" w:rsidR="00586131" w:rsidRPr="00586131" w:rsidRDefault="00586131" w:rsidP="00350EE0">
            <w:pPr>
              <w:spacing w:after="0"/>
              <w:jc w:val="center"/>
              <w:rPr>
                <w:rFonts w:ascii="Times New Roman" w:hAnsi="Times New Roman"/>
                <w:color w:val="000000"/>
                <w:lang w:eastAsia="hu-HU"/>
              </w:rPr>
            </w:pPr>
          </w:p>
        </w:tc>
        <w:tc>
          <w:tcPr>
            <w:tcW w:w="543" w:type="dxa"/>
            <w:shd w:val="clear" w:color="auto" w:fill="auto"/>
            <w:noWrap/>
            <w:vAlign w:val="center"/>
            <w:hideMark/>
          </w:tcPr>
          <w:p w14:paraId="54675926"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43" w:type="dxa"/>
            <w:shd w:val="clear" w:color="auto" w:fill="auto"/>
            <w:noWrap/>
            <w:vAlign w:val="center"/>
            <w:hideMark/>
          </w:tcPr>
          <w:p w14:paraId="1BD3FA1F" w14:textId="77777777" w:rsidR="00586131" w:rsidRPr="00586131" w:rsidRDefault="00586131" w:rsidP="00350EE0">
            <w:pPr>
              <w:spacing w:after="0"/>
              <w:jc w:val="center"/>
              <w:rPr>
                <w:rFonts w:ascii="Times New Roman" w:hAnsi="Times New Roman"/>
                <w:color w:val="000000"/>
                <w:lang w:eastAsia="hu-HU"/>
              </w:rPr>
            </w:pPr>
          </w:p>
        </w:tc>
        <w:tc>
          <w:tcPr>
            <w:tcW w:w="485" w:type="dxa"/>
            <w:shd w:val="clear" w:color="auto" w:fill="auto"/>
            <w:noWrap/>
            <w:vAlign w:val="center"/>
            <w:hideMark/>
          </w:tcPr>
          <w:p w14:paraId="2E2F3FA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85" w:type="dxa"/>
            <w:shd w:val="clear" w:color="auto" w:fill="auto"/>
            <w:noWrap/>
            <w:vAlign w:val="center"/>
            <w:hideMark/>
          </w:tcPr>
          <w:p w14:paraId="65A96240"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2E2B0BC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616" w:type="dxa"/>
            <w:shd w:val="clear" w:color="auto" w:fill="auto"/>
            <w:noWrap/>
            <w:vAlign w:val="center"/>
            <w:hideMark/>
          </w:tcPr>
          <w:p w14:paraId="446F21DD" w14:textId="77777777" w:rsidR="00586131" w:rsidRPr="00586131" w:rsidRDefault="00586131" w:rsidP="00350EE0">
            <w:pPr>
              <w:spacing w:after="0"/>
              <w:jc w:val="center"/>
              <w:rPr>
                <w:rFonts w:ascii="Times New Roman" w:hAnsi="Times New Roman"/>
                <w:color w:val="000000"/>
                <w:lang w:eastAsia="hu-HU"/>
              </w:rPr>
            </w:pPr>
          </w:p>
        </w:tc>
        <w:tc>
          <w:tcPr>
            <w:tcW w:w="511" w:type="dxa"/>
            <w:shd w:val="clear" w:color="auto" w:fill="auto"/>
            <w:noWrap/>
            <w:vAlign w:val="center"/>
            <w:hideMark/>
          </w:tcPr>
          <w:p w14:paraId="7672F5F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c>
          <w:tcPr>
            <w:tcW w:w="515" w:type="dxa"/>
            <w:shd w:val="clear" w:color="auto" w:fill="auto"/>
            <w:noWrap/>
            <w:vAlign w:val="center"/>
            <w:hideMark/>
          </w:tcPr>
          <w:p w14:paraId="33523CE0" w14:textId="77777777" w:rsidR="00586131" w:rsidRPr="00586131" w:rsidRDefault="00586131" w:rsidP="00350EE0">
            <w:pPr>
              <w:spacing w:after="0"/>
              <w:jc w:val="center"/>
              <w:rPr>
                <w:rFonts w:ascii="Times New Roman" w:hAnsi="Times New Roman"/>
                <w:color w:val="000000"/>
                <w:lang w:eastAsia="hu-HU"/>
              </w:rPr>
            </w:pPr>
          </w:p>
        </w:tc>
      </w:tr>
      <w:tr w:rsidR="00586131" w:rsidRPr="00586131" w14:paraId="1A32931B" w14:textId="77777777" w:rsidTr="00586131">
        <w:trPr>
          <w:trHeight w:val="300"/>
          <w:jc w:val="center"/>
        </w:trPr>
        <w:tc>
          <w:tcPr>
            <w:tcW w:w="5015" w:type="dxa"/>
            <w:gridSpan w:val="2"/>
            <w:shd w:val="clear" w:color="auto" w:fill="auto"/>
            <w:noWrap/>
            <w:vAlign w:val="center"/>
            <w:hideMark/>
          </w:tcPr>
          <w:p w14:paraId="2397575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összes óra</w:t>
            </w:r>
          </w:p>
        </w:tc>
        <w:tc>
          <w:tcPr>
            <w:tcW w:w="926" w:type="dxa"/>
            <w:gridSpan w:val="2"/>
            <w:shd w:val="clear" w:color="auto" w:fill="auto"/>
            <w:noWrap/>
            <w:vAlign w:val="center"/>
            <w:hideMark/>
          </w:tcPr>
          <w:p w14:paraId="7FFDF8C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11</w:t>
            </w:r>
          </w:p>
        </w:tc>
        <w:tc>
          <w:tcPr>
            <w:tcW w:w="974" w:type="dxa"/>
            <w:gridSpan w:val="2"/>
            <w:shd w:val="clear" w:color="auto" w:fill="auto"/>
            <w:noWrap/>
            <w:vAlign w:val="center"/>
            <w:hideMark/>
          </w:tcPr>
          <w:p w14:paraId="4D3D93CE"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w:t>
            </w:r>
          </w:p>
        </w:tc>
        <w:tc>
          <w:tcPr>
            <w:tcW w:w="974" w:type="dxa"/>
            <w:gridSpan w:val="2"/>
            <w:shd w:val="clear" w:color="auto" w:fill="auto"/>
            <w:noWrap/>
            <w:vAlign w:val="center"/>
            <w:hideMark/>
          </w:tcPr>
          <w:p w14:paraId="4E5C1197"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10</w:t>
            </w:r>
          </w:p>
        </w:tc>
        <w:tc>
          <w:tcPr>
            <w:tcW w:w="974" w:type="dxa"/>
            <w:gridSpan w:val="2"/>
            <w:shd w:val="clear" w:color="auto" w:fill="auto"/>
            <w:noWrap/>
            <w:vAlign w:val="center"/>
            <w:hideMark/>
          </w:tcPr>
          <w:p w14:paraId="3D1B99D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10</w:t>
            </w:r>
          </w:p>
        </w:tc>
        <w:tc>
          <w:tcPr>
            <w:tcW w:w="1086" w:type="dxa"/>
            <w:gridSpan w:val="2"/>
            <w:shd w:val="clear" w:color="auto" w:fill="auto"/>
            <w:noWrap/>
            <w:vAlign w:val="center"/>
            <w:hideMark/>
          </w:tcPr>
          <w:p w14:paraId="66E9614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31</w:t>
            </w:r>
          </w:p>
        </w:tc>
        <w:tc>
          <w:tcPr>
            <w:tcW w:w="970" w:type="dxa"/>
            <w:gridSpan w:val="2"/>
            <w:shd w:val="clear" w:color="auto" w:fill="auto"/>
            <w:noWrap/>
            <w:vAlign w:val="center"/>
            <w:hideMark/>
          </w:tcPr>
          <w:p w14:paraId="22451BDC"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31</w:t>
            </w:r>
          </w:p>
        </w:tc>
        <w:tc>
          <w:tcPr>
            <w:tcW w:w="1127" w:type="dxa"/>
            <w:gridSpan w:val="2"/>
            <w:shd w:val="clear" w:color="auto" w:fill="auto"/>
            <w:noWrap/>
            <w:vAlign w:val="center"/>
            <w:hideMark/>
          </w:tcPr>
          <w:p w14:paraId="504A9C90"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31</w:t>
            </w:r>
          </w:p>
        </w:tc>
        <w:tc>
          <w:tcPr>
            <w:tcW w:w="1026" w:type="dxa"/>
            <w:gridSpan w:val="2"/>
            <w:shd w:val="clear" w:color="auto" w:fill="auto"/>
            <w:noWrap/>
            <w:vAlign w:val="center"/>
            <w:hideMark/>
          </w:tcPr>
          <w:p w14:paraId="596531C1"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136</w:t>
            </w:r>
          </w:p>
        </w:tc>
      </w:tr>
      <w:tr w:rsidR="00586131" w:rsidRPr="00586131" w14:paraId="70EFCF9D" w14:textId="77777777" w:rsidTr="00586131">
        <w:trPr>
          <w:trHeight w:val="300"/>
          <w:jc w:val="center"/>
        </w:trPr>
        <w:tc>
          <w:tcPr>
            <w:tcW w:w="5015" w:type="dxa"/>
            <w:gridSpan w:val="2"/>
            <w:shd w:val="clear" w:color="auto" w:fill="auto"/>
            <w:noWrap/>
            <w:vAlign w:val="center"/>
            <w:hideMark/>
          </w:tcPr>
          <w:p w14:paraId="21422C0E"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xml:space="preserve">Gyakorlat </w:t>
            </w:r>
          </w:p>
        </w:tc>
        <w:tc>
          <w:tcPr>
            <w:tcW w:w="439" w:type="dxa"/>
            <w:shd w:val="clear" w:color="auto" w:fill="auto"/>
            <w:noWrap/>
            <w:vAlign w:val="center"/>
            <w:hideMark/>
          </w:tcPr>
          <w:p w14:paraId="02A0E63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87" w:type="dxa"/>
            <w:shd w:val="clear" w:color="auto" w:fill="auto"/>
            <w:noWrap/>
            <w:vAlign w:val="center"/>
            <w:hideMark/>
          </w:tcPr>
          <w:p w14:paraId="71AD5AC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w:t>
            </w:r>
          </w:p>
        </w:tc>
        <w:tc>
          <w:tcPr>
            <w:tcW w:w="487" w:type="dxa"/>
            <w:shd w:val="clear" w:color="auto" w:fill="auto"/>
            <w:noWrap/>
            <w:vAlign w:val="center"/>
            <w:hideMark/>
          </w:tcPr>
          <w:p w14:paraId="228022A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87" w:type="dxa"/>
            <w:shd w:val="clear" w:color="auto" w:fill="auto"/>
            <w:noWrap/>
            <w:vAlign w:val="center"/>
            <w:hideMark/>
          </w:tcPr>
          <w:p w14:paraId="28BDCDB6"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7,5</w:t>
            </w:r>
          </w:p>
        </w:tc>
        <w:tc>
          <w:tcPr>
            <w:tcW w:w="487" w:type="dxa"/>
            <w:shd w:val="clear" w:color="auto" w:fill="auto"/>
            <w:noWrap/>
            <w:vAlign w:val="center"/>
            <w:hideMark/>
          </w:tcPr>
          <w:p w14:paraId="14899AA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87" w:type="dxa"/>
            <w:shd w:val="clear" w:color="auto" w:fill="auto"/>
            <w:noWrap/>
            <w:vAlign w:val="center"/>
            <w:hideMark/>
          </w:tcPr>
          <w:p w14:paraId="7DFFDDB3"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5,</w:t>
            </w:r>
            <w:proofErr w:type="spellStart"/>
            <w:r w:rsidRPr="00586131">
              <w:rPr>
                <w:rFonts w:ascii="Times New Roman" w:hAnsi="Times New Roman"/>
                <w:color w:val="000000"/>
                <w:lang w:eastAsia="hu-HU"/>
              </w:rPr>
              <w:t>5</w:t>
            </w:r>
            <w:proofErr w:type="spellEnd"/>
          </w:p>
        </w:tc>
        <w:tc>
          <w:tcPr>
            <w:tcW w:w="487" w:type="dxa"/>
            <w:shd w:val="clear" w:color="auto" w:fill="auto"/>
            <w:noWrap/>
            <w:vAlign w:val="center"/>
            <w:hideMark/>
          </w:tcPr>
          <w:p w14:paraId="5BE909B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87" w:type="dxa"/>
            <w:shd w:val="clear" w:color="auto" w:fill="auto"/>
            <w:noWrap/>
            <w:vAlign w:val="center"/>
            <w:hideMark/>
          </w:tcPr>
          <w:p w14:paraId="1626D50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6,5</w:t>
            </w:r>
          </w:p>
        </w:tc>
        <w:tc>
          <w:tcPr>
            <w:tcW w:w="543" w:type="dxa"/>
            <w:shd w:val="clear" w:color="auto" w:fill="auto"/>
            <w:noWrap/>
            <w:vAlign w:val="center"/>
            <w:hideMark/>
          </w:tcPr>
          <w:p w14:paraId="6AC81B3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43" w:type="dxa"/>
            <w:shd w:val="clear" w:color="auto" w:fill="auto"/>
            <w:noWrap/>
            <w:vAlign w:val="center"/>
            <w:hideMark/>
          </w:tcPr>
          <w:p w14:paraId="19C87EAC"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16,5</w:t>
            </w:r>
          </w:p>
        </w:tc>
        <w:tc>
          <w:tcPr>
            <w:tcW w:w="485" w:type="dxa"/>
            <w:shd w:val="clear" w:color="auto" w:fill="auto"/>
            <w:noWrap/>
            <w:vAlign w:val="center"/>
            <w:hideMark/>
          </w:tcPr>
          <w:p w14:paraId="3BB04BC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85" w:type="dxa"/>
            <w:shd w:val="clear" w:color="auto" w:fill="auto"/>
            <w:noWrap/>
            <w:vAlign w:val="center"/>
            <w:hideMark/>
          </w:tcPr>
          <w:p w14:paraId="7558BD9A"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19</w:t>
            </w:r>
          </w:p>
        </w:tc>
        <w:tc>
          <w:tcPr>
            <w:tcW w:w="511" w:type="dxa"/>
            <w:shd w:val="clear" w:color="auto" w:fill="auto"/>
            <w:noWrap/>
            <w:vAlign w:val="center"/>
            <w:hideMark/>
          </w:tcPr>
          <w:p w14:paraId="686EBDBF"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616" w:type="dxa"/>
            <w:shd w:val="clear" w:color="auto" w:fill="auto"/>
            <w:noWrap/>
            <w:vAlign w:val="center"/>
            <w:hideMark/>
          </w:tcPr>
          <w:p w14:paraId="7B722B83"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18,5</w:t>
            </w:r>
          </w:p>
        </w:tc>
        <w:tc>
          <w:tcPr>
            <w:tcW w:w="511" w:type="dxa"/>
            <w:shd w:val="clear" w:color="auto" w:fill="auto"/>
            <w:noWrap/>
            <w:vAlign w:val="center"/>
            <w:hideMark/>
          </w:tcPr>
          <w:p w14:paraId="65FC4CB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15" w:type="dxa"/>
            <w:shd w:val="clear" w:color="auto" w:fill="auto"/>
            <w:noWrap/>
            <w:vAlign w:val="center"/>
            <w:hideMark/>
          </w:tcPr>
          <w:p w14:paraId="1B178902" w14:textId="77777777" w:rsidR="00586131" w:rsidRPr="00586131" w:rsidRDefault="00586131" w:rsidP="00350EE0">
            <w:pPr>
              <w:spacing w:after="0"/>
              <w:rPr>
                <w:rFonts w:ascii="Times New Roman" w:hAnsi="Times New Roman"/>
                <w:color w:val="000000"/>
                <w:lang w:eastAsia="hu-HU"/>
              </w:rPr>
            </w:pPr>
            <w:r w:rsidRPr="00586131">
              <w:rPr>
                <w:rFonts w:ascii="Times New Roman" w:hAnsi="Times New Roman"/>
                <w:color w:val="000000"/>
                <w:lang w:eastAsia="hu-HU"/>
              </w:rPr>
              <w:t>80,5</w:t>
            </w:r>
          </w:p>
        </w:tc>
      </w:tr>
      <w:tr w:rsidR="00586131" w:rsidRPr="00586131" w14:paraId="1FC41F79" w14:textId="77777777" w:rsidTr="00586131">
        <w:trPr>
          <w:trHeight w:val="300"/>
          <w:jc w:val="center"/>
        </w:trPr>
        <w:tc>
          <w:tcPr>
            <w:tcW w:w="5015" w:type="dxa"/>
            <w:gridSpan w:val="2"/>
            <w:shd w:val="clear" w:color="auto" w:fill="auto"/>
            <w:noWrap/>
            <w:vAlign w:val="center"/>
            <w:hideMark/>
          </w:tcPr>
          <w:p w14:paraId="3AFCBB96"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xml:space="preserve">Elmélet </w:t>
            </w:r>
          </w:p>
        </w:tc>
        <w:tc>
          <w:tcPr>
            <w:tcW w:w="439" w:type="dxa"/>
            <w:shd w:val="clear" w:color="auto" w:fill="auto"/>
            <w:noWrap/>
            <w:vAlign w:val="center"/>
            <w:hideMark/>
          </w:tcPr>
          <w:p w14:paraId="0CB5459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w:t>
            </w:r>
          </w:p>
        </w:tc>
        <w:tc>
          <w:tcPr>
            <w:tcW w:w="487" w:type="dxa"/>
            <w:shd w:val="clear" w:color="auto" w:fill="auto"/>
            <w:noWrap/>
            <w:vAlign w:val="center"/>
          </w:tcPr>
          <w:p w14:paraId="213B21AC"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87" w:type="dxa"/>
            <w:shd w:val="clear" w:color="auto" w:fill="auto"/>
            <w:noWrap/>
            <w:vAlign w:val="center"/>
          </w:tcPr>
          <w:p w14:paraId="7487945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4,5</w:t>
            </w:r>
          </w:p>
        </w:tc>
        <w:tc>
          <w:tcPr>
            <w:tcW w:w="487" w:type="dxa"/>
            <w:shd w:val="clear" w:color="auto" w:fill="auto"/>
            <w:noWrap/>
            <w:vAlign w:val="center"/>
          </w:tcPr>
          <w:p w14:paraId="10525A5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87" w:type="dxa"/>
            <w:shd w:val="clear" w:color="auto" w:fill="auto"/>
            <w:noWrap/>
            <w:vAlign w:val="center"/>
          </w:tcPr>
          <w:p w14:paraId="4260B750"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4,5</w:t>
            </w:r>
          </w:p>
        </w:tc>
        <w:tc>
          <w:tcPr>
            <w:tcW w:w="487" w:type="dxa"/>
            <w:shd w:val="clear" w:color="auto" w:fill="auto"/>
            <w:noWrap/>
            <w:vAlign w:val="center"/>
          </w:tcPr>
          <w:p w14:paraId="13654DA2"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87" w:type="dxa"/>
            <w:shd w:val="clear" w:color="auto" w:fill="auto"/>
            <w:noWrap/>
            <w:vAlign w:val="center"/>
          </w:tcPr>
          <w:p w14:paraId="306003F6"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3,5</w:t>
            </w:r>
          </w:p>
        </w:tc>
        <w:tc>
          <w:tcPr>
            <w:tcW w:w="487" w:type="dxa"/>
            <w:shd w:val="clear" w:color="auto" w:fill="auto"/>
            <w:noWrap/>
            <w:vAlign w:val="center"/>
          </w:tcPr>
          <w:p w14:paraId="6E84D279"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43" w:type="dxa"/>
            <w:shd w:val="clear" w:color="auto" w:fill="auto"/>
            <w:noWrap/>
            <w:vAlign w:val="center"/>
          </w:tcPr>
          <w:p w14:paraId="788B718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14,5</w:t>
            </w:r>
          </w:p>
        </w:tc>
        <w:tc>
          <w:tcPr>
            <w:tcW w:w="543" w:type="dxa"/>
            <w:shd w:val="clear" w:color="auto" w:fill="auto"/>
            <w:noWrap/>
            <w:vAlign w:val="center"/>
          </w:tcPr>
          <w:p w14:paraId="1890295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85" w:type="dxa"/>
            <w:shd w:val="clear" w:color="auto" w:fill="auto"/>
            <w:noWrap/>
            <w:vAlign w:val="center"/>
          </w:tcPr>
          <w:p w14:paraId="6D8E6623"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w:t>
            </w:r>
          </w:p>
        </w:tc>
        <w:tc>
          <w:tcPr>
            <w:tcW w:w="485" w:type="dxa"/>
            <w:shd w:val="clear" w:color="auto" w:fill="auto"/>
            <w:noWrap/>
            <w:vAlign w:val="center"/>
          </w:tcPr>
          <w:p w14:paraId="0AF138C4"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11" w:type="dxa"/>
            <w:shd w:val="clear" w:color="auto" w:fill="auto"/>
            <w:noWrap/>
            <w:vAlign w:val="center"/>
          </w:tcPr>
          <w:p w14:paraId="631B67FB"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12,5</w:t>
            </w:r>
          </w:p>
        </w:tc>
        <w:tc>
          <w:tcPr>
            <w:tcW w:w="616" w:type="dxa"/>
            <w:shd w:val="clear" w:color="auto" w:fill="auto"/>
            <w:noWrap/>
            <w:vAlign w:val="center"/>
          </w:tcPr>
          <w:p w14:paraId="2D70EB8A"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11" w:type="dxa"/>
            <w:shd w:val="clear" w:color="auto" w:fill="auto"/>
            <w:noWrap/>
            <w:vAlign w:val="center"/>
          </w:tcPr>
          <w:p w14:paraId="6008E16D"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55,5</w:t>
            </w:r>
          </w:p>
        </w:tc>
        <w:tc>
          <w:tcPr>
            <w:tcW w:w="515" w:type="dxa"/>
            <w:shd w:val="clear" w:color="auto" w:fill="auto"/>
            <w:noWrap/>
            <w:vAlign w:val="center"/>
          </w:tcPr>
          <w:p w14:paraId="4FBCF9B3" w14:textId="77777777" w:rsidR="00586131" w:rsidRPr="00586131" w:rsidRDefault="00586131" w:rsidP="00350EE0">
            <w:pPr>
              <w:spacing w:after="0"/>
              <w:jc w:val="center"/>
              <w:rPr>
                <w:rFonts w:ascii="Times New Roman" w:hAnsi="Times New Roman"/>
                <w:color w:val="000000"/>
                <w:lang w:eastAsia="hu-HU"/>
              </w:rPr>
            </w:pPr>
          </w:p>
        </w:tc>
      </w:tr>
      <w:tr w:rsidR="00586131" w:rsidRPr="00586131" w14:paraId="65A8CDAD" w14:textId="77777777" w:rsidTr="00586131">
        <w:trPr>
          <w:trHeight w:val="300"/>
          <w:jc w:val="center"/>
        </w:trPr>
        <w:tc>
          <w:tcPr>
            <w:tcW w:w="13072" w:type="dxa"/>
            <w:gridSpan w:val="18"/>
            <w:shd w:val="clear" w:color="auto" w:fill="auto"/>
            <w:noWrap/>
            <w:vAlign w:val="center"/>
            <w:hideMark/>
          </w:tcPr>
          <w:p w14:paraId="41F81775"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Gyakorlat 60%/</w:t>
            </w:r>
          </w:p>
        </w:tc>
      </w:tr>
      <w:tr w:rsidR="00586131" w:rsidRPr="00586131" w14:paraId="1FB95B22" w14:textId="77777777" w:rsidTr="00586131">
        <w:trPr>
          <w:trHeight w:val="300"/>
          <w:jc w:val="center"/>
        </w:trPr>
        <w:tc>
          <w:tcPr>
            <w:tcW w:w="13072" w:type="dxa"/>
            <w:gridSpan w:val="18"/>
            <w:shd w:val="clear" w:color="auto" w:fill="auto"/>
            <w:noWrap/>
            <w:vAlign w:val="center"/>
          </w:tcPr>
          <w:p w14:paraId="17E74E73" w14:textId="77777777" w:rsidR="00586131" w:rsidRPr="00586131" w:rsidRDefault="00586131"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Elmélet 40%</w:t>
            </w:r>
          </w:p>
        </w:tc>
      </w:tr>
    </w:tbl>
    <w:p w14:paraId="349CA320" w14:textId="77777777" w:rsidR="00323B98" w:rsidRPr="00586131" w:rsidRDefault="00323B98" w:rsidP="00435EFD">
      <w:pPr>
        <w:spacing w:after="0" w:line="240" w:lineRule="auto"/>
        <w:jc w:val="both"/>
        <w:rPr>
          <w:rFonts w:ascii="Times New Roman" w:hAnsi="Times New Roman"/>
        </w:rPr>
      </w:pPr>
    </w:p>
    <w:p w14:paraId="782AC7C8" w14:textId="77777777" w:rsidR="00323B98" w:rsidRPr="00F8518E" w:rsidRDefault="00323B98" w:rsidP="00435EFD">
      <w:pPr>
        <w:spacing w:after="0" w:line="240" w:lineRule="auto"/>
        <w:jc w:val="both"/>
        <w:rPr>
          <w:rFonts w:ascii="Times New Roman" w:hAnsi="Times New Roman"/>
          <w:sz w:val="24"/>
          <w:szCs w:val="24"/>
        </w:rPr>
      </w:pPr>
    </w:p>
    <w:p w14:paraId="5004FC49" w14:textId="77777777" w:rsidR="000C46F1" w:rsidRPr="00F8518E" w:rsidRDefault="000C46F1" w:rsidP="000C46F1">
      <w:pPr>
        <w:spacing w:after="0" w:line="240" w:lineRule="auto"/>
        <w:jc w:val="both"/>
        <w:rPr>
          <w:rFonts w:ascii="Times New Roman" w:eastAsia="Calibri" w:hAnsi="Times New Roman"/>
          <w:sz w:val="24"/>
        </w:rPr>
      </w:pPr>
      <w:r w:rsidRPr="00F8518E">
        <w:rPr>
          <w:rFonts w:ascii="Times New Roman" w:eastAsia="Calibri" w:hAnsi="Times New Roman"/>
          <w:sz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6A4F6EEF" w14:textId="77777777" w:rsidR="000C46F1" w:rsidRPr="00F8518E" w:rsidRDefault="000C46F1" w:rsidP="000C46F1">
      <w:pPr>
        <w:spacing w:after="0" w:line="240" w:lineRule="auto"/>
        <w:jc w:val="both"/>
        <w:rPr>
          <w:rFonts w:ascii="Times New Roman" w:eastAsia="Calibri" w:hAnsi="Times New Roman"/>
          <w:sz w:val="24"/>
        </w:rPr>
      </w:pPr>
      <w:r w:rsidRPr="00F8518E">
        <w:rPr>
          <w:rFonts w:ascii="Times New Roman" w:eastAsia="Calibri" w:hAnsi="Times New Roman"/>
          <w:sz w:val="24"/>
        </w:rPr>
        <w:t>Az időkeret fennmaradó részének (szabadsáv) szakmai tartalmáról a szakképző iskola szakmai programjában kell rendelkezni.</w:t>
      </w:r>
    </w:p>
    <w:p w14:paraId="045FAEAE" w14:textId="77777777" w:rsidR="000C46F1" w:rsidRPr="00F8518E" w:rsidRDefault="000C46F1" w:rsidP="000C46F1">
      <w:pPr>
        <w:spacing w:after="0" w:line="240" w:lineRule="auto"/>
        <w:jc w:val="both"/>
        <w:rPr>
          <w:rFonts w:ascii="Times New Roman" w:eastAsia="Calibri" w:hAnsi="Times New Roman"/>
          <w:sz w:val="24"/>
        </w:rPr>
      </w:pPr>
    </w:p>
    <w:p w14:paraId="2BE20B3E" w14:textId="04E0DDFE" w:rsidR="00856759" w:rsidRDefault="000C46F1" w:rsidP="000C46F1">
      <w:pPr>
        <w:spacing w:after="0" w:line="240" w:lineRule="auto"/>
        <w:jc w:val="both"/>
        <w:rPr>
          <w:rFonts w:ascii="Times New Roman" w:eastAsia="Calibri" w:hAnsi="Times New Roman"/>
          <w:sz w:val="24"/>
        </w:rPr>
      </w:pPr>
      <w:r w:rsidRPr="00F8518E">
        <w:rPr>
          <w:rFonts w:ascii="Times New Roman" w:eastAsia="Calibri" w:hAnsi="Times New Roman"/>
          <w:sz w:val="24"/>
        </w:rPr>
        <w:t>A szakmai és vizsgakövetelményben a szakképesítésre meghatározott elmélet/gyakorlat arányának a teljes képzési idő során kell teljesülnie.</w:t>
      </w:r>
    </w:p>
    <w:p w14:paraId="41B0FED0" w14:textId="77777777" w:rsidR="00856759" w:rsidRDefault="00856759">
      <w:pPr>
        <w:spacing w:after="0" w:line="240" w:lineRule="auto"/>
        <w:rPr>
          <w:rFonts w:ascii="Times New Roman" w:eastAsia="Calibri" w:hAnsi="Times New Roman"/>
          <w:sz w:val="24"/>
        </w:rPr>
      </w:pPr>
      <w:r>
        <w:rPr>
          <w:rFonts w:ascii="Times New Roman" w:eastAsia="Calibri" w:hAnsi="Times New Roman"/>
          <w:sz w:val="24"/>
        </w:rPr>
        <w:br w:type="page"/>
      </w:r>
    </w:p>
    <w:p w14:paraId="2539D6C6" w14:textId="77777777" w:rsidR="00856759" w:rsidRPr="00856759" w:rsidRDefault="00856759" w:rsidP="00856759">
      <w:pPr>
        <w:spacing w:after="0"/>
        <w:jc w:val="center"/>
        <w:rPr>
          <w:rFonts w:ascii="Times New Roman" w:hAnsi="Times New Roman"/>
          <w:sz w:val="24"/>
          <w:szCs w:val="24"/>
        </w:rPr>
      </w:pPr>
      <w:r w:rsidRPr="00856759">
        <w:rPr>
          <w:rFonts w:ascii="Times New Roman" w:hAnsi="Times New Roman"/>
          <w:sz w:val="24"/>
          <w:szCs w:val="24"/>
        </w:rPr>
        <w:lastRenderedPageBreak/>
        <w:t>2. számú táblázat</w:t>
      </w:r>
    </w:p>
    <w:p w14:paraId="36F1415F" w14:textId="77777777" w:rsidR="00856759" w:rsidRPr="00856759" w:rsidRDefault="00856759" w:rsidP="00856759">
      <w:pPr>
        <w:spacing w:after="0"/>
        <w:jc w:val="center"/>
        <w:rPr>
          <w:rFonts w:ascii="Times New Roman" w:hAnsi="Times New Roman"/>
          <w:b/>
          <w:sz w:val="24"/>
          <w:szCs w:val="24"/>
        </w:rPr>
      </w:pPr>
      <w:r w:rsidRPr="00856759">
        <w:rPr>
          <w:rFonts w:ascii="Times New Roman" w:hAnsi="Times New Roman"/>
          <w:b/>
          <w:sz w:val="24"/>
          <w:szCs w:val="24"/>
        </w:rPr>
        <w:t>A szakmai követelménymodulokhoz rendelt tantárgyak óraszáma évfolyamonként</w:t>
      </w:r>
    </w:p>
    <w:p w14:paraId="5AD54713" w14:textId="77777777" w:rsidR="000C46F1" w:rsidRPr="00F8518E" w:rsidRDefault="000C46F1" w:rsidP="00435EFD">
      <w:pPr>
        <w:spacing w:after="0" w:line="240" w:lineRule="auto"/>
        <w:jc w:val="both"/>
        <w:rPr>
          <w:rFonts w:ascii="Times New Roman" w:hAnsi="Times New Roman"/>
          <w:sz w:val="24"/>
          <w:szCs w:val="24"/>
        </w:rPr>
      </w:pPr>
    </w:p>
    <w:tbl>
      <w:tblPr>
        <w:tblW w:w="13431" w:type="dxa"/>
        <w:tblInd w:w="561" w:type="dxa"/>
        <w:tblCellMar>
          <w:left w:w="70" w:type="dxa"/>
          <w:right w:w="70" w:type="dxa"/>
        </w:tblCellMar>
        <w:tblLook w:val="04A0" w:firstRow="1" w:lastRow="0" w:firstColumn="1" w:lastColumn="0" w:noHBand="0" w:noVBand="1"/>
      </w:tblPr>
      <w:tblGrid>
        <w:gridCol w:w="1656"/>
        <w:gridCol w:w="2132"/>
        <w:gridCol w:w="9"/>
        <w:gridCol w:w="2525"/>
        <w:gridCol w:w="470"/>
        <w:gridCol w:w="470"/>
        <w:gridCol w:w="470"/>
        <w:gridCol w:w="470"/>
        <w:gridCol w:w="470"/>
        <w:gridCol w:w="470"/>
        <w:gridCol w:w="635"/>
        <w:gridCol w:w="635"/>
        <w:gridCol w:w="470"/>
        <w:gridCol w:w="635"/>
        <w:gridCol w:w="470"/>
        <w:gridCol w:w="470"/>
        <w:gridCol w:w="470"/>
        <w:gridCol w:w="635"/>
      </w:tblGrid>
      <w:tr w:rsidR="00856759" w:rsidRPr="00586131" w14:paraId="2D093CE0" w14:textId="77777777" w:rsidTr="00856759">
        <w:trPr>
          <w:trHeight w:val="255"/>
        </w:trPr>
        <w:tc>
          <w:tcPr>
            <w:tcW w:w="15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AF8D5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Modul megnevezése</w:t>
            </w:r>
          </w:p>
        </w:tc>
        <w:tc>
          <w:tcPr>
            <w:tcW w:w="2013" w:type="dxa"/>
            <w:tcBorders>
              <w:top w:val="single" w:sz="4" w:space="0" w:color="auto"/>
              <w:left w:val="nil"/>
              <w:bottom w:val="single" w:sz="4" w:space="0" w:color="auto"/>
              <w:right w:val="single" w:sz="4" w:space="0" w:color="auto"/>
            </w:tcBorders>
            <w:shd w:val="clear" w:color="auto" w:fill="auto"/>
            <w:noWrap/>
            <w:vAlign w:val="bottom"/>
            <w:hideMark/>
          </w:tcPr>
          <w:p w14:paraId="6ACD50F0"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Népzenész</w:t>
            </w:r>
          </w:p>
        </w:tc>
        <w:tc>
          <w:tcPr>
            <w:tcW w:w="3628" w:type="dxa"/>
            <w:gridSpan w:val="2"/>
            <w:tcBorders>
              <w:top w:val="single" w:sz="4" w:space="0" w:color="auto"/>
              <w:left w:val="nil"/>
              <w:bottom w:val="single" w:sz="4" w:space="0" w:color="auto"/>
              <w:right w:val="nil"/>
            </w:tcBorders>
          </w:tcPr>
          <w:p w14:paraId="39E3A49B" w14:textId="77777777" w:rsidR="00856759" w:rsidRPr="00586131" w:rsidRDefault="00856759" w:rsidP="00350EE0">
            <w:pPr>
              <w:spacing w:after="0"/>
              <w:jc w:val="center"/>
              <w:rPr>
                <w:rFonts w:ascii="Times New Roman" w:hAnsi="Times New Roman"/>
                <w:color w:val="000000"/>
                <w:lang w:eastAsia="hu-HU"/>
              </w:rPr>
            </w:pPr>
          </w:p>
        </w:tc>
        <w:tc>
          <w:tcPr>
            <w:tcW w:w="4388" w:type="dxa"/>
            <w:gridSpan w:val="10"/>
            <w:tcBorders>
              <w:top w:val="single" w:sz="4" w:space="0" w:color="auto"/>
              <w:left w:val="nil"/>
              <w:bottom w:val="single" w:sz="4" w:space="0" w:color="auto"/>
              <w:right w:val="single" w:sz="4" w:space="0" w:color="auto"/>
            </w:tcBorders>
            <w:shd w:val="clear" w:color="auto" w:fill="auto"/>
            <w:noWrap/>
            <w:vAlign w:val="center"/>
            <w:hideMark/>
          </w:tcPr>
          <w:p w14:paraId="61A6F268" w14:textId="7D2CC738"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Párhuzamos képzés</w:t>
            </w:r>
          </w:p>
        </w:tc>
        <w:tc>
          <w:tcPr>
            <w:tcW w:w="1808" w:type="dxa"/>
            <w:gridSpan w:val="4"/>
            <w:tcBorders>
              <w:top w:val="single" w:sz="4" w:space="0" w:color="auto"/>
              <w:left w:val="nil"/>
              <w:bottom w:val="single" w:sz="4" w:space="0" w:color="auto"/>
              <w:right w:val="single" w:sz="4" w:space="0" w:color="auto"/>
            </w:tcBorders>
            <w:shd w:val="clear" w:color="auto" w:fill="auto"/>
            <w:noWrap/>
            <w:vAlign w:val="center"/>
            <w:hideMark/>
          </w:tcPr>
          <w:p w14:paraId="5CAE7D4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Érettségi utáni</w:t>
            </w:r>
          </w:p>
        </w:tc>
      </w:tr>
      <w:tr w:rsidR="00856759" w:rsidRPr="00586131" w14:paraId="4642D75A" w14:textId="77777777" w:rsidTr="00856759">
        <w:trPr>
          <w:trHeight w:val="255"/>
        </w:trPr>
        <w:tc>
          <w:tcPr>
            <w:tcW w:w="1594" w:type="dxa"/>
            <w:vMerge/>
            <w:tcBorders>
              <w:top w:val="single" w:sz="4" w:space="0" w:color="auto"/>
              <w:left w:val="single" w:sz="4" w:space="0" w:color="auto"/>
              <w:bottom w:val="single" w:sz="4" w:space="0" w:color="auto"/>
              <w:right w:val="single" w:sz="4" w:space="0" w:color="auto"/>
            </w:tcBorders>
            <w:vAlign w:val="center"/>
            <w:hideMark/>
          </w:tcPr>
          <w:p w14:paraId="567131AB" w14:textId="77777777" w:rsidR="00856759" w:rsidRPr="00586131" w:rsidRDefault="00856759" w:rsidP="00350EE0">
            <w:pPr>
              <w:spacing w:after="0"/>
              <w:rPr>
                <w:rFonts w:ascii="Times New Roman" w:hAnsi="Times New Roman"/>
                <w:color w:val="000000"/>
                <w:lang w:eastAsia="hu-HU"/>
              </w:rPr>
            </w:pPr>
          </w:p>
        </w:tc>
        <w:tc>
          <w:tcPr>
            <w:tcW w:w="201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F8B543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Tantárgyak</w:t>
            </w:r>
          </w:p>
        </w:tc>
        <w:tc>
          <w:tcPr>
            <w:tcW w:w="3628" w:type="dxa"/>
            <w:gridSpan w:val="2"/>
            <w:tcBorders>
              <w:top w:val="single" w:sz="4" w:space="0" w:color="auto"/>
              <w:left w:val="nil"/>
              <w:bottom w:val="single" w:sz="4" w:space="0" w:color="auto"/>
              <w:right w:val="nil"/>
            </w:tcBorders>
          </w:tcPr>
          <w:p w14:paraId="338239A1" w14:textId="77777777" w:rsidR="00856759" w:rsidRPr="00586131" w:rsidRDefault="00856759" w:rsidP="00350EE0">
            <w:pPr>
              <w:spacing w:after="0"/>
              <w:jc w:val="center"/>
              <w:rPr>
                <w:rFonts w:ascii="Times New Roman" w:hAnsi="Times New Roman"/>
                <w:color w:val="000000"/>
                <w:lang w:eastAsia="hu-HU"/>
              </w:rPr>
            </w:pPr>
          </w:p>
        </w:tc>
        <w:tc>
          <w:tcPr>
            <w:tcW w:w="824" w:type="dxa"/>
            <w:gridSpan w:val="2"/>
            <w:tcBorders>
              <w:top w:val="single" w:sz="4" w:space="0" w:color="auto"/>
              <w:left w:val="nil"/>
              <w:bottom w:val="single" w:sz="4" w:space="0" w:color="auto"/>
              <w:right w:val="single" w:sz="4" w:space="0" w:color="auto"/>
            </w:tcBorders>
            <w:shd w:val="clear" w:color="auto" w:fill="auto"/>
            <w:noWrap/>
            <w:vAlign w:val="center"/>
            <w:hideMark/>
          </w:tcPr>
          <w:p w14:paraId="2F2AE626" w14:textId="6D2EB27C"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9.</w:t>
            </w:r>
          </w:p>
        </w:tc>
        <w:tc>
          <w:tcPr>
            <w:tcW w:w="824" w:type="dxa"/>
            <w:gridSpan w:val="2"/>
            <w:tcBorders>
              <w:top w:val="single" w:sz="4" w:space="0" w:color="auto"/>
              <w:left w:val="nil"/>
              <w:bottom w:val="single" w:sz="4" w:space="0" w:color="auto"/>
              <w:right w:val="single" w:sz="4" w:space="0" w:color="auto"/>
            </w:tcBorders>
            <w:shd w:val="clear" w:color="auto" w:fill="auto"/>
            <w:noWrap/>
            <w:vAlign w:val="center"/>
            <w:hideMark/>
          </w:tcPr>
          <w:p w14:paraId="1BCC18A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10.</w:t>
            </w:r>
          </w:p>
        </w:tc>
        <w:tc>
          <w:tcPr>
            <w:tcW w:w="825" w:type="dxa"/>
            <w:gridSpan w:val="2"/>
            <w:tcBorders>
              <w:top w:val="single" w:sz="4" w:space="0" w:color="auto"/>
              <w:left w:val="nil"/>
              <w:bottom w:val="single" w:sz="4" w:space="0" w:color="auto"/>
              <w:right w:val="single" w:sz="4" w:space="0" w:color="auto"/>
            </w:tcBorders>
            <w:shd w:val="clear" w:color="auto" w:fill="auto"/>
            <w:noWrap/>
            <w:vAlign w:val="center"/>
            <w:hideMark/>
          </w:tcPr>
          <w:p w14:paraId="7FDB424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11.</w:t>
            </w:r>
          </w:p>
        </w:tc>
        <w:tc>
          <w:tcPr>
            <w:tcW w:w="1006" w:type="dxa"/>
            <w:gridSpan w:val="2"/>
            <w:tcBorders>
              <w:top w:val="single" w:sz="4" w:space="0" w:color="auto"/>
              <w:left w:val="nil"/>
              <w:bottom w:val="single" w:sz="4" w:space="0" w:color="auto"/>
              <w:right w:val="single" w:sz="4" w:space="0" w:color="auto"/>
            </w:tcBorders>
            <w:shd w:val="clear" w:color="auto" w:fill="auto"/>
            <w:noWrap/>
            <w:vAlign w:val="center"/>
            <w:hideMark/>
          </w:tcPr>
          <w:p w14:paraId="198B1FD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w:t>
            </w:r>
          </w:p>
        </w:tc>
        <w:tc>
          <w:tcPr>
            <w:tcW w:w="9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0951913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13.</w:t>
            </w:r>
          </w:p>
        </w:tc>
        <w:tc>
          <w:tcPr>
            <w:tcW w:w="835" w:type="dxa"/>
            <w:gridSpan w:val="2"/>
            <w:tcBorders>
              <w:top w:val="single" w:sz="4" w:space="0" w:color="auto"/>
              <w:left w:val="nil"/>
              <w:bottom w:val="single" w:sz="4" w:space="0" w:color="auto"/>
              <w:right w:val="single" w:sz="4" w:space="0" w:color="auto"/>
            </w:tcBorders>
            <w:shd w:val="clear" w:color="auto" w:fill="auto"/>
            <w:noWrap/>
            <w:vAlign w:val="center"/>
            <w:hideMark/>
          </w:tcPr>
          <w:p w14:paraId="193BB19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1/13</w:t>
            </w:r>
          </w:p>
        </w:tc>
        <w:tc>
          <w:tcPr>
            <w:tcW w:w="973" w:type="dxa"/>
            <w:gridSpan w:val="2"/>
            <w:tcBorders>
              <w:top w:val="single" w:sz="4" w:space="0" w:color="auto"/>
              <w:left w:val="nil"/>
              <w:bottom w:val="single" w:sz="4" w:space="0" w:color="auto"/>
              <w:right w:val="single" w:sz="4" w:space="0" w:color="auto"/>
            </w:tcBorders>
            <w:shd w:val="clear" w:color="auto" w:fill="auto"/>
            <w:noWrap/>
            <w:vAlign w:val="center"/>
            <w:hideMark/>
          </w:tcPr>
          <w:p w14:paraId="221978F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2/14</w:t>
            </w:r>
          </w:p>
        </w:tc>
      </w:tr>
      <w:tr w:rsidR="00856759" w:rsidRPr="00586131" w14:paraId="17D63559" w14:textId="77777777" w:rsidTr="00856759">
        <w:trPr>
          <w:trHeight w:val="255"/>
        </w:trPr>
        <w:tc>
          <w:tcPr>
            <w:tcW w:w="1594" w:type="dxa"/>
            <w:vMerge/>
            <w:tcBorders>
              <w:top w:val="single" w:sz="4" w:space="0" w:color="auto"/>
              <w:left w:val="single" w:sz="4" w:space="0" w:color="auto"/>
              <w:bottom w:val="single" w:sz="4" w:space="0" w:color="auto"/>
              <w:right w:val="single" w:sz="4" w:space="0" w:color="auto"/>
            </w:tcBorders>
            <w:vAlign w:val="center"/>
            <w:hideMark/>
          </w:tcPr>
          <w:p w14:paraId="0D4C6AF2" w14:textId="77777777" w:rsidR="00856759" w:rsidRPr="00586131" w:rsidRDefault="00856759" w:rsidP="00350EE0">
            <w:pPr>
              <w:spacing w:after="0"/>
              <w:rPr>
                <w:rFonts w:ascii="Times New Roman" w:hAnsi="Times New Roman"/>
                <w:color w:val="000000"/>
                <w:lang w:eastAsia="hu-HU"/>
              </w:rPr>
            </w:pPr>
          </w:p>
        </w:tc>
        <w:tc>
          <w:tcPr>
            <w:tcW w:w="2013" w:type="dxa"/>
            <w:vMerge/>
            <w:tcBorders>
              <w:top w:val="nil"/>
              <w:left w:val="single" w:sz="4" w:space="0" w:color="auto"/>
              <w:bottom w:val="single" w:sz="4" w:space="0" w:color="auto"/>
              <w:right w:val="single" w:sz="4" w:space="0" w:color="auto"/>
            </w:tcBorders>
            <w:vAlign w:val="center"/>
            <w:hideMark/>
          </w:tcPr>
          <w:p w14:paraId="47AF71D2" w14:textId="77777777" w:rsidR="00856759" w:rsidRPr="00586131" w:rsidRDefault="00856759" w:rsidP="00350EE0">
            <w:pPr>
              <w:spacing w:after="0"/>
              <w:rPr>
                <w:rFonts w:ascii="Times New Roman" w:hAnsi="Times New Roman"/>
                <w:color w:val="000000"/>
                <w:lang w:eastAsia="hu-HU"/>
              </w:rPr>
            </w:pPr>
          </w:p>
        </w:tc>
        <w:tc>
          <w:tcPr>
            <w:tcW w:w="3628" w:type="dxa"/>
            <w:gridSpan w:val="2"/>
            <w:tcBorders>
              <w:top w:val="nil"/>
              <w:left w:val="nil"/>
              <w:bottom w:val="single" w:sz="4" w:space="0" w:color="auto"/>
              <w:right w:val="nil"/>
            </w:tcBorders>
          </w:tcPr>
          <w:p w14:paraId="11E97054"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30AE7010" w14:textId="25E9B5A0"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442" w:type="dxa"/>
            <w:tcBorders>
              <w:top w:val="nil"/>
              <w:left w:val="nil"/>
              <w:bottom w:val="single" w:sz="4" w:space="0" w:color="auto"/>
              <w:right w:val="single" w:sz="4" w:space="0" w:color="auto"/>
            </w:tcBorders>
            <w:shd w:val="clear" w:color="auto" w:fill="auto"/>
            <w:noWrap/>
            <w:vAlign w:val="center"/>
            <w:hideMark/>
          </w:tcPr>
          <w:p w14:paraId="2F0DE96F" w14:textId="77777777" w:rsidR="00856759" w:rsidRPr="00586131" w:rsidRDefault="00856759"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382" w:type="dxa"/>
            <w:tcBorders>
              <w:top w:val="nil"/>
              <w:left w:val="nil"/>
              <w:bottom w:val="single" w:sz="4" w:space="0" w:color="auto"/>
              <w:right w:val="single" w:sz="4" w:space="0" w:color="auto"/>
            </w:tcBorders>
            <w:shd w:val="clear" w:color="auto" w:fill="auto"/>
            <w:noWrap/>
            <w:vAlign w:val="center"/>
            <w:hideMark/>
          </w:tcPr>
          <w:p w14:paraId="43C11613"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442" w:type="dxa"/>
            <w:tcBorders>
              <w:top w:val="nil"/>
              <w:left w:val="nil"/>
              <w:bottom w:val="single" w:sz="4" w:space="0" w:color="auto"/>
              <w:right w:val="single" w:sz="4" w:space="0" w:color="auto"/>
            </w:tcBorders>
            <w:shd w:val="clear" w:color="auto" w:fill="auto"/>
            <w:noWrap/>
            <w:vAlign w:val="center"/>
            <w:hideMark/>
          </w:tcPr>
          <w:p w14:paraId="6178AD11" w14:textId="77777777" w:rsidR="00856759" w:rsidRPr="00586131" w:rsidRDefault="00856759"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382" w:type="dxa"/>
            <w:tcBorders>
              <w:top w:val="nil"/>
              <w:left w:val="nil"/>
              <w:bottom w:val="single" w:sz="4" w:space="0" w:color="auto"/>
              <w:right w:val="single" w:sz="4" w:space="0" w:color="auto"/>
            </w:tcBorders>
            <w:shd w:val="clear" w:color="auto" w:fill="auto"/>
            <w:noWrap/>
            <w:vAlign w:val="center"/>
            <w:hideMark/>
          </w:tcPr>
          <w:p w14:paraId="6D94610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443" w:type="dxa"/>
            <w:tcBorders>
              <w:top w:val="nil"/>
              <w:left w:val="nil"/>
              <w:bottom w:val="single" w:sz="4" w:space="0" w:color="auto"/>
              <w:right w:val="single" w:sz="4" w:space="0" w:color="auto"/>
            </w:tcBorders>
            <w:shd w:val="clear" w:color="auto" w:fill="auto"/>
            <w:noWrap/>
            <w:vAlign w:val="center"/>
            <w:hideMark/>
          </w:tcPr>
          <w:p w14:paraId="705B5369" w14:textId="77777777" w:rsidR="00856759" w:rsidRPr="00586131" w:rsidRDefault="00856759"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503" w:type="dxa"/>
            <w:tcBorders>
              <w:top w:val="nil"/>
              <w:left w:val="nil"/>
              <w:bottom w:val="single" w:sz="4" w:space="0" w:color="auto"/>
              <w:right w:val="single" w:sz="4" w:space="0" w:color="auto"/>
            </w:tcBorders>
            <w:shd w:val="clear" w:color="auto" w:fill="auto"/>
            <w:noWrap/>
            <w:vAlign w:val="center"/>
            <w:hideMark/>
          </w:tcPr>
          <w:p w14:paraId="7A9BC55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503" w:type="dxa"/>
            <w:tcBorders>
              <w:top w:val="nil"/>
              <w:left w:val="nil"/>
              <w:bottom w:val="single" w:sz="4" w:space="0" w:color="auto"/>
              <w:right w:val="single" w:sz="4" w:space="0" w:color="auto"/>
            </w:tcBorders>
            <w:shd w:val="clear" w:color="auto" w:fill="auto"/>
            <w:noWrap/>
            <w:vAlign w:val="center"/>
            <w:hideMark/>
          </w:tcPr>
          <w:p w14:paraId="44EFD2CF" w14:textId="77777777" w:rsidR="00856759" w:rsidRPr="00586131" w:rsidRDefault="00856759"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406" w:type="dxa"/>
            <w:tcBorders>
              <w:top w:val="nil"/>
              <w:left w:val="nil"/>
              <w:bottom w:val="single" w:sz="4" w:space="0" w:color="auto"/>
              <w:right w:val="single" w:sz="4" w:space="0" w:color="auto"/>
            </w:tcBorders>
            <w:shd w:val="clear" w:color="auto" w:fill="auto"/>
            <w:noWrap/>
            <w:vAlign w:val="center"/>
            <w:hideMark/>
          </w:tcPr>
          <w:p w14:paraId="3F772E6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503" w:type="dxa"/>
            <w:tcBorders>
              <w:top w:val="nil"/>
              <w:left w:val="nil"/>
              <w:bottom w:val="single" w:sz="4" w:space="0" w:color="auto"/>
              <w:right w:val="single" w:sz="4" w:space="0" w:color="auto"/>
            </w:tcBorders>
            <w:shd w:val="clear" w:color="auto" w:fill="auto"/>
            <w:noWrap/>
            <w:vAlign w:val="center"/>
            <w:hideMark/>
          </w:tcPr>
          <w:p w14:paraId="5A3D2CFE" w14:textId="77777777" w:rsidR="00856759" w:rsidRPr="00586131" w:rsidRDefault="00856759"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453" w:type="dxa"/>
            <w:tcBorders>
              <w:top w:val="nil"/>
              <w:left w:val="nil"/>
              <w:bottom w:val="single" w:sz="4" w:space="0" w:color="auto"/>
              <w:right w:val="single" w:sz="4" w:space="0" w:color="auto"/>
            </w:tcBorders>
            <w:shd w:val="clear" w:color="auto" w:fill="auto"/>
            <w:noWrap/>
            <w:vAlign w:val="center"/>
            <w:hideMark/>
          </w:tcPr>
          <w:p w14:paraId="77F3EFD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382" w:type="dxa"/>
            <w:tcBorders>
              <w:top w:val="nil"/>
              <w:left w:val="nil"/>
              <w:bottom w:val="single" w:sz="4" w:space="0" w:color="auto"/>
              <w:right w:val="single" w:sz="4" w:space="0" w:color="auto"/>
            </w:tcBorders>
            <w:shd w:val="clear" w:color="auto" w:fill="auto"/>
            <w:noWrap/>
            <w:vAlign w:val="center"/>
            <w:hideMark/>
          </w:tcPr>
          <w:p w14:paraId="64456765" w14:textId="77777777" w:rsidR="00856759" w:rsidRPr="00586131" w:rsidRDefault="00856759"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c>
          <w:tcPr>
            <w:tcW w:w="470" w:type="dxa"/>
            <w:tcBorders>
              <w:top w:val="nil"/>
              <w:left w:val="nil"/>
              <w:bottom w:val="single" w:sz="4" w:space="0" w:color="auto"/>
              <w:right w:val="single" w:sz="4" w:space="0" w:color="auto"/>
            </w:tcBorders>
            <w:shd w:val="clear" w:color="auto" w:fill="auto"/>
            <w:noWrap/>
            <w:vAlign w:val="center"/>
            <w:hideMark/>
          </w:tcPr>
          <w:p w14:paraId="559C686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w:t>
            </w:r>
          </w:p>
        </w:tc>
        <w:tc>
          <w:tcPr>
            <w:tcW w:w="503" w:type="dxa"/>
            <w:tcBorders>
              <w:top w:val="nil"/>
              <w:left w:val="nil"/>
              <w:bottom w:val="single" w:sz="4" w:space="0" w:color="auto"/>
              <w:right w:val="single" w:sz="4" w:space="0" w:color="auto"/>
            </w:tcBorders>
            <w:shd w:val="clear" w:color="auto" w:fill="auto"/>
            <w:noWrap/>
            <w:vAlign w:val="center"/>
            <w:hideMark/>
          </w:tcPr>
          <w:p w14:paraId="6C5F1C86" w14:textId="77777777" w:rsidR="00856759" w:rsidRPr="00586131" w:rsidRDefault="00856759" w:rsidP="00350EE0">
            <w:pPr>
              <w:spacing w:after="0"/>
              <w:jc w:val="center"/>
              <w:rPr>
                <w:rFonts w:ascii="Times New Roman" w:hAnsi="Times New Roman"/>
                <w:color w:val="000000"/>
                <w:lang w:eastAsia="hu-HU"/>
              </w:rPr>
            </w:pPr>
            <w:proofErr w:type="spellStart"/>
            <w:r w:rsidRPr="00586131">
              <w:rPr>
                <w:rFonts w:ascii="Times New Roman" w:hAnsi="Times New Roman"/>
                <w:color w:val="000000"/>
                <w:lang w:eastAsia="hu-HU"/>
              </w:rPr>
              <w:t>gy</w:t>
            </w:r>
            <w:proofErr w:type="spellEnd"/>
          </w:p>
        </w:tc>
      </w:tr>
      <w:tr w:rsidR="00856759" w:rsidRPr="00586131" w14:paraId="41EB34EE" w14:textId="77777777" w:rsidTr="00856759">
        <w:trPr>
          <w:trHeight w:val="255"/>
        </w:trPr>
        <w:tc>
          <w:tcPr>
            <w:tcW w:w="1594" w:type="dxa"/>
            <w:tcBorders>
              <w:top w:val="nil"/>
              <w:left w:val="single" w:sz="4" w:space="0" w:color="auto"/>
              <w:bottom w:val="single" w:sz="4" w:space="0" w:color="auto"/>
              <w:right w:val="single" w:sz="4" w:space="0" w:color="auto"/>
            </w:tcBorders>
            <w:shd w:val="clear" w:color="auto" w:fill="auto"/>
            <w:vAlign w:val="center"/>
            <w:hideMark/>
          </w:tcPr>
          <w:p w14:paraId="0FC943C5"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xml:space="preserve">11498-12 </w:t>
            </w:r>
          </w:p>
        </w:tc>
        <w:tc>
          <w:tcPr>
            <w:tcW w:w="2013" w:type="dxa"/>
            <w:tcBorders>
              <w:top w:val="nil"/>
              <w:left w:val="nil"/>
              <w:bottom w:val="single" w:sz="4" w:space="0" w:color="auto"/>
              <w:right w:val="single" w:sz="4" w:space="0" w:color="auto"/>
            </w:tcBorders>
            <w:shd w:val="clear" w:color="auto" w:fill="auto"/>
            <w:noWrap/>
            <w:vAlign w:val="bottom"/>
            <w:hideMark/>
          </w:tcPr>
          <w:p w14:paraId="37398507"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Foglalkoztatás I</w:t>
            </w:r>
          </w:p>
        </w:tc>
        <w:tc>
          <w:tcPr>
            <w:tcW w:w="3628" w:type="dxa"/>
            <w:gridSpan w:val="2"/>
            <w:tcBorders>
              <w:top w:val="nil"/>
              <w:left w:val="nil"/>
              <w:bottom w:val="single" w:sz="4" w:space="0" w:color="auto"/>
              <w:right w:val="nil"/>
            </w:tcBorders>
          </w:tcPr>
          <w:p w14:paraId="2BFD9946"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34B13AAE" w14:textId="4386F8A5"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0E24F696"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382" w:type="dxa"/>
            <w:tcBorders>
              <w:top w:val="nil"/>
              <w:left w:val="nil"/>
              <w:bottom w:val="single" w:sz="4" w:space="0" w:color="auto"/>
              <w:right w:val="single" w:sz="4" w:space="0" w:color="auto"/>
            </w:tcBorders>
            <w:shd w:val="clear" w:color="auto" w:fill="auto"/>
            <w:noWrap/>
            <w:vAlign w:val="center"/>
            <w:hideMark/>
          </w:tcPr>
          <w:p w14:paraId="3B14960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1FCBA970"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382" w:type="dxa"/>
            <w:tcBorders>
              <w:top w:val="nil"/>
              <w:left w:val="nil"/>
              <w:bottom w:val="single" w:sz="4" w:space="0" w:color="auto"/>
              <w:right w:val="single" w:sz="4" w:space="0" w:color="auto"/>
            </w:tcBorders>
            <w:shd w:val="clear" w:color="auto" w:fill="auto"/>
            <w:noWrap/>
            <w:vAlign w:val="center"/>
            <w:hideMark/>
          </w:tcPr>
          <w:p w14:paraId="632FF7F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3" w:type="dxa"/>
            <w:tcBorders>
              <w:top w:val="nil"/>
              <w:left w:val="nil"/>
              <w:bottom w:val="single" w:sz="4" w:space="0" w:color="auto"/>
              <w:right w:val="single" w:sz="4" w:space="0" w:color="auto"/>
            </w:tcBorders>
            <w:shd w:val="clear" w:color="auto" w:fill="auto"/>
            <w:noWrap/>
            <w:vAlign w:val="center"/>
            <w:hideMark/>
          </w:tcPr>
          <w:p w14:paraId="4247B29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hideMark/>
          </w:tcPr>
          <w:p w14:paraId="539C179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2642AF10"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06" w:type="dxa"/>
            <w:tcBorders>
              <w:top w:val="nil"/>
              <w:left w:val="nil"/>
              <w:bottom w:val="single" w:sz="4" w:space="0" w:color="auto"/>
              <w:right w:val="single" w:sz="4" w:space="0" w:color="auto"/>
            </w:tcBorders>
            <w:shd w:val="clear" w:color="auto" w:fill="auto"/>
            <w:noWrap/>
            <w:vAlign w:val="center"/>
            <w:hideMark/>
          </w:tcPr>
          <w:p w14:paraId="6742C82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0805B473" w14:textId="625D7C97" w:rsidR="00856759" w:rsidRPr="00586131" w:rsidRDefault="00856759" w:rsidP="00326971">
            <w:pPr>
              <w:spacing w:after="0"/>
              <w:jc w:val="center"/>
              <w:rPr>
                <w:rFonts w:ascii="Times New Roman" w:hAnsi="Times New Roman"/>
                <w:color w:val="000000"/>
                <w:lang w:eastAsia="hu-HU"/>
              </w:rPr>
            </w:pPr>
            <w:r w:rsidRPr="00586131">
              <w:rPr>
                <w:rFonts w:ascii="Times New Roman" w:hAnsi="Times New Roman"/>
                <w:color w:val="000000"/>
                <w:lang w:eastAsia="hu-HU"/>
              </w:rPr>
              <w:t>1</w:t>
            </w:r>
            <w:r w:rsidR="00326971">
              <w:rPr>
                <w:rFonts w:ascii="Times New Roman" w:hAnsi="Times New Roman"/>
                <w:color w:val="000000"/>
                <w:lang w:eastAsia="hu-HU"/>
              </w:rPr>
              <w:t>5</w:t>
            </w:r>
          </w:p>
        </w:tc>
        <w:tc>
          <w:tcPr>
            <w:tcW w:w="453" w:type="dxa"/>
            <w:tcBorders>
              <w:top w:val="nil"/>
              <w:left w:val="nil"/>
              <w:bottom w:val="single" w:sz="4" w:space="0" w:color="auto"/>
              <w:right w:val="single" w:sz="4" w:space="0" w:color="auto"/>
            </w:tcBorders>
            <w:shd w:val="clear" w:color="auto" w:fill="auto"/>
            <w:noWrap/>
            <w:vAlign w:val="center"/>
            <w:hideMark/>
          </w:tcPr>
          <w:p w14:paraId="5DE8544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34F6F47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70" w:type="dxa"/>
            <w:tcBorders>
              <w:top w:val="nil"/>
              <w:left w:val="nil"/>
              <w:bottom w:val="single" w:sz="4" w:space="0" w:color="auto"/>
              <w:right w:val="single" w:sz="4" w:space="0" w:color="auto"/>
            </w:tcBorders>
            <w:shd w:val="clear" w:color="auto" w:fill="auto"/>
            <w:noWrap/>
            <w:vAlign w:val="center"/>
            <w:hideMark/>
          </w:tcPr>
          <w:p w14:paraId="010DB26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058106B6" w14:textId="7F83878C" w:rsidR="00856759" w:rsidRPr="00586131" w:rsidRDefault="00856759" w:rsidP="00326971">
            <w:pPr>
              <w:spacing w:after="0"/>
              <w:jc w:val="center"/>
              <w:rPr>
                <w:rFonts w:ascii="Times New Roman" w:hAnsi="Times New Roman"/>
                <w:color w:val="000000"/>
                <w:lang w:eastAsia="hu-HU"/>
              </w:rPr>
            </w:pPr>
            <w:r w:rsidRPr="00586131">
              <w:rPr>
                <w:rFonts w:ascii="Times New Roman" w:hAnsi="Times New Roman"/>
                <w:color w:val="000000"/>
                <w:lang w:eastAsia="hu-HU"/>
              </w:rPr>
              <w:t>1</w:t>
            </w:r>
            <w:r w:rsidR="00326971">
              <w:rPr>
                <w:rFonts w:ascii="Times New Roman" w:hAnsi="Times New Roman"/>
                <w:color w:val="000000"/>
                <w:lang w:eastAsia="hu-HU"/>
              </w:rPr>
              <w:t>5</w:t>
            </w:r>
          </w:p>
        </w:tc>
      </w:tr>
      <w:tr w:rsidR="00856759" w:rsidRPr="00586131" w14:paraId="3D1841B6" w14:textId="77777777" w:rsidTr="00856759">
        <w:trPr>
          <w:trHeight w:val="255"/>
        </w:trPr>
        <w:tc>
          <w:tcPr>
            <w:tcW w:w="1594" w:type="dxa"/>
            <w:tcBorders>
              <w:top w:val="nil"/>
              <w:left w:val="single" w:sz="4" w:space="0" w:color="auto"/>
              <w:bottom w:val="single" w:sz="4" w:space="0" w:color="auto"/>
              <w:right w:val="single" w:sz="4" w:space="0" w:color="auto"/>
            </w:tcBorders>
            <w:shd w:val="clear" w:color="auto" w:fill="auto"/>
            <w:vAlign w:val="center"/>
            <w:hideMark/>
          </w:tcPr>
          <w:p w14:paraId="775A785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xml:space="preserve">11499-12 </w:t>
            </w:r>
          </w:p>
        </w:tc>
        <w:tc>
          <w:tcPr>
            <w:tcW w:w="2013" w:type="dxa"/>
            <w:tcBorders>
              <w:top w:val="nil"/>
              <w:left w:val="nil"/>
              <w:bottom w:val="single" w:sz="4" w:space="0" w:color="auto"/>
              <w:right w:val="single" w:sz="4" w:space="0" w:color="auto"/>
            </w:tcBorders>
            <w:shd w:val="clear" w:color="auto" w:fill="auto"/>
            <w:noWrap/>
            <w:vAlign w:val="bottom"/>
            <w:hideMark/>
          </w:tcPr>
          <w:p w14:paraId="64C889EF"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Foglalkoztatás II</w:t>
            </w:r>
          </w:p>
        </w:tc>
        <w:tc>
          <w:tcPr>
            <w:tcW w:w="3628" w:type="dxa"/>
            <w:gridSpan w:val="2"/>
            <w:tcBorders>
              <w:top w:val="nil"/>
              <w:left w:val="nil"/>
              <w:bottom w:val="single" w:sz="4" w:space="0" w:color="auto"/>
              <w:right w:val="nil"/>
            </w:tcBorders>
          </w:tcPr>
          <w:p w14:paraId="541AE9E9"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7C60834B" w14:textId="3AEDE946"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1D99BC8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382" w:type="dxa"/>
            <w:tcBorders>
              <w:top w:val="nil"/>
              <w:left w:val="nil"/>
              <w:bottom w:val="single" w:sz="4" w:space="0" w:color="auto"/>
              <w:right w:val="single" w:sz="4" w:space="0" w:color="auto"/>
            </w:tcBorders>
            <w:shd w:val="clear" w:color="auto" w:fill="auto"/>
            <w:noWrap/>
            <w:vAlign w:val="center"/>
            <w:hideMark/>
          </w:tcPr>
          <w:p w14:paraId="2DE31AB5"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7C844F0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382" w:type="dxa"/>
            <w:tcBorders>
              <w:top w:val="nil"/>
              <w:left w:val="nil"/>
              <w:bottom w:val="single" w:sz="4" w:space="0" w:color="auto"/>
              <w:right w:val="single" w:sz="4" w:space="0" w:color="auto"/>
            </w:tcBorders>
            <w:shd w:val="clear" w:color="auto" w:fill="auto"/>
            <w:noWrap/>
            <w:vAlign w:val="center"/>
            <w:hideMark/>
          </w:tcPr>
          <w:p w14:paraId="7AD9492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3" w:type="dxa"/>
            <w:tcBorders>
              <w:top w:val="nil"/>
              <w:left w:val="nil"/>
              <w:bottom w:val="single" w:sz="4" w:space="0" w:color="auto"/>
              <w:right w:val="single" w:sz="4" w:space="0" w:color="auto"/>
            </w:tcBorders>
            <w:shd w:val="clear" w:color="auto" w:fill="auto"/>
            <w:noWrap/>
            <w:vAlign w:val="center"/>
            <w:hideMark/>
          </w:tcPr>
          <w:p w14:paraId="7CD8A6F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hideMark/>
          </w:tcPr>
          <w:p w14:paraId="1E899843"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1FA3100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06" w:type="dxa"/>
            <w:tcBorders>
              <w:top w:val="nil"/>
              <w:left w:val="nil"/>
              <w:bottom w:val="single" w:sz="4" w:space="0" w:color="auto"/>
              <w:right w:val="single" w:sz="4" w:space="0" w:color="auto"/>
            </w:tcBorders>
            <w:shd w:val="clear" w:color="auto" w:fill="auto"/>
            <w:noWrap/>
            <w:vAlign w:val="center"/>
            <w:hideMark/>
          </w:tcPr>
          <w:p w14:paraId="4DAB3755"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3C76A0B4" w14:textId="7183BF0E" w:rsidR="00856759" w:rsidRPr="00586131" w:rsidRDefault="00856759" w:rsidP="00326971">
            <w:pPr>
              <w:spacing w:after="0"/>
              <w:jc w:val="center"/>
              <w:rPr>
                <w:rFonts w:ascii="Times New Roman" w:hAnsi="Times New Roman"/>
                <w:color w:val="000000"/>
                <w:lang w:eastAsia="hu-HU"/>
              </w:rPr>
            </w:pPr>
            <w:r w:rsidRPr="00586131">
              <w:rPr>
                <w:rFonts w:ascii="Times New Roman" w:hAnsi="Times New Roman"/>
                <w:color w:val="000000"/>
                <w:lang w:eastAsia="hu-HU"/>
              </w:rPr>
              <w:t>6</w:t>
            </w:r>
            <w:r w:rsidR="00326971">
              <w:rPr>
                <w:rFonts w:ascii="Times New Roman" w:hAnsi="Times New Roman"/>
                <w:color w:val="000000"/>
                <w:lang w:eastAsia="hu-HU"/>
              </w:rPr>
              <w:t>2</w:t>
            </w:r>
          </w:p>
        </w:tc>
        <w:tc>
          <w:tcPr>
            <w:tcW w:w="453" w:type="dxa"/>
            <w:tcBorders>
              <w:top w:val="nil"/>
              <w:left w:val="nil"/>
              <w:bottom w:val="single" w:sz="4" w:space="0" w:color="auto"/>
              <w:right w:val="single" w:sz="4" w:space="0" w:color="auto"/>
            </w:tcBorders>
            <w:shd w:val="clear" w:color="auto" w:fill="auto"/>
            <w:noWrap/>
            <w:vAlign w:val="center"/>
            <w:hideMark/>
          </w:tcPr>
          <w:p w14:paraId="2DFFF7A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4FCC887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70" w:type="dxa"/>
            <w:tcBorders>
              <w:top w:val="nil"/>
              <w:left w:val="nil"/>
              <w:bottom w:val="single" w:sz="4" w:space="0" w:color="auto"/>
              <w:right w:val="single" w:sz="4" w:space="0" w:color="auto"/>
            </w:tcBorders>
            <w:shd w:val="clear" w:color="auto" w:fill="auto"/>
            <w:noWrap/>
            <w:vAlign w:val="center"/>
            <w:hideMark/>
          </w:tcPr>
          <w:p w14:paraId="749C7CB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326A8FB8" w14:textId="73AD84BA" w:rsidR="00856759" w:rsidRPr="00586131" w:rsidRDefault="00856759" w:rsidP="00326971">
            <w:pPr>
              <w:spacing w:after="0"/>
              <w:jc w:val="center"/>
              <w:rPr>
                <w:rFonts w:ascii="Times New Roman" w:hAnsi="Times New Roman"/>
                <w:color w:val="000000"/>
                <w:lang w:eastAsia="hu-HU"/>
              </w:rPr>
            </w:pPr>
            <w:r w:rsidRPr="00586131">
              <w:rPr>
                <w:rFonts w:ascii="Times New Roman" w:hAnsi="Times New Roman"/>
                <w:color w:val="000000"/>
                <w:lang w:eastAsia="hu-HU"/>
              </w:rPr>
              <w:t>6</w:t>
            </w:r>
            <w:r w:rsidR="00326971">
              <w:rPr>
                <w:rFonts w:ascii="Times New Roman" w:hAnsi="Times New Roman"/>
                <w:color w:val="000000"/>
                <w:lang w:eastAsia="hu-HU"/>
              </w:rPr>
              <w:t>2</w:t>
            </w:r>
          </w:p>
        </w:tc>
      </w:tr>
      <w:tr w:rsidR="00856759" w:rsidRPr="00586131" w14:paraId="159D0C82" w14:textId="77777777" w:rsidTr="00856759">
        <w:trPr>
          <w:trHeight w:val="255"/>
        </w:trPr>
        <w:tc>
          <w:tcPr>
            <w:tcW w:w="1594" w:type="dxa"/>
            <w:vMerge w:val="restart"/>
            <w:tcBorders>
              <w:top w:val="nil"/>
              <w:left w:val="single" w:sz="4" w:space="0" w:color="auto"/>
              <w:right w:val="single" w:sz="4" w:space="0" w:color="auto"/>
            </w:tcBorders>
            <w:shd w:val="clear" w:color="auto" w:fill="auto"/>
            <w:vAlign w:val="center"/>
          </w:tcPr>
          <w:p w14:paraId="669DC1F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12062-16</w:t>
            </w:r>
          </w:p>
          <w:p w14:paraId="4D276C03"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Általános zenei ismeretek</w:t>
            </w:r>
          </w:p>
        </w:tc>
        <w:tc>
          <w:tcPr>
            <w:tcW w:w="2013" w:type="dxa"/>
            <w:tcBorders>
              <w:top w:val="nil"/>
              <w:left w:val="nil"/>
              <w:bottom w:val="single" w:sz="4" w:space="0" w:color="auto"/>
              <w:right w:val="single" w:sz="4" w:space="0" w:color="auto"/>
            </w:tcBorders>
            <w:shd w:val="clear" w:color="auto" w:fill="auto"/>
            <w:noWrap/>
            <w:vAlign w:val="bottom"/>
          </w:tcPr>
          <w:p w14:paraId="7C6780E8"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Szolfézs</w:t>
            </w:r>
          </w:p>
        </w:tc>
        <w:tc>
          <w:tcPr>
            <w:tcW w:w="3628" w:type="dxa"/>
            <w:gridSpan w:val="2"/>
            <w:tcBorders>
              <w:top w:val="nil"/>
              <w:left w:val="nil"/>
              <w:bottom w:val="single" w:sz="4" w:space="0" w:color="auto"/>
              <w:right w:val="nil"/>
            </w:tcBorders>
          </w:tcPr>
          <w:p w14:paraId="525B38D6"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29C951F9" w14:textId="278C746D" w:rsidR="00856759" w:rsidRPr="00586131" w:rsidRDefault="00856759" w:rsidP="00350EE0">
            <w:pPr>
              <w:spacing w:after="0"/>
              <w:jc w:val="center"/>
              <w:rPr>
                <w:rFonts w:ascii="Times New Roman" w:hAnsi="Times New Roman"/>
                <w:color w:val="000000"/>
                <w:lang w:eastAsia="hu-HU"/>
              </w:rPr>
            </w:pPr>
          </w:p>
        </w:tc>
        <w:tc>
          <w:tcPr>
            <w:tcW w:w="442" w:type="dxa"/>
            <w:tcBorders>
              <w:top w:val="nil"/>
              <w:left w:val="nil"/>
              <w:bottom w:val="single" w:sz="4" w:space="0" w:color="auto"/>
              <w:right w:val="single" w:sz="4" w:space="0" w:color="auto"/>
            </w:tcBorders>
            <w:shd w:val="clear" w:color="auto" w:fill="auto"/>
            <w:noWrap/>
            <w:vAlign w:val="center"/>
          </w:tcPr>
          <w:p w14:paraId="2B5A838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382" w:type="dxa"/>
            <w:tcBorders>
              <w:top w:val="nil"/>
              <w:left w:val="nil"/>
              <w:bottom w:val="single" w:sz="4" w:space="0" w:color="auto"/>
              <w:right w:val="single" w:sz="4" w:space="0" w:color="auto"/>
            </w:tcBorders>
            <w:shd w:val="clear" w:color="auto" w:fill="auto"/>
            <w:noWrap/>
            <w:vAlign w:val="center"/>
          </w:tcPr>
          <w:p w14:paraId="4A74326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442" w:type="dxa"/>
            <w:tcBorders>
              <w:top w:val="nil"/>
              <w:left w:val="nil"/>
              <w:bottom w:val="single" w:sz="4" w:space="0" w:color="auto"/>
              <w:right w:val="single" w:sz="4" w:space="0" w:color="auto"/>
            </w:tcBorders>
            <w:shd w:val="clear" w:color="auto" w:fill="auto"/>
            <w:noWrap/>
            <w:vAlign w:val="center"/>
          </w:tcPr>
          <w:p w14:paraId="66BF4069"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5216DA8E" w14:textId="77777777" w:rsidR="00856759" w:rsidRPr="00586131" w:rsidRDefault="00856759" w:rsidP="00350EE0">
            <w:pPr>
              <w:spacing w:after="0"/>
              <w:jc w:val="center"/>
              <w:rPr>
                <w:rFonts w:ascii="Times New Roman" w:hAnsi="Times New Roman"/>
                <w:color w:val="000000"/>
                <w:lang w:eastAsia="hu-HU"/>
              </w:rPr>
            </w:pPr>
          </w:p>
        </w:tc>
        <w:tc>
          <w:tcPr>
            <w:tcW w:w="443" w:type="dxa"/>
            <w:tcBorders>
              <w:top w:val="nil"/>
              <w:left w:val="nil"/>
              <w:bottom w:val="single" w:sz="4" w:space="0" w:color="auto"/>
              <w:right w:val="single" w:sz="4" w:space="0" w:color="auto"/>
            </w:tcBorders>
            <w:shd w:val="clear" w:color="auto" w:fill="auto"/>
            <w:noWrap/>
            <w:vAlign w:val="center"/>
          </w:tcPr>
          <w:p w14:paraId="51CB4E5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503" w:type="dxa"/>
            <w:tcBorders>
              <w:top w:val="nil"/>
              <w:left w:val="nil"/>
              <w:bottom w:val="single" w:sz="4" w:space="0" w:color="auto"/>
              <w:right w:val="single" w:sz="4" w:space="0" w:color="auto"/>
            </w:tcBorders>
            <w:shd w:val="clear" w:color="auto" w:fill="auto"/>
            <w:noWrap/>
            <w:vAlign w:val="center"/>
          </w:tcPr>
          <w:p w14:paraId="7F88D70F"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3FAF65E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31</w:t>
            </w:r>
          </w:p>
        </w:tc>
        <w:tc>
          <w:tcPr>
            <w:tcW w:w="406" w:type="dxa"/>
            <w:tcBorders>
              <w:top w:val="nil"/>
              <w:left w:val="nil"/>
              <w:bottom w:val="single" w:sz="4" w:space="0" w:color="auto"/>
              <w:right w:val="single" w:sz="4" w:space="0" w:color="auto"/>
            </w:tcBorders>
            <w:shd w:val="clear" w:color="auto" w:fill="auto"/>
            <w:noWrap/>
            <w:vAlign w:val="center"/>
          </w:tcPr>
          <w:p w14:paraId="46E4B704"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4F4DF07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c>
          <w:tcPr>
            <w:tcW w:w="453" w:type="dxa"/>
            <w:tcBorders>
              <w:top w:val="nil"/>
              <w:left w:val="nil"/>
              <w:bottom w:val="single" w:sz="4" w:space="0" w:color="auto"/>
              <w:right w:val="single" w:sz="4" w:space="0" w:color="auto"/>
            </w:tcBorders>
            <w:shd w:val="clear" w:color="auto" w:fill="auto"/>
            <w:noWrap/>
            <w:vAlign w:val="center"/>
          </w:tcPr>
          <w:p w14:paraId="7C0EE12A"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61E1039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470" w:type="dxa"/>
            <w:tcBorders>
              <w:top w:val="nil"/>
              <w:left w:val="nil"/>
              <w:bottom w:val="single" w:sz="4" w:space="0" w:color="auto"/>
              <w:right w:val="single" w:sz="4" w:space="0" w:color="auto"/>
            </w:tcBorders>
            <w:shd w:val="clear" w:color="auto" w:fill="auto"/>
            <w:noWrap/>
            <w:vAlign w:val="center"/>
          </w:tcPr>
          <w:p w14:paraId="10539119"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70F22C5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r>
      <w:tr w:rsidR="00856759" w:rsidRPr="00586131" w14:paraId="538CD8B4" w14:textId="77777777" w:rsidTr="00856759">
        <w:trPr>
          <w:trHeight w:val="255"/>
        </w:trPr>
        <w:tc>
          <w:tcPr>
            <w:tcW w:w="1594" w:type="dxa"/>
            <w:vMerge/>
            <w:tcBorders>
              <w:left w:val="single" w:sz="4" w:space="0" w:color="auto"/>
              <w:right w:val="single" w:sz="4" w:space="0" w:color="auto"/>
            </w:tcBorders>
            <w:shd w:val="clear" w:color="auto" w:fill="auto"/>
            <w:vAlign w:val="center"/>
          </w:tcPr>
          <w:p w14:paraId="44F5A288" w14:textId="77777777" w:rsidR="00856759" w:rsidRPr="00586131" w:rsidRDefault="00856759" w:rsidP="00350EE0">
            <w:pPr>
              <w:spacing w:after="0"/>
              <w:jc w:val="center"/>
              <w:rPr>
                <w:rFonts w:ascii="Times New Roman" w:hAnsi="Times New Roman"/>
                <w:color w:val="000000"/>
                <w:lang w:eastAsia="hu-HU"/>
              </w:rPr>
            </w:pPr>
          </w:p>
        </w:tc>
        <w:tc>
          <w:tcPr>
            <w:tcW w:w="2013" w:type="dxa"/>
            <w:tcBorders>
              <w:top w:val="nil"/>
              <w:left w:val="nil"/>
              <w:bottom w:val="single" w:sz="4" w:space="0" w:color="auto"/>
              <w:right w:val="single" w:sz="4" w:space="0" w:color="auto"/>
            </w:tcBorders>
            <w:shd w:val="clear" w:color="auto" w:fill="auto"/>
            <w:noWrap/>
            <w:vAlign w:val="bottom"/>
          </w:tcPr>
          <w:p w14:paraId="1E6903F0"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Zeneelmélet</w:t>
            </w:r>
          </w:p>
        </w:tc>
        <w:tc>
          <w:tcPr>
            <w:tcW w:w="3628" w:type="dxa"/>
            <w:gridSpan w:val="2"/>
            <w:tcBorders>
              <w:top w:val="nil"/>
              <w:left w:val="nil"/>
              <w:bottom w:val="single" w:sz="4" w:space="0" w:color="auto"/>
              <w:right w:val="nil"/>
            </w:tcBorders>
          </w:tcPr>
          <w:p w14:paraId="710DE8A0"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3DC8E16F" w14:textId="10A04F46" w:rsidR="00856759" w:rsidRPr="00586131" w:rsidRDefault="00856759" w:rsidP="00350EE0">
            <w:pPr>
              <w:spacing w:after="0"/>
              <w:jc w:val="center"/>
              <w:rPr>
                <w:rFonts w:ascii="Times New Roman" w:hAnsi="Times New Roman"/>
                <w:color w:val="000000"/>
                <w:lang w:eastAsia="hu-HU"/>
              </w:rPr>
            </w:pPr>
          </w:p>
        </w:tc>
        <w:tc>
          <w:tcPr>
            <w:tcW w:w="442" w:type="dxa"/>
            <w:tcBorders>
              <w:top w:val="nil"/>
              <w:left w:val="nil"/>
              <w:bottom w:val="single" w:sz="4" w:space="0" w:color="auto"/>
              <w:right w:val="single" w:sz="4" w:space="0" w:color="auto"/>
            </w:tcBorders>
            <w:shd w:val="clear" w:color="auto" w:fill="auto"/>
            <w:noWrap/>
            <w:vAlign w:val="center"/>
          </w:tcPr>
          <w:p w14:paraId="5E7D319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18</w:t>
            </w:r>
          </w:p>
        </w:tc>
        <w:tc>
          <w:tcPr>
            <w:tcW w:w="382" w:type="dxa"/>
            <w:tcBorders>
              <w:top w:val="nil"/>
              <w:left w:val="nil"/>
              <w:bottom w:val="single" w:sz="4" w:space="0" w:color="auto"/>
              <w:right w:val="single" w:sz="4" w:space="0" w:color="auto"/>
            </w:tcBorders>
            <w:shd w:val="clear" w:color="auto" w:fill="auto"/>
            <w:noWrap/>
            <w:vAlign w:val="center"/>
          </w:tcPr>
          <w:p w14:paraId="03E47EFF" w14:textId="77777777" w:rsidR="00856759" w:rsidRPr="00586131" w:rsidRDefault="00856759" w:rsidP="00350EE0">
            <w:pPr>
              <w:spacing w:after="0"/>
              <w:jc w:val="center"/>
              <w:rPr>
                <w:rFonts w:ascii="Times New Roman" w:hAnsi="Times New Roman"/>
                <w:color w:val="000000"/>
                <w:lang w:eastAsia="hu-HU"/>
              </w:rPr>
            </w:pPr>
          </w:p>
        </w:tc>
        <w:tc>
          <w:tcPr>
            <w:tcW w:w="442" w:type="dxa"/>
            <w:tcBorders>
              <w:top w:val="nil"/>
              <w:left w:val="nil"/>
              <w:bottom w:val="single" w:sz="4" w:space="0" w:color="auto"/>
              <w:right w:val="single" w:sz="4" w:space="0" w:color="auto"/>
            </w:tcBorders>
            <w:shd w:val="clear" w:color="auto" w:fill="auto"/>
            <w:noWrap/>
            <w:vAlign w:val="center"/>
          </w:tcPr>
          <w:p w14:paraId="6FE8A9E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18</w:t>
            </w:r>
          </w:p>
        </w:tc>
        <w:tc>
          <w:tcPr>
            <w:tcW w:w="382" w:type="dxa"/>
            <w:tcBorders>
              <w:top w:val="nil"/>
              <w:left w:val="nil"/>
              <w:bottom w:val="single" w:sz="4" w:space="0" w:color="auto"/>
              <w:right w:val="single" w:sz="4" w:space="0" w:color="auto"/>
            </w:tcBorders>
            <w:shd w:val="clear" w:color="auto" w:fill="auto"/>
            <w:noWrap/>
            <w:vAlign w:val="center"/>
          </w:tcPr>
          <w:p w14:paraId="4BCA84F1" w14:textId="77777777" w:rsidR="00856759" w:rsidRPr="00586131" w:rsidRDefault="00856759" w:rsidP="00350EE0">
            <w:pPr>
              <w:spacing w:after="0"/>
              <w:jc w:val="center"/>
              <w:rPr>
                <w:rFonts w:ascii="Times New Roman" w:hAnsi="Times New Roman"/>
                <w:color w:val="000000"/>
                <w:lang w:eastAsia="hu-HU"/>
              </w:rPr>
            </w:pPr>
          </w:p>
        </w:tc>
        <w:tc>
          <w:tcPr>
            <w:tcW w:w="443" w:type="dxa"/>
            <w:tcBorders>
              <w:top w:val="nil"/>
              <w:left w:val="nil"/>
              <w:bottom w:val="single" w:sz="4" w:space="0" w:color="auto"/>
              <w:right w:val="single" w:sz="4" w:space="0" w:color="auto"/>
            </w:tcBorders>
            <w:shd w:val="clear" w:color="auto" w:fill="auto"/>
            <w:noWrap/>
            <w:vAlign w:val="center"/>
          </w:tcPr>
          <w:p w14:paraId="335AE7C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18</w:t>
            </w:r>
          </w:p>
        </w:tc>
        <w:tc>
          <w:tcPr>
            <w:tcW w:w="503" w:type="dxa"/>
            <w:tcBorders>
              <w:top w:val="nil"/>
              <w:left w:val="nil"/>
              <w:bottom w:val="single" w:sz="4" w:space="0" w:color="auto"/>
              <w:right w:val="single" w:sz="4" w:space="0" w:color="auto"/>
            </w:tcBorders>
            <w:shd w:val="clear" w:color="auto" w:fill="auto"/>
            <w:noWrap/>
            <w:vAlign w:val="center"/>
          </w:tcPr>
          <w:p w14:paraId="417B3335"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2E6857A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15,5</w:t>
            </w:r>
          </w:p>
        </w:tc>
        <w:tc>
          <w:tcPr>
            <w:tcW w:w="406" w:type="dxa"/>
            <w:tcBorders>
              <w:top w:val="nil"/>
              <w:left w:val="nil"/>
              <w:bottom w:val="single" w:sz="4" w:space="0" w:color="auto"/>
              <w:right w:val="single" w:sz="4" w:space="0" w:color="auto"/>
            </w:tcBorders>
            <w:shd w:val="clear" w:color="auto" w:fill="auto"/>
            <w:noWrap/>
            <w:vAlign w:val="center"/>
          </w:tcPr>
          <w:p w14:paraId="73F6EAD1"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629B55A0"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c>
          <w:tcPr>
            <w:tcW w:w="453" w:type="dxa"/>
            <w:tcBorders>
              <w:top w:val="nil"/>
              <w:left w:val="nil"/>
              <w:bottom w:val="single" w:sz="4" w:space="0" w:color="auto"/>
              <w:right w:val="single" w:sz="4" w:space="0" w:color="auto"/>
            </w:tcBorders>
            <w:shd w:val="clear" w:color="auto" w:fill="auto"/>
            <w:noWrap/>
            <w:vAlign w:val="center"/>
          </w:tcPr>
          <w:p w14:paraId="7C30C525"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76081D7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470" w:type="dxa"/>
            <w:tcBorders>
              <w:top w:val="nil"/>
              <w:left w:val="nil"/>
              <w:bottom w:val="single" w:sz="4" w:space="0" w:color="auto"/>
              <w:right w:val="single" w:sz="4" w:space="0" w:color="auto"/>
            </w:tcBorders>
            <w:shd w:val="clear" w:color="auto" w:fill="auto"/>
            <w:noWrap/>
            <w:vAlign w:val="center"/>
          </w:tcPr>
          <w:p w14:paraId="305F5658"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5480280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r>
      <w:tr w:rsidR="00856759" w:rsidRPr="00586131" w14:paraId="49663442" w14:textId="77777777" w:rsidTr="00856759">
        <w:trPr>
          <w:trHeight w:val="255"/>
        </w:trPr>
        <w:tc>
          <w:tcPr>
            <w:tcW w:w="1594" w:type="dxa"/>
            <w:vMerge/>
            <w:tcBorders>
              <w:left w:val="single" w:sz="4" w:space="0" w:color="auto"/>
              <w:bottom w:val="single" w:sz="4" w:space="0" w:color="auto"/>
              <w:right w:val="single" w:sz="4" w:space="0" w:color="auto"/>
            </w:tcBorders>
            <w:shd w:val="clear" w:color="auto" w:fill="auto"/>
            <w:vAlign w:val="center"/>
          </w:tcPr>
          <w:p w14:paraId="5D625FC2" w14:textId="77777777" w:rsidR="00856759" w:rsidRPr="00586131" w:rsidRDefault="00856759" w:rsidP="00350EE0">
            <w:pPr>
              <w:spacing w:after="0"/>
              <w:jc w:val="center"/>
              <w:rPr>
                <w:rFonts w:ascii="Times New Roman" w:hAnsi="Times New Roman"/>
                <w:color w:val="000000"/>
                <w:lang w:eastAsia="hu-HU"/>
              </w:rPr>
            </w:pPr>
          </w:p>
        </w:tc>
        <w:tc>
          <w:tcPr>
            <w:tcW w:w="2013" w:type="dxa"/>
            <w:tcBorders>
              <w:top w:val="nil"/>
              <w:left w:val="nil"/>
              <w:bottom w:val="single" w:sz="4" w:space="0" w:color="auto"/>
              <w:right w:val="single" w:sz="4" w:space="0" w:color="auto"/>
            </w:tcBorders>
            <w:shd w:val="clear" w:color="auto" w:fill="auto"/>
            <w:noWrap/>
            <w:vAlign w:val="bottom"/>
          </w:tcPr>
          <w:p w14:paraId="220084AC"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Zenetörténet</w:t>
            </w:r>
          </w:p>
        </w:tc>
        <w:tc>
          <w:tcPr>
            <w:tcW w:w="3628" w:type="dxa"/>
            <w:gridSpan w:val="2"/>
            <w:tcBorders>
              <w:top w:val="nil"/>
              <w:left w:val="nil"/>
              <w:bottom w:val="single" w:sz="4" w:space="0" w:color="auto"/>
              <w:right w:val="nil"/>
            </w:tcBorders>
          </w:tcPr>
          <w:p w14:paraId="106AD538"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08EE833E" w14:textId="3DA224CE"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42" w:type="dxa"/>
            <w:tcBorders>
              <w:top w:val="nil"/>
              <w:left w:val="nil"/>
              <w:bottom w:val="single" w:sz="4" w:space="0" w:color="auto"/>
              <w:right w:val="single" w:sz="4" w:space="0" w:color="auto"/>
            </w:tcBorders>
            <w:shd w:val="clear" w:color="auto" w:fill="auto"/>
            <w:noWrap/>
            <w:vAlign w:val="center"/>
          </w:tcPr>
          <w:p w14:paraId="412DA350"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0EDEF9F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42" w:type="dxa"/>
            <w:tcBorders>
              <w:top w:val="nil"/>
              <w:left w:val="nil"/>
              <w:bottom w:val="single" w:sz="4" w:space="0" w:color="auto"/>
              <w:right w:val="single" w:sz="4" w:space="0" w:color="auto"/>
            </w:tcBorders>
            <w:shd w:val="clear" w:color="auto" w:fill="auto"/>
            <w:noWrap/>
            <w:vAlign w:val="center"/>
          </w:tcPr>
          <w:p w14:paraId="1B288AFE"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7D68FB53"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43" w:type="dxa"/>
            <w:tcBorders>
              <w:top w:val="nil"/>
              <w:left w:val="nil"/>
              <w:bottom w:val="single" w:sz="4" w:space="0" w:color="auto"/>
              <w:right w:val="single" w:sz="4" w:space="0" w:color="auto"/>
            </w:tcBorders>
            <w:shd w:val="clear" w:color="auto" w:fill="auto"/>
            <w:noWrap/>
            <w:vAlign w:val="center"/>
          </w:tcPr>
          <w:p w14:paraId="3F7EA32D"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7846D14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tcPr>
          <w:p w14:paraId="4FD7B27D" w14:textId="77777777" w:rsidR="00856759" w:rsidRPr="00586131" w:rsidRDefault="00856759" w:rsidP="00350EE0">
            <w:pPr>
              <w:spacing w:after="0"/>
              <w:jc w:val="center"/>
              <w:rPr>
                <w:rFonts w:ascii="Times New Roman" w:hAnsi="Times New Roman"/>
                <w:color w:val="000000"/>
                <w:lang w:eastAsia="hu-HU"/>
              </w:rPr>
            </w:pPr>
          </w:p>
        </w:tc>
        <w:tc>
          <w:tcPr>
            <w:tcW w:w="406" w:type="dxa"/>
            <w:tcBorders>
              <w:top w:val="nil"/>
              <w:left w:val="nil"/>
              <w:bottom w:val="single" w:sz="4" w:space="0" w:color="auto"/>
              <w:right w:val="single" w:sz="4" w:space="0" w:color="auto"/>
            </w:tcBorders>
            <w:shd w:val="clear" w:color="auto" w:fill="auto"/>
            <w:noWrap/>
            <w:vAlign w:val="center"/>
          </w:tcPr>
          <w:p w14:paraId="20E73EA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c>
          <w:tcPr>
            <w:tcW w:w="503" w:type="dxa"/>
            <w:tcBorders>
              <w:top w:val="nil"/>
              <w:left w:val="nil"/>
              <w:bottom w:val="single" w:sz="4" w:space="0" w:color="auto"/>
              <w:right w:val="single" w:sz="4" w:space="0" w:color="auto"/>
            </w:tcBorders>
            <w:shd w:val="clear" w:color="auto" w:fill="auto"/>
            <w:noWrap/>
            <w:vAlign w:val="center"/>
          </w:tcPr>
          <w:p w14:paraId="625B4CF4" w14:textId="77777777" w:rsidR="00856759" w:rsidRPr="00586131" w:rsidRDefault="00856759" w:rsidP="00350EE0">
            <w:pPr>
              <w:spacing w:after="0"/>
              <w:jc w:val="center"/>
              <w:rPr>
                <w:rFonts w:ascii="Times New Roman" w:hAnsi="Times New Roman"/>
                <w:color w:val="000000"/>
                <w:lang w:eastAsia="hu-HU"/>
              </w:rPr>
            </w:pPr>
          </w:p>
        </w:tc>
        <w:tc>
          <w:tcPr>
            <w:tcW w:w="453" w:type="dxa"/>
            <w:tcBorders>
              <w:top w:val="nil"/>
              <w:left w:val="nil"/>
              <w:bottom w:val="single" w:sz="4" w:space="0" w:color="auto"/>
              <w:right w:val="single" w:sz="4" w:space="0" w:color="auto"/>
            </w:tcBorders>
            <w:shd w:val="clear" w:color="auto" w:fill="auto"/>
            <w:noWrap/>
            <w:vAlign w:val="center"/>
          </w:tcPr>
          <w:p w14:paraId="63A426F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382" w:type="dxa"/>
            <w:tcBorders>
              <w:top w:val="nil"/>
              <w:left w:val="nil"/>
              <w:bottom w:val="single" w:sz="4" w:space="0" w:color="auto"/>
              <w:right w:val="single" w:sz="4" w:space="0" w:color="auto"/>
            </w:tcBorders>
            <w:shd w:val="clear" w:color="auto" w:fill="auto"/>
            <w:noWrap/>
            <w:vAlign w:val="center"/>
          </w:tcPr>
          <w:p w14:paraId="2B78F63B" w14:textId="77777777" w:rsidR="00856759" w:rsidRPr="00586131" w:rsidRDefault="00856759" w:rsidP="00350EE0">
            <w:pPr>
              <w:spacing w:after="0"/>
              <w:jc w:val="center"/>
              <w:rPr>
                <w:rFonts w:ascii="Times New Roman" w:hAnsi="Times New Roman"/>
                <w:color w:val="000000"/>
                <w:lang w:eastAsia="hu-HU"/>
              </w:rPr>
            </w:pPr>
          </w:p>
        </w:tc>
        <w:tc>
          <w:tcPr>
            <w:tcW w:w="470" w:type="dxa"/>
            <w:tcBorders>
              <w:top w:val="nil"/>
              <w:left w:val="nil"/>
              <w:bottom w:val="single" w:sz="4" w:space="0" w:color="auto"/>
              <w:right w:val="single" w:sz="4" w:space="0" w:color="auto"/>
            </w:tcBorders>
            <w:shd w:val="clear" w:color="auto" w:fill="auto"/>
            <w:noWrap/>
            <w:vAlign w:val="center"/>
          </w:tcPr>
          <w:p w14:paraId="5A8AF6F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c>
          <w:tcPr>
            <w:tcW w:w="503" w:type="dxa"/>
            <w:tcBorders>
              <w:top w:val="nil"/>
              <w:left w:val="nil"/>
              <w:bottom w:val="single" w:sz="4" w:space="0" w:color="auto"/>
              <w:right w:val="single" w:sz="4" w:space="0" w:color="auto"/>
            </w:tcBorders>
            <w:shd w:val="clear" w:color="auto" w:fill="auto"/>
            <w:noWrap/>
            <w:vAlign w:val="center"/>
          </w:tcPr>
          <w:p w14:paraId="20326C01" w14:textId="77777777" w:rsidR="00856759" w:rsidRPr="00586131" w:rsidRDefault="00856759" w:rsidP="00350EE0">
            <w:pPr>
              <w:spacing w:after="0"/>
              <w:jc w:val="center"/>
              <w:rPr>
                <w:rFonts w:ascii="Times New Roman" w:hAnsi="Times New Roman"/>
                <w:color w:val="000000"/>
                <w:lang w:eastAsia="hu-HU"/>
              </w:rPr>
            </w:pPr>
          </w:p>
        </w:tc>
      </w:tr>
      <w:tr w:rsidR="00856759" w:rsidRPr="00586131" w14:paraId="45DB13DC" w14:textId="77777777" w:rsidTr="00856759">
        <w:trPr>
          <w:trHeight w:val="255"/>
        </w:trPr>
        <w:tc>
          <w:tcPr>
            <w:tcW w:w="1594" w:type="dxa"/>
            <w:vMerge w:val="restart"/>
            <w:tcBorders>
              <w:top w:val="nil"/>
              <w:left w:val="single" w:sz="4" w:space="0" w:color="auto"/>
              <w:right w:val="single" w:sz="4" w:space="0" w:color="auto"/>
            </w:tcBorders>
            <w:shd w:val="clear" w:color="auto" w:fill="auto"/>
            <w:vAlign w:val="center"/>
          </w:tcPr>
          <w:p w14:paraId="70EFB645"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12063-16</w:t>
            </w:r>
          </w:p>
          <w:p w14:paraId="37305D4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Népzenei elméleti ismeretek</w:t>
            </w:r>
          </w:p>
        </w:tc>
        <w:tc>
          <w:tcPr>
            <w:tcW w:w="2013" w:type="dxa"/>
            <w:tcBorders>
              <w:top w:val="nil"/>
              <w:left w:val="nil"/>
              <w:bottom w:val="single" w:sz="4" w:space="0" w:color="auto"/>
              <w:right w:val="single" w:sz="4" w:space="0" w:color="auto"/>
            </w:tcBorders>
            <w:shd w:val="clear" w:color="auto" w:fill="auto"/>
            <w:noWrap/>
            <w:vAlign w:val="bottom"/>
          </w:tcPr>
          <w:p w14:paraId="5577D332"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Népzeneelmélet- és történet</w:t>
            </w:r>
          </w:p>
        </w:tc>
        <w:tc>
          <w:tcPr>
            <w:tcW w:w="3628" w:type="dxa"/>
            <w:gridSpan w:val="2"/>
            <w:tcBorders>
              <w:top w:val="nil"/>
              <w:left w:val="nil"/>
              <w:bottom w:val="single" w:sz="4" w:space="0" w:color="auto"/>
              <w:right w:val="nil"/>
            </w:tcBorders>
          </w:tcPr>
          <w:p w14:paraId="4439213E"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70EE13E8" w14:textId="6D828BC6"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42" w:type="dxa"/>
            <w:tcBorders>
              <w:top w:val="nil"/>
              <w:left w:val="nil"/>
              <w:bottom w:val="single" w:sz="4" w:space="0" w:color="auto"/>
              <w:right w:val="single" w:sz="4" w:space="0" w:color="auto"/>
            </w:tcBorders>
            <w:shd w:val="clear" w:color="auto" w:fill="auto"/>
            <w:noWrap/>
            <w:vAlign w:val="center"/>
          </w:tcPr>
          <w:p w14:paraId="787E96F3"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2B71E93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442" w:type="dxa"/>
            <w:tcBorders>
              <w:top w:val="nil"/>
              <w:left w:val="nil"/>
              <w:bottom w:val="single" w:sz="4" w:space="0" w:color="auto"/>
              <w:right w:val="single" w:sz="4" w:space="0" w:color="auto"/>
            </w:tcBorders>
            <w:shd w:val="clear" w:color="auto" w:fill="auto"/>
            <w:noWrap/>
            <w:vAlign w:val="center"/>
          </w:tcPr>
          <w:p w14:paraId="4C0D4723"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346EE73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443" w:type="dxa"/>
            <w:tcBorders>
              <w:top w:val="nil"/>
              <w:left w:val="nil"/>
              <w:bottom w:val="single" w:sz="4" w:space="0" w:color="auto"/>
              <w:right w:val="single" w:sz="4" w:space="0" w:color="auto"/>
            </w:tcBorders>
            <w:shd w:val="clear" w:color="auto" w:fill="auto"/>
            <w:noWrap/>
            <w:vAlign w:val="center"/>
          </w:tcPr>
          <w:p w14:paraId="1DA969EC"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07515203"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c>
          <w:tcPr>
            <w:tcW w:w="503" w:type="dxa"/>
            <w:tcBorders>
              <w:top w:val="nil"/>
              <w:left w:val="nil"/>
              <w:bottom w:val="single" w:sz="4" w:space="0" w:color="auto"/>
              <w:right w:val="single" w:sz="4" w:space="0" w:color="auto"/>
            </w:tcBorders>
            <w:shd w:val="clear" w:color="auto" w:fill="auto"/>
            <w:noWrap/>
            <w:vAlign w:val="center"/>
          </w:tcPr>
          <w:p w14:paraId="55C3F74F" w14:textId="77777777" w:rsidR="00856759" w:rsidRPr="00586131" w:rsidRDefault="00856759" w:rsidP="00350EE0">
            <w:pPr>
              <w:spacing w:after="0"/>
              <w:jc w:val="center"/>
              <w:rPr>
                <w:rFonts w:ascii="Times New Roman" w:hAnsi="Times New Roman"/>
                <w:color w:val="000000"/>
                <w:lang w:eastAsia="hu-HU"/>
              </w:rPr>
            </w:pPr>
          </w:p>
        </w:tc>
        <w:tc>
          <w:tcPr>
            <w:tcW w:w="406" w:type="dxa"/>
            <w:tcBorders>
              <w:top w:val="nil"/>
              <w:left w:val="nil"/>
              <w:bottom w:val="single" w:sz="4" w:space="0" w:color="auto"/>
              <w:right w:val="single" w:sz="4" w:space="0" w:color="auto"/>
            </w:tcBorders>
            <w:shd w:val="clear" w:color="auto" w:fill="auto"/>
            <w:noWrap/>
            <w:vAlign w:val="center"/>
          </w:tcPr>
          <w:p w14:paraId="59F370B5"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124</w:t>
            </w:r>
          </w:p>
        </w:tc>
        <w:tc>
          <w:tcPr>
            <w:tcW w:w="503" w:type="dxa"/>
            <w:tcBorders>
              <w:top w:val="nil"/>
              <w:left w:val="nil"/>
              <w:bottom w:val="single" w:sz="4" w:space="0" w:color="auto"/>
              <w:right w:val="single" w:sz="4" w:space="0" w:color="auto"/>
            </w:tcBorders>
            <w:shd w:val="clear" w:color="auto" w:fill="auto"/>
            <w:noWrap/>
            <w:vAlign w:val="center"/>
          </w:tcPr>
          <w:p w14:paraId="6B37B5E1" w14:textId="77777777" w:rsidR="00856759" w:rsidRPr="00586131" w:rsidRDefault="00856759" w:rsidP="00350EE0">
            <w:pPr>
              <w:spacing w:after="0"/>
              <w:jc w:val="center"/>
              <w:rPr>
                <w:rFonts w:ascii="Times New Roman" w:hAnsi="Times New Roman"/>
                <w:color w:val="000000"/>
                <w:lang w:eastAsia="hu-HU"/>
              </w:rPr>
            </w:pPr>
          </w:p>
        </w:tc>
        <w:tc>
          <w:tcPr>
            <w:tcW w:w="453" w:type="dxa"/>
            <w:tcBorders>
              <w:top w:val="nil"/>
              <w:left w:val="nil"/>
              <w:bottom w:val="single" w:sz="4" w:space="0" w:color="auto"/>
              <w:right w:val="single" w:sz="4" w:space="0" w:color="auto"/>
            </w:tcBorders>
            <w:shd w:val="clear" w:color="auto" w:fill="auto"/>
            <w:noWrap/>
            <w:vAlign w:val="center"/>
          </w:tcPr>
          <w:p w14:paraId="534968A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144</w:t>
            </w:r>
          </w:p>
        </w:tc>
        <w:tc>
          <w:tcPr>
            <w:tcW w:w="382" w:type="dxa"/>
            <w:tcBorders>
              <w:top w:val="nil"/>
              <w:left w:val="nil"/>
              <w:bottom w:val="single" w:sz="4" w:space="0" w:color="auto"/>
              <w:right w:val="single" w:sz="4" w:space="0" w:color="auto"/>
            </w:tcBorders>
            <w:shd w:val="clear" w:color="auto" w:fill="auto"/>
            <w:noWrap/>
            <w:vAlign w:val="center"/>
          </w:tcPr>
          <w:p w14:paraId="4241C370" w14:textId="77777777" w:rsidR="00856759" w:rsidRPr="00586131" w:rsidRDefault="00856759" w:rsidP="00350EE0">
            <w:pPr>
              <w:spacing w:after="0"/>
              <w:jc w:val="center"/>
              <w:rPr>
                <w:rFonts w:ascii="Times New Roman" w:hAnsi="Times New Roman"/>
                <w:color w:val="000000"/>
                <w:lang w:eastAsia="hu-HU"/>
              </w:rPr>
            </w:pPr>
          </w:p>
        </w:tc>
        <w:tc>
          <w:tcPr>
            <w:tcW w:w="470" w:type="dxa"/>
            <w:tcBorders>
              <w:top w:val="nil"/>
              <w:left w:val="nil"/>
              <w:bottom w:val="single" w:sz="4" w:space="0" w:color="auto"/>
              <w:right w:val="single" w:sz="4" w:space="0" w:color="auto"/>
            </w:tcBorders>
            <w:shd w:val="clear" w:color="auto" w:fill="auto"/>
            <w:noWrap/>
            <w:vAlign w:val="center"/>
          </w:tcPr>
          <w:p w14:paraId="6FF36C90"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124</w:t>
            </w:r>
          </w:p>
        </w:tc>
        <w:tc>
          <w:tcPr>
            <w:tcW w:w="503" w:type="dxa"/>
            <w:tcBorders>
              <w:top w:val="nil"/>
              <w:left w:val="nil"/>
              <w:bottom w:val="single" w:sz="4" w:space="0" w:color="auto"/>
              <w:right w:val="single" w:sz="4" w:space="0" w:color="auto"/>
            </w:tcBorders>
            <w:shd w:val="clear" w:color="auto" w:fill="auto"/>
            <w:noWrap/>
            <w:vAlign w:val="center"/>
          </w:tcPr>
          <w:p w14:paraId="6898B816" w14:textId="77777777" w:rsidR="00856759" w:rsidRPr="00586131" w:rsidRDefault="00856759" w:rsidP="00350EE0">
            <w:pPr>
              <w:spacing w:after="0"/>
              <w:jc w:val="center"/>
              <w:rPr>
                <w:rFonts w:ascii="Times New Roman" w:hAnsi="Times New Roman"/>
                <w:color w:val="000000"/>
                <w:lang w:eastAsia="hu-HU"/>
              </w:rPr>
            </w:pPr>
          </w:p>
        </w:tc>
      </w:tr>
      <w:tr w:rsidR="00856759" w:rsidRPr="00586131" w14:paraId="581B0E36" w14:textId="77777777" w:rsidTr="00856759">
        <w:trPr>
          <w:trHeight w:val="255"/>
        </w:trPr>
        <w:tc>
          <w:tcPr>
            <w:tcW w:w="1594" w:type="dxa"/>
            <w:vMerge/>
            <w:tcBorders>
              <w:left w:val="single" w:sz="4" w:space="0" w:color="auto"/>
              <w:right w:val="single" w:sz="4" w:space="0" w:color="auto"/>
            </w:tcBorders>
            <w:shd w:val="clear" w:color="auto" w:fill="auto"/>
            <w:vAlign w:val="center"/>
          </w:tcPr>
          <w:p w14:paraId="0095C008" w14:textId="77777777" w:rsidR="00856759" w:rsidRPr="00586131" w:rsidRDefault="00856759" w:rsidP="00350EE0">
            <w:pPr>
              <w:spacing w:after="0"/>
              <w:jc w:val="center"/>
              <w:rPr>
                <w:rFonts w:ascii="Times New Roman" w:hAnsi="Times New Roman"/>
                <w:color w:val="000000"/>
                <w:lang w:eastAsia="hu-HU"/>
              </w:rPr>
            </w:pPr>
          </w:p>
        </w:tc>
        <w:tc>
          <w:tcPr>
            <w:tcW w:w="2013" w:type="dxa"/>
            <w:tcBorders>
              <w:top w:val="nil"/>
              <w:left w:val="nil"/>
              <w:bottom w:val="single" w:sz="4" w:space="0" w:color="auto"/>
              <w:right w:val="single" w:sz="4" w:space="0" w:color="auto"/>
            </w:tcBorders>
            <w:shd w:val="clear" w:color="auto" w:fill="auto"/>
            <w:noWrap/>
            <w:vAlign w:val="bottom"/>
          </w:tcPr>
          <w:p w14:paraId="0BF4B5F8"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Néprajz</w:t>
            </w:r>
          </w:p>
        </w:tc>
        <w:tc>
          <w:tcPr>
            <w:tcW w:w="3628" w:type="dxa"/>
            <w:gridSpan w:val="2"/>
            <w:tcBorders>
              <w:top w:val="nil"/>
              <w:left w:val="nil"/>
              <w:bottom w:val="single" w:sz="4" w:space="0" w:color="auto"/>
              <w:right w:val="nil"/>
            </w:tcBorders>
          </w:tcPr>
          <w:p w14:paraId="17A1CAE0"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45F5B460" w14:textId="5EBD1A2B"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442" w:type="dxa"/>
            <w:tcBorders>
              <w:top w:val="nil"/>
              <w:left w:val="nil"/>
              <w:bottom w:val="single" w:sz="4" w:space="0" w:color="auto"/>
              <w:right w:val="single" w:sz="4" w:space="0" w:color="auto"/>
            </w:tcBorders>
            <w:shd w:val="clear" w:color="auto" w:fill="auto"/>
            <w:noWrap/>
            <w:vAlign w:val="center"/>
          </w:tcPr>
          <w:p w14:paraId="7E159E93"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1E7171E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42" w:type="dxa"/>
            <w:tcBorders>
              <w:top w:val="nil"/>
              <w:left w:val="nil"/>
              <w:bottom w:val="single" w:sz="4" w:space="0" w:color="auto"/>
              <w:right w:val="single" w:sz="4" w:space="0" w:color="auto"/>
            </w:tcBorders>
            <w:shd w:val="clear" w:color="auto" w:fill="auto"/>
            <w:noWrap/>
            <w:vAlign w:val="center"/>
          </w:tcPr>
          <w:p w14:paraId="012A7D9D"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56219E5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43" w:type="dxa"/>
            <w:tcBorders>
              <w:top w:val="nil"/>
              <w:left w:val="nil"/>
              <w:bottom w:val="single" w:sz="4" w:space="0" w:color="auto"/>
              <w:right w:val="single" w:sz="4" w:space="0" w:color="auto"/>
            </w:tcBorders>
            <w:shd w:val="clear" w:color="auto" w:fill="auto"/>
            <w:noWrap/>
            <w:vAlign w:val="center"/>
          </w:tcPr>
          <w:p w14:paraId="62C4532F"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20B826B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tcPr>
          <w:p w14:paraId="53B2F361" w14:textId="77777777" w:rsidR="00856759" w:rsidRPr="00586131" w:rsidRDefault="00856759" w:rsidP="00350EE0">
            <w:pPr>
              <w:spacing w:after="0"/>
              <w:jc w:val="center"/>
              <w:rPr>
                <w:rFonts w:ascii="Times New Roman" w:hAnsi="Times New Roman"/>
                <w:color w:val="000000"/>
                <w:lang w:eastAsia="hu-HU"/>
              </w:rPr>
            </w:pPr>
          </w:p>
        </w:tc>
        <w:tc>
          <w:tcPr>
            <w:tcW w:w="406" w:type="dxa"/>
            <w:tcBorders>
              <w:top w:val="nil"/>
              <w:left w:val="nil"/>
              <w:bottom w:val="single" w:sz="4" w:space="0" w:color="auto"/>
              <w:right w:val="single" w:sz="4" w:space="0" w:color="auto"/>
            </w:tcBorders>
            <w:shd w:val="clear" w:color="auto" w:fill="auto"/>
            <w:noWrap/>
            <w:vAlign w:val="center"/>
          </w:tcPr>
          <w:p w14:paraId="132FBE76"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c>
          <w:tcPr>
            <w:tcW w:w="503" w:type="dxa"/>
            <w:tcBorders>
              <w:top w:val="nil"/>
              <w:left w:val="nil"/>
              <w:bottom w:val="single" w:sz="4" w:space="0" w:color="auto"/>
              <w:right w:val="single" w:sz="4" w:space="0" w:color="auto"/>
            </w:tcBorders>
            <w:shd w:val="clear" w:color="auto" w:fill="auto"/>
            <w:noWrap/>
            <w:vAlign w:val="center"/>
          </w:tcPr>
          <w:p w14:paraId="29AA6FC3" w14:textId="77777777" w:rsidR="00856759" w:rsidRPr="00586131" w:rsidRDefault="00856759" w:rsidP="00350EE0">
            <w:pPr>
              <w:spacing w:after="0"/>
              <w:jc w:val="center"/>
              <w:rPr>
                <w:rFonts w:ascii="Times New Roman" w:hAnsi="Times New Roman"/>
                <w:color w:val="000000"/>
                <w:lang w:eastAsia="hu-HU"/>
              </w:rPr>
            </w:pPr>
          </w:p>
        </w:tc>
        <w:tc>
          <w:tcPr>
            <w:tcW w:w="453" w:type="dxa"/>
            <w:tcBorders>
              <w:top w:val="nil"/>
              <w:left w:val="nil"/>
              <w:bottom w:val="single" w:sz="4" w:space="0" w:color="auto"/>
              <w:right w:val="single" w:sz="4" w:space="0" w:color="auto"/>
            </w:tcBorders>
            <w:shd w:val="clear" w:color="auto" w:fill="auto"/>
            <w:noWrap/>
            <w:vAlign w:val="center"/>
          </w:tcPr>
          <w:p w14:paraId="0A8E5CD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144</w:t>
            </w:r>
          </w:p>
        </w:tc>
        <w:tc>
          <w:tcPr>
            <w:tcW w:w="382" w:type="dxa"/>
            <w:tcBorders>
              <w:top w:val="nil"/>
              <w:left w:val="nil"/>
              <w:bottom w:val="single" w:sz="4" w:space="0" w:color="auto"/>
              <w:right w:val="single" w:sz="4" w:space="0" w:color="auto"/>
            </w:tcBorders>
            <w:shd w:val="clear" w:color="auto" w:fill="auto"/>
            <w:noWrap/>
            <w:vAlign w:val="center"/>
          </w:tcPr>
          <w:p w14:paraId="128C6525" w14:textId="77777777" w:rsidR="00856759" w:rsidRPr="00586131" w:rsidRDefault="00856759" w:rsidP="00350EE0">
            <w:pPr>
              <w:spacing w:after="0"/>
              <w:jc w:val="center"/>
              <w:rPr>
                <w:rFonts w:ascii="Times New Roman" w:hAnsi="Times New Roman"/>
                <w:color w:val="000000"/>
                <w:lang w:eastAsia="hu-HU"/>
              </w:rPr>
            </w:pPr>
          </w:p>
        </w:tc>
        <w:tc>
          <w:tcPr>
            <w:tcW w:w="470" w:type="dxa"/>
            <w:tcBorders>
              <w:top w:val="nil"/>
              <w:left w:val="nil"/>
              <w:bottom w:val="single" w:sz="4" w:space="0" w:color="auto"/>
              <w:right w:val="single" w:sz="4" w:space="0" w:color="auto"/>
            </w:tcBorders>
            <w:shd w:val="clear" w:color="auto" w:fill="auto"/>
            <w:noWrap/>
            <w:vAlign w:val="center"/>
          </w:tcPr>
          <w:p w14:paraId="2F110965"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c>
          <w:tcPr>
            <w:tcW w:w="503" w:type="dxa"/>
            <w:tcBorders>
              <w:top w:val="nil"/>
              <w:left w:val="nil"/>
              <w:bottom w:val="single" w:sz="4" w:space="0" w:color="auto"/>
              <w:right w:val="single" w:sz="4" w:space="0" w:color="auto"/>
            </w:tcBorders>
            <w:shd w:val="clear" w:color="auto" w:fill="auto"/>
            <w:noWrap/>
            <w:vAlign w:val="center"/>
          </w:tcPr>
          <w:p w14:paraId="3BA23013" w14:textId="77777777" w:rsidR="00856759" w:rsidRPr="00586131" w:rsidRDefault="00856759" w:rsidP="00350EE0">
            <w:pPr>
              <w:spacing w:after="0"/>
              <w:jc w:val="center"/>
              <w:rPr>
                <w:rFonts w:ascii="Times New Roman" w:hAnsi="Times New Roman"/>
                <w:color w:val="000000"/>
                <w:lang w:eastAsia="hu-HU"/>
              </w:rPr>
            </w:pPr>
          </w:p>
        </w:tc>
      </w:tr>
      <w:tr w:rsidR="00856759" w:rsidRPr="00586131" w14:paraId="59180B9C" w14:textId="77777777" w:rsidTr="00856759">
        <w:trPr>
          <w:trHeight w:val="255"/>
        </w:trPr>
        <w:tc>
          <w:tcPr>
            <w:tcW w:w="1594" w:type="dxa"/>
            <w:vMerge/>
            <w:tcBorders>
              <w:left w:val="single" w:sz="4" w:space="0" w:color="auto"/>
              <w:bottom w:val="single" w:sz="4" w:space="0" w:color="auto"/>
              <w:right w:val="single" w:sz="4" w:space="0" w:color="auto"/>
            </w:tcBorders>
            <w:shd w:val="clear" w:color="auto" w:fill="auto"/>
            <w:vAlign w:val="center"/>
          </w:tcPr>
          <w:p w14:paraId="20FD0822" w14:textId="77777777" w:rsidR="00856759" w:rsidRPr="00586131" w:rsidRDefault="00856759" w:rsidP="00350EE0">
            <w:pPr>
              <w:spacing w:after="0"/>
              <w:jc w:val="center"/>
              <w:rPr>
                <w:rFonts w:ascii="Times New Roman" w:hAnsi="Times New Roman"/>
                <w:color w:val="000000"/>
                <w:lang w:eastAsia="hu-HU"/>
              </w:rPr>
            </w:pPr>
          </w:p>
        </w:tc>
        <w:tc>
          <w:tcPr>
            <w:tcW w:w="2013" w:type="dxa"/>
            <w:tcBorders>
              <w:top w:val="nil"/>
              <w:left w:val="nil"/>
              <w:bottom w:val="single" w:sz="4" w:space="0" w:color="auto"/>
              <w:right w:val="single" w:sz="4" w:space="0" w:color="auto"/>
            </w:tcBorders>
            <w:shd w:val="clear" w:color="auto" w:fill="auto"/>
            <w:noWrap/>
            <w:vAlign w:val="bottom"/>
          </w:tcPr>
          <w:p w14:paraId="262DC404"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Népzenei lejegyzés</w:t>
            </w:r>
          </w:p>
        </w:tc>
        <w:tc>
          <w:tcPr>
            <w:tcW w:w="3628" w:type="dxa"/>
            <w:gridSpan w:val="2"/>
            <w:tcBorders>
              <w:top w:val="nil"/>
              <w:left w:val="nil"/>
              <w:bottom w:val="single" w:sz="4" w:space="0" w:color="auto"/>
              <w:right w:val="nil"/>
            </w:tcBorders>
          </w:tcPr>
          <w:p w14:paraId="10F876F4"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44C581C1" w14:textId="34F0B264" w:rsidR="00856759" w:rsidRPr="00586131" w:rsidRDefault="00856759" w:rsidP="00350EE0">
            <w:pPr>
              <w:spacing w:after="0"/>
              <w:jc w:val="center"/>
              <w:rPr>
                <w:rFonts w:ascii="Times New Roman" w:hAnsi="Times New Roman"/>
                <w:color w:val="000000"/>
                <w:lang w:eastAsia="hu-HU"/>
              </w:rPr>
            </w:pPr>
          </w:p>
        </w:tc>
        <w:tc>
          <w:tcPr>
            <w:tcW w:w="442" w:type="dxa"/>
            <w:tcBorders>
              <w:top w:val="nil"/>
              <w:left w:val="nil"/>
              <w:bottom w:val="single" w:sz="4" w:space="0" w:color="auto"/>
              <w:right w:val="single" w:sz="4" w:space="0" w:color="auto"/>
            </w:tcBorders>
            <w:shd w:val="clear" w:color="auto" w:fill="auto"/>
            <w:noWrap/>
            <w:vAlign w:val="center"/>
          </w:tcPr>
          <w:p w14:paraId="680F9AB5"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382" w:type="dxa"/>
            <w:tcBorders>
              <w:top w:val="nil"/>
              <w:left w:val="nil"/>
              <w:bottom w:val="single" w:sz="4" w:space="0" w:color="auto"/>
              <w:right w:val="single" w:sz="4" w:space="0" w:color="auto"/>
            </w:tcBorders>
            <w:shd w:val="clear" w:color="auto" w:fill="auto"/>
            <w:noWrap/>
            <w:vAlign w:val="center"/>
          </w:tcPr>
          <w:p w14:paraId="39AF0A8A" w14:textId="77777777" w:rsidR="00856759" w:rsidRPr="00586131" w:rsidRDefault="00856759" w:rsidP="00350EE0">
            <w:pPr>
              <w:spacing w:after="0"/>
              <w:jc w:val="center"/>
              <w:rPr>
                <w:rFonts w:ascii="Times New Roman" w:hAnsi="Times New Roman"/>
                <w:color w:val="000000"/>
                <w:lang w:eastAsia="hu-HU"/>
              </w:rPr>
            </w:pPr>
          </w:p>
        </w:tc>
        <w:tc>
          <w:tcPr>
            <w:tcW w:w="442" w:type="dxa"/>
            <w:tcBorders>
              <w:top w:val="nil"/>
              <w:left w:val="nil"/>
              <w:bottom w:val="single" w:sz="4" w:space="0" w:color="auto"/>
              <w:right w:val="single" w:sz="4" w:space="0" w:color="auto"/>
            </w:tcBorders>
            <w:shd w:val="clear" w:color="auto" w:fill="auto"/>
            <w:noWrap/>
            <w:vAlign w:val="center"/>
          </w:tcPr>
          <w:p w14:paraId="0B34227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382" w:type="dxa"/>
            <w:tcBorders>
              <w:top w:val="nil"/>
              <w:left w:val="nil"/>
              <w:bottom w:val="single" w:sz="4" w:space="0" w:color="auto"/>
              <w:right w:val="single" w:sz="4" w:space="0" w:color="auto"/>
            </w:tcBorders>
            <w:shd w:val="clear" w:color="auto" w:fill="auto"/>
            <w:noWrap/>
            <w:vAlign w:val="center"/>
          </w:tcPr>
          <w:p w14:paraId="6A1B940F" w14:textId="77777777" w:rsidR="00856759" w:rsidRPr="00586131" w:rsidRDefault="00856759" w:rsidP="00350EE0">
            <w:pPr>
              <w:spacing w:after="0"/>
              <w:jc w:val="center"/>
              <w:rPr>
                <w:rFonts w:ascii="Times New Roman" w:hAnsi="Times New Roman"/>
                <w:color w:val="000000"/>
                <w:lang w:eastAsia="hu-HU"/>
              </w:rPr>
            </w:pPr>
          </w:p>
        </w:tc>
        <w:tc>
          <w:tcPr>
            <w:tcW w:w="443" w:type="dxa"/>
            <w:tcBorders>
              <w:top w:val="nil"/>
              <w:left w:val="nil"/>
              <w:bottom w:val="single" w:sz="4" w:space="0" w:color="auto"/>
              <w:right w:val="single" w:sz="4" w:space="0" w:color="auto"/>
            </w:tcBorders>
            <w:shd w:val="clear" w:color="auto" w:fill="auto"/>
            <w:noWrap/>
            <w:vAlign w:val="center"/>
          </w:tcPr>
          <w:p w14:paraId="3F0BF950"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tcPr>
          <w:p w14:paraId="49684130"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3F99A115"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06" w:type="dxa"/>
            <w:tcBorders>
              <w:top w:val="nil"/>
              <w:left w:val="nil"/>
              <w:bottom w:val="single" w:sz="4" w:space="0" w:color="auto"/>
              <w:right w:val="single" w:sz="4" w:space="0" w:color="auto"/>
            </w:tcBorders>
            <w:shd w:val="clear" w:color="auto" w:fill="auto"/>
            <w:noWrap/>
            <w:vAlign w:val="center"/>
          </w:tcPr>
          <w:p w14:paraId="03C589E2"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4C47621E" w14:textId="77777777" w:rsidR="00856759" w:rsidRPr="00586131" w:rsidRDefault="00856759" w:rsidP="00350EE0">
            <w:pPr>
              <w:spacing w:after="0"/>
              <w:jc w:val="center"/>
              <w:rPr>
                <w:rFonts w:ascii="Times New Roman" w:hAnsi="Times New Roman"/>
                <w:color w:val="000000"/>
                <w:lang w:eastAsia="hu-HU"/>
              </w:rPr>
            </w:pPr>
          </w:p>
        </w:tc>
        <w:tc>
          <w:tcPr>
            <w:tcW w:w="453" w:type="dxa"/>
            <w:tcBorders>
              <w:top w:val="nil"/>
              <w:left w:val="nil"/>
              <w:bottom w:val="single" w:sz="4" w:space="0" w:color="auto"/>
              <w:right w:val="single" w:sz="4" w:space="0" w:color="auto"/>
            </w:tcBorders>
            <w:shd w:val="clear" w:color="auto" w:fill="auto"/>
            <w:noWrap/>
            <w:vAlign w:val="center"/>
          </w:tcPr>
          <w:p w14:paraId="698BE985"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378A7E3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470" w:type="dxa"/>
            <w:tcBorders>
              <w:top w:val="nil"/>
              <w:left w:val="nil"/>
              <w:bottom w:val="single" w:sz="4" w:space="0" w:color="auto"/>
              <w:right w:val="single" w:sz="4" w:space="0" w:color="auto"/>
            </w:tcBorders>
            <w:shd w:val="clear" w:color="auto" w:fill="auto"/>
            <w:noWrap/>
            <w:vAlign w:val="center"/>
          </w:tcPr>
          <w:p w14:paraId="5719CBB7"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13A9185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r>
      <w:tr w:rsidR="00856759" w:rsidRPr="00586131" w14:paraId="08DA8C2A" w14:textId="77777777" w:rsidTr="00856759">
        <w:trPr>
          <w:trHeight w:val="255"/>
        </w:trPr>
        <w:tc>
          <w:tcPr>
            <w:tcW w:w="1594" w:type="dxa"/>
            <w:vMerge w:val="restart"/>
            <w:tcBorders>
              <w:top w:val="nil"/>
              <w:left w:val="single" w:sz="4" w:space="0" w:color="auto"/>
              <w:right w:val="single" w:sz="4" w:space="0" w:color="auto"/>
            </w:tcBorders>
            <w:shd w:val="clear" w:color="auto" w:fill="auto"/>
            <w:vAlign w:val="center"/>
            <w:hideMark/>
          </w:tcPr>
          <w:p w14:paraId="0A82547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12064-16                       Népi hangszeres zenélés tevékenysége</w:t>
            </w:r>
          </w:p>
        </w:tc>
        <w:tc>
          <w:tcPr>
            <w:tcW w:w="2013" w:type="dxa"/>
            <w:tcBorders>
              <w:top w:val="nil"/>
              <w:left w:val="nil"/>
              <w:bottom w:val="single" w:sz="4" w:space="0" w:color="auto"/>
              <w:right w:val="single" w:sz="4" w:space="0" w:color="auto"/>
            </w:tcBorders>
            <w:shd w:val="clear" w:color="auto" w:fill="auto"/>
            <w:noWrap/>
            <w:vAlign w:val="bottom"/>
            <w:hideMark/>
          </w:tcPr>
          <w:p w14:paraId="44EFF9B4"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Főtárgy</w:t>
            </w:r>
          </w:p>
        </w:tc>
        <w:tc>
          <w:tcPr>
            <w:tcW w:w="3628" w:type="dxa"/>
            <w:gridSpan w:val="2"/>
            <w:tcBorders>
              <w:top w:val="nil"/>
              <w:left w:val="nil"/>
              <w:bottom w:val="single" w:sz="4" w:space="0" w:color="auto"/>
              <w:right w:val="nil"/>
            </w:tcBorders>
          </w:tcPr>
          <w:p w14:paraId="1AD10D16"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454B545E" w14:textId="26F83334"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75F07C2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382" w:type="dxa"/>
            <w:tcBorders>
              <w:top w:val="nil"/>
              <w:left w:val="nil"/>
              <w:bottom w:val="single" w:sz="4" w:space="0" w:color="auto"/>
              <w:right w:val="single" w:sz="4" w:space="0" w:color="auto"/>
            </w:tcBorders>
            <w:shd w:val="clear" w:color="auto" w:fill="auto"/>
            <w:noWrap/>
            <w:vAlign w:val="center"/>
            <w:hideMark/>
          </w:tcPr>
          <w:p w14:paraId="25D7D47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63FF7DA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382" w:type="dxa"/>
            <w:tcBorders>
              <w:top w:val="nil"/>
              <w:left w:val="nil"/>
              <w:bottom w:val="single" w:sz="4" w:space="0" w:color="auto"/>
              <w:right w:val="single" w:sz="4" w:space="0" w:color="auto"/>
            </w:tcBorders>
            <w:shd w:val="clear" w:color="auto" w:fill="auto"/>
            <w:noWrap/>
            <w:vAlign w:val="center"/>
            <w:hideMark/>
          </w:tcPr>
          <w:p w14:paraId="5B852D83"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3" w:type="dxa"/>
            <w:tcBorders>
              <w:top w:val="nil"/>
              <w:left w:val="nil"/>
              <w:bottom w:val="single" w:sz="4" w:space="0" w:color="auto"/>
              <w:right w:val="single" w:sz="4" w:space="0" w:color="auto"/>
            </w:tcBorders>
            <w:shd w:val="clear" w:color="auto" w:fill="auto"/>
            <w:noWrap/>
            <w:vAlign w:val="center"/>
            <w:hideMark/>
          </w:tcPr>
          <w:p w14:paraId="1F2FE85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503" w:type="dxa"/>
            <w:tcBorders>
              <w:top w:val="nil"/>
              <w:left w:val="nil"/>
              <w:bottom w:val="single" w:sz="4" w:space="0" w:color="auto"/>
              <w:right w:val="single" w:sz="4" w:space="0" w:color="auto"/>
            </w:tcBorders>
            <w:shd w:val="clear" w:color="auto" w:fill="auto"/>
            <w:noWrap/>
            <w:vAlign w:val="center"/>
            <w:hideMark/>
          </w:tcPr>
          <w:p w14:paraId="0BF1EF3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5B73942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c>
          <w:tcPr>
            <w:tcW w:w="406" w:type="dxa"/>
            <w:tcBorders>
              <w:top w:val="nil"/>
              <w:left w:val="nil"/>
              <w:bottom w:val="single" w:sz="4" w:space="0" w:color="auto"/>
              <w:right w:val="single" w:sz="4" w:space="0" w:color="auto"/>
            </w:tcBorders>
            <w:shd w:val="clear" w:color="auto" w:fill="auto"/>
            <w:noWrap/>
            <w:vAlign w:val="center"/>
            <w:hideMark/>
          </w:tcPr>
          <w:p w14:paraId="7C07A7A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4CB8C6A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124</w:t>
            </w:r>
          </w:p>
        </w:tc>
        <w:tc>
          <w:tcPr>
            <w:tcW w:w="453" w:type="dxa"/>
            <w:tcBorders>
              <w:top w:val="nil"/>
              <w:left w:val="nil"/>
              <w:bottom w:val="single" w:sz="4" w:space="0" w:color="auto"/>
              <w:right w:val="single" w:sz="4" w:space="0" w:color="auto"/>
            </w:tcBorders>
            <w:shd w:val="clear" w:color="auto" w:fill="auto"/>
            <w:noWrap/>
            <w:vAlign w:val="center"/>
            <w:hideMark/>
          </w:tcPr>
          <w:p w14:paraId="67A9EC0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7CD0AFF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144</w:t>
            </w:r>
          </w:p>
        </w:tc>
        <w:tc>
          <w:tcPr>
            <w:tcW w:w="470" w:type="dxa"/>
            <w:tcBorders>
              <w:top w:val="nil"/>
              <w:left w:val="nil"/>
              <w:bottom w:val="single" w:sz="4" w:space="0" w:color="auto"/>
              <w:right w:val="single" w:sz="4" w:space="0" w:color="auto"/>
            </w:tcBorders>
            <w:shd w:val="clear" w:color="auto" w:fill="auto"/>
            <w:noWrap/>
            <w:vAlign w:val="center"/>
            <w:hideMark/>
          </w:tcPr>
          <w:p w14:paraId="6CFAA3D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666D441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124</w:t>
            </w:r>
          </w:p>
        </w:tc>
      </w:tr>
      <w:tr w:rsidR="00856759" w:rsidRPr="00586131" w14:paraId="56611D57" w14:textId="77777777" w:rsidTr="00856759">
        <w:trPr>
          <w:trHeight w:val="255"/>
        </w:trPr>
        <w:tc>
          <w:tcPr>
            <w:tcW w:w="1594" w:type="dxa"/>
            <w:vMerge/>
            <w:tcBorders>
              <w:left w:val="single" w:sz="4" w:space="0" w:color="auto"/>
              <w:right w:val="single" w:sz="4" w:space="0" w:color="auto"/>
            </w:tcBorders>
            <w:vAlign w:val="center"/>
            <w:hideMark/>
          </w:tcPr>
          <w:p w14:paraId="433FDE41" w14:textId="77777777" w:rsidR="00856759" w:rsidRPr="00586131" w:rsidRDefault="00856759" w:rsidP="00350EE0">
            <w:pPr>
              <w:spacing w:after="0"/>
              <w:rPr>
                <w:rFonts w:ascii="Times New Roman" w:hAnsi="Times New Roman"/>
                <w:color w:val="000000"/>
                <w:lang w:eastAsia="hu-HU"/>
              </w:rPr>
            </w:pPr>
          </w:p>
        </w:tc>
        <w:tc>
          <w:tcPr>
            <w:tcW w:w="2013" w:type="dxa"/>
            <w:tcBorders>
              <w:top w:val="nil"/>
              <w:left w:val="nil"/>
              <w:bottom w:val="single" w:sz="4" w:space="0" w:color="auto"/>
              <w:right w:val="single" w:sz="4" w:space="0" w:color="auto"/>
            </w:tcBorders>
            <w:shd w:val="clear" w:color="auto" w:fill="auto"/>
            <w:noWrap/>
            <w:vAlign w:val="bottom"/>
            <w:hideMark/>
          </w:tcPr>
          <w:p w14:paraId="043E49E5"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Kamara</w:t>
            </w:r>
          </w:p>
        </w:tc>
        <w:tc>
          <w:tcPr>
            <w:tcW w:w="3628" w:type="dxa"/>
            <w:gridSpan w:val="2"/>
            <w:tcBorders>
              <w:top w:val="nil"/>
              <w:left w:val="nil"/>
              <w:bottom w:val="single" w:sz="4" w:space="0" w:color="auto"/>
              <w:right w:val="nil"/>
            </w:tcBorders>
          </w:tcPr>
          <w:p w14:paraId="6A5EC46A"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64A58758" w14:textId="60EFCB7F"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3D461AC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382" w:type="dxa"/>
            <w:tcBorders>
              <w:top w:val="nil"/>
              <w:left w:val="nil"/>
              <w:bottom w:val="single" w:sz="4" w:space="0" w:color="auto"/>
              <w:right w:val="single" w:sz="4" w:space="0" w:color="auto"/>
            </w:tcBorders>
            <w:shd w:val="clear" w:color="auto" w:fill="auto"/>
            <w:noWrap/>
            <w:vAlign w:val="center"/>
            <w:hideMark/>
          </w:tcPr>
          <w:p w14:paraId="457F1086"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36A9CDA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382" w:type="dxa"/>
            <w:tcBorders>
              <w:top w:val="nil"/>
              <w:left w:val="nil"/>
              <w:bottom w:val="single" w:sz="4" w:space="0" w:color="auto"/>
              <w:right w:val="single" w:sz="4" w:space="0" w:color="auto"/>
            </w:tcBorders>
            <w:shd w:val="clear" w:color="auto" w:fill="auto"/>
            <w:noWrap/>
            <w:vAlign w:val="center"/>
            <w:hideMark/>
          </w:tcPr>
          <w:p w14:paraId="2B436BD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3" w:type="dxa"/>
            <w:tcBorders>
              <w:top w:val="nil"/>
              <w:left w:val="nil"/>
              <w:bottom w:val="single" w:sz="4" w:space="0" w:color="auto"/>
              <w:right w:val="single" w:sz="4" w:space="0" w:color="auto"/>
            </w:tcBorders>
            <w:shd w:val="clear" w:color="auto" w:fill="auto"/>
            <w:noWrap/>
            <w:vAlign w:val="center"/>
            <w:hideMark/>
          </w:tcPr>
          <w:p w14:paraId="548DE236"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503" w:type="dxa"/>
            <w:tcBorders>
              <w:top w:val="nil"/>
              <w:left w:val="nil"/>
              <w:bottom w:val="single" w:sz="4" w:space="0" w:color="auto"/>
              <w:right w:val="single" w:sz="4" w:space="0" w:color="auto"/>
            </w:tcBorders>
            <w:shd w:val="clear" w:color="auto" w:fill="auto"/>
            <w:noWrap/>
            <w:vAlign w:val="center"/>
            <w:hideMark/>
          </w:tcPr>
          <w:p w14:paraId="622C252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529A4CD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31</w:t>
            </w:r>
          </w:p>
        </w:tc>
        <w:tc>
          <w:tcPr>
            <w:tcW w:w="406" w:type="dxa"/>
            <w:tcBorders>
              <w:top w:val="nil"/>
              <w:left w:val="nil"/>
              <w:bottom w:val="single" w:sz="4" w:space="0" w:color="auto"/>
              <w:right w:val="single" w:sz="4" w:space="0" w:color="auto"/>
            </w:tcBorders>
            <w:shd w:val="clear" w:color="auto" w:fill="auto"/>
            <w:noWrap/>
            <w:vAlign w:val="center"/>
            <w:hideMark/>
          </w:tcPr>
          <w:p w14:paraId="0481CD3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02AB5270"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c>
          <w:tcPr>
            <w:tcW w:w="453" w:type="dxa"/>
            <w:tcBorders>
              <w:top w:val="nil"/>
              <w:left w:val="nil"/>
              <w:bottom w:val="single" w:sz="4" w:space="0" w:color="auto"/>
              <w:right w:val="single" w:sz="4" w:space="0" w:color="auto"/>
            </w:tcBorders>
            <w:shd w:val="clear" w:color="auto" w:fill="auto"/>
            <w:noWrap/>
            <w:vAlign w:val="center"/>
            <w:hideMark/>
          </w:tcPr>
          <w:p w14:paraId="01864BC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1816213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108</w:t>
            </w:r>
          </w:p>
        </w:tc>
        <w:tc>
          <w:tcPr>
            <w:tcW w:w="470" w:type="dxa"/>
            <w:tcBorders>
              <w:top w:val="nil"/>
              <w:left w:val="nil"/>
              <w:bottom w:val="single" w:sz="4" w:space="0" w:color="auto"/>
              <w:right w:val="single" w:sz="4" w:space="0" w:color="auto"/>
            </w:tcBorders>
            <w:shd w:val="clear" w:color="auto" w:fill="auto"/>
            <w:noWrap/>
            <w:vAlign w:val="center"/>
            <w:hideMark/>
          </w:tcPr>
          <w:p w14:paraId="2405C2A6"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0C09287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93</w:t>
            </w:r>
          </w:p>
        </w:tc>
      </w:tr>
      <w:tr w:rsidR="00856759" w:rsidRPr="00586131" w14:paraId="2AC71561" w14:textId="77777777" w:rsidTr="00856759">
        <w:trPr>
          <w:trHeight w:val="255"/>
        </w:trPr>
        <w:tc>
          <w:tcPr>
            <w:tcW w:w="1594" w:type="dxa"/>
            <w:vMerge/>
            <w:tcBorders>
              <w:left w:val="single" w:sz="4" w:space="0" w:color="auto"/>
              <w:right w:val="single" w:sz="4" w:space="0" w:color="auto"/>
            </w:tcBorders>
            <w:vAlign w:val="center"/>
            <w:hideMark/>
          </w:tcPr>
          <w:p w14:paraId="66AF6579" w14:textId="77777777" w:rsidR="00856759" w:rsidRPr="00586131" w:rsidRDefault="00856759" w:rsidP="00350EE0">
            <w:pPr>
              <w:spacing w:after="0"/>
              <w:rPr>
                <w:rFonts w:ascii="Times New Roman" w:hAnsi="Times New Roman"/>
                <w:color w:val="000000"/>
                <w:lang w:eastAsia="hu-HU"/>
              </w:rPr>
            </w:pPr>
          </w:p>
        </w:tc>
        <w:tc>
          <w:tcPr>
            <w:tcW w:w="2013" w:type="dxa"/>
            <w:tcBorders>
              <w:top w:val="nil"/>
              <w:left w:val="nil"/>
              <w:bottom w:val="single" w:sz="4" w:space="0" w:color="auto"/>
              <w:right w:val="single" w:sz="4" w:space="0" w:color="auto"/>
            </w:tcBorders>
            <w:shd w:val="clear" w:color="auto" w:fill="auto"/>
            <w:noWrap/>
            <w:vAlign w:val="bottom"/>
            <w:hideMark/>
          </w:tcPr>
          <w:p w14:paraId="71D4CF1C"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Társhangszer</w:t>
            </w:r>
          </w:p>
        </w:tc>
        <w:tc>
          <w:tcPr>
            <w:tcW w:w="3628" w:type="dxa"/>
            <w:gridSpan w:val="2"/>
            <w:tcBorders>
              <w:top w:val="nil"/>
              <w:left w:val="nil"/>
              <w:bottom w:val="single" w:sz="4" w:space="0" w:color="auto"/>
              <w:right w:val="nil"/>
            </w:tcBorders>
          </w:tcPr>
          <w:p w14:paraId="73992972"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0C1A648E" w14:textId="50A20B52"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6B9046F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382" w:type="dxa"/>
            <w:tcBorders>
              <w:top w:val="nil"/>
              <w:left w:val="nil"/>
              <w:bottom w:val="single" w:sz="4" w:space="0" w:color="auto"/>
              <w:right w:val="single" w:sz="4" w:space="0" w:color="auto"/>
            </w:tcBorders>
            <w:shd w:val="clear" w:color="auto" w:fill="auto"/>
            <w:noWrap/>
            <w:vAlign w:val="center"/>
            <w:hideMark/>
          </w:tcPr>
          <w:p w14:paraId="18FF787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1BBCC466"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382" w:type="dxa"/>
            <w:tcBorders>
              <w:top w:val="nil"/>
              <w:left w:val="nil"/>
              <w:bottom w:val="single" w:sz="4" w:space="0" w:color="auto"/>
              <w:right w:val="single" w:sz="4" w:space="0" w:color="auto"/>
            </w:tcBorders>
            <w:shd w:val="clear" w:color="auto" w:fill="auto"/>
            <w:noWrap/>
            <w:vAlign w:val="center"/>
            <w:hideMark/>
          </w:tcPr>
          <w:p w14:paraId="33C730C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3" w:type="dxa"/>
            <w:tcBorders>
              <w:top w:val="nil"/>
              <w:left w:val="nil"/>
              <w:bottom w:val="single" w:sz="4" w:space="0" w:color="auto"/>
              <w:right w:val="single" w:sz="4" w:space="0" w:color="auto"/>
            </w:tcBorders>
            <w:shd w:val="clear" w:color="auto" w:fill="auto"/>
            <w:noWrap/>
            <w:vAlign w:val="center"/>
            <w:hideMark/>
          </w:tcPr>
          <w:p w14:paraId="7BA642B0"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503" w:type="dxa"/>
            <w:tcBorders>
              <w:top w:val="nil"/>
              <w:left w:val="nil"/>
              <w:bottom w:val="single" w:sz="4" w:space="0" w:color="auto"/>
              <w:right w:val="single" w:sz="4" w:space="0" w:color="auto"/>
            </w:tcBorders>
            <w:shd w:val="clear" w:color="auto" w:fill="auto"/>
            <w:noWrap/>
            <w:vAlign w:val="center"/>
            <w:hideMark/>
          </w:tcPr>
          <w:p w14:paraId="34594D5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60F85ED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31</w:t>
            </w:r>
          </w:p>
        </w:tc>
        <w:tc>
          <w:tcPr>
            <w:tcW w:w="406" w:type="dxa"/>
            <w:tcBorders>
              <w:top w:val="nil"/>
              <w:left w:val="nil"/>
              <w:bottom w:val="single" w:sz="4" w:space="0" w:color="auto"/>
              <w:right w:val="single" w:sz="4" w:space="0" w:color="auto"/>
            </w:tcBorders>
            <w:shd w:val="clear" w:color="auto" w:fill="auto"/>
            <w:noWrap/>
            <w:vAlign w:val="center"/>
            <w:hideMark/>
          </w:tcPr>
          <w:p w14:paraId="335C2BD6"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720A8BA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62</w:t>
            </w:r>
          </w:p>
        </w:tc>
        <w:tc>
          <w:tcPr>
            <w:tcW w:w="453" w:type="dxa"/>
            <w:tcBorders>
              <w:top w:val="nil"/>
              <w:left w:val="nil"/>
              <w:bottom w:val="single" w:sz="4" w:space="0" w:color="auto"/>
              <w:right w:val="single" w:sz="4" w:space="0" w:color="auto"/>
            </w:tcBorders>
            <w:shd w:val="clear" w:color="auto" w:fill="auto"/>
            <w:noWrap/>
            <w:vAlign w:val="center"/>
            <w:hideMark/>
          </w:tcPr>
          <w:p w14:paraId="199B85F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7E70275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470" w:type="dxa"/>
            <w:tcBorders>
              <w:top w:val="nil"/>
              <w:left w:val="nil"/>
              <w:bottom w:val="single" w:sz="4" w:space="0" w:color="auto"/>
              <w:right w:val="single" w:sz="4" w:space="0" w:color="auto"/>
            </w:tcBorders>
            <w:shd w:val="clear" w:color="auto" w:fill="auto"/>
            <w:noWrap/>
            <w:vAlign w:val="center"/>
            <w:hideMark/>
          </w:tcPr>
          <w:p w14:paraId="2FA1BB5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6A9D2CA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93</w:t>
            </w:r>
          </w:p>
        </w:tc>
      </w:tr>
      <w:tr w:rsidR="00856759" w:rsidRPr="00586131" w14:paraId="32FEC2C6" w14:textId="77777777" w:rsidTr="00856759">
        <w:trPr>
          <w:trHeight w:val="255"/>
        </w:trPr>
        <w:tc>
          <w:tcPr>
            <w:tcW w:w="1594" w:type="dxa"/>
            <w:vMerge/>
            <w:tcBorders>
              <w:left w:val="single" w:sz="4" w:space="0" w:color="auto"/>
              <w:right w:val="single" w:sz="4" w:space="0" w:color="auto"/>
            </w:tcBorders>
            <w:vAlign w:val="center"/>
            <w:hideMark/>
          </w:tcPr>
          <w:p w14:paraId="328BF6BE" w14:textId="77777777" w:rsidR="00856759" w:rsidRPr="00586131" w:rsidRDefault="00856759" w:rsidP="00350EE0">
            <w:pPr>
              <w:spacing w:after="0"/>
              <w:rPr>
                <w:rFonts w:ascii="Times New Roman" w:hAnsi="Times New Roman"/>
                <w:color w:val="000000"/>
                <w:lang w:eastAsia="hu-HU"/>
              </w:rPr>
            </w:pPr>
          </w:p>
        </w:tc>
        <w:tc>
          <w:tcPr>
            <w:tcW w:w="2013" w:type="dxa"/>
            <w:tcBorders>
              <w:top w:val="nil"/>
              <w:left w:val="nil"/>
              <w:bottom w:val="single" w:sz="4" w:space="0" w:color="auto"/>
              <w:right w:val="single" w:sz="4" w:space="0" w:color="auto"/>
            </w:tcBorders>
            <w:shd w:val="clear" w:color="auto" w:fill="auto"/>
            <w:noWrap/>
            <w:vAlign w:val="bottom"/>
            <w:hideMark/>
          </w:tcPr>
          <w:p w14:paraId="3E859BF5"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Kötelező zongora</w:t>
            </w:r>
          </w:p>
        </w:tc>
        <w:tc>
          <w:tcPr>
            <w:tcW w:w="3628" w:type="dxa"/>
            <w:gridSpan w:val="2"/>
            <w:tcBorders>
              <w:top w:val="nil"/>
              <w:left w:val="nil"/>
              <w:bottom w:val="single" w:sz="4" w:space="0" w:color="auto"/>
              <w:right w:val="nil"/>
            </w:tcBorders>
          </w:tcPr>
          <w:p w14:paraId="55C83E69"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26BCE40A" w14:textId="55D7E064" w:rsidR="00856759" w:rsidRPr="00586131" w:rsidRDefault="00856759" w:rsidP="00350EE0">
            <w:pPr>
              <w:spacing w:after="0"/>
              <w:jc w:val="center"/>
              <w:rPr>
                <w:rFonts w:ascii="Times New Roman" w:hAnsi="Times New Roman"/>
                <w:color w:val="000000"/>
                <w:lang w:eastAsia="hu-HU"/>
              </w:rPr>
            </w:pPr>
          </w:p>
        </w:tc>
        <w:tc>
          <w:tcPr>
            <w:tcW w:w="442" w:type="dxa"/>
            <w:tcBorders>
              <w:top w:val="nil"/>
              <w:left w:val="nil"/>
              <w:bottom w:val="single" w:sz="4" w:space="0" w:color="auto"/>
              <w:right w:val="single" w:sz="4" w:space="0" w:color="auto"/>
            </w:tcBorders>
            <w:shd w:val="clear" w:color="auto" w:fill="auto"/>
            <w:noWrap/>
            <w:vAlign w:val="center"/>
            <w:hideMark/>
          </w:tcPr>
          <w:p w14:paraId="37852BE6"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18</w:t>
            </w:r>
          </w:p>
        </w:tc>
        <w:tc>
          <w:tcPr>
            <w:tcW w:w="382" w:type="dxa"/>
            <w:tcBorders>
              <w:top w:val="nil"/>
              <w:left w:val="nil"/>
              <w:bottom w:val="single" w:sz="4" w:space="0" w:color="auto"/>
              <w:right w:val="single" w:sz="4" w:space="0" w:color="auto"/>
            </w:tcBorders>
            <w:shd w:val="clear" w:color="auto" w:fill="auto"/>
            <w:noWrap/>
            <w:vAlign w:val="center"/>
            <w:hideMark/>
          </w:tcPr>
          <w:p w14:paraId="0AF1EF59" w14:textId="77777777" w:rsidR="00856759" w:rsidRPr="00586131" w:rsidRDefault="00856759" w:rsidP="00350EE0">
            <w:pPr>
              <w:spacing w:after="0"/>
              <w:jc w:val="center"/>
              <w:rPr>
                <w:rFonts w:ascii="Times New Roman" w:hAnsi="Times New Roman"/>
                <w:color w:val="000000"/>
                <w:lang w:eastAsia="hu-HU"/>
              </w:rPr>
            </w:pPr>
          </w:p>
        </w:tc>
        <w:tc>
          <w:tcPr>
            <w:tcW w:w="442" w:type="dxa"/>
            <w:tcBorders>
              <w:top w:val="nil"/>
              <w:left w:val="nil"/>
              <w:bottom w:val="single" w:sz="4" w:space="0" w:color="auto"/>
              <w:right w:val="single" w:sz="4" w:space="0" w:color="auto"/>
            </w:tcBorders>
            <w:shd w:val="clear" w:color="auto" w:fill="auto"/>
            <w:noWrap/>
            <w:vAlign w:val="center"/>
            <w:hideMark/>
          </w:tcPr>
          <w:p w14:paraId="7E77E62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18</w:t>
            </w:r>
          </w:p>
        </w:tc>
        <w:tc>
          <w:tcPr>
            <w:tcW w:w="382" w:type="dxa"/>
            <w:tcBorders>
              <w:top w:val="nil"/>
              <w:left w:val="nil"/>
              <w:bottom w:val="single" w:sz="4" w:space="0" w:color="auto"/>
              <w:right w:val="single" w:sz="4" w:space="0" w:color="auto"/>
            </w:tcBorders>
            <w:shd w:val="clear" w:color="auto" w:fill="auto"/>
            <w:noWrap/>
            <w:vAlign w:val="center"/>
          </w:tcPr>
          <w:p w14:paraId="58C612B4" w14:textId="77777777" w:rsidR="00856759" w:rsidRPr="00586131" w:rsidRDefault="00856759" w:rsidP="00350EE0">
            <w:pPr>
              <w:spacing w:after="0"/>
              <w:jc w:val="center"/>
              <w:rPr>
                <w:rFonts w:ascii="Times New Roman" w:hAnsi="Times New Roman"/>
                <w:color w:val="000000"/>
                <w:lang w:eastAsia="hu-HU"/>
              </w:rPr>
            </w:pPr>
          </w:p>
        </w:tc>
        <w:tc>
          <w:tcPr>
            <w:tcW w:w="443" w:type="dxa"/>
            <w:tcBorders>
              <w:top w:val="nil"/>
              <w:left w:val="nil"/>
              <w:bottom w:val="single" w:sz="4" w:space="0" w:color="auto"/>
              <w:right w:val="single" w:sz="4" w:space="0" w:color="auto"/>
            </w:tcBorders>
            <w:shd w:val="clear" w:color="auto" w:fill="auto"/>
            <w:noWrap/>
            <w:vAlign w:val="center"/>
            <w:hideMark/>
          </w:tcPr>
          <w:p w14:paraId="41C872C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18 </w:t>
            </w:r>
          </w:p>
        </w:tc>
        <w:tc>
          <w:tcPr>
            <w:tcW w:w="503" w:type="dxa"/>
            <w:tcBorders>
              <w:top w:val="nil"/>
              <w:left w:val="nil"/>
              <w:bottom w:val="single" w:sz="4" w:space="0" w:color="auto"/>
              <w:right w:val="single" w:sz="4" w:space="0" w:color="auto"/>
            </w:tcBorders>
            <w:shd w:val="clear" w:color="auto" w:fill="auto"/>
            <w:noWrap/>
            <w:vAlign w:val="center"/>
          </w:tcPr>
          <w:p w14:paraId="41E94CDC"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hideMark/>
          </w:tcPr>
          <w:p w14:paraId="2E366FB6"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15,5 </w:t>
            </w:r>
          </w:p>
        </w:tc>
        <w:tc>
          <w:tcPr>
            <w:tcW w:w="406" w:type="dxa"/>
            <w:tcBorders>
              <w:top w:val="nil"/>
              <w:left w:val="nil"/>
              <w:bottom w:val="single" w:sz="4" w:space="0" w:color="auto"/>
              <w:right w:val="single" w:sz="4" w:space="0" w:color="auto"/>
            </w:tcBorders>
            <w:shd w:val="clear" w:color="auto" w:fill="auto"/>
            <w:noWrap/>
            <w:vAlign w:val="center"/>
            <w:hideMark/>
          </w:tcPr>
          <w:p w14:paraId="79686025"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hideMark/>
          </w:tcPr>
          <w:p w14:paraId="343D7323"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31 </w:t>
            </w:r>
          </w:p>
        </w:tc>
        <w:tc>
          <w:tcPr>
            <w:tcW w:w="453" w:type="dxa"/>
            <w:tcBorders>
              <w:top w:val="nil"/>
              <w:left w:val="nil"/>
              <w:bottom w:val="single" w:sz="4" w:space="0" w:color="auto"/>
              <w:right w:val="single" w:sz="4" w:space="0" w:color="auto"/>
            </w:tcBorders>
            <w:shd w:val="clear" w:color="auto" w:fill="auto"/>
            <w:noWrap/>
            <w:vAlign w:val="center"/>
            <w:hideMark/>
          </w:tcPr>
          <w:p w14:paraId="3476DDC2"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4F261F5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36 </w:t>
            </w:r>
          </w:p>
        </w:tc>
        <w:tc>
          <w:tcPr>
            <w:tcW w:w="470" w:type="dxa"/>
            <w:tcBorders>
              <w:top w:val="nil"/>
              <w:left w:val="nil"/>
              <w:bottom w:val="single" w:sz="4" w:space="0" w:color="auto"/>
              <w:right w:val="single" w:sz="4" w:space="0" w:color="auto"/>
            </w:tcBorders>
            <w:shd w:val="clear" w:color="auto" w:fill="auto"/>
            <w:noWrap/>
            <w:vAlign w:val="center"/>
            <w:hideMark/>
          </w:tcPr>
          <w:p w14:paraId="048DFBFE"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hideMark/>
          </w:tcPr>
          <w:p w14:paraId="5609048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31 </w:t>
            </w:r>
          </w:p>
        </w:tc>
      </w:tr>
      <w:tr w:rsidR="00856759" w:rsidRPr="00586131" w14:paraId="709E24BB" w14:textId="77777777" w:rsidTr="00856759">
        <w:trPr>
          <w:trHeight w:val="255"/>
        </w:trPr>
        <w:tc>
          <w:tcPr>
            <w:tcW w:w="1594" w:type="dxa"/>
            <w:vMerge/>
            <w:tcBorders>
              <w:left w:val="single" w:sz="4" w:space="0" w:color="auto"/>
              <w:right w:val="single" w:sz="4" w:space="0" w:color="auto"/>
            </w:tcBorders>
            <w:vAlign w:val="center"/>
            <w:hideMark/>
          </w:tcPr>
          <w:p w14:paraId="7282EDB5" w14:textId="77777777" w:rsidR="00856759" w:rsidRPr="00586131" w:rsidRDefault="00856759" w:rsidP="00350EE0">
            <w:pPr>
              <w:spacing w:after="0"/>
              <w:rPr>
                <w:rFonts w:ascii="Times New Roman" w:hAnsi="Times New Roman"/>
                <w:color w:val="000000"/>
                <w:lang w:eastAsia="hu-HU"/>
              </w:rPr>
            </w:pPr>
          </w:p>
        </w:tc>
        <w:tc>
          <w:tcPr>
            <w:tcW w:w="2013" w:type="dxa"/>
            <w:tcBorders>
              <w:top w:val="nil"/>
              <w:left w:val="nil"/>
              <w:bottom w:val="single" w:sz="4" w:space="0" w:color="auto"/>
              <w:right w:val="single" w:sz="4" w:space="0" w:color="auto"/>
            </w:tcBorders>
            <w:shd w:val="clear" w:color="auto" w:fill="auto"/>
            <w:noWrap/>
            <w:vAlign w:val="bottom"/>
            <w:hideMark/>
          </w:tcPr>
          <w:p w14:paraId="23E63968"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Néptánc</w:t>
            </w:r>
          </w:p>
        </w:tc>
        <w:tc>
          <w:tcPr>
            <w:tcW w:w="3628" w:type="dxa"/>
            <w:gridSpan w:val="2"/>
            <w:tcBorders>
              <w:top w:val="nil"/>
              <w:left w:val="nil"/>
              <w:bottom w:val="single" w:sz="4" w:space="0" w:color="auto"/>
              <w:right w:val="nil"/>
            </w:tcBorders>
          </w:tcPr>
          <w:p w14:paraId="235B539C"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52351FF9" w14:textId="7E0F1310" w:rsidR="00856759" w:rsidRPr="00586131" w:rsidRDefault="00856759" w:rsidP="00350EE0">
            <w:pPr>
              <w:spacing w:after="0"/>
              <w:jc w:val="center"/>
              <w:rPr>
                <w:rFonts w:ascii="Times New Roman" w:hAnsi="Times New Roman"/>
                <w:color w:val="000000"/>
                <w:lang w:eastAsia="hu-HU"/>
              </w:rPr>
            </w:pPr>
          </w:p>
        </w:tc>
        <w:tc>
          <w:tcPr>
            <w:tcW w:w="442" w:type="dxa"/>
            <w:tcBorders>
              <w:top w:val="nil"/>
              <w:left w:val="nil"/>
              <w:bottom w:val="single" w:sz="4" w:space="0" w:color="auto"/>
              <w:right w:val="single" w:sz="4" w:space="0" w:color="auto"/>
            </w:tcBorders>
            <w:shd w:val="clear" w:color="auto" w:fill="auto"/>
            <w:noWrap/>
            <w:vAlign w:val="center"/>
            <w:hideMark/>
          </w:tcPr>
          <w:p w14:paraId="5B188173"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0</w:t>
            </w:r>
          </w:p>
        </w:tc>
        <w:tc>
          <w:tcPr>
            <w:tcW w:w="382" w:type="dxa"/>
            <w:tcBorders>
              <w:top w:val="nil"/>
              <w:left w:val="nil"/>
              <w:bottom w:val="single" w:sz="4" w:space="0" w:color="auto"/>
              <w:right w:val="single" w:sz="4" w:space="0" w:color="auto"/>
            </w:tcBorders>
            <w:shd w:val="clear" w:color="auto" w:fill="auto"/>
            <w:noWrap/>
            <w:vAlign w:val="center"/>
            <w:hideMark/>
          </w:tcPr>
          <w:p w14:paraId="562B0B7E" w14:textId="77777777" w:rsidR="00856759" w:rsidRPr="00586131" w:rsidRDefault="00856759" w:rsidP="00350EE0">
            <w:pPr>
              <w:spacing w:after="0"/>
              <w:jc w:val="center"/>
              <w:rPr>
                <w:rFonts w:ascii="Times New Roman" w:hAnsi="Times New Roman"/>
                <w:color w:val="000000"/>
                <w:lang w:eastAsia="hu-HU"/>
              </w:rPr>
            </w:pPr>
          </w:p>
        </w:tc>
        <w:tc>
          <w:tcPr>
            <w:tcW w:w="442" w:type="dxa"/>
            <w:tcBorders>
              <w:top w:val="nil"/>
              <w:left w:val="nil"/>
              <w:bottom w:val="single" w:sz="4" w:space="0" w:color="auto"/>
              <w:right w:val="single" w:sz="4" w:space="0" w:color="auto"/>
            </w:tcBorders>
            <w:shd w:val="clear" w:color="auto" w:fill="auto"/>
            <w:noWrap/>
            <w:vAlign w:val="center"/>
            <w:hideMark/>
          </w:tcPr>
          <w:p w14:paraId="4C64BE2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0</w:t>
            </w:r>
          </w:p>
        </w:tc>
        <w:tc>
          <w:tcPr>
            <w:tcW w:w="382" w:type="dxa"/>
            <w:tcBorders>
              <w:top w:val="nil"/>
              <w:left w:val="nil"/>
              <w:bottom w:val="single" w:sz="4" w:space="0" w:color="auto"/>
              <w:right w:val="single" w:sz="4" w:space="0" w:color="auto"/>
            </w:tcBorders>
            <w:shd w:val="clear" w:color="auto" w:fill="auto"/>
            <w:noWrap/>
            <w:vAlign w:val="center"/>
            <w:hideMark/>
          </w:tcPr>
          <w:p w14:paraId="4FDF04A1" w14:textId="77777777" w:rsidR="00856759" w:rsidRPr="00586131" w:rsidRDefault="00856759" w:rsidP="00350EE0">
            <w:pPr>
              <w:spacing w:after="0"/>
              <w:jc w:val="center"/>
              <w:rPr>
                <w:rFonts w:ascii="Times New Roman" w:hAnsi="Times New Roman"/>
                <w:color w:val="000000"/>
                <w:lang w:eastAsia="hu-HU"/>
              </w:rPr>
            </w:pPr>
          </w:p>
        </w:tc>
        <w:tc>
          <w:tcPr>
            <w:tcW w:w="443" w:type="dxa"/>
            <w:tcBorders>
              <w:top w:val="nil"/>
              <w:left w:val="nil"/>
              <w:bottom w:val="single" w:sz="4" w:space="0" w:color="auto"/>
              <w:right w:val="single" w:sz="4" w:space="0" w:color="auto"/>
            </w:tcBorders>
            <w:shd w:val="clear" w:color="auto" w:fill="auto"/>
            <w:noWrap/>
            <w:vAlign w:val="center"/>
            <w:hideMark/>
          </w:tcPr>
          <w:p w14:paraId="39C16C0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0</w:t>
            </w:r>
          </w:p>
        </w:tc>
        <w:tc>
          <w:tcPr>
            <w:tcW w:w="503" w:type="dxa"/>
            <w:tcBorders>
              <w:top w:val="nil"/>
              <w:left w:val="nil"/>
              <w:bottom w:val="single" w:sz="4" w:space="0" w:color="auto"/>
              <w:right w:val="single" w:sz="4" w:space="0" w:color="auto"/>
            </w:tcBorders>
            <w:shd w:val="clear" w:color="auto" w:fill="auto"/>
            <w:noWrap/>
            <w:vAlign w:val="center"/>
            <w:hideMark/>
          </w:tcPr>
          <w:p w14:paraId="4C594232"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hideMark/>
          </w:tcPr>
          <w:p w14:paraId="174D5E3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0 </w:t>
            </w:r>
          </w:p>
        </w:tc>
        <w:tc>
          <w:tcPr>
            <w:tcW w:w="406" w:type="dxa"/>
            <w:tcBorders>
              <w:top w:val="nil"/>
              <w:left w:val="nil"/>
              <w:bottom w:val="single" w:sz="4" w:space="0" w:color="auto"/>
              <w:right w:val="single" w:sz="4" w:space="0" w:color="auto"/>
            </w:tcBorders>
            <w:shd w:val="clear" w:color="auto" w:fill="auto"/>
            <w:noWrap/>
            <w:vAlign w:val="center"/>
            <w:hideMark/>
          </w:tcPr>
          <w:p w14:paraId="0E244CF5"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hideMark/>
          </w:tcPr>
          <w:p w14:paraId="21A918D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124 </w:t>
            </w:r>
          </w:p>
        </w:tc>
        <w:tc>
          <w:tcPr>
            <w:tcW w:w="453" w:type="dxa"/>
            <w:tcBorders>
              <w:top w:val="nil"/>
              <w:left w:val="nil"/>
              <w:bottom w:val="single" w:sz="4" w:space="0" w:color="auto"/>
              <w:right w:val="single" w:sz="4" w:space="0" w:color="auto"/>
            </w:tcBorders>
            <w:shd w:val="clear" w:color="auto" w:fill="auto"/>
            <w:noWrap/>
            <w:vAlign w:val="center"/>
          </w:tcPr>
          <w:p w14:paraId="6F2AAEAB"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537BC9A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72 </w:t>
            </w:r>
          </w:p>
        </w:tc>
        <w:tc>
          <w:tcPr>
            <w:tcW w:w="470" w:type="dxa"/>
            <w:tcBorders>
              <w:top w:val="nil"/>
              <w:left w:val="nil"/>
              <w:bottom w:val="single" w:sz="4" w:space="0" w:color="auto"/>
              <w:right w:val="single" w:sz="4" w:space="0" w:color="auto"/>
            </w:tcBorders>
            <w:shd w:val="clear" w:color="auto" w:fill="auto"/>
            <w:noWrap/>
            <w:vAlign w:val="center"/>
          </w:tcPr>
          <w:p w14:paraId="4EF435D4"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hideMark/>
          </w:tcPr>
          <w:p w14:paraId="09C1F34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46,5 </w:t>
            </w:r>
          </w:p>
        </w:tc>
      </w:tr>
      <w:tr w:rsidR="00856759" w:rsidRPr="00586131" w14:paraId="32919CB2" w14:textId="77777777" w:rsidTr="00856759">
        <w:trPr>
          <w:trHeight w:val="255"/>
        </w:trPr>
        <w:tc>
          <w:tcPr>
            <w:tcW w:w="1594" w:type="dxa"/>
            <w:vMerge/>
            <w:tcBorders>
              <w:left w:val="single" w:sz="4" w:space="0" w:color="auto"/>
              <w:bottom w:val="single" w:sz="4" w:space="0" w:color="auto"/>
              <w:right w:val="single" w:sz="4" w:space="0" w:color="auto"/>
            </w:tcBorders>
            <w:shd w:val="clear" w:color="auto" w:fill="auto"/>
            <w:vAlign w:val="center"/>
          </w:tcPr>
          <w:p w14:paraId="7DF42080" w14:textId="77777777" w:rsidR="00856759" w:rsidRPr="00586131" w:rsidRDefault="00856759" w:rsidP="00350EE0">
            <w:pPr>
              <w:spacing w:after="0"/>
              <w:jc w:val="center"/>
              <w:rPr>
                <w:rFonts w:ascii="Times New Roman" w:hAnsi="Times New Roman"/>
                <w:color w:val="000000"/>
                <w:lang w:eastAsia="hu-HU"/>
              </w:rPr>
            </w:pPr>
          </w:p>
        </w:tc>
        <w:tc>
          <w:tcPr>
            <w:tcW w:w="2013" w:type="dxa"/>
            <w:tcBorders>
              <w:top w:val="nil"/>
              <w:left w:val="nil"/>
              <w:bottom w:val="single" w:sz="4" w:space="0" w:color="auto"/>
              <w:right w:val="single" w:sz="4" w:space="0" w:color="auto"/>
            </w:tcBorders>
            <w:shd w:val="clear" w:color="auto" w:fill="auto"/>
            <w:vAlign w:val="center"/>
          </w:tcPr>
          <w:p w14:paraId="198FD766"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Hangszerismeret</w:t>
            </w:r>
          </w:p>
        </w:tc>
        <w:tc>
          <w:tcPr>
            <w:tcW w:w="3628" w:type="dxa"/>
            <w:gridSpan w:val="2"/>
            <w:tcBorders>
              <w:top w:val="nil"/>
              <w:left w:val="nil"/>
              <w:bottom w:val="single" w:sz="4" w:space="0" w:color="auto"/>
              <w:right w:val="nil"/>
            </w:tcBorders>
          </w:tcPr>
          <w:p w14:paraId="72933F43"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3E471223" w14:textId="01A358D3" w:rsidR="00856759" w:rsidRPr="00586131" w:rsidRDefault="00856759" w:rsidP="00350EE0">
            <w:pPr>
              <w:spacing w:after="0"/>
              <w:jc w:val="center"/>
              <w:rPr>
                <w:rFonts w:ascii="Times New Roman" w:hAnsi="Times New Roman"/>
                <w:color w:val="000000"/>
                <w:lang w:eastAsia="hu-HU"/>
              </w:rPr>
            </w:pPr>
          </w:p>
        </w:tc>
        <w:tc>
          <w:tcPr>
            <w:tcW w:w="442" w:type="dxa"/>
            <w:tcBorders>
              <w:top w:val="nil"/>
              <w:left w:val="nil"/>
              <w:bottom w:val="single" w:sz="4" w:space="0" w:color="auto"/>
              <w:right w:val="single" w:sz="4" w:space="0" w:color="auto"/>
            </w:tcBorders>
            <w:shd w:val="clear" w:color="auto" w:fill="auto"/>
            <w:noWrap/>
            <w:vAlign w:val="center"/>
          </w:tcPr>
          <w:p w14:paraId="478F976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382" w:type="dxa"/>
            <w:tcBorders>
              <w:top w:val="nil"/>
              <w:left w:val="nil"/>
              <w:bottom w:val="single" w:sz="4" w:space="0" w:color="auto"/>
              <w:right w:val="single" w:sz="4" w:space="0" w:color="auto"/>
            </w:tcBorders>
            <w:shd w:val="clear" w:color="auto" w:fill="auto"/>
            <w:noWrap/>
            <w:vAlign w:val="center"/>
          </w:tcPr>
          <w:p w14:paraId="6AAFA686" w14:textId="77777777" w:rsidR="00856759" w:rsidRPr="00586131" w:rsidRDefault="00856759" w:rsidP="00350EE0">
            <w:pPr>
              <w:spacing w:after="0"/>
              <w:jc w:val="center"/>
              <w:rPr>
                <w:rFonts w:ascii="Times New Roman" w:hAnsi="Times New Roman"/>
                <w:color w:val="000000"/>
                <w:lang w:eastAsia="hu-HU"/>
              </w:rPr>
            </w:pPr>
          </w:p>
        </w:tc>
        <w:tc>
          <w:tcPr>
            <w:tcW w:w="442" w:type="dxa"/>
            <w:tcBorders>
              <w:top w:val="nil"/>
              <w:left w:val="nil"/>
              <w:bottom w:val="single" w:sz="4" w:space="0" w:color="auto"/>
              <w:right w:val="single" w:sz="4" w:space="0" w:color="auto"/>
            </w:tcBorders>
            <w:shd w:val="clear" w:color="auto" w:fill="auto"/>
            <w:noWrap/>
            <w:vAlign w:val="center"/>
          </w:tcPr>
          <w:p w14:paraId="6F9462A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382" w:type="dxa"/>
            <w:tcBorders>
              <w:top w:val="nil"/>
              <w:left w:val="nil"/>
              <w:bottom w:val="single" w:sz="4" w:space="0" w:color="auto"/>
              <w:right w:val="single" w:sz="4" w:space="0" w:color="auto"/>
            </w:tcBorders>
            <w:shd w:val="clear" w:color="auto" w:fill="auto"/>
            <w:noWrap/>
            <w:vAlign w:val="center"/>
          </w:tcPr>
          <w:p w14:paraId="2A99AA2A" w14:textId="77777777" w:rsidR="00856759" w:rsidRPr="00586131" w:rsidRDefault="00856759" w:rsidP="00350EE0">
            <w:pPr>
              <w:spacing w:after="0"/>
              <w:jc w:val="center"/>
              <w:rPr>
                <w:rFonts w:ascii="Times New Roman" w:hAnsi="Times New Roman"/>
                <w:color w:val="000000"/>
                <w:lang w:eastAsia="hu-HU"/>
              </w:rPr>
            </w:pPr>
          </w:p>
        </w:tc>
        <w:tc>
          <w:tcPr>
            <w:tcW w:w="443" w:type="dxa"/>
            <w:tcBorders>
              <w:top w:val="nil"/>
              <w:left w:val="nil"/>
              <w:bottom w:val="single" w:sz="4" w:space="0" w:color="auto"/>
              <w:right w:val="single" w:sz="4" w:space="0" w:color="auto"/>
            </w:tcBorders>
            <w:shd w:val="clear" w:color="auto" w:fill="auto"/>
            <w:noWrap/>
            <w:vAlign w:val="center"/>
          </w:tcPr>
          <w:p w14:paraId="6421CCB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tcPr>
          <w:p w14:paraId="7FB7A946"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43E5DAF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06" w:type="dxa"/>
            <w:tcBorders>
              <w:top w:val="nil"/>
              <w:left w:val="nil"/>
              <w:bottom w:val="single" w:sz="4" w:space="0" w:color="auto"/>
              <w:right w:val="single" w:sz="4" w:space="0" w:color="auto"/>
            </w:tcBorders>
            <w:shd w:val="clear" w:color="auto" w:fill="auto"/>
            <w:noWrap/>
            <w:vAlign w:val="center"/>
          </w:tcPr>
          <w:p w14:paraId="640EFFCA"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2E77C71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46,5</w:t>
            </w:r>
          </w:p>
        </w:tc>
        <w:tc>
          <w:tcPr>
            <w:tcW w:w="453" w:type="dxa"/>
            <w:tcBorders>
              <w:top w:val="nil"/>
              <w:left w:val="nil"/>
              <w:bottom w:val="single" w:sz="4" w:space="0" w:color="auto"/>
              <w:right w:val="single" w:sz="4" w:space="0" w:color="auto"/>
            </w:tcBorders>
            <w:shd w:val="clear" w:color="auto" w:fill="auto"/>
            <w:noWrap/>
            <w:vAlign w:val="center"/>
          </w:tcPr>
          <w:p w14:paraId="441DADF9"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tcPr>
          <w:p w14:paraId="41A80385"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470" w:type="dxa"/>
            <w:tcBorders>
              <w:top w:val="nil"/>
              <w:left w:val="nil"/>
              <w:bottom w:val="single" w:sz="4" w:space="0" w:color="auto"/>
              <w:right w:val="single" w:sz="4" w:space="0" w:color="auto"/>
            </w:tcBorders>
            <w:shd w:val="clear" w:color="auto" w:fill="auto"/>
            <w:noWrap/>
            <w:vAlign w:val="center"/>
          </w:tcPr>
          <w:p w14:paraId="659BEBE4" w14:textId="77777777" w:rsidR="00856759" w:rsidRPr="00586131" w:rsidRDefault="00856759" w:rsidP="00350EE0">
            <w:pPr>
              <w:spacing w:after="0"/>
              <w:jc w:val="center"/>
              <w:rPr>
                <w:rFonts w:ascii="Times New Roman" w:hAnsi="Times New Roman"/>
                <w:color w:val="000000"/>
                <w:lang w:eastAsia="hu-HU"/>
              </w:rPr>
            </w:pPr>
          </w:p>
        </w:tc>
        <w:tc>
          <w:tcPr>
            <w:tcW w:w="503" w:type="dxa"/>
            <w:tcBorders>
              <w:top w:val="nil"/>
              <w:left w:val="nil"/>
              <w:bottom w:val="single" w:sz="4" w:space="0" w:color="auto"/>
              <w:right w:val="single" w:sz="4" w:space="0" w:color="auto"/>
            </w:tcBorders>
            <w:shd w:val="clear" w:color="auto" w:fill="auto"/>
            <w:noWrap/>
            <w:vAlign w:val="center"/>
          </w:tcPr>
          <w:p w14:paraId="29B57D3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31</w:t>
            </w:r>
          </w:p>
        </w:tc>
      </w:tr>
      <w:tr w:rsidR="00856759" w:rsidRPr="00586131" w14:paraId="5CD7A633" w14:textId="77777777" w:rsidTr="00856759">
        <w:trPr>
          <w:trHeight w:val="832"/>
        </w:trPr>
        <w:tc>
          <w:tcPr>
            <w:tcW w:w="1594" w:type="dxa"/>
            <w:vMerge w:val="restart"/>
            <w:tcBorders>
              <w:top w:val="nil"/>
              <w:left w:val="single" w:sz="4" w:space="0" w:color="auto"/>
              <w:bottom w:val="single" w:sz="4" w:space="0" w:color="auto"/>
              <w:right w:val="single" w:sz="4" w:space="0" w:color="auto"/>
            </w:tcBorders>
            <w:shd w:val="clear" w:color="auto" w:fill="auto"/>
            <w:vAlign w:val="center"/>
            <w:hideMark/>
          </w:tcPr>
          <w:p w14:paraId="173519D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11887-16                Kulturális program és projekt szervezése</w:t>
            </w:r>
          </w:p>
        </w:tc>
        <w:tc>
          <w:tcPr>
            <w:tcW w:w="2013" w:type="dxa"/>
            <w:tcBorders>
              <w:top w:val="nil"/>
              <w:left w:val="nil"/>
              <w:bottom w:val="single" w:sz="4" w:space="0" w:color="auto"/>
              <w:right w:val="single" w:sz="4" w:space="0" w:color="auto"/>
            </w:tcBorders>
            <w:shd w:val="clear" w:color="auto" w:fill="auto"/>
            <w:vAlign w:val="center"/>
            <w:hideMark/>
          </w:tcPr>
          <w:p w14:paraId="6B2D9B15"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Rendezvényszervezés gyakorlata; Projekttervezés és projektmenedzsment</w:t>
            </w:r>
          </w:p>
        </w:tc>
        <w:tc>
          <w:tcPr>
            <w:tcW w:w="3628" w:type="dxa"/>
            <w:gridSpan w:val="2"/>
            <w:tcBorders>
              <w:top w:val="nil"/>
              <w:left w:val="nil"/>
              <w:bottom w:val="single" w:sz="4" w:space="0" w:color="auto"/>
              <w:right w:val="nil"/>
            </w:tcBorders>
          </w:tcPr>
          <w:p w14:paraId="06F12F41"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4FA35B21" w14:textId="15EED86B"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48EBED6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382" w:type="dxa"/>
            <w:tcBorders>
              <w:top w:val="nil"/>
              <w:left w:val="nil"/>
              <w:bottom w:val="single" w:sz="4" w:space="0" w:color="auto"/>
              <w:right w:val="single" w:sz="4" w:space="0" w:color="auto"/>
            </w:tcBorders>
            <w:shd w:val="clear" w:color="auto" w:fill="auto"/>
            <w:noWrap/>
            <w:vAlign w:val="center"/>
            <w:hideMark/>
          </w:tcPr>
          <w:p w14:paraId="1DFFA89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73F47635"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382" w:type="dxa"/>
            <w:tcBorders>
              <w:top w:val="nil"/>
              <w:left w:val="nil"/>
              <w:bottom w:val="single" w:sz="4" w:space="0" w:color="auto"/>
              <w:right w:val="single" w:sz="4" w:space="0" w:color="auto"/>
            </w:tcBorders>
            <w:shd w:val="clear" w:color="auto" w:fill="auto"/>
            <w:noWrap/>
            <w:vAlign w:val="center"/>
            <w:hideMark/>
          </w:tcPr>
          <w:p w14:paraId="0467D40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3" w:type="dxa"/>
            <w:tcBorders>
              <w:top w:val="nil"/>
              <w:left w:val="nil"/>
              <w:bottom w:val="single" w:sz="4" w:space="0" w:color="auto"/>
              <w:right w:val="single" w:sz="4" w:space="0" w:color="auto"/>
            </w:tcBorders>
            <w:shd w:val="clear" w:color="auto" w:fill="auto"/>
            <w:noWrap/>
            <w:vAlign w:val="center"/>
            <w:hideMark/>
          </w:tcPr>
          <w:p w14:paraId="1E3DE54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hideMark/>
          </w:tcPr>
          <w:p w14:paraId="47920C1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48E5CD4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31</w:t>
            </w:r>
          </w:p>
        </w:tc>
        <w:tc>
          <w:tcPr>
            <w:tcW w:w="406" w:type="dxa"/>
            <w:tcBorders>
              <w:top w:val="nil"/>
              <w:left w:val="nil"/>
              <w:bottom w:val="single" w:sz="4" w:space="0" w:color="auto"/>
              <w:right w:val="single" w:sz="4" w:space="0" w:color="auto"/>
            </w:tcBorders>
            <w:shd w:val="clear" w:color="auto" w:fill="auto"/>
            <w:noWrap/>
            <w:vAlign w:val="center"/>
            <w:hideMark/>
          </w:tcPr>
          <w:p w14:paraId="330011B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24B4E19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53" w:type="dxa"/>
            <w:tcBorders>
              <w:top w:val="nil"/>
              <w:left w:val="nil"/>
              <w:bottom w:val="single" w:sz="4" w:space="0" w:color="auto"/>
              <w:right w:val="single" w:sz="4" w:space="0" w:color="auto"/>
            </w:tcBorders>
            <w:shd w:val="clear" w:color="auto" w:fill="auto"/>
            <w:noWrap/>
            <w:vAlign w:val="center"/>
            <w:hideMark/>
          </w:tcPr>
          <w:p w14:paraId="4A40241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19B5815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70" w:type="dxa"/>
            <w:tcBorders>
              <w:top w:val="nil"/>
              <w:left w:val="nil"/>
              <w:bottom w:val="single" w:sz="4" w:space="0" w:color="auto"/>
              <w:right w:val="single" w:sz="4" w:space="0" w:color="auto"/>
            </w:tcBorders>
            <w:shd w:val="clear" w:color="auto" w:fill="auto"/>
            <w:noWrap/>
            <w:vAlign w:val="center"/>
            <w:hideMark/>
          </w:tcPr>
          <w:p w14:paraId="632EB6A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1222D1C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r>
      <w:tr w:rsidR="00856759" w:rsidRPr="00586131" w14:paraId="7833BAA5" w14:textId="77777777" w:rsidTr="00856759">
        <w:trPr>
          <w:trHeight w:val="765"/>
        </w:trPr>
        <w:tc>
          <w:tcPr>
            <w:tcW w:w="1594" w:type="dxa"/>
            <w:vMerge/>
            <w:tcBorders>
              <w:top w:val="nil"/>
              <w:left w:val="single" w:sz="4" w:space="0" w:color="auto"/>
              <w:bottom w:val="single" w:sz="4" w:space="0" w:color="auto"/>
              <w:right w:val="single" w:sz="4" w:space="0" w:color="auto"/>
            </w:tcBorders>
            <w:vAlign w:val="center"/>
            <w:hideMark/>
          </w:tcPr>
          <w:p w14:paraId="580FCE9D" w14:textId="77777777" w:rsidR="00856759" w:rsidRPr="00586131" w:rsidRDefault="00856759" w:rsidP="00350EE0">
            <w:pPr>
              <w:spacing w:after="0"/>
              <w:rPr>
                <w:rFonts w:ascii="Times New Roman" w:hAnsi="Times New Roman"/>
                <w:color w:val="000000"/>
                <w:lang w:eastAsia="hu-HU"/>
              </w:rPr>
            </w:pPr>
          </w:p>
        </w:tc>
        <w:tc>
          <w:tcPr>
            <w:tcW w:w="2013" w:type="dxa"/>
            <w:tcBorders>
              <w:top w:val="nil"/>
              <w:left w:val="nil"/>
              <w:bottom w:val="single" w:sz="4" w:space="0" w:color="auto"/>
              <w:right w:val="single" w:sz="4" w:space="0" w:color="auto"/>
            </w:tcBorders>
            <w:shd w:val="clear" w:color="auto" w:fill="auto"/>
            <w:vAlign w:val="center"/>
            <w:hideMark/>
          </w:tcPr>
          <w:p w14:paraId="71763FF0" w14:textId="77777777" w:rsidR="00856759" w:rsidRPr="00586131" w:rsidRDefault="00856759" w:rsidP="00350EE0">
            <w:pPr>
              <w:spacing w:after="0"/>
              <w:rPr>
                <w:rFonts w:ascii="Times New Roman" w:hAnsi="Times New Roman"/>
                <w:color w:val="000000"/>
                <w:lang w:eastAsia="hu-HU"/>
              </w:rPr>
            </w:pPr>
            <w:r w:rsidRPr="00586131">
              <w:rPr>
                <w:rFonts w:ascii="Times New Roman" w:hAnsi="Times New Roman"/>
                <w:color w:val="000000"/>
                <w:lang w:eastAsia="hu-HU"/>
              </w:rPr>
              <w:t>Rendezvényszervezés; Projekttervezés és projektmenedzsment</w:t>
            </w:r>
          </w:p>
        </w:tc>
        <w:tc>
          <w:tcPr>
            <w:tcW w:w="3628" w:type="dxa"/>
            <w:gridSpan w:val="2"/>
            <w:tcBorders>
              <w:top w:val="nil"/>
              <w:left w:val="nil"/>
              <w:bottom w:val="single" w:sz="4" w:space="0" w:color="auto"/>
              <w:right w:val="nil"/>
            </w:tcBorders>
          </w:tcPr>
          <w:p w14:paraId="5D8F3B30"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607FD166" w14:textId="6DAE94CC"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442" w:type="dxa"/>
            <w:tcBorders>
              <w:top w:val="nil"/>
              <w:left w:val="nil"/>
              <w:bottom w:val="single" w:sz="4" w:space="0" w:color="auto"/>
              <w:right w:val="single" w:sz="4" w:space="0" w:color="auto"/>
            </w:tcBorders>
            <w:shd w:val="clear" w:color="auto" w:fill="auto"/>
            <w:noWrap/>
            <w:vAlign w:val="center"/>
            <w:hideMark/>
          </w:tcPr>
          <w:p w14:paraId="22910F9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3210166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42" w:type="dxa"/>
            <w:tcBorders>
              <w:top w:val="nil"/>
              <w:left w:val="nil"/>
              <w:bottom w:val="single" w:sz="4" w:space="0" w:color="auto"/>
              <w:right w:val="single" w:sz="4" w:space="0" w:color="auto"/>
            </w:tcBorders>
            <w:shd w:val="clear" w:color="auto" w:fill="auto"/>
            <w:noWrap/>
            <w:vAlign w:val="center"/>
            <w:hideMark/>
          </w:tcPr>
          <w:p w14:paraId="2E37711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1FFB324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443" w:type="dxa"/>
            <w:tcBorders>
              <w:top w:val="nil"/>
              <w:left w:val="nil"/>
              <w:bottom w:val="single" w:sz="4" w:space="0" w:color="auto"/>
              <w:right w:val="single" w:sz="4" w:space="0" w:color="auto"/>
            </w:tcBorders>
            <w:shd w:val="clear" w:color="auto" w:fill="auto"/>
            <w:noWrap/>
            <w:vAlign w:val="center"/>
            <w:hideMark/>
          </w:tcPr>
          <w:p w14:paraId="02C40E2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3660CC6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hideMark/>
          </w:tcPr>
          <w:p w14:paraId="3A8DA4F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06" w:type="dxa"/>
            <w:tcBorders>
              <w:top w:val="nil"/>
              <w:left w:val="nil"/>
              <w:bottom w:val="single" w:sz="4" w:space="0" w:color="auto"/>
              <w:right w:val="single" w:sz="4" w:space="0" w:color="auto"/>
            </w:tcBorders>
            <w:shd w:val="clear" w:color="auto" w:fill="auto"/>
            <w:noWrap/>
            <w:vAlign w:val="center"/>
            <w:hideMark/>
          </w:tcPr>
          <w:p w14:paraId="66FF8980"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hideMark/>
          </w:tcPr>
          <w:p w14:paraId="744ADC8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53" w:type="dxa"/>
            <w:tcBorders>
              <w:top w:val="nil"/>
              <w:left w:val="nil"/>
              <w:bottom w:val="single" w:sz="4" w:space="0" w:color="auto"/>
              <w:right w:val="single" w:sz="4" w:space="0" w:color="auto"/>
            </w:tcBorders>
            <w:shd w:val="clear" w:color="auto" w:fill="auto"/>
            <w:noWrap/>
            <w:vAlign w:val="center"/>
            <w:hideMark/>
          </w:tcPr>
          <w:p w14:paraId="76FBDA05"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382" w:type="dxa"/>
            <w:tcBorders>
              <w:top w:val="nil"/>
              <w:left w:val="nil"/>
              <w:bottom w:val="single" w:sz="4" w:space="0" w:color="auto"/>
              <w:right w:val="single" w:sz="4" w:space="0" w:color="auto"/>
            </w:tcBorders>
            <w:shd w:val="clear" w:color="auto" w:fill="auto"/>
            <w:noWrap/>
            <w:vAlign w:val="center"/>
            <w:hideMark/>
          </w:tcPr>
          <w:p w14:paraId="36E7F910"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70" w:type="dxa"/>
            <w:tcBorders>
              <w:top w:val="nil"/>
              <w:left w:val="nil"/>
              <w:bottom w:val="single" w:sz="4" w:space="0" w:color="auto"/>
              <w:right w:val="single" w:sz="4" w:space="0" w:color="auto"/>
            </w:tcBorders>
            <w:shd w:val="clear" w:color="auto" w:fill="auto"/>
            <w:noWrap/>
            <w:vAlign w:val="center"/>
            <w:hideMark/>
          </w:tcPr>
          <w:p w14:paraId="7C4AAF6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hideMark/>
          </w:tcPr>
          <w:p w14:paraId="5838056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r>
      <w:tr w:rsidR="00856759" w:rsidRPr="00586131" w14:paraId="36E97FFA" w14:textId="77777777" w:rsidTr="00856759">
        <w:trPr>
          <w:trHeight w:val="1027"/>
        </w:trPr>
        <w:tc>
          <w:tcPr>
            <w:tcW w:w="1594" w:type="dxa"/>
            <w:vMerge w:val="restart"/>
            <w:tcBorders>
              <w:top w:val="nil"/>
              <w:left w:val="single" w:sz="4" w:space="0" w:color="auto"/>
              <w:bottom w:val="single" w:sz="4" w:space="0" w:color="auto"/>
              <w:right w:val="single" w:sz="4" w:space="0" w:color="auto"/>
            </w:tcBorders>
            <w:shd w:val="clear" w:color="auto" w:fill="auto"/>
            <w:vAlign w:val="center"/>
            <w:hideMark/>
          </w:tcPr>
          <w:p w14:paraId="738C4CA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lastRenderedPageBreak/>
              <w:t xml:space="preserve">11888-16                  </w:t>
            </w:r>
            <w:proofErr w:type="spellStart"/>
            <w:r w:rsidRPr="00586131">
              <w:rPr>
                <w:rFonts w:ascii="Times New Roman" w:hAnsi="Times New Roman"/>
                <w:color w:val="000000"/>
                <w:lang w:eastAsia="hu-HU"/>
              </w:rPr>
              <w:t>Előadóművészeti</w:t>
            </w:r>
            <w:proofErr w:type="spellEnd"/>
            <w:r w:rsidRPr="00586131">
              <w:rPr>
                <w:rFonts w:ascii="Times New Roman" w:hAnsi="Times New Roman"/>
                <w:color w:val="000000"/>
                <w:lang w:eastAsia="hu-HU"/>
              </w:rPr>
              <w:t xml:space="preserve"> alapismeretek</w:t>
            </w:r>
          </w:p>
        </w:tc>
        <w:tc>
          <w:tcPr>
            <w:tcW w:w="2013" w:type="dxa"/>
            <w:tcBorders>
              <w:top w:val="nil"/>
              <w:left w:val="nil"/>
              <w:bottom w:val="single" w:sz="4" w:space="0" w:color="auto"/>
              <w:right w:val="single" w:sz="4" w:space="0" w:color="auto"/>
            </w:tcBorders>
            <w:shd w:val="clear" w:color="auto" w:fill="auto"/>
            <w:vAlign w:val="center"/>
            <w:hideMark/>
          </w:tcPr>
          <w:p w14:paraId="6866185B" w14:textId="77777777" w:rsidR="00856759" w:rsidRPr="00586131" w:rsidRDefault="00856759" w:rsidP="00350EE0">
            <w:pPr>
              <w:spacing w:after="0"/>
              <w:rPr>
                <w:rFonts w:ascii="Times New Roman" w:hAnsi="Times New Roman"/>
                <w:color w:val="000000"/>
                <w:lang w:eastAsia="hu-HU"/>
              </w:rPr>
            </w:pPr>
            <w:proofErr w:type="spellStart"/>
            <w:r w:rsidRPr="00586131">
              <w:rPr>
                <w:rFonts w:ascii="Times New Roman" w:hAnsi="Times New Roman"/>
                <w:color w:val="000000"/>
                <w:lang w:eastAsia="hu-HU"/>
              </w:rPr>
              <w:t>Előadóművészeti</w:t>
            </w:r>
            <w:proofErr w:type="spellEnd"/>
            <w:r w:rsidRPr="00586131">
              <w:rPr>
                <w:rFonts w:ascii="Times New Roman" w:hAnsi="Times New Roman"/>
                <w:color w:val="000000"/>
                <w:lang w:eastAsia="hu-HU"/>
              </w:rPr>
              <w:t xml:space="preserve"> előadás gyakorlat, </w:t>
            </w:r>
            <w:proofErr w:type="spellStart"/>
            <w:r w:rsidRPr="00586131">
              <w:rPr>
                <w:rFonts w:ascii="Times New Roman" w:hAnsi="Times New Roman"/>
                <w:color w:val="000000"/>
                <w:lang w:eastAsia="hu-HU"/>
              </w:rPr>
              <w:t>Előadóművészeti</w:t>
            </w:r>
            <w:proofErr w:type="spellEnd"/>
            <w:r w:rsidRPr="00586131">
              <w:rPr>
                <w:rFonts w:ascii="Times New Roman" w:hAnsi="Times New Roman"/>
                <w:color w:val="000000"/>
                <w:lang w:eastAsia="hu-HU"/>
              </w:rPr>
              <w:t xml:space="preserve"> program-és projektszervezés gyakorlata</w:t>
            </w:r>
          </w:p>
        </w:tc>
        <w:tc>
          <w:tcPr>
            <w:tcW w:w="3628" w:type="dxa"/>
            <w:gridSpan w:val="2"/>
            <w:tcBorders>
              <w:top w:val="nil"/>
              <w:left w:val="nil"/>
              <w:bottom w:val="single" w:sz="4" w:space="0" w:color="auto"/>
              <w:right w:val="nil"/>
            </w:tcBorders>
          </w:tcPr>
          <w:p w14:paraId="24398524"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2FC14BFA" w14:textId="5ADE7BA0"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258C8565"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382" w:type="dxa"/>
            <w:tcBorders>
              <w:top w:val="nil"/>
              <w:left w:val="nil"/>
              <w:bottom w:val="single" w:sz="4" w:space="0" w:color="auto"/>
              <w:right w:val="single" w:sz="4" w:space="0" w:color="auto"/>
            </w:tcBorders>
            <w:shd w:val="clear" w:color="auto" w:fill="auto"/>
            <w:noWrap/>
            <w:vAlign w:val="center"/>
            <w:hideMark/>
          </w:tcPr>
          <w:p w14:paraId="1AE649C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0FA9728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72</w:t>
            </w:r>
          </w:p>
        </w:tc>
        <w:tc>
          <w:tcPr>
            <w:tcW w:w="382" w:type="dxa"/>
            <w:tcBorders>
              <w:top w:val="nil"/>
              <w:left w:val="nil"/>
              <w:bottom w:val="single" w:sz="4" w:space="0" w:color="auto"/>
              <w:right w:val="single" w:sz="4" w:space="0" w:color="auto"/>
            </w:tcBorders>
            <w:shd w:val="clear" w:color="auto" w:fill="auto"/>
            <w:noWrap/>
            <w:vAlign w:val="center"/>
            <w:hideMark/>
          </w:tcPr>
          <w:p w14:paraId="729C261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3" w:type="dxa"/>
            <w:tcBorders>
              <w:top w:val="nil"/>
              <w:left w:val="nil"/>
              <w:bottom w:val="single" w:sz="4" w:space="0" w:color="auto"/>
              <w:right w:val="single" w:sz="4" w:space="0" w:color="auto"/>
            </w:tcBorders>
            <w:shd w:val="clear" w:color="auto" w:fill="auto"/>
            <w:noWrap/>
            <w:vAlign w:val="center"/>
            <w:hideMark/>
          </w:tcPr>
          <w:p w14:paraId="6B6F551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hideMark/>
          </w:tcPr>
          <w:p w14:paraId="2921426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7BFE4A6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06" w:type="dxa"/>
            <w:tcBorders>
              <w:top w:val="nil"/>
              <w:left w:val="nil"/>
              <w:bottom w:val="single" w:sz="4" w:space="0" w:color="auto"/>
              <w:right w:val="single" w:sz="4" w:space="0" w:color="auto"/>
            </w:tcBorders>
            <w:shd w:val="clear" w:color="auto" w:fill="auto"/>
            <w:noWrap/>
            <w:vAlign w:val="center"/>
            <w:hideMark/>
          </w:tcPr>
          <w:p w14:paraId="6579467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7890C5D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53" w:type="dxa"/>
            <w:tcBorders>
              <w:top w:val="nil"/>
              <w:left w:val="nil"/>
              <w:bottom w:val="single" w:sz="4" w:space="0" w:color="auto"/>
              <w:right w:val="single" w:sz="4" w:space="0" w:color="auto"/>
            </w:tcBorders>
            <w:shd w:val="clear" w:color="auto" w:fill="auto"/>
            <w:noWrap/>
            <w:vAlign w:val="center"/>
            <w:hideMark/>
          </w:tcPr>
          <w:p w14:paraId="650323B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447F316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470" w:type="dxa"/>
            <w:tcBorders>
              <w:top w:val="nil"/>
              <w:left w:val="nil"/>
              <w:bottom w:val="single" w:sz="4" w:space="0" w:color="auto"/>
              <w:right w:val="single" w:sz="4" w:space="0" w:color="auto"/>
            </w:tcBorders>
            <w:shd w:val="clear" w:color="auto" w:fill="auto"/>
            <w:noWrap/>
            <w:vAlign w:val="center"/>
            <w:hideMark/>
          </w:tcPr>
          <w:p w14:paraId="5E97F0A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05F8DAA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r>
      <w:tr w:rsidR="00856759" w:rsidRPr="00586131" w14:paraId="4CAFD82D" w14:textId="77777777" w:rsidTr="00856759">
        <w:trPr>
          <w:trHeight w:val="266"/>
        </w:trPr>
        <w:tc>
          <w:tcPr>
            <w:tcW w:w="1594" w:type="dxa"/>
            <w:vMerge/>
            <w:tcBorders>
              <w:top w:val="nil"/>
              <w:left w:val="single" w:sz="4" w:space="0" w:color="auto"/>
              <w:bottom w:val="single" w:sz="4" w:space="0" w:color="auto"/>
              <w:right w:val="single" w:sz="4" w:space="0" w:color="auto"/>
            </w:tcBorders>
            <w:vAlign w:val="center"/>
            <w:hideMark/>
          </w:tcPr>
          <w:p w14:paraId="36DF79F4" w14:textId="77777777" w:rsidR="00856759" w:rsidRPr="00586131" w:rsidRDefault="00856759" w:rsidP="00350EE0">
            <w:pPr>
              <w:spacing w:after="0"/>
              <w:rPr>
                <w:rFonts w:ascii="Times New Roman" w:hAnsi="Times New Roman"/>
                <w:color w:val="000000"/>
                <w:lang w:eastAsia="hu-HU"/>
              </w:rPr>
            </w:pPr>
          </w:p>
        </w:tc>
        <w:tc>
          <w:tcPr>
            <w:tcW w:w="2013" w:type="dxa"/>
            <w:tcBorders>
              <w:top w:val="nil"/>
              <w:left w:val="nil"/>
              <w:bottom w:val="single" w:sz="4" w:space="0" w:color="auto"/>
              <w:right w:val="single" w:sz="4" w:space="0" w:color="auto"/>
            </w:tcBorders>
            <w:shd w:val="clear" w:color="auto" w:fill="auto"/>
            <w:noWrap/>
            <w:vAlign w:val="bottom"/>
            <w:hideMark/>
          </w:tcPr>
          <w:p w14:paraId="36566134" w14:textId="77777777" w:rsidR="00856759" w:rsidRPr="00586131" w:rsidRDefault="00856759" w:rsidP="00350EE0">
            <w:pPr>
              <w:spacing w:after="0"/>
              <w:rPr>
                <w:rFonts w:ascii="Times New Roman" w:hAnsi="Times New Roman"/>
                <w:color w:val="000000"/>
                <w:lang w:eastAsia="hu-HU"/>
              </w:rPr>
            </w:pPr>
            <w:proofErr w:type="spellStart"/>
            <w:r w:rsidRPr="00586131">
              <w:rPr>
                <w:rFonts w:ascii="Times New Roman" w:hAnsi="Times New Roman"/>
                <w:color w:val="000000"/>
                <w:lang w:eastAsia="hu-HU"/>
              </w:rPr>
              <w:t>Előadóművészet</w:t>
            </w:r>
            <w:proofErr w:type="spellEnd"/>
            <w:r w:rsidRPr="00586131">
              <w:rPr>
                <w:rFonts w:ascii="Times New Roman" w:hAnsi="Times New Roman"/>
                <w:color w:val="000000"/>
                <w:lang w:eastAsia="hu-HU"/>
              </w:rPr>
              <w:t xml:space="preserve"> történet</w:t>
            </w:r>
          </w:p>
        </w:tc>
        <w:tc>
          <w:tcPr>
            <w:tcW w:w="3628" w:type="dxa"/>
            <w:gridSpan w:val="2"/>
            <w:tcBorders>
              <w:top w:val="nil"/>
              <w:left w:val="nil"/>
              <w:bottom w:val="single" w:sz="4" w:space="0" w:color="auto"/>
              <w:right w:val="nil"/>
            </w:tcBorders>
          </w:tcPr>
          <w:p w14:paraId="43EFBAA3"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2ADBE062" w14:textId="4DB56BA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442" w:type="dxa"/>
            <w:tcBorders>
              <w:top w:val="nil"/>
              <w:left w:val="nil"/>
              <w:bottom w:val="single" w:sz="4" w:space="0" w:color="auto"/>
              <w:right w:val="single" w:sz="4" w:space="0" w:color="auto"/>
            </w:tcBorders>
            <w:shd w:val="clear" w:color="auto" w:fill="auto"/>
            <w:noWrap/>
            <w:vAlign w:val="center"/>
            <w:hideMark/>
          </w:tcPr>
          <w:p w14:paraId="503BD6E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22B165A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442" w:type="dxa"/>
            <w:tcBorders>
              <w:top w:val="nil"/>
              <w:left w:val="nil"/>
              <w:bottom w:val="single" w:sz="4" w:space="0" w:color="auto"/>
              <w:right w:val="single" w:sz="4" w:space="0" w:color="auto"/>
            </w:tcBorders>
            <w:shd w:val="clear" w:color="auto" w:fill="auto"/>
            <w:noWrap/>
            <w:vAlign w:val="center"/>
            <w:hideMark/>
          </w:tcPr>
          <w:p w14:paraId="0A96189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3B3AB0B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w:t>
            </w:r>
          </w:p>
        </w:tc>
        <w:tc>
          <w:tcPr>
            <w:tcW w:w="443" w:type="dxa"/>
            <w:tcBorders>
              <w:top w:val="nil"/>
              <w:left w:val="nil"/>
              <w:bottom w:val="single" w:sz="4" w:space="0" w:color="auto"/>
              <w:right w:val="single" w:sz="4" w:space="0" w:color="auto"/>
            </w:tcBorders>
            <w:shd w:val="clear" w:color="auto" w:fill="auto"/>
            <w:noWrap/>
            <w:vAlign w:val="center"/>
            <w:hideMark/>
          </w:tcPr>
          <w:p w14:paraId="559A8EC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256580B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31</w:t>
            </w:r>
          </w:p>
        </w:tc>
        <w:tc>
          <w:tcPr>
            <w:tcW w:w="503" w:type="dxa"/>
            <w:tcBorders>
              <w:top w:val="nil"/>
              <w:left w:val="nil"/>
              <w:bottom w:val="single" w:sz="4" w:space="0" w:color="auto"/>
              <w:right w:val="single" w:sz="4" w:space="0" w:color="auto"/>
            </w:tcBorders>
            <w:shd w:val="clear" w:color="auto" w:fill="auto"/>
            <w:noWrap/>
            <w:vAlign w:val="center"/>
            <w:hideMark/>
          </w:tcPr>
          <w:p w14:paraId="42083E2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06" w:type="dxa"/>
            <w:tcBorders>
              <w:top w:val="nil"/>
              <w:left w:val="nil"/>
              <w:bottom w:val="single" w:sz="4" w:space="0" w:color="auto"/>
              <w:right w:val="single" w:sz="4" w:space="0" w:color="auto"/>
            </w:tcBorders>
            <w:shd w:val="clear" w:color="auto" w:fill="auto"/>
            <w:noWrap/>
            <w:vAlign w:val="center"/>
            <w:hideMark/>
          </w:tcPr>
          <w:p w14:paraId="51445AA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hideMark/>
          </w:tcPr>
          <w:p w14:paraId="4657346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53" w:type="dxa"/>
            <w:tcBorders>
              <w:top w:val="nil"/>
              <w:left w:val="nil"/>
              <w:bottom w:val="single" w:sz="4" w:space="0" w:color="auto"/>
              <w:right w:val="single" w:sz="4" w:space="0" w:color="auto"/>
            </w:tcBorders>
            <w:shd w:val="clear" w:color="auto" w:fill="auto"/>
            <w:noWrap/>
            <w:vAlign w:val="center"/>
            <w:hideMark/>
          </w:tcPr>
          <w:p w14:paraId="1A831F6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382" w:type="dxa"/>
            <w:tcBorders>
              <w:top w:val="nil"/>
              <w:left w:val="nil"/>
              <w:bottom w:val="single" w:sz="4" w:space="0" w:color="auto"/>
              <w:right w:val="single" w:sz="4" w:space="0" w:color="auto"/>
            </w:tcBorders>
            <w:shd w:val="clear" w:color="auto" w:fill="auto"/>
            <w:noWrap/>
            <w:vAlign w:val="center"/>
            <w:hideMark/>
          </w:tcPr>
          <w:p w14:paraId="33596CA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70" w:type="dxa"/>
            <w:tcBorders>
              <w:top w:val="nil"/>
              <w:left w:val="nil"/>
              <w:bottom w:val="single" w:sz="4" w:space="0" w:color="auto"/>
              <w:right w:val="single" w:sz="4" w:space="0" w:color="auto"/>
            </w:tcBorders>
            <w:shd w:val="clear" w:color="auto" w:fill="auto"/>
            <w:noWrap/>
            <w:vAlign w:val="center"/>
            <w:hideMark/>
          </w:tcPr>
          <w:p w14:paraId="08AAAE5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0</w:t>
            </w:r>
          </w:p>
        </w:tc>
        <w:tc>
          <w:tcPr>
            <w:tcW w:w="503" w:type="dxa"/>
            <w:tcBorders>
              <w:top w:val="nil"/>
              <w:left w:val="nil"/>
              <w:bottom w:val="single" w:sz="4" w:space="0" w:color="auto"/>
              <w:right w:val="single" w:sz="4" w:space="0" w:color="auto"/>
            </w:tcBorders>
            <w:shd w:val="clear" w:color="auto" w:fill="auto"/>
            <w:noWrap/>
            <w:vAlign w:val="center"/>
            <w:hideMark/>
          </w:tcPr>
          <w:p w14:paraId="16EE3D3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r>
      <w:tr w:rsidR="00856759" w:rsidRPr="00586131" w14:paraId="490D1B8B" w14:textId="77777777" w:rsidTr="00856759">
        <w:trPr>
          <w:trHeight w:val="300"/>
        </w:trPr>
        <w:tc>
          <w:tcPr>
            <w:tcW w:w="360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0504B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összes óra</w:t>
            </w:r>
          </w:p>
        </w:tc>
        <w:tc>
          <w:tcPr>
            <w:tcW w:w="3628" w:type="dxa"/>
            <w:gridSpan w:val="2"/>
            <w:tcBorders>
              <w:top w:val="single" w:sz="4" w:space="0" w:color="auto"/>
              <w:left w:val="nil"/>
              <w:bottom w:val="single" w:sz="4" w:space="0" w:color="auto"/>
              <w:right w:val="nil"/>
            </w:tcBorders>
          </w:tcPr>
          <w:p w14:paraId="1992010E" w14:textId="77777777" w:rsidR="00856759" w:rsidRPr="00586131" w:rsidRDefault="00856759" w:rsidP="00350EE0">
            <w:pPr>
              <w:spacing w:after="0"/>
              <w:jc w:val="center"/>
              <w:rPr>
                <w:rFonts w:ascii="Times New Roman" w:hAnsi="Times New Roman"/>
                <w:color w:val="000000"/>
                <w:lang w:eastAsia="hu-HU"/>
              </w:rPr>
            </w:pPr>
          </w:p>
        </w:tc>
        <w:tc>
          <w:tcPr>
            <w:tcW w:w="824" w:type="dxa"/>
            <w:gridSpan w:val="2"/>
            <w:tcBorders>
              <w:top w:val="single" w:sz="4" w:space="0" w:color="auto"/>
              <w:left w:val="nil"/>
              <w:bottom w:val="single" w:sz="4" w:space="0" w:color="auto"/>
              <w:right w:val="single" w:sz="4" w:space="0" w:color="auto"/>
            </w:tcBorders>
            <w:shd w:val="clear" w:color="auto" w:fill="auto"/>
            <w:noWrap/>
            <w:vAlign w:val="center"/>
            <w:hideMark/>
          </w:tcPr>
          <w:p w14:paraId="089306E6" w14:textId="5ED7D84E"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396</w:t>
            </w:r>
          </w:p>
        </w:tc>
        <w:tc>
          <w:tcPr>
            <w:tcW w:w="824" w:type="dxa"/>
            <w:gridSpan w:val="2"/>
            <w:tcBorders>
              <w:top w:val="single" w:sz="4" w:space="0" w:color="auto"/>
              <w:left w:val="nil"/>
              <w:bottom w:val="single" w:sz="4" w:space="0" w:color="auto"/>
              <w:right w:val="single" w:sz="4" w:space="0" w:color="auto"/>
            </w:tcBorders>
            <w:shd w:val="clear" w:color="auto" w:fill="auto"/>
            <w:noWrap/>
            <w:vAlign w:val="center"/>
            <w:hideMark/>
          </w:tcPr>
          <w:p w14:paraId="0B7C694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432</w:t>
            </w:r>
          </w:p>
        </w:tc>
        <w:tc>
          <w:tcPr>
            <w:tcW w:w="825" w:type="dxa"/>
            <w:gridSpan w:val="2"/>
            <w:tcBorders>
              <w:top w:val="single" w:sz="4" w:space="0" w:color="auto"/>
              <w:left w:val="nil"/>
              <w:bottom w:val="single" w:sz="4" w:space="0" w:color="auto"/>
              <w:right w:val="single" w:sz="4" w:space="0" w:color="auto"/>
            </w:tcBorders>
            <w:shd w:val="clear" w:color="auto" w:fill="auto"/>
            <w:noWrap/>
            <w:vAlign w:val="center"/>
            <w:hideMark/>
          </w:tcPr>
          <w:p w14:paraId="3EE01D8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360</w:t>
            </w:r>
          </w:p>
        </w:tc>
        <w:tc>
          <w:tcPr>
            <w:tcW w:w="1006" w:type="dxa"/>
            <w:gridSpan w:val="2"/>
            <w:tcBorders>
              <w:top w:val="single" w:sz="4" w:space="0" w:color="auto"/>
              <w:left w:val="nil"/>
              <w:bottom w:val="single" w:sz="4" w:space="0" w:color="auto"/>
              <w:right w:val="single" w:sz="4" w:space="0" w:color="auto"/>
            </w:tcBorders>
            <w:shd w:val="clear" w:color="auto" w:fill="auto"/>
            <w:noWrap/>
            <w:vAlign w:val="center"/>
            <w:hideMark/>
          </w:tcPr>
          <w:p w14:paraId="36D91E6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310</w:t>
            </w:r>
          </w:p>
        </w:tc>
        <w:tc>
          <w:tcPr>
            <w:tcW w:w="9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427134C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963,5</w:t>
            </w:r>
          </w:p>
        </w:tc>
        <w:tc>
          <w:tcPr>
            <w:tcW w:w="835" w:type="dxa"/>
            <w:gridSpan w:val="2"/>
            <w:tcBorders>
              <w:top w:val="single" w:sz="4" w:space="0" w:color="auto"/>
              <w:left w:val="nil"/>
              <w:bottom w:val="single" w:sz="4" w:space="0" w:color="auto"/>
              <w:right w:val="single" w:sz="4" w:space="0" w:color="auto"/>
            </w:tcBorders>
            <w:shd w:val="clear" w:color="auto" w:fill="auto"/>
            <w:noWrap/>
            <w:vAlign w:val="center"/>
            <w:hideMark/>
          </w:tcPr>
          <w:p w14:paraId="0C01C54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1116</w:t>
            </w:r>
          </w:p>
        </w:tc>
        <w:tc>
          <w:tcPr>
            <w:tcW w:w="973" w:type="dxa"/>
            <w:gridSpan w:val="2"/>
            <w:tcBorders>
              <w:top w:val="single" w:sz="4" w:space="0" w:color="auto"/>
              <w:left w:val="nil"/>
              <w:bottom w:val="single" w:sz="4" w:space="0" w:color="auto"/>
              <w:right w:val="single" w:sz="4" w:space="0" w:color="auto"/>
            </w:tcBorders>
            <w:shd w:val="clear" w:color="auto" w:fill="auto"/>
            <w:noWrap/>
            <w:vAlign w:val="center"/>
            <w:hideMark/>
          </w:tcPr>
          <w:p w14:paraId="3AFAF81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963,5</w:t>
            </w:r>
          </w:p>
        </w:tc>
      </w:tr>
      <w:tr w:rsidR="00856759" w:rsidRPr="00586131" w14:paraId="2009B688" w14:textId="77777777" w:rsidTr="00856759">
        <w:trPr>
          <w:trHeight w:val="255"/>
        </w:trPr>
        <w:tc>
          <w:tcPr>
            <w:tcW w:w="360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E6876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xml:space="preserve">Gyakorlat </w:t>
            </w:r>
          </w:p>
        </w:tc>
        <w:tc>
          <w:tcPr>
            <w:tcW w:w="3628" w:type="dxa"/>
            <w:gridSpan w:val="2"/>
            <w:tcBorders>
              <w:top w:val="nil"/>
              <w:left w:val="nil"/>
              <w:bottom w:val="single" w:sz="4" w:space="0" w:color="auto"/>
              <w:right w:val="nil"/>
            </w:tcBorders>
          </w:tcPr>
          <w:p w14:paraId="3F8646D9"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24E44C96" w14:textId="113F2BF6"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655AE0BF"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234</w:t>
            </w:r>
          </w:p>
        </w:tc>
        <w:tc>
          <w:tcPr>
            <w:tcW w:w="382" w:type="dxa"/>
            <w:tcBorders>
              <w:top w:val="nil"/>
              <w:left w:val="nil"/>
              <w:bottom w:val="single" w:sz="4" w:space="0" w:color="auto"/>
              <w:right w:val="single" w:sz="4" w:space="0" w:color="auto"/>
            </w:tcBorders>
            <w:shd w:val="clear" w:color="auto" w:fill="auto"/>
            <w:noWrap/>
            <w:vAlign w:val="center"/>
            <w:hideMark/>
          </w:tcPr>
          <w:p w14:paraId="6A6CD973"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2" w:type="dxa"/>
            <w:tcBorders>
              <w:top w:val="nil"/>
              <w:left w:val="nil"/>
              <w:bottom w:val="single" w:sz="4" w:space="0" w:color="auto"/>
              <w:right w:val="single" w:sz="4" w:space="0" w:color="auto"/>
            </w:tcBorders>
            <w:shd w:val="clear" w:color="auto" w:fill="auto"/>
            <w:noWrap/>
            <w:vAlign w:val="center"/>
            <w:hideMark/>
          </w:tcPr>
          <w:p w14:paraId="6CDEF75A"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270</w:t>
            </w:r>
          </w:p>
        </w:tc>
        <w:tc>
          <w:tcPr>
            <w:tcW w:w="382" w:type="dxa"/>
            <w:tcBorders>
              <w:top w:val="nil"/>
              <w:left w:val="nil"/>
              <w:bottom w:val="single" w:sz="4" w:space="0" w:color="auto"/>
              <w:right w:val="single" w:sz="4" w:space="0" w:color="auto"/>
            </w:tcBorders>
            <w:shd w:val="clear" w:color="auto" w:fill="auto"/>
            <w:noWrap/>
            <w:vAlign w:val="center"/>
            <w:hideMark/>
          </w:tcPr>
          <w:p w14:paraId="40C42B16"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43" w:type="dxa"/>
            <w:tcBorders>
              <w:top w:val="nil"/>
              <w:left w:val="nil"/>
              <w:bottom w:val="single" w:sz="4" w:space="0" w:color="auto"/>
              <w:right w:val="single" w:sz="4" w:space="0" w:color="auto"/>
            </w:tcBorders>
            <w:shd w:val="clear" w:color="auto" w:fill="auto"/>
            <w:noWrap/>
            <w:vAlign w:val="center"/>
            <w:hideMark/>
          </w:tcPr>
          <w:p w14:paraId="40B5BA57"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198</w:t>
            </w:r>
          </w:p>
        </w:tc>
        <w:tc>
          <w:tcPr>
            <w:tcW w:w="503" w:type="dxa"/>
            <w:tcBorders>
              <w:top w:val="nil"/>
              <w:left w:val="nil"/>
              <w:bottom w:val="single" w:sz="4" w:space="0" w:color="auto"/>
              <w:right w:val="single" w:sz="4" w:space="0" w:color="auto"/>
            </w:tcBorders>
            <w:shd w:val="clear" w:color="auto" w:fill="auto"/>
            <w:noWrap/>
            <w:vAlign w:val="center"/>
            <w:hideMark/>
          </w:tcPr>
          <w:p w14:paraId="16BA8329"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0C46706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201,5</w:t>
            </w:r>
          </w:p>
        </w:tc>
        <w:tc>
          <w:tcPr>
            <w:tcW w:w="406" w:type="dxa"/>
            <w:tcBorders>
              <w:top w:val="nil"/>
              <w:left w:val="nil"/>
              <w:bottom w:val="single" w:sz="4" w:space="0" w:color="auto"/>
              <w:right w:val="single" w:sz="4" w:space="0" w:color="auto"/>
            </w:tcBorders>
            <w:shd w:val="clear" w:color="auto" w:fill="auto"/>
            <w:noWrap/>
            <w:vAlign w:val="center"/>
            <w:hideMark/>
          </w:tcPr>
          <w:p w14:paraId="05539F60"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7415EBE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511,5</w:t>
            </w:r>
          </w:p>
        </w:tc>
        <w:tc>
          <w:tcPr>
            <w:tcW w:w="453" w:type="dxa"/>
            <w:tcBorders>
              <w:top w:val="nil"/>
              <w:left w:val="nil"/>
              <w:bottom w:val="single" w:sz="4" w:space="0" w:color="auto"/>
              <w:right w:val="single" w:sz="4" w:space="0" w:color="auto"/>
            </w:tcBorders>
            <w:shd w:val="clear" w:color="auto" w:fill="auto"/>
            <w:noWrap/>
            <w:vAlign w:val="center"/>
            <w:hideMark/>
          </w:tcPr>
          <w:p w14:paraId="0809034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5CD03B9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684</w:t>
            </w:r>
          </w:p>
        </w:tc>
        <w:tc>
          <w:tcPr>
            <w:tcW w:w="470" w:type="dxa"/>
            <w:tcBorders>
              <w:top w:val="nil"/>
              <w:left w:val="nil"/>
              <w:bottom w:val="single" w:sz="4" w:space="0" w:color="auto"/>
              <w:right w:val="single" w:sz="4" w:space="0" w:color="auto"/>
            </w:tcBorders>
            <w:shd w:val="clear" w:color="auto" w:fill="auto"/>
            <w:noWrap/>
            <w:vAlign w:val="center"/>
            <w:hideMark/>
          </w:tcPr>
          <w:p w14:paraId="3B8A3C63"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413B6E78"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511,5</w:t>
            </w:r>
          </w:p>
        </w:tc>
      </w:tr>
      <w:tr w:rsidR="00856759" w:rsidRPr="00586131" w14:paraId="776B2D08" w14:textId="77777777" w:rsidTr="00856759">
        <w:trPr>
          <w:trHeight w:val="255"/>
        </w:trPr>
        <w:tc>
          <w:tcPr>
            <w:tcW w:w="360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AC371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xml:space="preserve">Elmélet </w:t>
            </w:r>
          </w:p>
        </w:tc>
        <w:tc>
          <w:tcPr>
            <w:tcW w:w="3628" w:type="dxa"/>
            <w:gridSpan w:val="2"/>
            <w:tcBorders>
              <w:top w:val="nil"/>
              <w:left w:val="nil"/>
              <w:bottom w:val="single" w:sz="4" w:space="0" w:color="auto"/>
              <w:right w:val="nil"/>
            </w:tcBorders>
          </w:tcPr>
          <w:p w14:paraId="701B91E6" w14:textId="77777777" w:rsidR="00856759" w:rsidRPr="00586131" w:rsidRDefault="00856759" w:rsidP="00350EE0">
            <w:pPr>
              <w:spacing w:after="0"/>
              <w:jc w:val="center"/>
              <w:rPr>
                <w:rFonts w:ascii="Times New Roman" w:hAnsi="Times New Roman"/>
                <w:color w:val="000000"/>
                <w:lang w:eastAsia="hu-HU"/>
              </w:rPr>
            </w:pPr>
          </w:p>
        </w:tc>
        <w:tc>
          <w:tcPr>
            <w:tcW w:w="382" w:type="dxa"/>
            <w:tcBorders>
              <w:top w:val="nil"/>
              <w:left w:val="nil"/>
              <w:bottom w:val="single" w:sz="4" w:space="0" w:color="auto"/>
              <w:right w:val="single" w:sz="4" w:space="0" w:color="auto"/>
            </w:tcBorders>
            <w:shd w:val="clear" w:color="auto" w:fill="auto"/>
            <w:noWrap/>
            <w:vAlign w:val="center"/>
            <w:hideMark/>
          </w:tcPr>
          <w:p w14:paraId="7CC9D287" w14:textId="1D58BB71"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144</w:t>
            </w:r>
          </w:p>
        </w:tc>
        <w:tc>
          <w:tcPr>
            <w:tcW w:w="442" w:type="dxa"/>
            <w:tcBorders>
              <w:top w:val="nil"/>
              <w:left w:val="nil"/>
              <w:bottom w:val="single" w:sz="4" w:space="0" w:color="auto"/>
              <w:right w:val="single" w:sz="4" w:space="0" w:color="auto"/>
            </w:tcBorders>
            <w:shd w:val="clear" w:color="auto" w:fill="auto"/>
            <w:noWrap/>
            <w:vAlign w:val="center"/>
            <w:hideMark/>
          </w:tcPr>
          <w:p w14:paraId="659E843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0D425573"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162</w:t>
            </w:r>
          </w:p>
        </w:tc>
        <w:tc>
          <w:tcPr>
            <w:tcW w:w="442" w:type="dxa"/>
            <w:tcBorders>
              <w:top w:val="nil"/>
              <w:left w:val="nil"/>
              <w:bottom w:val="single" w:sz="4" w:space="0" w:color="auto"/>
              <w:right w:val="single" w:sz="4" w:space="0" w:color="auto"/>
            </w:tcBorders>
            <w:shd w:val="clear" w:color="auto" w:fill="auto"/>
            <w:noWrap/>
            <w:vAlign w:val="center"/>
            <w:hideMark/>
          </w:tcPr>
          <w:p w14:paraId="44D4C3BD"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382" w:type="dxa"/>
            <w:tcBorders>
              <w:top w:val="nil"/>
              <w:left w:val="nil"/>
              <w:bottom w:val="single" w:sz="4" w:space="0" w:color="auto"/>
              <w:right w:val="single" w:sz="4" w:space="0" w:color="auto"/>
            </w:tcBorders>
            <w:shd w:val="clear" w:color="auto" w:fill="auto"/>
            <w:noWrap/>
            <w:vAlign w:val="center"/>
            <w:hideMark/>
          </w:tcPr>
          <w:p w14:paraId="316614E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162</w:t>
            </w:r>
          </w:p>
        </w:tc>
        <w:tc>
          <w:tcPr>
            <w:tcW w:w="443" w:type="dxa"/>
            <w:tcBorders>
              <w:top w:val="nil"/>
              <w:left w:val="nil"/>
              <w:bottom w:val="single" w:sz="4" w:space="0" w:color="auto"/>
              <w:right w:val="single" w:sz="4" w:space="0" w:color="auto"/>
            </w:tcBorders>
            <w:shd w:val="clear" w:color="auto" w:fill="auto"/>
            <w:noWrap/>
            <w:vAlign w:val="center"/>
            <w:hideMark/>
          </w:tcPr>
          <w:p w14:paraId="343BF92B"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503" w:type="dxa"/>
            <w:tcBorders>
              <w:top w:val="nil"/>
              <w:left w:val="nil"/>
              <w:bottom w:val="single" w:sz="4" w:space="0" w:color="auto"/>
              <w:right w:val="single" w:sz="4" w:space="0" w:color="auto"/>
            </w:tcBorders>
            <w:shd w:val="clear" w:color="auto" w:fill="auto"/>
            <w:noWrap/>
            <w:vAlign w:val="center"/>
            <w:hideMark/>
          </w:tcPr>
          <w:p w14:paraId="7BD2C301"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108,5</w:t>
            </w:r>
          </w:p>
        </w:tc>
        <w:tc>
          <w:tcPr>
            <w:tcW w:w="503" w:type="dxa"/>
            <w:tcBorders>
              <w:top w:val="nil"/>
              <w:left w:val="nil"/>
              <w:bottom w:val="single" w:sz="4" w:space="0" w:color="auto"/>
              <w:right w:val="single" w:sz="4" w:space="0" w:color="auto"/>
            </w:tcBorders>
            <w:shd w:val="clear" w:color="auto" w:fill="auto"/>
            <w:noWrap/>
            <w:vAlign w:val="center"/>
            <w:hideMark/>
          </w:tcPr>
          <w:p w14:paraId="5F8FFC2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06" w:type="dxa"/>
            <w:tcBorders>
              <w:top w:val="nil"/>
              <w:left w:val="nil"/>
              <w:bottom w:val="single" w:sz="4" w:space="0" w:color="auto"/>
              <w:right w:val="single" w:sz="4" w:space="0" w:color="auto"/>
            </w:tcBorders>
            <w:shd w:val="clear" w:color="auto" w:fill="auto"/>
            <w:noWrap/>
            <w:vAlign w:val="center"/>
            <w:hideMark/>
          </w:tcPr>
          <w:p w14:paraId="31C8D7C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452</w:t>
            </w:r>
          </w:p>
        </w:tc>
        <w:tc>
          <w:tcPr>
            <w:tcW w:w="503" w:type="dxa"/>
            <w:tcBorders>
              <w:top w:val="nil"/>
              <w:left w:val="nil"/>
              <w:bottom w:val="single" w:sz="4" w:space="0" w:color="auto"/>
              <w:right w:val="single" w:sz="4" w:space="0" w:color="auto"/>
            </w:tcBorders>
            <w:shd w:val="clear" w:color="auto" w:fill="auto"/>
            <w:noWrap/>
            <w:vAlign w:val="center"/>
            <w:hideMark/>
          </w:tcPr>
          <w:p w14:paraId="010BD4CE"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53" w:type="dxa"/>
            <w:tcBorders>
              <w:top w:val="nil"/>
              <w:left w:val="nil"/>
              <w:bottom w:val="single" w:sz="4" w:space="0" w:color="auto"/>
              <w:right w:val="single" w:sz="4" w:space="0" w:color="auto"/>
            </w:tcBorders>
            <w:shd w:val="clear" w:color="auto" w:fill="auto"/>
            <w:noWrap/>
            <w:vAlign w:val="center"/>
            <w:hideMark/>
          </w:tcPr>
          <w:p w14:paraId="3DEF8394"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432</w:t>
            </w:r>
          </w:p>
        </w:tc>
        <w:tc>
          <w:tcPr>
            <w:tcW w:w="382" w:type="dxa"/>
            <w:tcBorders>
              <w:top w:val="nil"/>
              <w:left w:val="nil"/>
              <w:bottom w:val="single" w:sz="4" w:space="0" w:color="auto"/>
              <w:right w:val="single" w:sz="4" w:space="0" w:color="auto"/>
            </w:tcBorders>
            <w:shd w:val="clear" w:color="auto" w:fill="auto"/>
            <w:noWrap/>
            <w:vAlign w:val="center"/>
            <w:hideMark/>
          </w:tcPr>
          <w:p w14:paraId="2897AD12"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c>
          <w:tcPr>
            <w:tcW w:w="470" w:type="dxa"/>
            <w:tcBorders>
              <w:top w:val="nil"/>
              <w:left w:val="nil"/>
              <w:bottom w:val="single" w:sz="4" w:space="0" w:color="auto"/>
              <w:right w:val="single" w:sz="4" w:space="0" w:color="auto"/>
            </w:tcBorders>
            <w:shd w:val="clear" w:color="auto" w:fill="auto"/>
            <w:noWrap/>
            <w:vAlign w:val="center"/>
            <w:hideMark/>
          </w:tcPr>
          <w:p w14:paraId="5DD7447C"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452</w:t>
            </w:r>
          </w:p>
        </w:tc>
        <w:tc>
          <w:tcPr>
            <w:tcW w:w="503" w:type="dxa"/>
            <w:tcBorders>
              <w:top w:val="nil"/>
              <w:left w:val="nil"/>
              <w:bottom w:val="single" w:sz="4" w:space="0" w:color="auto"/>
              <w:right w:val="single" w:sz="4" w:space="0" w:color="auto"/>
            </w:tcBorders>
            <w:shd w:val="clear" w:color="auto" w:fill="auto"/>
            <w:noWrap/>
            <w:vAlign w:val="center"/>
            <w:hideMark/>
          </w:tcPr>
          <w:p w14:paraId="266B24B0" w14:textId="77777777"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 </w:t>
            </w:r>
          </w:p>
        </w:tc>
      </w:tr>
      <w:tr w:rsidR="00856759" w:rsidRPr="00586131" w14:paraId="7DC6C6F9" w14:textId="77777777" w:rsidTr="00856759">
        <w:trPr>
          <w:trHeight w:val="88"/>
        </w:trPr>
        <w:tc>
          <w:tcPr>
            <w:tcW w:w="3666" w:type="dxa"/>
            <w:gridSpan w:val="3"/>
            <w:tcBorders>
              <w:top w:val="single" w:sz="4" w:space="0" w:color="auto"/>
              <w:left w:val="single" w:sz="4" w:space="0" w:color="auto"/>
              <w:bottom w:val="single" w:sz="4" w:space="0" w:color="auto"/>
              <w:right w:val="single" w:sz="4" w:space="0" w:color="000000"/>
            </w:tcBorders>
          </w:tcPr>
          <w:p w14:paraId="14038C67" w14:textId="77777777" w:rsidR="00856759" w:rsidRPr="00586131" w:rsidRDefault="00856759" w:rsidP="00350EE0">
            <w:pPr>
              <w:spacing w:after="0"/>
              <w:jc w:val="center"/>
              <w:rPr>
                <w:rFonts w:ascii="Times New Roman" w:hAnsi="Times New Roman"/>
                <w:color w:val="000000"/>
                <w:lang w:eastAsia="hu-HU"/>
              </w:rPr>
            </w:pPr>
          </w:p>
        </w:tc>
        <w:tc>
          <w:tcPr>
            <w:tcW w:w="9765" w:type="dxa"/>
            <w:gridSpan w:val="1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5AB757A" w14:textId="6CB91911"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Gyakorlat 60%/</w:t>
            </w:r>
          </w:p>
        </w:tc>
      </w:tr>
      <w:tr w:rsidR="00856759" w:rsidRPr="00586131" w14:paraId="2D50A4CE" w14:textId="77777777" w:rsidTr="00856759">
        <w:trPr>
          <w:trHeight w:val="88"/>
        </w:trPr>
        <w:tc>
          <w:tcPr>
            <w:tcW w:w="3666" w:type="dxa"/>
            <w:gridSpan w:val="3"/>
            <w:tcBorders>
              <w:top w:val="single" w:sz="4" w:space="0" w:color="auto"/>
              <w:left w:val="single" w:sz="4" w:space="0" w:color="auto"/>
              <w:bottom w:val="single" w:sz="4" w:space="0" w:color="auto"/>
              <w:right w:val="single" w:sz="4" w:space="0" w:color="000000"/>
            </w:tcBorders>
          </w:tcPr>
          <w:p w14:paraId="6A30ED84" w14:textId="77777777" w:rsidR="00856759" w:rsidRPr="00586131" w:rsidRDefault="00856759" w:rsidP="00350EE0">
            <w:pPr>
              <w:spacing w:after="0"/>
              <w:jc w:val="center"/>
              <w:rPr>
                <w:rFonts w:ascii="Times New Roman" w:hAnsi="Times New Roman"/>
                <w:color w:val="000000"/>
                <w:lang w:eastAsia="hu-HU"/>
              </w:rPr>
            </w:pPr>
          </w:p>
        </w:tc>
        <w:tc>
          <w:tcPr>
            <w:tcW w:w="9765" w:type="dxa"/>
            <w:gridSpan w:val="15"/>
            <w:tcBorders>
              <w:top w:val="single" w:sz="4" w:space="0" w:color="auto"/>
              <w:left w:val="single" w:sz="4" w:space="0" w:color="auto"/>
              <w:bottom w:val="single" w:sz="4" w:space="0" w:color="auto"/>
              <w:right w:val="single" w:sz="4" w:space="0" w:color="000000"/>
            </w:tcBorders>
            <w:shd w:val="clear" w:color="auto" w:fill="auto"/>
            <w:noWrap/>
            <w:vAlign w:val="bottom"/>
          </w:tcPr>
          <w:p w14:paraId="4DCC2FC0" w14:textId="672DFC32" w:rsidR="00856759" w:rsidRPr="00586131" w:rsidRDefault="00856759" w:rsidP="00350EE0">
            <w:pPr>
              <w:spacing w:after="0"/>
              <w:jc w:val="center"/>
              <w:rPr>
                <w:rFonts w:ascii="Times New Roman" w:hAnsi="Times New Roman"/>
                <w:color w:val="000000"/>
                <w:lang w:eastAsia="hu-HU"/>
              </w:rPr>
            </w:pPr>
            <w:r w:rsidRPr="00586131">
              <w:rPr>
                <w:rFonts w:ascii="Times New Roman" w:hAnsi="Times New Roman"/>
                <w:color w:val="000000"/>
                <w:lang w:eastAsia="hu-HU"/>
              </w:rPr>
              <w:t>Elmélet 40%</w:t>
            </w:r>
          </w:p>
        </w:tc>
      </w:tr>
    </w:tbl>
    <w:p w14:paraId="43148F33" w14:textId="77777777" w:rsidR="000C46F1" w:rsidRPr="00F8518E" w:rsidRDefault="000C46F1" w:rsidP="00435EFD">
      <w:pPr>
        <w:spacing w:after="0" w:line="240" w:lineRule="auto"/>
        <w:jc w:val="both"/>
        <w:rPr>
          <w:rFonts w:ascii="Times New Roman" w:hAnsi="Times New Roman"/>
          <w:sz w:val="24"/>
          <w:szCs w:val="24"/>
        </w:rPr>
      </w:pPr>
    </w:p>
    <w:p w14:paraId="4B1CCCD5" w14:textId="77777777" w:rsidR="000C46F1" w:rsidRPr="00F8518E" w:rsidRDefault="000C46F1" w:rsidP="00435EFD">
      <w:pPr>
        <w:spacing w:after="0" w:line="240" w:lineRule="auto"/>
        <w:jc w:val="both"/>
        <w:rPr>
          <w:rFonts w:ascii="Times New Roman" w:hAnsi="Times New Roman"/>
          <w:sz w:val="24"/>
          <w:szCs w:val="24"/>
        </w:rPr>
      </w:pPr>
    </w:p>
    <w:p w14:paraId="692529BE" w14:textId="77777777" w:rsidR="000C46F1" w:rsidRPr="00F8518E" w:rsidRDefault="000C46F1" w:rsidP="000C46F1">
      <w:pPr>
        <w:spacing w:after="0" w:line="240" w:lineRule="auto"/>
        <w:jc w:val="both"/>
        <w:rPr>
          <w:rFonts w:ascii="Times New Roman" w:eastAsia="Calibri" w:hAnsi="Times New Roman"/>
          <w:sz w:val="24"/>
        </w:rPr>
      </w:pPr>
      <w:r w:rsidRPr="00F8518E">
        <w:rPr>
          <w:rFonts w:ascii="Times New Roman" w:eastAsia="Calibri" w:hAnsi="Times New Roman"/>
          <w:sz w:val="24"/>
        </w:rPr>
        <w:t xml:space="preserve">Jelmagyarázat: e/elmélet; </w:t>
      </w:r>
      <w:proofErr w:type="spellStart"/>
      <w:r w:rsidRPr="00F8518E">
        <w:rPr>
          <w:rFonts w:ascii="Times New Roman" w:eastAsia="Calibri" w:hAnsi="Times New Roman"/>
          <w:sz w:val="24"/>
        </w:rPr>
        <w:t>gy</w:t>
      </w:r>
      <w:proofErr w:type="spellEnd"/>
      <w:r w:rsidRPr="00F8518E">
        <w:rPr>
          <w:rFonts w:ascii="Times New Roman" w:eastAsia="Calibri" w:hAnsi="Times New Roman"/>
          <w:sz w:val="24"/>
        </w:rPr>
        <w:t xml:space="preserve">/gyakorlat; </w:t>
      </w:r>
      <w:proofErr w:type="spellStart"/>
      <w:r w:rsidRPr="00F8518E">
        <w:rPr>
          <w:rFonts w:ascii="Times New Roman" w:eastAsia="Calibri" w:hAnsi="Times New Roman"/>
          <w:sz w:val="24"/>
        </w:rPr>
        <w:t>ögy</w:t>
      </w:r>
      <w:proofErr w:type="spellEnd"/>
      <w:r w:rsidRPr="00F8518E">
        <w:rPr>
          <w:rFonts w:ascii="Times New Roman" w:eastAsia="Calibri" w:hAnsi="Times New Roman"/>
          <w:sz w:val="24"/>
        </w:rPr>
        <w:t>/összefüggő szakmai gyakorlat</w:t>
      </w:r>
    </w:p>
    <w:p w14:paraId="51BF565C" w14:textId="77777777" w:rsidR="000C46F1" w:rsidRPr="00F8518E" w:rsidRDefault="000C46F1" w:rsidP="000C46F1">
      <w:pPr>
        <w:spacing w:after="0" w:line="240" w:lineRule="auto"/>
        <w:jc w:val="both"/>
        <w:rPr>
          <w:rFonts w:ascii="Times New Roman" w:eastAsia="Calibri" w:hAnsi="Times New Roman"/>
          <w:sz w:val="24"/>
        </w:rPr>
      </w:pPr>
    </w:p>
    <w:p w14:paraId="3460D653" w14:textId="77777777" w:rsidR="000C46F1" w:rsidRPr="00F8518E" w:rsidRDefault="000C46F1" w:rsidP="000C46F1">
      <w:pPr>
        <w:spacing w:after="0" w:line="240" w:lineRule="auto"/>
        <w:jc w:val="both"/>
        <w:rPr>
          <w:rFonts w:ascii="Times New Roman" w:eastAsia="Calibri" w:hAnsi="Times New Roman"/>
          <w:sz w:val="24"/>
        </w:rPr>
      </w:pPr>
      <w:r w:rsidRPr="00F8518E">
        <w:rPr>
          <w:rFonts w:ascii="Times New Roman" w:eastAsia="Calibri" w:hAnsi="Times New Roman"/>
          <w:sz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20AEBE6" w14:textId="77777777" w:rsidR="000C46F1" w:rsidRPr="00F8518E" w:rsidRDefault="000C46F1" w:rsidP="000C46F1">
      <w:pPr>
        <w:spacing w:after="0" w:line="240" w:lineRule="auto"/>
        <w:jc w:val="both"/>
        <w:rPr>
          <w:rFonts w:ascii="Times New Roman" w:eastAsia="Calibri" w:hAnsi="Times New Roman"/>
          <w:sz w:val="24"/>
        </w:rPr>
      </w:pPr>
      <w:r w:rsidRPr="00F8518E">
        <w:rPr>
          <w:rFonts w:ascii="Times New Roman" w:eastAsia="Calibri" w:hAnsi="Times New Roman"/>
          <w:sz w:val="24"/>
        </w:rPr>
        <w:t>A szakmai és vizsgakövetelményben a szakképesítésre meghatározott elmélet/gyakorlat arányának a teljes képzési idő során kell teljesülnie.</w:t>
      </w:r>
    </w:p>
    <w:p w14:paraId="2AEAE929" w14:textId="5826E3EF" w:rsidR="000C46F1" w:rsidRPr="00F8518E" w:rsidRDefault="000C46F1" w:rsidP="00435EFD">
      <w:pPr>
        <w:spacing w:after="0" w:line="240" w:lineRule="auto"/>
        <w:jc w:val="both"/>
        <w:rPr>
          <w:rFonts w:ascii="Times New Roman" w:hAnsi="Times New Roman"/>
          <w:sz w:val="24"/>
          <w:szCs w:val="24"/>
        </w:rPr>
      </w:pPr>
      <w:r w:rsidRPr="00F8518E">
        <w:rPr>
          <w:rFonts w:ascii="Times New Roman" w:eastAsia="Calibri" w:hAnsi="Times New Roman"/>
          <w:sz w:val="24"/>
        </w:rPr>
        <w:t>A tantárgyakra meghatározott időkeret kötelező érvényű, a témakörökre kialakított óraszám pedig ajánlás.</w:t>
      </w:r>
    </w:p>
    <w:p w14:paraId="10FFA54F" w14:textId="77777777" w:rsidR="000C46F1" w:rsidRPr="00F8518E" w:rsidRDefault="000C46F1" w:rsidP="00435EFD">
      <w:pPr>
        <w:spacing w:after="0" w:line="240" w:lineRule="auto"/>
        <w:jc w:val="both"/>
        <w:rPr>
          <w:rFonts w:ascii="Times New Roman" w:hAnsi="Times New Roman"/>
          <w:sz w:val="24"/>
          <w:szCs w:val="24"/>
        </w:rPr>
        <w:sectPr w:rsidR="000C46F1" w:rsidRPr="00F8518E" w:rsidSect="000C46F1">
          <w:pgSz w:w="16838" w:h="11906" w:orient="landscape"/>
          <w:pgMar w:top="1276" w:right="1418" w:bottom="1418" w:left="1418" w:header="709" w:footer="709" w:gutter="0"/>
          <w:pgNumType w:start="0"/>
          <w:cols w:space="708"/>
          <w:titlePg/>
          <w:docGrid w:linePitch="360"/>
        </w:sectPr>
      </w:pPr>
    </w:p>
    <w:p w14:paraId="339E2986" w14:textId="77777777" w:rsidR="00435EFD" w:rsidRPr="00F8518E" w:rsidRDefault="00435EFD" w:rsidP="00435EFD">
      <w:pPr>
        <w:widowControl w:val="0"/>
        <w:suppressAutoHyphens/>
        <w:spacing w:after="0" w:line="240" w:lineRule="auto"/>
        <w:ind w:left="792"/>
        <w:jc w:val="both"/>
        <w:rPr>
          <w:rFonts w:ascii="Times New Roman" w:hAnsi="Times New Roman"/>
          <w:b/>
          <w:bCs/>
          <w:sz w:val="24"/>
          <w:szCs w:val="24"/>
        </w:rPr>
      </w:pPr>
    </w:p>
    <w:p w14:paraId="55ABB971" w14:textId="77777777" w:rsidR="00F53D2D" w:rsidRPr="00F8518E" w:rsidRDefault="00F53D2D" w:rsidP="00F53D2D">
      <w:pPr>
        <w:widowControl w:val="0"/>
        <w:suppressAutoHyphens/>
        <w:spacing w:after="0" w:line="240" w:lineRule="auto"/>
        <w:ind w:left="-15"/>
        <w:jc w:val="center"/>
        <w:rPr>
          <w:rFonts w:ascii="Times New Roman" w:eastAsia="Lucida Sans Unicode" w:hAnsi="Times New Roman"/>
          <w:b/>
          <w:kern w:val="1"/>
          <w:sz w:val="24"/>
          <w:szCs w:val="24"/>
          <w:lang w:eastAsia="hi-IN" w:bidi="hi-IN"/>
        </w:rPr>
      </w:pPr>
    </w:p>
    <w:p w14:paraId="37F613FF" w14:textId="77777777" w:rsidR="00F53D2D" w:rsidRPr="00F8518E" w:rsidRDefault="00F53D2D" w:rsidP="00F53D2D">
      <w:pPr>
        <w:widowControl w:val="0"/>
        <w:suppressAutoHyphens/>
        <w:spacing w:after="0" w:line="240" w:lineRule="auto"/>
        <w:ind w:left="-15"/>
        <w:jc w:val="center"/>
        <w:rPr>
          <w:rFonts w:ascii="Times New Roman" w:eastAsia="Lucida Sans Unicode" w:hAnsi="Times New Roman"/>
          <w:b/>
          <w:kern w:val="1"/>
          <w:sz w:val="24"/>
          <w:szCs w:val="24"/>
          <w:lang w:eastAsia="hi-IN" w:bidi="hi-IN"/>
        </w:rPr>
      </w:pPr>
    </w:p>
    <w:p w14:paraId="7669DF59" w14:textId="77777777" w:rsidR="00F53D2D" w:rsidRPr="00F8518E" w:rsidRDefault="00F53D2D" w:rsidP="00F53D2D">
      <w:pPr>
        <w:widowControl w:val="0"/>
        <w:suppressAutoHyphens/>
        <w:spacing w:after="0" w:line="240" w:lineRule="auto"/>
        <w:ind w:left="-15"/>
        <w:jc w:val="center"/>
        <w:rPr>
          <w:rFonts w:ascii="Times New Roman" w:eastAsia="Lucida Sans Unicode" w:hAnsi="Times New Roman"/>
          <w:b/>
          <w:kern w:val="1"/>
          <w:sz w:val="24"/>
          <w:szCs w:val="24"/>
          <w:lang w:eastAsia="hi-IN" w:bidi="hi-IN"/>
        </w:rPr>
      </w:pPr>
    </w:p>
    <w:p w14:paraId="56AA3EA2" w14:textId="77777777" w:rsidR="00F53D2D" w:rsidRPr="00F8518E" w:rsidRDefault="00F53D2D" w:rsidP="00F53D2D">
      <w:pPr>
        <w:widowControl w:val="0"/>
        <w:suppressAutoHyphens/>
        <w:spacing w:after="0" w:line="240" w:lineRule="auto"/>
        <w:ind w:left="-15"/>
        <w:jc w:val="center"/>
        <w:rPr>
          <w:rFonts w:ascii="Times New Roman" w:eastAsia="Lucida Sans Unicode" w:hAnsi="Times New Roman"/>
          <w:b/>
          <w:kern w:val="1"/>
          <w:sz w:val="24"/>
          <w:szCs w:val="24"/>
          <w:lang w:eastAsia="hi-IN" w:bidi="hi-IN"/>
        </w:rPr>
      </w:pPr>
    </w:p>
    <w:p w14:paraId="5C31BCDE" w14:textId="77777777" w:rsidR="00F53D2D" w:rsidRPr="00F8518E" w:rsidRDefault="00F53D2D" w:rsidP="00F53D2D">
      <w:pPr>
        <w:spacing w:after="0" w:line="240" w:lineRule="auto"/>
        <w:jc w:val="both"/>
        <w:rPr>
          <w:rFonts w:ascii="Times New Roman" w:hAnsi="Times New Roman"/>
          <w:b/>
          <w:bCs/>
          <w:sz w:val="24"/>
          <w:szCs w:val="24"/>
          <w:lang w:eastAsia="hu-HU"/>
        </w:rPr>
      </w:pPr>
    </w:p>
    <w:p w14:paraId="7B277FB0" w14:textId="77777777" w:rsidR="00F53D2D" w:rsidRPr="00F8518E" w:rsidRDefault="00F53D2D" w:rsidP="00F53D2D">
      <w:pPr>
        <w:widowControl w:val="0"/>
        <w:suppressAutoHyphens/>
        <w:spacing w:after="0" w:line="240" w:lineRule="auto"/>
        <w:jc w:val="center"/>
        <w:rPr>
          <w:rFonts w:ascii="Times New Roman" w:hAnsi="Times New Roman"/>
          <w:b/>
          <w:bCs/>
          <w:sz w:val="24"/>
          <w:szCs w:val="24"/>
          <w:lang w:eastAsia="hu-HU"/>
        </w:rPr>
      </w:pPr>
    </w:p>
    <w:p w14:paraId="355A8A7C" w14:textId="77777777" w:rsidR="00F53D2D" w:rsidRPr="00F8518E" w:rsidRDefault="00F53D2D" w:rsidP="00F53D2D">
      <w:pPr>
        <w:widowControl w:val="0"/>
        <w:suppressAutoHyphens/>
        <w:spacing w:after="0" w:line="240" w:lineRule="auto"/>
        <w:jc w:val="center"/>
        <w:rPr>
          <w:rFonts w:ascii="Times New Roman" w:hAnsi="Times New Roman"/>
          <w:b/>
          <w:bCs/>
          <w:sz w:val="24"/>
          <w:szCs w:val="24"/>
          <w:lang w:eastAsia="hu-HU"/>
        </w:rPr>
      </w:pPr>
    </w:p>
    <w:p w14:paraId="5BA853FE" w14:textId="77777777" w:rsidR="00A258E3" w:rsidRPr="00F8518E" w:rsidRDefault="00A258E3" w:rsidP="00A258E3">
      <w:pPr>
        <w:spacing w:before="2880" w:after="120" w:line="240" w:lineRule="auto"/>
        <w:jc w:val="center"/>
        <w:rPr>
          <w:rFonts w:ascii="Times New Roman" w:eastAsia="Calibri" w:hAnsi="Times New Roman"/>
          <w:b/>
          <w:sz w:val="36"/>
        </w:rPr>
      </w:pPr>
      <w:r w:rsidRPr="00F8518E">
        <w:rPr>
          <w:rFonts w:ascii="Times New Roman" w:eastAsia="Calibri" w:hAnsi="Times New Roman"/>
          <w:b/>
          <w:sz w:val="36"/>
        </w:rPr>
        <w:t>A</w:t>
      </w:r>
    </w:p>
    <w:p w14:paraId="63AB2EB5" w14:textId="77777777" w:rsidR="00A258E3" w:rsidRPr="00F8518E" w:rsidRDefault="00A258E3" w:rsidP="00A258E3">
      <w:pPr>
        <w:spacing w:after="480" w:line="240" w:lineRule="auto"/>
        <w:jc w:val="center"/>
        <w:rPr>
          <w:rFonts w:ascii="Times New Roman" w:eastAsia="Calibri" w:hAnsi="Times New Roman"/>
          <w:b/>
          <w:sz w:val="36"/>
        </w:rPr>
      </w:pPr>
      <w:r w:rsidRPr="00F8518E">
        <w:rPr>
          <w:rFonts w:ascii="Times New Roman" w:eastAsia="Calibri" w:hAnsi="Times New Roman"/>
          <w:b/>
          <w:sz w:val="36"/>
        </w:rPr>
        <w:t>11499-12 azonosító számú</w:t>
      </w:r>
    </w:p>
    <w:p w14:paraId="392BC420" w14:textId="77777777" w:rsidR="00A258E3" w:rsidRPr="00F8518E" w:rsidRDefault="00A258E3" w:rsidP="00A258E3">
      <w:pPr>
        <w:spacing w:after="120" w:line="240" w:lineRule="auto"/>
        <w:jc w:val="center"/>
        <w:rPr>
          <w:rFonts w:ascii="Times New Roman" w:eastAsia="Calibri" w:hAnsi="Times New Roman"/>
          <w:b/>
          <w:sz w:val="36"/>
        </w:rPr>
      </w:pPr>
      <w:r w:rsidRPr="00F8518E">
        <w:rPr>
          <w:rFonts w:ascii="Times New Roman" w:eastAsia="Calibri" w:hAnsi="Times New Roman"/>
          <w:b/>
          <w:sz w:val="36"/>
        </w:rPr>
        <w:t>Foglalkoztatás II.</w:t>
      </w:r>
    </w:p>
    <w:p w14:paraId="5F0FC874" w14:textId="77777777" w:rsidR="00A258E3" w:rsidRPr="00F8518E" w:rsidRDefault="00A258E3" w:rsidP="00A258E3">
      <w:pPr>
        <w:spacing w:after="120" w:line="240" w:lineRule="auto"/>
        <w:jc w:val="center"/>
        <w:rPr>
          <w:rFonts w:ascii="Times New Roman" w:eastAsia="Calibri" w:hAnsi="Times New Roman"/>
          <w:b/>
          <w:sz w:val="36"/>
        </w:rPr>
      </w:pPr>
      <w:proofErr w:type="gramStart"/>
      <w:r w:rsidRPr="00F8518E">
        <w:rPr>
          <w:rFonts w:ascii="Times New Roman" w:eastAsia="Calibri" w:hAnsi="Times New Roman"/>
          <w:b/>
          <w:sz w:val="36"/>
        </w:rPr>
        <w:t>megnevezésű</w:t>
      </w:r>
      <w:proofErr w:type="gramEnd"/>
    </w:p>
    <w:p w14:paraId="7B89F942" w14:textId="77777777" w:rsidR="00A258E3" w:rsidRPr="00F8518E" w:rsidRDefault="00A258E3" w:rsidP="00A258E3">
      <w:pPr>
        <w:spacing w:before="480" w:after="480" w:line="240" w:lineRule="auto"/>
        <w:jc w:val="center"/>
        <w:rPr>
          <w:rFonts w:ascii="Times New Roman" w:eastAsia="Calibri" w:hAnsi="Times New Roman"/>
          <w:b/>
          <w:sz w:val="36"/>
        </w:rPr>
      </w:pPr>
      <w:proofErr w:type="gramStart"/>
      <w:r w:rsidRPr="00F8518E">
        <w:rPr>
          <w:rFonts w:ascii="Times New Roman" w:eastAsia="Calibri" w:hAnsi="Times New Roman"/>
          <w:b/>
          <w:sz w:val="36"/>
        </w:rPr>
        <w:t>szakmai</w:t>
      </w:r>
      <w:proofErr w:type="gramEnd"/>
      <w:r w:rsidRPr="00F8518E">
        <w:rPr>
          <w:rFonts w:ascii="Times New Roman" w:eastAsia="Calibri" w:hAnsi="Times New Roman"/>
          <w:b/>
          <w:sz w:val="36"/>
        </w:rPr>
        <w:t xml:space="preserve"> követelménymodul</w:t>
      </w:r>
    </w:p>
    <w:p w14:paraId="772C4120" w14:textId="77777777" w:rsidR="00A258E3" w:rsidRPr="00F8518E" w:rsidRDefault="00A258E3" w:rsidP="00A258E3">
      <w:pPr>
        <w:spacing w:after="120" w:line="240" w:lineRule="auto"/>
        <w:jc w:val="center"/>
        <w:rPr>
          <w:rFonts w:ascii="Times New Roman" w:eastAsia="Calibri" w:hAnsi="Times New Roman"/>
          <w:b/>
          <w:sz w:val="36"/>
        </w:rPr>
      </w:pPr>
      <w:proofErr w:type="gramStart"/>
      <w:r w:rsidRPr="00F8518E">
        <w:rPr>
          <w:rFonts w:ascii="Times New Roman" w:eastAsia="Calibri" w:hAnsi="Times New Roman"/>
          <w:b/>
          <w:sz w:val="36"/>
        </w:rPr>
        <w:t>tantárgyai</w:t>
      </w:r>
      <w:proofErr w:type="gramEnd"/>
      <w:r w:rsidRPr="00F8518E">
        <w:rPr>
          <w:rFonts w:ascii="Times New Roman" w:eastAsia="Calibri" w:hAnsi="Times New Roman"/>
          <w:b/>
          <w:sz w:val="36"/>
        </w:rPr>
        <w:t>, témakörei</w:t>
      </w:r>
    </w:p>
    <w:p w14:paraId="77CB550B" w14:textId="77777777" w:rsidR="00A258E3" w:rsidRPr="00F8518E" w:rsidRDefault="00A258E3" w:rsidP="00A258E3">
      <w:pPr>
        <w:rPr>
          <w:rFonts w:ascii="Times New Roman" w:eastAsia="Calibri" w:hAnsi="Times New Roman"/>
          <w:sz w:val="24"/>
        </w:rPr>
      </w:pPr>
      <w:r w:rsidRPr="00F8518E">
        <w:rPr>
          <w:rFonts w:ascii="Times New Roman" w:eastAsia="Calibri" w:hAnsi="Times New Roman"/>
          <w:sz w:val="24"/>
        </w:rPr>
        <w:br w:type="page"/>
      </w:r>
    </w:p>
    <w:p w14:paraId="4E8A80E7" w14:textId="77777777" w:rsidR="00A258E3" w:rsidRPr="00F8518E" w:rsidRDefault="00A258E3" w:rsidP="00A258E3">
      <w:pPr>
        <w:spacing w:after="120" w:line="240" w:lineRule="auto"/>
        <w:jc w:val="both"/>
        <w:rPr>
          <w:rFonts w:ascii="Times New Roman" w:eastAsia="Calibri" w:hAnsi="Times New Roman"/>
          <w:sz w:val="24"/>
        </w:rPr>
      </w:pPr>
      <w:r w:rsidRPr="00F8518E">
        <w:rPr>
          <w:rFonts w:ascii="Times New Roman" w:eastAsia="Calibri" w:hAnsi="Times New Roman"/>
          <w:sz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258E3" w:rsidRPr="00F8518E" w14:paraId="44C6D074" w14:textId="77777777" w:rsidTr="00B4458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800C23"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55E7BF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Foglalkoztatás II.</w:t>
            </w:r>
          </w:p>
        </w:tc>
      </w:tr>
      <w:tr w:rsidR="00A258E3" w:rsidRPr="00F8518E" w14:paraId="6BA45651" w14:textId="77777777" w:rsidTr="00B4458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37D99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FELADATOK</w:t>
            </w:r>
          </w:p>
        </w:tc>
      </w:tr>
      <w:tr w:rsidR="00A258E3" w:rsidRPr="00F8518E" w14:paraId="362FD0A5"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904C0D"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2CC2547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4CBC255E"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641B3D"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Alkalmazza a </w:t>
            </w:r>
            <w:proofErr w:type="spellStart"/>
            <w:r w:rsidRPr="00F8518E">
              <w:rPr>
                <w:rFonts w:ascii="Times New Roman" w:hAnsi="Times New Roman"/>
                <w:color w:val="000000"/>
                <w:sz w:val="20"/>
                <w:szCs w:val="20"/>
                <w:lang w:eastAsia="hu-HU"/>
              </w:rPr>
              <w:t>munkaerőpiaci</w:t>
            </w:r>
            <w:proofErr w:type="spellEnd"/>
            <w:r w:rsidRPr="00F8518E">
              <w:rPr>
                <w:rFonts w:ascii="Times New Roman" w:hAnsi="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1275D013"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47BE29D4"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F27764"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38DB14E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3D5FB041"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57752B"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6736D39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3FC4A117"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F97F23"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08F2D2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12E55CB7"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64BA81"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453EE2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3D379DFA" w14:textId="77777777" w:rsidTr="00B4458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22919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SZAKMAI ISMERETEK</w:t>
            </w:r>
          </w:p>
        </w:tc>
      </w:tr>
      <w:tr w:rsidR="00A258E3" w:rsidRPr="00F8518E" w14:paraId="49173D64"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B4570A"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367BDE9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0F0DECBD"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9B0CC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26470EC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122B54CA"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3FD458"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FC20AF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4ECFE5AC"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607F8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480A50F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614A854F"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AAD333"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C750B9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6D2C0F49"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E8FF72"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3F9C606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154444B0"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53649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7048006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2681F174"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0BE2A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1E04501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25C12C7D"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18BA38"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9ACD05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00CEDCF6"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D4888E"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3A87A4E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1493C804"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FF7A13"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55FAE0E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671C10AB" w14:textId="77777777" w:rsidTr="00B4458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6D106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SZAKMAI KÉSZSÉGEK</w:t>
            </w:r>
          </w:p>
        </w:tc>
      </w:tr>
      <w:tr w:rsidR="00A258E3" w:rsidRPr="00F8518E" w14:paraId="7928C76C"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B85F9D"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4E38EEA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06F17D95"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776801"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7BDDCC3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625F1B3A"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6B77CB"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2ADFAF9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3DD0C000"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A459D5"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D17317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78CE5B01"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6294D3"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CF4077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7B010A93" w14:textId="77777777" w:rsidTr="00B4458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86373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SZEMÉLYES KOMPETENCIÁK</w:t>
            </w:r>
          </w:p>
        </w:tc>
      </w:tr>
      <w:tr w:rsidR="00A258E3" w:rsidRPr="00F8518E" w14:paraId="0432337A"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FFA22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6FDDDC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3BFAA7DB"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ED7F81"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7641237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01BA06E2" w14:textId="77777777" w:rsidTr="00B4458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0660B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TÁRSAS KOMPETENCIÁK</w:t>
            </w:r>
          </w:p>
        </w:tc>
      </w:tr>
      <w:tr w:rsidR="00A258E3" w:rsidRPr="00F8518E" w14:paraId="0EB811E6"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A6C5D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101D79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65162369"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9362D2"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F42E9F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06838A5E" w14:textId="77777777" w:rsidTr="00B4458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5950F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MÓDSZERKOMPETENCIÁK</w:t>
            </w:r>
          </w:p>
        </w:tc>
      </w:tr>
      <w:tr w:rsidR="00A258E3" w:rsidRPr="00F8518E" w14:paraId="21022311"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5FF6E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F91374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38905F35"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080436"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0967EE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bl>
    <w:p w14:paraId="15A13991" w14:textId="77777777" w:rsidR="00A258E3" w:rsidRPr="00F8518E" w:rsidRDefault="00A258E3" w:rsidP="00A258E3">
      <w:pPr>
        <w:spacing w:after="120" w:line="240" w:lineRule="auto"/>
        <w:jc w:val="center"/>
        <w:rPr>
          <w:rFonts w:ascii="Times New Roman" w:eastAsia="Calibri" w:hAnsi="Times New Roman"/>
          <w:sz w:val="24"/>
        </w:rPr>
      </w:pPr>
    </w:p>
    <w:p w14:paraId="652A23D3" w14:textId="77777777" w:rsidR="00A258E3" w:rsidRPr="00F8518E" w:rsidRDefault="00A258E3" w:rsidP="00A258E3">
      <w:pPr>
        <w:spacing w:after="120" w:line="240" w:lineRule="auto"/>
        <w:jc w:val="both"/>
        <w:rPr>
          <w:rFonts w:ascii="Times New Roman" w:eastAsia="Calibri" w:hAnsi="Times New Roman"/>
          <w:sz w:val="24"/>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F8518E">
        <w:rPr>
          <w:rFonts w:ascii="Times New Roman" w:eastAsia="Calibri" w:hAnsi="Times New Roman"/>
          <w:sz w:val="24"/>
        </w:rPr>
        <w:br w:type="page"/>
      </w:r>
    </w:p>
    <w:p w14:paraId="1CAD3FAE" w14:textId="77777777" w:rsidR="00A258E3" w:rsidRPr="00F8518E" w:rsidRDefault="00A258E3" w:rsidP="00A258E3">
      <w:pPr>
        <w:spacing w:after="0" w:line="240" w:lineRule="auto"/>
        <w:jc w:val="both"/>
        <w:rPr>
          <w:rFonts w:ascii="Times New Roman" w:eastAsia="Calibri" w:hAnsi="Times New Roman"/>
          <w:sz w:val="24"/>
        </w:rPr>
      </w:pPr>
    </w:p>
    <w:p w14:paraId="3D70AA83" w14:textId="71FEC58B" w:rsidR="00A258E3" w:rsidRPr="00F8518E" w:rsidRDefault="00A258E3" w:rsidP="00A258E3">
      <w:pPr>
        <w:numPr>
          <w:ilvl w:val="0"/>
          <w:numId w:val="35"/>
        </w:numPr>
        <w:tabs>
          <w:tab w:val="right" w:pos="9072"/>
        </w:tabs>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Foglalkoztatás II. tantárgy</w:t>
      </w:r>
      <w:r w:rsidRPr="00F8518E">
        <w:rPr>
          <w:rFonts w:ascii="Times New Roman" w:eastAsia="Calibri" w:hAnsi="Times New Roman"/>
          <w:b/>
          <w:sz w:val="24"/>
        </w:rPr>
        <w:tab/>
        <w:t>1</w:t>
      </w:r>
      <w:r w:rsidR="00326971">
        <w:rPr>
          <w:rFonts w:ascii="Times New Roman" w:eastAsia="Calibri" w:hAnsi="Times New Roman"/>
          <w:b/>
          <w:sz w:val="24"/>
        </w:rPr>
        <w:t>5</w:t>
      </w:r>
      <w:r w:rsidRPr="00F8518E">
        <w:rPr>
          <w:rFonts w:ascii="Times New Roman" w:eastAsia="Calibri" w:hAnsi="Times New Roman"/>
          <w:b/>
          <w:sz w:val="24"/>
        </w:rPr>
        <w:t xml:space="preserve"> óra/1</w:t>
      </w:r>
      <w:r w:rsidR="00326971">
        <w:rPr>
          <w:rFonts w:ascii="Times New Roman" w:eastAsia="Calibri" w:hAnsi="Times New Roman"/>
          <w:b/>
          <w:sz w:val="24"/>
        </w:rPr>
        <w:t>5</w:t>
      </w:r>
      <w:r w:rsidRPr="00F8518E">
        <w:rPr>
          <w:rFonts w:ascii="Times New Roman" w:eastAsia="Calibri" w:hAnsi="Times New Roman"/>
          <w:b/>
          <w:sz w:val="24"/>
        </w:rPr>
        <w:t xml:space="preserve"> óra*</w:t>
      </w:r>
    </w:p>
    <w:p w14:paraId="264A3530" w14:textId="77777777" w:rsidR="00A258E3" w:rsidRPr="00F8518E" w:rsidRDefault="00A258E3" w:rsidP="00A258E3">
      <w:pPr>
        <w:spacing w:after="0" w:line="240" w:lineRule="auto"/>
        <w:jc w:val="right"/>
        <w:rPr>
          <w:rFonts w:ascii="Times New Roman" w:eastAsia="Calibri" w:hAnsi="Times New Roman"/>
          <w:sz w:val="20"/>
        </w:rPr>
      </w:pPr>
      <w:r w:rsidRPr="00F8518E">
        <w:rPr>
          <w:rFonts w:ascii="Times New Roman" w:eastAsia="Calibri" w:hAnsi="Times New Roman"/>
          <w:sz w:val="20"/>
        </w:rPr>
        <w:t>* 9-13. évfolyamon megszervezett képzés/13. és 14. évfolyamon megszervezett képzés</w:t>
      </w:r>
    </w:p>
    <w:p w14:paraId="07E744DD" w14:textId="77777777" w:rsidR="00A258E3" w:rsidRPr="00F8518E" w:rsidRDefault="00A258E3" w:rsidP="00A258E3">
      <w:pPr>
        <w:spacing w:after="120" w:line="240" w:lineRule="auto"/>
        <w:jc w:val="both"/>
        <w:rPr>
          <w:rFonts w:ascii="Times New Roman" w:eastAsia="Calibri" w:hAnsi="Times New Roman"/>
          <w:sz w:val="24"/>
        </w:rPr>
      </w:pPr>
    </w:p>
    <w:p w14:paraId="4E497E44" w14:textId="77777777" w:rsidR="00A258E3" w:rsidRPr="00F8518E" w:rsidRDefault="00A258E3" w:rsidP="00A258E3">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tanításának célja</w:t>
      </w:r>
    </w:p>
    <w:p w14:paraId="747DE871" w14:textId="77777777" w:rsidR="00A258E3" w:rsidRPr="00F8518E" w:rsidRDefault="00A258E3" w:rsidP="00A258E3">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tanuló általános felkészítése az álláskeresés módszereire, technikáira, valamint a munkavállaláshoz, munkaviszony létesítéséhez szükséges alapismeretek elsajátítására.</w:t>
      </w:r>
    </w:p>
    <w:p w14:paraId="1D4B2CEA" w14:textId="77777777" w:rsidR="00A258E3" w:rsidRPr="00F8518E" w:rsidRDefault="00A258E3" w:rsidP="00A258E3">
      <w:pPr>
        <w:spacing w:after="0" w:line="240" w:lineRule="auto"/>
        <w:ind w:left="426"/>
        <w:jc w:val="both"/>
        <w:rPr>
          <w:rFonts w:ascii="Times New Roman" w:eastAsia="Calibri" w:hAnsi="Times New Roman"/>
          <w:sz w:val="24"/>
        </w:rPr>
      </w:pPr>
    </w:p>
    <w:p w14:paraId="6806DC34" w14:textId="77777777" w:rsidR="00A258E3" w:rsidRPr="00F8518E" w:rsidRDefault="00A258E3" w:rsidP="00A258E3">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Kapcsolódó közismereti, szakmai tartalmak</w:t>
      </w:r>
    </w:p>
    <w:p w14:paraId="6A3AB6DE" w14:textId="77777777" w:rsidR="00A258E3" w:rsidRPr="00F8518E" w:rsidRDefault="00A258E3" w:rsidP="00A258E3">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w:t>
      </w:r>
    </w:p>
    <w:p w14:paraId="698645C7" w14:textId="77777777" w:rsidR="00A258E3" w:rsidRPr="00F8518E" w:rsidRDefault="00A258E3" w:rsidP="00A258E3">
      <w:pPr>
        <w:spacing w:after="0" w:line="240" w:lineRule="auto"/>
        <w:ind w:left="426"/>
        <w:jc w:val="both"/>
        <w:rPr>
          <w:rFonts w:ascii="Times New Roman" w:eastAsia="Calibri" w:hAnsi="Times New Roman"/>
          <w:sz w:val="24"/>
        </w:rPr>
      </w:pPr>
    </w:p>
    <w:p w14:paraId="5F2FC90B" w14:textId="77777777" w:rsidR="00A258E3" w:rsidRPr="00F8518E" w:rsidRDefault="00A258E3" w:rsidP="00A258E3">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Témakörök</w:t>
      </w:r>
    </w:p>
    <w:p w14:paraId="47409E76" w14:textId="77777777" w:rsidR="00A258E3" w:rsidRPr="00F8518E" w:rsidRDefault="00A258E3" w:rsidP="00A258E3">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r w:rsidRPr="00F8518E">
        <w:rPr>
          <w:rFonts w:ascii="Times New Roman" w:eastAsia="Calibri" w:hAnsi="Times New Roman"/>
          <w:b/>
          <w:i/>
          <w:sz w:val="24"/>
        </w:rPr>
        <w:t>Munkajogi alapismeretek</w:t>
      </w:r>
      <w:r w:rsidRPr="00F8518E">
        <w:rPr>
          <w:rFonts w:ascii="Times New Roman" w:eastAsia="Calibri" w:hAnsi="Times New Roman"/>
          <w:b/>
          <w:i/>
          <w:sz w:val="24"/>
        </w:rPr>
        <w:tab/>
        <w:t>4 óra/4 óra</w:t>
      </w:r>
    </w:p>
    <w:p w14:paraId="150BEB30"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54A4D82"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Munkajogi alapok: felek a munkajogviszonyban, munkaviszony létesítése, munkakör, munkaszerződés módosítása, megszűnése, megszüntetése, felmondás, végkielégítés, pihenőidők, szabadság.</w:t>
      </w:r>
    </w:p>
    <w:p w14:paraId="0E8C2921"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Foglalkoztatási formák: munkaviszony, megbízási jogviszony, vállalkozási jogviszony, közalkalmazotti jogviszony, közszolgálati jogviszony.</w:t>
      </w:r>
    </w:p>
    <w:p w14:paraId="3212939B"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0DB57921" w14:textId="77777777" w:rsidR="00A258E3" w:rsidRPr="00F8518E" w:rsidRDefault="00A258E3" w:rsidP="00A258E3">
      <w:pPr>
        <w:tabs>
          <w:tab w:val="left" w:pos="1418"/>
          <w:tab w:val="right" w:pos="9072"/>
        </w:tabs>
        <w:spacing w:after="0" w:line="240" w:lineRule="auto"/>
        <w:ind w:left="851"/>
        <w:jc w:val="both"/>
        <w:rPr>
          <w:rFonts w:ascii="Times New Roman" w:eastAsia="Calibri" w:hAnsi="Times New Roman"/>
          <w:sz w:val="24"/>
        </w:rPr>
      </w:pPr>
    </w:p>
    <w:p w14:paraId="05F495F9" w14:textId="77777777" w:rsidR="00A258E3" w:rsidRPr="00F8518E" w:rsidRDefault="00A258E3" w:rsidP="00A258E3">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r w:rsidRPr="00F8518E">
        <w:rPr>
          <w:rFonts w:ascii="Times New Roman" w:eastAsia="Calibri" w:hAnsi="Times New Roman"/>
          <w:b/>
          <w:i/>
          <w:sz w:val="24"/>
        </w:rPr>
        <w:t>Munkaviszony létesítése</w:t>
      </w:r>
      <w:r w:rsidRPr="00F8518E">
        <w:rPr>
          <w:rFonts w:ascii="Times New Roman" w:eastAsia="Calibri" w:hAnsi="Times New Roman"/>
          <w:b/>
          <w:i/>
          <w:sz w:val="24"/>
        </w:rPr>
        <w:tab/>
        <w:t>4 óra/4 óra</w:t>
      </w:r>
    </w:p>
    <w:p w14:paraId="132A20AA"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Munkaviszony létrejötte, fajtái: munkaszerződés, teljes- és részmunkaidő, határozott és határozatlan munkaviszony, minimálbér és garantált bérminimum, képviselet szabályai, elállás szabályai, próbaidő.</w:t>
      </w:r>
    </w:p>
    <w:p w14:paraId="5233DDDE"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Munkavállaláshoz szükséges iratok, munkaviszony megszűnésekor a munkáltató által kiadandó dokumentumok.</w:t>
      </w:r>
    </w:p>
    <w:p w14:paraId="2AD36BC3"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0BD9D0B7" w14:textId="77777777" w:rsidR="00A258E3" w:rsidRPr="00F8518E" w:rsidRDefault="00A258E3" w:rsidP="00A258E3">
      <w:pPr>
        <w:tabs>
          <w:tab w:val="left" w:pos="1418"/>
          <w:tab w:val="right" w:pos="9072"/>
        </w:tabs>
        <w:spacing w:after="0" w:line="240" w:lineRule="auto"/>
        <w:ind w:left="851"/>
        <w:jc w:val="both"/>
        <w:rPr>
          <w:rFonts w:ascii="Times New Roman" w:eastAsia="Calibri" w:hAnsi="Times New Roman"/>
          <w:sz w:val="24"/>
        </w:rPr>
      </w:pPr>
    </w:p>
    <w:p w14:paraId="3E28AAC9" w14:textId="77777777" w:rsidR="00A258E3" w:rsidRPr="00F8518E" w:rsidRDefault="00A258E3" w:rsidP="00A258E3">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r w:rsidRPr="00F8518E">
        <w:rPr>
          <w:rFonts w:ascii="Times New Roman" w:eastAsia="Calibri" w:hAnsi="Times New Roman"/>
          <w:b/>
          <w:i/>
          <w:sz w:val="24"/>
        </w:rPr>
        <w:t>Álláskeresés</w:t>
      </w:r>
      <w:r w:rsidRPr="00F8518E">
        <w:rPr>
          <w:rFonts w:ascii="Times New Roman" w:eastAsia="Calibri" w:hAnsi="Times New Roman"/>
          <w:b/>
          <w:i/>
          <w:sz w:val="24"/>
        </w:rPr>
        <w:tab/>
        <w:t>4 óra/4 óra</w:t>
      </w:r>
    </w:p>
    <w:p w14:paraId="392CC49A"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Karrierlehetőségek feltérképezése: önismeret, reális célkitűzések, helyi munkaerőpiac ismerete, mobilitás szerepe, képzések szerepe, foglalkoztatási támogatások ismerete.</w:t>
      </w:r>
    </w:p>
    <w:p w14:paraId="057F0AC9"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 xml:space="preserve">Motivációs levél és önéletrajz készítése: fontossága, formai és tartalmi kritériumai, szakmai önéletrajz fajtái: hagyományos, </w:t>
      </w:r>
      <w:proofErr w:type="spellStart"/>
      <w:r w:rsidRPr="00F8518E">
        <w:rPr>
          <w:rFonts w:ascii="Times New Roman" w:eastAsia="Calibri" w:hAnsi="Times New Roman"/>
          <w:sz w:val="24"/>
        </w:rPr>
        <w:t>Europass</w:t>
      </w:r>
      <w:proofErr w:type="spellEnd"/>
      <w:r w:rsidRPr="00F8518E">
        <w:rPr>
          <w:rFonts w:ascii="Times New Roman" w:eastAsia="Calibri" w:hAnsi="Times New Roman"/>
          <w:sz w:val="24"/>
        </w:rPr>
        <w:t>, amerikai típusú, önéletrajzban szereplő email cím és fénykép megválasztása, motivációs levél felépítése.</w:t>
      </w:r>
    </w:p>
    <w:p w14:paraId="75CD7564"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 xml:space="preserve">Álláskeresési módszerek: újsághirdetés, internetes álláskereső oldalak, személyes kapcsolatok, kapcsolati hálózat fontossága, EURES (Európai Foglalkoztatási Szolgálat az Európai Unióban történő álláskeresésben), munkaügyi szervezet segítségével </w:t>
      </w:r>
      <w:r w:rsidRPr="00F8518E">
        <w:rPr>
          <w:rFonts w:ascii="Times New Roman" w:eastAsia="Calibri" w:hAnsi="Times New Roman"/>
          <w:sz w:val="24"/>
        </w:rPr>
        <w:lastRenderedPageBreak/>
        <w:t>történő álláskeresés, cégek adatbázisába történő jelentkezés, közösségi portálok szerepe.</w:t>
      </w:r>
    </w:p>
    <w:p w14:paraId="661D7C41" w14:textId="77777777" w:rsidR="00A258E3" w:rsidRPr="00F8518E" w:rsidRDefault="00A258E3" w:rsidP="00A258E3">
      <w:pPr>
        <w:spacing w:after="0" w:line="240" w:lineRule="auto"/>
        <w:ind w:left="851"/>
        <w:jc w:val="both"/>
        <w:rPr>
          <w:rFonts w:ascii="Times New Roman" w:eastAsia="Calibri" w:hAnsi="Times New Roman"/>
          <w:sz w:val="24"/>
        </w:rPr>
      </w:pPr>
      <w:proofErr w:type="spellStart"/>
      <w:r w:rsidRPr="00F8518E">
        <w:rPr>
          <w:rFonts w:ascii="Times New Roman" w:eastAsia="Calibri" w:hAnsi="Times New Roman"/>
          <w:sz w:val="24"/>
        </w:rPr>
        <w:t>Munkaerőpiaci</w:t>
      </w:r>
      <w:proofErr w:type="spellEnd"/>
      <w:r w:rsidRPr="00F8518E">
        <w:rPr>
          <w:rFonts w:ascii="Times New Roman" w:eastAsia="Calibri" w:hAnsi="Times New Roman"/>
          <w:sz w:val="24"/>
        </w:rPr>
        <w:t xml:space="preserve"> technikák alkalmazása: Foglalkozási Információs Tanácsadó (FIT), Foglalkoztatási Információs Pontok (FIP), Nemzeti Pályaorientációs Portál (NPP). </w:t>
      </w:r>
    </w:p>
    <w:p w14:paraId="1434BE6E"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Állásinterjú: felkészülés, megjelenés, szereplés az állásinterjún, testbeszéd szerepe.</w:t>
      </w:r>
    </w:p>
    <w:p w14:paraId="467A3C41" w14:textId="77777777" w:rsidR="00A258E3" w:rsidRPr="00F8518E" w:rsidRDefault="00A258E3" w:rsidP="00A258E3">
      <w:pPr>
        <w:tabs>
          <w:tab w:val="left" w:pos="1418"/>
          <w:tab w:val="right" w:pos="9072"/>
        </w:tabs>
        <w:spacing w:after="0" w:line="240" w:lineRule="auto"/>
        <w:ind w:left="851"/>
        <w:jc w:val="both"/>
        <w:rPr>
          <w:rFonts w:ascii="Times New Roman" w:eastAsia="Calibri" w:hAnsi="Times New Roman"/>
          <w:sz w:val="24"/>
        </w:rPr>
      </w:pPr>
    </w:p>
    <w:p w14:paraId="5A666F97" w14:textId="3FC9C17B" w:rsidR="00A258E3" w:rsidRPr="00F8518E" w:rsidRDefault="00A258E3" w:rsidP="00A258E3">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r w:rsidRPr="00F8518E">
        <w:rPr>
          <w:rFonts w:ascii="Times New Roman" w:eastAsia="Calibri" w:hAnsi="Times New Roman"/>
          <w:b/>
          <w:i/>
          <w:sz w:val="24"/>
        </w:rPr>
        <w:t>Munkanélküliség</w:t>
      </w:r>
      <w:r w:rsidRPr="00F8518E">
        <w:rPr>
          <w:rFonts w:ascii="Times New Roman" w:eastAsia="Calibri" w:hAnsi="Times New Roman"/>
          <w:b/>
          <w:i/>
          <w:sz w:val="24"/>
        </w:rPr>
        <w:tab/>
      </w:r>
      <w:r w:rsidR="00326971">
        <w:rPr>
          <w:rFonts w:ascii="Times New Roman" w:eastAsia="Calibri" w:hAnsi="Times New Roman"/>
          <w:b/>
          <w:i/>
          <w:sz w:val="24"/>
        </w:rPr>
        <w:t>3</w:t>
      </w:r>
      <w:r w:rsidRPr="00F8518E">
        <w:rPr>
          <w:rFonts w:ascii="Times New Roman" w:eastAsia="Calibri" w:hAnsi="Times New Roman"/>
          <w:b/>
          <w:i/>
          <w:sz w:val="24"/>
        </w:rPr>
        <w:t xml:space="preserve"> óra/</w:t>
      </w:r>
      <w:r w:rsidR="00326971">
        <w:rPr>
          <w:rFonts w:ascii="Times New Roman" w:eastAsia="Calibri" w:hAnsi="Times New Roman"/>
          <w:b/>
          <w:i/>
          <w:sz w:val="24"/>
        </w:rPr>
        <w:t>3</w:t>
      </w:r>
      <w:r w:rsidRPr="00F8518E">
        <w:rPr>
          <w:rFonts w:ascii="Times New Roman" w:eastAsia="Calibri" w:hAnsi="Times New Roman"/>
          <w:b/>
          <w:i/>
          <w:sz w:val="24"/>
        </w:rPr>
        <w:t xml:space="preserve"> óra</w:t>
      </w:r>
    </w:p>
    <w:p w14:paraId="26D3D5DD"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27C0493E"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 xml:space="preserve">Álláskeresési ellátások („passzív eszközök”): álláskeresési járadék és nyugdíj előtti álláskeresési segély. Utazási költségtérítés. </w:t>
      </w:r>
    </w:p>
    <w:p w14:paraId="16C68DB7"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 xml:space="preserve">Foglalkoztatást helyettesítő támogatás. </w:t>
      </w:r>
    </w:p>
    <w:p w14:paraId="5A37762D"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 xml:space="preserve">Közfoglalkoztatás: </w:t>
      </w:r>
      <w:proofErr w:type="spellStart"/>
      <w:r w:rsidRPr="00F8518E">
        <w:rPr>
          <w:rFonts w:ascii="Times New Roman" w:eastAsia="Calibri" w:hAnsi="Times New Roman"/>
          <w:sz w:val="24"/>
        </w:rPr>
        <w:t>közfoglalkoztatás</w:t>
      </w:r>
      <w:proofErr w:type="spellEnd"/>
      <w:r w:rsidRPr="00F8518E">
        <w:rPr>
          <w:rFonts w:ascii="Times New Roman" w:eastAsia="Calibri" w:hAnsi="Times New Roman"/>
          <w:sz w:val="24"/>
        </w:rPr>
        <w:t xml:space="preserve"> célja, közfoglalkozatás célcsoportja, közfoglalkozatás főbb szabályai</w:t>
      </w:r>
    </w:p>
    <w:p w14:paraId="1CBD8E3E"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 xml:space="preserve">Munkaügyi szervezet: Nemzeti Foglalkoztatási Szervezet (NFSZ) felépítése, Nemzeti Munkaügyi Hivatal, munkaügyi központ, kirendeltség feladatai. </w:t>
      </w:r>
    </w:p>
    <w:p w14:paraId="2F069799"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Az álláskeresők részére nyújtott támogatások („aktív eszközök”): önfoglalkoztatás támogatása, foglalkoztatást elősegítő támogatások (képzések, béralapú támogatások, mobilitási támogatások).</w:t>
      </w:r>
    </w:p>
    <w:p w14:paraId="2AF28F77"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Vállalkozások létrehozása és működtetése: társas vállalkozási formák, egyéni vállalkozás, mezőgazdasági őstermelő, nyilvántartásba vétel, működés, vállalkozás megszűnésének, megszüntetésének szabályai.</w:t>
      </w:r>
    </w:p>
    <w:p w14:paraId="36769BA0"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A munkaerőpiac sajátosságai, NFSZ szolgáltatásai: pályaválasztási tanácsadás, munka- és pályatanácsadás, álláskeresési tanácsadás, álláskereső klub, pszichológiai tanácsadás.</w:t>
      </w:r>
    </w:p>
    <w:p w14:paraId="7F3D2954" w14:textId="77777777" w:rsidR="00A258E3" w:rsidRPr="00F8518E" w:rsidRDefault="00A258E3" w:rsidP="00A258E3">
      <w:pPr>
        <w:tabs>
          <w:tab w:val="left" w:pos="1418"/>
          <w:tab w:val="right" w:pos="9072"/>
        </w:tabs>
        <w:spacing w:after="0" w:line="240" w:lineRule="auto"/>
        <w:ind w:left="851"/>
        <w:jc w:val="both"/>
        <w:rPr>
          <w:rFonts w:ascii="Times New Roman" w:eastAsia="Calibri" w:hAnsi="Times New Roman"/>
          <w:sz w:val="24"/>
        </w:rPr>
      </w:pPr>
    </w:p>
    <w:p w14:paraId="68678468" w14:textId="77777777" w:rsidR="00A258E3" w:rsidRPr="00F8518E" w:rsidRDefault="00A258E3" w:rsidP="00A258E3">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képzés javasolt helyszíne (ajánlás)</w:t>
      </w:r>
    </w:p>
    <w:p w14:paraId="664F8496" w14:textId="77777777" w:rsidR="00A258E3" w:rsidRPr="00F8518E" w:rsidRDefault="00A258E3" w:rsidP="00A258E3">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Tanterem</w:t>
      </w:r>
    </w:p>
    <w:p w14:paraId="139E6389" w14:textId="77777777" w:rsidR="00A258E3" w:rsidRPr="00F8518E" w:rsidRDefault="00A258E3" w:rsidP="00A258E3">
      <w:pPr>
        <w:spacing w:after="0" w:line="240" w:lineRule="auto"/>
        <w:ind w:left="426"/>
        <w:jc w:val="both"/>
        <w:rPr>
          <w:rFonts w:ascii="Times New Roman" w:eastAsia="Calibri" w:hAnsi="Times New Roman"/>
          <w:sz w:val="24"/>
        </w:rPr>
      </w:pPr>
    </w:p>
    <w:p w14:paraId="3E5D279B" w14:textId="77777777" w:rsidR="00A258E3" w:rsidRPr="00F8518E" w:rsidRDefault="00A258E3" w:rsidP="00A258E3">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tanulói tevékenységformák (ajánlás)</w:t>
      </w:r>
    </w:p>
    <w:p w14:paraId="16C53EED" w14:textId="77777777" w:rsidR="00A258E3" w:rsidRPr="00F8518E" w:rsidRDefault="00A258E3" w:rsidP="00A258E3">
      <w:pPr>
        <w:spacing w:after="0" w:line="240" w:lineRule="auto"/>
        <w:ind w:left="426"/>
        <w:jc w:val="both"/>
        <w:rPr>
          <w:rFonts w:ascii="Times New Roman" w:eastAsia="Calibri" w:hAnsi="Times New Roman"/>
          <w:sz w:val="24"/>
        </w:rPr>
      </w:pPr>
    </w:p>
    <w:p w14:paraId="280BC6DE" w14:textId="77777777" w:rsidR="00A258E3" w:rsidRPr="00F8518E" w:rsidRDefault="00A258E3" w:rsidP="00A258E3">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(ajánlás)</w:t>
      </w:r>
    </w:p>
    <w:p w14:paraId="66D8F209" w14:textId="77777777" w:rsidR="00A258E3" w:rsidRPr="00F8518E" w:rsidRDefault="00A258E3" w:rsidP="00A258E3">
      <w:pPr>
        <w:spacing w:after="0" w:line="240" w:lineRule="auto"/>
        <w:ind w:left="426"/>
        <w:jc w:val="both"/>
        <w:rPr>
          <w:rFonts w:ascii="Times New Roman" w:eastAsia="Calibri" w:hAnsi="Times New Roman"/>
          <w:sz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58E3" w:rsidRPr="00F8518E" w14:paraId="5E6C0EC1" w14:textId="77777777" w:rsidTr="00B4458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CA36B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A2A09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4F88A7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E4D27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A258E3" w:rsidRPr="00F8518E" w14:paraId="2E215646" w14:textId="77777777" w:rsidTr="00B4458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27ED9ED" w14:textId="77777777" w:rsidR="00A258E3" w:rsidRPr="00F8518E" w:rsidRDefault="00A258E3" w:rsidP="00A258E3">
            <w:pPr>
              <w:spacing w:after="0" w:line="240" w:lineRule="auto"/>
              <w:rPr>
                <w:rFonts w:ascii="Times New Roman" w:hAnsi="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77B54CF" w14:textId="77777777" w:rsidR="00A258E3" w:rsidRPr="00F8518E" w:rsidRDefault="00A258E3" w:rsidP="00A258E3">
            <w:pPr>
              <w:spacing w:after="0" w:line="240" w:lineRule="auto"/>
              <w:rPr>
                <w:rFonts w:ascii="Times New Roman" w:hAnsi="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171387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F9091C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834BFD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AB0079F" w14:textId="77777777" w:rsidR="00A258E3" w:rsidRPr="00F8518E" w:rsidRDefault="00A258E3" w:rsidP="00A258E3">
            <w:pPr>
              <w:spacing w:after="0" w:line="240" w:lineRule="auto"/>
              <w:rPr>
                <w:rFonts w:ascii="Times New Roman" w:hAnsi="Times New Roman"/>
                <w:color w:val="000000"/>
                <w:sz w:val="20"/>
                <w:szCs w:val="20"/>
                <w:lang w:eastAsia="hu-HU"/>
              </w:rPr>
            </w:pPr>
          </w:p>
        </w:tc>
      </w:tr>
      <w:tr w:rsidR="00A258E3" w:rsidRPr="00F8518E" w14:paraId="7660D596"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F78A6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6857C7D"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05B6E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46A08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89F28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29EC73"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66D70891"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EEC53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210B436"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5DE3E6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0BE30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10A06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E6D06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6264B68A"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707F23"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0CA411A"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A303EB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E1C14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AC0846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A350E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706FCC94"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BBC48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A6FDE5D"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0B275C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5CD43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453C8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301A5B"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1CCC617F"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083A7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2B77B8A"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40B193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D3937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7CD54C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3A75F7"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62465562"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C4F3A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9C4B93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B035C5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FB1149"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D2EB8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A22A87"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3F46705C" w14:textId="77777777" w:rsidR="00A258E3" w:rsidRPr="00F8518E" w:rsidRDefault="00A258E3" w:rsidP="00A258E3">
      <w:pPr>
        <w:spacing w:after="0" w:line="240" w:lineRule="auto"/>
        <w:ind w:left="426"/>
        <w:jc w:val="both"/>
        <w:rPr>
          <w:rFonts w:ascii="Times New Roman" w:eastAsia="Calibri" w:hAnsi="Times New Roman"/>
          <w:sz w:val="24"/>
        </w:rPr>
      </w:pPr>
    </w:p>
    <w:p w14:paraId="0C515882" w14:textId="77777777" w:rsidR="00A258E3" w:rsidRPr="00F8518E" w:rsidRDefault="00A258E3" w:rsidP="00A258E3">
      <w:pPr>
        <w:spacing w:after="0" w:line="240" w:lineRule="auto"/>
        <w:ind w:left="426"/>
        <w:jc w:val="both"/>
        <w:rPr>
          <w:rFonts w:ascii="Times New Roman" w:eastAsia="Calibri" w:hAnsi="Times New Roman"/>
          <w:sz w:val="24"/>
        </w:rPr>
      </w:pPr>
    </w:p>
    <w:p w14:paraId="27BD39F6" w14:textId="77777777" w:rsidR="00A258E3" w:rsidRPr="00F8518E" w:rsidRDefault="00A258E3" w:rsidP="00A258E3">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tanulói tevékenységformák (ajánlás)</w:t>
      </w:r>
    </w:p>
    <w:p w14:paraId="216557D4" w14:textId="77777777" w:rsidR="00A258E3" w:rsidRPr="00F8518E" w:rsidRDefault="00A258E3" w:rsidP="00A258E3">
      <w:pPr>
        <w:spacing w:after="0" w:line="240" w:lineRule="auto"/>
        <w:ind w:left="426"/>
        <w:jc w:val="both"/>
        <w:rPr>
          <w:rFonts w:ascii="Times New Roman" w:eastAsia="Calibri" w:hAnsi="Times New Roman"/>
          <w:sz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258E3" w:rsidRPr="00F8518E" w14:paraId="5816F785" w14:textId="77777777" w:rsidTr="00B4458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E7221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14213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44B897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E6249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A258E3" w:rsidRPr="00F8518E" w14:paraId="177CCF6F" w14:textId="77777777" w:rsidTr="00B4458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4227F6A" w14:textId="77777777" w:rsidR="00A258E3" w:rsidRPr="00F8518E" w:rsidRDefault="00A258E3" w:rsidP="00A258E3">
            <w:pPr>
              <w:spacing w:after="0" w:line="240" w:lineRule="auto"/>
              <w:rPr>
                <w:rFonts w:ascii="Times New Roman" w:hAnsi="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A7EADAC" w14:textId="77777777" w:rsidR="00A258E3" w:rsidRPr="00F8518E" w:rsidRDefault="00A258E3" w:rsidP="00A258E3">
            <w:pPr>
              <w:spacing w:after="0" w:line="240" w:lineRule="auto"/>
              <w:rPr>
                <w:rFonts w:ascii="Times New Roman" w:hAnsi="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8D960C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61613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0DC69E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2D7AFB7" w14:textId="77777777" w:rsidR="00A258E3" w:rsidRPr="00F8518E" w:rsidRDefault="00A258E3" w:rsidP="00A258E3">
            <w:pPr>
              <w:spacing w:after="0" w:line="240" w:lineRule="auto"/>
              <w:rPr>
                <w:rFonts w:ascii="Times New Roman" w:hAnsi="Times New Roman"/>
                <w:color w:val="000000"/>
                <w:sz w:val="20"/>
                <w:szCs w:val="20"/>
                <w:lang w:eastAsia="hu-HU"/>
              </w:rPr>
            </w:pPr>
          </w:p>
        </w:tc>
      </w:tr>
      <w:tr w:rsidR="00A258E3" w:rsidRPr="00F8518E" w14:paraId="18A22F70" w14:textId="77777777" w:rsidTr="00B445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2E8189"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2C1EB0"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 feldolgozó tevékenységek</w:t>
            </w:r>
          </w:p>
        </w:tc>
      </w:tr>
      <w:tr w:rsidR="00A258E3" w:rsidRPr="00F8518E" w14:paraId="74A3AEEF" w14:textId="77777777" w:rsidTr="00B445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02ABF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E8ADE44"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07DCCD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29255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8B038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141CDA"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34742068" w14:textId="77777777" w:rsidTr="00B445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7AFB9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7119D26"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9C6B2D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C7BBA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76852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E00031"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2F4D1FF4" w14:textId="77777777" w:rsidTr="00B445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0C0FF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7CE77C9"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6D6452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2852D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FFFD1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9D5184"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4ECF74A0" w14:textId="77777777" w:rsidTr="00B445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CF95C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2B2C23A"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ED1DC0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F1B6E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03AB8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D7C5E2"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7F40D315" w14:textId="77777777" w:rsidTr="00B445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B9EBF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29EA519"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B306A4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6AEAF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C59C5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0A8FF1"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27944ACD" w14:textId="77777777" w:rsidTr="00B445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EED83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9E9C579"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849607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058C5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E5D5C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46E38C"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62DB5C61" w14:textId="77777777" w:rsidTr="00B445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06653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3672CBB"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82BCBB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33E84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62C4B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222B13"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3840C11B" w14:textId="77777777" w:rsidTr="00B4458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73E55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31BD87"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Ismeretalkalmazási gyakorló tevékenységek, feladatok</w:t>
            </w:r>
          </w:p>
        </w:tc>
      </w:tr>
      <w:tr w:rsidR="00A258E3" w:rsidRPr="00F8518E" w14:paraId="307A8AA4" w14:textId="77777777" w:rsidTr="00B445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3CF33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84B469E"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AE0F9B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D96F13"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86F43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5379F5"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534B5479" w14:textId="77777777" w:rsidTr="00B4458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2578D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09A9479"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53EA5C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6B53A9"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75437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A97070"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5DF3955F" w14:textId="77777777" w:rsidTr="00B4458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F4935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0C5C507"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E24758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BCDF8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D74BA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7D2B50"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64B63A59" w14:textId="77777777" w:rsidR="00A258E3" w:rsidRPr="00F8518E" w:rsidRDefault="00A258E3" w:rsidP="00A258E3">
      <w:pPr>
        <w:spacing w:after="0" w:line="240" w:lineRule="auto"/>
        <w:ind w:left="426"/>
        <w:jc w:val="both"/>
        <w:rPr>
          <w:rFonts w:ascii="Times New Roman" w:eastAsia="Calibri" w:hAnsi="Times New Roman"/>
          <w:sz w:val="24"/>
        </w:rPr>
      </w:pPr>
    </w:p>
    <w:p w14:paraId="3DE94432" w14:textId="77777777" w:rsidR="00A258E3" w:rsidRPr="00F8518E" w:rsidRDefault="00A258E3" w:rsidP="00A258E3">
      <w:pPr>
        <w:spacing w:after="0" w:line="240" w:lineRule="auto"/>
        <w:ind w:left="426"/>
        <w:jc w:val="both"/>
        <w:rPr>
          <w:rFonts w:ascii="Times New Roman" w:eastAsia="Calibri" w:hAnsi="Times New Roman"/>
          <w:sz w:val="24"/>
        </w:rPr>
      </w:pPr>
    </w:p>
    <w:p w14:paraId="38EA002A" w14:textId="77777777" w:rsidR="00A258E3" w:rsidRPr="00F8518E" w:rsidRDefault="00A258E3" w:rsidP="00A258E3">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értékelésének módja</w:t>
      </w:r>
    </w:p>
    <w:p w14:paraId="04152879" w14:textId="77777777" w:rsidR="00A258E3" w:rsidRPr="00F8518E" w:rsidRDefault="00A258E3" w:rsidP="00A258E3">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nemzeti köznevelésről szóló 2011. évi CXC. törvény. 54. § (2) a) pontja szerinti értékeléssel.</w:t>
      </w:r>
    </w:p>
    <w:p w14:paraId="3ABE5BEF" w14:textId="77777777" w:rsidR="00A258E3" w:rsidRPr="00F8518E" w:rsidRDefault="00A258E3" w:rsidP="00A258E3">
      <w:pPr>
        <w:spacing w:after="0" w:line="240" w:lineRule="auto"/>
        <w:ind w:left="426"/>
        <w:jc w:val="both"/>
        <w:rPr>
          <w:rFonts w:ascii="Times New Roman" w:eastAsia="Calibri" w:hAnsi="Times New Roman"/>
          <w:sz w:val="24"/>
        </w:rPr>
      </w:pPr>
    </w:p>
    <w:p w14:paraId="33D9BF95" w14:textId="77777777" w:rsidR="00A258E3" w:rsidRPr="00F8518E" w:rsidRDefault="00A258E3" w:rsidP="00A258E3">
      <w:pPr>
        <w:rPr>
          <w:rFonts w:ascii="Times New Roman" w:eastAsia="Calibri" w:hAnsi="Times New Roman"/>
          <w:sz w:val="24"/>
        </w:rPr>
      </w:pPr>
      <w:r w:rsidRPr="00F8518E">
        <w:rPr>
          <w:rFonts w:ascii="Times New Roman" w:eastAsia="Calibri" w:hAnsi="Times New Roman"/>
          <w:sz w:val="24"/>
        </w:rPr>
        <w:br w:type="page"/>
      </w:r>
    </w:p>
    <w:p w14:paraId="43979637" w14:textId="77777777" w:rsidR="00A258E3" w:rsidRPr="00F8518E" w:rsidRDefault="00A258E3" w:rsidP="00A258E3">
      <w:pPr>
        <w:spacing w:after="120" w:line="240" w:lineRule="auto"/>
        <w:jc w:val="both"/>
        <w:rPr>
          <w:rFonts w:ascii="Times New Roman" w:eastAsia="Calibri" w:hAnsi="Times New Roman"/>
          <w:sz w:val="24"/>
        </w:rPr>
      </w:pPr>
    </w:p>
    <w:p w14:paraId="296A82B7" w14:textId="77777777" w:rsidR="00A258E3" w:rsidRPr="00F8518E" w:rsidRDefault="00A258E3" w:rsidP="00A258E3">
      <w:pPr>
        <w:spacing w:before="2880" w:after="120" w:line="240" w:lineRule="auto"/>
        <w:jc w:val="center"/>
        <w:rPr>
          <w:rFonts w:ascii="Times New Roman" w:eastAsia="Calibri" w:hAnsi="Times New Roman"/>
          <w:b/>
          <w:sz w:val="36"/>
        </w:rPr>
      </w:pPr>
      <w:r w:rsidRPr="00F8518E">
        <w:rPr>
          <w:rFonts w:ascii="Times New Roman" w:eastAsia="Calibri" w:hAnsi="Times New Roman"/>
          <w:b/>
          <w:sz w:val="36"/>
        </w:rPr>
        <w:t>A</w:t>
      </w:r>
    </w:p>
    <w:p w14:paraId="76256BF0" w14:textId="77777777" w:rsidR="00A258E3" w:rsidRPr="00F8518E" w:rsidRDefault="00A258E3" w:rsidP="00A258E3">
      <w:pPr>
        <w:spacing w:after="480" w:line="240" w:lineRule="auto"/>
        <w:jc w:val="center"/>
        <w:rPr>
          <w:rFonts w:ascii="Times New Roman" w:eastAsia="Calibri" w:hAnsi="Times New Roman"/>
          <w:b/>
          <w:sz w:val="36"/>
        </w:rPr>
      </w:pPr>
      <w:r w:rsidRPr="00F8518E">
        <w:rPr>
          <w:rFonts w:ascii="Times New Roman" w:eastAsia="Calibri" w:hAnsi="Times New Roman"/>
          <w:b/>
          <w:sz w:val="36"/>
        </w:rPr>
        <w:t>11498-12 azonosító számú</w:t>
      </w:r>
    </w:p>
    <w:p w14:paraId="14AABEA4" w14:textId="77777777" w:rsidR="00A258E3" w:rsidRPr="00F8518E" w:rsidRDefault="00A258E3" w:rsidP="00A258E3">
      <w:pPr>
        <w:spacing w:after="120" w:line="240" w:lineRule="auto"/>
        <w:jc w:val="center"/>
        <w:rPr>
          <w:rFonts w:ascii="Times New Roman" w:eastAsia="Calibri" w:hAnsi="Times New Roman"/>
          <w:b/>
          <w:sz w:val="36"/>
        </w:rPr>
      </w:pPr>
      <w:r w:rsidRPr="00F8518E">
        <w:rPr>
          <w:rFonts w:ascii="Times New Roman" w:eastAsia="Calibri" w:hAnsi="Times New Roman"/>
          <w:b/>
          <w:sz w:val="36"/>
        </w:rPr>
        <w:t xml:space="preserve">Foglalkoztatás I. </w:t>
      </w:r>
    </w:p>
    <w:p w14:paraId="75605525" w14:textId="77777777" w:rsidR="00A258E3" w:rsidRPr="00F8518E" w:rsidRDefault="00A258E3" w:rsidP="00A258E3">
      <w:pPr>
        <w:spacing w:after="120" w:line="240" w:lineRule="auto"/>
        <w:jc w:val="center"/>
        <w:rPr>
          <w:rFonts w:ascii="Times New Roman" w:eastAsia="Calibri" w:hAnsi="Times New Roman"/>
          <w:b/>
          <w:sz w:val="36"/>
        </w:rPr>
      </w:pPr>
      <w:r w:rsidRPr="00F8518E">
        <w:rPr>
          <w:rFonts w:ascii="Times New Roman" w:eastAsia="Calibri" w:hAnsi="Times New Roman"/>
          <w:b/>
          <w:sz w:val="36"/>
        </w:rPr>
        <w:t>(érettségire épülő képzések esetén)</w:t>
      </w:r>
    </w:p>
    <w:p w14:paraId="0BAF55CB" w14:textId="77777777" w:rsidR="00A258E3" w:rsidRPr="00F8518E" w:rsidRDefault="00A258E3" w:rsidP="00A258E3">
      <w:pPr>
        <w:spacing w:after="120" w:line="240" w:lineRule="auto"/>
        <w:jc w:val="center"/>
        <w:rPr>
          <w:rFonts w:ascii="Times New Roman" w:eastAsia="Calibri" w:hAnsi="Times New Roman"/>
          <w:b/>
          <w:sz w:val="36"/>
        </w:rPr>
      </w:pPr>
      <w:proofErr w:type="gramStart"/>
      <w:r w:rsidRPr="00F8518E">
        <w:rPr>
          <w:rFonts w:ascii="Times New Roman" w:eastAsia="Calibri" w:hAnsi="Times New Roman"/>
          <w:b/>
          <w:sz w:val="36"/>
        </w:rPr>
        <w:t>megnevezésű</w:t>
      </w:r>
      <w:proofErr w:type="gramEnd"/>
    </w:p>
    <w:p w14:paraId="607B0F35" w14:textId="77777777" w:rsidR="00A258E3" w:rsidRPr="00F8518E" w:rsidRDefault="00A258E3" w:rsidP="00A258E3">
      <w:pPr>
        <w:spacing w:before="480" w:after="480" w:line="240" w:lineRule="auto"/>
        <w:jc w:val="center"/>
        <w:rPr>
          <w:rFonts w:ascii="Times New Roman" w:eastAsia="Calibri" w:hAnsi="Times New Roman"/>
          <w:b/>
          <w:sz w:val="36"/>
        </w:rPr>
      </w:pPr>
      <w:proofErr w:type="gramStart"/>
      <w:r w:rsidRPr="00F8518E">
        <w:rPr>
          <w:rFonts w:ascii="Times New Roman" w:eastAsia="Calibri" w:hAnsi="Times New Roman"/>
          <w:b/>
          <w:sz w:val="36"/>
        </w:rPr>
        <w:t>szakmai</w:t>
      </w:r>
      <w:proofErr w:type="gramEnd"/>
      <w:r w:rsidRPr="00F8518E">
        <w:rPr>
          <w:rFonts w:ascii="Times New Roman" w:eastAsia="Calibri" w:hAnsi="Times New Roman"/>
          <w:b/>
          <w:sz w:val="36"/>
        </w:rPr>
        <w:t xml:space="preserve"> követelménymodul</w:t>
      </w:r>
    </w:p>
    <w:p w14:paraId="6C034283" w14:textId="77777777" w:rsidR="00A258E3" w:rsidRPr="00F8518E" w:rsidRDefault="00A258E3" w:rsidP="00A258E3">
      <w:pPr>
        <w:spacing w:after="120" w:line="240" w:lineRule="auto"/>
        <w:jc w:val="center"/>
        <w:rPr>
          <w:rFonts w:ascii="Times New Roman" w:eastAsia="Calibri" w:hAnsi="Times New Roman"/>
          <w:b/>
          <w:sz w:val="36"/>
        </w:rPr>
      </w:pPr>
      <w:proofErr w:type="gramStart"/>
      <w:r w:rsidRPr="00F8518E">
        <w:rPr>
          <w:rFonts w:ascii="Times New Roman" w:eastAsia="Calibri" w:hAnsi="Times New Roman"/>
          <w:b/>
          <w:sz w:val="36"/>
        </w:rPr>
        <w:t>tantárgyai</w:t>
      </w:r>
      <w:proofErr w:type="gramEnd"/>
      <w:r w:rsidRPr="00F8518E">
        <w:rPr>
          <w:rFonts w:ascii="Times New Roman" w:eastAsia="Calibri" w:hAnsi="Times New Roman"/>
          <w:b/>
          <w:sz w:val="36"/>
        </w:rPr>
        <w:t>, témakörei</w:t>
      </w:r>
    </w:p>
    <w:p w14:paraId="541B88C2" w14:textId="77777777" w:rsidR="00A258E3" w:rsidRPr="00F8518E" w:rsidRDefault="00A258E3" w:rsidP="00A258E3">
      <w:pPr>
        <w:rPr>
          <w:rFonts w:ascii="Times New Roman" w:eastAsia="Calibri" w:hAnsi="Times New Roman"/>
          <w:sz w:val="24"/>
        </w:rPr>
      </w:pPr>
      <w:r w:rsidRPr="00F8518E">
        <w:rPr>
          <w:rFonts w:ascii="Times New Roman" w:eastAsia="Calibri" w:hAnsi="Times New Roman"/>
          <w:sz w:val="24"/>
        </w:rPr>
        <w:br w:type="page"/>
      </w:r>
    </w:p>
    <w:p w14:paraId="3F5A6D58" w14:textId="77777777" w:rsidR="00A258E3" w:rsidRPr="00F8518E" w:rsidRDefault="00A258E3" w:rsidP="00A258E3">
      <w:pPr>
        <w:spacing w:after="120" w:line="240" w:lineRule="auto"/>
        <w:jc w:val="both"/>
        <w:rPr>
          <w:rFonts w:ascii="Times New Roman" w:eastAsia="Calibri" w:hAnsi="Times New Roman"/>
          <w:sz w:val="24"/>
        </w:rPr>
      </w:pPr>
      <w:r w:rsidRPr="00F8518E">
        <w:rPr>
          <w:rFonts w:ascii="Times New Roman" w:eastAsia="Calibri" w:hAnsi="Times New Roman"/>
          <w:sz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258E3" w:rsidRPr="00F8518E" w14:paraId="3D23CCE8" w14:textId="77777777" w:rsidTr="00B4458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218DE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14DB4F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Foglalkoztatás I.</w:t>
            </w:r>
          </w:p>
        </w:tc>
      </w:tr>
      <w:tr w:rsidR="00A258E3" w:rsidRPr="00F8518E" w14:paraId="2F60CABF" w14:textId="77777777" w:rsidTr="00B4458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78B913"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FELADATOK</w:t>
            </w:r>
          </w:p>
        </w:tc>
      </w:tr>
      <w:tr w:rsidR="00A258E3" w:rsidRPr="00F8518E" w14:paraId="655AF3D7"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4EC7B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C51B35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3431F7EB"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495F16" w14:textId="77777777" w:rsidR="00A258E3" w:rsidRPr="00F8518E" w:rsidRDefault="00A258E3" w:rsidP="00A258E3">
            <w:pPr>
              <w:spacing w:after="0" w:line="240" w:lineRule="auto"/>
              <w:ind w:left="286"/>
              <w:rPr>
                <w:rFonts w:ascii="Times New Roman" w:hAnsi="Times New Roman"/>
                <w:color w:val="000000"/>
                <w:sz w:val="20"/>
                <w:szCs w:val="20"/>
                <w:lang w:eastAsia="hu-HU"/>
              </w:rPr>
            </w:pPr>
            <w:r w:rsidRPr="00F8518E">
              <w:rPr>
                <w:rFonts w:ascii="Times New Roman" w:hAnsi="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32D1C2F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7ED27371"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00B8F3" w14:textId="77777777" w:rsidR="00A258E3" w:rsidRPr="00F8518E" w:rsidRDefault="00A258E3" w:rsidP="00A258E3">
            <w:pPr>
              <w:spacing w:after="0" w:line="240" w:lineRule="auto"/>
              <w:ind w:left="286"/>
              <w:rPr>
                <w:rFonts w:ascii="Times New Roman" w:hAnsi="Times New Roman"/>
                <w:color w:val="000000"/>
                <w:sz w:val="20"/>
                <w:szCs w:val="20"/>
                <w:lang w:eastAsia="hu-HU"/>
              </w:rPr>
            </w:pPr>
            <w:r w:rsidRPr="00F8518E">
              <w:rPr>
                <w:rFonts w:ascii="Times New Roman" w:hAnsi="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2C4468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1767D03F"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A3C46A" w14:textId="77777777" w:rsidR="00A258E3" w:rsidRPr="00F8518E" w:rsidRDefault="00A258E3" w:rsidP="00A258E3">
            <w:pPr>
              <w:spacing w:after="0" w:line="240" w:lineRule="auto"/>
              <w:ind w:left="286"/>
              <w:rPr>
                <w:rFonts w:ascii="Times New Roman" w:hAnsi="Times New Roman"/>
                <w:color w:val="000000"/>
                <w:sz w:val="20"/>
                <w:szCs w:val="20"/>
                <w:lang w:eastAsia="hu-HU"/>
              </w:rPr>
            </w:pPr>
            <w:r w:rsidRPr="00F8518E">
              <w:rPr>
                <w:rFonts w:ascii="Times New Roman" w:hAnsi="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27B2F4D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2570D080"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ACC932" w14:textId="77777777" w:rsidR="00A258E3" w:rsidRPr="00F8518E" w:rsidRDefault="00A258E3" w:rsidP="00A258E3">
            <w:pPr>
              <w:spacing w:after="0" w:line="240" w:lineRule="auto"/>
              <w:ind w:left="286"/>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3AF418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473C4D22"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FB81DC" w14:textId="77777777" w:rsidR="00A258E3" w:rsidRPr="00F8518E" w:rsidRDefault="00A258E3" w:rsidP="00A258E3">
            <w:pPr>
              <w:spacing w:after="0" w:line="240" w:lineRule="auto"/>
              <w:ind w:left="286"/>
              <w:rPr>
                <w:rFonts w:ascii="Times New Roman" w:hAnsi="Times New Roman"/>
                <w:color w:val="000000"/>
                <w:sz w:val="20"/>
                <w:szCs w:val="20"/>
                <w:lang w:eastAsia="hu-HU"/>
              </w:rPr>
            </w:pPr>
            <w:r w:rsidRPr="00F8518E">
              <w:rPr>
                <w:rFonts w:ascii="Times New Roman" w:hAnsi="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12B1BA1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520C1A18"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67F035" w14:textId="77777777" w:rsidR="00A258E3" w:rsidRPr="00F8518E" w:rsidRDefault="00A258E3" w:rsidP="00A258E3">
            <w:pPr>
              <w:spacing w:after="0" w:line="240" w:lineRule="auto"/>
              <w:ind w:left="286"/>
              <w:rPr>
                <w:rFonts w:ascii="Times New Roman" w:hAnsi="Times New Roman"/>
                <w:color w:val="000000"/>
                <w:sz w:val="20"/>
                <w:szCs w:val="20"/>
                <w:lang w:eastAsia="hu-HU"/>
              </w:rPr>
            </w:pPr>
            <w:r w:rsidRPr="00F8518E">
              <w:rPr>
                <w:rFonts w:ascii="Times New Roman" w:hAnsi="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1771FD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155E4C85"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51F904" w14:textId="77777777" w:rsidR="00A258E3" w:rsidRPr="00F8518E" w:rsidRDefault="00A258E3" w:rsidP="00A258E3">
            <w:pPr>
              <w:spacing w:after="0" w:line="240" w:lineRule="auto"/>
              <w:ind w:left="286"/>
              <w:rPr>
                <w:rFonts w:ascii="Times New Roman" w:hAnsi="Times New Roman"/>
                <w:color w:val="000000"/>
                <w:sz w:val="20"/>
                <w:szCs w:val="20"/>
                <w:lang w:eastAsia="hu-HU"/>
              </w:rPr>
            </w:pPr>
            <w:r w:rsidRPr="00F8518E">
              <w:rPr>
                <w:rFonts w:ascii="Times New Roman" w:hAnsi="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4CADBC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66A70B33" w14:textId="77777777" w:rsidTr="00B4458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AA3B0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SZAKMAI ISMERETEK</w:t>
            </w:r>
          </w:p>
        </w:tc>
      </w:tr>
      <w:tr w:rsidR="00A258E3" w:rsidRPr="00F8518E" w14:paraId="48CE4DC6"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65A24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310711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2134E5E8"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8A9267" w14:textId="77777777" w:rsidR="00A258E3" w:rsidRPr="00F8518E" w:rsidRDefault="00A258E3" w:rsidP="00A258E3">
            <w:pPr>
              <w:spacing w:after="0" w:line="240" w:lineRule="auto"/>
              <w:ind w:left="286"/>
              <w:rPr>
                <w:rFonts w:ascii="Times New Roman" w:hAnsi="Times New Roman"/>
                <w:color w:val="000000"/>
                <w:sz w:val="20"/>
                <w:szCs w:val="20"/>
                <w:lang w:eastAsia="hu-HU"/>
              </w:rPr>
            </w:pPr>
            <w:r w:rsidRPr="00F8518E">
              <w:rPr>
                <w:rFonts w:ascii="Times New Roman" w:hAnsi="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381F3B5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033A76E0"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64B294" w14:textId="77777777" w:rsidR="00A258E3" w:rsidRPr="00F8518E" w:rsidRDefault="00A258E3" w:rsidP="00A258E3">
            <w:pPr>
              <w:spacing w:after="0" w:line="240" w:lineRule="auto"/>
              <w:ind w:left="286"/>
              <w:rPr>
                <w:rFonts w:ascii="Times New Roman" w:hAnsi="Times New Roman"/>
                <w:color w:val="000000"/>
                <w:sz w:val="20"/>
                <w:szCs w:val="20"/>
                <w:lang w:eastAsia="hu-HU"/>
              </w:rPr>
            </w:pPr>
            <w:r w:rsidRPr="00F8518E">
              <w:rPr>
                <w:rFonts w:ascii="Times New Roman" w:hAnsi="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03237B3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4D1D2FB7"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EF21F3" w14:textId="77777777" w:rsidR="00A258E3" w:rsidRPr="00F8518E" w:rsidRDefault="00A258E3" w:rsidP="00A258E3">
            <w:pPr>
              <w:spacing w:after="0" w:line="240" w:lineRule="auto"/>
              <w:ind w:left="286"/>
              <w:rPr>
                <w:rFonts w:ascii="Times New Roman" w:hAnsi="Times New Roman"/>
                <w:color w:val="000000"/>
                <w:sz w:val="20"/>
                <w:szCs w:val="20"/>
                <w:lang w:eastAsia="hu-HU"/>
              </w:rPr>
            </w:pPr>
            <w:r w:rsidRPr="00F8518E">
              <w:rPr>
                <w:rFonts w:ascii="Times New Roman" w:hAnsi="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4F66F6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6EDE6802"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BC6322" w14:textId="77777777" w:rsidR="00A258E3" w:rsidRPr="00F8518E" w:rsidRDefault="00A258E3" w:rsidP="00A258E3">
            <w:pPr>
              <w:spacing w:after="0" w:line="240" w:lineRule="auto"/>
              <w:ind w:left="286"/>
              <w:rPr>
                <w:rFonts w:ascii="Times New Roman" w:hAnsi="Times New Roman"/>
                <w:color w:val="000000"/>
                <w:sz w:val="20"/>
                <w:szCs w:val="20"/>
                <w:lang w:eastAsia="hu-HU"/>
              </w:rPr>
            </w:pPr>
            <w:r w:rsidRPr="00F8518E">
              <w:rPr>
                <w:rFonts w:ascii="Times New Roman" w:hAnsi="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1D33FF8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3ADDD7DF" w14:textId="77777777" w:rsidTr="00B4458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8F4A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SZAKMAI KÉSZSÉGEK</w:t>
            </w:r>
          </w:p>
        </w:tc>
      </w:tr>
      <w:tr w:rsidR="00A258E3" w:rsidRPr="00F8518E" w14:paraId="745F8F0A" w14:textId="77777777" w:rsidTr="00B445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AF6ADD"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3A38CD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6F4C8546" w14:textId="77777777" w:rsidTr="00B4458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FF588A"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2EF45AC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074DDEF8" w14:textId="77777777" w:rsidTr="00B4458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A1B29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SZEMÉLYES KOMPETENCIÁK</w:t>
            </w:r>
          </w:p>
        </w:tc>
      </w:tr>
      <w:tr w:rsidR="00A258E3" w:rsidRPr="00F8518E" w14:paraId="5D22DB27"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6F90D5"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01412D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7AC35F34" w14:textId="77777777" w:rsidTr="00B4458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3E515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TÁRSAS KOMPETENCIÁK</w:t>
            </w:r>
          </w:p>
        </w:tc>
      </w:tr>
      <w:tr w:rsidR="00A258E3" w:rsidRPr="00F8518E" w14:paraId="028975A5"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283D9C"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06D05CE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3B155041"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72FF59"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CBAF35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1BAB88C6" w14:textId="77777777" w:rsidTr="00B4458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B4A1A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MÓDSZERKOMPETENCIÁK</w:t>
            </w:r>
          </w:p>
        </w:tc>
      </w:tr>
      <w:tr w:rsidR="00A258E3" w:rsidRPr="00F8518E" w14:paraId="184FE8FE"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AAD160"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A2F014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39B7B2D8"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AA0B99"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28BD6A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A258E3" w:rsidRPr="00F8518E" w14:paraId="631D4FF1" w14:textId="77777777" w:rsidTr="00B445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54D5F2"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CA077B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bl>
    <w:p w14:paraId="7690ADAF" w14:textId="77777777" w:rsidR="00A258E3" w:rsidRPr="00F8518E" w:rsidRDefault="00A258E3" w:rsidP="00A258E3">
      <w:pPr>
        <w:spacing w:after="120" w:line="240" w:lineRule="auto"/>
        <w:jc w:val="both"/>
        <w:rPr>
          <w:rFonts w:ascii="Times New Roman" w:eastAsia="Calibri" w:hAnsi="Times New Roman"/>
          <w:sz w:val="24"/>
        </w:rPr>
      </w:pPr>
    </w:p>
    <w:p w14:paraId="27640A50" w14:textId="77777777" w:rsidR="00A258E3" w:rsidRPr="00F8518E" w:rsidRDefault="00A258E3" w:rsidP="00A258E3">
      <w:pPr>
        <w:spacing w:after="120" w:line="240" w:lineRule="auto"/>
        <w:jc w:val="both"/>
        <w:rPr>
          <w:rFonts w:ascii="Times New Roman" w:eastAsia="Calibri" w:hAnsi="Times New Roman"/>
          <w:sz w:val="24"/>
        </w:rPr>
      </w:pPr>
      <w:r w:rsidRPr="00F8518E">
        <w:rPr>
          <w:rFonts w:ascii="Times New Roman" w:eastAsia="Calibri" w:hAnsi="Times New Roman"/>
          <w:sz w:val="24"/>
        </w:rPr>
        <w:br w:type="page"/>
      </w:r>
    </w:p>
    <w:p w14:paraId="43EC5CBB" w14:textId="77777777" w:rsidR="00A258E3" w:rsidRPr="00F8518E" w:rsidRDefault="00A258E3" w:rsidP="00A258E3">
      <w:pPr>
        <w:spacing w:after="0" w:line="240" w:lineRule="auto"/>
        <w:jc w:val="both"/>
        <w:rPr>
          <w:rFonts w:ascii="Times New Roman" w:eastAsia="Calibri" w:hAnsi="Times New Roman"/>
          <w:sz w:val="24"/>
        </w:rPr>
      </w:pPr>
    </w:p>
    <w:p w14:paraId="5DAE3837" w14:textId="670CC2B3" w:rsidR="00A258E3" w:rsidRPr="00F8518E" w:rsidRDefault="00A258E3" w:rsidP="00A258E3">
      <w:pPr>
        <w:numPr>
          <w:ilvl w:val="0"/>
          <w:numId w:val="35"/>
        </w:numPr>
        <w:tabs>
          <w:tab w:val="right" w:pos="9072"/>
        </w:tabs>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Foglalkoztatás I. tantárgy</w:t>
      </w:r>
      <w:r w:rsidRPr="00F8518E">
        <w:rPr>
          <w:rFonts w:ascii="Times New Roman" w:eastAsia="Calibri" w:hAnsi="Times New Roman"/>
          <w:b/>
          <w:sz w:val="24"/>
        </w:rPr>
        <w:tab/>
        <w:t>6</w:t>
      </w:r>
      <w:r w:rsidR="00326971">
        <w:rPr>
          <w:rFonts w:ascii="Times New Roman" w:eastAsia="Calibri" w:hAnsi="Times New Roman"/>
          <w:b/>
          <w:sz w:val="24"/>
        </w:rPr>
        <w:t>2</w:t>
      </w:r>
      <w:r w:rsidRPr="00F8518E">
        <w:rPr>
          <w:rFonts w:ascii="Times New Roman" w:eastAsia="Calibri" w:hAnsi="Times New Roman"/>
          <w:b/>
          <w:sz w:val="24"/>
        </w:rPr>
        <w:t xml:space="preserve"> óra/6</w:t>
      </w:r>
      <w:r w:rsidR="00326971">
        <w:rPr>
          <w:rFonts w:ascii="Times New Roman" w:eastAsia="Calibri" w:hAnsi="Times New Roman"/>
          <w:b/>
          <w:sz w:val="24"/>
        </w:rPr>
        <w:t>2</w:t>
      </w:r>
      <w:r w:rsidRPr="00F8518E">
        <w:rPr>
          <w:rFonts w:ascii="Times New Roman" w:eastAsia="Calibri" w:hAnsi="Times New Roman"/>
          <w:b/>
          <w:sz w:val="24"/>
        </w:rPr>
        <w:t xml:space="preserve"> óra*</w:t>
      </w:r>
    </w:p>
    <w:p w14:paraId="7FAF7E5A" w14:textId="77777777" w:rsidR="00A258E3" w:rsidRPr="00F8518E" w:rsidRDefault="00A258E3" w:rsidP="00A258E3">
      <w:pPr>
        <w:spacing w:after="0" w:line="240" w:lineRule="auto"/>
        <w:jc w:val="right"/>
        <w:rPr>
          <w:rFonts w:ascii="Times New Roman" w:eastAsia="Calibri" w:hAnsi="Times New Roman"/>
          <w:sz w:val="20"/>
        </w:rPr>
      </w:pPr>
      <w:r w:rsidRPr="00F8518E">
        <w:rPr>
          <w:rFonts w:ascii="Times New Roman" w:eastAsia="Calibri" w:hAnsi="Times New Roman"/>
          <w:sz w:val="20"/>
        </w:rPr>
        <w:t>* 9-13. évfolyamon megszervezett képzés/13. és 14. évfolyamon megszervezett képzés</w:t>
      </w:r>
    </w:p>
    <w:p w14:paraId="0A8F43E0" w14:textId="77777777" w:rsidR="00A258E3" w:rsidRPr="00F8518E" w:rsidRDefault="00A258E3" w:rsidP="00A258E3">
      <w:pPr>
        <w:spacing w:after="120" w:line="240" w:lineRule="auto"/>
        <w:jc w:val="both"/>
        <w:rPr>
          <w:rFonts w:ascii="Times New Roman" w:eastAsia="Calibri" w:hAnsi="Times New Roman"/>
          <w:sz w:val="24"/>
        </w:rPr>
      </w:pPr>
    </w:p>
    <w:p w14:paraId="352BA18C" w14:textId="77777777" w:rsidR="00A258E3" w:rsidRPr="00F8518E" w:rsidRDefault="00A258E3" w:rsidP="00A258E3">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tanításának célja</w:t>
      </w:r>
    </w:p>
    <w:p w14:paraId="65E14209" w14:textId="77777777" w:rsidR="00A258E3" w:rsidRPr="00F8518E" w:rsidRDefault="00A258E3" w:rsidP="00A258E3">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tantárgy tanításának célja, hogy a diákok alkalmasak legyenek egy idegen nyelvű állásinterjún eredményesen és hatékonyan részt venni.</w:t>
      </w:r>
    </w:p>
    <w:p w14:paraId="0DAF4CBB" w14:textId="77777777" w:rsidR="00A258E3" w:rsidRPr="00F8518E" w:rsidRDefault="00A258E3" w:rsidP="00A258E3">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Ehhez kapcsolódóan tudjanak idegen nyelven személyes és szakmai vonatkozást is beleértve bemutatkozni, a munkavállaláshoz kapcsolódóan pedig egy egyszerű formanyomtatványt kitölteni.</w:t>
      </w:r>
    </w:p>
    <w:p w14:paraId="191F6645" w14:textId="77777777" w:rsidR="00A258E3" w:rsidRPr="00F8518E" w:rsidRDefault="00A258E3" w:rsidP="00A258E3">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64A331B7" w14:textId="77777777" w:rsidR="00A258E3" w:rsidRPr="00F8518E" w:rsidRDefault="00A258E3" w:rsidP="00A258E3">
      <w:pPr>
        <w:spacing w:after="0" w:line="240" w:lineRule="auto"/>
        <w:ind w:left="426"/>
        <w:jc w:val="both"/>
        <w:rPr>
          <w:rFonts w:ascii="Times New Roman" w:eastAsia="Calibri" w:hAnsi="Times New Roman"/>
          <w:sz w:val="24"/>
        </w:rPr>
      </w:pPr>
    </w:p>
    <w:p w14:paraId="63B732B6" w14:textId="77777777" w:rsidR="00A258E3" w:rsidRPr="00F8518E" w:rsidRDefault="00A258E3" w:rsidP="00A258E3">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Kapcsolódó közismereti, szakmai tartalmak</w:t>
      </w:r>
    </w:p>
    <w:p w14:paraId="06216C47" w14:textId="77777777" w:rsidR="00A258E3" w:rsidRPr="00F8518E" w:rsidRDefault="00A258E3" w:rsidP="00A258E3">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Idegen nyelvek</w:t>
      </w:r>
    </w:p>
    <w:p w14:paraId="4B439272" w14:textId="77777777" w:rsidR="00A258E3" w:rsidRPr="00F8518E" w:rsidRDefault="00A258E3" w:rsidP="00A258E3">
      <w:pPr>
        <w:spacing w:after="0" w:line="240" w:lineRule="auto"/>
        <w:ind w:left="426"/>
        <w:jc w:val="both"/>
        <w:rPr>
          <w:rFonts w:ascii="Times New Roman" w:eastAsia="Calibri" w:hAnsi="Times New Roman"/>
          <w:sz w:val="24"/>
        </w:rPr>
      </w:pPr>
    </w:p>
    <w:p w14:paraId="7A55F128" w14:textId="77777777" w:rsidR="00A258E3" w:rsidRPr="00F8518E" w:rsidRDefault="00A258E3" w:rsidP="00A258E3">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Témakörök</w:t>
      </w:r>
    </w:p>
    <w:p w14:paraId="4E119240" w14:textId="74C3C842" w:rsidR="00A258E3" w:rsidRPr="00F8518E" w:rsidRDefault="00A258E3" w:rsidP="00A258E3">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r w:rsidRPr="00F8518E">
        <w:rPr>
          <w:rFonts w:ascii="Times New Roman" w:eastAsia="Calibri" w:hAnsi="Times New Roman"/>
          <w:b/>
          <w:i/>
          <w:sz w:val="24"/>
        </w:rPr>
        <w:t>Nyelvtani rendszerezés 1</w:t>
      </w:r>
      <w:r w:rsidRPr="00F8518E">
        <w:rPr>
          <w:rFonts w:ascii="Times New Roman" w:eastAsia="Calibri" w:hAnsi="Times New Roman"/>
          <w:b/>
          <w:i/>
          <w:sz w:val="24"/>
        </w:rPr>
        <w:tab/>
      </w:r>
      <w:r w:rsidR="00326971">
        <w:rPr>
          <w:rFonts w:ascii="Times New Roman" w:eastAsia="Calibri" w:hAnsi="Times New Roman"/>
          <w:b/>
          <w:i/>
          <w:sz w:val="24"/>
        </w:rPr>
        <w:t>6</w:t>
      </w:r>
      <w:r w:rsidRPr="00F8518E">
        <w:rPr>
          <w:rFonts w:ascii="Times New Roman" w:eastAsia="Calibri" w:hAnsi="Times New Roman"/>
          <w:b/>
          <w:i/>
          <w:sz w:val="24"/>
        </w:rPr>
        <w:t xml:space="preserve"> óra/</w:t>
      </w:r>
      <w:r w:rsidR="00326971">
        <w:rPr>
          <w:rFonts w:ascii="Times New Roman" w:eastAsia="Calibri" w:hAnsi="Times New Roman"/>
          <w:b/>
          <w:i/>
          <w:sz w:val="24"/>
        </w:rPr>
        <w:t>6</w:t>
      </w:r>
      <w:r w:rsidRPr="00F8518E">
        <w:rPr>
          <w:rFonts w:ascii="Times New Roman" w:eastAsia="Calibri" w:hAnsi="Times New Roman"/>
          <w:b/>
          <w:i/>
          <w:sz w:val="24"/>
        </w:rPr>
        <w:t xml:space="preserve"> óra</w:t>
      </w:r>
    </w:p>
    <w:p w14:paraId="132491DF"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7CFCCBB5"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091FEBB3" w14:textId="77777777" w:rsidR="00A258E3" w:rsidRPr="00F8518E" w:rsidRDefault="00A258E3" w:rsidP="00A258E3">
      <w:pPr>
        <w:tabs>
          <w:tab w:val="left" w:pos="1418"/>
          <w:tab w:val="right" w:pos="9072"/>
        </w:tabs>
        <w:spacing w:after="0" w:line="240" w:lineRule="auto"/>
        <w:ind w:left="851"/>
        <w:jc w:val="both"/>
        <w:rPr>
          <w:rFonts w:ascii="Times New Roman" w:eastAsia="Calibri" w:hAnsi="Times New Roman"/>
          <w:sz w:val="24"/>
        </w:rPr>
      </w:pPr>
    </w:p>
    <w:p w14:paraId="28A1D8C4" w14:textId="77777777" w:rsidR="00A258E3" w:rsidRPr="00F8518E" w:rsidRDefault="00A258E3" w:rsidP="00A258E3">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r w:rsidRPr="00F8518E">
        <w:rPr>
          <w:rFonts w:ascii="Times New Roman" w:eastAsia="Calibri" w:hAnsi="Times New Roman"/>
          <w:b/>
          <w:i/>
          <w:sz w:val="24"/>
        </w:rPr>
        <w:t>Nyelvtani rendszerezés 2</w:t>
      </w:r>
      <w:r w:rsidRPr="00F8518E">
        <w:rPr>
          <w:rFonts w:ascii="Times New Roman" w:eastAsia="Calibri" w:hAnsi="Times New Roman"/>
          <w:b/>
          <w:i/>
          <w:sz w:val="24"/>
        </w:rPr>
        <w:tab/>
        <w:t>8 óra/8 óra</w:t>
      </w:r>
    </w:p>
    <w:p w14:paraId="6405AD85"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F8518E">
        <w:rPr>
          <w:rFonts w:ascii="Times New Roman" w:eastAsia="Calibri" w:hAnsi="Times New Roman"/>
          <w:sz w:val="24"/>
        </w:rPr>
        <w:lastRenderedPageBreak/>
        <w:t>állásinterjún elhangozott kérdésekre relevánsan tudjon felelni, illetve képes legyen tájékozódni a munkakörülményekről és lehetőségekről.</w:t>
      </w:r>
    </w:p>
    <w:p w14:paraId="48DEAABF" w14:textId="77777777" w:rsidR="00A258E3" w:rsidRPr="00F8518E" w:rsidRDefault="00A258E3" w:rsidP="00A258E3">
      <w:pPr>
        <w:tabs>
          <w:tab w:val="left" w:pos="1418"/>
          <w:tab w:val="right" w:pos="9072"/>
        </w:tabs>
        <w:spacing w:after="0" w:line="240" w:lineRule="auto"/>
        <w:ind w:left="851"/>
        <w:jc w:val="both"/>
        <w:rPr>
          <w:rFonts w:ascii="Times New Roman" w:eastAsia="Calibri" w:hAnsi="Times New Roman"/>
          <w:sz w:val="24"/>
        </w:rPr>
      </w:pPr>
    </w:p>
    <w:p w14:paraId="21493CA7" w14:textId="77777777" w:rsidR="00A258E3" w:rsidRPr="00F8518E" w:rsidRDefault="00A258E3" w:rsidP="00A258E3">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r w:rsidRPr="00F8518E">
        <w:rPr>
          <w:rFonts w:ascii="Times New Roman" w:eastAsia="Calibri" w:hAnsi="Times New Roman"/>
          <w:b/>
          <w:i/>
          <w:sz w:val="24"/>
        </w:rPr>
        <w:t>Nyelvi készségfejlesztés</w:t>
      </w:r>
      <w:r w:rsidRPr="00F8518E">
        <w:rPr>
          <w:rFonts w:ascii="Times New Roman" w:eastAsia="Calibri" w:hAnsi="Times New Roman"/>
          <w:b/>
          <w:i/>
          <w:sz w:val="24"/>
        </w:rPr>
        <w:tab/>
        <w:t>24 óra/24 óra</w:t>
      </w:r>
    </w:p>
    <w:p w14:paraId="11A88F4A"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(Az induktív nyelvtanulási képesség és az idegen nyelvi asszociatív memória fejlesztése fonetikai készségfejlesztéssel kiegészítve)</w:t>
      </w:r>
    </w:p>
    <w:p w14:paraId="0A8DBB57" w14:textId="77777777" w:rsidR="00A258E3" w:rsidRPr="00F8518E" w:rsidRDefault="00A258E3" w:rsidP="00A258E3">
      <w:pPr>
        <w:spacing w:after="0" w:line="240" w:lineRule="auto"/>
        <w:ind w:left="851"/>
        <w:jc w:val="both"/>
        <w:rPr>
          <w:rFonts w:ascii="Times New Roman" w:eastAsia="Calibri" w:hAnsi="Times New Roman"/>
          <w:sz w:val="24"/>
        </w:rPr>
      </w:pPr>
    </w:p>
    <w:p w14:paraId="7A58A795"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3621FB10"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Az elsajátítandó témakörök:</w:t>
      </w:r>
    </w:p>
    <w:p w14:paraId="50A95912"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w:t>
      </w:r>
      <w:r w:rsidRPr="00F8518E">
        <w:rPr>
          <w:rFonts w:ascii="Times New Roman" w:eastAsia="Calibri" w:hAnsi="Times New Roman"/>
          <w:sz w:val="24"/>
        </w:rPr>
        <w:tab/>
        <w:t>személyes bemutatkozás</w:t>
      </w:r>
    </w:p>
    <w:p w14:paraId="0BCAF397"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w:t>
      </w:r>
      <w:r w:rsidRPr="00F8518E">
        <w:rPr>
          <w:rFonts w:ascii="Times New Roman" w:eastAsia="Calibri" w:hAnsi="Times New Roman"/>
          <w:sz w:val="24"/>
        </w:rPr>
        <w:tab/>
        <w:t>a munka világa</w:t>
      </w:r>
    </w:p>
    <w:p w14:paraId="03EF987D"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w:t>
      </w:r>
      <w:r w:rsidRPr="00F8518E">
        <w:rPr>
          <w:rFonts w:ascii="Times New Roman" w:eastAsia="Calibri" w:hAnsi="Times New Roman"/>
          <w:sz w:val="24"/>
        </w:rPr>
        <w:tab/>
        <w:t>napi tevékenységek, aktivitás</w:t>
      </w:r>
    </w:p>
    <w:p w14:paraId="19B9A278"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w:t>
      </w:r>
      <w:r w:rsidRPr="00F8518E">
        <w:rPr>
          <w:rFonts w:ascii="Times New Roman" w:eastAsia="Calibri" w:hAnsi="Times New Roman"/>
          <w:sz w:val="24"/>
        </w:rPr>
        <w:tab/>
        <w:t>lakás, ház</w:t>
      </w:r>
    </w:p>
    <w:p w14:paraId="019A8BC5"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w:t>
      </w:r>
      <w:r w:rsidRPr="00F8518E">
        <w:rPr>
          <w:rFonts w:ascii="Times New Roman" w:eastAsia="Calibri" w:hAnsi="Times New Roman"/>
          <w:sz w:val="24"/>
        </w:rPr>
        <w:tab/>
        <w:t xml:space="preserve">utazás, </w:t>
      </w:r>
    </w:p>
    <w:p w14:paraId="20F0C48F"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w:t>
      </w:r>
      <w:r w:rsidRPr="00F8518E">
        <w:rPr>
          <w:rFonts w:ascii="Times New Roman" w:eastAsia="Calibri" w:hAnsi="Times New Roman"/>
          <w:sz w:val="24"/>
        </w:rPr>
        <w:tab/>
        <w:t xml:space="preserve">étkezés  </w:t>
      </w:r>
    </w:p>
    <w:p w14:paraId="4FB15A12"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Ezen a témakörön keresztül valósul meg a fonetikai dekódolási képességfejlesztés is, amely során a célnyelv legfontosabb fonetikai szabályaival ismerkedik meg a nyelvtanuló.</w:t>
      </w:r>
    </w:p>
    <w:p w14:paraId="61D94BC0" w14:textId="77777777" w:rsidR="00A258E3" w:rsidRPr="00F8518E" w:rsidRDefault="00A258E3" w:rsidP="00A258E3">
      <w:pPr>
        <w:tabs>
          <w:tab w:val="left" w:pos="1418"/>
          <w:tab w:val="right" w:pos="9072"/>
        </w:tabs>
        <w:spacing w:after="0" w:line="240" w:lineRule="auto"/>
        <w:ind w:left="851"/>
        <w:jc w:val="both"/>
        <w:rPr>
          <w:rFonts w:ascii="Times New Roman" w:eastAsia="Calibri" w:hAnsi="Times New Roman"/>
          <w:sz w:val="24"/>
        </w:rPr>
      </w:pPr>
    </w:p>
    <w:p w14:paraId="683BF9C9" w14:textId="77777777" w:rsidR="00A258E3" w:rsidRPr="00F8518E" w:rsidRDefault="00A258E3" w:rsidP="00A258E3">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r w:rsidRPr="00F8518E">
        <w:rPr>
          <w:rFonts w:ascii="Times New Roman" w:eastAsia="Calibri" w:hAnsi="Times New Roman"/>
          <w:b/>
          <w:i/>
          <w:sz w:val="24"/>
        </w:rPr>
        <w:t>Munkavállalói szókincs</w:t>
      </w:r>
      <w:r w:rsidRPr="00F8518E">
        <w:rPr>
          <w:rFonts w:ascii="Times New Roman" w:eastAsia="Calibri" w:hAnsi="Times New Roman"/>
          <w:b/>
          <w:i/>
          <w:sz w:val="24"/>
        </w:rPr>
        <w:tab/>
        <w:t>24 óra/24 óra</w:t>
      </w:r>
    </w:p>
    <w:p w14:paraId="5FEA8995" w14:textId="77777777" w:rsidR="00A258E3" w:rsidRPr="00F8518E" w:rsidRDefault="00A258E3" w:rsidP="00A258E3">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43ACF2BE" w14:textId="77777777" w:rsidR="00A258E3" w:rsidRPr="00F8518E" w:rsidRDefault="00A258E3" w:rsidP="00A258E3">
      <w:pPr>
        <w:tabs>
          <w:tab w:val="left" w:pos="1418"/>
          <w:tab w:val="right" w:pos="9072"/>
        </w:tabs>
        <w:spacing w:after="0" w:line="240" w:lineRule="auto"/>
        <w:ind w:left="851"/>
        <w:jc w:val="both"/>
        <w:rPr>
          <w:rFonts w:ascii="Times New Roman" w:eastAsia="Calibri" w:hAnsi="Times New Roman"/>
          <w:sz w:val="24"/>
        </w:rPr>
      </w:pPr>
    </w:p>
    <w:p w14:paraId="5CE94627" w14:textId="77777777" w:rsidR="00A258E3" w:rsidRPr="00F8518E" w:rsidRDefault="00A258E3" w:rsidP="00A258E3">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képzés javasolt helyszíne (ajánlás)</w:t>
      </w:r>
    </w:p>
    <w:p w14:paraId="7C352BEB" w14:textId="77777777" w:rsidR="00A258E3" w:rsidRPr="00F8518E" w:rsidRDefault="00A258E3" w:rsidP="00A258E3">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Az órák kb. 50%-</w:t>
      </w:r>
      <w:proofErr w:type="gramStart"/>
      <w:r w:rsidRPr="00F8518E">
        <w:rPr>
          <w:rFonts w:ascii="Times New Roman" w:eastAsia="Calibri" w:hAnsi="Times New Roman"/>
          <w:sz w:val="24"/>
        </w:rPr>
        <w:t>a</w:t>
      </w:r>
      <w:proofErr w:type="gramEnd"/>
      <w:r w:rsidRPr="00F8518E">
        <w:rPr>
          <w:rFonts w:ascii="Times New Roman" w:eastAsia="Calibri" w:hAnsi="Times New Roman"/>
          <w:sz w:val="24"/>
        </w:rPr>
        <w:t xml:space="preserve"> egyszerű tanteremben történjen, egy másik fele pedig számítógépes tanterem, hiszen az oktatás egy jelentős részben digitális tananyag által támogatott formában zajlik.</w:t>
      </w:r>
    </w:p>
    <w:p w14:paraId="1EE2C9D7" w14:textId="77777777" w:rsidR="00A258E3" w:rsidRPr="00F8518E" w:rsidRDefault="00A258E3" w:rsidP="00A258E3">
      <w:pPr>
        <w:spacing w:after="0" w:line="240" w:lineRule="auto"/>
        <w:ind w:left="426"/>
        <w:jc w:val="both"/>
        <w:rPr>
          <w:rFonts w:ascii="Times New Roman" w:eastAsia="Calibri" w:hAnsi="Times New Roman"/>
          <w:sz w:val="24"/>
        </w:rPr>
      </w:pPr>
    </w:p>
    <w:p w14:paraId="7D65ED22" w14:textId="77777777" w:rsidR="00A258E3" w:rsidRPr="00F8518E" w:rsidRDefault="00A258E3" w:rsidP="00A258E3">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lastRenderedPageBreak/>
        <w:t>A tantárgy elsajátítása során alkalmazható sajátos módszerek, tanulói tevékenységformák (ajánlás)</w:t>
      </w:r>
    </w:p>
    <w:p w14:paraId="4A471BC0" w14:textId="77777777" w:rsidR="00A258E3" w:rsidRPr="00F8518E" w:rsidRDefault="00A258E3" w:rsidP="00A258E3">
      <w:pPr>
        <w:spacing w:after="0" w:line="240" w:lineRule="auto"/>
        <w:ind w:left="426"/>
        <w:jc w:val="both"/>
        <w:rPr>
          <w:rFonts w:ascii="Times New Roman" w:eastAsia="Calibri" w:hAnsi="Times New Roman"/>
          <w:sz w:val="24"/>
        </w:rPr>
      </w:pPr>
    </w:p>
    <w:p w14:paraId="25006BE5" w14:textId="77777777" w:rsidR="00A258E3" w:rsidRPr="00F8518E" w:rsidRDefault="00A258E3" w:rsidP="00A258E3">
      <w:pPr>
        <w:spacing w:after="0" w:line="240" w:lineRule="auto"/>
        <w:ind w:left="426"/>
        <w:jc w:val="both"/>
        <w:rPr>
          <w:rFonts w:ascii="Times New Roman" w:eastAsia="Calibri" w:hAnsi="Times New Roman"/>
          <w:i/>
          <w:sz w:val="24"/>
        </w:rPr>
      </w:pPr>
      <w:r w:rsidRPr="00F8518E">
        <w:rPr>
          <w:rFonts w:ascii="Times New Roman" w:eastAsia="Calibri" w:hAnsi="Times New Roman"/>
          <w:i/>
          <w:sz w:val="24"/>
        </w:rPr>
        <w:t>A tananyag kb. fele digitális tartalmú oktatási anyag, így speciálisak mind a módszerek, mind pedig a tanulói tevékenységformák.</w:t>
      </w:r>
    </w:p>
    <w:p w14:paraId="1C37ED30" w14:textId="77777777" w:rsidR="00A258E3" w:rsidRPr="00F8518E" w:rsidRDefault="00A258E3" w:rsidP="00A258E3">
      <w:pPr>
        <w:spacing w:after="0" w:line="240" w:lineRule="auto"/>
        <w:ind w:left="426"/>
        <w:jc w:val="both"/>
        <w:rPr>
          <w:rFonts w:ascii="Times New Roman" w:eastAsia="Calibri" w:hAnsi="Times New Roman"/>
          <w:sz w:val="24"/>
        </w:rPr>
      </w:pPr>
    </w:p>
    <w:p w14:paraId="2892F85F" w14:textId="77777777" w:rsidR="00A258E3" w:rsidRPr="00F8518E" w:rsidRDefault="00A258E3" w:rsidP="00A258E3">
      <w:pPr>
        <w:spacing w:after="0" w:line="240" w:lineRule="auto"/>
        <w:ind w:left="426"/>
        <w:jc w:val="both"/>
        <w:rPr>
          <w:rFonts w:ascii="Times New Roman" w:eastAsia="Calibri" w:hAnsi="Times New Roman"/>
          <w:sz w:val="24"/>
        </w:rPr>
      </w:pPr>
    </w:p>
    <w:p w14:paraId="294F1540" w14:textId="77777777" w:rsidR="00A258E3" w:rsidRPr="00F8518E" w:rsidRDefault="00A258E3" w:rsidP="00A258E3">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(ajánlás)</w:t>
      </w:r>
    </w:p>
    <w:p w14:paraId="59EF0FB1" w14:textId="77777777" w:rsidR="00A258E3" w:rsidRPr="00F8518E" w:rsidRDefault="00A258E3" w:rsidP="00A258E3">
      <w:pPr>
        <w:spacing w:after="0" w:line="240" w:lineRule="auto"/>
        <w:ind w:left="426"/>
        <w:jc w:val="both"/>
        <w:rPr>
          <w:rFonts w:ascii="Times New Roman" w:eastAsia="Calibri" w:hAnsi="Times New Roman"/>
          <w:sz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58E3" w:rsidRPr="00F8518E" w14:paraId="46D23B5E" w14:textId="77777777" w:rsidTr="00B4458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39D22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407F6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165878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0E68A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A258E3" w:rsidRPr="00F8518E" w14:paraId="1F270F5B" w14:textId="77777777" w:rsidTr="00B4458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A3C576C" w14:textId="77777777" w:rsidR="00A258E3" w:rsidRPr="00F8518E" w:rsidRDefault="00A258E3" w:rsidP="00A258E3">
            <w:pPr>
              <w:spacing w:after="0" w:line="240" w:lineRule="auto"/>
              <w:rPr>
                <w:rFonts w:ascii="Times New Roman" w:hAnsi="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7F28EA5" w14:textId="77777777" w:rsidR="00A258E3" w:rsidRPr="00F8518E" w:rsidRDefault="00A258E3" w:rsidP="00A258E3">
            <w:pPr>
              <w:spacing w:after="0" w:line="240" w:lineRule="auto"/>
              <w:rPr>
                <w:rFonts w:ascii="Times New Roman" w:hAnsi="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F57239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CFC1A1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E80ADF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99F4BAD" w14:textId="77777777" w:rsidR="00A258E3" w:rsidRPr="00F8518E" w:rsidRDefault="00A258E3" w:rsidP="00A258E3">
            <w:pPr>
              <w:spacing w:after="0" w:line="240" w:lineRule="auto"/>
              <w:rPr>
                <w:rFonts w:ascii="Times New Roman" w:hAnsi="Times New Roman"/>
                <w:color w:val="000000"/>
                <w:sz w:val="20"/>
                <w:szCs w:val="20"/>
                <w:lang w:eastAsia="hu-HU"/>
              </w:rPr>
            </w:pPr>
          </w:p>
        </w:tc>
      </w:tr>
      <w:tr w:rsidR="00A258E3" w:rsidRPr="00F8518E" w14:paraId="4DCB17EC"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84D1E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A764FF5"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7E64233"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8649F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D12FD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266A5C"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17B3AC98"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61A409"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3DEA4F1"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F6A89D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35EFB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3A22B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51804B"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6507B973"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F0F3B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0C1E182"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8F51D0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6694F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6DAD4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9C9B88"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64AC937C"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62532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B1D1253"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554F07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99D7E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FB93A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5B4681"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7DEC7EA0"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A2E6F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38399A7"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AAA622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852F43"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73122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8C42D3"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5FFE0BEA"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C2C89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F955A09"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FABF2B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8C5D6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E743D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2203F2"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2932ED26"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1C084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E7606F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50F74CD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4C872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EA17A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9AEAEA"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4BF345E6"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C091F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3AD5FD0"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D41A4A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56585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87A18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4C7A0D"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6275BFD9" w14:textId="77777777" w:rsidTr="00B445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CD681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91F0489"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5FDCED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F5DEF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78363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C41566"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15D710C0" w14:textId="77777777" w:rsidTr="00B4458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4DC0D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3EC1693"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432B0C2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57CF1E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581EC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A2850D"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76AA6519" w14:textId="77777777" w:rsidR="00A258E3" w:rsidRPr="00F8518E" w:rsidRDefault="00A258E3" w:rsidP="00A258E3">
      <w:pPr>
        <w:spacing w:after="0" w:line="240" w:lineRule="auto"/>
        <w:ind w:left="426"/>
        <w:jc w:val="both"/>
        <w:rPr>
          <w:rFonts w:ascii="Times New Roman" w:eastAsia="Calibri" w:hAnsi="Times New Roman"/>
          <w:sz w:val="24"/>
        </w:rPr>
      </w:pPr>
    </w:p>
    <w:p w14:paraId="01F557A3" w14:textId="77777777" w:rsidR="00A258E3" w:rsidRPr="00F8518E" w:rsidRDefault="00A258E3" w:rsidP="00A258E3">
      <w:pPr>
        <w:spacing w:after="0" w:line="240" w:lineRule="auto"/>
        <w:ind w:left="426"/>
        <w:jc w:val="both"/>
        <w:rPr>
          <w:rFonts w:ascii="Times New Roman" w:eastAsia="Calibri" w:hAnsi="Times New Roman"/>
          <w:sz w:val="24"/>
        </w:rPr>
      </w:pPr>
    </w:p>
    <w:p w14:paraId="3C2FBCE4" w14:textId="77777777" w:rsidR="00A258E3" w:rsidRPr="00F8518E" w:rsidRDefault="00A258E3" w:rsidP="00A258E3">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tanulói tevékenységformák (ajánlás)</w:t>
      </w:r>
    </w:p>
    <w:p w14:paraId="0E6E44E9" w14:textId="77777777" w:rsidR="00A258E3" w:rsidRPr="00F8518E" w:rsidRDefault="00A258E3" w:rsidP="00A258E3">
      <w:pPr>
        <w:spacing w:after="0" w:line="240" w:lineRule="auto"/>
        <w:ind w:left="426"/>
        <w:jc w:val="both"/>
        <w:rPr>
          <w:rFonts w:ascii="Times New Roman" w:eastAsia="Calibri" w:hAnsi="Times New Roman"/>
          <w:sz w:val="24"/>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258E3" w:rsidRPr="00F8518E" w14:paraId="081F754A" w14:textId="77777777" w:rsidTr="00A3764A">
        <w:trPr>
          <w:trHeight w:val="255"/>
          <w:jc w:val="center"/>
        </w:trPr>
        <w:tc>
          <w:tcPr>
            <w:tcW w:w="1040" w:type="dxa"/>
            <w:vMerge w:val="restart"/>
            <w:shd w:val="clear" w:color="auto" w:fill="auto"/>
            <w:vAlign w:val="center"/>
            <w:hideMark/>
          </w:tcPr>
          <w:p w14:paraId="37564D1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04D8A99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06EF338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199109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A258E3" w:rsidRPr="00F8518E" w14:paraId="277EE672" w14:textId="77777777" w:rsidTr="00A3764A">
        <w:trPr>
          <w:trHeight w:val="510"/>
          <w:jc w:val="center"/>
        </w:trPr>
        <w:tc>
          <w:tcPr>
            <w:tcW w:w="1040" w:type="dxa"/>
            <w:vMerge/>
            <w:vAlign w:val="center"/>
            <w:hideMark/>
          </w:tcPr>
          <w:p w14:paraId="39E33CF9" w14:textId="77777777" w:rsidR="00A258E3" w:rsidRPr="00F8518E" w:rsidRDefault="00A258E3" w:rsidP="00A258E3">
            <w:pPr>
              <w:spacing w:after="0" w:line="240" w:lineRule="auto"/>
              <w:rPr>
                <w:rFonts w:ascii="Times New Roman" w:hAnsi="Times New Roman"/>
                <w:color w:val="000000"/>
                <w:sz w:val="20"/>
                <w:szCs w:val="20"/>
                <w:lang w:eastAsia="hu-HU"/>
              </w:rPr>
            </w:pPr>
          </w:p>
        </w:tc>
        <w:tc>
          <w:tcPr>
            <w:tcW w:w="2800" w:type="dxa"/>
            <w:vMerge/>
            <w:vAlign w:val="center"/>
            <w:hideMark/>
          </w:tcPr>
          <w:p w14:paraId="5DA6F2EC" w14:textId="77777777" w:rsidR="00A258E3" w:rsidRPr="00F8518E" w:rsidRDefault="00A258E3" w:rsidP="00A258E3">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68C23919"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760" w:type="dxa"/>
            <w:shd w:val="clear" w:color="auto" w:fill="auto"/>
            <w:vAlign w:val="center"/>
            <w:hideMark/>
          </w:tcPr>
          <w:p w14:paraId="7E156D7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csoport-bontás</w:t>
            </w:r>
          </w:p>
        </w:tc>
        <w:tc>
          <w:tcPr>
            <w:tcW w:w="760" w:type="dxa"/>
            <w:shd w:val="clear" w:color="auto" w:fill="auto"/>
            <w:vAlign w:val="center"/>
            <w:hideMark/>
          </w:tcPr>
          <w:p w14:paraId="171551F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osztály-keret</w:t>
            </w:r>
          </w:p>
        </w:tc>
        <w:tc>
          <w:tcPr>
            <w:tcW w:w="2380" w:type="dxa"/>
            <w:vMerge/>
            <w:vAlign w:val="center"/>
            <w:hideMark/>
          </w:tcPr>
          <w:p w14:paraId="27F61B37" w14:textId="77777777" w:rsidR="00A258E3" w:rsidRPr="00F8518E" w:rsidRDefault="00A258E3" w:rsidP="00A258E3">
            <w:pPr>
              <w:spacing w:after="0" w:line="240" w:lineRule="auto"/>
              <w:rPr>
                <w:rFonts w:ascii="Times New Roman" w:hAnsi="Times New Roman"/>
                <w:color w:val="000000"/>
                <w:sz w:val="20"/>
                <w:szCs w:val="20"/>
                <w:lang w:eastAsia="hu-HU"/>
              </w:rPr>
            </w:pPr>
          </w:p>
        </w:tc>
      </w:tr>
      <w:tr w:rsidR="00A258E3" w:rsidRPr="00F8518E" w14:paraId="46943CB0" w14:textId="77777777" w:rsidTr="00A3764A">
        <w:trPr>
          <w:trHeight w:val="255"/>
          <w:jc w:val="center"/>
        </w:trPr>
        <w:tc>
          <w:tcPr>
            <w:tcW w:w="1040" w:type="dxa"/>
            <w:shd w:val="clear" w:color="000000" w:fill="D9D9D9"/>
            <w:vAlign w:val="center"/>
            <w:hideMark/>
          </w:tcPr>
          <w:p w14:paraId="4A5B789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7460" w:type="dxa"/>
            <w:gridSpan w:val="5"/>
            <w:shd w:val="clear" w:color="000000" w:fill="D9D9D9"/>
            <w:vAlign w:val="center"/>
            <w:hideMark/>
          </w:tcPr>
          <w:p w14:paraId="322EC04E"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 feldolgozó tevékenységek</w:t>
            </w:r>
          </w:p>
        </w:tc>
      </w:tr>
      <w:tr w:rsidR="00A258E3" w:rsidRPr="00F8518E" w14:paraId="59BEF9D4" w14:textId="77777777" w:rsidTr="00A3764A">
        <w:trPr>
          <w:trHeight w:val="510"/>
          <w:jc w:val="center"/>
        </w:trPr>
        <w:tc>
          <w:tcPr>
            <w:tcW w:w="1040" w:type="dxa"/>
            <w:shd w:val="clear" w:color="auto" w:fill="auto"/>
            <w:vAlign w:val="center"/>
            <w:hideMark/>
          </w:tcPr>
          <w:p w14:paraId="3FE9094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1.1.</w:t>
            </w:r>
          </w:p>
        </w:tc>
        <w:tc>
          <w:tcPr>
            <w:tcW w:w="2800" w:type="dxa"/>
            <w:shd w:val="clear" w:color="auto" w:fill="auto"/>
            <w:vAlign w:val="center"/>
            <w:hideMark/>
          </w:tcPr>
          <w:p w14:paraId="6A168EE2"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önálló feldolgozása</w:t>
            </w:r>
          </w:p>
        </w:tc>
        <w:tc>
          <w:tcPr>
            <w:tcW w:w="760" w:type="dxa"/>
            <w:shd w:val="clear" w:color="auto" w:fill="auto"/>
            <w:vAlign w:val="center"/>
            <w:hideMark/>
          </w:tcPr>
          <w:p w14:paraId="7E7471F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4458A0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ACCA19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675F9AB5"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69362A27" w14:textId="77777777" w:rsidTr="00A3764A">
        <w:trPr>
          <w:trHeight w:val="510"/>
          <w:jc w:val="center"/>
        </w:trPr>
        <w:tc>
          <w:tcPr>
            <w:tcW w:w="1040" w:type="dxa"/>
            <w:shd w:val="clear" w:color="auto" w:fill="auto"/>
            <w:vAlign w:val="center"/>
            <w:hideMark/>
          </w:tcPr>
          <w:p w14:paraId="0E831F5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1.2.</w:t>
            </w:r>
          </w:p>
        </w:tc>
        <w:tc>
          <w:tcPr>
            <w:tcW w:w="2800" w:type="dxa"/>
            <w:shd w:val="clear" w:color="auto" w:fill="auto"/>
            <w:vAlign w:val="center"/>
            <w:hideMark/>
          </w:tcPr>
          <w:p w14:paraId="57555671"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feladattal vezetett feldolgozása</w:t>
            </w:r>
          </w:p>
        </w:tc>
        <w:tc>
          <w:tcPr>
            <w:tcW w:w="760" w:type="dxa"/>
            <w:shd w:val="clear" w:color="auto" w:fill="auto"/>
            <w:vAlign w:val="center"/>
            <w:hideMark/>
          </w:tcPr>
          <w:p w14:paraId="7FE21C1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05CA5E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1D55590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6E45074E"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0BA58F98" w14:textId="77777777" w:rsidTr="00A3764A">
        <w:trPr>
          <w:trHeight w:val="510"/>
          <w:jc w:val="center"/>
        </w:trPr>
        <w:tc>
          <w:tcPr>
            <w:tcW w:w="1040" w:type="dxa"/>
            <w:shd w:val="clear" w:color="auto" w:fill="auto"/>
            <w:vAlign w:val="center"/>
            <w:hideMark/>
          </w:tcPr>
          <w:p w14:paraId="5DFC0CE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1.3.</w:t>
            </w:r>
          </w:p>
        </w:tc>
        <w:tc>
          <w:tcPr>
            <w:tcW w:w="2800" w:type="dxa"/>
            <w:shd w:val="clear" w:color="auto" w:fill="auto"/>
            <w:vAlign w:val="center"/>
            <w:hideMark/>
          </w:tcPr>
          <w:p w14:paraId="29871777"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feldolgozása jegyzeteléssel</w:t>
            </w:r>
          </w:p>
        </w:tc>
        <w:tc>
          <w:tcPr>
            <w:tcW w:w="760" w:type="dxa"/>
            <w:shd w:val="clear" w:color="auto" w:fill="auto"/>
            <w:vAlign w:val="center"/>
            <w:hideMark/>
          </w:tcPr>
          <w:p w14:paraId="3E9BF02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F5892F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40AA0D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26C917D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2193DBD9" w14:textId="77777777" w:rsidTr="00A3764A">
        <w:trPr>
          <w:trHeight w:val="510"/>
          <w:jc w:val="center"/>
        </w:trPr>
        <w:tc>
          <w:tcPr>
            <w:tcW w:w="1040" w:type="dxa"/>
            <w:shd w:val="clear" w:color="auto" w:fill="auto"/>
            <w:vAlign w:val="center"/>
            <w:hideMark/>
          </w:tcPr>
          <w:p w14:paraId="69827BEE"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1.4.</w:t>
            </w:r>
          </w:p>
        </w:tc>
        <w:tc>
          <w:tcPr>
            <w:tcW w:w="2800" w:type="dxa"/>
            <w:shd w:val="clear" w:color="auto" w:fill="auto"/>
            <w:vAlign w:val="center"/>
            <w:hideMark/>
          </w:tcPr>
          <w:p w14:paraId="4DD93EC3"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feladattal vezetett feldolgozása</w:t>
            </w:r>
          </w:p>
        </w:tc>
        <w:tc>
          <w:tcPr>
            <w:tcW w:w="760" w:type="dxa"/>
            <w:shd w:val="clear" w:color="auto" w:fill="auto"/>
            <w:vAlign w:val="center"/>
            <w:hideMark/>
          </w:tcPr>
          <w:p w14:paraId="2249AED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FC5F699"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892532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508BE317"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4670DA35" w14:textId="77777777" w:rsidTr="00A3764A">
        <w:trPr>
          <w:trHeight w:val="255"/>
          <w:jc w:val="center"/>
        </w:trPr>
        <w:tc>
          <w:tcPr>
            <w:tcW w:w="1040" w:type="dxa"/>
            <w:shd w:val="clear" w:color="auto" w:fill="auto"/>
            <w:vAlign w:val="center"/>
            <w:hideMark/>
          </w:tcPr>
          <w:p w14:paraId="4065DC4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1.5.</w:t>
            </w:r>
          </w:p>
        </w:tc>
        <w:tc>
          <w:tcPr>
            <w:tcW w:w="2800" w:type="dxa"/>
            <w:shd w:val="clear" w:color="auto" w:fill="auto"/>
            <w:vAlign w:val="center"/>
            <w:hideMark/>
          </w:tcPr>
          <w:p w14:paraId="1EC0CF2A"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önálló rendszerezése</w:t>
            </w:r>
          </w:p>
        </w:tc>
        <w:tc>
          <w:tcPr>
            <w:tcW w:w="760" w:type="dxa"/>
            <w:shd w:val="clear" w:color="auto" w:fill="auto"/>
            <w:vAlign w:val="center"/>
            <w:hideMark/>
          </w:tcPr>
          <w:p w14:paraId="65D82E49"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17490E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FE85E83"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07EAAF1"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084BDB16" w14:textId="77777777" w:rsidTr="00A3764A">
        <w:trPr>
          <w:trHeight w:val="510"/>
          <w:jc w:val="center"/>
        </w:trPr>
        <w:tc>
          <w:tcPr>
            <w:tcW w:w="1040" w:type="dxa"/>
            <w:shd w:val="clear" w:color="auto" w:fill="auto"/>
            <w:vAlign w:val="center"/>
            <w:hideMark/>
          </w:tcPr>
          <w:p w14:paraId="72700A6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1.6.</w:t>
            </w:r>
          </w:p>
        </w:tc>
        <w:tc>
          <w:tcPr>
            <w:tcW w:w="2800" w:type="dxa"/>
            <w:shd w:val="clear" w:color="auto" w:fill="auto"/>
            <w:vAlign w:val="center"/>
            <w:hideMark/>
          </w:tcPr>
          <w:p w14:paraId="4F4CFC5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feladattal vezetett rendszerezése</w:t>
            </w:r>
          </w:p>
        </w:tc>
        <w:tc>
          <w:tcPr>
            <w:tcW w:w="760" w:type="dxa"/>
            <w:shd w:val="clear" w:color="auto" w:fill="auto"/>
            <w:vAlign w:val="center"/>
            <w:hideMark/>
          </w:tcPr>
          <w:p w14:paraId="577A9D4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5EFB12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276C56F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02516993"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0961724E" w14:textId="77777777" w:rsidTr="00A3764A">
        <w:trPr>
          <w:trHeight w:val="255"/>
          <w:jc w:val="center"/>
        </w:trPr>
        <w:tc>
          <w:tcPr>
            <w:tcW w:w="1040" w:type="dxa"/>
            <w:shd w:val="clear" w:color="000000" w:fill="D9D9D9"/>
            <w:vAlign w:val="center"/>
            <w:hideMark/>
          </w:tcPr>
          <w:p w14:paraId="612094B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7460" w:type="dxa"/>
            <w:gridSpan w:val="5"/>
            <w:shd w:val="clear" w:color="000000" w:fill="D9D9D9"/>
            <w:vAlign w:val="center"/>
            <w:hideMark/>
          </w:tcPr>
          <w:p w14:paraId="39F50F87"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Ismeretalkalmazási gyakorló tevékenységek, feladatok</w:t>
            </w:r>
          </w:p>
        </w:tc>
      </w:tr>
      <w:tr w:rsidR="00A258E3" w:rsidRPr="00F8518E" w14:paraId="7329AEA9" w14:textId="77777777" w:rsidTr="00A3764A">
        <w:trPr>
          <w:trHeight w:val="255"/>
          <w:jc w:val="center"/>
        </w:trPr>
        <w:tc>
          <w:tcPr>
            <w:tcW w:w="1040" w:type="dxa"/>
            <w:shd w:val="clear" w:color="auto" w:fill="auto"/>
            <w:vAlign w:val="center"/>
            <w:hideMark/>
          </w:tcPr>
          <w:p w14:paraId="7A6AE00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2.1.</w:t>
            </w:r>
          </w:p>
        </w:tc>
        <w:tc>
          <w:tcPr>
            <w:tcW w:w="2800" w:type="dxa"/>
            <w:shd w:val="clear" w:color="auto" w:fill="auto"/>
            <w:vAlign w:val="center"/>
            <w:hideMark/>
          </w:tcPr>
          <w:p w14:paraId="7120F6CE"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Levélírás</w:t>
            </w:r>
          </w:p>
        </w:tc>
        <w:tc>
          <w:tcPr>
            <w:tcW w:w="760" w:type="dxa"/>
            <w:shd w:val="clear" w:color="auto" w:fill="auto"/>
            <w:vAlign w:val="center"/>
            <w:hideMark/>
          </w:tcPr>
          <w:p w14:paraId="18A938B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EF0C1E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54ABDF0"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F657AEC"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542BF39D" w14:textId="77777777" w:rsidTr="00A3764A">
        <w:trPr>
          <w:trHeight w:val="510"/>
          <w:jc w:val="center"/>
        </w:trPr>
        <w:tc>
          <w:tcPr>
            <w:tcW w:w="1040" w:type="dxa"/>
            <w:shd w:val="clear" w:color="auto" w:fill="auto"/>
            <w:vAlign w:val="center"/>
            <w:hideMark/>
          </w:tcPr>
          <w:p w14:paraId="211E7E3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2.2.</w:t>
            </w:r>
          </w:p>
        </w:tc>
        <w:tc>
          <w:tcPr>
            <w:tcW w:w="2800" w:type="dxa"/>
            <w:shd w:val="clear" w:color="auto" w:fill="auto"/>
            <w:vAlign w:val="center"/>
            <w:hideMark/>
          </w:tcPr>
          <w:p w14:paraId="29DC97FD"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Válaszolás írásban mondatszintű kérdésekre</w:t>
            </w:r>
          </w:p>
        </w:tc>
        <w:tc>
          <w:tcPr>
            <w:tcW w:w="760" w:type="dxa"/>
            <w:shd w:val="clear" w:color="auto" w:fill="auto"/>
            <w:vAlign w:val="center"/>
            <w:hideMark/>
          </w:tcPr>
          <w:p w14:paraId="0EBF8B7F"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5573EA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F0BA3B9"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5C94D13D"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63A6F658" w14:textId="77777777" w:rsidTr="00A3764A">
        <w:trPr>
          <w:trHeight w:val="510"/>
          <w:jc w:val="center"/>
        </w:trPr>
        <w:tc>
          <w:tcPr>
            <w:tcW w:w="1040" w:type="dxa"/>
            <w:shd w:val="clear" w:color="auto" w:fill="auto"/>
            <w:vAlign w:val="center"/>
            <w:hideMark/>
          </w:tcPr>
          <w:p w14:paraId="352DC1CD"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2.3.</w:t>
            </w:r>
          </w:p>
        </w:tc>
        <w:tc>
          <w:tcPr>
            <w:tcW w:w="2800" w:type="dxa"/>
            <w:shd w:val="clear" w:color="auto" w:fill="auto"/>
            <w:vAlign w:val="center"/>
            <w:hideMark/>
          </w:tcPr>
          <w:p w14:paraId="3770A14D"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Szöveges előadás egyéni felkészüléssel</w:t>
            </w:r>
          </w:p>
        </w:tc>
        <w:tc>
          <w:tcPr>
            <w:tcW w:w="760" w:type="dxa"/>
            <w:shd w:val="clear" w:color="auto" w:fill="auto"/>
            <w:vAlign w:val="center"/>
            <w:hideMark/>
          </w:tcPr>
          <w:p w14:paraId="76E8D9EA"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DFCE92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A889265"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4650CB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35DB993F" w14:textId="77777777" w:rsidTr="00A3764A">
        <w:trPr>
          <w:trHeight w:val="255"/>
          <w:jc w:val="center"/>
        </w:trPr>
        <w:tc>
          <w:tcPr>
            <w:tcW w:w="1040" w:type="dxa"/>
            <w:shd w:val="clear" w:color="000000" w:fill="D9D9D9"/>
            <w:vAlign w:val="center"/>
            <w:hideMark/>
          </w:tcPr>
          <w:p w14:paraId="17456AA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3.</w:t>
            </w:r>
          </w:p>
        </w:tc>
        <w:tc>
          <w:tcPr>
            <w:tcW w:w="7460" w:type="dxa"/>
            <w:gridSpan w:val="5"/>
            <w:shd w:val="clear" w:color="000000" w:fill="D9D9D9"/>
            <w:vAlign w:val="center"/>
            <w:hideMark/>
          </w:tcPr>
          <w:p w14:paraId="5D197CF5"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Komplex információk körében</w:t>
            </w:r>
          </w:p>
        </w:tc>
      </w:tr>
      <w:tr w:rsidR="00A258E3" w:rsidRPr="00F8518E" w14:paraId="7B70068E" w14:textId="77777777" w:rsidTr="00A3764A">
        <w:trPr>
          <w:trHeight w:val="510"/>
          <w:jc w:val="center"/>
        </w:trPr>
        <w:tc>
          <w:tcPr>
            <w:tcW w:w="1040" w:type="dxa"/>
            <w:shd w:val="clear" w:color="auto" w:fill="auto"/>
            <w:vAlign w:val="center"/>
            <w:hideMark/>
          </w:tcPr>
          <w:p w14:paraId="4492E259"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3.1.</w:t>
            </w:r>
          </w:p>
        </w:tc>
        <w:tc>
          <w:tcPr>
            <w:tcW w:w="2800" w:type="dxa"/>
            <w:shd w:val="clear" w:color="auto" w:fill="auto"/>
            <w:vAlign w:val="center"/>
            <w:hideMark/>
          </w:tcPr>
          <w:p w14:paraId="52024FB7"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Elemzés készítése tapasztalatokról</w:t>
            </w:r>
          </w:p>
        </w:tc>
        <w:tc>
          <w:tcPr>
            <w:tcW w:w="760" w:type="dxa"/>
            <w:shd w:val="clear" w:color="auto" w:fill="auto"/>
            <w:vAlign w:val="center"/>
            <w:hideMark/>
          </w:tcPr>
          <w:p w14:paraId="3DB9021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D91E154"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07E3D76"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6608D213"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257B85BF" w14:textId="77777777" w:rsidTr="00A3764A">
        <w:trPr>
          <w:trHeight w:val="255"/>
          <w:jc w:val="center"/>
        </w:trPr>
        <w:tc>
          <w:tcPr>
            <w:tcW w:w="1040" w:type="dxa"/>
            <w:shd w:val="clear" w:color="000000" w:fill="D9D9D9"/>
            <w:vAlign w:val="center"/>
            <w:hideMark/>
          </w:tcPr>
          <w:p w14:paraId="13B865C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w:t>
            </w:r>
          </w:p>
        </w:tc>
        <w:tc>
          <w:tcPr>
            <w:tcW w:w="7460" w:type="dxa"/>
            <w:gridSpan w:val="5"/>
            <w:shd w:val="clear" w:color="000000" w:fill="D9D9D9"/>
            <w:vAlign w:val="center"/>
            <w:hideMark/>
          </w:tcPr>
          <w:p w14:paraId="242473C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munkaformák körében</w:t>
            </w:r>
          </w:p>
        </w:tc>
      </w:tr>
      <w:tr w:rsidR="00A258E3" w:rsidRPr="00F8518E" w14:paraId="46807A76" w14:textId="77777777" w:rsidTr="00A3764A">
        <w:trPr>
          <w:trHeight w:val="510"/>
          <w:jc w:val="center"/>
        </w:trPr>
        <w:tc>
          <w:tcPr>
            <w:tcW w:w="1040" w:type="dxa"/>
            <w:shd w:val="clear" w:color="auto" w:fill="auto"/>
            <w:vAlign w:val="center"/>
            <w:hideMark/>
          </w:tcPr>
          <w:p w14:paraId="0EC6B70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4.1.</w:t>
            </w:r>
          </w:p>
        </w:tc>
        <w:tc>
          <w:tcPr>
            <w:tcW w:w="2800" w:type="dxa"/>
            <w:shd w:val="clear" w:color="auto" w:fill="auto"/>
            <w:vAlign w:val="center"/>
            <w:hideMark/>
          </w:tcPr>
          <w:p w14:paraId="786905D9"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Feladattal vezetett kiscsoportos szövegfeldolgozás</w:t>
            </w:r>
          </w:p>
        </w:tc>
        <w:tc>
          <w:tcPr>
            <w:tcW w:w="760" w:type="dxa"/>
            <w:shd w:val="clear" w:color="auto" w:fill="auto"/>
            <w:vAlign w:val="center"/>
            <w:hideMark/>
          </w:tcPr>
          <w:p w14:paraId="7012426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78A4AE7"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F683F88"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3D5A266A"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11B1CA03" w14:textId="77777777" w:rsidTr="00A3764A">
        <w:trPr>
          <w:trHeight w:val="510"/>
          <w:jc w:val="center"/>
        </w:trPr>
        <w:tc>
          <w:tcPr>
            <w:tcW w:w="1040" w:type="dxa"/>
            <w:shd w:val="clear" w:color="auto" w:fill="auto"/>
            <w:vAlign w:val="center"/>
            <w:hideMark/>
          </w:tcPr>
          <w:p w14:paraId="49E6E56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4.2.</w:t>
            </w:r>
          </w:p>
        </w:tc>
        <w:tc>
          <w:tcPr>
            <w:tcW w:w="2800" w:type="dxa"/>
            <w:shd w:val="clear" w:color="auto" w:fill="auto"/>
            <w:vAlign w:val="center"/>
            <w:hideMark/>
          </w:tcPr>
          <w:p w14:paraId="39FC30EF"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rendszerezése mozaikfeladattal</w:t>
            </w:r>
          </w:p>
        </w:tc>
        <w:tc>
          <w:tcPr>
            <w:tcW w:w="760" w:type="dxa"/>
            <w:shd w:val="clear" w:color="auto" w:fill="auto"/>
            <w:vAlign w:val="center"/>
            <w:hideMark/>
          </w:tcPr>
          <w:p w14:paraId="1AEE0C5B"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95CB622"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4C3FD3C"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5DD6BA31"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A258E3" w:rsidRPr="00F8518E" w14:paraId="385DCEEF" w14:textId="77777777" w:rsidTr="00A3764A">
        <w:trPr>
          <w:trHeight w:val="255"/>
          <w:jc w:val="center"/>
        </w:trPr>
        <w:tc>
          <w:tcPr>
            <w:tcW w:w="1040" w:type="dxa"/>
            <w:shd w:val="clear" w:color="auto" w:fill="auto"/>
            <w:vAlign w:val="center"/>
            <w:hideMark/>
          </w:tcPr>
          <w:p w14:paraId="6C9F914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4.3.</w:t>
            </w:r>
          </w:p>
        </w:tc>
        <w:tc>
          <w:tcPr>
            <w:tcW w:w="2800" w:type="dxa"/>
            <w:shd w:val="clear" w:color="auto" w:fill="auto"/>
            <w:vAlign w:val="center"/>
            <w:hideMark/>
          </w:tcPr>
          <w:p w14:paraId="40946559"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helyzetgyakorlat</w:t>
            </w:r>
          </w:p>
        </w:tc>
        <w:tc>
          <w:tcPr>
            <w:tcW w:w="760" w:type="dxa"/>
            <w:shd w:val="clear" w:color="auto" w:fill="auto"/>
            <w:vAlign w:val="center"/>
            <w:hideMark/>
          </w:tcPr>
          <w:p w14:paraId="1800CF3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21945B1"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E938EA9" w14:textId="77777777" w:rsidR="00A258E3" w:rsidRPr="00F8518E" w:rsidRDefault="00A258E3" w:rsidP="00A258E3">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0DD4D0E0" w14:textId="77777777" w:rsidR="00A258E3" w:rsidRPr="00F8518E" w:rsidRDefault="00A258E3" w:rsidP="00A258E3">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01D86B17" w14:textId="77777777" w:rsidR="00A258E3" w:rsidRPr="00F8518E" w:rsidRDefault="00A258E3" w:rsidP="00A258E3">
      <w:pPr>
        <w:spacing w:after="0" w:line="240" w:lineRule="auto"/>
        <w:ind w:left="426"/>
        <w:jc w:val="both"/>
        <w:rPr>
          <w:rFonts w:ascii="Times New Roman" w:eastAsia="Calibri" w:hAnsi="Times New Roman"/>
          <w:sz w:val="24"/>
        </w:rPr>
      </w:pPr>
    </w:p>
    <w:p w14:paraId="6690F0AC" w14:textId="77777777" w:rsidR="00A258E3" w:rsidRPr="00F8518E" w:rsidRDefault="00A258E3" w:rsidP="00A258E3">
      <w:pPr>
        <w:spacing w:after="0" w:line="240" w:lineRule="auto"/>
        <w:ind w:left="426"/>
        <w:jc w:val="both"/>
        <w:rPr>
          <w:rFonts w:ascii="Times New Roman" w:eastAsia="Calibri" w:hAnsi="Times New Roman"/>
          <w:sz w:val="24"/>
        </w:rPr>
      </w:pPr>
    </w:p>
    <w:p w14:paraId="616DF3D7" w14:textId="77777777" w:rsidR="00A258E3" w:rsidRPr="00F8518E" w:rsidRDefault="00A258E3" w:rsidP="00A258E3">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értékelésének módja</w:t>
      </w:r>
    </w:p>
    <w:p w14:paraId="52306B87" w14:textId="77777777" w:rsidR="00A258E3" w:rsidRPr="00F8518E" w:rsidRDefault="00A258E3" w:rsidP="00A258E3">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nemzeti köznevelésről szóló 2011. évi CXC. törvény. 54. § (2) a) pontja szerinti értékeléssel.</w:t>
      </w:r>
    </w:p>
    <w:p w14:paraId="2699ED84" w14:textId="77777777" w:rsidR="00A258E3" w:rsidRPr="00F8518E" w:rsidRDefault="00A258E3" w:rsidP="00A258E3">
      <w:pPr>
        <w:spacing w:after="0" w:line="240" w:lineRule="auto"/>
        <w:ind w:left="426"/>
        <w:jc w:val="both"/>
        <w:rPr>
          <w:rFonts w:ascii="Times New Roman" w:eastAsia="Calibri" w:hAnsi="Times New Roman"/>
          <w:sz w:val="24"/>
        </w:rPr>
      </w:pPr>
    </w:p>
    <w:p w14:paraId="7A39A1C3" w14:textId="77777777" w:rsidR="00A258E3" w:rsidRPr="00F8518E" w:rsidRDefault="00A258E3" w:rsidP="00A258E3">
      <w:pPr>
        <w:spacing w:after="0" w:line="240" w:lineRule="auto"/>
        <w:jc w:val="both"/>
        <w:rPr>
          <w:rFonts w:ascii="Times New Roman" w:eastAsia="Calibri" w:hAnsi="Times New Roman"/>
          <w:sz w:val="24"/>
        </w:rPr>
      </w:pPr>
    </w:p>
    <w:p w14:paraId="0FFFBA9E" w14:textId="77777777" w:rsidR="00A258E3" w:rsidRPr="00F8518E" w:rsidRDefault="00A258E3" w:rsidP="00A258E3">
      <w:pPr>
        <w:rPr>
          <w:rFonts w:ascii="Times New Roman" w:eastAsia="Calibri" w:hAnsi="Times New Roman"/>
          <w:sz w:val="24"/>
        </w:rPr>
      </w:pPr>
      <w:r w:rsidRPr="00F8518E">
        <w:rPr>
          <w:rFonts w:ascii="Times New Roman" w:eastAsia="Calibri" w:hAnsi="Times New Roman"/>
          <w:sz w:val="24"/>
        </w:rPr>
        <w:br w:type="page"/>
      </w:r>
    </w:p>
    <w:p w14:paraId="6279BF8A" w14:textId="60A6EDC7" w:rsidR="00435EFD" w:rsidRPr="00F8518E" w:rsidRDefault="00435EFD" w:rsidP="00435EFD">
      <w:pPr>
        <w:spacing w:after="0" w:line="240" w:lineRule="auto"/>
        <w:ind w:left="30"/>
        <w:jc w:val="center"/>
        <w:rPr>
          <w:rFonts w:ascii="Times New Roman" w:hAnsi="Times New Roman"/>
          <w:b/>
          <w:bCs/>
          <w:sz w:val="24"/>
          <w:szCs w:val="24"/>
        </w:rPr>
      </w:pPr>
    </w:p>
    <w:p w14:paraId="73B60A37" w14:textId="77777777" w:rsidR="005B7EC9" w:rsidRPr="00F8518E" w:rsidRDefault="005B7EC9" w:rsidP="00435EFD">
      <w:pPr>
        <w:spacing w:after="0" w:line="240" w:lineRule="auto"/>
        <w:ind w:left="30"/>
        <w:jc w:val="center"/>
        <w:rPr>
          <w:rFonts w:ascii="Times New Roman" w:hAnsi="Times New Roman"/>
          <w:b/>
          <w:bCs/>
          <w:sz w:val="24"/>
          <w:szCs w:val="24"/>
        </w:rPr>
      </w:pPr>
    </w:p>
    <w:p w14:paraId="29B2CE34" w14:textId="77777777" w:rsidR="005B7EC9" w:rsidRPr="00F8518E" w:rsidRDefault="005B7EC9" w:rsidP="00435EFD">
      <w:pPr>
        <w:spacing w:after="0" w:line="240" w:lineRule="auto"/>
        <w:ind w:left="30"/>
        <w:jc w:val="center"/>
        <w:rPr>
          <w:rFonts w:ascii="Times New Roman" w:hAnsi="Times New Roman"/>
          <w:b/>
          <w:bCs/>
          <w:sz w:val="24"/>
          <w:szCs w:val="24"/>
        </w:rPr>
      </w:pPr>
    </w:p>
    <w:p w14:paraId="4B9D5BDC" w14:textId="77777777" w:rsidR="005B7EC9" w:rsidRPr="00F8518E" w:rsidRDefault="005B7EC9" w:rsidP="00435EFD">
      <w:pPr>
        <w:spacing w:after="0" w:line="240" w:lineRule="auto"/>
        <w:ind w:left="30"/>
        <w:jc w:val="center"/>
        <w:rPr>
          <w:rFonts w:ascii="Times New Roman" w:hAnsi="Times New Roman"/>
          <w:b/>
          <w:bCs/>
          <w:sz w:val="24"/>
          <w:szCs w:val="24"/>
        </w:rPr>
      </w:pPr>
    </w:p>
    <w:p w14:paraId="6ED9DEE3" w14:textId="77777777" w:rsidR="005B7EC9" w:rsidRPr="00F8518E" w:rsidRDefault="005B7EC9" w:rsidP="00435EFD">
      <w:pPr>
        <w:spacing w:after="0" w:line="240" w:lineRule="auto"/>
        <w:ind w:left="30"/>
        <w:jc w:val="center"/>
        <w:rPr>
          <w:rFonts w:ascii="Times New Roman" w:hAnsi="Times New Roman"/>
          <w:b/>
          <w:bCs/>
          <w:sz w:val="24"/>
          <w:szCs w:val="24"/>
        </w:rPr>
      </w:pPr>
    </w:p>
    <w:p w14:paraId="37488DBF" w14:textId="77777777" w:rsidR="00435EFD" w:rsidRPr="00B82419" w:rsidRDefault="00435EFD" w:rsidP="00165B19">
      <w:pPr>
        <w:spacing w:after="0" w:line="240" w:lineRule="auto"/>
        <w:jc w:val="center"/>
        <w:outlineLvl w:val="0"/>
        <w:rPr>
          <w:rFonts w:ascii="Times New Roman" w:hAnsi="Times New Roman"/>
          <w:b/>
          <w:sz w:val="36"/>
          <w:szCs w:val="24"/>
        </w:rPr>
      </w:pPr>
      <w:r w:rsidRPr="00B82419">
        <w:rPr>
          <w:rFonts w:ascii="Times New Roman" w:hAnsi="Times New Roman"/>
          <w:b/>
          <w:sz w:val="36"/>
          <w:szCs w:val="24"/>
        </w:rPr>
        <w:t>A</w:t>
      </w:r>
    </w:p>
    <w:p w14:paraId="7572A5C9" w14:textId="77777777" w:rsidR="00435EFD" w:rsidRPr="00F8518E" w:rsidRDefault="00435EFD" w:rsidP="00435EFD">
      <w:pPr>
        <w:spacing w:after="0" w:line="240" w:lineRule="auto"/>
        <w:jc w:val="center"/>
        <w:rPr>
          <w:rFonts w:ascii="Times New Roman" w:hAnsi="Times New Roman"/>
          <w:b/>
          <w:sz w:val="36"/>
          <w:szCs w:val="24"/>
        </w:rPr>
      </w:pPr>
      <w:r w:rsidRPr="00F8518E">
        <w:rPr>
          <w:rFonts w:ascii="Times New Roman" w:hAnsi="Times New Roman"/>
          <w:b/>
          <w:sz w:val="36"/>
          <w:szCs w:val="24"/>
        </w:rPr>
        <w:t>1</w:t>
      </w:r>
      <w:r w:rsidR="00517D1B" w:rsidRPr="00F8518E">
        <w:rPr>
          <w:rFonts w:ascii="Times New Roman" w:hAnsi="Times New Roman"/>
          <w:b/>
          <w:sz w:val="36"/>
          <w:szCs w:val="24"/>
        </w:rPr>
        <w:t>2</w:t>
      </w:r>
      <w:r w:rsidRPr="00F8518E">
        <w:rPr>
          <w:rFonts w:ascii="Times New Roman" w:hAnsi="Times New Roman"/>
          <w:b/>
          <w:sz w:val="36"/>
          <w:szCs w:val="24"/>
        </w:rPr>
        <w:t>0</w:t>
      </w:r>
      <w:r w:rsidR="00517D1B" w:rsidRPr="00F8518E">
        <w:rPr>
          <w:rFonts w:ascii="Times New Roman" w:hAnsi="Times New Roman"/>
          <w:b/>
          <w:sz w:val="36"/>
          <w:szCs w:val="24"/>
        </w:rPr>
        <w:t>6</w:t>
      </w:r>
      <w:r w:rsidRPr="00F8518E">
        <w:rPr>
          <w:rFonts w:ascii="Times New Roman" w:hAnsi="Times New Roman"/>
          <w:b/>
          <w:sz w:val="36"/>
          <w:szCs w:val="24"/>
        </w:rPr>
        <w:t>2-1</w:t>
      </w:r>
      <w:r w:rsidR="00517D1B" w:rsidRPr="00F8518E">
        <w:rPr>
          <w:rFonts w:ascii="Times New Roman" w:hAnsi="Times New Roman"/>
          <w:b/>
          <w:sz w:val="36"/>
          <w:szCs w:val="24"/>
        </w:rPr>
        <w:t>6</w:t>
      </w:r>
      <w:r w:rsidRPr="00F8518E">
        <w:rPr>
          <w:rFonts w:ascii="Times New Roman" w:hAnsi="Times New Roman"/>
          <w:b/>
          <w:sz w:val="36"/>
          <w:szCs w:val="24"/>
        </w:rPr>
        <w:t xml:space="preserve"> azonosító számú</w:t>
      </w:r>
    </w:p>
    <w:p w14:paraId="4A4F0236" w14:textId="77777777" w:rsidR="00435EFD" w:rsidRPr="00F8518E" w:rsidRDefault="00435EFD" w:rsidP="00435EFD">
      <w:pPr>
        <w:spacing w:after="0" w:line="240" w:lineRule="auto"/>
        <w:jc w:val="center"/>
        <w:rPr>
          <w:rFonts w:ascii="Times New Roman" w:hAnsi="Times New Roman"/>
          <w:sz w:val="36"/>
          <w:szCs w:val="24"/>
        </w:rPr>
      </w:pPr>
    </w:p>
    <w:p w14:paraId="5414A490" w14:textId="77777777" w:rsidR="00435EFD" w:rsidRPr="00F8518E" w:rsidRDefault="00517D1B" w:rsidP="00165B19">
      <w:pPr>
        <w:spacing w:after="0" w:line="240" w:lineRule="auto"/>
        <w:jc w:val="center"/>
        <w:outlineLvl w:val="0"/>
        <w:rPr>
          <w:rFonts w:ascii="Times New Roman" w:hAnsi="Times New Roman"/>
          <w:b/>
          <w:sz w:val="36"/>
          <w:szCs w:val="24"/>
        </w:rPr>
      </w:pPr>
      <w:r w:rsidRPr="00F8518E">
        <w:rPr>
          <w:rFonts w:ascii="Times New Roman" w:hAnsi="Times New Roman"/>
          <w:b/>
          <w:sz w:val="36"/>
          <w:szCs w:val="24"/>
        </w:rPr>
        <w:t>Általános zenei ismeretek</w:t>
      </w:r>
    </w:p>
    <w:p w14:paraId="36FA0513" w14:textId="77777777" w:rsidR="00435EFD" w:rsidRPr="00F8518E" w:rsidRDefault="00435EFD" w:rsidP="00435EFD">
      <w:pPr>
        <w:spacing w:after="0" w:line="240" w:lineRule="auto"/>
        <w:jc w:val="center"/>
        <w:rPr>
          <w:rFonts w:ascii="Times New Roman" w:hAnsi="Times New Roman"/>
          <w:b/>
          <w:sz w:val="36"/>
          <w:szCs w:val="24"/>
        </w:rPr>
      </w:pPr>
      <w:proofErr w:type="gramStart"/>
      <w:r w:rsidRPr="00F8518E">
        <w:rPr>
          <w:rFonts w:ascii="Times New Roman" w:hAnsi="Times New Roman"/>
          <w:b/>
          <w:sz w:val="36"/>
          <w:szCs w:val="24"/>
        </w:rPr>
        <w:t>megnevezésű</w:t>
      </w:r>
      <w:proofErr w:type="gramEnd"/>
    </w:p>
    <w:p w14:paraId="30A17ECC" w14:textId="77777777" w:rsidR="00435EFD" w:rsidRPr="00F8518E" w:rsidRDefault="00435EFD" w:rsidP="00435EFD">
      <w:pPr>
        <w:spacing w:after="0" w:line="240" w:lineRule="auto"/>
        <w:jc w:val="center"/>
        <w:rPr>
          <w:rFonts w:ascii="Times New Roman" w:hAnsi="Times New Roman"/>
          <w:b/>
          <w:sz w:val="36"/>
          <w:szCs w:val="24"/>
        </w:rPr>
      </w:pPr>
    </w:p>
    <w:p w14:paraId="3E8A2A3B" w14:textId="77777777" w:rsidR="00435EFD" w:rsidRPr="00F8518E" w:rsidRDefault="00435EFD" w:rsidP="00435EFD">
      <w:pPr>
        <w:spacing w:after="0" w:line="240" w:lineRule="auto"/>
        <w:ind w:left="-15"/>
        <w:jc w:val="center"/>
        <w:rPr>
          <w:rFonts w:ascii="Times New Roman" w:hAnsi="Times New Roman"/>
          <w:b/>
          <w:sz w:val="36"/>
          <w:szCs w:val="24"/>
        </w:rPr>
      </w:pPr>
      <w:proofErr w:type="gramStart"/>
      <w:r w:rsidRPr="00F8518E">
        <w:rPr>
          <w:rFonts w:ascii="Times New Roman" w:hAnsi="Times New Roman"/>
          <w:b/>
          <w:sz w:val="36"/>
          <w:szCs w:val="24"/>
        </w:rPr>
        <w:t>szakmai</w:t>
      </w:r>
      <w:proofErr w:type="gramEnd"/>
      <w:r w:rsidRPr="00F8518E">
        <w:rPr>
          <w:rFonts w:ascii="Times New Roman" w:hAnsi="Times New Roman"/>
          <w:b/>
          <w:sz w:val="36"/>
          <w:szCs w:val="24"/>
        </w:rPr>
        <w:t xml:space="preserve"> követelménymodul</w:t>
      </w:r>
    </w:p>
    <w:p w14:paraId="5582F645" w14:textId="77777777" w:rsidR="00435EFD" w:rsidRPr="00F8518E" w:rsidRDefault="00435EFD" w:rsidP="00435EFD">
      <w:pPr>
        <w:spacing w:after="0" w:line="240" w:lineRule="auto"/>
        <w:ind w:left="-15"/>
        <w:jc w:val="center"/>
        <w:rPr>
          <w:rFonts w:ascii="Times New Roman" w:hAnsi="Times New Roman"/>
          <w:b/>
          <w:sz w:val="36"/>
          <w:szCs w:val="24"/>
        </w:rPr>
      </w:pPr>
    </w:p>
    <w:p w14:paraId="1C2E90EE" w14:textId="77777777" w:rsidR="00435EFD" w:rsidRPr="00F8518E" w:rsidRDefault="00435EFD" w:rsidP="00435EFD">
      <w:pPr>
        <w:spacing w:after="0" w:line="240" w:lineRule="auto"/>
        <w:ind w:left="-15"/>
        <w:jc w:val="center"/>
        <w:rPr>
          <w:rFonts w:ascii="Times New Roman" w:hAnsi="Times New Roman"/>
          <w:b/>
          <w:sz w:val="36"/>
          <w:szCs w:val="24"/>
        </w:rPr>
      </w:pPr>
      <w:proofErr w:type="gramStart"/>
      <w:r w:rsidRPr="00F8518E">
        <w:rPr>
          <w:rFonts w:ascii="Times New Roman" w:hAnsi="Times New Roman"/>
          <w:b/>
          <w:sz w:val="36"/>
          <w:szCs w:val="24"/>
        </w:rPr>
        <w:t>tantárgyai</w:t>
      </w:r>
      <w:proofErr w:type="gramEnd"/>
      <w:r w:rsidRPr="00F8518E">
        <w:rPr>
          <w:rFonts w:ascii="Times New Roman" w:hAnsi="Times New Roman"/>
          <w:b/>
          <w:sz w:val="36"/>
          <w:szCs w:val="24"/>
        </w:rPr>
        <w:t>, témakörei</w:t>
      </w:r>
    </w:p>
    <w:p w14:paraId="417AC876" w14:textId="77777777" w:rsidR="00435EFD" w:rsidRPr="00F8518E" w:rsidRDefault="00435EFD" w:rsidP="00435EFD">
      <w:pPr>
        <w:spacing w:after="0" w:line="240" w:lineRule="auto"/>
        <w:jc w:val="center"/>
        <w:rPr>
          <w:rFonts w:ascii="Times New Roman" w:hAnsi="Times New Roman"/>
          <w:b/>
          <w:sz w:val="24"/>
          <w:szCs w:val="24"/>
        </w:rPr>
      </w:pPr>
    </w:p>
    <w:p w14:paraId="1E693415" w14:textId="77777777" w:rsidR="00435EFD" w:rsidRPr="00B82419" w:rsidRDefault="00435EFD" w:rsidP="00435EFD">
      <w:pPr>
        <w:pageBreakBefore/>
        <w:spacing w:after="0" w:line="240" w:lineRule="auto"/>
        <w:ind w:left="-15"/>
        <w:jc w:val="both"/>
        <w:rPr>
          <w:rFonts w:ascii="Times New Roman" w:hAnsi="Times New Roman"/>
          <w:sz w:val="24"/>
          <w:szCs w:val="24"/>
        </w:rPr>
      </w:pPr>
      <w:r w:rsidRPr="00B82419">
        <w:rPr>
          <w:rFonts w:ascii="Times New Roman" w:hAnsi="Times New Roman"/>
          <w:sz w:val="24"/>
          <w:szCs w:val="24"/>
        </w:rPr>
        <w:lastRenderedPageBreak/>
        <w:t>A 1</w:t>
      </w:r>
      <w:r w:rsidR="00517D1B" w:rsidRPr="00B82419">
        <w:rPr>
          <w:rFonts w:ascii="Times New Roman" w:hAnsi="Times New Roman"/>
          <w:sz w:val="24"/>
          <w:szCs w:val="24"/>
        </w:rPr>
        <w:t>2</w:t>
      </w:r>
      <w:r w:rsidRPr="00B82419">
        <w:rPr>
          <w:rFonts w:ascii="Times New Roman" w:hAnsi="Times New Roman"/>
          <w:sz w:val="24"/>
          <w:szCs w:val="24"/>
        </w:rPr>
        <w:t>0</w:t>
      </w:r>
      <w:r w:rsidR="00517D1B" w:rsidRPr="00B82419">
        <w:rPr>
          <w:rFonts w:ascii="Times New Roman" w:hAnsi="Times New Roman"/>
          <w:sz w:val="24"/>
          <w:szCs w:val="24"/>
        </w:rPr>
        <w:t>62-16</w:t>
      </w:r>
      <w:r w:rsidRPr="00B82419">
        <w:rPr>
          <w:rFonts w:ascii="Times New Roman" w:hAnsi="Times New Roman"/>
          <w:sz w:val="24"/>
          <w:szCs w:val="24"/>
        </w:rPr>
        <w:t xml:space="preserve"> azonosító számú </w:t>
      </w:r>
      <w:r w:rsidR="00517D1B" w:rsidRPr="00B82419">
        <w:rPr>
          <w:rFonts w:ascii="Times New Roman" w:hAnsi="Times New Roman"/>
          <w:sz w:val="24"/>
          <w:szCs w:val="24"/>
        </w:rPr>
        <w:t>Általános zenei ismeretek</w:t>
      </w:r>
      <w:r w:rsidRPr="00B82419">
        <w:rPr>
          <w:rFonts w:ascii="Times New Roman" w:hAnsi="Times New Roman"/>
          <w:sz w:val="24"/>
          <w:szCs w:val="24"/>
        </w:rPr>
        <w:t xml:space="preserve"> megnevezésű szakmai követelménymodulhoz tartozó tantárgyak és témakörök oktatása során fejlesztendő kompetenciák</w:t>
      </w:r>
    </w:p>
    <w:tbl>
      <w:tblPr>
        <w:tblW w:w="7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70"/>
        <w:gridCol w:w="824"/>
        <w:gridCol w:w="567"/>
        <w:gridCol w:w="142"/>
        <w:gridCol w:w="630"/>
      </w:tblGrid>
      <w:tr w:rsidR="00517D1B" w:rsidRPr="00F8518E" w14:paraId="0E82BB5D" w14:textId="77777777" w:rsidTr="00135628">
        <w:trPr>
          <w:cantSplit/>
          <w:trHeight w:val="2879"/>
          <w:jc w:val="center"/>
        </w:trPr>
        <w:tc>
          <w:tcPr>
            <w:tcW w:w="5170" w:type="dxa"/>
            <w:vAlign w:val="center"/>
          </w:tcPr>
          <w:p w14:paraId="44FFBB9B" w14:textId="77777777" w:rsidR="00517D1B" w:rsidRPr="00F8518E" w:rsidRDefault="00517D1B" w:rsidP="00F74A09">
            <w:pPr>
              <w:spacing w:after="0" w:line="240" w:lineRule="auto"/>
              <w:rPr>
                <w:rFonts w:ascii="Times New Roman" w:hAnsi="Times New Roman"/>
                <w:sz w:val="24"/>
                <w:szCs w:val="24"/>
              </w:rPr>
            </w:pPr>
          </w:p>
        </w:tc>
        <w:tc>
          <w:tcPr>
            <w:tcW w:w="824" w:type="dxa"/>
            <w:textDirection w:val="btLr"/>
            <w:vAlign w:val="bottom"/>
          </w:tcPr>
          <w:p w14:paraId="21CD0912"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Szolfézs</w:t>
            </w:r>
          </w:p>
        </w:tc>
        <w:tc>
          <w:tcPr>
            <w:tcW w:w="709" w:type="dxa"/>
            <w:gridSpan w:val="2"/>
            <w:textDirection w:val="btLr"/>
            <w:vAlign w:val="bottom"/>
          </w:tcPr>
          <w:p w14:paraId="51E1B042"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Zeneelmélet</w:t>
            </w:r>
          </w:p>
        </w:tc>
        <w:tc>
          <w:tcPr>
            <w:tcW w:w="630" w:type="dxa"/>
            <w:textDirection w:val="btLr"/>
            <w:vAlign w:val="bottom"/>
          </w:tcPr>
          <w:p w14:paraId="5A33C112"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Zenetörténet</w:t>
            </w:r>
          </w:p>
        </w:tc>
      </w:tr>
      <w:tr w:rsidR="008058BA" w:rsidRPr="00F8518E" w14:paraId="57DA6CCB" w14:textId="77777777" w:rsidTr="00135628">
        <w:trPr>
          <w:trHeight w:val="255"/>
          <w:jc w:val="center"/>
        </w:trPr>
        <w:tc>
          <w:tcPr>
            <w:tcW w:w="7333" w:type="dxa"/>
            <w:gridSpan w:val="5"/>
            <w:vAlign w:val="center"/>
          </w:tcPr>
          <w:p w14:paraId="485AA0DF" w14:textId="77777777" w:rsidR="008058BA" w:rsidRPr="00F8518E" w:rsidRDefault="008058BA" w:rsidP="00F74A09">
            <w:pPr>
              <w:spacing w:after="0" w:line="240" w:lineRule="auto"/>
              <w:jc w:val="center"/>
              <w:rPr>
                <w:rFonts w:ascii="Times New Roman" w:hAnsi="Times New Roman"/>
                <w:sz w:val="24"/>
                <w:szCs w:val="24"/>
              </w:rPr>
            </w:pPr>
            <w:r w:rsidRPr="00F8518E">
              <w:rPr>
                <w:rFonts w:ascii="Times New Roman" w:hAnsi="Times New Roman"/>
                <w:sz w:val="24"/>
                <w:szCs w:val="24"/>
              </w:rPr>
              <w:t>FELADATOK</w:t>
            </w:r>
          </w:p>
        </w:tc>
      </w:tr>
      <w:tr w:rsidR="00517D1B" w:rsidRPr="00F8518E" w14:paraId="636588CC" w14:textId="77777777" w:rsidTr="00135628">
        <w:trPr>
          <w:trHeight w:val="255"/>
          <w:jc w:val="center"/>
        </w:trPr>
        <w:tc>
          <w:tcPr>
            <w:tcW w:w="5170" w:type="dxa"/>
            <w:vAlign w:val="center"/>
          </w:tcPr>
          <w:p w14:paraId="718C8328"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Egy-, illetve két szólamban hallás után dallamokat lejegyez</w:t>
            </w:r>
          </w:p>
        </w:tc>
        <w:tc>
          <w:tcPr>
            <w:tcW w:w="824" w:type="dxa"/>
            <w:vAlign w:val="center"/>
          </w:tcPr>
          <w:p w14:paraId="36908673" w14:textId="77777777" w:rsidR="00517D1B" w:rsidRPr="00F8518E" w:rsidRDefault="007512E0"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6182B96D" w14:textId="77777777" w:rsidR="00517D1B" w:rsidRPr="00F8518E" w:rsidRDefault="00517D1B" w:rsidP="00F74A09">
            <w:pPr>
              <w:spacing w:after="0" w:line="240" w:lineRule="auto"/>
              <w:jc w:val="center"/>
              <w:rPr>
                <w:rFonts w:ascii="Times New Roman" w:hAnsi="Times New Roman"/>
                <w:sz w:val="24"/>
                <w:szCs w:val="24"/>
              </w:rPr>
            </w:pPr>
          </w:p>
        </w:tc>
        <w:tc>
          <w:tcPr>
            <w:tcW w:w="630" w:type="dxa"/>
            <w:vAlign w:val="center"/>
          </w:tcPr>
          <w:p w14:paraId="6F1067A8" w14:textId="77777777" w:rsidR="00517D1B" w:rsidRPr="00F8518E" w:rsidRDefault="00517D1B" w:rsidP="00F74A09">
            <w:pPr>
              <w:spacing w:after="0" w:line="240" w:lineRule="auto"/>
              <w:jc w:val="center"/>
              <w:rPr>
                <w:rFonts w:ascii="Times New Roman" w:hAnsi="Times New Roman"/>
                <w:sz w:val="24"/>
                <w:szCs w:val="24"/>
              </w:rPr>
            </w:pPr>
          </w:p>
        </w:tc>
      </w:tr>
      <w:tr w:rsidR="00517D1B" w:rsidRPr="00F8518E" w14:paraId="7754F531" w14:textId="77777777" w:rsidTr="00135628">
        <w:trPr>
          <w:trHeight w:val="255"/>
          <w:jc w:val="center"/>
        </w:trPr>
        <w:tc>
          <w:tcPr>
            <w:tcW w:w="5170" w:type="dxa"/>
            <w:vAlign w:val="center"/>
          </w:tcPr>
          <w:p w14:paraId="493DE22F"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Lapról olvas</w:t>
            </w:r>
          </w:p>
        </w:tc>
        <w:tc>
          <w:tcPr>
            <w:tcW w:w="824" w:type="dxa"/>
            <w:vAlign w:val="center"/>
          </w:tcPr>
          <w:p w14:paraId="661B0A60" w14:textId="77777777" w:rsidR="00517D1B" w:rsidRPr="00F8518E" w:rsidRDefault="007512E0"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3669F4E5" w14:textId="77777777" w:rsidR="00517D1B" w:rsidRPr="00F8518E" w:rsidRDefault="00517D1B" w:rsidP="00F74A09">
            <w:pPr>
              <w:spacing w:after="0" w:line="240" w:lineRule="auto"/>
              <w:jc w:val="center"/>
              <w:rPr>
                <w:rFonts w:ascii="Times New Roman" w:hAnsi="Times New Roman"/>
                <w:sz w:val="24"/>
                <w:szCs w:val="24"/>
              </w:rPr>
            </w:pPr>
          </w:p>
        </w:tc>
        <w:tc>
          <w:tcPr>
            <w:tcW w:w="630" w:type="dxa"/>
            <w:vAlign w:val="center"/>
          </w:tcPr>
          <w:p w14:paraId="19E4BDE0" w14:textId="77777777" w:rsidR="00517D1B" w:rsidRPr="00F8518E" w:rsidRDefault="00517D1B" w:rsidP="00F74A09">
            <w:pPr>
              <w:spacing w:after="0" w:line="240" w:lineRule="auto"/>
              <w:jc w:val="center"/>
              <w:rPr>
                <w:rFonts w:ascii="Times New Roman" w:hAnsi="Times New Roman"/>
                <w:sz w:val="24"/>
                <w:szCs w:val="24"/>
              </w:rPr>
            </w:pPr>
          </w:p>
        </w:tc>
      </w:tr>
      <w:tr w:rsidR="00517D1B" w:rsidRPr="00F8518E" w14:paraId="70F9DCA7" w14:textId="77777777" w:rsidTr="00135628">
        <w:trPr>
          <w:trHeight w:val="255"/>
          <w:jc w:val="center"/>
        </w:trPr>
        <w:tc>
          <w:tcPr>
            <w:tcW w:w="5170" w:type="dxa"/>
            <w:vAlign w:val="center"/>
          </w:tcPr>
          <w:p w14:paraId="114F4932"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Ügyel a helyes tempóra, ritmusra, dinamikára és a tiszta intonációra</w:t>
            </w:r>
          </w:p>
        </w:tc>
        <w:tc>
          <w:tcPr>
            <w:tcW w:w="824" w:type="dxa"/>
            <w:vAlign w:val="center"/>
          </w:tcPr>
          <w:p w14:paraId="29B7C853"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0A8CE4BC" w14:textId="77777777" w:rsidR="00517D1B" w:rsidRPr="00F8518E" w:rsidRDefault="00517D1B" w:rsidP="00F74A09">
            <w:pPr>
              <w:spacing w:after="0" w:line="240" w:lineRule="auto"/>
              <w:jc w:val="center"/>
              <w:rPr>
                <w:rFonts w:ascii="Times New Roman" w:hAnsi="Times New Roman"/>
                <w:sz w:val="24"/>
                <w:szCs w:val="24"/>
              </w:rPr>
            </w:pPr>
          </w:p>
        </w:tc>
        <w:tc>
          <w:tcPr>
            <w:tcW w:w="630" w:type="dxa"/>
            <w:vAlign w:val="center"/>
          </w:tcPr>
          <w:p w14:paraId="5A2FA5D6" w14:textId="77777777" w:rsidR="00517D1B" w:rsidRPr="00F8518E" w:rsidRDefault="00517D1B" w:rsidP="00F74A09">
            <w:pPr>
              <w:spacing w:after="0" w:line="240" w:lineRule="auto"/>
              <w:jc w:val="center"/>
              <w:rPr>
                <w:rFonts w:ascii="Times New Roman" w:hAnsi="Times New Roman"/>
                <w:sz w:val="24"/>
                <w:szCs w:val="24"/>
              </w:rPr>
            </w:pPr>
          </w:p>
        </w:tc>
      </w:tr>
      <w:tr w:rsidR="00517D1B" w:rsidRPr="00F8518E" w14:paraId="00A8E9CD" w14:textId="77777777" w:rsidTr="00135628">
        <w:trPr>
          <w:trHeight w:val="255"/>
          <w:jc w:val="center"/>
        </w:trPr>
        <w:tc>
          <w:tcPr>
            <w:tcW w:w="5170" w:type="dxa"/>
            <w:vAlign w:val="center"/>
          </w:tcPr>
          <w:p w14:paraId="3C92F1AC"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Pontosan értelmezi a zenei műszavakat, előadási jeleket, utasításokat</w:t>
            </w:r>
          </w:p>
        </w:tc>
        <w:tc>
          <w:tcPr>
            <w:tcW w:w="824" w:type="dxa"/>
            <w:vAlign w:val="center"/>
          </w:tcPr>
          <w:p w14:paraId="6C4E28D3"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0D812296" w14:textId="77777777" w:rsidR="00517D1B" w:rsidRPr="00F8518E" w:rsidRDefault="007512E0"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2E1898C1" w14:textId="77777777" w:rsidR="00517D1B" w:rsidRPr="00F8518E" w:rsidRDefault="00517D1B" w:rsidP="00F74A09">
            <w:pPr>
              <w:spacing w:after="0" w:line="240" w:lineRule="auto"/>
              <w:jc w:val="center"/>
              <w:rPr>
                <w:rFonts w:ascii="Times New Roman" w:hAnsi="Times New Roman"/>
                <w:sz w:val="24"/>
                <w:szCs w:val="24"/>
              </w:rPr>
            </w:pPr>
          </w:p>
        </w:tc>
      </w:tr>
      <w:tr w:rsidR="007512E0" w:rsidRPr="00F8518E" w14:paraId="67108518" w14:textId="77777777" w:rsidTr="00135628">
        <w:trPr>
          <w:trHeight w:val="255"/>
          <w:jc w:val="center"/>
        </w:trPr>
        <w:tc>
          <w:tcPr>
            <w:tcW w:w="5170" w:type="dxa"/>
            <w:vAlign w:val="center"/>
          </w:tcPr>
          <w:p w14:paraId="6B1E0E19" w14:textId="77777777" w:rsidR="007512E0" w:rsidRPr="00F8518E" w:rsidRDefault="007512E0" w:rsidP="00F74A09">
            <w:pPr>
              <w:spacing w:after="0" w:line="240" w:lineRule="auto"/>
              <w:rPr>
                <w:rFonts w:ascii="Times New Roman" w:hAnsi="Times New Roman"/>
                <w:sz w:val="24"/>
                <w:szCs w:val="24"/>
              </w:rPr>
            </w:pPr>
            <w:r w:rsidRPr="00F8518E">
              <w:rPr>
                <w:rFonts w:ascii="Times New Roman" w:hAnsi="Times New Roman"/>
                <w:sz w:val="24"/>
                <w:szCs w:val="24"/>
              </w:rPr>
              <w:t>Felismeri a funkciós zene harmóniáit</w:t>
            </w:r>
          </w:p>
        </w:tc>
        <w:tc>
          <w:tcPr>
            <w:tcW w:w="824" w:type="dxa"/>
            <w:vAlign w:val="center"/>
          </w:tcPr>
          <w:p w14:paraId="7B0FD0DD" w14:textId="77777777" w:rsidR="007512E0" w:rsidRPr="00F8518E" w:rsidRDefault="007512E0" w:rsidP="00F74A09">
            <w:pPr>
              <w:spacing w:after="0" w:line="240" w:lineRule="auto"/>
              <w:jc w:val="center"/>
              <w:rPr>
                <w:rFonts w:ascii="Times New Roman" w:hAnsi="Times New Roman"/>
                <w:sz w:val="24"/>
                <w:szCs w:val="24"/>
              </w:rPr>
            </w:pPr>
          </w:p>
        </w:tc>
        <w:tc>
          <w:tcPr>
            <w:tcW w:w="709" w:type="dxa"/>
            <w:gridSpan w:val="2"/>
            <w:vAlign w:val="center"/>
          </w:tcPr>
          <w:p w14:paraId="28CC965D" w14:textId="77777777" w:rsidR="007512E0" w:rsidRPr="00F8518E" w:rsidRDefault="007512E0"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4BB12CCD" w14:textId="77777777" w:rsidR="007512E0" w:rsidRPr="00F8518E" w:rsidRDefault="007512E0" w:rsidP="00F74A09">
            <w:pPr>
              <w:spacing w:after="0" w:line="240" w:lineRule="auto"/>
              <w:jc w:val="center"/>
              <w:rPr>
                <w:rFonts w:ascii="Times New Roman" w:hAnsi="Times New Roman"/>
                <w:sz w:val="24"/>
                <w:szCs w:val="24"/>
              </w:rPr>
            </w:pPr>
          </w:p>
        </w:tc>
      </w:tr>
      <w:tr w:rsidR="007512E0" w:rsidRPr="00F8518E" w14:paraId="0DFD235C" w14:textId="77777777" w:rsidTr="00135628">
        <w:trPr>
          <w:trHeight w:val="255"/>
          <w:jc w:val="center"/>
        </w:trPr>
        <w:tc>
          <w:tcPr>
            <w:tcW w:w="5170" w:type="dxa"/>
            <w:vAlign w:val="center"/>
          </w:tcPr>
          <w:p w14:paraId="7FCED4A3" w14:textId="77777777" w:rsidR="007512E0" w:rsidRPr="00F8518E" w:rsidRDefault="007512E0" w:rsidP="00F74A09">
            <w:pPr>
              <w:spacing w:after="0" w:line="240" w:lineRule="auto"/>
              <w:rPr>
                <w:rFonts w:ascii="Times New Roman" w:hAnsi="Times New Roman"/>
                <w:sz w:val="24"/>
                <w:szCs w:val="24"/>
              </w:rPr>
            </w:pPr>
            <w:r w:rsidRPr="00F8518E">
              <w:rPr>
                <w:rFonts w:ascii="Times New Roman" w:hAnsi="Times New Roman"/>
                <w:sz w:val="24"/>
                <w:szCs w:val="24"/>
              </w:rPr>
              <w:t>Tisztában van a klasszikus összhangzattan alapvető szabályaival és a gyakorlatban is tudja alkalmazni</w:t>
            </w:r>
          </w:p>
        </w:tc>
        <w:tc>
          <w:tcPr>
            <w:tcW w:w="824" w:type="dxa"/>
            <w:vAlign w:val="center"/>
          </w:tcPr>
          <w:p w14:paraId="3CC07923" w14:textId="77777777" w:rsidR="007512E0" w:rsidRPr="00F8518E" w:rsidRDefault="007512E0" w:rsidP="00F74A09">
            <w:pPr>
              <w:spacing w:after="0" w:line="240" w:lineRule="auto"/>
              <w:jc w:val="center"/>
              <w:rPr>
                <w:rFonts w:ascii="Times New Roman" w:hAnsi="Times New Roman"/>
                <w:sz w:val="24"/>
                <w:szCs w:val="24"/>
              </w:rPr>
            </w:pPr>
          </w:p>
        </w:tc>
        <w:tc>
          <w:tcPr>
            <w:tcW w:w="709" w:type="dxa"/>
            <w:gridSpan w:val="2"/>
            <w:vAlign w:val="center"/>
          </w:tcPr>
          <w:p w14:paraId="3EF3FA5F" w14:textId="77777777" w:rsidR="007512E0" w:rsidRPr="00F8518E" w:rsidRDefault="007512E0"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30D8F35E" w14:textId="77777777" w:rsidR="007512E0" w:rsidRPr="00F8518E" w:rsidRDefault="007512E0" w:rsidP="00F74A09">
            <w:pPr>
              <w:spacing w:after="0" w:line="240" w:lineRule="auto"/>
              <w:jc w:val="center"/>
              <w:rPr>
                <w:rFonts w:ascii="Times New Roman" w:hAnsi="Times New Roman"/>
                <w:sz w:val="24"/>
                <w:szCs w:val="24"/>
              </w:rPr>
            </w:pPr>
          </w:p>
        </w:tc>
      </w:tr>
      <w:tr w:rsidR="007512E0" w:rsidRPr="00F8518E" w14:paraId="49772FBD" w14:textId="77777777" w:rsidTr="00135628">
        <w:trPr>
          <w:trHeight w:val="255"/>
          <w:jc w:val="center"/>
        </w:trPr>
        <w:tc>
          <w:tcPr>
            <w:tcW w:w="5170" w:type="dxa"/>
            <w:vAlign w:val="center"/>
          </w:tcPr>
          <w:p w14:paraId="43423B77" w14:textId="77777777" w:rsidR="007512E0" w:rsidRPr="00F8518E" w:rsidRDefault="007512E0" w:rsidP="00F74A09">
            <w:pPr>
              <w:spacing w:after="0" w:line="240" w:lineRule="auto"/>
              <w:rPr>
                <w:rFonts w:ascii="Times New Roman" w:hAnsi="Times New Roman"/>
                <w:sz w:val="24"/>
                <w:szCs w:val="24"/>
              </w:rPr>
            </w:pPr>
            <w:r w:rsidRPr="00F8518E">
              <w:rPr>
                <w:rFonts w:ascii="Times New Roman" w:hAnsi="Times New Roman"/>
                <w:sz w:val="24"/>
                <w:szCs w:val="24"/>
              </w:rPr>
              <w:t>Diktálás után egyszerűbb akkordfűzési gyakorlatot játszik, lejegyez</w:t>
            </w:r>
          </w:p>
        </w:tc>
        <w:tc>
          <w:tcPr>
            <w:tcW w:w="824" w:type="dxa"/>
            <w:vAlign w:val="center"/>
          </w:tcPr>
          <w:p w14:paraId="5EF0232A" w14:textId="77777777" w:rsidR="007512E0" w:rsidRPr="00F8518E" w:rsidRDefault="007512E0" w:rsidP="00F74A09">
            <w:pPr>
              <w:spacing w:after="0" w:line="240" w:lineRule="auto"/>
              <w:jc w:val="center"/>
              <w:rPr>
                <w:rFonts w:ascii="Times New Roman" w:hAnsi="Times New Roman"/>
                <w:sz w:val="24"/>
                <w:szCs w:val="24"/>
              </w:rPr>
            </w:pPr>
          </w:p>
        </w:tc>
        <w:tc>
          <w:tcPr>
            <w:tcW w:w="709" w:type="dxa"/>
            <w:gridSpan w:val="2"/>
            <w:vAlign w:val="center"/>
          </w:tcPr>
          <w:p w14:paraId="3D81E16B" w14:textId="77777777" w:rsidR="007512E0" w:rsidRPr="00F8518E" w:rsidRDefault="007512E0"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3AB19393" w14:textId="77777777" w:rsidR="007512E0" w:rsidRPr="00F8518E" w:rsidRDefault="007512E0" w:rsidP="00F74A09">
            <w:pPr>
              <w:spacing w:after="0" w:line="240" w:lineRule="auto"/>
              <w:jc w:val="center"/>
              <w:rPr>
                <w:rFonts w:ascii="Times New Roman" w:hAnsi="Times New Roman"/>
                <w:sz w:val="24"/>
                <w:szCs w:val="24"/>
              </w:rPr>
            </w:pPr>
          </w:p>
        </w:tc>
      </w:tr>
      <w:tr w:rsidR="00A9561B" w:rsidRPr="00F8518E" w14:paraId="33E8BBC8" w14:textId="77777777" w:rsidTr="00135628">
        <w:trPr>
          <w:trHeight w:val="255"/>
          <w:jc w:val="center"/>
        </w:trPr>
        <w:tc>
          <w:tcPr>
            <w:tcW w:w="5170" w:type="dxa"/>
            <w:vAlign w:val="center"/>
          </w:tcPr>
          <w:p w14:paraId="7C6F4E7B" w14:textId="77777777" w:rsidR="00A9561B" w:rsidRPr="00F8518E" w:rsidRDefault="00A9561B" w:rsidP="00F74A09">
            <w:pPr>
              <w:spacing w:after="0" w:line="240" w:lineRule="auto"/>
              <w:rPr>
                <w:rFonts w:ascii="Times New Roman" w:hAnsi="Times New Roman"/>
                <w:sz w:val="24"/>
                <w:szCs w:val="24"/>
              </w:rPr>
            </w:pPr>
            <w:r w:rsidRPr="00F8518E">
              <w:rPr>
                <w:rFonts w:ascii="Times New Roman" w:hAnsi="Times New Roman"/>
                <w:sz w:val="24"/>
                <w:szCs w:val="24"/>
              </w:rPr>
              <w:t>Az akkordok jelöléseit helyesen alkalmazza</w:t>
            </w:r>
          </w:p>
        </w:tc>
        <w:tc>
          <w:tcPr>
            <w:tcW w:w="824" w:type="dxa"/>
            <w:vAlign w:val="center"/>
          </w:tcPr>
          <w:p w14:paraId="5522C94E" w14:textId="77777777" w:rsidR="00A9561B" w:rsidRPr="00F8518E" w:rsidRDefault="00A9561B" w:rsidP="00F74A09">
            <w:pPr>
              <w:spacing w:after="0" w:line="240" w:lineRule="auto"/>
              <w:jc w:val="center"/>
              <w:rPr>
                <w:rFonts w:ascii="Times New Roman" w:hAnsi="Times New Roman"/>
                <w:sz w:val="24"/>
                <w:szCs w:val="24"/>
              </w:rPr>
            </w:pPr>
          </w:p>
        </w:tc>
        <w:tc>
          <w:tcPr>
            <w:tcW w:w="709" w:type="dxa"/>
            <w:gridSpan w:val="2"/>
            <w:vAlign w:val="center"/>
          </w:tcPr>
          <w:p w14:paraId="3291A2A8" w14:textId="77777777" w:rsidR="00A9561B" w:rsidRPr="00F8518E" w:rsidRDefault="00A956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1819E166" w14:textId="77777777" w:rsidR="00A9561B" w:rsidRPr="00F8518E" w:rsidRDefault="00A9561B" w:rsidP="00F74A09">
            <w:pPr>
              <w:spacing w:after="0" w:line="240" w:lineRule="auto"/>
              <w:jc w:val="center"/>
              <w:rPr>
                <w:rFonts w:ascii="Times New Roman" w:hAnsi="Times New Roman"/>
                <w:sz w:val="24"/>
                <w:szCs w:val="24"/>
              </w:rPr>
            </w:pPr>
          </w:p>
        </w:tc>
      </w:tr>
      <w:tr w:rsidR="00517D1B" w:rsidRPr="00F8518E" w14:paraId="75EDE766" w14:textId="77777777" w:rsidTr="00135628">
        <w:trPr>
          <w:trHeight w:val="255"/>
          <w:jc w:val="center"/>
        </w:trPr>
        <w:tc>
          <w:tcPr>
            <w:tcW w:w="5170" w:type="dxa"/>
            <w:vAlign w:val="center"/>
          </w:tcPr>
          <w:p w14:paraId="0278A434"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Tájékozódik a zenetörténeti korszakokban, a különböző stílusokban, műfajokban</w:t>
            </w:r>
          </w:p>
        </w:tc>
        <w:tc>
          <w:tcPr>
            <w:tcW w:w="824" w:type="dxa"/>
            <w:vAlign w:val="center"/>
          </w:tcPr>
          <w:p w14:paraId="6940095F" w14:textId="77777777" w:rsidR="00517D1B" w:rsidRPr="00F8518E" w:rsidRDefault="00517D1B" w:rsidP="00F74A09">
            <w:pPr>
              <w:spacing w:after="0" w:line="240" w:lineRule="auto"/>
              <w:jc w:val="center"/>
              <w:rPr>
                <w:rFonts w:ascii="Times New Roman" w:hAnsi="Times New Roman"/>
                <w:sz w:val="24"/>
                <w:szCs w:val="24"/>
              </w:rPr>
            </w:pPr>
          </w:p>
        </w:tc>
        <w:tc>
          <w:tcPr>
            <w:tcW w:w="709" w:type="dxa"/>
            <w:gridSpan w:val="2"/>
            <w:vAlign w:val="center"/>
          </w:tcPr>
          <w:p w14:paraId="58B48157" w14:textId="77777777" w:rsidR="00517D1B" w:rsidRPr="00F8518E" w:rsidRDefault="00517D1B" w:rsidP="00F74A09">
            <w:pPr>
              <w:spacing w:after="0" w:line="240" w:lineRule="auto"/>
              <w:jc w:val="center"/>
              <w:rPr>
                <w:rFonts w:ascii="Times New Roman" w:hAnsi="Times New Roman"/>
                <w:sz w:val="24"/>
                <w:szCs w:val="24"/>
              </w:rPr>
            </w:pPr>
          </w:p>
        </w:tc>
        <w:tc>
          <w:tcPr>
            <w:tcW w:w="630" w:type="dxa"/>
            <w:vAlign w:val="center"/>
          </w:tcPr>
          <w:p w14:paraId="1FD2D2CE" w14:textId="77777777" w:rsidR="00517D1B" w:rsidRPr="00F8518E" w:rsidRDefault="007512E0"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517D1B" w:rsidRPr="00F8518E" w14:paraId="2872F9A1" w14:textId="77777777" w:rsidTr="00135628">
        <w:trPr>
          <w:trHeight w:val="255"/>
          <w:jc w:val="center"/>
        </w:trPr>
        <w:tc>
          <w:tcPr>
            <w:tcW w:w="5170" w:type="dxa"/>
            <w:vAlign w:val="center"/>
          </w:tcPr>
          <w:p w14:paraId="42D32798"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Felvétel alapján zeneművet egy-egy jellegzetes részletéről felismer</w:t>
            </w:r>
          </w:p>
        </w:tc>
        <w:tc>
          <w:tcPr>
            <w:tcW w:w="824" w:type="dxa"/>
            <w:vAlign w:val="center"/>
          </w:tcPr>
          <w:p w14:paraId="39A2CFA8" w14:textId="77777777" w:rsidR="00517D1B" w:rsidRPr="00F8518E" w:rsidRDefault="00517D1B" w:rsidP="00F74A09">
            <w:pPr>
              <w:spacing w:after="0" w:line="240" w:lineRule="auto"/>
              <w:jc w:val="center"/>
              <w:rPr>
                <w:rFonts w:ascii="Times New Roman" w:hAnsi="Times New Roman"/>
                <w:sz w:val="24"/>
                <w:szCs w:val="24"/>
              </w:rPr>
            </w:pPr>
          </w:p>
        </w:tc>
        <w:tc>
          <w:tcPr>
            <w:tcW w:w="709" w:type="dxa"/>
            <w:gridSpan w:val="2"/>
            <w:vAlign w:val="center"/>
          </w:tcPr>
          <w:p w14:paraId="360526EA" w14:textId="77777777" w:rsidR="00517D1B" w:rsidRPr="00F8518E" w:rsidRDefault="00517D1B" w:rsidP="00F74A09">
            <w:pPr>
              <w:spacing w:after="0" w:line="240" w:lineRule="auto"/>
              <w:jc w:val="center"/>
              <w:rPr>
                <w:rFonts w:ascii="Times New Roman" w:hAnsi="Times New Roman"/>
                <w:sz w:val="24"/>
                <w:szCs w:val="24"/>
              </w:rPr>
            </w:pPr>
          </w:p>
        </w:tc>
        <w:tc>
          <w:tcPr>
            <w:tcW w:w="630" w:type="dxa"/>
            <w:vAlign w:val="center"/>
          </w:tcPr>
          <w:p w14:paraId="7EB2B266" w14:textId="77777777" w:rsidR="00517D1B" w:rsidRPr="00F8518E" w:rsidRDefault="007512E0"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517D1B" w:rsidRPr="00F8518E" w14:paraId="5D3BD827" w14:textId="77777777" w:rsidTr="00135628">
        <w:trPr>
          <w:trHeight w:val="255"/>
          <w:jc w:val="center"/>
        </w:trPr>
        <w:tc>
          <w:tcPr>
            <w:tcW w:w="5170" w:type="dxa"/>
            <w:vAlign w:val="center"/>
          </w:tcPr>
          <w:p w14:paraId="5DDF51A7"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Skálák és hangközök</w:t>
            </w:r>
          </w:p>
        </w:tc>
        <w:tc>
          <w:tcPr>
            <w:tcW w:w="824" w:type="dxa"/>
            <w:vAlign w:val="center"/>
          </w:tcPr>
          <w:p w14:paraId="5B4C6E66"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1E342D20"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52B3F7F2"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517D1B" w:rsidRPr="00F8518E" w14:paraId="31ED446F" w14:textId="77777777" w:rsidTr="00135628">
        <w:trPr>
          <w:trHeight w:val="255"/>
          <w:jc w:val="center"/>
        </w:trPr>
        <w:tc>
          <w:tcPr>
            <w:tcW w:w="5170" w:type="dxa"/>
            <w:vAlign w:val="center"/>
          </w:tcPr>
          <w:p w14:paraId="5BE036D1"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Ritmusok, ritmusképletek</w:t>
            </w:r>
          </w:p>
        </w:tc>
        <w:tc>
          <w:tcPr>
            <w:tcW w:w="824" w:type="dxa"/>
            <w:vAlign w:val="center"/>
          </w:tcPr>
          <w:p w14:paraId="43A3EA49"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025FBDC0" w14:textId="77777777" w:rsidR="00517D1B" w:rsidRPr="00F8518E" w:rsidRDefault="00517D1B" w:rsidP="00F74A09">
            <w:pPr>
              <w:spacing w:after="0" w:line="240" w:lineRule="auto"/>
              <w:jc w:val="center"/>
              <w:rPr>
                <w:rFonts w:ascii="Times New Roman" w:hAnsi="Times New Roman"/>
                <w:sz w:val="24"/>
                <w:szCs w:val="24"/>
              </w:rPr>
            </w:pPr>
          </w:p>
        </w:tc>
        <w:tc>
          <w:tcPr>
            <w:tcW w:w="630" w:type="dxa"/>
            <w:vAlign w:val="center"/>
          </w:tcPr>
          <w:p w14:paraId="2DFF3050"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517D1B" w:rsidRPr="00F8518E" w14:paraId="3A172CFE" w14:textId="77777777" w:rsidTr="00135628">
        <w:trPr>
          <w:trHeight w:val="255"/>
          <w:jc w:val="center"/>
        </w:trPr>
        <w:tc>
          <w:tcPr>
            <w:tcW w:w="5170" w:type="dxa"/>
            <w:vAlign w:val="center"/>
          </w:tcPr>
          <w:p w14:paraId="766718DC"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A zenetörténet korszakaira jellemző stílusjegyek, műfaji sajátosságok</w:t>
            </w:r>
          </w:p>
        </w:tc>
        <w:tc>
          <w:tcPr>
            <w:tcW w:w="824" w:type="dxa"/>
            <w:vAlign w:val="center"/>
          </w:tcPr>
          <w:p w14:paraId="6C319526"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4533BBEE" w14:textId="77777777" w:rsidR="00517D1B" w:rsidRPr="00F8518E" w:rsidRDefault="00517D1B" w:rsidP="00F74A09">
            <w:pPr>
              <w:spacing w:after="0" w:line="240" w:lineRule="auto"/>
              <w:jc w:val="center"/>
              <w:rPr>
                <w:rFonts w:ascii="Times New Roman" w:hAnsi="Times New Roman"/>
                <w:sz w:val="24"/>
                <w:szCs w:val="24"/>
              </w:rPr>
            </w:pPr>
          </w:p>
        </w:tc>
        <w:tc>
          <w:tcPr>
            <w:tcW w:w="630" w:type="dxa"/>
            <w:vAlign w:val="center"/>
          </w:tcPr>
          <w:p w14:paraId="6CBD6D4E" w14:textId="77777777" w:rsidR="00517D1B" w:rsidRPr="00F8518E" w:rsidRDefault="00517D1B" w:rsidP="00F74A09">
            <w:pPr>
              <w:spacing w:after="0" w:line="240" w:lineRule="auto"/>
              <w:jc w:val="center"/>
              <w:rPr>
                <w:rFonts w:ascii="Times New Roman" w:hAnsi="Times New Roman"/>
                <w:sz w:val="24"/>
                <w:szCs w:val="24"/>
              </w:rPr>
            </w:pPr>
          </w:p>
        </w:tc>
      </w:tr>
      <w:tr w:rsidR="00517D1B" w:rsidRPr="00F8518E" w14:paraId="11C87D26" w14:textId="77777777" w:rsidTr="00135628">
        <w:trPr>
          <w:trHeight w:val="255"/>
          <w:jc w:val="center"/>
        </w:trPr>
        <w:tc>
          <w:tcPr>
            <w:tcW w:w="5170" w:type="dxa"/>
            <w:vAlign w:val="center"/>
          </w:tcPr>
          <w:p w14:paraId="2625D63B"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A legjelentősebb zeneszerzők életműve</w:t>
            </w:r>
          </w:p>
        </w:tc>
        <w:tc>
          <w:tcPr>
            <w:tcW w:w="824" w:type="dxa"/>
            <w:vAlign w:val="center"/>
          </w:tcPr>
          <w:p w14:paraId="149853A1" w14:textId="77777777" w:rsidR="00517D1B" w:rsidRPr="00F8518E" w:rsidRDefault="00517D1B" w:rsidP="00F74A09">
            <w:pPr>
              <w:spacing w:after="0" w:line="240" w:lineRule="auto"/>
              <w:jc w:val="center"/>
              <w:rPr>
                <w:rFonts w:ascii="Times New Roman" w:hAnsi="Times New Roman"/>
                <w:sz w:val="24"/>
                <w:szCs w:val="24"/>
              </w:rPr>
            </w:pPr>
          </w:p>
        </w:tc>
        <w:tc>
          <w:tcPr>
            <w:tcW w:w="709" w:type="dxa"/>
            <w:gridSpan w:val="2"/>
            <w:vAlign w:val="center"/>
          </w:tcPr>
          <w:p w14:paraId="32CCF1D3" w14:textId="77777777" w:rsidR="00517D1B" w:rsidRPr="00F8518E" w:rsidRDefault="00517D1B" w:rsidP="00F74A09">
            <w:pPr>
              <w:spacing w:after="0" w:line="240" w:lineRule="auto"/>
              <w:jc w:val="center"/>
              <w:rPr>
                <w:rFonts w:ascii="Times New Roman" w:hAnsi="Times New Roman"/>
                <w:sz w:val="24"/>
                <w:szCs w:val="24"/>
              </w:rPr>
            </w:pPr>
          </w:p>
        </w:tc>
        <w:tc>
          <w:tcPr>
            <w:tcW w:w="630" w:type="dxa"/>
            <w:vAlign w:val="center"/>
          </w:tcPr>
          <w:p w14:paraId="7B65F72D" w14:textId="77777777" w:rsidR="00517D1B" w:rsidRPr="00F8518E" w:rsidRDefault="00517D1B" w:rsidP="00F74A09">
            <w:pPr>
              <w:spacing w:after="0" w:line="240" w:lineRule="auto"/>
              <w:jc w:val="center"/>
              <w:rPr>
                <w:rFonts w:ascii="Times New Roman" w:hAnsi="Times New Roman"/>
                <w:sz w:val="24"/>
                <w:szCs w:val="24"/>
              </w:rPr>
            </w:pPr>
          </w:p>
        </w:tc>
      </w:tr>
      <w:tr w:rsidR="008058BA" w:rsidRPr="00F8518E" w14:paraId="6C62D033" w14:textId="77777777" w:rsidTr="00135628">
        <w:trPr>
          <w:trHeight w:val="255"/>
          <w:jc w:val="center"/>
        </w:trPr>
        <w:tc>
          <w:tcPr>
            <w:tcW w:w="7333" w:type="dxa"/>
            <w:gridSpan w:val="5"/>
            <w:vAlign w:val="center"/>
          </w:tcPr>
          <w:p w14:paraId="5375E1C3" w14:textId="77777777" w:rsidR="008058BA" w:rsidRPr="00F8518E" w:rsidRDefault="008058BA" w:rsidP="00F74A09">
            <w:pPr>
              <w:spacing w:after="0" w:line="240" w:lineRule="auto"/>
              <w:jc w:val="center"/>
              <w:rPr>
                <w:rFonts w:ascii="Times New Roman" w:hAnsi="Times New Roman"/>
                <w:sz w:val="24"/>
                <w:szCs w:val="24"/>
              </w:rPr>
            </w:pPr>
            <w:r w:rsidRPr="00F8518E">
              <w:rPr>
                <w:rFonts w:ascii="Times New Roman" w:hAnsi="Times New Roman"/>
                <w:sz w:val="24"/>
                <w:szCs w:val="24"/>
              </w:rPr>
              <w:t>SZAKMAI ISMERETEK</w:t>
            </w:r>
          </w:p>
        </w:tc>
      </w:tr>
      <w:tr w:rsidR="00A9561B" w:rsidRPr="00F8518E" w14:paraId="19B625A4" w14:textId="77777777" w:rsidTr="00135628">
        <w:trPr>
          <w:trHeight w:val="255"/>
          <w:jc w:val="center"/>
        </w:trPr>
        <w:tc>
          <w:tcPr>
            <w:tcW w:w="5170" w:type="dxa"/>
          </w:tcPr>
          <w:p w14:paraId="25DA36FB"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Hangsorok és hangközök</w:t>
            </w:r>
          </w:p>
        </w:tc>
        <w:tc>
          <w:tcPr>
            <w:tcW w:w="824" w:type="dxa"/>
            <w:vAlign w:val="center"/>
          </w:tcPr>
          <w:p w14:paraId="3F7BF7CD"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11DE4B4B"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17FB2B3B" w14:textId="77777777" w:rsidR="00A9561B" w:rsidRPr="00F8518E" w:rsidRDefault="00A9561B" w:rsidP="00A9561B">
            <w:pPr>
              <w:spacing w:after="0" w:line="240" w:lineRule="auto"/>
              <w:jc w:val="center"/>
              <w:rPr>
                <w:rFonts w:ascii="Times New Roman" w:hAnsi="Times New Roman"/>
                <w:sz w:val="24"/>
                <w:szCs w:val="24"/>
              </w:rPr>
            </w:pPr>
          </w:p>
        </w:tc>
      </w:tr>
      <w:tr w:rsidR="00A9561B" w:rsidRPr="00F8518E" w14:paraId="7860F80B" w14:textId="77777777" w:rsidTr="00135628">
        <w:trPr>
          <w:trHeight w:val="255"/>
          <w:jc w:val="center"/>
        </w:trPr>
        <w:tc>
          <w:tcPr>
            <w:tcW w:w="5170" w:type="dxa"/>
          </w:tcPr>
          <w:p w14:paraId="7BCEC8AF"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Ritmusok, ritmusképletek</w:t>
            </w:r>
          </w:p>
        </w:tc>
        <w:tc>
          <w:tcPr>
            <w:tcW w:w="824" w:type="dxa"/>
            <w:vAlign w:val="center"/>
          </w:tcPr>
          <w:p w14:paraId="46F5E60C" w14:textId="77777777" w:rsidR="00A9561B" w:rsidRPr="00F8518E" w:rsidRDefault="00A9561B" w:rsidP="00A9561B">
            <w:pPr>
              <w:spacing w:after="0" w:line="240" w:lineRule="auto"/>
              <w:jc w:val="center"/>
              <w:rPr>
                <w:rFonts w:ascii="Times New Roman" w:hAnsi="Times New Roman"/>
                <w:sz w:val="24"/>
                <w:szCs w:val="24"/>
              </w:rPr>
            </w:pPr>
          </w:p>
        </w:tc>
        <w:tc>
          <w:tcPr>
            <w:tcW w:w="709" w:type="dxa"/>
            <w:gridSpan w:val="2"/>
            <w:vAlign w:val="center"/>
          </w:tcPr>
          <w:p w14:paraId="62873997"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78B950E2" w14:textId="77777777" w:rsidR="00A9561B" w:rsidRPr="00F8518E" w:rsidRDefault="00A9561B" w:rsidP="00A9561B">
            <w:pPr>
              <w:spacing w:after="0" w:line="240" w:lineRule="auto"/>
              <w:jc w:val="center"/>
              <w:rPr>
                <w:rFonts w:ascii="Times New Roman" w:hAnsi="Times New Roman"/>
                <w:sz w:val="24"/>
                <w:szCs w:val="24"/>
              </w:rPr>
            </w:pPr>
          </w:p>
        </w:tc>
      </w:tr>
      <w:tr w:rsidR="00A9561B" w:rsidRPr="00F8518E" w14:paraId="12F8FCA1" w14:textId="77777777" w:rsidTr="00135628">
        <w:trPr>
          <w:trHeight w:val="255"/>
          <w:jc w:val="center"/>
        </w:trPr>
        <w:tc>
          <w:tcPr>
            <w:tcW w:w="5170" w:type="dxa"/>
          </w:tcPr>
          <w:p w14:paraId="3B18A745"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Az összhangzattan, a harmonizálás alapja</w:t>
            </w:r>
          </w:p>
        </w:tc>
        <w:tc>
          <w:tcPr>
            <w:tcW w:w="824" w:type="dxa"/>
            <w:vAlign w:val="center"/>
          </w:tcPr>
          <w:p w14:paraId="3BD5E3D9"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1792D73F"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77585670" w14:textId="77777777" w:rsidR="00A9561B" w:rsidRPr="00F8518E" w:rsidRDefault="00A9561B" w:rsidP="00A9561B">
            <w:pPr>
              <w:spacing w:after="0" w:line="240" w:lineRule="auto"/>
              <w:jc w:val="center"/>
              <w:rPr>
                <w:rFonts w:ascii="Times New Roman" w:hAnsi="Times New Roman"/>
                <w:sz w:val="24"/>
                <w:szCs w:val="24"/>
              </w:rPr>
            </w:pPr>
          </w:p>
        </w:tc>
      </w:tr>
      <w:tr w:rsidR="00A9561B" w:rsidRPr="00F8518E" w14:paraId="0D037A6C" w14:textId="77777777" w:rsidTr="00135628">
        <w:trPr>
          <w:trHeight w:val="255"/>
          <w:jc w:val="center"/>
        </w:trPr>
        <w:tc>
          <w:tcPr>
            <w:tcW w:w="5170" w:type="dxa"/>
          </w:tcPr>
          <w:p w14:paraId="75005C5D"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Az alapvető zenei szakkifejezések</w:t>
            </w:r>
          </w:p>
        </w:tc>
        <w:tc>
          <w:tcPr>
            <w:tcW w:w="824" w:type="dxa"/>
            <w:vAlign w:val="center"/>
          </w:tcPr>
          <w:p w14:paraId="29E45E9D"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390E6635"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7873C96E"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A9561B" w:rsidRPr="00F8518E" w14:paraId="03AEB2AE" w14:textId="77777777" w:rsidTr="00135628">
        <w:trPr>
          <w:trHeight w:val="255"/>
          <w:jc w:val="center"/>
        </w:trPr>
        <w:tc>
          <w:tcPr>
            <w:tcW w:w="5170" w:type="dxa"/>
          </w:tcPr>
          <w:p w14:paraId="597C45A5"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A zenetörténet korszakaira jellemző stílusjegyek, műfaji sajátosságok</w:t>
            </w:r>
          </w:p>
        </w:tc>
        <w:tc>
          <w:tcPr>
            <w:tcW w:w="824" w:type="dxa"/>
            <w:vAlign w:val="center"/>
          </w:tcPr>
          <w:p w14:paraId="0F889E91" w14:textId="77777777" w:rsidR="00A9561B" w:rsidRPr="00F8518E" w:rsidRDefault="00A9561B" w:rsidP="00A9561B">
            <w:pPr>
              <w:spacing w:after="0" w:line="240" w:lineRule="auto"/>
              <w:jc w:val="center"/>
              <w:rPr>
                <w:rFonts w:ascii="Times New Roman" w:hAnsi="Times New Roman"/>
                <w:sz w:val="24"/>
                <w:szCs w:val="24"/>
              </w:rPr>
            </w:pPr>
          </w:p>
        </w:tc>
        <w:tc>
          <w:tcPr>
            <w:tcW w:w="709" w:type="dxa"/>
            <w:gridSpan w:val="2"/>
            <w:vAlign w:val="center"/>
          </w:tcPr>
          <w:p w14:paraId="0737C911"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022940FC"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A9561B" w:rsidRPr="00F8518E" w14:paraId="142CE181" w14:textId="77777777" w:rsidTr="00135628">
        <w:trPr>
          <w:trHeight w:val="255"/>
          <w:jc w:val="center"/>
        </w:trPr>
        <w:tc>
          <w:tcPr>
            <w:tcW w:w="5170" w:type="dxa"/>
          </w:tcPr>
          <w:p w14:paraId="60097A5A"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A legjelentősebb zeneszerzők életműve</w:t>
            </w:r>
          </w:p>
        </w:tc>
        <w:tc>
          <w:tcPr>
            <w:tcW w:w="824" w:type="dxa"/>
            <w:vAlign w:val="center"/>
          </w:tcPr>
          <w:p w14:paraId="66A7C7EB"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4DAD6F3E"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11917472"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A9561B" w:rsidRPr="00F8518E" w14:paraId="732AFA4D" w14:textId="77777777" w:rsidTr="00135628">
        <w:trPr>
          <w:trHeight w:val="255"/>
          <w:jc w:val="center"/>
        </w:trPr>
        <w:tc>
          <w:tcPr>
            <w:tcW w:w="5170" w:type="dxa"/>
          </w:tcPr>
          <w:p w14:paraId="18D3CC29" w14:textId="21CC98F0" w:rsidR="00A9561B" w:rsidRPr="00F8518E" w:rsidRDefault="002119E5" w:rsidP="00A9561B">
            <w:pPr>
              <w:spacing w:after="0" w:line="240" w:lineRule="auto"/>
              <w:rPr>
                <w:rFonts w:ascii="Times New Roman" w:hAnsi="Times New Roman"/>
                <w:sz w:val="24"/>
                <w:szCs w:val="24"/>
              </w:rPr>
            </w:pPr>
            <w:r w:rsidRPr="00F8518E">
              <w:rPr>
                <w:rFonts w:ascii="Times New Roman" w:hAnsi="Times New Roman"/>
                <w:sz w:val="24"/>
                <w:szCs w:val="24"/>
              </w:rPr>
              <w:t>Műelemzés</w:t>
            </w:r>
          </w:p>
        </w:tc>
        <w:tc>
          <w:tcPr>
            <w:tcW w:w="824" w:type="dxa"/>
            <w:vAlign w:val="center"/>
          </w:tcPr>
          <w:p w14:paraId="104C0083" w14:textId="77777777" w:rsidR="00A9561B" w:rsidRPr="00F8518E" w:rsidRDefault="00A9561B" w:rsidP="00A9561B">
            <w:pPr>
              <w:spacing w:after="0" w:line="240" w:lineRule="auto"/>
              <w:jc w:val="center"/>
              <w:rPr>
                <w:rFonts w:ascii="Times New Roman" w:hAnsi="Times New Roman"/>
                <w:sz w:val="24"/>
                <w:szCs w:val="24"/>
              </w:rPr>
            </w:pPr>
          </w:p>
        </w:tc>
        <w:tc>
          <w:tcPr>
            <w:tcW w:w="709" w:type="dxa"/>
            <w:gridSpan w:val="2"/>
            <w:vAlign w:val="center"/>
          </w:tcPr>
          <w:p w14:paraId="4EBC5D3B" w14:textId="77777777" w:rsidR="00A9561B" w:rsidRPr="00F8518E" w:rsidRDefault="00A9561B" w:rsidP="00A9561B">
            <w:pPr>
              <w:spacing w:after="0" w:line="240" w:lineRule="auto"/>
              <w:jc w:val="center"/>
              <w:rPr>
                <w:rFonts w:ascii="Times New Roman" w:hAnsi="Times New Roman"/>
                <w:sz w:val="24"/>
                <w:szCs w:val="24"/>
              </w:rPr>
            </w:pPr>
          </w:p>
        </w:tc>
        <w:tc>
          <w:tcPr>
            <w:tcW w:w="630" w:type="dxa"/>
            <w:vAlign w:val="center"/>
          </w:tcPr>
          <w:p w14:paraId="2B5190C1"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A9561B" w:rsidRPr="00F8518E" w14:paraId="281C57A0" w14:textId="77777777" w:rsidTr="00135628">
        <w:trPr>
          <w:trHeight w:val="255"/>
          <w:jc w:val="center"/>
        </w:trPr>
        <w:tc>
          <w:tcPr>
            <w:tcW w:w="5170" w:type="dxa"/>
          </w:tcPr>
          <w:p w14:paraId="52D15308"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Zenefelismerés</w:t>
            </w:r>
          </w:p>
        </w:tc>
        <w:tc>
          <w:tcPr>
            <w:tcW w:w="824" w:type="dxa"/>
            <w:vAlign w:val="center"/>
          </w:tcPr>
          <w:p w14:paraId="436B4BDF" w14:textId="77777777" w:rsidR="00A9561B" w:rsidRPr="00F8518E" w:rsidRDefault="00A9561B" w:rsidP="00A9561B">
            <w:pPr>
              <w:spacing w:after="0" w:line="240" w:lineRule="auto"/>
              <w:jc w:val="center"/>
              <w:rPr>
                <w:rFonts w:ascii="Times New Roman" w:hAnsi="Times New Roman"/>
                <w:sz w:val="24"/>
                <w:szCs w:val="24"/>
              </w:rPr>
            </w:pPr>
          </w:p>
        </w:tc>
        <w:tc>
          <w:tcPr>
            <w:tcW w:w="709" w:type="dxa"/>
            <w:gridSpan w:val="2"/>
            <w:vAlign w:val="center"/>
          </w:tcPr>
          <w:p w14:paraId="064A8E6B" w14:textId="77777777" w:rsidR="00A9561B" w:rsidRPr="00F8518E" w:rsidRDefault="00A9561B" w:rsidP="00A9561B">
            <w:pPr>
              <w:spacing w:after="0" w:line="240" w:lineRule="auto"/>
              <w:jc w:val="center"/>
              <w:rPr>
                <w:rFonts w:ascii="Times New Roman" w:hAnsi="Times New Roman"/>
                <w:sz w:val="24"/>
                <w:szCs w:val="24"/>
              </w:rPr>
            </w:pPr>
          </w:p>
        </w:tc>
        <w:tc>
          <w:tcPr>
            <w:tcW w:w="630" w:type="dxa"/>
            <w:vAlign w:val="center"/>
          </w:tcPr>
          <w:p w14:paraId="754661A1"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8058BA" w:rsidRPr="00F8518E" w14:paraId="3D130872" w14:textId="77777777" w:rsidTr="00135628">
        <w:trPr>
          <w:trHeight w:val="240"/>
          <w:jc w:val="center"/>
        </w:trPr>
        <w:tc>
          <w:tcPr>
            <w:tcW w:w="7333" w:type="dxa"/>
            <w:gridSpan w:val="5"/>
            <w:vAlign w:val="center"/>
          </w:tcPr>
          <w:p w14:paraId="625A4B99" w14:textId="77777777" w:rsidR="008058BA" w:rsidRPr="00F8518E" w:rsidRDefault="008058BA" w:rsidP="00F74A09">
            <w:pPr>
              <w:spacing w:after="0" w:line="240" w:lineRule="auto"/>
              <w:jc w:val="center"/>
              <w:rPr>
                <w:rFonts w:ascii="Times New Roman" w:hAnsi="Times New Roman"/>
                <w:sz w:val="24"/>
                <w:szCs w:val="24"/>
              </w:rPr>
            </w:pPr>
            <w:r w:rsidRPr="00F8518E">
              <w:rPr>
                <w:rFonts w:ascii="Times New Roman" w:hAnsi="Times New Roman"/>
                <w:sz w:val="24"/>
                <w:szCs w:val="24"/>
              </w:rPr>
              <w:t>SZAKMAI KÉSZSÉGEK</w:t>
            </w:r>
          </w:p>
        </w:tc>
      </w:tr>
      <w:tr w:rsidR="00517D1B" w:rsidRPr="00F8518E" w14:paraId="4CE14576" w14:textId="77777777" w:rsidTr="00135628">
        <w:trPr>
          <w:trHeight w:val="240"/>
          <w:jc w:val="center"/>
        </w:trPr>
        <w:tc>
          <w:tcPr>
            <w:tcW w:w="5170" w:type="dxa"/>
            <w:vAlign w:val="center"/>
          </w:tcPr>
          <w:p w14:paraId="1E37CB6B"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Megbízható zenei hallás</w:t>
            </w:r>
          </w:p>
        </w:tc>
        <w:tc>
          <w:tcPr>
            <w:tcW w:w="824" w:type="dxa"/>
            <w:vAlign w:val="center"/>
          </w:tcPr>
          <w:p w14:paraId="5D837EB8"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18A13130"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7AE8B7D4"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517D1B" w:rsidRPr="00F8518E" w14:paraId="25B4ABAC" w14:textId="77777777" w:rsidTr="00135628">
        <w:trPr>
          <w:trHeight w:val="255"/>
          <w:jc w:val="center"/>
        </w:trPr>
        <w:tc>
          <w:tcPr>
            <w:tcW w:w="5170" w:type="dxa"/>
            <w:vAlign w:val="center"/>
          </w:tcPr>
          <w:p w14:paraId="7932AD09"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Tiszta intonáció</w:t>
            </w:r>
          </w:p>
        </w:tc>
        <w:tc>
          <w:tcPr>
            <w:tcW w:w="824" w:type="dxa"/>
            <w:vAlign w:val="center"/>
          </w:tcPr>
          <w:p w14:paraId="28252510" w14:textId="77777777" w:rsidR="00517D1B" w:rsidRPr="00F8518E" w:rsidRDefault="00A956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340B94C7"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3B577873" w14:textId="77777777" w:rsidR="00517D1B" w:rsidRPr="00F8518E" w:rsidRDefault="00517D1B" w:rsidP="00F74A09">
            <w:pPr>
              <w:spacing w:after="0" w:line="240" w:lineRule="auto"/>
              <w:jc w:val="center"/>
              <w:rPr>
                <w:rFonts w:ascii="Times New Roman" w:hAnsi="Times New Roman"/>
                <w:sz w:val="24"/>
                <w:szCs w:val="24"/>
              </w:rPr>
            </w:pPr>
          </w:p>
        </w:tc>
      </w:tr>
      <w:tr w:rsidR="00517D1B" w:rsidRPr="00F8518E" w14:paraId="3A21ECB6" w14:textId="77777777" w:rsidTr="00135628">
        <w:trPr>
          <w:trHeight w:val="255"/>
          <w:jc w:val="center"/>
        </w:trPr>
        <w:tc>
          <w:tcPr>
            <w:tcW w:w="5170" w:type="dxa"/>
            <w:vAlign w:val="center"/>
          </w:tcPr>
          <w:p w14:paraId="1F2A9B6F"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lastRenderedPageBreak/>
              <w:t>Metrum, lüktetés, tempótartás</w:t>
            </w:r>
          </w:p>
        </w:tc>
        <w:tc>
          <w:tcPr>
            <w:tcW w:w="824" w:type="dxa"/>
            <w:vAlign w:val="center"/>
          </w:tcPr>
          <w:p w14:paraId="4099C2C6" w14:textId="77777777" w:rsidR="00517D1B" w:rsidRPr="00F8518E" w:rsidRDefault="00A956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65D1EA6A"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411ABF19" w14:textId="77777777" w:rsidR="00517D1B" w:rsidRPr="00F8518E" w:rsidRDefault="00517D1B" w:rsidP="00F74A09">
            <w:pPr>
              <w:spacing w:after="0" w:line="240" w:lineRule="auto"/>
              <w:jc w:val="center"/>
              <w:rPr>
                <w:rFonts w:ascii="Times New Roman" w:hAnsi="Times New Roman"/>
                <w:sz w:val="24"/>
                <w:szCs w:val="24"/>
              </w:rPr>
            </w:pPr>
          </w:p>
        </w:tc>
      </w:tr>
      <w:tr w:rsidR="00A9561B" w:rsidRPr="00F8518E" w14:paraId="6124707B" w14:textId="77777777" w:rsidTr="00135628">
        <w:trPr>
          <w:trHeight w:val="255"/>
          <w:jc w:val="center"/>
        </w:trPr>
        <w:tc>
          <w:tcPr>
            <w:tcW w:w="5170" w:type="dxa"/>
            <w:vAlign w:val="center"/>
          </w:tcPr>
          <w:p w14:paraId="4282D8A9" w14:textId="77777777" w:rsidR="00A9561B" w:rsidRPr="00F8518E" w:rsidRDefault="00A9561B" w:rsidP="00F74A09">
            <w:pPr>
              <w:spacing w:after="0" w:line="240" w:lineRule="auto"/>
              <w:rPr>
                <w:rFonts w:ascii="Times New Roman" w:hAnsi="Times New Roman"/>
                <w:sz w:val="24"/>
                <w:szCs w:val="24"/>
              </w:rPr>
            </w:pPr>
            <w:r w:rsidRPr="00F8518E">
              <w:rPr>
                <w:rFonts w:ascii="Times New Roman" w:hAnsi="Times New Roman"/>
                <w:sz w:val="24"/>
                <w:szCs w:val="24"/>
              </w:rPr>
              <w:t>Kottaírási és –olvasási készség</w:t>
            </w:r>
          </w:p>
        </w:tc>
        <w:tc>
          <w:tcPr>
            <w:tcW w:w="824" w:type="dxa"/>
            <w:vAlign w:val="center"/>
          </w:tcPr>
          <w:p w14:paraId="30BE9D5E" w14:textId="77777777" w:rsidR="00A9561B" w:rsidRPr="00F8518E" w:rsidRDefault="00A956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1BA7EE0D" w14:textId="77777777" w:rsidR="00A9561B" w:rsidRPr="00F8518E" w:rsidRDefault="00A956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14642677" w14:textId="77777777" w:rsidR="00A9561B" w:rsidRPr="00F8518E" w:rsidRDefault="00A956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517D1B" w:rsidRPr="00F8518E" w14:paraId="291D0E64" w14:textId="77777777" w:rsidTr="00135628">
        <w:trPr>
          <w:trHeight w:val="255"/>
          <w:jc w:val="center"/>
        </w:trPr>
        <w:tc>
          <w:tcPr>
            <w:tcW w:w="5170" w:type="dxa"/>
            <w:vAlign w:val="center"/>
          </w:tcPr>
          <w:p w14:paraId="4DFC02F0" w14:textId="77777777" w:rsidR="00517D1B" w:rsidRPr="00F8518E" w:rsidRDefault="00A9561B" w:rsidP="00F74A09">
            <w:pPr>
              <w:spacing w:after="0" w:line="240" w:lineRule="auto"/>
              <w:rPr>
                <w:rFonts w:ascii="Times New Roman" w:hAnsi="Times New Roman"/>
                <w:sz w:val="24"/>
                <w:szCs w:val="24"/>
              </w:rPr>
            </w:pPr>
            <w:r w:rsidRPr="00F8518E">
              <w:rPr>
                <w:rFonts w:ascii="Times New Roman" w:hAnsi="Times New Roman"/>
                <w:sz w:val="24"/>
                <w:szCs w:val="24"/>
              </w:rPr>
              <w:t>Biztos harmóniai hallás</w:t>
            </w:r>
          </w:p>
        </w:tc>
        <w:tc>
          <w:tcPr>
            <w:tcW w:w="824" w:type="dxa"/>
            <w:vAlign w:val="center"/>
          </w:tcPr>
          <w:p w14:paraId="58098C60"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09" w:type="dxa"/>
            <w:gridSpan w:val="2"/>
            <w:vAlign w:val="center"/>
          </w:tcPr>
          <w:p w14:paraId="015B1AE4"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630" w:type="dxa"/>
            <w:vAlign w:val="center"/>
          </w:tcPr>
          <w:p w14:paraId="1F235267"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8058BA" w:rsidRPr="00F8518E" w14:paraId="3EF6BEF3" w14:textId="77777777" w:rsidTr="00135628">
        <w:trPr>
          <w:trHeight w:val="300"/>
          <w:jc w:val="center"/>
        </w:trPr>
        <w:tc>
          <w:tcPr>
            <w:tcW w:w="7333" w:type="dxa"/>
            <w:gridSpan w:val="5"/>
            <w:vAlign w:val="center"/>
          </w:tcPr>
          <w:p w14:paraId="5ABDD08E" w14:textId="77777777" w:rsidR="008058BA" w:rsidRPr="00F8518E" w:rsidRDefault="008058BA" w:rsidP="00F74A09">
            <w:pPr>
              <w:spacing w:after="0" w:line="240" w:lineRule="auto"/>
              <w:jc w:val="center"/>
              <w:rPr>
                <w:rFonts w:ascii="Times New Roman" w:hAnsi="Times New Roman"/>
                <w:sz w:val="24"/>
                <w:szCs w:val="24"/>
              </w:rPr>
            </w:pPr>
            <w:r w:rsidRPr="00F8518E">
              <w:rPr>
                <w:rFonts w:ascii="Times New Roman" w:hAnsi="Times New Roman"/>
                <w:sz w:val="24"/>
                <w:szCs w:val="24"/>
              </w:rPr>
              <w:t>SZEMÉLYES KOMPETENCIÁK</w:t>
            </w:r>
          </w:p>
        </w:tc>
      </w:tr>
      <w:tr w:rsidR="00517D1B" w:rsidRPr="00F8518E" w14:paraId="1FEA03D9" w14:textId="77777777" w:rsidTr="00135628">
        <w:trPr>
          <w:trHeight w:val="300"/>
          <w:jc w:val="center"/>
        </w:trPr>
        <w:tc>
          <w:tcPr>
            <w:tcW w:w="5170" w:type="dxa"/>
            <w:vAlign w:val="center"/>
          </w:tcPr>
          <w:p w14:paraId="1B084CE4"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Figyelem</w:t>
            </w:r>
          </w:p>
        </w:tc>
        <w:tc>
          <w:tcPr>
            <w:tcW w:w="824" w:type="dxa"/>
            <w:vAlign w:val="center"/>
          </w:tcPr>
          <w:p w14:paraId="287A8DC9"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567" w:type="dxa"/>
            <w:vAlign w:val="center"/>
          </w:tcPr>
          <w:p w14:paraId="009E3263"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72" w:type="dxa"/>
            <w:gridSpan w:val="2"/>
            <w:vAlign w:val="center"/>
          </w:tcPr>
          <w:p w14:paraId="4FFFB5B0"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517D1B" w:rsidRPr="00F8518E" w14:paraId="54220443" w14:textId="77777777" w:rsidTr="00135628">
        <w:trPr>
          <w:trHeight w:val="300"/>
          <w:jc w:val="center"/>
        </w:trPr>
        <w:tc>
          <w:tcPr>
            <w:tcW w:w="5170" w:type="dxa"/>
            <w:vAlign w:val="center"/>
          </w:tcPr>
          <w:p w14:paraId="6FA251C7"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Pontosság</w:t>
            </w:r>
          </w:p>
        </w:tc>
        <w:tc>
          <w:tcPr>
            <w:tcW w:w="824" w:type="dxa"/>
            <w:vAlign w:val="center"/>
          </w:tcPr>
          <w:p w14:paraId="4128371B"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567" w:type="dxa"/>
            <w:vAlign w:val="center"/>
          </w:tcPr>
          <w:p w14:paraId="3ED6CB5E"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72" w:type="dxa"/>
            <w:gridSpan w:val="2"/>
            <w:vAlign w:val="center"/>
          </w:tcPr>
          <w:p w14:paraId="5144B6B4"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517D1B" w:rsidRPr="00F8518E" w14:paraId="7485BE9A" w14:textId="77777777" w:rsidTr="00135628">
        <w:trPr>
          <w:trHeight w:val="300"/>
          <w:jc w:val="center"/>
        </w:trPr>
        <w:tc>
          <w:tcPr>
            <w:tcW w:w="5170" w:type="dxa"/>
            <w:vAlign w:val="center"/>
          </w:tcPr>
          <w:p w14:paraId="380A5542" w14:textId="77777777" w:rsidR="00517D1B" w:rsidRPr="00F8518E" w:rsidRDefault="00517D1B" w:rsidP="00F74A09">
            <w:pPr>
              <w:spacing w:after="0" w:line="240" w:lineRule="auto"/>
              <w:rPr>
                <w:rFonts w:ascii="Times New Roman" w:hAnsi="Times New Roman"/>
                <w:sz w:val="24"/>
                <w:szCs w:val="24"/>
              </w:rPr>
            </w:pPr>
            <w:r w:rsidRPr="00F8518E">
              <w:rPr>
                <w:rFonts w:ascii="Times New Roman" w:hAnsi="Times New Roman"/>
                <w:sz w:val="24"/>
                <w:szCs w:val="24"/>
              </w:rPr>
              <w:t>Önállóság</w:t>
            </w:r>
          </w:p>
        </w:tc>
        <w:tc>
          <w:tcPr>
            <w:tcW w:w="824" w:type="dxa"/>
            <w:vAlign w:val="center"/>
          </w:tcPr>
          <w:p w14:paraId="7F75936C" w14:textId="77777777" w:rsidR="00517D1B" w:rsidRPr="00F8518E" w:rsidRDefault="00A956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567" w:type="dxa"/>
            <w:vAlign w:val="center"/>
          </w:tcPr>
          <w:p w14:paraId="5CA59D41"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72" w:type="dxa"/>
            <w:gridSpan w:val="2"/>
            <w:vAlign w:val="center"/>
          </w:tcPr>
          <w:p w14:paraId="588EACBD" w14:textId="77777777" w:rsidR="00517D1B" w:rsidRPr="00F8518E" w:rsidRDefault="00517D1B"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8058BA" w:rsidRPr="00F8518E" w14:paraId="4AD05F32" w14:textId="77777777" w:rsidTr="00135628">
        <w:trPr>
          <w:trHeight w:val="300"/>
          <w:jc w:val="center"/>
        </w:trPr>
        <w:tc>
          <w:tcPr>
            <w:tcW w:w="7333" w:type="dxa"/>
            <w:gridSpan w:val="5"/>
            <w:vAlign w:val="center"/>
          </w:tcPr>
          <w:p w14:paraId="49EE0205" w14:textId="77777777" w:rsidR="008058BA" w:rsidRPr="00F8518E" w:rsidRDefault="008058BA" w:rsidP="00F74A09">
            <w:pPr>
              <w:spacing w:after="0" w:line="240" w:lineRule="auto"/>
              <w:jc w:val="center"/>
              <w:rPr>
                <w:rFonts w:ascii="Times New Roman" w:hAnsi="Times New Roman"/>
                <w:sz w:val="24"/>
                <w:szCs w:val="24"/>
              </w:rPr>
            </w:pPr>
            <w:r w:rsidRPr="00F8518E">
              <w:rPr>
                <w:rFonts w:ascii="Times New Roman" w:hAnsi="Times New Roman"/>
                <w:sz w:val="24"/>
                <w:szCs w:val="24"/>
              </w:rPr>
              <w:t>TÁRSAS KOMPETENCIÁK</w:t>
            </w:r>
          </w:p>
        </w:tc>
      </w:tr>
      <w:tr w:rsidR="00A9561B" w:rsidRPr="00F8518E" w14:paraId="2F5D0721" w14:textId="77777777" w:rsidTr="00135628">
        <w:trPr>
          <w:trHeight w:val="300"/>
          <w:jc w:val="center"/>
        </w:trPr>
        <w:tc>
          <w:tcPr>
            <w:tcW w:w="5170" w:type="dxa"/>
          </w:tcPr>
          <w:p w14:paraId="36E0D1CA"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Kapcsolatteremtő készség</w:t>
            </w:r>
          </w:p>
        </w:tc>
        <w:tc>
          <w:tcPr>
            <w:tcW w:w="824" w:type="dxa"/>
            <w:vAlign w:val="center"/>
          </w:tcPr>
          <w:p w14:paraId="69DCF6F1"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567" w:type="dxa"/>
            <w:vAlign w:val="center"/>
          </w:tcPr>
          <w:p w14:paraId="5CFA5D1B"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72" w:type="dxa"/>
            <w:gridSpan w:val="2"/>
            <w:vAlign w:val="center"/>
          </w:tcPr>
          <w:p w14:paraId="0BD2C1AF"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A9561B" w:rsidRPr="00F8518E" w14:paraId="24219DB1" w14:textId="77777777" w:rsidTr="00135628">
        <w:trPr>
          <w:trHeight w:val="300"/>
          <w:jc w:val="center"/>
        </w:trPr>
        <w:tc>
          <w:tcPr>
            <w:tcW w:w="5170" w:type="dxa"/>
          </w:tcPr>
          <w:p w14:paraId="1EE74B71"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Empatikus készség</w:t>
            </w:r>
          </w:p>
        </w:tc>
        <w:tc>
          <w:tcPr>
            <w:tcW w:w="824" w:type="dxa"/>
            <w:vAlign w:val="center"/>
          </w:tcPr>
          <w:p w14:paraId="2A45E859"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567" w:type="dxa"/>
            <w:vAlign w:val="center"/>
          </w:tcPr>
          <w:p w14:paraId="56EF5DF2"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72" w:type="dxa"/>
            <w:gridSpan w:val="2"/>
            <w:vAlign w:val="center"/>
          </w:tcPr>
          <w:p w14:paraId="37F3EEEC"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A9561B" w:rsidRPr="00F8518E" w14:paraId="643C31ED" w14:textId="77777777" w:rsidTr="00135628">
        <w:trPr>
          <w:trHeight w:val="300"/>
          <w:jc w:val="center"/>
        </w:trPr>
        <w:tc>
          <w:tcPr>
            <w:tcW w:w="5170" w:type="dxa"/>
          </w:tcPr>
          <w:p w14:paraId="38AB4D7E"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Kommunikációs rugalmasság</w:t>
            </w:r>
          </w:p>
        </w:tc>
        <w:tc>
          <w:tcPr>
            <w:tcW w:w="824" w:type="dxa"/>
            <w:vAlign w:val="center"/>
          </w:tcPr>
          <w:p w14:paraId="1EC8AB79"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567" w:type="dxa"/>
            <w:vAlign w:val="center"/>
          </w:tcPr>
          <w:p w14:paraId="13670C7D"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72" w:type="dxa"/>
            <w:gridSpan w:val="2"/>
            <w:vAlign w:val="center"/>
          </w:tcPr>
          <w:p w14:paraId="7356CE7B"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8058BA" w:rsidRPr="00F8518E" w14:paraId="60CE5382" w14:textId="77777777" w:rsidTr="00135628">
        <w:trPr>
          <w:trHeight w:val="300"/>
          <w:jc w:val="center"/>
        </w:trPr>
        <w:tc>
          <w:tcPr>
            <w:tcW w:w="7333" w:type="dxa"/>
            <w:gridSpan w:val="5"/>
            <w:vAlign w:val="center"/>
          </w:tcPr>
          <w:p w14:paraId="74544B01" w14:textId="77777777" w:rsidR="008058BA" w:rsidRPr="00F8518E" w:rsidRDefault="008058BA" w:rsidP="00F74A09">
            <w:pPr>
              <w:spacing w:after="0" w:line="240" w:lineRule="auto"/>
              <w:jc w:val="center"/>
              <w:rPr>
                <w:rFonts w:ascii="Times New Roman" w:hAnsi="Times New Roman"/>
                <w:sz w:val="24"/>
                <w:szCs w:val="24"/>
              </w:rPr>
            </w:pPr>
            <w:r w:rsidRPr="00F8518E">
              <w:rPr>
                <w:rFonts w:ascii="Times New Roman" w:hAnsi="Times New Roman"/>
                <w:sz w:val="24"/>
                <w:szCs w:val="24"/>
              </w:rPr>
              <w:t>MÓDSZER KOMPETENCIÁK</w:t>
            </w:r>
          </w:p>
        </w:tc>
      </w:tr>
      <w:tr w:rsidR="00A9561B" w:rsidRPr="00F8518E" w14:paraId="4D912A87" w14:textId="77777777" w:rsidTr="00135628">
        <w:trPr>
          <w:trHeight w:val="300"/>
          <w:jc w:val="center"/>
        </w:trPr>
        <w:tc>
          <w:tcPr>
            <w:tcW w:w="5170" w:type="dxa"/>
          </w:tcPr>
          <w:p w14:paraId="66667CAA"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Emlékezőképesség</w:t>
            </w:r>
          </w:p>
        </w:tc>
        <w:tc>
          <w:tcPr>
            <w:tcW w:w="824" w:type="dxa"/>
            <w:vAlign w:val="center"/>
          </w:tcPr>
          <w:p w14:paraId="04C968D1"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567" w:type="dxa"/>
            <w:vAlign w:val="center"/>
          </w:tcPr>
          <w:p w14:paraId="3DC6D259"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72" w:type="dxa"/>
            <w:gridSpan w:val="2"/>
            <w:vAlign w:val="center"/>
          </w:tcPr>
          <w:p w14:paraId="0F80718F"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A9561B" w:rsidRPr="00F8518E" w14:paraId="512C64DB" w14:textId="77777777" w:rsidTr="00135628">
        <w:trPr>
          <w:trHeight w:val="300"/>
          <w:jc w:val="center"/>
        </w:trPr>
        <w:tc>
          <w:tcPr>
            <w:tcW w:w="5170" w:type="dxa"/>
          </w:tcPr>
          <w:p w14:paraId="551963FE"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Figyelem-összpontosítás</w:t>
            </w:r>
          </w:p>
        </w:tc>
        <w:tc>
          <w:tcPr>
            <w:tcW w:w="824" w:type="dxa"/>
            <w:vAlign w:val="center"/>
          </w:tcPr>
          <w:p w14:paraId="4A1DF724"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567" w:type="dxa"/>
            <w:vAlign w:val="center"/>
          </w:tcPr>
          <w:p w14:paraId="7A9F012F"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72" w:type="dxa"/>
            <w:gridSpan w:val="2"/>
            <w:vAlign w:val="center"/>
          </w:tcPr>
          <w:p w14:paraId="40FD5180"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r w:rsidR="00A9561B" w:rsidRPr="00F8518E" w14:paraId="49F0FB21" w14:textId="77777777" w:rsidTr="00135628">
        <w:trPr>
          <w:trHeight w:val="300"/>
          <w:jc w:val="center"/>
        </w:trPr>
        <w:tc>
          <w:tcPr>
            <w:tcW w:w="5170" w:type="dxa"/>
          </w:tcPr>
          <w:p w14:paraId="2F25F8BB"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Kontroll (ellenőrző képesség)</w:t>
            </w:r>
          </w:p>
        </w:tc>
        <w:tc>
          <w:tcPr>
            <w:tcW w:w="824" w:type="dxa"/>
            <w:vAlign w:val="center"/>
          </w:tcPr>
          <w:p w14:paraId="5EC3E93C"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567" w:type="dxa"/>
            <w:vAlign w:val="center"/>
          </w:tcPr>
          <w:p w14:paraId="1CD791B1"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772" w:type="dxa"/>
            <w:gridSpan w:val="2"/>
            <w:vAlign w:val="center"/>
          </w:tcPr>
          <w:p w14:paraId="14FD068D" w14:textId="77777777" w:rsidR="00A9561B" w:rsidRPr="00F8518E" w:rsidRDefault="00A9561B" w:rsidP="00A9561B">
            <w:pPr>
              <w:spacing w:after="0" w:line="240" w:lineRule="auto"/>
              <w:jc w:val="center"/>
              <w:rPr>
                <w:rFonts w:ascii="Times New Roman" w:hAnsi="Times New Roman"/>
                <w:sz w:val="24"/>
                <w:szCs w:val="24"/>
              </w:rPr>
            </w:pPr>
            <w:r w:rsidRPr="00F8518E">
              <w:rPr>
                <w:rFonts w:ascii="Times New Roman" w:hAnsi="Times New Roman"/>
                <w:sz w:val="24"/>
                <w:szCs w:val="24"/>
              </w:rPr>
              <w:t>x</w:t>
            </w:r>
          </w:p>
        </w:tc>
      </w:tr>
    </w:tbl>
    <w:p w14:paraId="3CDF0BC3" w14:textId="77777777" w:rsidR="00435EFD" w:rsidRPr="00F8518E" w:rsidRDefault="00435EFD" w:rsidP="00435EFD">
      <w:pPr>
        <w:spacing w:after="0" w:line="240" w:lineRule="auto"/>
        <w:ind w:left="360"/>
        <w:rPr>
          <w:rFonts w:ascii="Times New Roman" w:hAnsi="Times New Roman"/>
          <w:b/>
          <w:sz w:val="24"/>
          <w:szCs w:val="24"/>
        </w:rPr>
      </w:pPr>
    </w:p>
    <w:p w14:paraId="53D30B75" w14:textId="77777777" w:rsidR="007E5723" w:rsidRPr="00F8518E" w:rsidRDefault="00435EFD" w:rsidP="007E5723">
      <w:pPr>
        <w:spacing w:after="0" w:line="240" w:lineRule="auto"/>
        <w:rPr>
          <w:rFonts w:ascii="Times New Roman" w:hAnsi="Times New Roman"/>
          <w:b/>
          <w:sz w:val="24"/>
          <w:szCs w:val="24"/>
        </w:rPr>
      </w:pPr>
      <w:r w:rsidRPr="00F8518E">
        <w:rPr>
          <w:rFonts w:ascii="Times New Roman" w:hAnsi="Times New Roman"/>
          <w:b/>
          <w:sz w:val="24"/>
          <w:szCs w:val="24"/>
        </w:rPr>
        <w:br w:type="page"/>
      </w:r>
    </w:p>
    <w:p w14:paraId="626B7C9D" w14:textId="7D2BC23E" w:rsidR="007E5723" w:rsidRPr="00F8518E" w:rsidRDefault="007E5723" w:rsidP="00135628">
      <w:pPr>
        <w:widowControl w:val="0"/>
        <w:numPr>
          <w:ilvl w:val="0"/>
          <w:numId w:val="7"/>
        </w:numPr>
        <w:suppressAutoHyphens/>
        <w:spacing w:after="0" w:line="240" w:lineRule="auto"/>
        <w:rPr>
          <w:rFonts w:ascii="Times New Roman" w:hAnsi="Times New Roman"/>
          <w:b/>
          <w:sz w:val="24"/>
          <w:szCs w:val="24"/>
        </w:rPr>
      </w:pPr>
      <w:r w:rsidRPr="00F8518E">
        <w:rPr>
          <w:rFonts w:ascii="Times New Roman" w:hAnsi="Times New Roman"/>
          <w:b/>
          <w:sz w:val="24"/>
          <w:szCs w:val="24"/>
        </w:rPr>
        <w:lastRenderedPageBreak/>
        <w:t>Szolfézs</w:t>
      </w:r>
      <w:r w:rsidR="00A9561B" w:rsidRPr="00F8518E">
        <w:rPr>
          <w:rFonts w:ascii="Times New Roman" w:hAnsi="Times New Roman"/>
          <w:b/>
          <w:sz w:val="24"/>
          <w:szCs w:val="24"/>
        </w:rPr>
        <w:t xml:space="preserve"> tantárgy</w:t>
      </w:r>
      <w:r w:rsidRPr="00F8518E">
        <w:rPr>
          <w:rFonts w:ascii="Times New Roman" w:hAnsi="Times New Roman"/>
          <w:b/>
          <w:sz w:val="24"/>
          <w:szCs w:val="24"/>
        </w:rPr>
        <w:t xml:space="preserve"> </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A9561B" w:rsidRPr="00F8518E">
        <w:rPr>
          <w:rFonts w:ascii="Times New Roman" w:hAnsi="Times New Roman"/>
          <w:b/>
          <w:sz w:val="24"/>
          <w:szCs w:val="24"/>
        </w:rPr>
        <w:t>201</w:t>
      </w:r>
      <w:r w:rsidRPr="00F8518E">
        <w:rPr>
          <w:rFonts w:ascii="Times New Roman" w:hAnsi="Times New Roman"/>
          <w:b/>
          <w:sz w:val="24"/>
          <w:szCs w:val="24"/>
        </w:rPr>
        <w:t xml:space="preserve"> óra/ </w:t>
      </w:r>
      <w:r w:rsidR="00A9561B" w:rsidRPr="00F8518E">
        <w:rPr>
          <w:rFonts w:ascii="Times New Roman" w:hAnsi="Times New Roman"/>
          <w:b/>
          <w:sz w:val="24"/>
          <w:szCs w:val="24"/>
        </w:rPr>
        <w:t>134</w:t>
      </w:r>
      <w:r w:rsidRPr="00F8518E">
        <w:rPr>
          <w:rFonts w:ascii="Times New Roman" w:hAnsi="Times New Roman"/>
          <w:b/>
          <w:sz w:val="24"/>
          <w:szCs w:val="24"/>
        </w:rPr>
        <w:t xml:space="preserve"> óra*</w:t>
      </w:r>
    </w:p>
    <w:p w14:paraId="50988F91" w14:textId="77777777" w:rsidR="007E5723" w:rsidRPr="00F8518E" w:rsidRDefault="007E5723" w:rsidP="00A9561B">
      <w:pPr>
        <w:spacing w:after="0" w:line="240" w:lineRule="auto"/>
        <w:ind w:left="709"/>
        <w:rPr>
          <w:rFonts w:ascii="Times New Roman" w:hAnsi="Times New Roman"/>
          <w:b/>
          <w:sz w:val="24"/>
          <w:szCs w:val="24"/>
        </w:rPr>
      </w:pPr>
      <w:r w:rsidRPr="00F8518E">
        <w:rPr>
          <w:rFonts w:ascii="Times New Roman" w:hAnsi="Times New Roman"/>
          <w:sz w:val="24"/>
          <w:szCs w:val="24"/>
        </w:rPr>
        <w:t>* 9-13. évfolyamon megszervezett képzés/13. és 14. évfolyamon megszervezett képzés</w:t>
      </w:r>
    </w:p>
    <w:p w14:paraId="07C8832C" w14:textId="77777777" w:rsidR="007E5723" w:rsidRPr="00F8518E" w:rsidRDefault="007E5723" w:rsidP="007E5723">
      <w:pPr>
        <w:spacing w:after="0" w:line="240" w:lineRule="auto"/>
        <w:ind w:left="360"/>
        <w:rPr>
          <w:rFonts w:ascii="Times New Roman" w:hAnsi="Times New Roman"/>
          <w:i/>
          <w:sz w:val="24"/>
          <w:szCs w:val="24"/>
        </w:rPr>
      </w:pPr>
    </w:p>
    <w:p w14:paraId="325CEC21" w14:textId="77777777" w:rsidR="007E5723" w:rsidRPr="00F8518E" w:rsidRDefault="007E5723" w:rsidP="00EB1CF7">
      <w:pPr>
        <w:widowControl w:val="0"/>
        <w:numPr>
          <w:ilvl w:val="1"/>
          <w:numId w:val="7"/>
        </w:numPr>
        <w:suppressAutoHyphens/>
        <w:spacing w:after="0" w:line="240" w:lineRule="auto"/>
        <w:rPr>
          <w:rFonts w:ascii="Times New Roman" w:hAnsi="Times New Roman"/>
          <w:b/>
          <w:sz w:val="24"/>
          <w:szCs w:val="24"/>
        </w:rPr>
      </w:pPr>
      <w:r w:rsidRPr="00F8518E">
        <w:rPr>
          <w:rFonts w:ascii="Times New Roman" w:hAnsi="Times New Roman"/>
          <w:b/>
          <w:sz w:val="24"/>
          <w:szCs w:val="24"/>
        </w:rPr>
        <w:t xml:space="preserve"> A tantárgy tanításának célja</w:t>
      </w:r>
    </w:p>
    <w:p w14:paraId="31DB69DB" w14:textId="77777777" w:rsidR="007E5723" w:rsidRPr="00F8518E" w:rsidRDefault="00A9561B" w:rsidP="007E5723">
      <w:pPr>
        <w:widowControl w:val="0"/>
        <w:suppressAutoHyphens/>
        <w:spacing w:after="0" w:line="240" w:lineRule="auto"/>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szolfézs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közép¬fokú végzettséget igénylő munkakörök ellátására.</w:t>
      </w:r>
    </w:p>
    <w:p w14:paraId="4978D56B" w14:textId="77777777" w:rsidR="00A9561B" w:rsidRPr="00F8518E" w:rsidRDefault="00A9561B" w:rsidP="007E5723">
      <w:pPr>
        <w:widowControl w:val="0"/>
        <w:suppressAutoHyphens/>
        <w:spacing w:after="0" w:line="240" w:lineRule="auto"/>
        <w:rPr>
          <w:rFonts w:ascii="Times New Roman" w:hAnsi="Times New Roman"/>
          <w:b/>
          <w:sz w:val="24"/>
          <w:szCs w:val="24"/>
        </w:rPr>
      </w:pPr>
    </w:p>
    <w:p w14:paraId="3BA04210" w14:textId="77777777" w:rsidR="007E5723" w:rsidRPr="00F8518E" w:rsidRDefault="007E5723" w:rsidP="00EB1CF7">
      <w:pPr>
        <w:widowControl w:val="0"/>
        <w:numPr>
          <w:ilvl w:val="1"/>
          <w:numId w:val="7"/>
        </w:numPr>
        <w:suppressAutoHyphens/>
        <w:spacing w:after="0" w:line="240" w:lineRule="auto"/>
        <w:rPr>
          <w:rFonts w:ascii="Times New Roman" w:hAnsi="Times New Roman"/>
          <w:b/>
          <w:sz w:val="24"/>
          <w:szCs w:val="24"/>
        </w:rPr>
      </w:pPr>
      <w:r w:rsidRPr="00F8518E">
        <w:rPr>
          <w:rFonts w:ascii="Times New Roman" w:hAnsi="Times New Roman"/>
          <w:b/>
          <w:sz w:val="24"/>
          <w:szCs w:val="24"/>
        </w:rPr>
        <w:t>Kapcsolódó közismereti, szakmai tartalmak</w:t>
      </w:r>
    </w:p>
    <w:p w14:paraId="1163FB2E" w14:textId="77777777" w:rsidR="00A9561B"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A szolfézs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tanulmányozásához.</w:t>
      </w:r>
    </w:p>
    <w:p w14:paraId="43A7D9B2" w14:textId="77777777" w:rsidR="007E5723" w:rsidRPr="00F8518E" w:rsidRDefault="00A9561B" w:rsidP="00A9561B">
      <w:pPr>
        <w:spacing w:after="0" w:line="240" w:lineRule="auto"/>
        <w:rPr>
          <w:rFonts w:ascii="Times New Roman" w:hAnsi="Times New Roman"/>
          <w:sz w:val="24"/>
          <w:szCs w:val="24"/>
        </w:rPr>
      </w:pPr>
      <w:r w:rsidRPr="00F8518E">
        <w:rPr>
          <w:rFonts w:ascii="Times New Roman" w:hAnsi="Times New Roman"/>
          <w:sz w:val="24"/>
          <w:szCs w:val="24"/>
        </w:rPr>
        <w:t>A tárgy ezen felül szoros kapcsolatot ápol minden hangszeres tanulmánnyal, hiszen e tárgy keretében tanulják meg felismerni és elkülöníteni egy-egy műremek lehetséges zenei eszközeit, hiszen a szolfézs a zene teljesebb megértését szolgálja.</w:t>
      </w:r>
    </w:p>
    <w:p w14:paraId="19574E2B" w14:textId="77777777" w:rsidR="00A9561B" w:rsidRPr="00F8518E" w:rsidRDefault="00A9561B" w:rsidP="00A9561B">
      <w:pPr>
        <w:spacing w:after="0" w:line="240" w:lineRule="auto"/>
        <w:rPr>
          <w:rFonts w:ascii="Times New Roman" w:hAnsi="Times New Roman"/>
          <w:sz w:val="24"/>
          <w:szCs w:val="24"/>
        </w:rPr>
      </w:pPr>
    </w:p>
    <w:p w14:paraId="455E8C8E" w14:textId="77777777" w:rsidR="007E5723" w:rsidRPr="00F8518E" w:rsidRDefault="007E5723" w:rsidP="00EB1CF7">
      <w:pPr>
        <w:widowControl w:val="0"/>
        <w:numPr>
          <w:ilvl w:val="1"/>
          <w:numId w:val="7"/>
        </w:numPr>
        <w:suppressAutoHyphens/>
        <w:spacing w:after="0" w:line="240" w:lineRule="auto"/>
        <w:rPr>
          <w:rFonts w:ascii="Times New Roman" w:hAnsi="Times New Roman"/>
          <w:b/>
          <w:sz w:val="24"/>
          <w:szCs w:val="24"/>
        </w:rPr>
      </w:pPr>
      <w:r w:rsidRPr="00F8518E">
        <w:rPr>
          <w:rFonts w:ascii="Times New Roman" w:hAnsi="Times New Roman"/>
          <w:b/>
          <w:sz w:val="24"/>
          <w:szCs w:val="24"/>
        </w:rPr>
        <w:t xml:space="preserve">Témakörök </w:t>
      </w:r>
    </w:p>
    <w:p w14:paraId="5743019F" w14:textId="77777777" w:rsidR="007E5723" w:rsidRPr="00F8518E" w:rsidRDefault="007E5723" w:rsidP="007E5723">
      <w:pPr>
        <w:spacing w:after="0" w:line="240" w:lineRule="auto"/>
        <w:rPr>
          <w:rFonts w:ascii="Times New Roman" w:hAnsi="Times New Roman"/>
          <w:b/>
          <w:sz w:val="24"/>
          <w:szCs w:val="24"/>
        </w:rPr>
      </w:pPr>
    </w:p>
    <w:p w14:paraId="40A20907" w14:textId="1628F601" w:rsidR="007E5723" w:rsidRPr="00F8518E" w:rsidRDefault="007E5723" w:rsidP="00EB1CF7">
      <w:pPr>
        <w:widowControl w:val="0"/>
        <w:numPr>
          <w:ilvl w:val="2"/>
          <w:numId w:val="7"/>
        </w:numPr>
        <w:suppressAutoHyphens/>
        <w:spacing w:after="0" w:line="240" w:lineRule="auto"/>
        <w:ind w:left="1218" w:hanging="651"/>
        <w:rPr>
          <w:rFonts w:ascii="Times New Roman" w:hAnsi="Times New Roman"/>
          <w:b/>
          <w:i/>
          <w:sz w:val="24"/>
          <w:szCs w:val="24"/>
        </w:rPr>
      </w:pPr>
      <w:r w:rsidRPr="00F8518E">
        <w:rPr>
          <w:rFonts w:ascii="Times New Roman" w:hAnsi="Times New Roman"/>
          <w:b/>
          <w:sz w:val="24"/>
          <w:szCs w:val="24"/>
        </w:rPr>
        <w:t>Készségfejlesztés hallás után</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603EFF" w:rsidRPr="00F8518E">
        <w:rPr>
          <w:rFonts w:ascii="Times New Roman" w:hAnsi="Times New Roman"/>
          <w:b/>
          <w:sz w:val="24"/>
          <w:szCs w:val="24"/>
        </w:rPr>
        <w:tab/>
      </w:r>
      <w:r w:rsidR="00603EFF" w:rsidRPr="00F8518E">
        <w:rPr>
          <w:rFonts w:ascii="Times New Roman" w:hAnsi="Times New Roman"/>
          <w:b/>
          <w:sz w:val="24"/>
          <w:szCs w:val="24"/>
        </w:rPr>
        <w:tab/>
      </w:r>
      <w:r w:rsidR="0062260E" w:rsidRPr="00F8518E">
        <w:rPr>
          <w:rFonts w:ascii="Times New Roman" w:hAnsi="Times New Roman"/>
          <w:b/>
          <w:i/>
          <w:sz w:val="24"/>
          <w:szCs w:val="24"/>
        </w:rPr>
        <w:t>50</w:t>
      </w:r>
      <w:r w:rsidRPr="00F8518E">
        <w:rPr>
          <w:rFonts w:ascii="Times New Roman" w:hAnsi="Times New Roman"/>
          <w:b/>
          <w:i/>
          <w:sz w:val="24"/>
          <w:szCs w:val="24"/>
        </w:rPr>
        <w:t xml:space="preserve"> óra/</w:t>
      </w:r>
      <w:r w:rsidR="0062260E" w:rsidRPr="00F8518E">
        <w:rPr>
          <w:rFonts w:ascii="Times New Roman" w:hAnsi="Times New Roman"/>
          <w:b/>
          <w:i/>
          <w:sz w:val="24"/>
          <w:szCs w:val="24"/>
        </w:rPr>
        <w:t>36</w:t>
      </w:r>
      <w:r w:rsidRPr="00F8518E">
        <w:rPr>
          <w:rFonts w:ascii="Times New Roman" w:hAnsi="Times New Roman"/>
          <w:b/>
          <w:i/>
          <w:sz w:val="24"/>
          <w:szCs w:val="24"/>
        </w:rPr>
        <w:t xml:space="preserve"> óra</w:t>
      </w:r>
    </w:p>
    <w:p w14:paraId="1601E216" w14:textId="77777777" w:rsidR="0062260E" w:rsidRPr="00F8518E" w:rsidRDefault="0062260E" w:rsidP="0062260E">
      <w:pPr>
        <w:spacing w:after="0" w:line="240" w:lineRule="auto"/>
        <w:ind w:left="540"/>
        <w:jc w:val="both"/>
        <w:rPr>
          <w:rFonts w:ascii="Times New Roman" w:hAnsi="Times New Roman"/>
          <w:sz w:val="24"/>
          <w:szCs w:val="24"/>
        </w:rPr>
      </w:pPr>
      <w:r w:rsidRPr="00F8518E">
        <w:rPr>
          <w:rFonts w:ascii="Times New Roman" w:hAnsi="Times New Roman"/>
          <w:sz w:val="24"/>
          <w:szCs w:val="24"/>
        </w:rPr>
        <w:t xml:space="preserve">A hallás utáni készségfejlesztés a szolfézs tárgy egyik legfontosabb eleme, mely sokban épül a zeneiskolai alapokra. A diákok számára nagyon fontos, hogy mind jobban, készség szinten felismerjék az európai műzene évszázadok során folyamatosan cizellálódó elemeit. </w:t>
      </w:r>
    </w:p>
    <w:p w14:paraId="614B2C59" w14:textId="77777777" w:rsidR="0062260E" w:rsidRPr="00F8518E" w:rsidRDefault="0062260E" w:rsidP="0062260E">
      <w:pPr>
        <w:spacing w:after="0" w:line="240" w:lineRule="auto"/>
        <w:ind w:firstLine="540"/>
        <w:jc w:val="both"/>
        <w:rPr>
          <w:rFonts w:ascii="Times New Roman" w:hAnsi="Times New Roman"/>
          <w:sz w:val="24"/>
          <w:szCs w:val="24"/>
        </w:rPr>
      </w:pPr>
      <w:r w:rsidRPr="00F8518E">
        <w:rPr>
          <w:rFonts w:ascii="Times New Roman" w:hAnsi="Times New Roman"/>
          <w:sz w:val="24"/>
          <w:szCs w:val="24"/>
        </w:rPr>
        <w:t>Fejleszteni kell:</w:t>
      </w:r>
    </w:p>
    <w:p w14:paraId="1BF141AE" w14:textId="77777777" w:rsidR="0062260E" w:rsidRPr="00F8518E" w:rsidRDefault="0062260E" w:rsidP="0062260E">
      <w:pPr>
        <w:spacing w:after="0" w:line="240" w:lineRule="auto"/>
        <w:ind w:firstLine="540"/>
        <w:jc w:val="both"/>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A hangközök felismerését</w:t>
      </w:r>
    </w:p>
    <w:p w14:paraId="1171608B" w14:textId="77777777" w:rsidR="0062260E" w:rsidRPr="00F8518E" w:rsidRDefault="0062260E" w:rsidP="0062260E">
      <w:pPr>
        <w:spacing w:after="0" w:line="240" w:lineRule="auto"/>
        <w:ind w:firstLine="540"/>
        <w:jc w:val="both"/>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 xml:space="preserve">A hármas- és </w:t>
      </w:r>
      <w:proofErr w:type="spellStart"/>
      <w:r w:rsidRPr="00F8518E">
        <w:rPr>
          <w:rFonts w:ascii="Times New Roman" w:hAnsi="Times New Roman"/>
          <w:sz w:val="24"/>
          <w:szCs w:val="24"/>
        </w:rPr>
        <w:t>négyeshangzatok</w:t>
      </w:r>
      <w:proofErr w:type="spellEnd"/>
      <w:r w:rsidRPr="00F8518E">
        <w:rPr>
          <w:rFonts w:ascii="Times New Roman" w:hAnsi="Times New Roman"/>
          <w:sz w:val="24"/>
          <w:szCs w:val="24"/>
        </w:rPr>
        <w:t xml:space="preserve"> felismerését</w:t>
      </w:r>
    </w:p>
    <w:p w14:paraId="45916E0A" w14:textId="77777777" w:rsidR="0062260E" w:rsidRPr="00F8518E" w:rsidRDefault="0062260E" w:rsidP="0062260E">
      <w:pPr>
        <w:spacing w:after="0" w:line="240" w:lineRule="auto"/>
        <w:ind w:firstLine="540"/>
        <w:jc w:val="both"/>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 xml:space="preserve">Tipikus dallami fordulatok felismerését </w:t>
      </w:r>
    </w:p>
    <w:p w14:paraId="773762A7" w14:textId="77777777" w:rsidR="0062260E" w:rsidRPr="00F8518E" w:rsidRDefault="0062260E" w:rsidP="0062260E">
      <w:pPr>
        <w:spacing w:after="0" w:line="240" w:lineRule="auto"/>
        <w:ind w:firstLine="540"/>
        <w:jc w:val="both"/>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A különböző ritmusképletek biztos beazonosítását</w:t>
      </w:r>
    </w:p>
    <w:p w14:paraId="22D08586" w14:textId="77777777" w:rsidR="0062260E" w:rsidRPr="00F8518E" w:rsidRDefault="0062260E" w:rsidP="0062260E">
      <w:pPr>
        <w:spacing w:after="0" w:line="240" w:lineRule="auto"/>
        <w:ind w:firstLine="540"/>
        <w:jc w:val="both"/>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 xml:space="preserve">A különböző </w:t>
      </w:r>
      <w:proofErr w:type="spellStart"/>
      <w:r w:rsidRPr="00F8518E">
        <w:rPr>
          <w:rFonts w:ascii="Times New Roman" w:hAnsi="Times New Roman"/>
          <w:sz w:val="24"/>
          <w:szCs w:val="24"/>
        </w:rPr>
        <w:t>metrumérzetek</w:t>
      </w:r>
      <w:proofErr w:type="spellEnd"/>
      <w:r w:rsidRPr="00F8518E">
        <w:rPr>
          <w:rFonts w:ascii="Times New Roman" w:hAnsi="Times New Roman"/>
          <w:sz w:val="24"/>
          <w:szCs w:val="24"/>
        </w:rPr>
        <w:t xml:space="preserve"> gyors beazonosítását</w:t>
      </w:r>
    </w:p>
    <w:p w14:paraId="349F2C0A" w14:textId="77777777" w:rsidR="0062260E" w:rsidRPr="00F8518E" w:rsidRDefault="0062260E" w:rsidP="0062260E">
      <w:pPr>
        <w:spacing w:after="0" w:line="240" w:lineRule="auto"/>
        <w:ind w:left="540"/>
        <w:jc w:val="both"/>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A reneszánsz, a barokk és a bécsi klasszikus zene, a romantika és a 20. Század stíluselemeinek felismerését</w:t>
      </w:r>
    </w:p>
    <w:p w14:paraId="5969449D" w14:textId="77777777" w:rsidR="0062260E" w:rsidRPr="00F8518E" w:rsidRDefault="0062260E" w:rsidP="0062260E">
      <w:pPr>
        <w:spacing w:after="0" w:line="240" w:lineRule="auto"/>
        <w:ind w:firstLine="540"/>
        <w:jc w:val="both"/>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A különböző zenei formák elkülönítését</w:t>
      </w:r>
    </w:p>
    <w:p w14:paraId="367A11BA" w14:textId="77777777" w:rsidR="0062260E" w:rsidRPr="00F8518E" w:rsidRDefault="0062260E" w:rsidP="0062260E">
      <w:pPr>
        <w:spacing w:after="0" w:line="240" w:lineRule="auto"/>
        <w:ind w:firstLine="540"/>
        <w:jc w:val="both"/>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A zenei memóriát</w:t>
      </w:r>
    </w:p>
    <w:p w14:paraId="0406EC7C" w14:textId="77777777" w:rsidR="007E5723" w:rsidRPr="00F8518E" w:rsidRDefault="0062260E" w:rsidP="0062260E">
      <w:pPr>
        <w:spacing w:after="0" w:line="240" w:lineRule="auto"/>
        <w:ind w:firstLine="540"/>
        <w:jc w:val="both"/>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A többszólamú hallás kifejlődését.</w:t>
      </w:r>
    </w:p>
    <w:p w14:paraId="18AAF158" w14:textId="77777777" w:rsidR="0062260E" w:rsidRPr="00F8518E" w:rsidRDefault="0062260E" w:rsidP="0062260E">
      <w:pPr>
        <w:spacing w:after="0" w:line="240" w:lineRule="auto"/>
        <w:ind w:firstLine="540"/>
        <w:jc w:val="both"/>
        <w:rPr>
          <w:rFonts w:ascii="Times New Roman" w:hAnsi="Times New Roman"/>
          <w:sz w:val="24"/>
          <w:szCs w:val="24"/>
        </w:rPr>
      </w:pPr>
    </w:p>
    <w:p w14:paraId="70F97B75" w14:textId="3C724DA5" w:rsidR="007E5723" w:rsidRPr="00F8518E" w:rsidRDefault="007E5723" w:rsidP="00EB1CF7">
      <w:pPr>
        <w:widowControl w:val="0"/>
        <w:numPr>
          <w:ilvl w:val="2"/>
          <w:numId w:val="7"/>
        </w:numPr>
        <w:suppressAutoHyphens/>
        <w:spacing w:after="0" w:line="240" w:lineRule="auto"/>
        <w:ind w:left="1218" w:hanging="651"/>
        <w:rPr>
          <w:rFonts w:ascii="Times New Roman" w:hAnsi="Times New Roman"/>
          <w:b/>
          <w:i/>
          <w:sz w:val="24"/>
          <w:szCs w:val="24"/>
        </w:rPr>
      </w:pPr>
      <w:r w:rsidRPr="00F8518E">
        <w:rPr>
          <w:rFonts w:ascii="Times New Roman" w:hAnsi="Times New Roman"/>
          <w:b/>
          <w:sz w:val="24"/>
          <w:szCs w:val="24"/>
        </w:rPr>
        <w:t>Készségfejlesztés éneklés útján</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603EFF" w:rsidRPr="00F8518E">
        <w:rPr>
          <w:rFonts w:ascii="Times New Roman" w:hAnsi="Times New Roman"/>
          <w:b/>
          <w:sz w:val="24"/>
          <w:szCs w:val="24"/>
        </w:rPr>
        <w:tab/>
      </w:r>
      <w:r w:rsidR="0062260E" w:rsidRPr="00F8518E">
        <w:rPr>
          <w:rFonts w:ascii="Times New Roman" w:hAnsi="Times New Roman"/>
          <w:b/>
          <w:i/>
          <w:sz w:val="24"/>
          <w:szCs w:val="24"/>
        </w:rPr>
        <w:t>50 óra/36</w:t>
      </w:r>
      <w:r w:rsidRPr="00F8518E">
        <w:rPr>
          <w:rFonts w:ascii="Times New Roman" w:hAnsi="Times New Roman"/>
          <w:b/>
          <w:i/>
          <w:sz w:val="24"/>
          <w:szCs w:val="24"/>
        </w:rPr>
        <w:t xml:space="preserve"> óra</w:t>
      </w:r>
    </w:p>
    <w:p w14:paraId="232ECE63" w14:textId="77777777" w:rsidR="0062260E" w:rsidRPr="00F8518E" w:rsidRDefault="0062260E" w:rsidP="0062260E">
      <w:pPr>
        <w:spacing w:after="0" w:line="240" w:lineRule="auto"/>
        <w:ind w:left="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w:t>
      </w:r>
      <w:r w:rsidRPr="00F8518E">
        <w:rPr>
          <w:rFonts w:ascii="Times New Roman" w:hAnsi="Times New Roman"/>
          <w:sz w:val="24"/>
          <w:szCs w:val="24"/>
          <w:shd w:val="clear" w:color="auto" w:fill="FFFFFF"/>
        </w:rPr>
        <w:lastRenderedPageBreak/>
        <w:t xml:space="preserve">hiszen ez az egyetlen biztos, önellenőrzésre is alkalmas eszköze, amibe a zenei elemeket be tudja illeszteni. A kamaraének rendkívül komplexen, már egészen kezdő szinten is nagyon segíti a későbbi aktív zenésztevékenység gyakorlását. </w:t>
      </w:r>
    </w:p>
    <w:p w14:paraId="55B06B81" w14:textId="77777777" w:rsidR="0062260E" w:rsidRPr="00F8518E" w:rsidRDefault="0062260E" w:rsidP="0062260E">
      <w:pPr>
        <w:spacing w:after="0" w:line="240" w:lineRule="auto"/>
        <w:ind w:firstLine="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Fejleszteni kell:</w:t>
      </w:r>
    </w:p>
    <w:p w14:paraId="6C190EE6" w14:textId="77777777" w:rsidR="0062260E" w:rsidRPr="00F8518E" w:rsidRDefault="0062260E" w:rsidP="0062260E">
      <w:pPr>
        <w:spacing w:after="0" w:line="240" w:lineRule="auto"/>
        <w:ind w:firstLine="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tiszta intonációt</w:t>
      </w:r>
    </w:p>
    <w:p w14:paraId="185D81FF" w14:textId="77777777" w:rsidR="0062260E" w:rsidRPr="00F8518E" w:rsidRDefault="0062260E" w:rsidP="0062260E">
      <w:pPr>
        <w:spacing w:after="0" w:line="240" w:lineRule="auto"/>
        <w:ind w:firstLine="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hangközök és hangzatok biztos éneklésének és felépítésének készségét</w:t>
      </w:r>
    </w:p>
    <w:p w14:paraId="5650D19A" w14:textId="77777777" w:rsidR="0062260E" w:rsidRPr="00F8518E" w:rsidRDefault="0062260E" w:rsidP="0062260E">
      <w:pPr>
        <w:spacing w:after="0" w:line="240" w:lineRule="auto"/>
        <w:ind w:left="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Az alkalmazkodási képességet a többszólamú éneklés hangzás-egyensúlyának kialakításában</w:t>
      </w:r>
    </w:p>
    <w:p w14:paraId="7585E319" w14:textId="77777777" w:rsidR="0062260E" w:rsidRPr="00F8518E" w:rsidRDefault="0062260E" w:rsidP="0062260E">
      <w:pPr>
        <w:spacing w:after="0" w:line="240" w:lineRule="auto"/>
        <w:ind w:left="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reneszánsz, a barokk és a bécsi klasszikus zene, a romantika és a 20. Század stíluselemeinek alkalmazását</w:t>
      </w:r>
    </w:p>
    <w:p w14:paraId="2C663456" w14:textId="77777777" w:rsidR="0062260E" w:rsidRPr="00F8518E" w:rsidRDefault="0062260E" w:rsidP="0062260E">
      <w:pPr>
        <w:spacing w:after="0" w:line="240" w:lineRule="auto"/>
        <w:ind w:firstLine="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Az improvizációs készséget és zenei fantáziát</w:t>
      </w:r>
    </w:p>
    <w:p w14:paraId="67F2A3A0" w14:textId="77777777" w:rsidR="0062260E" w:rsidRPr="00F8518E" w:rsidRDefault="0062260E" w:rsidP="0062260E">
      <w:pPr>
        <w:spacing w:after="0" w:line="240" w:lineRule="auto"/>
        <w:ind w:firstLine="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Az előadási készséget</w:t>
      </w:r>
    </w:p>
    <w:p w14:paraId="627C2FE7" w14:textId="77777777" w:rsidR="0062260E" w:rsidRPr="00F8518E" w:rsidRDefault="0062260E" w:rsidP="0062260E">
      <w:pPr>
        <w:spacing w:after="0" w:line="240" w:lineRule="auto"/>
        <w:ind w:firstLine="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memóriát és a koncentráló képességet</w:t>
      </w:r>
    </w:p>
    <w:p w14:paraId="514697A5" w14:textId="77777777" w:rsidR="0062260E" w:rsidRPr="00F8518E" w:rsidRDefault="0062260E" w:rsidP="0062260E">
      <w:pPr>
        <w:spacing w:after="0" w:line="240" w:lineRule="auto"/>
        <w:ind w:firstLine="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stílusos előadási és formálási készséget</w:t>
      </w:r>
    </w:p>
    <w:p w14:paraId="1C346FE8" w14:textId="77777777" w:rsidR="0062260E" w:rsidRPr="00F8518E" w:rsidRDefault="0062260E" w:rsidP="0062260E">
      <w:pPr>
        <w:spacing w:after="0" w:line="240" w:lineRule="auto"/>
        <w:ind w:left="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dinamika és hangszín, valamint a zenei karakterek és dramaturgia megvalósítása iránti érzékenységet</w:t>
      </w:r>
    </w:p>
    <w:p w14:paraId="22B5DE64" w14:textId="77777777" w:rsidR="0062260E" w:rsidRPr="00F8518E" w:rsidRDefault="0062260E" w:rsidP="0062260E">
      <w:pPr>
        <w:spacing w:after="0" w:line="240" w:lineRule="auto"/>
        <w:ind w:firstLine="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zenei ízlést és differenciáló-képességet</w:t>
      </w:r>
    </w:p>
    <w:p w14:paraId="36216444" w14:textId="77777777" w:rsidR="007E5723" w:rsidRPr="00F8518E" w:rsidRDefault="0062260E" w:rsidP="0062260E">
      <w:pPr>
        <w:spacing w:after="0" w:line="240" w:lineRule="auto"/>
        <w:ind w:left="708"/>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stílus és zenetörténeti ismeretek elsajátítása témakörben felsorolt műzenei példák nagy része a megfelelő módszerekkel felhasználható az éneklési készségek fejlesztésére is.</w:t>
      </w:r>
    </w:p>
    <w:p w14:paraId="3A10588C" w14:textId="77777777" w:rsidR="0062260E" w:rsidRPr="00F8518E" w:rsidRDefault="0062260E" w:rsidP="0062260E">
      <w:pPr>
        <w:spacing w:after="0" w:line="240" w:lineRule="auto"/>
        <w:ind w:firstLine="708"/>
        <w:jc w:val="both"/>
        <w:rPr>
          <w:rFonts w:ascii="Times New Roman" w:hAnsi="Times New Roman"/>
          <w:sz w:val="24"/>
          <w:szCs w:val="24"/>
          <w:shd w:val="clear" w:color="auto" w:fill="FFFFFF"/>
        </w:rPr>
      </w:pPr>
    </w:p>
    <w:p w14:paraId="2021D684" w14:textId="08197F26" w:rsidR="007E5723" w:rsidRPr="00F8518E" w:rsidRDefault="007E5723" w:rsidP="00EB1CF7">
      <w:pPr>
        <w:widowControl w:val="0"/>
        <w:numPr>
          <w:ilvl w:val="2"/>
          <w:numId w:val="7"/>
        </w:numPr>
        <w:suppressAutoHyphens/>
        <w:spacing w:after="0" w:line="240" w:lineRule="auto"/>
        <w:ind w:left="1218" w:hanging="651"/>
        <w:rPr>
          <w:rFonts w:ascii="Times New Roman" w:hAnsi="Times New Roman"/>
          <w:b/>
          <w:i/>
          <w:sz w:val="24"/>
          <w:szCs w:val="24"/>
        </w:rPr>
      </w:pPr>
      <w:r w:rsidRPr="00F8518E">
        <w:rPr>
          <w:rFonts w:ascii="Times New Roman" w:hAnsi="Times New Roman"/>
          <w:b/>
          <w:sz w:val="24"/>
          <w:szCs w:val="24"/>
        </w:rPr>
        <w:t>Készségfejlesztés írásban</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t xml:space="preserve"> </w:t>
      </w:r>
      <w:r w:rsidRPr="00F8518E">
        <w:rPr>
          <w:rFonts w:ascii="Times New Roman" w:hAnsi="Times New Roman"/>
          <w:b/>
          <w:sz w:val="24"/>
          <w:szCs w:val="24"/>
        </w:rPr>
        <w:tab/>
      </w:r>
      <w:r w:rsidR="00603EFF" w:rsidRPr="00F8518E">
        <w:rPr>
          <w:rFonts w:ascii="Times New Roman" w:hAnsi="Times New Roman"/>
          <w:b/>
          <w:sz w:val="24"/>
          <w:szCs w:val="24"/>
        </w:rPr>
        <w:tab/>
      </w:r>
      <w:r w:rsidRPr="00F8518E">
        <w:rPr>
          <w:rFonts w:ascii="Times New Roman" w:hAnsi="Times New Roman"/>
          <w:b/>
          <w:i/>
          <w:sz w:val="24"/>
          <w:szCs w:val="24"/>
        </w:rPr>
        <w:t>35 óra/18 óra</w:t>
      </w:r>
    </w:p>
    <w:p w14:paraId="2B139C18" w14:textId="77777777" w:rsidR="0062260E"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14:paraId="2A581DA9" w14:textId="77777777" w:rsidR="0062260E" w:rsidRPr="00F8518E" w:rsidRDefault="0062260E" w:rsidP="0062260E">
      <w:pPr>
        <w:spacing w:after="0" w:line="240" w:lineRule="auto"/>
        <w:ind w:left="169" w:firstLine="540"/>
        <w:rPr>
          <w:rFonts w:ascii="Times New Roman" w:hAnsi="Times New Roman"/>
          <w:sz w:val="24"/>
          <w:szCs w:val="24"/>
          <w:shd w:val="clear" w:color="auto" w:fill="FFFFFF"/>
        </w:rPr>
      </w:pPr>
      <w:r w:rsidRPr="00F8518E">
        <w:rPr>
          <w:rFonts w:ascii="Times New Roman" w:hAnsi="Times New Roman"/>
          <w:sz w:val="24"/>
          <w:szCs w:val="24"/>
          <w:shd w:val="clear" w:color="auto" w:fill="FFFFFF"/>
        </w:rPr>
        <w:t>Fejleszteni kell:</w:t>
      </w:r>
    </w:p>
    <w:p w14:paraId="1176A72D" w14:textId="77777777" w:rsidR="0062260E" w:rsidRPr="00F8518E" w:rsidRDefault="0062260E" w:rsidP="0062260E">
      <w:pPr>
        <w:spacing w:after="0" w:line="240" w:lineRule="auto"/>
        <w:ind w:left="169" w:firstLine="540"/>
        <w:rPr>
          <w:rFonts w:ascii="Times New Roman" w:hAnsi="Times New Roman"/>
          <w:sz w:val="24"/>
          <w:szCs w:val="24"/>
          <w:shd w:val="clear" w:color="auto" w:fill="FFFFFF"/>
        </w:rPr>
      </w:pPr>
      <w:r w:rsidRPr="00F8518E">
        <w:rPr>
          <w:rFonts w:ascii="Times New Roman" w:hAnsi="Times New Roman"/>
          <w:sz w:val="24"/>
          <w:szCs w:val="24"/>
          <w:shd w:val="clear" w:color="auto" w:fill="FFFFFF"/>
        </w:rPr>
        <w:t>Hangközök, hangzatok felépítésének készségét</w:t>
      </w:r>
    </w:p>
    <w:p w14:paraId="0FF82777" w14:textId="77777777" w:rsidR="0062260E" w:rsidRPr="00F8518E" w:rsidRDefault="0062260E" w:rsidP="0062260E">
      <w:pPr>
        <w:spacing w:after="0" w:line="240" w:lineRule="auto"/>
        <w:ind w:left="169" w:firstLine="540"/>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Tipikus dallami fordulatok felismerését és alkalmazását </w:t>
      </w:r>
    </w:p>
    <w:p w14:paraId="3E0EC9F6" w14:textId="77777777" w:rsidR="0062260E" w:rsidRPr="00F8518E" w:rsidRDefault="0062260E" w:rsidP="0062260E">
      <w:pPr>
        <w:spacing w:after="0" w:line="240" w:lineRule="auto"/>
        <w:ind w:left="169" w:firstLine="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 különböző ritmusképletek felismerését és alkalmazását</w:t>
      </w:r>
    </w:p>
    <w:p w14:paraId="5866B204" w14:textId="77777777" w:rsidR="0062260E" w:rsidRPr="00F8518E" w:rsidRDefault="0062260E" w:rsidP="0062260E">
      <w:pPr>
        <w:spacing w:after="0" w:line="240" w:lineRule="auto"/>
        <w:ind w:left="169" w:firstLine="540"/>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különböző </w:t>
      </w:r>
      <w:proofErr w:type="spellStart"/>
      <w:r w:rsidRPr="00F8518E">
        <w:rPr>
          <w:rFonts w:ascii="Times New Roman" w:hAnsi="Times New Roman"/>
          <w:sz w:val="24"/>
          <w:szCs w:val="24"/>
          <w:shd w:val="clear" w:color="auto" w:fill="FFFFFF"/>
        </w:rPr>
        <w:t>metrumérzetek</w:t>
      </w:r>
      <w:proofErr w:type="spellEnd"/>
      <w:r w:rsidRPr="00F8518E">
        <w:rPr>
          <w:rFonts w:ascii="Times New Roman" w:hAnsi="Times New Roman"/>
          <w:sz w:val="24"/>
          <w:szCs w:val="24"/>
          <w:shd w:val="clear" w:color="auto" w:fill="FFFFFF"/>
        </w:rPr>
        <w:t xml:space="preserve"> gyors felismerését és alkalmazását</w:t>
      </w:r>
    </w:p>
    <w:p w14:paraId="76C82083" w14:textId="77777777" w:rsidR="0062260E" w:rsidRPr="00F8518E" w:rsidRDefault="0062260E" w:rsidP="0062260E">
      <w:pPr>
        <w:spacing w:after="0" w:line="240" w:lineRule="auto"/>
        <w:ind w:left="169" w:firstLine="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 dallam-, metrum- és ritmustényezők összekapcsolásának képességét</w:t>
      </w:r>
    </w:p>
    <w:p w14:paraId="7694325B" w14:textId="77777777" w:rsidR="0062260E"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A reneszánsz, a barokk és a bécsi klasszikus zene, a romantika és a 20. Század stíluselemeinek felismerését</w:t>
      </w:r>
    </w:p>
    <w:p w14:paraId="2E5CB523" w14:textId="77777777" w:rsidR="0062260E" w:rsidRPr="00F8518E" w:rsidRDefault="0062260E" w:rsidP="0062260E">
      <w:pPr>
        <w:spacing w:after="0" w:line="240" w:lineRule="auto"/>
        <w:ind w:left="169" w:firstLine="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 belső hallást, a kottakép elképzelését, értelmezését</w:t>
      </w:r>
    </w:p>
    <w:p w14:paraId="359DBEBB" w14:textId="77777777" w:rsidR="0062260E" w:rsidRPr="00F8518E" w:rsidRDefault="0062260E" w:rsidP="0062260E">
      <w:pPr>
        <w:spacing w:after="0" w:line="240" w:lineRule="auto"/>
        <w:ind w:left="169" w:firstLine="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 többszólamú hallást (polifon, homofon)</w:t>
      </w:r>
    </w:p>
    <w:p w14:paraId="7FAADC8E" w14:textId="77777777" w:rsidR="0062260E" w:rsidRPr="00F8518E" w:rsidRDefault="0062260E" w:rsidP="0062260E">
      <w:pPr>
        <w:spacing w:after="0" w:line="240" w:lineRule="auto"/>
        <w:ind w:left="169" w:firstLine="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 zenei formák áttekintésének képességét</w:t>
      </w:r>
    </w:p>
    <w:p w14:paraId="58DC1E82" w14:textId="77777777" w:rsidR="0062260E" w:rsidRPr="00F8518E" w:rsidRDefault="0062260E" w:rsidP="0062260E">
      <w:pPr>
        <w:spacing w:after="0" w:line="240" w:lineRule="auto"/>
        <w:ind w:left="169" w:firstLine="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Az elemzés képességét; a rész és egész viszonyának áttekintését.</w:t>
      </w:r>
    </w:p>
    <w:p w14:paraId="0F8B42DD" w14:textId="77777777" w:rsidR="007E5723" w:rsidRPr="00F8518E" w:rsidRDefault="007E5723" w:rsidP="0062260E">
      <w:pPr>
        <w:spacing w:after="0" w:line="240" w:lineRule="auto"/>
        <w:ind w:firstLine="540"/>
        <w:rPr>
          <w:rFonts w:ascii="Times New Roman" w:hAnsi="Times New Roman"/>
          <w:sz w:val="24"/>
          <w:szCs w:val="24"/>
        </w:rPr>
      </w:pPr>
      <w:r w:rsidRPr="00F8518E">
        <w:rPr>
          <w:rFonts w:ascii="Times New Roman" w:hAnsi="Times New Roman"/>
          <w:sz w:val="24"/>
          <w:szCs w:val="24"/>
        </w:rPr>
        <w:t xml:space="preserve">    </w:t>
      </w:r>
    </w:p>
    <w:p w14:paraId="6C90BF65" w14:textId="77777777" w:rsidR="007E5723" w:rsidRPr="00F8518E" w:rsidRDefault="007E5723" w:rsidP="00EB1CF7">
      <w:pPr>
        <w:widowControl w:val="0"/>
        <w:numPr>
          <w:ilvl w:val="2"/>
          <w:numId w:val="7"/>
        </w:numPr>
        <w:suppressAutoHyphens/>
        <w:spacing w:after="0" w:line="240" w:lineRule="auto"/>
        <w:ind w:left="1218" w:hanging="651"/>
        <w:rPr>
          <w:rFonts w:ascii="Times New Roman" w:hAnsi="Times New Roman"/>
          <w:b/>
          <w:i/>
          <w:sz w:val="24"/>
          <w:szCs w:val="24"/>
        </w:rPr>
      </w:pPr>
      <w:r w:rsidRPr="00F8518E">
        <w:rPr>
          <w:rFonts w:ascii="Times New Roman" w:hAnsi="Times New Roman"/>
          <w:b/>
          <w:sz w:val="24"/>
          <w:szCs w:val="24"/>
        </w:rPr>
        <w:t>Stílus- és zenetörténeti ismeretek elsajátítása</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62260E" w:rsidRPr="00F8518E">
        <w:rPr>
          <w:rFonts w:ascii="Times New Roman" w:hAnsi="Times New Roman"/>
          <w:b/>
          <w:i/>
          <w:sz w:val="24"/>
          <w:szCs w:val="24"/>
        </w:rPr>
        <w:t>50</w:t>
      </w:r>
      <w:r w:rsidRPr="00F8518E">
        <w:rPr>
          <w:rFonts w:ascii="Times New Roman" w:hAnsi="Times New Roman"/>
          <w:b/>
          <w:i/>
          <w:sz w:val="24"/>
          <w:szCs w:val="24"/>
        </w:rPr>
        <w:t xml:space="preserve"> óra/</w:t>
      </w:r>
      <w:r w:rsidR="0062260E" w:rsidRPr="00F8518E">
        <w:rPr>
          <w:rFonts w:ascii="Times New Roman" w:hAnsi="Times New Roman"/>
          <w:b/>
          <w:i/>
          <w:sz w:val="24"/>
          <w:szCs w:val="24"/>
        </w:rPr>
        <w:t>26</w:t>
      </w:r>
      <w:r w:rsidRPr="00F8518E">
        <w:rPr>
          <w:rFonts w:ascii="Times New Roman" w:hAnsi="Times New Roman"/>
          <w:b/>
          <w:i/>
          <w:sz w:val="24"/>
          <w:szCs w:val="24"/>
        </w:rPr>
        <w:t xml:space="preserve"> óra</w:t>
      </w:r>
    </w:p>
    <w:p w14:paraId="3C0E4018" w14:textId="77777777" w:rsidR="0062260E"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Nagyon fontos, hogy a készségfejlesztési céllal megszólaltatott zeneművek a szolfézs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A saját hangszerén egy zenemű muzikális megformálását nagyon sokban elősegíti, ha a szolfézs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14:paraId="09BDBCD4" w14:textId="77777777" w:rsidR="0062260E"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zenei anyag kiválasztásában a tanár vegye figyelembe az adott osztály összetételét és képességeit: a tananyag mennyisége és nehézségi szintje a tanulócsoport </w:t>
      </w:r>
      <w:r w:rsidRPr="00F8518E">
        <w:rPr>
          <w:rFonts w:ascii="Times New Roman" w:hAnsi="Times New Roman"/>
          <w:sz w:val="24"/>
          <w:szCs w:val="24"/>
          <w:shd w:val="clear" w:color="auto" w:fill="FFFFFF"/>
        </w:rPr>
        <w:lastRenderedPageBreak/>
        <w:t xml:space="preserve">felkészültségéhez igazodjon. Itt csupán javas¬latok szerepelnek, hogy mely zeneszerzőktől érdemes műveket keresnünk: </w:t>
      </w:r>
    </w:p>
    <w:p w14:paraId="4F01B7E7" w14:textId="77777777" w:rsidR="0062260E"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középkor egyszólamú egyházi és világi zenéje (gregorián, trubadúr-, </w:t>
      </w:r>
      <w:proofErr w:type="spellStart"/>
      <w:r w:rsidRPr="00F8518E">
        <w:rPr>
          <w:rFonts w:ascii="Times New Roman" w:hAnsi="Times New Roman"/>
          <w:sz w:val="24"/>
          <w:szCs w:val="24"/>
          <w:shd w:val="clear" w:color="auto" w:fill="FFFFFF"/>
        </w:rPr>
        <w:t>trouvère-</w:t>
      </w:r>
      <w:proofErr w:type="spellEnd"/>
      <w:r w:rsidRPr="00F8518E">
        <w:rPr>
          <w:rFonts w:ascii="Times New Roman" w:hAnsi="Times New Roman"/>
          <w:sz w:val="24"/>
          <w:szCs w:val="24"/>
          <w:shd w:val="clear" w:color="auto" w:fill="FFFFFF"/>
        </w:rPr>
        <w:t xml:space="preserve"> és </w:t>
      </w:r>
      <w:proofErr w:type="spellStart"/>
      <w:r w:rsidRPr="00F8518E">
        <w:rPr>
          <w:rFonts w:ascii="Times New Roman" w:hAnsi="Times New Roman"/>
          <w:sz w:val="24"/>
          <w:szCs w:val="24"/>
          <w:shd w:val="clear" w:color="auto" w:fill="FFFFFF"/>
        </w:rPr>
        <w:t>Minnesang</w:t>
      </w:r>
      <w:proofErr w:type="spellEnd"/>
      <w:r w:rsidRPr="00F8518E">
        <w:rPr>
          <w:rFonts w:ascii="Times New Roman" w:hAnsi="Times New Roman"/>
          <w:sz w:val="24"/>
          <w:szCs w:val="24"/>
          <w:shd w:val="clear" w:color="auto" w:fill="FFFFFF"/>
        </w:rPr>
        <w:t xml:space="preserve"> költészet)</w:t>
      </w:r>
    </w:p>
    <w:p w14:paraId="0FF8FD2D" w14:textId="77777777" w:rsidR="0062260E"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középkor többszólamú zenéje (ars </w:t>
      </w:r>
      <w:proofErr w:type="spellStart"/>
      <w:r w:rsidRPr="00F8518E">
        <w:rPr>
          <w:rFonts w:ascii="Times New Roman" w:hAnsi="Times New Roman"/>
          <w:sz w:val="24"/>
          <w:szCs w:val="24"/>
          <w:shd w:val="clear" w:color="auto" w:fill="FFFFFF"/>
        </w:rPr>
        <w:t>antiqua</w:t>
      </w:r>
      <w:proofErr w:type="spellEnd"/>
      <w:r w:rsidRPr="00F8518E">
        <w:rPr>
          <w:rFonts w:ascii="Times New Roman" w:hAnsi="Times New Roman"/>
          <w:sz w:val="24"/>
          <w:szCs w:val="24"/>
          <w:shd w:val="clear" w:color="auto" w:fill="FFFFFF"/>
        </w:rPr>
        <w:t xml:space="preserve">, ars nova, trecento – Leoninus, </w:t>
      </w:r>
      <w:proofErr w:type="spellStart"/>
      <w:r w:rsidRPr="00F8518E">
        <w:rPr>
          <w:rFonts w:ascii="Times New Roman" w:hAnsi="Times New Roman"/>
          <w:sz w:val="24"/>
          <w:szCs w:val="24"/>
          <w:shd w:val="clear" w:color="auto" w:fill="FFFFFF"/>
        </w:rPr>
        <w:t>Perotinus</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Machaut</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Landini</w:t>
      </w:r>
      <w:proofErr w:type="spellEnd"/>
      <w:r w:rsidRPr="00F8518E">
        <w:rPr>
          <w:rFonts w:ascii="Times New Roman" w:hAnsi="Times New Roman"/>
          <w:sz w:val="24"/>
          <w:szCs w:val="24"/>
          <w:shd w:val="clear" w:color="auto" w:fill="FFFFFF"/>
        </w:rPr>
        <w:t>)</w:t>
      </w:r>
    </w:p>
    <w:p w14:paraId="5E155C2C" w14:textId="77777777" w:rsidR="0062260E"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A korai reneszánsz (</w:t>
      </w:r>
      <w:proofErr w:type="spellStart"/>
      <w:r w:rsidRPr="00F8518E">
        <w:rPr>
          <w:rFonts w:ascii="Times New Roman" w:hAnsi="Times New Roman"/>
          <w:sz w:val="24"/>
          <w:szCs w:val="24"/>
          <w:shd w:val="clear" w:color="auto" w:fill="FFFFFF"/>
        </w:rPr>
        <w:t>Dunstable</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Dufay</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Binchois</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Ockeghem</w:t>
      </w:r>
      <w:proofErr w:type="spellEnd"/>
      <w:r w:rsidRPr="00F8518E">
        <w:rPr>
          <w:rFonts w:ascii="Times New Roman" w:hAnsi="Times New Roman"/>
          <w:sz w:val="24"/>
          <w:szCs w:val="24"/>
          <w:shd w:val="clear" w:color="auto" w:fill="FFFFFF"/>
        </w:rPr>
        <w:t xml:space="preserve">, Josquin, Agricola, </w:t>
      </w:r>
      <w:proofErr w:type="spellStart"/>
      <w:r w:rsidRPr="00F8518E">
        <w:rPr>
          <w:rFonts w:ascii="Times New Roman" w:hAnsi="Times New Roman"/>
          <w:sz w:val="24"/>
          <w:szCs w:val="24"/>
          <w:shd w:val="clear" w:color="auto" w:fill="FFFFFF"/>
        </w:rPr>
        <w:t>Obrecht</w:t>
      </w:r>
      <w:proofErr w:type="spellEnd"/>
      <w:r w:rsidRPr="00F8518E">
        <w:rPr>
          <w:rFonts w:ascii="Times New Roman" w:hAnsi="Times New Roman"/>
          <w:sz w:val="24"/>
          <w:szCs w:val="24"/>
          <w:shd w:val="clear" w:color="auto" w:fill="FFFFFF"/>
        </w:rPr>
        <w:t xml:space="preserve">, Isaac, de la </w:t>
      </w:r>
      <w:proofErr w:type="spellStart"/>
      <w:r w:rsidRPr="00F8518E">
        <w:rPr>
          <w:rFonts w:ascii="Times New Roman" w:hAnsi="Times New Roman"/>
          <w:sz w:val="24"/>
          <w:szCs w:val="24"/>
          <w:shd w:val="clear" w:color="auto" w:fill="FFFFFF"/>
        </w:rPr>
        <w:t>Rue</w:t>
      </w:r>
      <w:proofErr w:type="spellEnd"/>
      <w:r w:rsidRPr="00F8518E">
        <w:rPr>
          <w:rFonts w:ascii="Times New Roman" w:hAnsi="Times New Roman"/>
          <w:sz w:val="24"/>
          <w:szCs w:val="24"/>
          <w:shd w:val="clear" w:color="auto" w:fill="FFFFFF"/>
        </w:rPr>
        <w:t>)</w:t>
      </w:r>
    </w:p>
    <w:p w14:paraId="747DDFFE" w14:textId="77777777" w:rsidR="0062260E"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Az érett reneszánsz (</w:t>
      </w:r>
      <w:proofErr w:type="spellStart"/>
      <w:r w:rsidRPr="00F8518E">
        <w:rPr>
          <w:rFonts w:ascii="Times New Roman" w:hAnsi="Times New Roman"/>
          <w:sz w:val="24"/>
          <w:szCs w:val="24"/>
          <w:shd w:val="clear" w:color="auto" w:fill="FFFFFF"/>
        </w:rPr>
        <w:t>Gombert</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Willaert</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Clemens</w:t>
      </w:r>
      <w:proofErr w:type="spellEnd"/>
      <w:r w:rsidRPr="00F8518E">
        <w:rPr>
          <w:rFonts w:ascii="Times New Roman" w:hAnsi="Times New Roman"/>
          <w:sz w:val="24"/>
          <w:szCs w:val="24"/>
          <w:shd w:val="clear" w:color="auto" w:fill="FFFFFF"/>
        </w:rPr>
        <w:t xml:space="preserve"> non Papa, </w:t>
      </w:r>
      <w:proofErr w:type="spellStart"/>
      <w:r w:rsidRPr="00F8518E">
        <w:rPr>
          <w:rFonts w:ascii="Times New Roman" w:hAnsi="Times New Roman"/>
          <w:sz w:val="24"/>
          <w:szCs w:val="24"/>
          <w:shd w:val="clear" w:color="auto" w:fill="FFFFFF"/>
        </w:rPr>
        <w:t>Arcadelt</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Cipriano</w:t>
      </w:r>
      <w:proofErr w:type="spellEnd"/>
      <w:r w:rsidRPr="00F8518E">
        <w:rPr>
          <w:rFonts w:ascii="Times New Roman" w:hAnsi="Times New Roman"/>
          <w:sz w:val="24"/>
          <w:szCs w:val="24"/>
          <w:shd w:val="clear" w:color="auto" w:fill="FFFFFF"/>
        </w:rPr>
        <w:t xml:space="preserve"> de </w:t>
      </w:r>
      <w:proofErr w:type="spellStart"/>
      <w:r w:rsidRPr="00F8518E">
        <w:rPr>
          <w:rFonts w:ascii="Times New Roman" w:hAnsi="Times New Roman"/>
          <w:sz w:val="24"/>
          <w:szCs w:val="24"/>
          <w:shd w:val="clear" w:color="auto" w:fill="FFFFFF"/>
        </w:rPr>
        <w:t>Rore</w:t>
      </w:r>
      <w:proofErr w:type="spellEnd"/>
      <w:r w:rsidRPr="00F8518E">
        <w:rPr>
          <w:rFonts w:ascii="Times New Roman" w:hAnsi="Times New Roman"/>
          <w:sz w:val="24"/>
          <w:szCs w:val="24"/>
          <w:shd w:val="clear" w:color="auto" w:fill="FFFFFF"/>
        </w:rPr>
        <w:t xml:space="preserve">, Lassus, </w:t>
      </w:r>
      <w:proofErr w:type="gramStart"/>
      <w:r w:rsidRPr="00F8518E">
        <w:rPr>
          <w:rFonts w:ascii="Times New Roman" w:hAnsi="Times New Roman"/>
          <w:sz w:val="24"/>
          <w:szCs w:val="24"/>
          <w:shd w:val="clear" w:color="auto" w:fill="FFFFFF"/>
        </w:rPr>
        <w:t>A</w:t>
      </w:r>
      <w:proofErr w:type="gramEnd"/>
      <w:r w:rsidRPr="00F8518E">
        <w:rPr>
          <w:rFonts w:ascii="Times New Roman" w:hAnsi="Times New Roman"/>
          <w:sz w:val="24"/>
          <w:szCs w:val="24"/>
          <w:shd w:val="clear" w:color="auto" w:fill="FFFFFF"/>
        </w:rPr>
        <w:t xml:space="preserve">. Gabrieli, Palestrina, </w:t>
      </w:r>
      <w:proofErr w:type="spellStart"/>
      <w:r w:rsidRPr="00F8518E">
        <w:rPr>
          <w:rFonts w:ascii="Times New Roman" w:hAnsi="Times New Roman"/>
          <w:sz w:val="24"/>
          <w:szCs w:val="24"/>
          <w:shd w:val="clear" w:color="auto" w:fill="FFFFFF"/>
        </w:rPr>
        <w:t>Vecchi</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Marenzio</w:t>
      </w:r>
      <w:proofErr w:type="spellEnd"/>
      <w:r w:rsidRPr="00F8518E">
        <w:rPr>
          <w:rFonts w:ascii="Times New Roman" w:hAnsi="Times New Roman"/>
          <w:sz w:val="24"/>
          <w:szCs w:val="24"/>
          <w:shd w:val="clear" w:color="auto" w:fill="FFFFFF"/>
        </w:rPr>
        <w:t xml:space="preserve">, G. Gabrieli, </w:t>
      </w:r>
      <w:proofErr w:type="spellStart"/>
      <w:r w:rsidRPr="00F8518E">
        <w:rPr>
          <w:rFonts w:ascii="Times New Roman" w:hAnsi="Times New Roman"/>
          <w:sz w:val="24"/>
          <w:szCs w:val="24"/>
          <w:shd w:val="clear" w:color="auto" w:fill="FFFFFF"/>
        </w:rPr>
        <w:t>Gastoldi</w:t>
      </w:r>
      <w:proofErr w:type="spellEnd"/>
      <w:r w:rsidRPr="00F8518E">
        <w:rPr>
          <w:rFonts w:ascii="Times New Roman" w:hAnsi="Times New Roman"/>
          <w:sz w:val="24"/>
          <w:szCs w:val="24"/>
          <w:shd w:val="clear" w:color="auto" w:fill="FFFFFF"/>
        </w:rPr>
        <w:t xml:space="preserve">, Croce, </w:t>
      </w:r>
      <w:proofErr w:type="spellStart"/>
      <w:r w:rsidRPr="00F8518E">
        <w:rPr>
          <w:rFonts w:ascii="Times New Roman" w:hAnsi="Times New Roman"/>
          <w:sz w:val="24"/>
          <w:szCs w:val="24"/>
          <w:shd w:val="clear" w:color="auto" w:fill="FFFFFF"/>
        </w:rPr>
        <w:t>Gesualdo</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Viadana</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Banchieri</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Jannequin</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Sermisy</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Goudimel</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Passereau</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Certon</w:t>
      </w:r>
      <w:proofErr w:type="spellEnd"/>
      <w:r w:rsidRPr="00F8518E">
        <w:rPr>
          <w:rFonts w:ascii="Times New Roman" w:hAnsi="Times New Roman"/>
          <w:sz w:val="24"/>
          <w:szCs w:val="24"/>
          <w:shd w:val="clear" w:color="auto" w:fill="FFFFFF"/>
        </w:rPr>
        <w:t xml:space="preserve">, le </w:t>
      </w:r>
      <w:proofErr w:type="spellStart"/>
      <w:r w:rsidRPr="00F8518E">
        <w:rPr>
          <w:rFonts w:ascii="Times New Roman" w:hAnsi="Times New Roman"/>
          <w:sz w:val="24"/>
          <w:szCs w:val="24"/>
          <w:shd w:val="clear" w:color="auto" w:fill="FFFFFF"/>
        </w:rPr>
        <w:t>Jeune</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Senfl</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Othmayr</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Gallus</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Praetorius</w:t>
      </w:r>
      <w:proofErr w:type="spellEnd"/>
      <w:r w:rsidRPr="00F8518E">
        <w:rPr>
          <w:rFonts w:ascii="Times New Roman" w:hAnsi="Times New Roman"/>
          <w:sz w:val="24"/>
          <w:szCs w:val="24"/>
          <w:shd w:val="clear" w:color="auto" w:fill="FFFFFF"/>
        </w:rPr>
        <w:t xml:space="preserve">, Hassler, </w:t>
      </w:r>
      <w:proofErr w:type="spellStart"/>
      <w:r w:rsidRPr="00F8518E">
        <w:rPr>
          <w:rFonts w:ascii="Times New Roman" w:hAnsi="Times New Roman"/>
          <w:sz w:val="24"/>
          <w:szCs w:val="24"/>
          <w:shd w:val="clear" w:color="auto" w:fill="FFFFFF"/>
        </w:rPr>
        <w:t>Friderici</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Tallis</w:t>
      </w:r>
      <w:proofErr w:type="spellEnd"/>
      <w:r w:rsidRPr="00F8518E">
        <w:rPr>
          <w:rFonts w:ascii="Times New Roman" w:hAnsi="Times New Roman"/>
          <w:sz w:val="24"/>
          <w:szCs w:val="24"/>
          <w:shd w:val="clear" w:color="auto" w:fill="FFFFFF"/>
        </w:rPr>
        <w:t xml:space="preserve">, Byrd, </w:t>
      </w:r>
      <w:proofErr w:type="spellStart"/>
      <w:r w:rsidRPr="00F8518E">
        <w:rPr>
          <w:rFonts w:ascii="Times New Roman" w:hAnsi="Times New Roman"/>
          <w:sz w:val="24"/>
          <w:szCs w:val="24"/>
          <w:shd w:val="clear" w:color="auto" w:fill="FFFFFF"/>
        </w:rPr>
        <w:t>Morley</w:t>
      </w:r>
      <w:proofErr w:type="spellEnd"/>
      <w:r w:rsidRPr="00F8518E">
        <w:rPr>
          <w:rFonts w:ascii="Times New Roman" w:hAnsi="Times New Roman"/>
          <w:sz w:val="24"/>
          <w:szCs w:val="24"/>
          <w:shd w:val="clear" w:color="auto" w:fill="FFFFFF"/>
        </w:rPr>
        <w:t xml:space="preserve">, Bull, </w:t>
      </w:r>
      <w:proofErr w:type="spellStart"/>
      <w:r w:rsidRPr="00F8518E">
        <w:rPr>
          <w:rFonts w:ascii="Times New Roman" w:hAnsi="Times New Roman"/>
          <w:sz w:val="24"/>
          <w:szCs w:val="24"/>
          <w:shd w:val="clear" w:color="auto" w:fill="FFFFFF"/>
        </w:rPr>
        <w:t>Farnaby</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Dowland</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Weelkes</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Gibbons</w:t>
      </w:r>
      <w:proofErr w:type="spellEnd"/>
      <w:r w:rsidRPr="00F8518E">
        <w:rPr>
          <w:rFonts w:ascii="Times New Roman" w:hAnsi="Times New Roman"/>
          <w:sz w:val="24"/>
          <w:szCs w:val="24"/>
          <w:shd w:val="clear" w:color="auto" w:fill="FFFFFF"/>
        </w:rPr>
        <w:t>, Victoria)</w:t>
      </w:r>
    </w:p>
    <w:p w14:paraId="1C071594" w14:textId="77777777" w:rsidR="0062260E" w:rsidRPr="00F8518E" w:rsidRDefault="0062260E" w:rsidP="0062260E">
      <w:pPr>
        <w:spacing w:after="0" w:line="240" w:lineRule="auto"/>
        <w:ind w:firstLine="709"/>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w:t>
      </w:r>
      <w:proofErr w:type="spellStart"/>
      <w:r w:rsidRPr="00F8518E">
        <w:rPr>
          <w:rFonts w:ascii="Times New Roman" w:hAnsi="Times New Roman"/>
          <w:sz w:val="24"/>
          <w:szCs w:val="24"/>
          <w:shd w:val="clear" w:color="auto" w:fill="FFFFFF"/>
        </w:rPr>
        <w:t>korabarokk</w:t>
      </w:r>
      <w:proofErr w:type="spellEnd"/>
      <w:r w:rsidRPr="00F8518E">
        <w:rPr>
          <w:rFonts w:ascii="Times New Roman" w:hAnsi="Times New Roman"/>
          <w:sz w:val="24"/>
          <w:szCs w:val="24"/>
          <w:shd w:val="clear" w:color="auto" w:fill="FFFFFF"/>
        </w:rPr>
        <w:t xml:space="preserve"> (Monteverdi, Schütz, Buxtehude, Lully, </w:t>
      </w:r>
      <w:proofErr w:type="spellStart"/>
      <w:r w:rsidRPr="00F8518E">
        <w:rPr>
          <w:rFonts w:ascii="Times New Roman" w:hAnsi="Times New Roman"/>
          <w:sz w:val="24"/>
          <w:szCs w:val="24"/>
          <w:shd w:val="clear" w:color="auto" w:fill="FFFFFF"/>
        </w:rPr>
        <w:t>Purcell</w:t>
      </w:r>
      <w:proofErr w:type="spellEnd"/>
      <w:r w:rsidRPr="00F8518E">
        <w:rPr>
          <w:rFonts w:ascii="Times New Roman" w:hAnsi="Times New Roman"/>
          <w:sz w:val="24"/>
          <w:szCs w:val="24"/>
          <w:shd w:val="clear" w:color="auto" w:fill="FFFFFF"/>
        </w:rPr>
        <w:t>)</w:t>
      </w:r>
    </w:p>
    <w:p w14:paraId="56D37D72" w14:textId="77777777" w:rsidR="0062260E" w:rsidRPr="00F8518E" w:rsidRDefault="0062260E" w:rsidP="0062260E">
      <w:pPr>
        <w:spacing w:after="0" w:line="240" w:lineRule="auto"/>
        <w:ind w:firstLine="709"/>
        <w:rPr>
          <w:rFonts w:ascii="Times New Roman" w:hAnsi="Times New Roman"/>
          <w:sz w:val="24"/>
          <w:szCs w:val="24"/>
          <w:shd w:val="clear" w:color="auto" w:fill="FFFFFF"/>
        </w:rPr>
      </w:pPr>
      <w:r w:rsidRPr="00F8518E">
        <w:rPr>
          <w:rFonts w:ascii="Times New Roman" w:hAnsi="Times New Roman"/>
          <w:sz w:val="24"/>
          <w:szCs w:val="24"/>
          <w:shd w:val="clear" w:color="auto" w:fill="FFFFFF"/>
        </w:rPr>
        <w:t>A nagy barokk zeneszerzői (Händel, Bach, Telemann, Scarlatti, Vivaldi, Rameau)</w:t>
      </w:r>
    </w:p>
    <w:p w14:paraId="0A805E7A" w14:textId="77777777" w:rsidR="0062260E" w:rsidRPr="00F8518E" w:rsidRDefault="0062260E" w:rsidP="0062260E">
      <w:pPr>
        <w:spacing w:after="0" w:line="240" w:lineRule="auto"/>
        <w:ind w:firstLine="709"/>
        <w:rPr>
          <w:rFonts w:ascii="Times New Roman" w:hAnsi="Times New Roman"/>
          <w:sz w:val="24"/>
          <w:szCs w:val="24"/>
          <w:shd w:val="clear" w:color="auto" w:fill="FFFFFF"/>
        </w:rPr>
      </w:pPr>
      <w:r w:rsidRPr="00F8518E">
        <w:rPr>
          <w:rFonts w:ascii="Times New Roman" w:hAnsi="Times New Roman"/>
          <w:sz w:val="24"/>
          <w:szCs w:val="24"/>
          <w:shd w:val="clear" w:color="auto" w:fill="FFFFFF"/>
        </w:rPr>
        <w:t>A bécsi klasszika (Mozart, Haydn, Beethoven)</w:t>
      </w:r>
    </w:p>
    <w:p w14:paraId="79B51C8C" w14:textId="77777777" w:rsidR="0062260E"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romantika (Mendelssohn, </w:t>
      </w:r>
      <w:proofErr w:type="spellStart"/>
      <w:r w:rsidRPr="00F8518E">
        <w:rPr>
          <w:rFonts w:ascii="Times New Roman" w:hAnsi="Times New Roman"/>
          <w:sz w:val="24"/>
          <w:szCs w:val="24"/>
          <w:shd w:val="clear" w:color="auto" w:fill="FFFFFF"/>
        </w:rPr>
        <w:t>Weber</w:t>
      </w:r>
      <w:proofErr w:type="spellEnd"/>
      <w:r w:rsidRPr="00F8518E">
        <w:rPr>
          <w:rFonts w:ascii="Times New Roman" w:hAnsi="Times New Roman"/>
          <w:sz w:val="24"/>
          <w:szCs w:val="24"/>
          <w:shd w:val="clear" w:color="auto" w:fill="FFFFFF"/>
        </w:rPr>
        <w:t xml:space="preserve">, Schubert, Schumann, Brahms, Berlioz, Liszt, Verdi, Muszorgszkij, </w:t>
      </w:r>
      <w:proofErr w:type="spellStart"/>
      <w:r w:rsidRPr="00F8518E">
        <w:rPr>
          <w:rFonts w:ascii="Times New Roman" w:hAnsi="Times New Roman"/>
          <w:sz w:val="24"/>
          <w:szCs w:val="24"/>
          <w:shd w:val="clear" w:color="auto" w:fill="FFFFFF"/>
        </w:rPr>
        <w:t>Saint-Saëns</w:t>
      </w:r>
      <w:proofErr w:type="spellEnd"/>
      <w:r w:rsidRPr="00F8518E">
        <w:rPr>
          <w:rFonts w:ascii="Times New Roman" w:hAnsi="Times New Roman"/>
          <w:sz w:val="24"/>
          <w:szCs w:val="24"/>
          <w:shd w:val="clear" w:color="auto" w:fill="FFFFFF"/>
        </w:rPr>
        <w:t xml:space="preserve">, Bruckner)  </w:t>
      </w:r>
    </w:p>
    <w:p w14:paraId="341529D6" w14:textId="77777777" w:rsidR="0062260E"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Az utóromantika (Wolf, Mahler, R. Strauss, Mascagni, Leoncavallo, Puccini, Rachmaninov, </w:t>
      </w:r>
      <w:proofErr w:type="spellStart"/>
      <w:r w:rsidRPr="00F8518E">
        <w:rPr>
          <w:rFonts w:ascii="Times New Roman" w:hAnsi="Times New Roman"/>
          <w:sz w:val="24"/>
          <w:szCs w:val="24"/>
          <w:shd w:val="clear" w:color="auto" w:fill="FFFFFF"/>
        </w:rPr>
        <w:t>Massenet</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Fauré</w:t>
      </w:r>
      <w:proofErr w:type="spellEnd"/>
      <w:r w:rsidRPr="00F8518E">
        <w:rPr>
          <w:rFonts w:ascii="Times New Roman" w:hAnsi="Times New Roman"/>
          <w:sz w:val="24"/>
          <w:szCs w:val="24"/>
          <w:shd w:val="clear" w:color="auto" w:fill="FFFFFF"/>
        </w:rPr>
        <w:t>)</w:t>
      </w:r>
    </w:p>
    <w:p w14:paraId="2AF2BDB3" w14:textId="77777777" w:rsidR="0062260E"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XX. század zenéjének főbb irányzatai (impresszionizmus, expresszionizmus, </w:t>
      </w:r>
      <w:proofErr w:type="spellStart"/>
      <w:r w:rsidRPr="00F8518E">
        <w:rPr>
          <w:rFonts w:ascii="Times New Roman" w:hAnsi="Times New Roman"/>
          <w:sz w:val="24"/>
          <w:szCs w:val="24"/>
          <w:shd w:val="clear" w:color="auto" w:fill="FFFFFF"/>
        </w:rPr>
        <w:t>folklorizmus</w:t>
      </w:r>
      <w:proofErr w:type="spellEnd"/>
      <w:r w:rsidRPr="00F8518E">
        <w:rPr>
          <w:rFonts w:ascii="Times New Roman" w:hAnsi="Times New Roman"/>
          <w:sz w:val="24"/>
          <w:szCs w:val="24"/>
          <w:shd w:val="clear" w:color="auto" w:fill="FFFFFF"/>
        </w:rPr>
        <w:t>, neoklasszicizmus, új bécsi iskola - Debussy, Ravel, Stravinsky, Schönberg, Webern, Berg, Honegger, Prokofjev, Sosztakovics, Hindemith, Orff, Britten, Bartók, Kodály)</w:t>
      </w:r>
    </w:p>
    <w:p w14:paraId="3D645664" w14:textId="77777777" w:rsidR="0062260E"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A második világháború utáni szerzők (</w:t>
      </w:r>
      <w:proofErr w:type="spellStart"/>
      <w:r w:rsidRPr="00F8518E">
        <w:rPr>
          <w:rFonts w:ascii="Times New Roman" w:hAnsi="Times New Roman"/>
          <w:sz w:val="24"/>
          <w:szCs w:val="24"/>
          <w:shd w:val="clear" w:color="auto" w:fill="FFFFFF"/>
        </w:rPr>
        <w:t>Messiaen</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Boulez</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Stockhausen</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Varèse</w:t>
      </w:r>
      <w:proofErr w:type="spellEnd"/>
      <w:r w:rsidRPr="00F8518E">
        <w:rPr>
          <w:rFonts w:ascii="Times New Roman" w:hAnsi="Times New Roman"/>
          <w:sz w:val="24"/>
          <w:szCs w:val="24"/>
          <w:shd w:val="clear" w:color="auto" w:fill="FFFFFF"/>
        </w:rPr>
        <w:t xml:space="preserve">, Ligeti, </w:t>
      </w:r>
      <w:proofErr w:type="spellStart"/>
      <w:r w:rsidRPr="00F8518E">
        <w:rPr>
          <w:rFonts w:ascii="Times New Roman" w:hAnsi="Times New Roman"/>
          <w:sz w:val="24"/>
          <w:szCs w:val="24"/>
          <w:shd w:val="clear" w:color="auto" w:fill="FFFFFF"/>
        </w:rPr>
        <w:t>Dallapiccola</w:t>
      </w:r>
      <w:proofErr w:type="spellEnd"/>
      <w:r w:rsidRPr="00F8518E">
        <w:rPr>
          <w:rFonts w:ascii="Times New Roman" w:hAnsi="Times New Roman"/>
          <w:sz w:val="24"/>
          <w:szCs w:val="24"/>
          <w:shd w:val="clear" w:color="auto" w:fill="FFFFFF"/>
        </w:rPr>
        <w:t xml:space="preserve">, </w:t>
      </w:r>
      <w:proofErr w:type="gramStart"/>
      <w:r w:rsidRPr="00F8518E">
        <w:rPr>
          <w:rFonts w:ascii="Times New Roman" w:hAnsi="Times New Roman"/>
          <w:sz w:val="24"/>
          <w:szCs w:val="24"/>
          <w:shd w:val="clear" w:color="auto" w:fill="FFFFFF"/>
        </w:rPr>
        <w:t>Nono</w:t>
      </w:r>
      <w:proofErr w:type="gram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Lutoslawsky</w:t>
      </w:r>
      <w:proofErr w:type="spellEnd"/>
      <w:r w:rsidRPr="00F8518E">
        <w:rPr>
          <w:rFonts w:ascii="Times New Roman" w:hAnsi="Times New Roman"/>
          <w:sz w:val="24"/>
          <w:szCs w:val="24"/>
          <w:shd w:val="clear" w:color="auto" w:fill="FFFFFF"/>
        </w:rPr>
        <w:t>, Penderecki, Eben)</w:t>
      </w:r>
    </w:p>
    <w:p w14:paraId="4D53166A" w14:textId="77777777" w:rsidR="007E5723" w:rsidRPr="00F8518E" w:rsidRDefault="0062260E" w:rsidP="0062260E">
      <w:pPr>
        <w:spacing w:after="0" w:line="240" w:lineRule="auto"/>
        <w:ind w:left="709"/>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második világháború utáni magyar szerzők (Bárdos, Sugár, </w:t>
      </w:r>
      <w:proofErr w:type="spellStart"/>
      <w:r w:rsidRPr="00F8518E">
        <w:rPr>
          <w:rFonts w:ascii="Times New Roman" w:hAnsi="Times New Roman"/>
          <w:sz w:val="24"/>
          <w:szCs w:val="24"/>
          <w:shd w:val="clear" w:color="auto" w:fill="FFFFFF"/>
        </w:rPr>
        <w:t>Ránki</w:t>
      </w:r>
      <w:proofErr w:type="spellEnd"/>
      <w:r w:rsidRPr="00F8518E">
        <w:rPr>
          <w:rFonts w:ascii="Times New Roman" w:hAnsi="Times New Roman"/>
          <w:sz w:val="24"/>
          <w:szCs w:val="24"/>
          <w:shd w:val="clear" w:color="auto" w:fill="FFFFFF"/>
        </w:rPr>
        <w:t xml:space="preserve">, Farkas, Kósa, Kadosa, Maros, Petrovics, Szokolay, Lendvay, Balassa, Kurtág, </w:t>
      </w:r>
      <w:proofErr w:type="spellStart"/>
      <w:r w:rsidRPr="00F8518E">
        <w:rPr>
          <w:rFonts w:ascii="Times New Roman" w:hAnsi="Times New Roman"/>
          <w:sz w:val="24"/>
          <w:szCs w:val="24"/>
          <w:shd w:val="clear" w:color="auto" w:fill="FFFFFF"/>
        </w:rPr>
        <w:t>Bozay</w:t>
      </w:r>
      <w:proofErr w:type="spellEnd"/>
      <w:r w:rsidRPr="00F8518E">
        <w:rPr>
          <w:rFonts w:ascii="Times New Roman" w:hAnsi="Times New Roman"/>
          <w:sz w:val="24"/>
          <w:szCs w:val="24"/>
          <w:shd w:val="clear" w:color="auto" w:fill="FFFFFF"/>
        </w:rPr>
        <w:t xml:space="preserve">, Durkó, </w:t>
      </w:r>
      <w:proofErr w:type="spellStart"/>
      <w:r w:rsidRPr="00F8518E">
        <w:rPr>
          <w:rFonts w:ascii="Times New Roman" w:hAnsi="Times New Roman"/>
          <w:sz w:val="24"/>
          <w:szCs w:val="24"/>
          <w:shd w:val="clear" w:color="auto" w:fill="FFFFFF"/>
        </w:rPr>
        <w:t>Szőllősy</w:t>
      </w:r>
      <w:proofErr w:type="spellEnd"/>
      <w:r w:rsidRPr="00F8518E">
        <w:rPr>
          <w:rFonts w:ascii="Times New Roman" w:hAnsi="Times New Roman"/>
          <w:sz w:val="24"/>
          <w:szCs w:val="24"/>
          <w:shd w:val="clear" w:color="auto" w:fill="FFFFFF"/>
        </w:rPr>
        <w:t xml:space="preserve">, Hidas, </w:t>
      </w:r>
      <w:proofErr w:type="spellStart"/>
      <w:r w:rsidRPr="00F8518E">
        <w:rPr>
          <w:rFonts w:ascii="Times New Roman" w:hAnsi="Times New Roman"/>
          <w:sz w:val="24"/>
          <w:szCs w:val="24"/>
          <w:shd w:val="clear" w:color="auto" w:fill="FFFFFF"/>
        </w:rPr>
        <w:t>Kocsár</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Csemitzky</w:t>
      </w:r>
      <w:proofErr w:type="spellEnd"/>
      <w:r w:rsidRPr="00F8518E">
        <w:rPr>
          <w:rFonts w:ascii="Times New Roman" w:hAnsi="Times New Roman"/>
          <w:sz w:val="24"/>
          <w:szCs w:val="24"/>
          <w:shd w:val="clear" w:color="auto" w:fill="FFFFFF"/>
        </w:rPr>
        <w:t>, Orbán, Vajda).</w:t>
      </w:r>
    </w:p>
    <w:p w14:paraId="078FC36B" w14:textId="77777777" w:rsidR="0062260E" w:rsidRPr="00F8518E" w:rsidRDefault="0062260E" w:rsidP="0062260E">
      <w:pPr>
        <w:spacing w:after="0" w:line="240" w:lineRule="auto"/>
        <w:ind w:firstLine="709"/>
        <w:rPr>
          <w:rFonts w:ascii="Times New Roman" w:hAnsi="Times New Roman"/>
          <w:sz w:val="24"/>
          <w:szCs w:val="24"/>
        </w:rPr>
      </w:pPr>
    </w:p>
    <w:p w14:paraId="31488A5B" w14:textId="77777777" w:rsidR="007E5723" w:rsidRPr="00F8518E" w:rsidRDefault="007E5723" w:rsidP="00EB1CF7">
      <w:pPr>
        <w:widowControl w:val="0"/>
        <w:numPr>
          <w:ilvl w:val="1"/>
          <w:numId w:val="7"/>
        </w:numPr>
        <w:suppressAutoHyphens/>
        <w:spacing w:after="0" w:line="240" w:lineRule="auto"/>
        <w:ind w:left="826" w:hanging="469"/>
        <w:rPr>
          <w:rFonts w:ascii="Times New Roman" w:hAnsi="Times New Roman"/>
          <w:b/>
          <w:sz w:val="24"/>
          <w:szCs w:val="24"/>
          <w:lang w:eastAsia="hi-IN" w:bidi="hi-IN"/>
        </w:rPr>
      </w:pPr>
      <w:r w:rsidRPr="00F8518E">
        <w:rPr>
          <w:rFonts w:ascii="Times New Roman" w:hAnsi="Times New Roman"/>
          <w:b/>
          <w:sz w:val="24"/>
          <w:szCs w:val="24"/>
        </w:rPr>
        <w:t xml:space="preserve">A képzés javasolt helyszíne </w:t>
      </w:r>
      <w:r w:rsidRPr="00F8518E">
        <w:rPr>
          <w:rFonts w:ascii="Times New Roman" w:hAnsi="Times New Roman"/>
          <w:b/>
          <w:sz w:val="24"/>
          <w:szCs w:val="24"/>
          <w:lang w:eastAsia="hi-IN" w:bidi="hi-IN"/>
        </w:rPr>
        <w:t>(ajánlás)</w:t>
      </w:r>
    </w:p>
    <w:p w14:paraId="46F09E86" w14:textId="77777777" w:rsidR="007E5723" w:rsidRPr="00F8518E" w:rsidRDefault="0062260E" w:rsidP="0062260E">
      <w:pPr>
        <w:spacing w:after="0" w:line="240" w:lineRule="auto"/>
        <w:ind w:left="709"/>
        <w:rPr>
          <w:rFonts w:ascii="Times New Roman" w:hAnsi="Times New Roman"/>
          <w:sz w:val="24"/>
          <w:szCs w:val="24"/>
        </w:rPr>
      </w:pPr>
      <w:r w:rsidRPr="00F8518E">
        <w:rPr>
          <w:rFonts w:ascii="Times New Roman" w:hAnsi="Times New Roman"/>
          <w:sz w:val="24"/>
          <w:szCs w:val="24"/>
        </w:rPr>
        <w:t>Szaktanterem</w:t>
      </w:r>
    </w:p>
    <w:p w14:paraId="17FE4FE0" w14:textId="77777777" w:rsidR="007E5723" w:rsidRPr="00F8518E" w:rsidRDefault="007E5723" w:rsidP="00517D1B">
      <w:pPr>
        <w:spacing w:after="0" w:line="240" w:lineRule="auto"/>
        <w:rPr>
          <w:rFonts w:ascii="Times New Roman" w:hAnsi="Times New Roman"/>
          <w:b/>
          <w:sz w:val="24"/>
          <w:szCs w:val="24"/>
        </w:rPr>
      </w:pPr>
    </w:p>
    <w:p w14:paraId="124B0C02" w14:textId="77777777" w:rsidR="007E5723" w:rsidRPr="00F8518E" w:rsidRDefault="007E5723" w:rsidP="00EB1CF7">
      <w:pPr>
        <w:widowControl w:val="0"/>
        <w:numPr>
          <w:ilvl w:val="1"/>
          <w:numId w:val="7"/>
        </w:numPr>
        <w:suppressAutoHyphens/>
        <w:spacing w:after="0" w:line="240" w:lineRule="auto"/>
        <w:ind w:left="826" w:hanging="469"/>
        <w:rPr>
          <w:rFonts w:ascii="Times New Roman" w:hAnsi="Times New Roman"/>
          <w:b/>
          <w:bCs/>
          <w:sz w:val="24"/>
          <w:szCs w:val="24"/>
        </w:rPr>
      </w:pPr>
      <w:r w:rsidRPr="00F8518E">
        <w:rPr>
          <w:rFonts w:ascii="Times New Roman" w:hAnsi="Times New Roman"/>
          <w:b/>
          <w:bCs/>
          <w:sz w:val="24"/>
          <w:szCs w:val="24"/>
        </w:rPr>
        <w:t>A tantárgy elsajátítása során alkalmazható sajátos módszerek, tanulói tevékenységformák (ajánlás)</w:t>
      </w:r>
    </w:p>
    <w:p w14:paraId="64187514" w14:textId="77777777" w:rsidR="0062260E" w:rsidRPr="00F8518E" w:rsidRDefault="0062260E" w:rsidP="0062260E">
      <w:pPr>
        <w:widowControl w:val="0"/>
        <w:suppressAutoHyphens/>
        <w:spacing w:after="0" w:line="240" w:lineRule="auto"/>
        <w:ind w:left="826"/>
        <w:rPr>
          <w:rFonts w:ascii="Times New Roman" w:hAnsi="Times New Roman"/>
          <w:b/>
          <w:bCs/>
          <w:i/>
          <w:sz w:val="24"/>
          <w:szCs w:val="24"/>
        </w:rPr>
      </w:pPr>
    </w:p>
    <w:p w14:paraId="19505DA1" w14:textId="77777777" w:rsidR="0062260E" w:rsidRPr="00F8518E" w:rsidRDefault="0062260E" w:rsidP="0062260E">
      <w:pPr>
        <w:widowControl w:val="0"/>
        <w:suppressAutoHyphens/>
        <w:spacing w:after="0" w:line="240" w:lineRule="auto"/>
        <w:ind w:left="826"/>
        <w:rPr>
          <w:rFonts w:ascii="Times New Roman" w:hAnsi="Times New Roman"/>
          <w:bCs/>
          <w:sz w:val="24"/>
          <w:szCs w:val="24"/>
        </w:rPr>
      </w:pPr>
      <w:r w:rsidRPr="00F8518E">
        <w:rPr>
          <w:rFonts w:ascii="Times New Roman" w:hAnsi="Times New Roman"/>
          <w:bCs/>
          <w:sz w:val="24"/>
          <w:szCs w:val="24"/>
        </w:rPr>
        <w:t>Egyéni felkészülés, éneklés, zongorázás, zenehallgatás, lejegyzés</w:t>
      </w:r>
    </w:p>
    <w:p w14:paraId="11A333A2" w14:textId="77777777" w:rsidR="00603EFF" w:rsidRPr="00F8518E" w:rsidRDefault="00603EFF" w:rsidP="0062260E">
      <w:pPr>
        <w:widowControl w:val="0"/>
        <w:suppressAutoHyphens/>
        <w:spacing w:after="0" w:line="240" w:lineRule="auto"/>
        <w:ind w:left="826"/>
        <w:rPr>
          <w:rFonts w:ascii="Times New Roman" w:hAnsi="Times New Roman"/>
          <w:bCs/>
          <w:sz w:val="24"/>
          <w:szCs w:val="24"/>
        </w:rPr>
      </w:pPr>
    </w:p>
    <w:p w14:paraId="56DBABC8" w14:textId="77777777" w:rsidR="00603EFF" w:rsidRPr="00F8518E" w:rsidRDefault="00603EFF" w:rsidP="00EB1CF7">
      <w:pPr>
        <w:widowControl w:val="0"/>
        <w:numPr>
          <w:ilvl w:val="2"/>
          <w:numId w:val="7"/>
        </w:numPr>
        <w:suppressAutoHyphens/>
        <w:spacing w:after="0" w:line="240" w:lineRule="auto"/>
        <w:rPr>
          <w:rFonts w:ascii="Times New Roman" w:hAnsi="Times New Roman"/>
          <w:b/>
          <w:bCs/>
          <w:sz w:val="24"/>
          <w:szCs w:val="24"/>
        </w:rPr>
      </w:pPr>
      <w:r w:rsidRPr="00F8518E">
        <w:rPr>
          <w:rFonts w:ascii="Times New Roman" w:hAnsi="Times New Roman"/>
          <w:b/>
          <w:bCs/>
          <w:sz w:val="24"/>
          <w:szCs w:val="24"/>
        </w:rPr>
        <w:t>A tantárgy elsajátítása során alkalmazható sajátos módszerek (ajánlás)</w:t>
      </w:r>
    </w:p>
    <w:p w14:paraId="445A0367" w14:textId="77777777" w:rsidR="00603EFF" w:rsidRPr="00F8518E" w:rsidRDefault="00603EFF" w:rsidP="00603EFF">
      <w:pPr>
        <w:spacing w:after="0" w:line="240" w:lineRule="auto"/>
        <w:jc w:val="both"/>
        <w:rPr>
          <w:rFonts w:ascii="Times New Roman" w:hAnsi="Times New Roman"/>
          <w:iCs/>
          <w:sz w:val="24"/>
          <w:szCs w:val="24"/>
        </w:rPr>
      </w:pPr>
    </w:p>
    <w:tbl>
      <w:tblPr>
        <w:tblW w:w="0" w:type="auto"/>
        <w:jc w:val="center"/>
        <w:tblLayout w:type="fixed"/>
        <w:tblLook w:val="0000" w:firstRow="0" w:lastRow="0" w:firstColumn="0" w:lastColumn="0" w:noHBand="0" w:noVBand="0"/>
      </w:tblPr>
      <w:tblGrid>
        <w:gridCol w:w="1247"/>
        <w:gridCol w:w="2700"/>
        <w:gridCol w:w="1170"/>
        <w:gridCol w:w="1071"/>
        <w:gridCol w:w="1089"/>
        <w:gridCol w:w="2693"/>
      </w:tblGrid>
      <w:tr w:rsidR="00603EFF" w:rsidRPr="00F8518E" w14:paraId="002D3291" w14:textId="77777777" w:rsidTr="008916E7">
        <w:trPr>
          <w:jc w:val="center"/>
        </w:trPr>
        <w:tc>
          <w:tcPr>
            <w:tcW w:w="1247" w:type="dxa"/>
            <w:vMerge w:val="restart"/>
            <w:tcBorders>
              <w:top w:val="single" w:sz="4" w:space="0" w:color="000000"/>
              <w:left w:val="single" w:sz="4" w:space="0" w:color="000000"/>
              <w:bottom w:val="single" w:sz="4" w:space="0" w:color="000000"/>
            </w:tcBorders>
            <w:vAlign w:val="center"/>
          </w:tcPr>
          <w:p w14:paraId="4C4167E6" w14:textId="77777777" w:rsidR="00603EFF" w:rsidRPr="00F8518E" w:rsidRDefault="00603EFF" w:rsidP="008916E7">
            <w:pPr>
              <w:spacing w:after="0" w:line="240" w:lineRule="auto"/>
              <w:rPr>
                <w:rFonts w:ascii="Times New Roman" w:hAnsi="Times New Roman"/>
                <w:b/>
                <w:sz w:val="24"/>
                <w:szCs w:val="24"/>
              </w:rPr>
            </w:pPr>
            <w:r w:rsidRPr="00F8518E">
              <w:rPr>
                <w:rFonts w:ascii="Times New Roman" w:hAnsi="Times New Roman"/>
                <w:b/>
                <w:sz w:val="24"/>
                <w:szCs w:val="24"/>
              </w:rPr>
              <w:t>Sorszám</w:t>
            </w:r>
          </w:p>
        </w:tc>
        <w:tc>
          <w:tcPr>
            <w:tcW w:w="2700" w:type="dxa"/>
            <w:vMerge w:val="restart"/>
            <w:tcBorders>
              <w:top w:val="single" w:sz="4" w:space="0" w:color="000000"/>
              <w:left w:val="single" w:sz="4" w:space="0" w:color="000000"/>
              <w:bottom w:val="single" w:sz="4" w:space="0" w:color="000000"/>
            </w:tcBorders>
            <w:vAlign w:val="center"/>
          </w:tcPr>
          <w:p w14:paraId="043BC876" w14:textId="77777777" w:rsidR="00603EFF" w:rsidRPr="00F8518E" w:rsidRDefault="00603EFF" w:rsidP="008916E7">
            <w:pPr>
              <w:spacing w:after="0" w:line="240" w:lineRule="auto"/>
              <w:rPr>
                <w:rFonts w:ascii="Times New Roman" w:hAnsi="Times New Roman"/>
                <w:b/>
                <w:sz w:val="24"/>
                <w:szCs w:val="24"/>
              </w:rPr>
            </w:pPr>
            <w:r w:rsidRPr="00F8518E">
              <w:rPr>
                <w:rFonts w:ascii="Times New Roman" w:hAnsi="Times New Roman"/>
                <w:b/>
                <w:sz w:val="24"/>
                <w:szCs w:val="24"/>
              </w:rPr>
              <w:t xml:space="preserve">Alkalmazott oktatási </w:t>
            </w:r>
          </w:p>
          <w:p w14:paraId="04860B8C" w14:textId="77777777" w:rsidR="00603EFF" w:rsidRPr="00F8518E" w:rsidRDefault="00603EFF" w:rsidP="008916E7">
            <w:pPr>
              <w:spacing w:after="0" w:line="240" w:lineRule="auto"/>
              <w:rPr>
                <w:rFonts w:ascii="Times New Roman" w:hAnsi="Times New Roman"/>
                <w:b/>
                <w:sz w:val="24"/>
                <w:szCs w:val="24"/>
              </w:rPr>
            </w:pPr>
            <w:r w:rsidRPr="00F8518E">
              <w:rPr>
                <w:rFonts w:ascii="Times New Roman" w:hAnsi="Times New Roman"/>
                <w:b/>
                <w:sz w:val="24"/>
                <w:szCs w:val="24"/>
              </w:rPr>
              <w:t>módszer neve</w:t>
            </w:r>
          </w:p>
        </w:tc>
        <w:tc>
          <w:tcPr>
            <w:tcW w:w="3330" w:type="dxa"/>
            <w:gridSpan w:val="3"/>
            <w:tcBorders>
              <w:top w:val="single" w:sz="4" w:space="0" w:color="000000"/>
              <w:left w:val="single" w:sz="4" w:space="0" w:color="000000"/>
              <w:bottom w:val="single" w:sz="4" w:space="0" w:color="000000"/>
            </w:tcBorders>
            <w:vAlign w:val="center"/>
          </w:tcPr>
          <w:p w14:paraId="2575A193" w14:textId="77777777" w:rsidR="00603EFF" w:rsidRPr="00F8518E" w:rsidRDefault="00603EFF" w:rsidP="008916E7">
            <w:pPr>
              <w:spacing w:after="0" w:line="240" w:lineRule="auto"/>
              <w:rPr>
                <w:rFonts w:ascii="Times New Roman" w:hAnsi="Times New Roman"/>
                <w:b/>
                <w:sz w:val="24"/>
                <w:szCs w:val="24"/>
              </w:rPr>
            </w:pPr>
            <w:r w:rsidRPr="00F8518E">
              <w:rPr>
                <w:rFonts w:ascii="Times New Roman" w:hAnsi="Times New Roman"/>
                <w:b/>
                <w:sz w:val="24"/>
                <w:szCs w:val="24"/>
              </w:rPr>
              <w:t>A tanulói tevékenység szervezeti kerete</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14:paraId="2CC44238" w14:textId="77777777" w:rsidR="00603EFF" w:rsidRPr="00F8518E" w:rsidRDefault="00603EFF" w:rsidP="008916E7">
            <w:pPr>
              <w:spacing w:after="0" w:line="240" w:lineRule="auto"/>
              <w:rPr>
                <w:rFonts w:ascii="Times New Roman" w:hAnsi="Times New Roman"/>
                <w:b/>
                <w:sz w:val="24"/>
                <w:szCs w:val="24"/>
              </w:rPr>
            </w:pPr>
            <w:r w:rsidRPr="00F8518E">
              <w:rPr>
                <w:rFonts w:ascii="Times New Roman" w:hAnsi="Times New Roman"/>
                <w:b/>
                <w:sz w:val="24"/>
                <w:szCs w:val="24"/>
              </w:rPr>
              <w:t xml:space="preserve">Alkalmazandó eszközök és felszerelések </w:t>
            </w:r>
          </w:p>
        </w:tc>
      </w:tr>
      <w:tr w:rsidR="00603EFF" w:rsidRPr="00F8518E" w14:paraId="6B8627E0" w14:textId="77777777" w:rsidTr="008916E7">
        <w:trPr>
          <w:jc w:val="center"/>
        </w:trPr>
        <w:tc>
          <w:tcPr>
            <w:tcW w:w="1247" w:type="dxa"/>
            <w:vMerge/>
            <w:tcBorders>
              <w:top w:val="single" w:sz="4" w:space="0" w:color="000000"/>
              <w:left w:val="single" w:sz="4" w:space="0" w:color="000000"/>
              <w:bottom w:val="single" w:sz="4" w:space="0" w:color="000000"/>
            </w:tcBorders>
            <w:vAlign w:val="center"/>
          </w:tcPr>
          <w:p w14:paraId="60F99E72" w14:textId="77777777" w:rsidR="00603EFF" w:rsidRPr="00F8518E" w:rsidRDefault="00603EFF" w:rsidP="008916E7">
            <w:pPr>
              <w:spacing w:after="0" w:line="240" w:lineRule="auto"/>
              <w:rPr>
                <w:rFonts w:ascii="Times New Roman" w:hAnsi="Times New Roman"/>
                <w:sz w:val="24"/>
                <w:szCs w:val="24"/>
              </w:rPr>
            </w:pPr>
          </w:p>
        </w:tc>
        <w:tc>
          <w:tcPr>
            <w:tcW w:w="2700" w:type="dxa"/>
            <w:vMerge/>
            <w:tcBorders>
              <w:top w:val="single" w:sz="4" w:space="0" w:color="000000"/>
              <w:left w:val="single" w:sz="4" w:space="0" w:color="000000"/>
              <w:bottom w:val="single" w:sz="4" w:space="0" w:color="000000"/>
            </w:tcBorders>
            <w:vAlign w:val="center"/>
          </w:tcPr>
          <w:p w14:paraId="634056FA" w14:textId="77777777" w:rsidR="00603EFF" w:rsidRPr="00F8518E" w:rsidRDefault="00603EFF" w:rsidP="008916E7">
            <w:pPr>
              <w:spacing w:after="0" w:line="240" w:lineRule="auto"/>
              <w:rPr>
                <w:rFonts w:ascii="Times New Roman" w:hAnsi="Times New Roman"/>
                <w:sz w:val="24"/>
                <w:szCs w:val="24"/>
              </w:rPr>
            </w:pPr>
          </w:p>
        </w:tc>
        <w:tc>
          <w:tcPr>
            <w:tcW w:w="1170" w:type="dxa"/>
            <w:tcBorders>
              <w:top w:val="single" w:sz="4" w:space="0" w:color="000000"/>
              <w:left w:val="single" w:sz="4" w:space="0" w:color="000000"/>
              <w:bottom w:val="single" w:sz="4" w:space="0" w:color="000000"/>
            </w:tcBorders>
            <w:vAlign w:val="center"/>
          </w:tcPr>
          <w:p w14:paraId="36559BB3" w14:textId="77777777" w:rsidR="00603EFF" w:rsidRPr="00F8518E" w:rsidRDefault="00603EFF" w:rsidP="008916E7">
            <w:pPr>
              <w:spacing w:after="0" w:line="240" w:lineRule="auto"/>
              <w:rPr>
                <w:rFonts w:ascii="Times New Roman" w:hAnsi="Times New Roman"/>
                <w:b/>
                <w:sz w:val="24"/>
                <w:szCs w:val="24"/>
              </w:rPr>
            </w:pPr>
            <w:r w:rsidRPr="00F8518E">
              <w:rPr>
                <w:rFonts w:ascii="Times New Roman" w:hAnsi="Times New Roman"/>
                <w:b/>
                <w:sz w:val="24"/>
                <w:szCs w:val="24"/>
              </w:rPr>
              <w:t>egyéni</w:t>
            </w:r>
          </w:p>
        </w:tc>
        <w:tc>
          <w:tcPr>
            <w:tcW w:w="1071" w:type="dxa"/>
            <w:tcBorders>
              <w:top w:val="single" w:sz="4" w:space="0" w:color="000000"/>
              <w:left w:val="single" w:sz="4" w:space="0" w:color="000000"/>
              <w:bottom w:val="single" w:sz="4" w:space="0" w:color="000000"/>
            </w:tcBorders>
            <w:vAlign w:val="center"/>
          </w:tcPr>
          <w:p w14:paraId="0D42E491" w14:textId="77777777" w:rsidR="00603EFF" w:rsidRPr="00F8518E" w:rsidRDefault="00603EFF" w:rsidP="008916E7">
            <w:pPr>
              <w:spacing w:after="0" w:line="240" w:lineRule="auto"/>
              <w:rPr>
                <w:rFonts w:ascii="Times New Roman" w:hAnsi="Times New Roman"/>
                <w:b/>
                <w:sz w:val="24"/>
                <w:szCs w:val="24"/>
              </w:rPr>
            </w:pPr>
            <w:r w:rsidRPr="00F8518E">
              <w:rPr>
                <w:rFonts w:ascii="Times New Roman" w:hAnsi="Times New Roman"/>
                <w:b/>
                <w:sz w:val="24"/>
                <w:szCs w:val="24"/>
              </w:rPr>
              <w:t>csoport</w:t>
            </w:r>
          </w:p>
        </w:tc>
        <w:tc>
          <w:tcPr>
            <w:tcW w:w="1089" w:type="dxa"/>
            <w:tcBorders>
              <w:top w:val="single" w:sz="4" w:space="0" w:color="000000"/>
              <w:left w:val="single" w:sz="4" w:space="0" w:color="000000"/>
              <w:bottom w:val="single" w:sz="4" w:space="0" w:color="000000"/>
            </w:tcBorders>
            <w:vAlign w:val="center"/>
          </w:tcPr>
          <w:p w14:paraId="5A474D8A" w14:textId="77777777" w:rsidR="00603EFF" w:rsidRPr="00F8518E" w:rsidRDefault="00603EFF" w:rsidP="008916E7">
            <w:pPr>
              <w:spacing w:after="0" w:line="240" w:lineRule="auto"/>
              <w:rPr>
                <w:rFonts w:ascii="Times New Roman" w:hAnsi="Times New Roman"/>
                <w:b/>
                <w:sz w:val="24"/>
                <w:szCs w:val="24"/>
              </w:rPr>
            </w:pPr>
            <w:r w:rsidRPr="00F8518E">
              <w:rPr>
                <w:rFonts w:ascii="Times New Roman" w:hAnsi="Times New Roman"/>
                <w:b/>
                <w:sz w:val="24"/>
                <w:szCs w:val="24"/>
              </w:rPr>
              <w:t>osztály</w:t>
            </w:r>
          </w:p>
        </w:tc>
        <w:tc>
          <w:tcPr>
            <w:tcW w:w="2693" w:type="dxa"/>
            <w:vMerge/>
            <w:tcBorders>
              <w:top w:val="single" w:sz="4" w:space="0" w:color="000000"/>
              <w:left w:val="single" w:sz="4" w:space="0" w:color="000000"/>
              <w:bottom w:val="single" w:sz="4" w:space="0" w:color="000000"/>
              <w:right w:val="single" w:sz="4" w:space="0" w:color="000000"/>
            </w:tcBorders>
            <w:vAlign w:val="center"/>
          </w:tcPr>
          <w:p w14:paraId="7C76902E" w14:textId="77777777" w:rsidR="00603EFF" w:rsidRPr="00F8518E" w:rsidRDefault="00603EFF" w:rsidP="008916E7">
            <w:pPr>
              <w:spacing w:after="0" w:line="240" w:lineRule="auto"/>
              <w:rPr>
                <w:rFonts w:ascii="Times New Roman" w:hAnsi="Times New Roman"/>
                <w:sz w:val="24"/>
                <w:szCs w:val="24"/>
              </w:rPr>
            </w:pPr>
          </w:p>
        </w:tc>
      </w:tr>
      <w:tr w:rsidR="00603EFF" w:rsidRPr="00F8518E" w14:paraId="441A350B" w14:textId="77777777" w:rsidTr="008916E7">
        <w:trPr>
          <w:jc w:val="center"/>
        </w:trPr>
        <w:tc>
          <w:tcPr>
            <w:tcW w:w="1247" w:type="dxa"/>
            <w:tcBorders>
              <w:top w:val="single" w:sz="4" w:space="0" w:color="000000"/>
              <w:left w:val="single" w:sz="4" w:space="0" w:color="000000"/>
              <w:bottom w:val="single" w:sz="4" w:space="0" w:color="000000"/>
            </w:tcBorders>
            <w:vAlign w:val="center"/>
          </w:tcPr>
          <w:p w14:paraId="14B49D43" w14:textId="77777777" w:rsidR="00603EFF" w:rsidRPr="00F8518E" w:rsidRDefault="00603EFF" w:rsidP="008916E7">
            <w:pPr>
              <w:spacing w:after="0" w:line="240" w:lineRule="auto"/>
              <w:jc w:val="center"/>
              <w:rPr>
                <w:rFonts w:ascii="Times New Roman" w:hAnsi="Times New Roman"/>
                <w:sz w:val="24"/>
                <w:szCs w:val="24"/>
              </w:rPr>
            </w:pPr>
            <w:r w:rsidRPr="00F8518E">
              <w:rPr>
                <w:rFonts w:ascii="Times New Roman" w:hAnsi="Times New Roman"/>
                <w:sz w:val="24"/>
                <w:szCs w:val="24"/>
              </w:rPr>
              <w:t>1.</w:t>
            </w:r>
          </w:p>
        </w:tc>
        <w:tc>
          <w:tcPr>
            <w:tcW w:w="2700" w:type="dxa"/>
            <w:tcBorders>
              <w:top w:val="single" w:sz="4" w:space="0" w:color="000000"/>
              <w:left w:val="single" w:sz="4" w:space="0" w:color="000000"/>
              <w:bottom w:val="single" w:sz="4" w:space="0" w:color="000000"/>
            </w:tcBorders>
            <w:vAlign w:val="center"/>
          </w:tcPr>
          <w:p w14:paraId="7001C191" w14:textId="77777777" w:rsidR="00603EFF" w:rsidRPr="00F8518E" w:rsidRDefault="00603EFF" w:rsidP="008916E7">
            <w:pPr>
              <w:spacing w:after="0" w:line="240" w:lineRule="auto"/>
              <w:rPr>
                <w:rFonts w:ascii="Times New Roman" w:hAnsi="Times New Roman"/>
                <w:sz w:val="24"/>
                <w:szCs w:val="24"/>
              </w:rPr>
            </w:pPr>
            <w:r w:rsidRPr="00F8518E">
              <w:rPr>
                <w:rFonts w:ascii="Times New Roman" w:hAnsi="Times New Roman"/>
                <w:sz w:val="24"/>
                <w:szCs w:val="24"/>
              </w:rPr>
              <w:t>magyarázat</w:t>
            </w:r>
          </w:p>
        </w:tc>
        <w:tc>
          <w:tcPr>
            <w:tcW w:w="1170" w:type="dxa"/>
            <w:tcBorders>
              <w:top w:val="single" w:sz="4" w:space="0" w:color="000000"/>
              <w:left w:val="single" w:sz="4" w:space="0" w:color="000000"/>
              <w:bottom w:val="single" w:sz="4" w:space="0" w:color="000000"/>
            </w:tcBorders>
            <w:vAlign w:val="center"/>
          </w:tcPr>
          <w:p w14:paraId="0E6BDAA7" w14:textId="77777777" w:rsidR="00603EFF" w:rsidRPr="00F8518E" w:rsidRDefault="00603EFF" w:rsidP="008916E7">
            <w:pPr>
              <w:spacing w:after="0" w:line="240" w:lineRule="auto"/>
              <w:jc w:val="center"/>
              <w:rPr>
                <w:rFonts w:ascii="Times New Roman" w:hAnsi="Times New Roman"/>
                <w:sz w:val="24"/>
                <w:szCs w:val="24"/>
              </w:rPr>
            </w:pPr>
          </w:p>
        </w:tc>
        <w:tc>
          <w:tcPr>
            <w:tcW w:w="1071" w:type="dxa"/>
            <w:tcBorders>
              <w:top w:val="single" w:sz="4" w:space="0" w:color="000000"/>
              <w:left w:val="single" w:sz="4" w:space="0" w:color="000000"/>
              <w:bottom w:val="single" w:sz="4" w:space="0" w:color="000000"/>
            </w:tcBorders>
            <w:vAlign w:val="center"/>
          </w:tcPr>
          <w:p w14:paraId="5AAFFFA0" w14:textId="77777777" w:rsidR="00603EFF" w:rsidRPr="00F8518E" w:rsidRDefault="00603EFF" w:rsidP="008916E7">
            <w:pPr>
              <w:spacing w:after="0" w:line="240" w:lineRule="auto"/>
              <w:jc w:val="center"/>
              <w:rPr>
                <w:rFonts w:ascii="Times New Roman" w:hAnsi="Times New Roman"/>
                <w:sz w:val="24"/>
                <w:szCs w:val="24"/>
              </w:rPr>
            </w:pPr>
          </w:p>
        </w:tc>
        <w:tc>
          <w:tcPr>
            <w:tcW w:w="1089" w:type="dxa"/>
            <w:tcBorders>
              <w:top w:val="single" w:sz="4" w:space="0" w:color="000000"/>
              <w:left w:val="single" w:sz="4" w:space="0" w:color="000000"/>
              <w:bottom w:val="single" w:sz="4" w:space="0" w:color="000000"/>
            </w:tcBorders>
            <w:vAlign w:val="center"/>
          </w:tcPr>
          <w:p w14:paraId="2CEE777D" w14:textId="77777777" w:rsidR="00603EFF" w:rsidRPr="00F8518E" w:rsidRDefault="00603EFF"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14:paraId="536AD27F" w14:textId="77777777" w:rsidR="00603EFF" w:rsidRPr="00F8518E" w:rsidRDefault="00603EFF" w:rsidP="008916E7">
            <w:pPr>
              <w:spacing w:after="0" w:line="240" w:lineRule="auto"/>
              <w:jc w:val="center"/>
              <w:rPr>
                <w:rFonts w:ascii="Times New Roman" w:hAnsi="Times New Roman"/>
                <w:sz w:val="24"/>
                <w:szCs w:val="24"/>
              </w:rPr>
            </w:pPr>
          </w:p>
        </w:tc>
      </w:tr>
      <w:tr w:rsidR="00603EFF" w:rsidRPr="00F8518E" w14:paraId="085CFAD1" w14:textId="77777777" w:rsidTr="008916E7">
        <w:trPr>
          <w:jc w:val="center"/>
        </w:trPr>
        <w:tc>
          <w:tcPr>
            <w:tcW w:w="1247" w:type="dxa"/>
            <w:tcBorders>
              <w:top w:val="single" w:sz="4" w:space="0" w:color="000000"/>
              <w:left w:val="single" w:sz="4" w:space="0" w:color="000000"/>
              <w:bottom w:val="single" w:sz="4" w:space="0" w:color="000000"/>
            </w:tcBorders>
            <w:vAlign w:val="center"/>
          </w:tcPr>
          <w:p w14:paraId="3C71B7D8" w14:textId="77777777" w:rsidR="00603EFF" w:rsidRPr="00F8518E" w:rsidRDefault="00603EFF" w:rsidP="008916E7">
            <w:pPr>
              <w:spacing w:after="0" w:line="240" w:lineRule="auto"/>
              <w:jc w:val="center"/>
              <w:rPr>
                <w:rFonts w:ascii="Times New Roman" w:hAnsi="Times New Roman"/>
                <w:sz w:val="24"/>
                <w:szCs w:val="24"/>
              </w:rPr>
            </w:pPr>
            <w:r w:rsidRPr="00F8518E">
              <w:rPr>
                <w:rFonts w:ascii="Times New Roman" w:hAnsi="Times New Roman"/>
                <w:sz w:val="24"/>
                <w:szCs w:val="24"/>
              </w:rPr>
              <w:t>2.</w:t>
            </w:r>
          </w:p>
        </w:tc>
        <w:tc>
          <w:tcPr>
            <w:tcW w:w="2700" w:type="dxa"/>
            <w:tcBorders>
              <w:top w:val="single" w:sz="4" w:space="0" w:color="000000"/>
              <w:left w:val="single" w:sz="4" w:space="0" w:color="000000"/>
              <w:bottom w:val="single" w:sz="4" w:space="0" w:color="000000"/>
            </w:tcBorders>
            <w:vAlign w:val="center"/>
          </w:tcPr>
          <w:p w14:paraId="71A6B2EE" w14:textId="77777777" w:rsidR="00603EFF" w:rsidRPr="00F8518E" w:rsidRDefault="00603EFF" w:rsidP="008916E7">
            <w:pPr>
              <w:spacing w:after="0" w:line="240" w:lineRule="auto"/>
              <w:rPr>
                <w:rFonts w:ascii="Times New Roman" w:hAnsi="Times New Roman"/>
                <w:sz w:val="24"/>
                <w:szCs w:val="24"/>
              </w:rPr>
            </w:pPr>
            <w:r w:rsidRPr="00F8518E">
              <w:rPr>
                <w:rFonts w:ascii="Times New Roman" w:hAnsi="Times New Roman"/>
                <w:sz w:val="24"/>
                <w:szCs w:val="24"/>
              </w:rPr>
              <w:t>szemléltetés</w:t>
            </w:r>
          </w:p>
        </w:tc>
        <w:tc>
          <w:tcPr>
            <w:tcW w:w="1170" w:type="dxa"/>
            <w:tcBorders>
              <w:top w:val="single" w:sz="4" w:space="0" w:color="000000"/>
              <w:left w:val="single" w:sz="4" w:space="0" w:color="000000"/>
              <w:bottom w:val="single" w:sz="4" w:space="0" w:color="000000"/>
            </w:tcBorders>
            <w:vAlign w:val="center"/>
          </w:tcPr>
          <w:p w14:paraId="232B5005" w14:textId="77777777" w:rsidR="00603EFF" w:rsidRPr="00F8518E" w:rsidRDefault="00603EFF" w:rsidP="008916E7">
            <w:pPr>
              <w:spacing w:after="0" w:line="240" w:lineRule="auto"/>
              <w:jc w:val="center"/>
              <w:rPr>
                <w:rFonts w:ascii="Times New Roman" w:hAnsi="Times New Roman"/>
                <w:sz w:val="24"/>
                <w:szCs w:val="24"/>
              </w:rPr>
            </w:pPr>
          </w:p>
        </w:tc>
        <w:tc>
          <w:tcPr>
            <w:tcW w:w="1071" w:type="dxa"/>
            <w:tcBorders>
              <w:top w:val="single" w:sz="4" w:space="0" w:color="000000"/>
              <w:left w:val="single" w:sz="4" w:space="0" w:color="000000"/>
              <w:bottom w:val="single" w:sz="4" w:space="0" w:color="000000"/>
            </w:tcBorders>
            <w:vAlign w:val="center"/>
          </w:tcPr>
          <w:p w14:paraId="4FA99786" w14:textId="77777777" w:rsidR="00603EFF" w:rsidRPr="00F8518E" w:rsidRDefault="00603EFF" w:rsidP="008916E7">
            <w:pPr>
              <w:spacing w:after="0" w:line="240" w:lineRule="auto"/>
              <w:jc w:val="center"/>
              <w:rPr>
                <w:rFonts w:ascii="Times New Roman" w:hAnsi="Times New Roman"/>
                <w:sz w:val="24"/>
                <w:szCs w:val="24"/>
              </w:rPr>
            </w:pPr>
          </w:p>
        </w:tc>
        <w:tc>
          <w:tcPr>
            <w:tcW w:w="1089" w:type="dxa"/>
            <w:tcBorders>
              <w:top w:val="single" w:sz="4" w:space="0" w:color="000000"/>
              <w:left w:val="single" w:sz="4" w:space="0" w:color="000000"/>
              <w:bottom w:val="single" w:sz="4" w:space="0" w:color="000000"/>
            </w:tcBorders>
            <w:vAlign w:val="center"/>
          </w:tcPr>
          <w:p w14:paraId="3826C300" w14:textId="77777777" w:rsidR="00603EFF" w:rsidRPr="00F8518E" w:rsidRDefault="00603EFF"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14:paraId="4213B03D" w14:textId="77777777" w:rsidR="00603EFF" w:rsidRPr="00F8518E" w:rsidRDefault="00603EFF" w:rsidP="008916E7">
            <w:pPr>
              <w:spacing w:after="0" w:line="240" w:lineRule="auto"/>
              <w:jc w:val="center"/>
              <w:rPr>
                <w:rFonts w:ascii="Times New Roman" w:hAnsi="Times New Roman"/>
                <w:sz w:val="24"/>
                <w:szCs w:val="24"/>
              </w:rPr>
            </w:pPr>
          </w:p>
        </w:tc>
      </w:tr>
      <w:tr w:rsidR="00603EFF" w:rsidRPr="00F8518E" w14:paraId="37070930" w14:textId="77777777" w:rsidTr="008916E7">
        <w:trPr>
          <w:jc w:val="center"/>
        </w:trPr>
        <w:tc>
          <w:tcPr>
            <w:tcW w:w="1247" w:type="dxa"/>
            <w:tcBorders>
              <w:top w:val="single" w:sz="4" w:space="0" w:color="000000"/>
              <w:left w:val="single" w:sz="4" w:space="0" w:color="000000"/>
              <w:bottom w:val="single" w:sz="4" w:space="0" w:color="000000"/>
            </w:tcBorders>
            <w:vAlign w:val="center"/>
          </w:tcPr>
          <w:p w14:paraId="720ED18E" w14:textId="77777777" w:rsidR="00603EFF" w:rsidRPr="00F8518E" w:rsidRDefault="00603EFF" w:rsidP="008916E7">
            <w:pPr>
              <w:spacing w:after="0" w:line="240" w:lineRule="auto"/>
              <w:jc w:val="center"/>
              <w:rPr>
                <w:rFonts w:ascii="Times New Roman" w:hAnsi="Times New Roman"/>
                <w:sz w:val="24"/>
                <w:szCs w:val="24"/>
              </w:rPr>
            </w:pPr>
            <w:r w:rsidRPr="00F8518E">
              <w:rPr>
                <w:rFonts w:ascii="Times New Roman" w:hAnsi="Times New Roman"/>
                <w:sz w:val="24"/>
                <w:szCs w:val="24"/>
              </w:rPr>
              <w:t>3.</w:t>
            </w:r>
          </w:p>
        </w:tc>
        <w:tc>
          <w:tcPr>
            <w:tcW w:w="2700" w:type="dxa"/>
            <w:tcBorders>
              <w:top w:val="single" w:sz="4" w:space="0" w:color="000000"/>
              <w:left w:val="single" w:sz="4" w:space="0" w:color="000000"/>
              <w:bottom w:val="single" w:sz="4" w:space="0" w:color="000000"/>
            </w:tcBorders>
            <w:vAlign w:val="center"/>
          </w:tcPr>
          <w:p w14:paraId="3D8A262D" w14:textId="77777777" w:rsidR="00603EFF" w:rsidRPr="00F8518E" w:rsidRDefault="00603EFF" w:rsidP="008916E7">
            <w:pPr>
              <w:spacing w:after="0" w:line="240" w:lineRule="auto"/>
              <w:rPr>
                <w:rFonts w:ascii="Times New Roman" w:hAnsi="Times New Roman"/>
                <w:sz w:val="24"/>
                <w:szCs w:val="24"/>
              </w:rPr>
            </w:pPr>
            <w:r w:rsidRPr="00F8518E">
              <w:rPr>
                <w:rFonts w:ascii="Times New Roman" w:hAnsi="Times New Roman"/>
                <w:sz w:val="24"/>
                <w:szCs w:val="24"/>
              </w:rPr>
              <w:t>kooperatív tanulás</w:t>
            </w:r>
          </w:p>
        </w:tc>
        <w:tc>
          <w:tcPr>
            <w:tcW w:w="1170" w:type="dxa"/>
            <w:tcBorders>
              <w:top w:val="single" w:sz="4" w:space="0" w:color="000000"/>
              <w:left w:val="single" w:sz="4" w:space="0" w:color="000000"/>
              <w:bottom w:val="single" w:sz="4" w:space="0" w:color="000000"/>
            </w:tcBorders>
            <w:vAlign w:val="center"/>
          </w:tcPr>
          <w:p w14:paraId="77E77445" w14:textId="77777777" w:rsidR="00603EFF" w:rsidRPr="00F8518E" w:rsidRDefault="00603EFF" w:rsidP="008916E7">
            <w:pPr>
              <w:spacing w:after="0" w:line="240" w:lineRule="auto"/>
              <w:jc w:val="center"/>
              <w:rPr>
                <w:rFonts w:ascii="Times New Roman" w:hAnsi="Times New Roman"/>
                <w:sz w:val="24"/>
                <w:szCs w:val="24"/>
              </w:rPr>
            </w:pPr>
          </w:p>
        </w:tc>
        <w:tc>
          <w:tcPr>
            <w:tcW w:w="1071" w:type="dxa"/>
            <w:tcBorders>
              <w:top w:val="single" w:sz="4" w:space="0" w:color="000000"/>
              <w:left w:val="single" w:sz="4" w:space="0" w:color="000000"/>
              <w:bottom w:val="single" w:sz="4" w:space="0" w:color="000000"/>
            </w:tcBorders>
            <w:vAlign w:val="center"/>
          </w:tcPr>
          <w:p w14:paraId="056478CD" w14:textId="77777777" w:rsidR="00603EFF" w:rsidRPr="00F8518E" w:rsidRDefault="00603EFF" w:rsidP="008916E7">
            <w:pPr>
              <w:spacing w:after="0" w:line="240" w:lineRule="auto"/>
              <w:jc w:val="center"/>
              <w:rPr>
                <w:rFonts w:ascii="Times New Roman" w:hAnsi="Times New Roman"/>
                <w:sz w:val="24"/>
                <w:szCs w:val="24"/>
              </w:rPr>
            </w:pPr>
          </w:p>
        </w:tc>
        <w:tc>
          <w:tcPr>
            <w:tcW w:w="1089" w:type="dxa"/>
            <w:tcBorders>
              <w:top w:val="single" w:sz="4" w:space="0" w:color="000000"/>
              <w:left w:val="single" w:sz="4" w:space="0" w:color="000000"/>
              <w:bottom w:val="single" w:sz="4" w:space="0" w:color="000000"/>
            </w:tcBorders>
            <w:vAlign w:val="center"/>
          </w:tcPr>
          <w:p w14:paraId="7A7AFC27" w14:textId="77777777" w:rsidR="00603EFF" w:rsidRPr="00F8518E" w:rsidRDefault="00603EFF"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14:paraId="5B286066" w14:textId="77777777" w:rsidR="00603EFF" w:rsidRPr="00F8518E" w:rsidRDefault="00603EFF" w:rsidP="008916E7">
            <w:pPr>
              <w:spacing w:after="0" w:line="240" w:lineRule="auto"/>
              <w:jc w:val="center"/>
              <w:rPr>
                <w:rFonts w:ascii="Times New Roman" w:hAnsi="Times New Roman"/>
                <w:sz w:val="24"/>
                <w:szCs w:val="24"/>
              </w:rPr>
            </w:pPr>
          </w:p>
        </w:tc>
      </w:tr>
      <w:tr w:rsidR="00603EFF" w:rsidRPr="00F8518E" w14:paraId="480CD2BB" w14:textId="77777777" w:rsidTr="008916E7">
        <w:trPr>
          <w:jc w:val="center"/>
        </w:trPr>
        <w:tc>
          <w:tcPr>
            <w:tcW w:w="1247" w:type="dxa"/>
            <w:tcBorders>
              <w:top w:val="single" w:sz="4" w:space="0" w:color="000000"/>
              <w:left w:val="single" w:sz="4" w:space="0" w:color="000000"/>
              <w:bottom w:val="single" w:sz="4" w:space="0" w:color="000000"/>
            </w:tcBorders>
            <w:vAlign w:val="center"/>
          </w:tcPr>
          <w:p w14:paraId="23F85200" w14:textId="77777777" w:rsidR="00603EFF" w:rsidRPr="00F8518E" w:rsidRDefault="00603EFF" w:rsidP="008916E7">
            <w:pPr>
              <w:spacing w:after="0" w:line="240" w:lineRule="auto"/>
              <w:jc w:val="center"/>
              <w:rPr>
                <w:rFonts w:ascii="Times New Roman" w:hAnsi="Times New Roman"/>
                <w:sz w:val="24"/>
                <w:szCs w:val="24"/>
              </w:rPr>
            </w:pPr>
            <w:r w:rsidRPr="00F8518E">
              <w:rPr>
                <w:rFonts w:ascii="Times New Roman" w:hAnsi="Times New Roman"/>
                <w:sz w:val="24"/>
                <w:szCs w:val="24"/>
              </w:rPr>
              <w:t>4.</w:t>
            </w:r>
          </w:p>
        </w:tc>
        <w:tc>
          <w:tcPr>
            <w:tcW w:w="2700" w:type="dxa"/>
            <w:tcBorders>
              <w:top w:val="single" w:sz="4" w:space="0" w:color="000000"/>
              <w:left w:val="single" w:sz="4" w:space="0" w:color="000000"/>
              <w:bottom w:val="single" w:sz="4" w:space="0" w:color="000000"/>
            </w:tcBorders>
            <w:vAlign w:val="center"/>
          </w:tcPr>
          <w:p w14:paraId="086EA27E" w14:textId="77777777" w:rsidR="00603EFF" w:rsidRPr="00F8518E" w:rsidRDefault="00603EFF" w:rsidP="008916E7">
            <w:pPr>
              <w:spacing w:after="0" w:line="240" w:lineRule="auto"/>
              <w:rPr>
                <w:rFonts w:ascii="Times New Roman" w:hAnsi="Times New Roman"/>
                <w:sz w:val="24"/>
                <w:szCs w:val="24"/>
              </w:rPr>
            </w:pPr>
            <w:r w:rsidRPr="00F8518E">
              <w:rPr>
                <w:rFonts w:ascii="Times New Roman" w:hAnsi="Times New Roman"/>
                <w:sz w:val="24"/>
                <w:szCs w:val="24"/>
              </w:rPr>
              <w:t>házi feladat</w:t>
            </w:r>
          </w:p>
        </w:tc>
        <w:tc>
          <w:tcPr>
            <w:tcW w:w="1170" w:type="dxa"/>
            <w:tcBorders>
              <w:top w:val="single" w:sz="4" w:space="0" w:color="000000"/>
              <w:left w:val="single" w:sz="4" w:space="0" w:color="000000"/>
              <w:bottom w:val="single" w:sz="4" w:space="0" w:color="000000"/>
            </w:tcBorders>
            <w:vAlign w:val="center"/>
          </w:tcPr>
          <w:p w14:paraId="175C831C" w14:textId="77777777" w:rsidR="00603EFF" w:rsidRPr="00F8518E" w:rsidRDefault="00603EFF"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71" w:type="dxa"/>
            <w:tcBorders>
              <w:top w:val="single" w:sz="4" w:space="0" w:color="000000"/>
              <w:left w:val="single" w:sz="4" w:space="0" w:color="000000"/>
              <w:bottom w:val="single" w:sz="4" w:space="0" w:color="000000"/>
            </w:tcBorders>
            <w:vAlign w:val="center"/>
          </w:tcPr>
          <w:p w14:paraId="531E79A6" w14:textId="77777777" w:rsidR="00603EFF" w:rsidRPr="00F8518E" w:rsidRDefault="00603EFF" w:rsidP="008916E7">
            <w:pPr>
              <w:spacing w:after="0" w:line="240" w:lineRule="auto"/>
              <w:jc w:val="center"/>
              <w:rPr>
                <w:rFonts w:ascii="Times New Roman" w:hAnsi="Times New Roman"/>
                <w:sz w:val="24"/>
                <w:szCs w:val="24"/>
              </w:rPr>
            </w:pPr>
          </w:p>
        </w:tc>
        <w:tc>
          <w:tcPr>
            <w:tcW w:w="1089" w:type="dxa"/>
            <w:tcBorders>
              <w:top w:val="single" w:sz="4" w:space="0" w:color="000000"/>
              <w:left w:val="single" w:sz="4" w:space="0" w:color="000000"/>
              <w:bottom w:val="single" w:sz="4" w:space="0" w:color="000000"/>
            </w:tcBorders>
            <w:vAlign w:val="center"/>
          </w:tcPr>
          <w:p w14:paraId="532DC326" w14:textId="77777777" w:rsidR="00603EFF" w:rsidRPr="00F8518E" w:rsidRDefault="00603EFF" w:rsidP="008916E7">
            <w:pPr>
              <w:spacing w:after="0" w:line="240" w:lineRule="auto"/>
              <w:jc w:val="center"/>
              <w:rPr>
                <w:rFonts w:ascii="Times New Roman" w:hAnsi="Times New Roman"/>
                <w:sz w:val="24"/>
                <w:szCs w:val="24"/>
              </w:rPr>
            </w:pPr>
          </w:p>
        </w:tc>
        <w:tc>
          <w:tcPr>
            <w:tcW w:w="2693" w:type="dxa"/>
            <w:tcBorders>
              <w:top w:val="single" w:sz="4" w:space="0" w:color="000000"/>
              <w:left w:val="single" w:sz="4" w:space="0" w:color="000000"/>
              <w:bottom w:val="single" w:sz="4" w:space="0" w:color="000000"/>
              <w:right w:val="single" w:sz="4" w:space="0" w:color="000000"/>
            </w:tcBorders>
            <w:vAlign w:val="center"/>
          </w:tcPr>
          <w:p w14:paraId="1DA46D96" w14:textId="77777777" w:rsidR="00603EFF" w:rsidRPr="00F8518E" w:rsidRDefault="00603EFF" w:rsidP="008916E7">
            <w:pPr>
              <w:spacing w:after="0" w:line="240" w:lineRule="auto"/>
              <w:jc w:val="center"/>
              <w:rPr>
                <w:rFonts w:ascii="Times New Roman" w:hAnsi="Times New Roman"/>
                <w:sz w:val="24"/>
                <w:szCs w:val="24"/>
              </w:rPr>
            </w:pPr>
          </w:p>
        </w:tc>
      </w:tr>
      <w:tr w:rsidR="00603EFF" w:rsidRPr="00F8518E" w14:paraId="710014AD" w14:textId="77777777" w:rsidTr="008916E7">
        <w:trPr>
          <w:jc w:val="center"/>
        </w:trPr>
        <w:tc>
          <w:tcPr>
            <w:tcW w:w="1247" w:type="dxa"/>
            <w:tcBorders>
              <w:top w:val="single" w:sz="4" w:space="0" w:color="000000"/>
              <w:left w:val="single" w:sz="4" w:space="0" w:color="000000"/>
              <w:bottom w:val="single" w:sz="4" w:space="0" w:color="000000"/>
            </w:tcBorders>
            <w:vAlign w:val="center"/>
          </w:tcPr>
          <w:p w14:paraId="2EFD3576" w14:textId="77777777" w:rsidR="00603EFF" w:rsidRPr="00F8518E" w:rsidRDefault="00603EFF" w:rsidP="008916E7">
            <w:pPr>
              <w:spacing w:after="0" w:line="240" w:lineRule="auto"/>
              <w:jc w:val="center"/>
              <w:rPr>
                <w:rFonts w:ascii="Times New Roman" w:hAnsi="Times New Roman"/>
                <w:sz w:val="24"/>
                <w:szCs w:val="24"/>
              </w:rPr>
            </w:pPr>
            <w:r w:rsidRPr="00F8518E">
              <w:rPr>
                <w:rFonts w:ascii="Times New Roman" w:hAnsi="Times New Roman"/>
                <w:sz w:val="24"/>
                <w:szCs w:val="24"/>
              </w:rPr>
              <w:t>5.</w:t>
            </w:r>
          </w:p>
        </w:tc>
        <w:tc>
          <w:tcPr>
            <w:tcW w:w="2700" w:type="dxa"/>
            <w:tcBorders>
              <w:top w:val="single" w:sz="4" w:space="0" w:color="000000"/>
              <w:left w:val="single" w:sz="4" w:space="0" w:color="000000"/>
              <w:bottom w:val="single" w:sz="4" w:space="0" w:color="000000"/>
            </w:tcBorders>
            <w:vAlign w:val="center"/>
          </w:tcPr>
          <w:p w14:paraId="42F8CE6D" w14:textId="77777777" w:rsidR="00603EFF" w:rsidRPr="00F8518E" w:rsidRDefault="00603EFF" w:rsidP="008916E7">
            <w:pPr>
              <w:spacing w:after="0" w:line="240" w:lineRule="auto"/>
              <w:rPr>
                <w:rFonts w:ascii="Times New Roman" w:hAnsi="Times New Roman"/>
                <w:sz w:val="24"/>
                <w:szCs w:val="24"/>
              </w:rPr>
            </w:pPr>
            <w:r w:rsidRPr="00F8518E">
              <w:rPr>
                <w:rFonts w:ascii="Times New Roman" w:hAnsi="Times New Roman"/>
                <w:sz w:val="24"/>
                <w:szCs w:val="24"/>
              </w:rPr>
              <w:t>együtt zenélés</w:t>
            </w:r>
          </w:p>
        </w:tc>
        <w:tc>
          <w:tcPr>
            <w:tcW w:w="1170" w:type="dxa"/>
            <w:tcBorders>
              <w:top w:val="single" w:sz="4" w:space="0" w:color="000000"/>
              <w:left w:val="single" w:sz="4" w:space="0" w:color="000000"/>
              <w:bottom w:val="single" w:sz="4" w:space="0" w:color="000000"/>
            </w:tcBorders>
            <w:vAlign w:val="center"/>
          </w:tcPr>
          <w:p w14:paraId="5E140E47" w14:textId="77777777" w:rsidR="00603EFF" w:rsidRPr="00F8518E" w:rsidRDefault="00603EFF" w:rsidP="008916E7">
            <w:pPr>
              <w:spacing w:after="0" w:line="240" w:lineRule="auto"/>
              <w:jc w:val="center"/>
              <w:rPr>
                <w:rFonts w:ascii="Times New Roman" w:hAnsi="Times New Roman"/>
                <w:sz w:val="24"/>
                <w:szCs w:val="24"/>
              </w:rPr>
            </w:pPr>
          </w:p>
        </w:tc>
        <w:tc>
          <w:tcPr>
            <w:tcW w:w="1071" w:type="dxa"/>
            <w:tcBorders>
              <w:top w:val="single" w:sz="4" w:space="0" w:color="000000"/>
              <w:left w:val="single" w:sz="4" w:space="0" w:color="000000"/>
              <w:bottom w:val="single" w:sz="4" w:space="0" w:color="000000"/>
            </w:tcBorders>
            <w:vAlign w:val="center"/>
          </w:tcPr>
          <w:p w14:paraId="42749C19" w14:textId="77777777" w:rsidR="00603EFF" w:rsidRPr="00F8518E" w:rsidRDefault="00603EFF"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89" w:type="dxa"/>
            <w:tcBorders>
              <w:top w:val="single" w:sz="4" w:space="0" w:color="000000"/>
              <w:left w:val="single" w:sz="4" w:space="0" w:color="000000"/>
              <w:bottom w:val="single" w:sz="4" w:space="0" w:color="000000"/>
            </w:tcBorders>
            <w:vAlign w:val="center"/>
          </w:tcPr>
          <w:p w14:paraId="0E9550EA" w14:textId="77777777" w:rsidR="00603EFF" w:rsidRPr="00F8518E" w:rsidRDefault="00603EFF"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93" w:type="dxa"/>
            <w:tcBorders>
              <w:top w:val="single" w:sz="4" w:space="0" w:color="000000"/>
              <w:left w:val="single" w:sz="4" w:space="0" w:color="000000"/>
              <w:bottom w:val="single" w:sz="4" w:space="0" w:color="000000"/>
              <w:right w:val="single" w:sz="4" w:space="0" w:color="000000"/>
            </w:tcBorders>
            <w:vAlign w:val="center"/>
          </w:tcPr>
          <w:p w14:paraId="114DCEB8" w14:textId="77777777" w:rsidR="00603EFF" w:rsidRPr="00F8518E" w:rsidRDefault="00603EFF" w:rsidP="008916E7">
            <w:pPr>
              <w:spacing w:after="0" w:line="240" w:lineRule="auto"/>
              <w:jc w:val="center"/>
              <w:rPr>
                <w:rFonts w:ascii="Times New Roman" w:hAnsi="Times New Roman"/>
                <w:sz w:val="24"/>
                <w:szCs w:val="24"/>
              </w:rPr>
            </w:pPr>
          </w:p>
        </w:tc>
      </w:tr>
    </w:tbl>
    <w:p w14:paraId="3D007D82" w14:textId="77777777" w:rsidR="00603EFF" w:rsidRPr="00F8518E" w:rsidRDefault="00603EFF" w:rsidP="0062260E">
      <w:pPr>
        <w:widowControl w:val="0"/>
        <w:suppressAutoHyphens/>
        <w:spacing w:after="0" w:line="240" w:lineRule="auto"/>
        <w:ind w:left="826"/>
        <w:rPr>
          <w:rFonts w:ascii="Times New Roman" w:hAnsi="Times New Roman"/>
          <w:bCs/>
          <w:sz w:val="24"/>
          <w:szCs w:val="24"/>
        </w:rPr>
      </w:pPr>
    </w:p>
    <w:p w14:paraId="3B24A967" w14:textId="77777777" w:rsidR="007E5723" w:rsidRPr="00F8518E" w:rsidRDefault="007E5723" w:rsidP="007E5723">
      <w:pPr>
        <w:spacing w:after="0" w:line="240" w:lineRule="auto"/>
        <w:rPr>
          <w:rFonts w:ascii="Times New Roman" w:hAnsi="Times New Roman"/>
          <w:b/>
          <w:bCs/>
          <w:sz w:val="24"/>
          <w:szCs w:val="24"/>
        </w:rPr>
      </w:pPr>
    </w:p>
    <w:p w14:paraId="0883ABF0" w14:textId="77777777" w:rsidR="007E5723" w:rsidRPr="00F8518E" w:rsidRDefault="007E5723" w:rsidP="00EB1CF7">
      <w:pPr>
        <w:widowControl w:val="0"/>
        <w:numPr>
          <w:ilvl w:val="2"/>
          <w:numId w:val="7"/>
        </w:numPr>
        <w:suppressAutoHyphens/>
        <w:spacing w:after="0" w:line="240" w:lineRule="auto"/>
        <w:rPr>
          <w:rFonts w:ascii="Times New Roman" w:hAnsi="Times New Roman"/>
          <w:b/>
          <w:bCs/>
          <w:sz w:val="24"/>
          <w:szCs w:val="24"/>
        </w:rPr>
      </w:pPr>
      <w:r w:rsidRPr="00F8518E">
        <w:rPr>
          <w:rFonts w:ascii="Times New Roman" w:hAnsi="Times New Roman"/>
          <w:b/>
          <w:bCs/>
          <w:sz w:val="24"/>
          <w:szCs w:val="24"/>
        </w:rPr>
        <w:lastRenderedPageBreak/>
        <w:t>A tantárgy elsajátítása során alkalmazható tanulói tevékenységformák (ajánlás)</w:t>
      </w:r>
    </w:p>
    <w:p w14:paraId="7D52214D" w14:textId="77777777" w:rsidR="007E5723" w:rsidRPr="00F8518E" w:rsidRDefault="007E5723" w:rsidP="007E5723">
      <w:pPr>
        <w:spacing w:after="0" w:line="240" w:lineRule="auto"/>
        <w:rPr>
          <w:rFonts w:ascii="Times New Roman" w:hAnsi="Times New Roman"/>
          <w:sz w:val="24"/>
          <w:szCs w:val="24"/>
        </w:rPr>
      </w:pPr>
    </w:p>
    <w:p w14:paraId="3F348D4D" w14:textId="77777777" w:rsidR="007E5723" w:rsidRPr="00F8518E" w:rsidRDefault="007E5723" w:rsidP="00EB1CF7">
      <w:pPr>
        <w:widowControl w:val="0"/>
        <w:numPr>
          <w:ilvl w:val="1"/>
          <w:numId w:val="7"/>
        </w:numPr>
        <w:suppressAutoHyphens/>
        <w:spacing w:after="0" w:line="240" w:lineRule="auto"/>
        <w:ind w:left="826" w:hanging="469"/>
        <w:rPr>
          <w:rFonts w:ascii="Times New Roman" w:hAnsi="Times New Roman"/>
          <w:b/>
          <w:bCs/>
          <w:sz w:val="24"/>
          <w:szCs w:val="24"/>
        </w:rPr>
      </w:pPr>
      <w:r w:rsidRPr="00F8518E">
        <w:rPr>
          <w:rFonts w:ascii="Times New Roman" w:hAnsi="Times New Roman"/>
          <w:b/>
          <w:bCs/>
          <w:sz w:val="24"/>
          <w:szCs w:val="24"/>
        </w:rPr>
        <w:t xml:space="preserve">A </w:t>
      </w:r>
      <w:r w:rsidRPr="00F8518E">
        <w:rPr>
          <w:rFonts w:ascii="Times New Roman" w:hAnsi="Times New Roman"/>
          <w:b/>
          <w:sz w:val="24"/>
          <w:szCs w:val="24"/>
        </w:rPr>
        <w:t>tantárgy</w:t>
      </w:r>
      <w:r w:rsidRPr="00F8518E">
        <w:rPr>
          <w:rFonts w:ascii="Times New Roman" w:hAnsi="Times New Roman"/>
          <w:b/>
          <w:bCs/>
          <w:sz w:val="24"/>
          <w:szCs w:val="24"/>
        </w:rPr>
        <w:t xml:space="preserve"> értékelésének módja</w:t>
      </w:r>
    </w:p>
    <w:p w14:paraId="5E1D9851" w14:textId="77777777" w:rsidR="007E5723" w:rsidRPr="00F8518E" w:rsidRDefault="007E5723" w:rsidP="007E5723">
      <w:pPr>
        <w:spacing w:after="0" w:line="240" w:lineRule="auto"/>
        <w:ind w:left="357"/>
        <w:rPr>
          <w:rFonts w:ascii="Times New Roman" w:hAnsi="Times New Roman"/>
          <w:b/>
          <w:bCs/>
          <w:sz w:val="24"/>
          <w:szCs w:val="24"/>
        </w:rPr>
      </w:pPr>
    </w:p>
    <w:p w14:paraId="306930FF" w14:textId="77777777" w:rsidR="007E5723" w:rsidRPr="00F8518E" w:rsidRDefault="007E5723" w:rsidP="007E5723">
      <w:pPr>
        <w:autoSpaceDE w:val="0"/>
        <w:autoSpaceDN w:val="0"/>
        <w:adjustRightInd w:val="0"/>
        <w:spacing w:after="0" w:line="240" w:lineRule="auto"/>
        <w:jc w:val="both"/>
        <w:rPr>
          <w:rFonts w:ascii="Times New Roman" w:hAnsi="Times New Roman"/>
          <w:bCs/>
          <w:kern w:val="2"/>
          <w:sz w:val="24"/>
          <w:szCs w:val="24"/>
          <w:lang w:eastAsia="hu-HU"/>
        </w:rPr>
      </w:pPr>
      <w:r w:rsidRPr="00F8518E">
        <w:rPr>
          <w:rFonts w:ascii="Times New Roman" w:hAnsi="Times New Roman"/>
          <w:bCs/>
          <w:kern w:val="2"/>
          <w:sz w:val="24"/>
          <w:szCs w:val="24"/>
          <w:lang w:eastAsia="hu-HU"/>
        </w:rPr>
        <w:t>A nemzeti köznevelésről szóló 2011. évi CXC. törvény. 54. § (2) a) pontja szerinti értékeléssel.</w:t>
      </w:r>
    </w:p>
    <w:p w14:paraId="440BFBDC" w14:textId="77777777" w:rsidR="008916E7" w:rsidRPr="00F8518E" w:rsidRDefault="008916E7" w:rsidP="007E5723">
      <w:pPr>
        <w:autoSpaceDE w:val="0"/>
        <w:autoSpaceDN w:val="0"/>
        <w:adjustRightInd w:val="0"/>
        <w:spacing w:after="0" w:line="240" w:lineRule="auto"/>
        <w:jc w:val="both"/>
        <w:rPr>
          <w:rFonts w:ascii="Times New Roman" w:hAnsi="Times New Roman"/>
          <w:bCs/>
          <w:kern w:val="2"/>
          <w:sz w:val="24"/>
          <w:szCs w:val="24"/>
          <w:lang w:eastAsia="hu-HU"/>
        </w:rPr>
      </w:pPr>
    </w:p>
    <w:p w14:paraId="51C8934E" w14:textId="7C351EF6" w:rsidR="008916E7" w:rsidRPr="00F8518E" w:rsidRDefault="008916E7" w:rsidP="00EB1CF7">
      <w:pPr>
        <w:pStyle w:val="Listaszerbekezds"/>
        <w:numPr>
          <w:ilvl w:val="0"/>
          <w:numId w:val="7"/>
        </w:numPr>
        <w:tabs>
          <w:tab w:val="right" w:pos="9072"/>
        </w:tabs>
        <w:spacing w:after="0" w:line="240" w:lineRule="auto"/>
        <w:contextualSpacing/>
        <w:jc w:val="both"/>
        <w:rPr>
          <w:rFonts w:ascii="Times New Roman" w:eastAsia="Calibri" w:hAnsi="Times New Roman"/>
          <w:b/>
          <w:sz w:val="24"/>
        </w:rPr>
      </w:pPr>
      <w:r w:rsidRPr="00F8518E">
        <w:rPr>
          <w:rFonts w:ascii="Times New Roman" w:eastAsia="Lucida Sans Unicode" w:hAnsi="Times New Roman"/>
          <w:b/>
          <w:kern w:val="1"/>
          <w:sz w:val="24"/>
          <w:szCs w:val="24"/>
        </w:rPr>
        <w:t>Zeneelmélet</w:t>
      </w:r>
      <w:r w:rsidRPr="00F8518E">
        <w:rPr>
          <w:rFonts w:ascii="Times New Roman" w:eastAsia="Calibri" w:hAnsi="Times New Roman"/>
          <w:b/>
          <w:sz w:val="24"/>
        </w:rPr>
        <w:t xml:space="preserve"> tantárgy </w:t>
      </w:r>
      <w:r w:rsidRPr="00F8518E">
        <w:rPr>
          <w:rFonts w:ascii="Times New Roman" w:eastAsia="Calibri" w:hAnsi="Times New Roman"/>
          <w:b/>
          <w:sz w:val="24"/>
        </w:rPr>
        <w:tab/>
      </w:r>
      <w:r w:rsidRPr="00F8518E">
        <w:rPr>
          <w:rFonts w:ascii="Times New Roman" w:eastAsia="Calibri" w:hAnsi="Times New Roman"/>
          <w:b/>
          <w:i/>
          <w:sz w:val="24"/>
        </w:rPr>
        <w:t>131,5 óra/134 óra*</w:t>
      </w:r>
    </w:p>
    <w:p w14:paraId="16C7FC6B" w14:textId="77777777" w:rsidR="008916E7" w:rsidRPr="00F8518E" w:rsidRDefault="008916E7" w:rsidP="008916E7">
      <w:pPr>
        <w:spacing w:after="0" w:line="240" w:lineRule="auto"/>
        <w:jc w:val="right"/>
        <w:rPr>
          <w:rFonts w:ascii="Times New Roman" w:eastAsia="Calibri" w:hAnsi="Times New Roman"/>
          <w:sz w:val="20"/>
        </w:rPr>
      </w:pPr>
      <w:r w:rsidRPr="00F8518E">
        <w:rPr>
          <w:rFonts w:ascii="Times New Roman" w:eastAsia="Calibri" w:hAnsi="Times New Roman"/>
          <w:sz w:val="20"/>
        </w:rPr>
        <w:t>* 9-13. évfolyamon megszervezett képzés/13. és 14. évfolyamon megszervezett képzés</w:t>
      </w:r>
    </w:p>
    <w:p w14:paraId="112B49A0" w14:textId="77777777" w:rsidR="008916E7" w:rsidRPr="00F8518E" w:rsidRDefault="008916E7" w:rsidP="008916E7">
      <w:pPr>
        <w:spacing w:after="120" w:line="240" w:lineRule="auto"/>
        <w:jc w:val="both"/>
        <w:rPr>
          <w:rFonts w:ascii="Times New Roman" w:eastAsia="Calibri" w:hAnsi="Times New Roman"/>
          <w:sz w:val="24"/>
        </w:rPr>
      </w:pPr>
    </w:p>
    <w:p w14:paraId="44B42DCE" w14:textId="03D9D357" w:rsidR="008916E7" w:rsidRPr="00F8518E" w:rsidRDefault="008916E7" w:rsidP="00EB1CF7">
      <w:pPr>
        <w:pStyle w:val="Listaszerbekezds"/>
        <w:numPr>
          <w:ilvl w:val="1"/>
          <w:numId w:val="7"/>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tanításának célja</w:t>
      </w:r>
    </w:p>
    <w:p w14:paraId="4F4E17E5"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F8518E">
        <w:rPr>
          <w:rFonts w:ascii="Times New Roman" w:eastAsia="Calibri" w:hAnsi="Times New Roman"/>
          <w:sz w:val="24"/>
        </w:rPr>
        <w:t>continuo-játék</w:t>
      </w:r>
      <w:proofErr w:type="spellEnd"/>
      <w:r w:rsidRPr="00F8518E">
        <w:rPr>
          <w:rFonts w:ascii="Times New Roman" w:eastAsia="Calibri" w:hAnsi="Times New Roman"/>
          <w:sz w:val="24"/>
        </w:rPr>
        <w:t>, mely elsősorban a barokk zene mindennapi gyakorlatát felelevenítve, a közös zenélés öröméhez juttatja a diákot a harmóniafűzési szabályok készségszintre emelkedése után és "zenévé gyúrja" a tanulóban fokozatosan összeálló zeneelméleti ismereteket.</w:t>
      </w:r>
    </w:p>
    <w:p w14:paraId="01F780CA" w14:textId="77777777" w:rsidR="008916E7" w:rsidRPr="00F8518E" w:rsidRDefault="008916E7" w:rsidP="008916E7">
      <w:pPr>
        <w:spacing w:after="0" w:line="240" w:lineRule="auto"/>
        <w:ind w:left="426"/>
        <w:jc w:val="both"/>
        <w:rPr>
          <w:rFonts w:ascii="Times New Roman" w:eastAsia="Calibri" w:hAnsi="Times New Roman"/>
          <w:sz w:val="24"/>
        </w:rPr>
      </w:pPr>
    </w:p>
    <w:p w14:paraId="0F147BA2" w14:textId="77777777" w:rsidR="008916E7" w:rsidRPr="00F8518E" w:rsidRDefault="008916E7" w:rsidP="00EB1CF7">
      <w:pPr>
        <w:numPr>
          <w:ilvl w:val="1"/>
          <w:numId w:val="7"/>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Kapcsolódó közismereti, szakmai tartalmak</w:t>
      </w:r>
    </w:p>
    <w:p w14:paraId="1FD7BCD0"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14:paraId="32734291"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tárgy ezen felül szoros kapcsolatot ápol minden hangszeres tanulmánnyal, hiszen e tárgy keretében tanulják meg felismerni és elkülöníteni egy-egy műremek lehetséges zenei eszközeit, formáit. A szolfézs, zeneelmélet, zenetörténet tárgyak között természetesen szoros kapcsolat áll fenn, hiszen mindegyikben szükség van bizonyos ritmikai, hallási készségre, elméleti ismeretekre, zeneirodalmi tájékozottságra.</w:t>
      </w:r>
    </w:p>
    <w:p w14:paraId="0ACD87B3" w14:textId="77777777" w:rsidR="008916E7" w:rsidRPr="00F8518E" w:rsidRDefault="008916E7" w:rsidP="008916E7">
      <w:pPr>
        <w:spacing w:after="0" w:line="240" w:lineRule="auto"/>
        <w:ind w:left="426"/>
        <w:jc w:val="both"/>
        <w:rPr>
          <w:rFonts w:ascii="Times New Roman" w:eastAsia="Calibri" w:hAnsi="Times New Roman"/>
          <w:sz w:val="24"/>
        </w:rPr>
      </w:pPr>
    </w:p>
    <w:p w14:paraId="09DB9B66" w14:textId="77777777" w:rsidR="008916E7" w:rsidRPr="00F8518E" w:rsidRDefault="008916E7" w:rsidP="00EB1CF7">
      <w:pPr>
        <w:numPr>
          <w:ilvl w:val="1"/>
          <w:numId w:val="7"/>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Témakörök</w:t>
      </w:r>
    </w:p>
    <w:p w14:paraId="48E54277" w14:textId="77777777" w:rsidR="008916E7" w:rsidRPr="00F8518E" w:rsidRDefault="008916E7" w:rsidP="00EB1CF7">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i/>
          <w:sz w:val="24"/>
        </w:rPr>
      </w:pPr>
      <w:r w:rsidRPr="00F8518E">
        <w:rPr>
          <w:rFonts w:ascii="Times New Roman" w:eastAsia="Calibri" w:hAnsi="Times New Roman"/>
          <w:b/>
          <w:sz w:val="24"/>
        </w:rPr>
        <w:t>Összhangzattan</w:t>
      </w:r>
      <w:r w:rsidRPr="00F8518E">
        <w:rPr>
          <w:rFonts w:ascii="Times New Roman" w:eastAsia="Calibri" w:hAnsi="Times New Roman"/>
          <w:b/>
          <w:i/>
          <w:sz w:val="24"/>
        </w:rPr>
        <w:tab/>
        <w:t>66 óra/67 óra</w:t>
      </w:r>
    </w:p>
    <w:p w14:paraId="1E33A1BB"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w:t>
      </w:r>
      <w:r w:rsidRPr="00F8518E">
        <w:rPr>
          <w:rFonts w:ascii="Times New Roman" w:eastAsia="Calibri" w:hAnsi="Times New Roman"/>
          <w:sz w:val="24"/>
        </w:rPr>
        <w:lastRenderedPageBreak/>
        <w:t xml:space="preserve">vázlatok, mintapéldák, akkordfűzési és egyéb gyakorlatok követhetnek. Fontos, hogy a kisebb részletek elemzése is komplex legyen, tehát nem csak a megtanulandó akkordokra terjedjen ki, hanem a ritmikára, </w:t>
      </w:r>
      <w:proofErr w:type="spellStart"/>
      <w:r w:rsidRPr="00F8518E">
        <w:rPr>
          <w:rFonts w:ascii="Times New Roman" w:eastAsia="Calibri" w:hAnsi="Times New Roman"/>
          <w:sz w:val="24"/>
        </w:rPr>
        <w:t>melodikára</w:t>
      </w:r>
      <w:proofErr w:type="spellEnd"/>
      <w:r w:rsidRPr="00F8518E">
        <w:rPr>
          <w:rFonts w:ascii="Times New Roman" w:eastAsia="Calibri" w:hAnsi="Times New Roman"/>
          <w:sz w:val="24"/>
        </w:rPr>
        <w:t>, formára is. A harmóniai menetek hangzásának, a zenei szerkesztés logikájának, a szép szólamvezetés törvényszerűségeinek felismerése és elsajátítása érdekében nem mellőzhetjük akkordfűzések rendszeres gyakorlását. Erre szükség van</w:t>
      </w:r>
    </w:p>
    <w:p w14:paraId="3DD035E3"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hallás útján (diktandó)</w:t>
      </w:r>
    </w:p>
    <w:p w14:paraId="77B00CB8"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írásban (kidolgozási példák)</w:t>
      </w:r>
    </w:p>
    <w:p w14:paraId="37E4E515"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zongoránál (kézbe diktandó).</w:t>
      </w:r>
    </w:p>
    <w:p w14:paraId="63352261"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barokk és bécsi klasszikus alapelvek megismerése:</w:t>
      </w:r>
    </w:p>
    <w:p w14:paraId="0874D595"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alapszabályok elsajátítása</w:t>
      </w:r>
    </w:p>
    <w:p w14:paraId="05326FA7"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a mollban feltűnő vezetőhang miatti anomáliák tisztázása</w:t>
      </w:r>
    </w:p>
    <w:p w14:paraId="7AF207D2"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a hármashangzat fordítások általános és kivételes esetei</w:t>
      </w:r>
    </w:p>
    <w:p w14:paraId="3222FF4C"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xml:space="preserve">- a </w:t>
      </w:r>
      <w:proofErr w:type="spellStart"/>
      <w:r w:rsidRPr="00F8518E">
        <w:rPr>
          <w:rFonts w:ascii="Times New Roman" w:eastAsia="Calibri" w:hAnsi="Times New Roman"/>
          <w:sz w:val="24"/>
        </w:rPr>
        <w:t>négyeshangzatok</w:t>
      </w:r>
      <w:proofErr w:type="spellEnd"/>
      <w:r w:rsidRPr="00F8518E">
        <w:rPr>
          <w:rFonts w:ascii="Times New Roman" w:eastAsia="Calibri" w:hAnsi="Times New Roman"/>
          <w:sz w:val="24"/>
        </w:rPr>
        <w:t xml:space="preserve"> felépítése, fordításainak megtanulása</w:t>
      </w:r>
    </w:p>
    <w:p w14:paraId="03A8D1C4"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az alterált akkordok felismerése, felépítése</w:t>
      </w:r>
    </w:p>
    <w:p w14:paraId="7E8406CB"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xml:space="preserve">- esetleg kitekintés a romantikus korszak harmóniáira is </w:t>
      </w:r>
    </w:p>
    <w:p w14:paraId="2A059B99"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esetleg kitekintés a reneszánsz korszak harmóniáira is</w:t>
      </w:r>
    </w:p>
    <w:p w14:paraId="342F0E2E"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xml:space="preserve">Javasolt irodalom, melyeket akár tankönyvként is használhatunk, vagy csupán a műzenei példákat, akkordfűzési gyakorlatokat belőlük: </w:t>
      </w:r>
    </w:p>
    <w:p w14:paraId="0C3FCD23" w14:textId="77777777" w:rsidR="008916E7" w:rsidRPr="00F8518E" w:rsidRDefault="008916E7" w:rsidP="008916E7">
      <w:pPr>
        <w:spacing w:after="0" w:line="240" w:lineRule="auto"/>
        <w:ind w:left="426"/>
        <w:jc w:val="both"/>
        <w:rPr>
          <w:rFonts w:ascii="Times New Roman" w:eastAsia="Calibri" w:hAnsi="Times New Roman"/>
          <w:sz w:val="24"/>
        </w:rPr>
      </w:pPr>
      <w:proofErr w:type="spellStart"/>
      <w:r w:rsidRPr="00F8518E">
        <w:rPr>
          <w:rFonts w:ascii="Times New Roman" w:eastAsia="Calibri" w:hAnsi="Times New Roman"/>
          <w:sz w:val="24"/>
        </w:rPr>
        <w:t>Kesztler</w:t>
      </w:r>
      <w:proofErr w:type="spellEnd"/>
      <w:r w:rsidRPr="00F8518E">
        <w:rPr>
          <w:rFonts w:ascii="Times New Roman" w:eastAsia="Calibri" w:hAnsi="Times New Roman"/>
          <w:sz w:val="24"/>
        </w:rPr>
        <w:t xml:space="preserve"> Lőrinc: Összhangzattan</w:t>
      </w:r>
    </w:p>
    <w:p w14:paraId="06AD63B4"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Frank Oszkár: Hangzó Zeneelmélet</w:t>
      </w:r>
    </w:p>
    <w:p w14:paraId="44D69568"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Győrffy</w:t>
      </w:r>
      <w:proofErr w:type="gramStart"/>
      <w:r w:rsidRPr="00F8518E">
        <w:rPr>
          <w:rFonts w:ascii="Times New Roman" w:eastAsia="Calibri" w:hAnsi="Times New Roman"/>
          <w:sz w:val="24"/>
        </w:rPr>
        <w:t>,</w:t>
      </w:r>
      <w:proofErr w:type="spellStart"/>
      <w:r w:rsidRPr="00F8518E">
        <w:rPr>
          <w:rFonts w:ascii="Times New Roman" w:eastAsia="Calibri" w:hAnsi="Times New Roman"/>
          <w:sz w:val="24"/>
        </w:rPr>
        <w:t>Beischer-Matyó</w:t>
      </w:r>
      <w:proofErr w:type="spellEnd"/>
      <w:proofErr w:type="gramEnd"/>
      <w:r w:rsidRPr="00F8518E">
        <w:rPr>
          <w:rFonts w:ascii="Times New Roman" w:eastAsia="Calibri" w:hAnsi="Times New Roman"/>
          <w:sz w:val="24"/>
        </w:rPr>
        <w:t>,Keresztes: Összhangzattan</w:t>
      </w:r>
    </w:p>
    <w:p w14:paraId="772E8647"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 xml:space="preserve">Arnold Schönberg: A zeneszerzés alapjai </w:t>
      </w:r>
      <w:proofErr w:type="gramStart"/>
      <w:r w:rsidRPr="00F8518E">
        <w:rPr>
          <w:rFonts w:ascii="Times New Roman" w:eastAsia="Calibri" w:hAnsi="Times New Roman"/>
          <w:sz w:val="24"/>
        </w:rPr>
        <w:t>A</w:t>
      </w:r>
      <w:proofErr w:type="gramEnd"/>
      <w:r w:rsidRPr="00F8518E">
        <w:rPr>
          <w:rFonts w:ascii="Times New Roman" w:eastAsia="Calibri" w:hAnsi="Times New Roman"/>
          <w:sz w:val="24"/>
        </w:rPr>
        <w:t xml:space="preserve"> témakör részletes kifejtése</w:t>
      </w:r>
    </w:p>
    <w:p w14:paraId="4EE24748" w14:textId="77777777" w:rsidR="008916E7" w:rsidRPr="00F8518E" w:rsidRDefault="008916E7" w:rsidP="008916E7">
      <w:pPr>
        <w:tabs>
          <w:tab w:val="left" w:pos="1418"/>
          <w:tab w:val="right" w:pos="9072"/>
        </w:tabs>
        <w:spacing w:after="0" w:line="240" w:lineRule="auto"/>
        <w:ind w:left="851"/>
        <w:jc w:val="both"/>
        <w:rPr>
          <w:rFonts w:ascii="Times New Roman" w:eastAsia="Calibri" w:hAnsi="Times New Roman"/>
          <w:sz w:val="24"/>
        </w:rPr>
      </w:pPr>
    </w:p>
    <w:p w14:paraId="59D567CD" w14:textId="77777777" w:rsidR="008916E7" w:rsidRPr="00F8518E" w:rsidRDefault="008916E7" w:rsidP="00EB1CF7">
      <w:pPr>
        <w:numPr>
          <w:ilvl w:val="2"/>
          <w:numId w:val="7"/>
        </w:numPr>
        <w:tabs>
          <w:tab w:val="left" w:pos="1701"/>
          <w:tab w:val="right" w:pos="9072"/>
        </w:tabs>
        <w:spacing w:after="0" w:line="240" w:lineRule="auto"/>
        <w:ind w:left="993" w:hanging="426"/>
        <w:contextualSpacing/>
        <w:jc w:val="both"/>
        <w:rPr>
          <w:rFonts w:ascii="Times New Roman" w:eastAsia="Calibri" w:hAnsi="Times New Roman"/>
          <w:b/>
          <w:sz w:val="24"/>
        </w:rPr>
      </w:pPr>
      <w:r w:rsidRPr="00F8518E">
        <w:rPr>
          <w:rFonts w:ascii="Times New Roman" w:eastAsia="Calibri" w:hAnsi="Times New Roman"/>
          <w:b/>
          <w:sz w:val="24"/>
        </w:rPr>
        <w:t>Formatan</w:t>
      </w:r>
      <w:r w:rsidRPr="00F8518E">
        <w:rPr>
          <w:rFonts w:ascii="Times New Roman" w:eastAsia="Calibri" w:hAnsi="Times New Roman"/>
          <w:b/>
          <w:sz w:val="24"/>
        </w:rPr>
        <w:tab/>
      </w:r>
      <w:r w:rsidRPr="00F8518E">
        <w:rPr>
          <w:rFonts w:ascii="Times New Roman" w:eastAsia="Calibri" w:hAnsi="Times New Roman"/>
          <w:b/>
          <w:i/>
          <w:sz w:val="24"/>
        </w:rPr>
        <w:t>65,5 óra/67 óra</w:t>
      </w:r>
    </w:p>
    <w:p w14:paraId="6AFC0AB9"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A formatan témakör betekintést enged nyújtani a zeneművek struktúrájába. Fokozatosan megismeri általa a diák a zeneszerzők szerkesztési elveit, korszakokra, műfajokra lebontva. Ismertessen meg a bécsi klasszika formáival:</w:t>
      </w:r>
    </w:p>
    <w:p w14:paraId="62344095"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xml:space="preserve">- periódus </w:t>
      </w:r>
    </w:p>
    <w:p w14:paraId="099E8B32"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zenei mondat</w:t>
      </w:r>
    </w:p>
    <w:p w14:paraId="224EA255"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xml:space="preserve">- két- és háromtagú forma és annak variánsai (külső- vagy belső bővítés, </w:t>
      </w:r>
      <w:proofErr w:type="spellStart"/>
      <w:r w:rsidRPr="00F8518E">
        <w:rPr>
          <w:rFonts w:ascii="Times New Roman" w:eastAsia="Calibri" w:hAnsi="Times New Roman"/>
          <w:sz w:val="24"/>
        </w:rPr>
        <w:t>coda</w:t>
      </w:r>
      <w:proofErr w:type="spellEnd"/>
      <w:r w:rsidRPr="00F8518E">
        <w:rPr>
          <w:rFonts w:ascii="Times New Roman" w:eastAsia="Calibri" w:hAnsi="Times New Roman"/>
          <w:sz w:val="24"/>
        </w:rPr>
        <w:t>)</w:t>
      </w:r>
    </w:p>
    <w:p w14:paraId="3DB64DF4"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szonátaforma</w:t>
      </w:r>
    </w:p>
    <w:p w14:paraId="15D95087"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rondóforma</w:t>
      </w:r>
    </w:p>
    <w:p w14:paraId="4CF2F813"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szonátarondó</w:t>
      </w:r>
    </w:p>
    <w:p w14:paraId="2023D11D"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Haydn-rondó</w:t>
      </w:r>
    </w:p>
    <w:p w14:paraId="191A01B5"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variációs forma</w:t>
      </w:r>
    </w:p>
    <w:p w14:paraId="15C02AC3"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kidolgozás nélküli szonátaforma</w:t>
      </w:r>
    </w:p>
    <w:p w14:paraId="0835428D"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xml:space="preserve"> A barokk kor fontosabb formáival is: </w:t>
      </w:r>
    </w:p>
    <w:p w14:paraId="7E46C82D"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bar forma</w:t>
      </w:r>
    </w:p>
    <w:p w14:paraId="7C7A65F2"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barokk kétrészes táncforma</w:t>
      </w:r>
    </w:p>
    <w:p w14:paraId="7EA60200"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Couperin-rondó</w:t>
      </w:r>
    </w:p>
    <w:p w14:paraId="41A7BB67"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fúga, esetleg kettősfúga</w:t>
      </w:r>
    </w:p>
    <w:p w14:paraId="5ACD2C91"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xml:space="preserve">- </w:t>
      </w:r>
      <w:proofErr w:type="spellStart"/>
      <w:r w:rsidRPr="00F8518E">
        <w:rPr>
          <w:rFonts w:ascii="Times New Roman" w:eastAsia="Calibri" w:hAnsi="Times New Roman"/>
          <w:sz w:val="24"/>
        </w:rPr>
        <w:t>chaconne</w:t>
      </w:r>
      <w:proofErr w:type="spellEnd"/>
    </w:p>
    <w:p w14:paraId="0C33A1D4"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xml:space="preserve">- </w:t>
      </w:r>
      <w:proofErr w:type="spellStart"/>
      <w:r w:rsidRPr="00F8518E">
        <w:rPr>
          <w:rFonts w:ascii="Times New Roman" w:eastAsia="Calibri" w:hAnsi="Times New Roman"/>
          <w:sz w:val="24"/>
        </w:rPr>
        <w:t>passacaglia</w:t>
      </w:r>
      <w:proofErr w:type="spellEnd"/>
    </w:p>
    <w:p w14:paraId="33D3EBC0"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 xml:space="preserve">Képezze a formatani elemzések szerves részét a harmóniai elemzés is, mely csak akkor lehetséges, ha az összhangzattan témakörben a tanuló tudása már előrehaladottabb állapotban van. Sok esetben a formai határokat a harmóniai elemzés eredménye határozza meg (pl. </w:t>
      </w:r>
      <w:proofErr w:type="spellStart"/>
      <w:r w:rsidRPr="00F8518E">
        <w:rPr>
          <w:rFonts w:ascii="Times New Roman" w:eastAsia="Calibri" w:hAnsi="Times New Roman"/>
          <w:sz w:val="24"/>
        </w:rPr>
        <w:t>félzárlat</w:t>
      </w:r>
      <w:proofErr w:type="spellEnd"/>
      <w:r w:rsidRPr="00F8518E">
        <w:rPr>
          <w:rFonts w:ascii="Times New Roman" w:eastAsia="Calibri" w:hAnsi="Times New Roman"/>
          <w:sz w:val="24"/>
        </w:rPr>
        <w:t xml:space="preserve">, álzárlat).  </w:t>
      </w:r>
    </w:p>
    <w:p w14:paraId="64080541"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Javasolt irodalom, melyeket akár tankönyvként is használhatunk, vagy csupán a műzenei példákat, akkordfűzési gyakorlatokat belőlük:</w:t>
      </w:r>
    </w:p>
    <w:p w14:paraId="22BE8D05"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lastRenderedPageBreak/>
        <w:t>Gárdonyi: Elemző formatan</w:t>
      </w:r>
    </w:p>
    <w:p w14:paraId="0334BCB5"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Frank Oszkár: Hangzó Zeneelmélet</w:t>
      </w:r>
    </w:p>
    <w:p w14:paraId="19380E99"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Győrffy</w:t>
      </w:r>
      <w:proofErr w:type="gramStart"/>
      <w:r w:rsidRPr="00F8518E">
        <w:rPr>
          <w:rFonts w:ascii="Times New Roman" w:eastAsia="Calibri" w:hAnsi="Times New Roman"/>
          <w:sz w:val="24"/>
        </w:rPr>
        <w:t>,</w:t>
      </w:r>
      <w:proofErr w:type="spellStart"/>
      <w:r w:rsidRPr="00F8518E">
        <w:rPr>
          <w:rFonts w:ascii="Times New Roman" w:eastAsia="Calibri" w:hAnsi="Times New Roman"/>
          <w:sz w:val="24"/>
        </w:rPr>
        <w:t>Beischer-Matyó</w:t>
      </w:r>
      <w:proofErr w:type="spellEnd"/>
      <w:proofErr w:type="gramEnd"/>
      <w:r w:rsidRPr="00F8518E">
        <w:rPr>
          <w:rFonts w:ascii="Times New Roman" w:eastAsia="Calibri" w:hAnsi="Times New Roman"/>
          <w:sz w:val="24"/>
        </w:rPr>
        <w:t>,Keresztes: Összhangzattan</w:t>
      </w:r>
    </w:p>
    <w:p w14:paraId="1694C8D2"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Arnold Schönberg: A zeneszerzés alapjai</w:t>
      </w:r>
    </w:p>
    <w:p w14:paraId="64E8E479" w14:textId="77777777" w:rsidR="008916E7" w:rsidRPr="00F8518E" w:rsidRDefault="008916E7" w:rsidP="008916E7">
      <w:pPr>
        <w:tabs>
          <w:tab w:val="left" w:pos="1418"/>
          <w:tab w:val="right" w:pos="9072"/>
        </w:tabs>
        <w:spacing w:after="0" w:line="240" w:lineRule="auto"/>
        <w:ind w:left="426"/>
        <w:jc w:val="both"/>
        <w:rPr>
          <w:rFonts w:ascii="Times New Roman" w:eastAsia="Calibri" w:hAnsi="Times New Roman"/>
          <w:sz w:val="24"/>
        </w:rPr>
      </w:pPr>
    </w:p>
    <w:p w14:paraId="5591DB09" w14:textId="77777777" w:rsidR="008916E7" w:rsidRPr="00F8518E" w:rsidRDefault="008916E7" w:rsidP="00EB1CF7">
      <w:pPr>
        <w:numPr>
          <w:ilvl w:val="1"/>
          <w:numId w:val="7"/>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képzés javasolt helyszíne (ajánlás)</w:t>
      </w:r>
    </w:p>
    <w:p w14:paraId="578CC362" w14:textId="77777777" w:rsidR="008916E7" w:rsidRPr="00F8518E" w:rsidRDefault="008916E7" w:rsidP="008916E7">
      <w:pPr>
        <w:spacing w:after="0" w:line="240" w:lineRule="auto"/>
        <w:ind w:left="426"/>
        <w:jc w:val="both"/>
        <w:rPr>
          <w:rFonts w:ascii="Times New Roman" w:eastAsia="Calibri" w:hAnsi="Times New Roman"/>
          <w:sz w:val="24"/>
        </w:rPr>
      </w:pPr>
    </w:p>
    <w:p w14:paraId="4E305BA5"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Szaktanterem</w:t>
      </w:r>
    </w:p>
    <w:p w14:paraId="3038A900" w14:textId="77777777" w:rsidR="008916E7" w:rsidRPr="00F8518E" w:rsidRDefault="008916E7" w:rsidP="008916E7">
      <w:pPr>
        <w:spacing w:after="0" w:line="240" w:lineRule="auto"/>
        <w:ind w:left="426"/>
        <w:jc w:val="both"/>
        <w:rPr>
          <w:rFonts w:ascii="Times New Roman" w:eastAsia="Calibri" w:hAnsi="Times New Roman"/>
          <w:sz w:val="24"/>
        </w:rPr>
      </w:pPr>
    </w:p>
    <w:p w14:paraId="08B83999" w14:textId="77777777" w:rsidR="008916E7" w:rsidRPr="00F8518E" w:rsidRDefault="008916E7" w:rsidP="00EB1CF7">
      <w:pPr>
        <w:numPr>
          <w:ilvl w:val="1"/>
          <w:numId w:val="7"/>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tanulói tevékenységformák (ajánlás)</w:t>
      </w:r>
    </w:p>
    <w:p w14:paraId="1E8658D5" w14:textId="77777777" w:rsidR="008916E7" w:rsidRPr="00F8518E" w:rsidRDefault="008916E7" w:rsidP="008916E7">
      <w:pPr>
        <w:spacing w:after="0" w:line="240" w:lineRule="auto"/>
        <w:ind w:left="426"/>
        <w:jc w:val="both"/>
        <w:rPr>
          <w:rFonts w:ascii="Times New Roman" w:eastAsia="Calibri" w:hAnsi="Times New Roman"/>
          <w:sz w:val="24"/>
        </w:rPr>
      </w:pPr>
    </w:p>
    <w:p w14:paraId="230AAA57" w14:textId="77777777" w:rsidR="008916E7" w:rsidRPr="00F8518E" w:rsidRDefault="008916E7" w:rsidP="008916E7">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Egyéni felkészülés, zongorázás, zenehallgatás</w:t>
      </w:r>
    </w:p>
    <w:p w14:paraId="6B357F9A" w14:textId="77777777" w:rsidR="008916E7" w:rsidRPr="00F8518E" w:rsidRDefault="008916E7" w:rsidP="008916E7">
      <w:pPr>
        <w:spacing w:after="0" w:line="240" w:lineRule="auto"/>
        <w:ind w:left="426"/>
        <w:jc w:val="both"/>
        <w:rPr>
          <w:rFonts w:ascii="Times New Roman" w:eastAsia="Calibri" w:hAnsi="Times New Roman"/>
          <w:sz w:val="24"/>
        </w:rPr>
      </w:pPr>
    </w:p>
    <w:p w14:paraId="7E6D3964" w14:textId="77777777" w:rsidR="008916E7" w:rsidRPr="00F8518E" w:rsidRDefault="008916E7" w:rsidP="00EB1CF7">
      <w:pPr>
        <w:numPr>
          <w:ilvl w:val="2"/>
          <w:numId w:val="7"/>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(ajánlás)</w:t>
      </w:r>
    </w:p>
    <w:p w14:paraId="3F3FBAAC" w14:textId="77777777" w:rsidR="008916E7" w:rsidRPr="00F8518E" w:rsidRDefault="008916E7" w:rsidP="008916E7">
      <w:pPr>
        <w:tabs>
          <w:tab w:val="left" w:pos="1418"/>
          <w:tab w:val="right" w:pos="9072"/>
        </w:tabs>
        <w:spacing w:after="0" w:line="240" w:lineRule="auto"/>
        <w:ind w:left="851"/>
        <w:jc w:val="both"/>
        <w:rPr>
          <w:rFonts w:ascii="Times New Roman" w:eastAsia="Calibri" w:hAnsi="Times New Roman"/>
          <w:sz w:val="24"/>
        </w:rPr>
      </w:pPr>
    </w:p>
    <w:tbl>
      <w:tblPr>
        <w:tblW w:w="0" w:type="auto"/>
        <w:jc w:val="center"/>
        <w:tblLayout w:type="fixed"/>
        <w:tblLook w:val="0000" w:firstRow="0" w:lastRow="0" w:firstColumn="0" w:lastColumn="0" w:noHBand="0" w:noVBand="0"/>
      </w:tblPr>
      <w:tblGrid>
        <w:gridCol w:w="1190"/>
        <w:gridCol w:w="2610"/>
        <w:gridCol w:w="1080"/>
        <w:gridCol w:w="1123"/>
        <w:gridCol w:w="1037"/>
        <w:gridCol w:w="2637"/>
      </w:tblGrid>
      <w:tr w:rsidR="008916E7" w:rsidRPr="00F8518E" w14:paraId="390ED6E2" w14:textId="77777777" w:rsidTr="008916E7">
        <w:trPr>
          <w:jc w:val="center"/>
        </w:trPr>
        <w:tc>
          <w:tcPr>
            <w:tcW w:w="1190" w:type="dxa"/>
            <w:vMerge w:val="restart"/>
            <w:tcBorders>
              <w:top w:val="single" w:sz="4" w:space="0" w:color="000000"/>
              <w:left w:val="single" w:sz="4" w:space="0" w:color="000000"/>
              <w:bottom w:val="single" w:sz="4" w:space="0" w:color="000000"/>
            </w:tcBorders>
            <w:vAlign w:val="center"/>
          </w:tcPr>
          <w:p w14:paraId="43824146" w14:textId="77777777" w:rsidR="008916E7" w:rsidRPr="00F8518E" w:rsidRDefault="008916E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Sorszám</w:t>
            </w:r>
          </w:p>
        </w:tc>
        <w:tc>
          <w:tcPr>
            <w:tcW w:w="2610" w:type="dxa"/>
            <w:vMerge w:val="restart"/>
            <w:tcBorders>
              <w:top w:val="single" w:sz="4" w:space="0" w:color="000000"/>
              <w:left w:val="single" w:sz="4" w:space="0" w:color="000000"/>
              <w:bottom w:val="single" w:sz="4" w:space="0" w:color="000000"/>
            </w:tcBorders>
            <w:vAlign w:val="center"/>
          </w:tcPr>
          <w:p w14:paraId="770EE25C" w14:textId="77777777" w:rsidR="008916E7" w:rsidRPr="00F8518E" w:rsidRDefault="008916E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Alkalmazott oktatási</w:t>
            </w:r>
          </w:p>
          <w:p w14:paraId="110ECBA6" w14:textId="77777777" w:rsidR="008916E7" w:rsidRPr="00F8518E" w:rsidRDefault="008916E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módszer neve</w:t>
            </w:r>
          </w:p>
        </w:tc>
        <w:tc>
          <w:tcPr>
            <w:tcW w:w="3240" w:type="dxa"/>
            <w:gridSpan w:val="3"/>
            <w:tcBorders>
              <w:top w:val="single" w:sz="4" w:space="0" w:color="000000"/>
              <w:left w:val="single" w:sz="4" w:space="0" w:color="000000"/>
              <w:bottom w:val="single" w:sz="4" w:space="0" w:color="000000"/>
            </w:tcBorders>
            <w:vAlign w:val="center"/>
          </w:tcPr>
          <w:p w14:paraId="7FA76C41" w14:textId="77777777" w:rsidR="008916E7" w:rsidRPr="00F8518E" w:rsidRDefault="008916E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A tanulói tevékenység szervezeti kerete</w:t>
            </w:r>
          </w:p>
        </w:tc>
        <w:tc>
          <w:tcPr>
            <w:tcW w:w="2637" w:type="dxa"/>
            <w:vMerge w:val="restart"/>
            <w:tcBorders>
              <w:top w:val="single" w:sz="4" w:space="0" w:color="000000"/>
              <w:left w:val="single" w:sz="4" w:space="0" w:color="000000"/>
              <w:bottom w:val="single" w:sz="4" w:space="0" w:color="000000"/>
              <w:right w:val="single" w:sz="4" w:space="0" w:color="000000"/>
            </w:tcBorders>
            <w:vAlign w:val="center"/>
          </w:tcPr>
          <w:p w14:paraId="54F0E85B" w14:textId="77777777" w:rsidR="008916E7" w:rsidRPr="00F8518E" w:rsidRDefault="008916E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Alkalmazandó eszközök és felszerelések </w:t>
            </w:r>
          </w:p>
        </w:tc>
      </w:tr>
      <w:tr w:rsidR="008916E7" w:rsidRPr="00F8518E" w14:paraId="3EA12B8F" w14:textId="77777777" w:rsidTr="008916E7">
        <w:trPr>
          <w:jc w:val="center"/>
        </w:trPr>
        <w:tc>
          <w:tcPr>
            <w:tcW w:w="1190" w:type="dxa"/>
            <w:vMerge/>
            <w:tcBorders>
              <w:top w:val="single" w:sz="4" w:space="0" w:color="000000"/>
              <w:left w:val="single" w:sz="4" w:space="0" w:color="000000"/>
              <w:bottom w:val="single" w:sz="4" w:space="0" w:color="000000"/>
            </w:tcBorders>
            <w:vAlign w:val="center"/>
          </w:tcPr>
          <w:p w14:paraId="09565E31" w14:textId="77777777" w:rsidR="008916E7" w:rsidRPr="00F8518E" w:rsidRDefault="008916E7" w:rsidP="008916E7">
            <w:pPr>
              <w:spacing w:after="0" w:line="240" w:lineRule="auto"/>
              <w:rPr>
                <w:rFonts w:ascii="Times New Roman" w:hAnsi="Times New Roman"/>
                <w:sz w:val="24"/>
                <w:szCs w:val="24"/>
              </w:rPr>
            </w:pPr>
          </w:p>
        </w:tc>
        <w:tc>
          <w:tcPr>
            <w:tcW w:w="2610" w:type="dxa"/>
            <w:vMerge/>
            <w:tcBorders>
              <w:top w:val="single" w:sz="4" w:space="0" w:color="000000"/>
              <w:left w:val="single" w:sz="4" w:space="0" w:color="000000"/>
              <w:bottom w:val="single" w:sz="4" w:space="0" w:color="000000"/>
            </w:tcBorders>
            <w:vAlign w:val="center"/>
          </w:tcPr>
          <w:p w14:paraId="51683938" w14:textId="77777777" w:rsidR="008916E7" w:rsidRPr="00F8518E" w:rsidRDefault="008916E7" w:rsidP="008916E7">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tcBorders>
            <w:vAlign w:val="center"/>
          </w:tcPr>
          <w:p w14:paraId="2667F4C2" w14:textId="77777777" w:rsidR="008916E7" w:rsidRPr="00F8518E" w:rsidRDefault="008916E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egyéni</w:t>
            </w:r>
          </w:p>
        </w:tc>
        <w:tc>
          <w:tcPr>
            <w:tcW w:w="1123" w:type="dxa"/>
            <w:tcBorders>
              <w:top w:val="single" w:sz="4" w:space="0" w:color="000000"/>
              <w:left w:val="single" w:sz="4" w:space="0" w:color="000000"/>
              <w:bottom w:val="single" w:sz="4" w:space="0" w:color="000000"/>
            </w:tcBorders>
            <w:vAlign w:val="center"/>
          </w:tcPr>
          <w:p w14:paraId="7D258107" w14:textId="77777777" w:rsidR="008916E7" w:rsidRPr="00F8518E" w:rsidRDefault="008916E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csoport</w:t>
            </w:r>
          </w:p>
        </w:tc>
        <w:tc>
          <w:tcPr>
            <w:tcW w:w="1037" w:type="dxa"/>
            <w:tcBorders>
              <w:top w:val="single" w:sz="4" w:space="0" w:color="000000"/>
              <w:left w:val="single" w:sz="4" w:space="0" w:color="000000"/>
              <w:bottom w:val="single" w:sz="4" w:space="0" w:color="000000"/>
            </w:tcBorders>
            <w:vAlign w:val="center"/>
          </w:tcPr>
          <w:p w14:paraId="22D3DF7B" w14:textId="77777777" w:rsidR="008916E7" w:rsidRPr="00F8518E" w:rsidRDefault="008916E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osztály</w:t>
            </w:r>
          </w:p>
        </w:tc>
        <w:tc>
          <w:tcPr>
            <w:tcW w:w="2637" w:type="dxa"/>
            <w:vMerge/>
            <w:tcBorders>
              <w:top w:val="single" w:sz="4" w:space="0" w:color="000000"/>
              <w:left w:val="single" w:sz="4" w:space="0" w:color="000000"/>
              <w:bottom w:val="single" w:sz="4" w:space="0" w:color="000000"/>
              <w:right w:val="single" w:sz="4" w:space="0" w:color="000000"/>
            </w:tcBorders>
            <w:vAlign w:val="center"/>
          </w:tcPr>
          <w:p w14:paraId="353147ED" w14:textId="77777777" w:rsidR="008916E7" w:rsidRPr="00F8518E" w:rsidRDefault="008916E7" w:rsidP="008916E7">
            <w:pPr>
              <w:spacing w:after="0" w:line="240" w:lineRule="auto"/>
              <w:rPr>
                <w:rFonts w:ascii="Times New Roman" w:hAnsi="Times New Roman"/>
                <w:sz w:val="24"/>
                <w:szCs w:val="24"/>
              </w:rPr>
            </w:pPr>
          </w:p>
        </w:tc>
      </w:tr>
      <w:tr w:rsidR="008916E7" w:rsidRPr="00F8518E" w14:paraId="63EF3D66" w14:textId="77777777" w:rsidTr="008916E7">
        <w:trPr>
          <w:jc w:val="center"/>
        </w:trPr>
        <w:tc>
          <w:tcPr>
            <w:tcW w:w="1190" w:type="dxa"/>
            <w:tcBorders>
              <w:top w:val="single" w:sz="4" w:space="0" w:color="000000"/>
              <w:left w:val="single" w:sz="4" w:space="0" w:color="000000"/>
              <w:bottom w:val="single" w:sz="4" w:space="0" w:color="000000"/>
            </w:tcBorders>
            <w:vAlign w:val="center"/>
          </w:tcPr>
          <w:p w14:paraId="4810EC55" w14:textId="77777777" w:rsidR="008916E7" w:rsidRPr="00F8518E" w:rsidRDefault="008916E7" w:rsidP="008916E7">
            <w:pPr>
              <w:spacing w:after="0" w:line="240" w:lineRule="auto"/>
              <w:rPr>
                <w:rFonts w:ascii="Times New Roman" w:hAnsi="Times New Roman"/>
                <w:sz w:val="24"/>
                <w:szCs w:val="24"/>
              </w:rPr>
            </w:pPr>
            <w:r w:rsidRPr="00F8518E">
              <w:rPr>
                <w:rFonts w:ascii="Times New Roman" w:hAnsi="Times New Roman"/>
                <w:sz w:val="24"/>
                <w:szCs w:val="24"/>
              </w:rPr>
              <w:t>1.1</w:t>
            </w:r>
          </w:p>
        </w:tc>
        <w:tc>
          <w:tcPr>
            <w:tcW w:w="2610" w:type="dxa"/>
            <w:tcBorders>
              <w:top w:val="single" w:sz="4" w:space="0" w:color="000000"/>
              <w:left w:val="single" w:sz="4" w:space="0" w:color="000000"/>
              <w:bottom w:val="single" w:sz="4" w:space="0" w:color="000000"/>
            </w:tcBorders>
            <w:vAlign w:val="center"/>
          </w:tcPr>
          <w:p w14:paraId="4C475B7C" w14:textId="77777777" w:rsidR="008916E7" w:rsidRPr="00F8518E" w:rsidRDefault="008916E7" w:rsidP="008916E7">
            <w:pPr>
              <w:spacing w:after="0" w:line="240" w:lineRule="auto"/>
              <w:rPr>
                <w:rFonts w:ascii="Times New Roman" w:hAnsi="Times New Roman"/>
                <w:sz w:val="24"/>
                <w:szCs w:val="24"/>
              </w:rPr>
            </w:pPr>
            <w:r w:rsidRPr="00F8518E">
              <w:rPr>
                <w:rFonts w:ascii="Times New Roman" w:hAnsi="Times New Roman"/>
                <w:sz w:val="24"/>
                <w:szCs w:val="24"/>
              </w:rPr>
              <w:t>magyarázat</w:t>
            </w:r>
          </w:p>
        </w:tc>
        <w:tc>
          <w:tcPr>
            <w:tcW w:w="1080" w:type="dxa"/>
            <w:tcBorders>
              <w:top w:val="single" w:sz="4" w:space="0" w:color="000000"/>
              <w:left w:val="single" w:sz="4" w:space="0" w:color="000000"/>
              <w:bottom w:val="single" w:sz="4" w:space="0" w:color="000000"/>
            </w:tcBorders>
            <w:vAlign w:val="center"/>
          </w:tcPr>
          <w:p w14:paraId="688D7F62" w14:textId="77777777" w:rsidR="008916E7" w:rsidRPr="00F8518E" w:rsidRDefault="008916E7" w:rsidP="008916E7">
            <w:pPr>
              <w:spacing w:after="0" w:line="240" w:lineRule="auto"/>
              <w:jc w:val="center"/>
              <w:rPr>
                <w:rFonts w:ascii="Times New Roman" w:hAnsi="Times New Roman"/>
                <w:sz w:val="24"/>
                <w:szCs w:val="24"/>
              </w:rPr>
            </w:pPr>
          </w:p>
        </w:tc>
        <w:tc>
          <w:tcPr>
            <w:tcW w:w="1123" w:type="dxa"/>
            <w:tcBorders>
              <w:top w:val="single" w:sz="4" w:space="0" w:color="000000"/>
              <w:left w:val="single" w:sz="4" w:space="0" w:color="000000"/>
              <w:bottom w:val="single" w:sz="4" w:space="0" w:color="000000"/>
            </w:tcBorders>
            <w:vAlign w:val="center"/>
          </w:tcPr>
          <w:p w14:paraId="175CBC8E" w14:textId="77777777" w:rsidR="008916E7" w:rsidRPr="00F8518E" w:rsidRDefault="008916E7" w:rsidP="008916E7">
            <w:pPr>
              <w:spacing w:after="0" w:line="240" w:lineRule="auto"/>
              <w:jc w:val="center"/>
              <w:rPr>
                <w:rFonts w:ascii="Times New Roman" w:hAnsi="Times New Roman"/>
                <w:sz w:val="24"/>
                <w:szCs w:val="24"/>
              </w:rPr>
            </w:pPr>
          </w:p>
        </w:tc>
        <w:tc>
          <w:tcPr>
            <w:tcW w:w="1037" w:type="dxa"/>
            <w:tcBorders>
              <w:top w:val="single" w:sz="4" w:space="0" w:color="000000"/>
              <w:left w:val="single" w:sz="4" w:space="0" w:color="000000"/>
              <w:bottom w:val="single" w:sz="4" w:space="0" w:color="000000"/>
            </w:tcBorders>
            <w:vAlign w:val="center"/>
          </w:tcPr>
          <w:p w14:paraId="5BBA40EB" w14:textId="77777777" w:rsidR="008916E7" w:rsidRPr="00F8518E" w:rsidRDefault="008916E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14:paraId="13594D18" w14:textId="77777777" w:rsidR="008916E7" w:rsidRPr="00F8518E" w:rsidRDefault="008916E7" w:rsidP="008916E7">
            <w:pPr>
              <w:spacing w:after="0" w:line="240" w:lineRule="auto"/>
              <w:rPr>
                <w:rFonts w:ascii="Times New Roman" w:hAnsi="Times New Roman"/>
                <w:sz w:val="24"/>
                <w:szCs w:val="24"/>
              </w:rPr>
            </w:pPr>
          </w:p>
        </w:tc>
      </w:tr>
      <w:tr w:rsidR="008916E7" w:rsidRPr="00F8518E" w14:paraId="062DDFE1" w14:textId="77777777" w:rsidTr="008916E7">
        <w:trPr>
          <w:jc w:val="center"/>
        </w:trPr>
        <w:tc>
          <w:tcPr>
            <w:tcW w:w="1190" w:type="dxa"/>
            <w:tcBorders>
              <w:top w:val="single" w:sz="4" w:space="0" w:color="000000"/>
              <w:left w:val="single" w:sz="4" w:space="0" w:color="000000"/>
              <w:bottom w:val="single" w:sz="4" w:space="0" w:color="000000"/>
            </w:tcBorders>
            <w:vAlign w:val="center"/>
          </w:tcPr>
          <w:p w14:paraId="6C136E49" w14:textId="77777777" w:rsidR="008916E7" w:rsidRPr="00F8518E" w:rsidRDefault="008916E7" w:rsidP="008916E7">
            <w:pPr>
              <w:spacing w:after="0" w:line="240" w:lineRule="auto"/>
              <w:rPr>
                <w:rFonts w:ascii="Times New Roman" w:hAnsi="Times New Roman"/>
                <w:sz w:val="24"/>
                <w:szCs w:val="24"/>
              </w:rPr>
            </w:pPr>
            <w:r w:rsidRPr="00F8518E">
              <w:rPr>
                <w:rFonts w:ascii="Times New Roman" w:hAnsi="Times New Roman"/>
                <w:sz w:val="24"/>
                <w:szCs w:val="24"/>
              </w:rPr>
              <w:t>1.2.</w:t>
            </w:r>
          </w:p>
        </w:tc>
        <w:tc>
          <w:tcPr>
            <w:tcW w:w="2610" w:type="dxa"/>
            <w:tcBorders>
              <w:top w:val="single" w:sz="4" w:space="0" w:color="000000"/>
              <w:left w:val="single" w:sz="4" w:space="0" w:color="000000"/>
              <w:bottom w:val="single" w:sz="4" w:space="0" w:color="000000"/>
            </w:tcBorders>
            <w:vAlign w:val="center"/>
          </w:tcPr>
          <w:p w14:paraId="407AC681" w14:textId="77777777" w:rsidR="008916E7" w:rsidRPr="00F8518E" w:rsidRDefault="008916E7" w:rsidP="008916E7">
            <w:pPr>
              <w:spacing w:after="0" w:line="240" w:lineRule="auto"/>
              <w:rPr>
                <w:rFonts w:ascii="Times New Roman" w:hAnsi="Times New Roman"/>
                <w:sz w:val="24"/>
                <w:szCs w:val="24"/>
              </w:rPr>
            </w:pPr>
            <w:r w:rsidRPr="00F8518E">
              <w:rPr>
                <w:rFonts w:ascii="Times New Roman" w:hAnsi="Times New Roman"/>
                <w:sz w:val="24"/>
                <w:szCs w:val="24"/>
              </w:rPr>
              <w:t>kiselőadás</w:t>
            </w:r>
          </w:p>
        </w:tc>
        <w:tc>
          <w:tcPr>
            <w:tcW w:w="1080" w:type="dxa"/>
            <w:tcBorders>
              <w:top w:val="single" w:sz="4" w:space="0" w:color="000000"/>
              <w:left w:val="single" w:sz="4" w:space="0" w:color="000000"/>
              <w:bottom w:val="single" w:sz="4" w:space="0" w:color="000000"/>
            </w:tcBorders>
            <w:vAlign w:val="center"/>
          </w:tcPr>
          <w:p w14:paraId="411E1090" w14:textId="77777777" w:rsidR="008916E7" w:rsidRPr="00F8518E" w:rsidRDefault="008916E7" w:rsidP="008916E7">
            <w:pPr>
              <w:spacing w:after="0" w:line="240" w:lineRule="auto"/>
              <w:jc w:val="center"/>
              <w:rPr>
                <w:rFonts w:ascii="Times New Roman" w:hAnsi="Times New Roman"/>
                <w:sz w:val="24"/>
                <w:szCs w:val="24"/>
              </w:rPr>
            </w:pPr>
          </w:p>
        </w:tc>
        <w:tc>
          <w:tcPr>
            <w:tcW w:w="1123" w:type="dxa"/>
            <w:tcBorders>
              <w:top w:val="single" w:sz="4" w:space="0" w:color="000000"/>
              <w:left w:val="single" w:sz="4" w:space="0" w:color="000000"/>
              <w:bottom w:val="single" w:sz="4" w:space="0" w:color="000000"/>
            </w:tcBorders>
            <w:vAlign w:val="center"/>
          </w:tcPr>
          <w:p w14:paraId="396E4C04" w14:textId="77777777" w:rsidR="008916E7" w:rsidRPr="00F8518E" w:rsidRDefault="008916E7" w:rsidP="008916E7">
            <w:pPr>
              <w:spacing w:after="0" w:line="240" w:lineRule="auto"/>
              <w:jc w:val="center"/>
              <w:rPr>
                <w:rFonts w:ascii="Times New Roman" w:hAnsi="Times New Roman"/>
                <w:sz w:val="24"/>
                <w:szCs w:val="24"/>
              </w:rPr>
            </w:pPr>
          </w:p>
        </w:tc>
        <w:tc>
          <w:tcPr>
            <w:tcW w:w="1037" w:type="dxa"/>
            <w:tcBorders>
              <w:top w:val="single" w:sz="4" w:space="0" w:color="000000"/>
              <w:left w:val="single" w:sz="4" w:space="0" w:color="000000"/>
              <w:bottom w:val="single" w:sz="4" w:space="0" w:color="000000"/>
            </w:tcBorders>
            <w:vAlign w:val="center"/>
          </w:tcPr>
          <w:p w14:paraId="5766F7EA" w14:textId="77777777" w:rsidR="008916E7" w:rsidRPr="00F8518E" w:rsidRDefault="008916E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14:paraId="2441AA45" w14:textId="77777777" w:rsidR="008916E7" w:rsidRPr="00F8518E" w:rsidRDefault="008916E7" w:rsidP="008916E7">
            <w:pPr>
              <w:spacing w:after="0" w:line="240" w:lineRule="auto"/>
              <w:rPr>
                <w:rFonts w:ascii="Times New Roman" w:hAnsi="Times New Roman"/>
                <w:sz w:val="24"/>
                <w:szCs w:val="24"/>
              </w:rPr>
            </w:pPr>
          </w:p>
        </w:tc>
      </w:tr>
      <w:tr w:rsidR="008916E7" w:rsidRPr="00F8518E" w14:paraId="32B5C060" w14:textId="77777777" w:rsidTr="008916E7">
        <w:trPr>
          <w:jc w:val="center"/>
        </w:trPr>
        <w:tc>
          <w:tcPr>
            <w:tcW w:w="1190" w:type="dxa"/>
            <w:tcBorders>
              <w:top w:val="single" w:sz="4" w:space="0" w:color="000000"/>
              <w:left w:val="single" w:sz="4" w:space="0" w:color="000000"/>
              <w:bottom w:val="single" w:sz="4" w:space="0" w:color="000000"/>
            </w:tcBorders>
            <w:vAlign w:val="center"/>
          </w:tcPr>
          <w:p w14:paraId="28F260CE" w14:textId="77777777" w:rsidR="008916E7" w:rsidRPr="00F8518E" w:rsidRDefault="008916E7" w:rsidP="008916E7">
            <w:pPr>
              <w:spacing w:after="0" w:line="240" w:lineRule="auto"/>
              <w:rPr>
                <w:rFonts w:ascii="Times New Roman" w:hAnsi="Times New Roman"/>
                <w:sz w:val="24"/>
                <w:szCs w:val="24"/>
              </w:rPr>
            </w:pPr>
            <w:r w:rsidRPr="00F8518E">
              <w:rPr>
                <w:rFonts w:ascii="Times New Roman" w:hAnsi="Times New Roman"/>
                <w:sz w:val="24"/>
                <w:szCs w:val="24"/>
              </w:rPr>
              <w:t>1.3.</w:t>
            </w:r>
          </w:p>
        </w:tc>
        <w:tc>
          <w:tcPr>
            <w:tcW w:w="2610" w:type="dxa"/>
            <w:tcBorders>
              <w:top w:val="single" w:sz="4" w:space="0" w:color="000000"/>
              <w:left w:val="single" w:sz="4" w:space="0" w:color="000000"/>
              <w:bottom w:val="single" w:sz="4" w:space="0" w:color="000000"/>
            </w:tcBorders>
            <w:vAlign w:val="center"/>
          </w:tcPr>
          <w:p w14:paraId="75787CCC" w14:textId="77777777" w:rsidR="008916E7" w:rsidRPr="00F8518E" w:rsidRDefault="008916E7" w:rsidP="008916E7">
            <w:pPr>
              <w:spacing w:after="0" w:line="240" w:lineRule="auto"/>
              <w:rPr>
                <w:rFonts w:ascii="Times New Roman" w:hAnsi="Times New Roman"/>
                <w:sz w:val="24"/>
                <w:szCs w:val="24"/>
              </w:rPr>
            </w:pPr>
            <w:r w:rsidRPr="00F8518E">
              <w:rPr>
                <w:rFonts w:ascii="Times New Roman" w:hAnsi="Times New Roman"/>
                <w:sz w:val="24"/>
                <w:szCs w:val="24"/>
              </w:rPr>
              <w:t>megbeszélés</w:t>
            </w:r>
          </w:p>
        </w:tc>
        <w:tc>
          <w:tcPr>
            <w:tcW w:w="1080" w:type="dxa"/>
            <w:tcBorders>
              <w:top w:val="single" w:sz="4" w:space="0" w:color="000000"/>
              <w:left w:val="single" w:sz="4" w:space="0" w:color="000000"/>
              <w:bottom w:val="single" w:sz="4" w:space="0" w:color="000000"/>
            </w:tcBorders>
            <w:vAlign w:val="center"/>
          </w:tcPr>
          <w:p w14:paraId="2A58A6A1" w14:textId="77777777" w:rsidR="008916E7" w:rsidRPr="00F8518E" w:rsidRDefault="008916E7" w:rsidP="008916E7">
            <w:pPr>
              <w:spacing w:after="0" w:line="240" w:lineRule="auto"/>
              <w:jc w:val="center"/>
              <w:rPr>
                <w:rFonts w:ascii="Times New Roman" w:hAnsi="Times New Roman"/>
                <w:sz w:val="24"/>
                <w:szCs w:val="24"/>
              </w:rPr>
            </w:pPr>
          </w:p>
        </w:tc>
        <w:tc>
          <w:tcPr>
            <w:tcW w:w="1123" w:type="dxa"/>
            <w:tcBorders>
              <w:top w:val="single" w:sz="4" w:space="0" w:color="000000"/>
              <w:left w:val="single" w:sz="4" w:space="0" w:color="000000"/>
              <w:bottom w:val="single" w:sz="4" w:space="0" w:color="000000"/>
            </w:tcBorders>
            <w:vAlign w:val="center"/>
          </w:tcPr>
          <w:p w14:paraId="25FD4688" w14:textId="77777777" w:rsidR="008916E7" w:rsidRPr="00F8518E" w:rsidRDefault="008916E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37" w:type="dxa"/>
            <w:tcBorders>
              <w:top w:val="single" w:sz="4" w:space="0" w:color="000000"/>
              <w:left w:val="single" w:sz="4" w:space="0" w:color="000000"/>
              <w:bottom w:val="single" w:sz="4" w:space="0" w:color="000000"/>
            </w:tcBorders>
            <w:vAlign w:val="center"/>
          </w:tcPr>
          <w:p w14:paraId="0087934C" w14:textId="77777777" w:rsidR="008916E7" w:rsidRPr="00F8518E" w:rsidRDefault="008916E7" w:rsidP="008916E7">
            <w:pPr>
              <w:spacing w:after="0" w:line="240" w:lineRule="auto"/>
              <w:jc w:val="center"/>
              <w:rPr>
                <w:rFonts w:ascii="Times New Roman" w:hAnsi="Times New Roman"/>
                <w:sz w:val="24"/>
                <w:szCs w:val="24"/>
              </w:rPr>
            </w:pPr>
          </w:p>
        </w:tc>
        <w:tc>
          <w:tcPr>
            <w:tcW w:w="2637" w:type="dxa"/>
            <w:tcBorders>
              <w:top w:val="single" w:sz="4" w:space="0" w:color="000000"/>
              <w:left w:val="single" w:sz="4" w:space="0" w:color="000000"/>
              <w:bottom w:val="single" w:sz="4" w:space="0" w:color="000000"/>
              <w:right w:val="single" w:sz="4" w:space="0" w:color="000000"/>
            </w:tcBorders>
            <w:vAlign w:val="center"/>
          </w:tcPr>
          <w:p w14:paraId="6C2A6D73" w14:textId="77777777" w:rsidR="008916E7" w:rsidRPr="00F8518E" w:rsidRDefault="008916E7" w:rsidP="008916E7">
            <w:pPr>
              <w:spacing w:after="0" w:line="240" w:lineRule="auto"/>
              <w:rPr>
                <w:rFonts w:ascii="Times New Roman" w:hAnsi="Times New Roman"/>
                <w:sz w:val="24"/>
                <w:szCs w:val="24"/>
              </w:rPr>
            </w:pPr>
          </w:p>
        </w:tc>
      </w:tr>
      <w:tr w:rsidR="008916E7" w:rsidRPr="00F8518E" w14:paraId="1F9B49D8" w14:textId="77777777" w:rsidTr="008916E7">
        <w:trPr>
          <w:jc w:val="center"/>
        </w:trPr>
        <w:tc>
          <w:tcPr>
            <w:tcW w:w="1190" w:type="dxa"/>
            <w:tcBorders>
              <w:top w:val="single" w:sz="4" w:space="0" w:color="000000"/>
              <w:left w:val="single" w:sz="4" w:space="0" w:color="000000"/>
              <w:bottom w:val="single" w:sz="4" w:space="0" w:color="000000"/>
            </w:tcBorders>
            <w:vAlign w:val="center"/>
          </w:tcPr>
          <w:p w14:paraId="01A201F7" w14:textId="77777777" w:rsidR="008916E7" w:rsidRPr="00F8518E" w:rsidRDefault="008916E7" w:rsidP="008916E7">
            <w:pPr>
              <w:spacing w:after="0" w:line="240" w:lineRule="auto"/>
              <w:rPr>
                <w:rFonts w:ascii="Times New Roman" w:hAnsi="Times New Roman"/>
                <w:sz w:val="24"/>
                <w:szCs w:val="24"/>
              </w:rPr>
            </w:pPr>
            <w:r w:rsidRPr="00F8518E">
              <w:rPr>
                <w:rFonts w:ascii="Times New Roman" w:hAnsi="Times New Roman"/>
                <w:sz w:val="24"/>
                <w:szCs w:val="24"/>
              </w:rPr>
              <w:t>1.4.</w:t>
            </w:r>
          </w:p>
        </w:tc>
        <w:tc>
          <w:tcPr>
            <w:tcW w:w="2610" w:type="dxa"/>
            <w:tcBorders>
              <w:top w:val="single" w:sz="4" w:space="0" w:color="000000"/>
              <w:left w:val="single" w:sz="4" w:space="0" w:color="000000"/>
              <w:bottom w:val="single" w:sz="4" w:space="0" w:color="000000"/>
            </w:tcBorders>
            <w:vAlign w:val="center"/>
          </w:tcPr>
          <w:p w14:paraId="3F32011A" w14:textId="77777777" w:rsidR="008916E7" w:rsidRPr="00F8518E" w:rsidRDefault="008916E7" w:rsidP="008916E7">
            <w:pPr>
              <w:spacing w:after="0" w:line="240" w:lineRule="auto"/>
              <w:rPr>
                <w:rFonts w:ascii="Times New Roman" w:hAnsi="Times New Roman"/>
                <w:sz w:val="24"/>
                <w:szCs w:val="24"/>
              </w:rPr>
            </w:pPr>
            <w:r w:rsidRPr="00F8518E">
              <w:rPr>
                <w:rFonts w:ascii="Times New Roman" w:hAnsi="Times New Roman"/>
                <w:sz w:val="24"/>
                <w:szCs w:val="24"/>
              </w:rPr>
              <w:t>vita</w:t>
            </w:r>
          </w:p>
        </w:tc>
        <w:tc>
          <w:tcPr>
            <w:tcW w:w="1080" w:type="dxa"/>
            <w:tcBorders>
              <w:top w:val="single" w:sz="4" w:space="0" w:color="000000"/>
              <w:left w:val="single" w:sz="4" w:space="0" w:color="000000"/>
              <w:bottom w:val="single" w:sz="4" w:space="0" w:color="000000"/>
            </w:tcBorders>
            <w:vAlign w:val="center"/>
          </w:tcPr>
          <w:p w14:paraId="7C6107E7" w14:textId="77777777" w:rsidR="008916E7" w:rsidRPr="00F8518E" w:rsidRDefault="008916E7" w:rsidP="008916E7">
            <w:pPr>
              <w:spacing w:after="0" w:line="240" w:lineRule="auto"/>
              <w:jc w:val="center"/>
              <w:rPr>
                <w:rFonts w:ascii="Times New Roman" w:hAnsi="Times New Roman"/>
                <w:sz w:val="24"/>
                <w:szCs w:val="24"/>
              </w:rPr>
            </w:pPr>
          </w:p>
        </w:tc>
        <w:tc>
          <w:tcPr>
            <w:tcW w:w="1123" w:type="dxa"/>
            <w:tcBorders>
              <w:top w:val="single" w:sz="4" w:space="0" w:color="000000"/>
              <w:left w:val="single" w:sz="4" w:space="0" w:color="000000"/>
              <w:bottom w:val="single" w:sz="4" w:space="0" w:color="000000"/>
            </w:tcBorders>
            <w:vAlign w:val="center"/>
          </w:tcPr>
          <w:p w14:paraId="31791CD5" w14:textId="77777777" w:rsidR="008916E7" w:rsidRPr="00F8518E" w:rsidRDefault="008916E7" w:rsidP="008916E7">
            <w:pPr>
              <w:spacing w:after="0" w:line="240" w:lineRule="auto"/>
              <w:jc w:val="center"/>
              <w:rPr>
                <w:rFonts w:ascii="Times New Roman" w:hAnsi="Times New Roman"/>
                <w:sz w:val="24"/>
                <w:szCs w:val="24"/>
              </w:rPr>
            </w:pPr>
          </w:p>
        </w:tc>
        <w:tc>
          <w:tcPr>
            <w:tcW w:w="1037" w:type="dxa"/>
            <w:tcBorders>
              <w:top w:val="single" w:sz="4" w:space="0" w:color="000000"/>
              <w:left w:val="single" w:sz="4" w:space="0" w:color="000000"/>
              <w:bottom w:val="single" w:sz="4" w:space="0" w:color="000000"/>
            </w:tcBorders>
            <w:vAlign w:val="center"/>
          </w:tcPr>
          <w:p w14:paraId="0E53F139" w14:textId="77777777" w:rsidR="008916E7" w:rsidRPr="00F8518E" w:rsidRDefault="008916E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14:paraId="4559C304" w14:textId="77777777" w:rsidR="008916E7" w:rsidRPr="00F8518E" w:rsidRDefault="008916E7" w:rsidP="008916E7">
            <w:pPr>
              <w:spacing w:after="0" w:line="240" w:lineRule="auto"/>
              <w:rPr>
                <w:rFonts w:ascii="Times New Roman" w:hAnsi="Times New Roman"/>
                <w:sz w:val="24"/>
                <w:szCs w:val="24"/>
              </w:rPr>
            </w:pPr>
          </w:p>
        </w:tc>
      </w:tr>
      <w:tr w:rsidR="008916E7" w:rsidRPr="00F8518E" w14:paraId="3202C6EA" w14:textId="77777777" w:rsidTr="008916E7">
        <w:trPr>
          <w:jc w:val="center"/>
        </w:trPr>
        <w:tc>
          <w:tcPr>
            <w:tcW w:w="1190" w:type="dxa"/>
            <w:tcBorders>
              <w:top w:val="single" w:sz="4" w:space="0" w:color="000000"/>
              <w:left w:val="single" w:sz="4" w:space="0" w:color="000000"/>
              <w:bottom w:val="single" w:sz="4" w:space="0" w:color="000000"/>
            </w:tcBorders>
            <w:vAlign w:val="center"/>
          </w:tcPr>
          <w:p w14:paraId="236CB1B2" w14:textId="77777777" w:rsidR="008916E7" w:rsidRPr="00F8518E" w:rsidRDefault="008916E7" w:rsidP="008916E7">
            <w:pPr>
              <w:spacing w:after="0" w:line="240" w:lineRule="auto"/>
              <w:rPr>
                <w:rFonts w:ascii="Times New Roman" w:hAnsi="Times New Roman"/>
                <w:sz w:val="24"/>
                <w:szCs w:val="24"/>
              </w:rPr>
            </w:pPr>
            <w:r w:rsidRPr="00F8518E">
              <w:rPr>
                <w:rFonts w:ascii="Times New Roman" w:hAnsi="Times New Roman"/>
                <w:sz w:val="24"/>
                <w:szCs w:val="24"/>
              </w:rPr>
              <w:t>1.5.</w:t>
            </w:r>
          </w:p>
        </w:tc>
        <w:tc>
          <w:tcPr>
            <w:tcW w:w="2610" w:type="dxa"/>
            <w:tcBorders>
              <w:top w:val="single" w:sz="4" w:space="0" w:color="000000"/>
              <w:left w:val="single" w:sz="4" w:space="0" w:color="000000"/>
              <w:bottom w:val="single" w:sz="4" w:space="0" w:color="000000"/>
            </w:tcBorders>
            <w:vAlign w:val="center"/>
          </w:tcPr>
          <w:p w14:paraId="1BE9C56B" w14:textId="77777777" w:rsidR="008916E7" w:rsidRPr="00F8518E" w:rsidRDefault="008916E7" w:rsidP="008916E7">
            <w:pPr>
              <w:spacing w:after="0" w:line="240" w:lineRule="auto"/>
              <w:rPr>
                <w:rFonts w:ascii="Times New Roman" w:hAnsi="Times New Roman"/>
                <w:sz w:val="24"/>
                <w:szCs w:val="24"/>
              </w:rPr>
            </w:pPr>
            <w:r w:rsidRPr="00F8518E">
              <w:rPr>
                <w:rFonts w:ascii="Times New Roman" w:hAnsi="Times New Roman"/>
                <w:sz w:val="24"/>
                <w:szCs w:val="24"/>
              </w:rPr>
              <w:t>szemléltetés</w:t>
            </w:r>
          </w:p>
        </w:tc>
        <w:tc>
          <w:tcPr>
            <w:tcW w:w="1080" w:type="dxa"/>
            <w:tcBorders>
              <w:top w:val="single" w:sz="4" w:space="0" w:color="000000"/>
              <w:left w:val="single" w:sz="4" w:space="0" w:color="000000"/>
              <w:bottom w:val="single" w:sz="4" w:space="0" w:color="000000"/>
            </w:tcBorders>
            <w:vAlign w:val="center"/>
          </w:tcPr>
          <w:p w14:paraId="724765D8" w14:textId="77777777" w:rsidR="008916E7" w:rsidRPr="00F8518E" w:rsidRDefault="008916E7" w:rsidP="008916E7">
            <w:pPr>
              <w:spacing w:after="0" w:line="240" w:lineRule="auto"/>
              <w:jc w:val="center"/>
              <w:rPr>
                <w:rFonts w:ascii="Times New Roman" w:hAnsi="Times New Roman"/>
                <w:sz w:val="24"/>
                <w:szCs w:val="24"/>
              </w:rPr>
            </w:pPr>
          </w:p>
        </w:tc>
        <w:tc>
          <w:tcPr>
            <w:tcW w:w="1123" w:type="dxa"/>
            <w:tcBorders>
              <w:top w:val="single" w:sz="4" w:space="0" w:color="000000"/>
              <w:left w:val="single" w:sz="4" w:space="0" w:color="000000"/>
              <w:bottom w:val="single" w:sz="4" w:space="0" w:color="000000"/>
            </w:tcBorders>
            <w:vAlign w:val="center"/>
          </w:tcPr>
          <w:p w14:paraId="381B16B7" w14:textId="77777777" w:rsidR="008916E7" w:rsidRPr="00F8518E" w:rsidRDefault="008916E7" w:rsidP="008916E7">
            <w:pPr>
              <w:spacing w:after="0" w:line="240" w:lineRule="auto"/>
              <w:jc w:val="center"/>
              <w:rPr>
                <w:rFonts w:ascii="Times New Roman" w:hAnsi="Times New Roman"/>
                <w:sz w:val="24"/>
                <w:szCs w:val="24"/>
              </w:rPr>
            </w:pPr>
          </w:p>
        </w:tc>
        <w:tc>
          <w:tcPr>
            <w:tcW w:w="1037" w:type="dxa"/>
            <w:tcBorders>
              <w:top w:val="single" w:sz="4" w:space="0" w:color="000000"/>
              <w:left w:val="single" w:sz="4" w:space="0" w:color="000000"/>
              <w:bottom w:val="single" w:sz="4" w:space="0" w:color="000000"/>
            </w:tcBorders>
            <w:vAlign w:val="center"/>
          </w:tcPr>
          <w:p w14:paraId="02433F14" w14:textId="77777777" w:rsidR="008916E7" w:rsidRPr="00F8518E" w:rsidRDefault="008916E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14:paraId="68D79883" w14:textId="77777777" w:rsidR="008916E7" w:rsidRPr="00F8518E" w:rsidRDefault="008916E7" w:rsidP="008916E7">
            <w:pPr>
              <w:spacing w:after="0" w:line="240" w:lineRule="auto"/>
              <w:jc w:val="center"/>
              <w:rPr>
                <w:rFonts w:ascii="Times New Roman" w:hAnsi="Times New Roman"/>
                <w:sz w:val="24"/>
                <w:szCs w:val="24"/>
              </w:rPr>
            </w:pPr>
            <w:r w:rsidRPr="00F8518E">
              <w:rPr>
                <w:rFonts w:ascii="Times New Roman" w:hAnsi="Times New Roman"/>
                <w:sz w:val="24"/>
                <w:szCs w:val="24"/>
              </w:rPr>
              <w:t>6.9, 6.10</w:t>
            </w:r>
          </w:p>
        </w:tc>
      </w:tr>
    </w:tbl>
    <w:p w14:paraId="0AE93061" w14:textId="77777777" w:rsidR="008916E7" w:rsidRPr="00F8518E" w:rsidRDefault="008916E7" w:rsidP="008916E7">
      <w:pPr>
        <w:autoSpaceDE w:val="0"/>
        <w:autoSpaceDN w:val="0"/>
        <w:adjustRightInd w:val="0"/>
        <w:spacing w:after="0" w:line="240" w:lineRule="auto"/>
        <w:jc w:val="both"/>
        <w:rPr>
          <w:rFonts w:ascii="Times New Roman" w:hAnsi="Times New Roman"/>
          <w:i/>
          <w:iCs/>
          <w:sz w:val="24"/>
          <w:szCs w:val="24"/>
        </w:rPr>
      </w:pPr>
    </w:p>
    <w:p w14:paraId="2EF1AF30" w14:textId="77777777" w:rsidR="008916E7" w:rsidRPr="00F8518E" w:rsidRDefault="008916E7" w:rsidP="00EB1CF7">
      <w:pPr>
        <w:numPr>
          <w:ilvl w:val="2"/>
          <w:numId w:val="7"/>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tanulói tevékenységformák (ajánlás)</w:t>
      </w:r>
    </w:p>
    <w:p w14:paraId="08DA95E3" w14:textId="77777777" w:rsidR="008916E7" w:rsidRPr="00F8518E" w:rsidRDefault="008916E7" w:rsidP="008916E7">
      <w:pPr>
        <w:spacing w:after="0" w:line="240" w:lineRule="auto"/>
        <w:contextualSpacing/>
        <w:jc w:val="both"/>
        <w:rPr>
          <w:rFonts w:ascii="Times New Roman" w:eastAsia="Calibri" w:hAnsi="Times New Roman"/>
          <w:b/>
          <w:sz w:val="24"/>
        </w:rPr>
      </w:pPr>
    </w:p>
    <w:p w14:paraId="44B4E9F3" w14:textId="77777777" w:rsidR="008916E7" w:rsidRPr="00F8518E" w:rsidRDefault="008916E7" w:rsidP="00EB1CF7">
      <w:pPr>
        <w:numPr>
          <w:ilvl w:val="2"/>
          <w:numId w:val="7"/>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értékelésének módja</w:t>
      </w:r>
    </w:p>
    <w:p w14:paraId="6B7FE9DD" w14:textId="77777777" w:rsidR="008916E7" w:rsidRPr="00F8518E" w:rsidRDefault="008916E7" w:rsidP="008916E7">
      <w:pPr>
        <w:spacing w:after="0" w:line="240" w:lineRule="auto"/>
        <w:ind w:left="720"/>
        <w:contextualSpacing/>
        <w:jc w:val="both"/>
        <w:rPr>
          <w:rFonts w:ascii="Times New Roman" w:eastAsia="Calibri" w:hAnsi="Times New Roman"/>
          <w:sz w:val="24"/>
        </w:rPr>
      </w:pPr>
      <w:r w:rsidRPr="00F8518E">
        <w:rPr>
          <w:rFonts w:ascii="Times New Roman" w:eastAsia="Calibri" w:hAnsi="Times New Roman"/>
          <w:sz w:val="24"/>
        </w:rPr>
        <w:t>A nemzeti köznevelésről szóló 2011. évi CXC. törvény. 54. § (2) a) pontja szerinti értékeléssel.</w:t>
      </w:r>
    </w:p>
    <w:p w14:paraId="08D0FF80" w14:textId="77777777" w:rsidR="00435EFD" w:rsidRPr="00F8518E" w:rsidRDefault="00435EFD" w:rsidP="007E5723">
      <w:pPr>
        <w:spacing w:after="0" w:line="240" w:lineRule="auto"/>
        <w:rPr>
          <w:rFonts w:ascii="Times New Roman" w:hAnsi="Times New Roman"/>
          <w:iCs/>
          <w:sz w:val="24"/>
          <w:szCs w:val="24"/>
        </w:rPr>
      </w:pPr>
    </w:p>
    <w:p w14:paraId="54E68A5F" w14:textId="6EF32268" w:rsidR="007E5723" w:rsidRPr="00F8518E" w:rsidRDefault="007E5723" w:rsidP="00EB1CF7">
      <w:pPr>
        <w:widowControl w:val="0"/>
        <w:numPr>
          <w:ilvl w:val="0"/>
          <w:numId w:val="7"/>
        </w:numPr>
        <w:suppressAutoHyphens/>
        <w:spacing w:after="0" w:line="240" w:lineRule="auto"/>
        <w:rPr>
          <w:rFonts w:ascii="Times New Roman" w:hAnsi="Times New Roman"/>
          <w:b/>
          <w:sz w:val="24"/>
          <w:szCs w:val="24"/>
        </w:rPr>
      </w:pPr>
      <w:r w:rsidRPr="00F8518E">
        <w:rPr>
          <w:rFonts w:ascii="Times New Roman" w:hAnsi="Times New Roman"/>
          <w:b/>
          <w:bCs/>
          <w:iCs/>
          <w:sz w:val="24"/>
          <w:szCs w:val="24"/>
        </w:rPr>
        <w:t xml:space="preserve">Zenetörténet </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603EFF" w:rsidRPr="00F8518E">
        <w:rPr>
          <w:rFonts w:ascii="Times New Roman" w:hAnsi="Times New Roman"/>
          <w:b/>
          <w:sz w:val="24"/>
          <w:szCs w:val="24"/>
        </w:rPr>
        <w:tab/>
      </w:r>
      <w:r w:rsidR="0062260E" w:rsidRPr="00F8518E">
        <w:rPr>
          <w:rFonts w:ascii="Times New Roman" w:hAnsi="Times New Roman"/>
          <w:b/>
          <w:i/>
          <w:sz w:val="24"/>
          <w:szCs w:val="24"/>
        </w:rPr>
        <w:t>62</w:t>
      </w:r>
      <w:r w:rsidRPr="00F8518E">
        <w:rPr>
          <w:rFonts w:ascii="Times New Roman" w:hAnsi="Times New Roman"/>
          <w:b/>
          <w:i/>
          <w:sz w:val="24"/>
          <w:szCs w:val="24"/>
        </w:rPr>
        <w:t xml:space="preserve"> óra/ </w:t>
      </w:r>
      <w:r w:rsidR="0062260E" w:rsidRPr="00F8518E">
        <w:rPr>
          <w:rFonts w:ascii="Times New Roman" w:hAnsi="Times New Roman"/>
          <w:b/>
          <w:i/>
          <w:sz w:val="24"/>
          <w:szCs w:val="24"/>
        </w:rPr>
        <w:t>134</w:t>
      </w:r>
      <w:r w:rsidRPr="00F8518E">
        <w:rPr>
          <w:rFonts w:ascii="Times New Roman" w:hAnsi="Times New Roman"/>
          <w:b/>
          <w:i/>
          <w:sz w:val="24"/>
          <w:szCs w:val="24"/>
        </w:rPr>
        <w:t xml:space="preserve"> óra*</w:t>
      </w:r>
    </w:p>
    <w:p w14:paraId="2B57332F" w14:textId="77777777" w:rsidR="007E5723" w:rsidRPr="00F8518E" w:rsidRDefault="007E5723" w:rsidP="007E5723">
      <w:pPr>
        <w:spacing w:after="0" w:line="240" w:lineRule="auto"/>
        <w:ind w:left="360" w:firstLine="349"/>
        <w:jc w:val="center"/>
        <w:rPr>
          <w:rFonts w:ascii="Times New Roman" w:hAnsi="Times New Roman"/>
          <w:sz w:val="24"/>
          <w:szCs w:val="24"/>
        </w:rPr>
      </w:pPr>
      <w:r w:rsidRPr="00F8518E">
        <w:rPr>
          <w:rFonts w:ascii="Times New Roman" w:hAnsi="Times New Roman"/>
          <w:sz w:val="24"/>
          <w:szCs w:val="24"/>
        </w:rPr>
        <w:t>* 9-13. évfolyamon megszervezett képzés/13. és 14. évfolyamon megszervezett képzés</w:t>
      </w:r>
    </w:p>
    <w:p w14:paraId="0DE71B40" w14:textId="77777777" w:rsidR="008916E7" w:rsidRPr="00F8518E" w:rsidRDefault="008916E7" w:rsidP="007E5723">
      <w:pPr>
        <w:spacing w:after="0" w:line="240" w:lineRule="auto"/>
        <w:ind w:left="360" w:firstLine="349"/>
        <w:jc w:val="center"/>
        <w:rPr>
          <w:rFonts w:ascii="Times New Roman" w:hAnsi="Times New Roman"/>
          <w:sz w:val="24"/>
          <w:szCs w:val="24"/>
        </w:rPr>
      </w:pPr>
    </w:p>
    <w:p w14:paraId="1984075F" w14:textId="322699CD" w:rsidR="00983CF2" w:rsidRPr="00F8518E" w:rsidRDefault="008916E7" w:rsidP="00EB1CF7">
      <w:pPr>
        <w:pStyle w:val="Listaszerbekezds"/>
        <w:numPr>
          <w:ilvl w:val="1"/>
          <w:numId w:val="7"/>
        </w:numPr>
        <w:spacing w:after="0" w:line="240" w:lineRule="auto"/>
        <w:contextualSpacing/>
        <w:jc w:val="both"/>
        <w:rPr>
          <w:rFonts w:ascii="Times New Roman" w:hAnsi="Times New Roman"/>
          <w:b/>
          <w:bCs/>
          <w:iCs/>
          <w:sz w:val="24"/>
          <w:szCs w:val="24"/>
        </w:rPr>
      </w:pPr>
      <w:r w:rsidRPr="00F8518E">
        <w:rPr>
          <w:rFonts w:ascii="Times New Roman" w:hAnsi="Times New Roman"/>
          <w:b/>
          <w:bCs/>
          <w:iCs/>
          <w:sz w:val="24"/>
          <w:szCs w:val="24"/>
        </w:rPr>
        <w:t>A</w:t>
      </w:r>
      <w:r w:rsidR="00983CF2" w:rsidRPr="00F8518E">
        <w:rPr>
          <w:rFonts w:ascii="Times New Roman" w:hAnsi="Times New Roman"/>
          <w:b/>
          <w:bCs/>
          <w:iCs/>
          <w:sz w:val="24"/>
          <w:szCs w:val="24"/>
        </w:rPr>
        <w:t xml:space="preserve"> tantárgy tanításának célja</w:t>
      </w:r>
    </w:p>
    <w:p w14:paraId="2E192FC8" w14:textId="77777777" w:rsidR="007E5723" w:rsidRPr="00F8518E" w:rsidRDefault="007E5723" w:rsidP="0062260E">
      <w:pPr>
        <w:spacing w:after="0" w:line="240" w:lineRule="auto"/>
        <w:jc w:val="both"/>
        <w:rPr>
          <w:rFonts w:ascii="Times New Roman" w:hAnsi="Times New Roman"/>
          <w:kern w:val="2"/>
          <w:sz w:val="24"/>
          <w:szCs w:val="24"/>
          <w:lang w:eastAsia="hu-HU"/>
        </w:rPr>
      </w:pPr>
      <w:r w:rsidRPr="00F8518E">
        <w:rPr>
          <w:rFonts w:ascii="Times New Roman" w:hAnsi="Times New Roman"/>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14:paraId="174ADE74" w14:textId="77777777" w:rsidR="0062260E" w:rsidRPr="00F8518E" w:rsidRDefault="0062260E" w:rsidP="0062260E">
      <w:pPr>
        <w:spacing w:after="0" w:line="240" w:lineRule="auto"/>
        <w:jc w:val="both"/>
        <w:rPr>
          <w:rFonts w:ascii="Times New Roman" w:hAnsi="Times New Roman"/>
          <w:kern w:val="2"/>
          <w:sz w:val="24"/>
          <w:szCs w:val="24"/>
          <w:lang w:eastAsia="hu-HU"/>
        </w:rPr>
      </w:pPr>
      <w:r w:rsidRPr="00F8518E">
        <w:rPr>
          <w:rFonts w:ascii="Times New Roman" w:hAnsi="Times New Roman"/>
          <w:kern w:val="2"/>
          <w:sz w:val="24"/>
          <w:szCs w:val="24"/>
          <w:lang w:eastAsia="hu-HU"/>
        </w:rPr>
        <w:lastRenderedPageBreak/>
        <w:t xml:space="preserve">A Zenetörténet tárgy tartalmát részben az Előadó-művészeti program-és </w:t>
      </w:r>
      <w:proofErr w:type="gramStart"/>
      <w:r w:rsidRPr="00F8518E">
        <w:rPr>
          <w:rFonts w:ascii="Times New Roman" w:hAnsi="Times New Roman"/>
          <w:kern w:val="2"/>
          <w:sz w:val="24"/>
          <w:szCs w:val="24"/>
          <w:lang w:eastAsia="hu-HU"/>
        </w:rPr>
        <w:t>projekt szervező</w:t>
      </w:r>
      <w:proofErr w:type="gramEnd"/>
      <w:r w:rsidRPr="00F8518E">
        <w:rPr>
          <w:rFonts w:ascii="Times New Roman" w:hAnsi="Times New Roman"/>
          <w:kern w:val="2"/>
          <w:sz w:val="24"/>
          <w:szCs w:val="24"/>
          <w:lang w:eastAsia="hu-HU"/>
        </w:rPr>
        <w:t xml:space="preserve"> </w:t>
      </w:r>
      <w:proofErr w:type="spellStart"/>
      <w:r w:rsidRPr="00F8518E">
        <w:rPr>
          <w:rFonts w:ascii="Times New Roman" w:hAnsi="Times New Roman"/>
          <w:kern w:val="2"/>
          <w:sz w:val="24"/>
          <w:szCs w:val="24"/>
          <w:lang w:eastAsia="hu-HU"/>
        </w:rPr>
        <w:t>részszakképes</w:t>
      </w:r>
      <w:r w:rsidR="00983CF2" w:rsidRPr="00F8518E">
        <w:rPr>
          <w:rFonts w:ascii="Times New Roman" w:hAnsi="Times New Roman"/>
          <w:kern w:val="2"/>
          <w:sz w:val="24"/>
          <w:szCs w:val="24"/>
          <w:lang w:eastAsia="hu-HU"/>
        </w:rPr>
        <w:t>í</w:t>
      </w:r>
      <w:r w:rsidRPr="00F8518E">
        <w:rPr>
          <w:rFonts w:ascii="Times New Roman" w:hAnsi="Times New Roman"/>
          <w:kern w:val="2"/>
          <w:sz w:val="24"/>
          <w:szCs w:val="24"/>
          <w:lang w:eastAsia="hu-HU"/>
        </w:rPr>
        <w:t>tés</w:t>
      </w:r>
      <w:proofErr w:type="spellEnd"/>
      <w:r w:rsidRPr="00F8518E">
        <w:rPr>
          <w:rFonts w:ascii="Times New Roman" w:hAnsi="Times New Roman"/>
          <w:kern w:val="2"/>
          <w:sz w:val="24"/>
          <w:szCs w:val="24"/>
          <w:lang w:eastAsia="hu-HU"/>
        </w:rPr>
        <w:t xml:space="preserve"> Előadó-művészeti alapismeretek moduljának tartalma fedi le, a témakör az érettségire épülő képzésnél szükséges.</w:t>
      </w:r>
    </w:p>
    <w:p w14:paraId="2E44D6F7" w14:textId="77777777" w:rsidR="007E5723" w:rsidRPr="00F8518E" w:rsidRDefault="007E5723" w:rsidP="007E5723">
      <w:pPr>
        <w:spacing w:after="0" w:line="240" w:lineRule="auto"/>
        <w:rPr>
          <w:rFonts w:ascii="Times New Roman" w:hAnsi="Times New Roman"/>
          <w:b/>
          <w:sz w:val="24"/>
          <w:szCs w:val="24"/>
        </w:rPr>
      </w:pPr>
    </w:p>
    <w:p w14:paraId="21F79EDE" w14:textId="72BFE249" w:rsidR="007E5723" w:rsidRPr="00F8518E" w:rsidRDefault="007E5723" w:rsidP="00EB1CF7">
      <w:pPr>
        <w:pStyle w:val="Listaszerbekezds"/>
        <w:widowControl w:val="0"/>
        <w:numPr>
          <w:ilvl w:val="1"/>
          <w:numId w:val="7"/>
        </w:numPr>
        <w:suppressAutoHyphens/>
        <w:spacing w:after="0" w:line="240" w:lineRule="auto"/>
        <w:rPr>
          <w:rFonts w:ascii="Times New Roman" w:hAnsi="Times New Roman"/>
          <w:b/>
          <w:sz w:val="24"/>
          <w:szCs w:val="24"/>
        </w:rPr>
      </w:pPr>
      <w:r w:rsidRPr="00F8518E">
        <w:rPr>
          <w:rFonts w:ascii="Times New Roman" w:hAnsi="Times New Roman"/>
          <w:b/>
          <w:sz w:val="24"/>
          <w:szCs w:val="24"/>
        </w:rPr>
        <w:t>Kapcsolódó közismereti, szakmai tartalmak</w:t>
      </w:r>
    </w:p>
    <w:p w14:paraId="2F20AFB2" w14:textId="77777777" w:rsidR="007E5723" w:rsidRPr="00F8518E" w:rsidRDefault="007E5723" w:rsidP="00983CF2">
      <w:pPr>
        <w:spacing w:after="0" w:line="240" w:lineRule="auto"/>
        <w:jc w:val="both"/>
        <w:rPr>
          <w:rFonts w:ascii="Times New Roman" w:hAnsi="Times New Roman"/>
          <w:sz w:val="24"/>
          <w:szCs w:val="24"/>
          <w:lang w:eastAsia="hi-IN" w:bidi="hi-IN"/>
        </w:rPr>
      </w:pPr>
      <w:r w:rsidRPr="00F8518E">
        <w:rPr>
          <w:rFonts w:ascii="Times New Roman" w:hAnsi="Times New Roman"/>
          <w:bCs/>
          <w:iCs/>
          <w:sz w:val="24"/>
          <w:szCs w:val="24"/>
        </w:rPr>
        <w:t>A zenetörténet tárgy különösen szoros kapcsolatot ápol olyan közismereti tantárgyakkal, mint a művészettörténet, történelem és irodalom; egy-egy zenei korstílus vagy zeneszerzői életpálya megértése ezek ismerete nélkül nem lehetne teljes,</w:t>
      </w:r>
      <w:r w:rsidRPr="00F8518E">
        <w:rPr>
          <w:rFonts w:ascii="Times New Roman" w:hAnsi="Times New Roman"/>
          <w:sz w:val="24"/>
          <w:szCs w:val="24"/>
          <w:lang w:eastAsia="hi-IN" w:bidi="hi-IN"/>
        </w:rPr>
        <w:t xml:space="preserve"> hiszen az európai kulturális centrumokban a művészeti ágak mindig együttesen voltak jelen, így megértésük is csak egymás kölcsönös figyelembevételével lehetséges. </w:t>
      </w:r>
    </w:p>
    <w:p w14:paraId="14011E60" w14:textId="77777777" w:rsidR="007E5723" w:rsidRPr="00F8518E" w:rsidRDefault="007E5723" w:rsidP="00983CF2">
      <w:pPr>
        <w:spacing w:after="0" w:line="240" w:lineRule="auto"/>
        <w:jc w:val="both"/>
        <w:rPr>
          <w:rFonts w:ascii="Times New Roman" w:hAnsi="Times New Roman"/>
          <w:bCs/>
          <w:iCs/>
          <w:sz w:val="24"/>
          <w:szCs w:val="24"/>
        </w:rPr>
      </w:pPr>
      <w:r w:rsidRPr="00F8518E">
        <w:rPr>
          <w:rFonts w:ascii="Times New Roman" w:hAnsi="Times New Roman"/>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14:paraId="09F71322" w14:textId="77777777" w:rsidR="007E5723" w:rsidRPr="00F8518E" w:rsidRDefault="007E5723" w:rsidP="007E5723">
      <w:pPr>
        <w:spacing w:after="0" w:line="240" w:lineRule="auto"/>
        <w:rPr>
          <w:rFonts w:ascii="Times New Roman" w:hAnsi="Times New Roman"/>
          <w:b/>
          <w:bCs/>
          <w:iCs/>
          <w:sz w:val="24"/>
          <w:szCs w:val="24"/>
        </w:rPr>
      </w:pPr>
    </w:p>
    <w:p w14:paraId="66A5B30D" w14:textId="77777777" w:rsidR="007E5723" w:rsidRPr="00F8518E" w:rsidRDefault="007E5723" w:rsidP="00EB1CF7">
      <w:pPr>
        <w:numPr>
          <w:ilvl w:val="1"/>
          <w:numId w:val="7"/>
        </w:numPr>
        <w:spacing w:after="0" w:line="240" w:lineRule="auto"/>
        <w:rPr>
          <w:rFonts w:ascii="Times New Roman" w:hAnsi="Times New Roman"/>
          <w:b/>
          <w:sz w:val="24"/>
          <w:szCs w:val="24"/>
        </w:rPr>
      </w:pPr>
      <w:r w:rsidRPr="00F8518E">
        <w:rPr>
          <w:rFonts w:ascii="Times New Roman" w:hAnsi="Times New Roman"/>
          <w:b/>
          <w:sz w:val="24"/>
          <w:szCs w:val="24"/>
        </w:rPr>
        <w:t xml:space="preserve">Témakörök </w:t>
      </w:r>
    </w:p>
    <w:p w14:paraId="7DD2E04C" w14:textId="77777777" w:rsidR="007E5723" w:rsidRPr="00F8518E" w:rsidRDefault="007E5723" w:rsidP="007E5723">
      <w:pPr>
        <w:spacing w:after="0" w:line="240" w:lineRule="auto"/>
        <w:rPr>
          <w:rFonts w:ascii="Times New Roman" w:hAnsi="Times New Roman"/>
          <w:b/>
          <w:bCs/>
          <w:iCs/>
          <w:sz w:val="24"/>
          <w:szCs w:val="24"/>
        </w:rPr>
      </w:pPr>
    </w:p>
    <w:p w14:paraId="1DF3B700" w14:textId="5D351AFE" w:rsidR="007E5723" w:rsidRPr="00F8518E" w:rsidRDefault="007E5723" w:rsidP="00EB1CF7">
      <w:pPr>
        <w:numPr>
          <w:ilvl w:val="2"/>
          <w:numId w:val="7"/>
        </w:numPr>
        <w:spacing w:after="0" w:line="240" w:lineRule="auto"/>
        <w:rPr>
          <w:rFonts w:ascii="Times New Roman" w:hAnsi="Times New Roman"/>
          <w:b/>
          <w:i/>
          <w:sz w:val="24"/>
          <w:szCs w:val="24"/>
        </w:rPr>
      </w:pPr>
      <w:r w:rsidRPr="00F8518E">
        <w:rPr>
          <w:rFonts w:ascii="Times New Roman" w:hAnsi="Times New Roman"/>
          <w:b/>
          <w:sz w:val="24"/>
          <w:szCs w:val="24"/>
        </w:rPr>
        <w:tab/>
        <w:t>Zenetörténeti ismeretek</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8916E7" w:rsidRPr="00F8518E">
        <w:rPr>
          <w:rFonts w:ascii="Times New Roman" w:hAnsi="Times New Roman"/>
          <w:b/>
          <w:sz w:val="24"/>
          <w:szCs w:val="24"/>
        </w:rPr>
        <w:tab/>
      </w:r>
      <w:r w:rsidR="00983CF2" w:rsidRPr="00F8518E">
        <w:rPr>
          <w:rFonts w:ascii="Times New Roman" w:hAnsi="Times New Roman"/>
          <w:b/>
          <w:i/>
          <w:sz w:val="24"/>
          <w:szCs w:val="24"/>
        </w:rPr>
        <w:t>21 óra/ 45</w:t>
      </w:r>
      <w:r w:rsidRPr="00F8518E">
        <w:rPr>
          <w:rFonts w:ascii="Times New Roman" w:hAnsi="Times New Roman"/>
          <w:b/>
          <w:i/>
          <w:sz w:val="24"/>
          <w:szCs w:val="24"/>
        </w:rPr>
        <w:t xml:space="preserve"> óra</w:t>
      </w:r>
    </w:p>
    <w:p w14:paraId="50F11FE2" w14:textId="2CBABBC8" w:rsidR="007E5723" w:rsidRPr="00F8518E" w:rsidRDefault="007E5723" w:rsidP="00603EFF">
      <w:pPr>
        <w:spacing w:after="0" w:line="240" w:lineRule="auto"/>
        <w:ind w:left="709"/>
        <w:rPr>
          <w:rFonts w:ascii="Times New Roman" w:hAnsi="Times New Roman"/>
          <w:sz w:val="24"/>
          <w:szCs w:val="24"/>
        </w:rPr>
      </w:pPr>
      <w:r w:rsidRPr="00F8518E">
        <w:rPr>
          <w:rFonts w:ascii="Times New Roman" w:hAnsi="Times New Roman"/>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14:paraId="4D60FBFD"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14:paraId="1CAFFF6A"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xml:space="preserve">- A késő-reneszánsz zenéje: Palestrina, Lassus, Victoria, </w:t>
      </w:r>
      <w:proofErr w:type="spellStart"/>
      <w:r w:rsidRPr="00F8518E">
        <w:rPr>
          <w:rFonts w:ascii="Times New Roman" w:hAnsi="Times New Roman"/>
          <w:sz w:val="24"/>
          <w:szCs w:val="24"/>
        </w:rPr>
        <w:t>Dowland</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Gesualdo</w:t>
      </w:r>
      <w:proofErr w:type="spellEnd"/>
      <w:r w:rsidRPr="00F8518E">
        <w:rPr>
          <w:rFonts w:ascii="Times New Roman" w:hAnsi="Times New Roman"/>
          <w:sz w:val="24"/>
          <w:szCs w:val="24"/>
        </w:rPr>
        <w:t>, G. Gabrieli</w:t>
      </w:r>
    </w:p>
    <w:p w14:paraId="26E64B91"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Az itáliai barokk zene: Monteverdi, Corelli, Scarlatti, Vivaldi</w:t>
      </w:r>
    </w:p>
    <w:p w14:paraId="6BEDCD25"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A francia barokk: Lully, Rameau</w:t>
      </w:r>
    </w:p>
    <w:p w14:paraId="1CE3EB9F"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xml:space="preserve">- A német barokk: Schütz, Bach, Telemann </w:t>
      </w:r>
    </w:p>
    <w:p w14:paraId="6ED2EAE1"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xml:space="preserve">- Az angol barokk: </w:t>
      </w:r>
      <w:proofErr w:type="spellStart"/>
      <w:r w:rsidRPr="00F8518E">
        <w:rPr>
          <w:rFonts w:ascii="Times New Roman" w:hAnsi="Times New Roman"/>
          <w:sz w:val="24"/>
          <w:szCs w:val="24"/>
        </w:rPr>
        <w:t>Purcell</w:t>
      </w:r>
      <w:proofErr w:type="spellEnd"/>
      <w:r w:rsidRPr="00F8518E">
        <w:rPr>
          <w:rFonts w:ascii="Times New Roman" w:hAnsi="Times New Roman"/>
          <w:sz w:val="24"/>
          <w:szCs w:val="24"/>
        </w:rPr>
        <w:t>, Händel</w:t>
      </w:r>
    </w:p>
    <w:p w14:paraId="2C89BBD1"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xml:space="preserve">- A rokokó és az átmeneti korszak: C. </w:t>
      </w:r>
      <w:proofErr w:type="spellStart"/>
      <w:r w:rsidRPr="00F8518E">
        <w:rPr>
          <w:rFonts w:ascii="Times New Roman" w:hAnsi="Times New Roman"/>
          <w:sz w:val="24"/>
          <w:szCs w:val="24"/>
        </w:rPr>
        <w:t>Ph</w:t>
      </w:r>
      <w:proofErr w:type="spellEnd"/>
      <w:r w:rsidRPr="00F8518E">
        <w:rPr>
          <w:rFonts w:ascii="Times New Roman" w:hAnsi="Times New Roman"/>
          <w:sz w:val="24"/>
          <w:szCs w:val="24"/>
        </w:rPr>
        <w:t xml:space="preserve">. E. Bach, Mannheimi Iskola, </w:t>
      </w:r>
      <w:proofErr w:type="spellStart"/>
      <w:r w:rsidRPr="00F8518E">
        <w:rPr>
          <w:rFonts w:ascii="Times New Roman" w:hAnsi="Times New Roman"/>
          <w:sz w:val="24"/>
          <w:szCs w:val="24"/>
        </w:rPr>
        <w:t>Quantz</w:t>
      </w:r>
      <w:proofErr w:type="spellEnd"/>
      <w:r w:rsidRPr="00F8518E">
        <w:rPr>
          <w:rFonts w:ascii="Times New Roman" w:hAnsi="Times New Roman"/>
          <w:sz w:val="24"/>
          <w:szCs w:val="24"/>
        </w:rPr>
        <w:t>, Gluck</w:t>
      </w:r>
    </w:p>
    <w:p w14:paraId="3AF700FD"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A bécsi klasszika: Haydn, Mozart, Beethoven és Schubert</w:t>
      </w:r>
    </w:p>
    <w:p w14:paraId="30EDCF5D"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Romantika: Berlioz, Mendelssohn, Schumann, Liszt, Brahms, Bruckner, Csajkovszkij, Chopin, Paganini</w:t>
      </w:r>
    </w:p>
    <w:p w14:paraId="2E38FA61"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xml:space="preserve">- Romantikus német opera: </w:t>
      </w:r>
      <w:proofErr w:type="spellStart"/>
      <w:r w:rsidRPr="00F8518E">
        <w:rPr>
          <w:rFonts w:ascii="Times New Roman" w:hAnsi="Times New Roman"/>
          <w:sz w:val="24"/>
          <w:szCs w:val="24"/>
        </w:rPr>
        <w:t>Weber</w:t>
      </w:r>
      <w:proofErr w:type="spellEnd"/>
      <w:r w:rsidRPr="00F8518E">
        <w:rPr>
          <w:rFonts w:ascii="Times New Roman" w:hAnsi="Times New Roman"/>
          <w:sz w:val="24"/>
          <w:szCs w:val="24"/>
        </w:rPr>
        <w:t>, Wagner</w:t>
      </w:r>
    </w:p>
    <w:p w14:paraId="5AEA1BAD"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Romantikus olasz opera: Rossini, Donizetti, Verdi</w:t>
      </w:r>
    </w:p>
    <w:p w14:paraId="62349DC7"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Nemzeti stílusok: Erkel, Muszorgszkij, Grieg, Smetana,</w:t>
      </w:r>
    </w:p>
    <w:p w14:paraId="1795C4A5"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Századforduló: Richard Strauss, Gustav Mahler</w:t>
      </w:r>
    </w:p>
    <w:p w14:paraId="67A5B040"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xml:space="preserve">- Francia századelő: Debussy, Ravel, </w:t>
      </w:r>
      <w:proofErr w:type="spellStart"/>
      <w:r w:rsidRPr="00F8518E">
        <w:rPr>
          <w:rFonts w:ascii="Times New Roman" w:hAnsi="Times New Roman"/>
          <w:sz w:val="24"/>
          <w:szCs w:val="24"/>
        </w:rPr>
        <w:t>Satie</w:t>
      </w:r>
      <w:proofErr w:type="spellEnd"/>
    </w:p>
    <w:p w14:paraId="5A677DEF"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Modernizmus: Schönberg, Berg, Webern, Stravinsky, Bartók, Kodály, Sosztakovics</w:t>
      </w:r>
    </w:p>
    <w:p w14:paraId="4F572F3C" w14:textId="77777777" w:rsidR="007E5723" w:rsidRPr="00F8518E" w:rsidRDefault="007E5723" w:rsidP="00983CF2">
      <w:pPr>
        <w:spacing w:after="0" w:line="240" w:lineRule="auto"/>
        <w:ind w:left="709"/>
        <w:jc w:val="both"/>
        <w:rPr>
          <w:rFonts w:ascii="Times New Roman" w:hAnsi="Times New Roman"/>
          <w:sz w:val="24"/>
          <w:szCs w:val="24"/>
        </w:rPr>
      </w:pPr>
      <w:r w:rsidRPr="00F8518E">
        <w:rPr>
          <w:rFonts w:ascii="Times New Roman" w:hAnsi="Times New Roman"/>
          <w:sz w:val="24"/>
          <w:szCs w:val="24"/>
        </w:rPr>
        <w:t xml:space="preserve">- Új irányok: </w:t>
      </w:r>
      <w:proofErr w:type="spellStart"/>
      <w:r w:rsidRPr="00F8518E">
        <w:rPr>
          <w:rFonts w:ascii="Times New Roman" w:hAnsi="Times New Roman"/>
          <w:sz w:val="24"/>
          <w:szCs w:val="24"/>
        </w:rPr>
        <w:t>Messiaen</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Stockhausen</w:t>
      </w:r>
      <w:proofErr w:type="spellEnd"/>
      <w:r w:rsidRPr="00F8518E">
        <w:rPr>
          <w:rFonts w:ascii="Times New Roman" w:hAnsi="Times New Roman"/>
          <w:sz w:val="24"/>
          <w:szCs w:val="24"/>
        </w:rPr>
        <w:t>, Ligeti, Reich, Cage, Kurtág</w:t>
      </w:r>
    </w:p>
    <w:p w14:paraId="5EBC02D6" w14:textId="77777777" w:rsidR="007E5723" w:rsidRPr="00F8518E" w:rsidRDefault="007E5723" w:rsidP="007E5723">
      <w:pPr>
        <w:spacing w:after="0" w:line="240" w:lineRule="auto"/>
        <w:rPr>
          <w:rFonts w:ascii="Times New Roman" w:hAnsi="Times New Roman"/>
          <w:sz w:val="24"/>
          <w:szCs w:val="24"/>
        </w:rPr>
      </w:pPr>
    </w:p>
    <w:p w14:paraId="6DC5B71D" w14:textId="77777777" w:rsidR="007E5723" w:rsidRPr="00F8518E" w:rsidRDefault="007E5723" w:rsidP="00EB1CF7">
      <w:pPr>
        <w:numPr>
          <w:ilvl w:val="2"/>
          <w:numId w:val="7"/>
        </w:numPr>
        <w:spacing w:after="0" w:line="240" w:lineRule="auto"/>
        <w:rPr>
          <w:rFonts w:ascii="Times New Roman" w:hAnsi="Times New Roman"/>
          <w:b/>
          <w:i/>
          <w:sz w:val="24"/>
          <w:szCs w:val="24"/>
        </w:rPr>
      </w:pPr>
      <w:r w:rsidRPr="00F8518E">
        <w:rPr>
          <w:rFonts w:ascii="Times New Roman" w:hAnsi="Times New Roman"/>
          <w:b/>
          <w:sz w:val="24"/>
          <w:szCs w:val="24"/>
        </w:rPr>
        <w:t>Műelemzés</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983CF2" w:rsidRPr="00F8518E">
        <w:rPr>
          <w:rFonts w:ascii="Times New Roman" w:hAnsi="Times New Roman"/>
          <w:b/>
          <w:sz w:val="24"/>
          <w:szCs w:val="24"/>
        </w:rPr>
        <w:tab/>
      </w:r>
      <w:r w:rsidR="00983CF2" w:rsidRPr="00F8518E">
        <w:rPr>
          <w:rFonts w:ascii="Times New Roman" w:hAnsi="Times New Roman"/>
          <w:b/>
          <w:i/>
          <w:sz w:val="24"/>
          <w:szCs w:val="24"/>
        </w:rPr>
        <w:t>21</w:t>
      </w:r>
      <w:r w:rsidRPr="00F8518E">
        <w:rPr>
          <w:rFonts w:ascii="Times New Roman" w:hAnsi="Times New Roman"/>
          <w:b/>
          <w:i/>
          <w:sz w:val="24"/>
          <w:szCs w:val="24"/>
        </w:rPr>
        <w:t xml:space="preserve"> óra/ </w:t>
      </w:r>
      <w:r w:rsidR="00983CF2" w:rsidRPr="00F8518E">
        <w:rPr>
          <w:rFonts w:ascii="Times New Roman" w:hAnsi="Times New Roman"/>
          <w:b/>
          <w:i/>
          <w:sz w:val="24"/>
          <w:szCs w:val="24"/>
        </w:rPr>
        <w:t>45</w:t>
      </w:r>
      <w:r w:rsidRPr="00F8518E">
        <w:rPr>
          <w:rFonts w:ascii="Times New Roman" w:hAnsi="Times New Roman"/>
          <w:b/>
          <w:i/>
          <w:sz w:val="24"/>
          <w:szCs w:val="24"/>
        </w:rPr>
        <w:t xml:space="preserve"> óra</w:t>
      </w:r>
    </w:p>
    <w:p w14:paraId="30CA5A47" w14:textId="77777777" w:rsidR="00983CF2" w:rsidRPr="00F8518E" w:rsidRDefault="00983CF2" w:rsidP="00983CF2">
      <w:pPr>
        <w:spacing w:after="0" w:line="240" w:lineRule="auto"/>
        <w:ind w:left="540" w:firstLine="165"/>
        <w:jc w:val="both"/>
        <w:rPr>
          <w:rFonts w:ascii="Times New Roman" w:hAnsi="Times New Roman"/>
          <w:sz w:val="24"/>
          <w:szCs w:val="24"/>
        </w:rPr>
      </w:pPr>
      <w:r w:rsidRPr="00F8518E">
        <w:rPr>
          <w:rFonts w:ascii="Times New Roman" w:hAnsi="Times New Roman"/>
          <w:sz w:val="24"/>
          <w:szCs w:val="24"/>
        </w:rPr>
        <w:lastRenderedPageBreak/>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14:paraId="5DF62EF5" w14:textId="77777777" w:rsidR="00983CF2" w:rsidRPr="00F8518E" w:rsidRDefault="00983CF2" w:rsidP="00983CF2">
      <w:pPr>
        <w:spacing w:after="0" w:line="240" w:lineRule="auto"/>
        <w:ind w:left="540"/>
        <w:jc w:val="both"/>
        <w:rPr>
          <w:rFonts w:ascii="Times New Roman" w:hAnsi="Times New Roman"/>
          <w:sz w:val="24"/>
          <w:szCs w:val="24"/>
        </w:rPr>
      </w:pPr>
      <w:r w:rsidRPr="00F8518E">
        <w:rPr>
          <w:rFonts w:ascii="Times New Roman" w:hAnsi="Times New Roman"/>
          <w:sz w:val="24"/>
          <w:szCs w:val="24"/>
        </w:rPr>
        <w:t>Az alábbiakban olvasható egy-két javasolt szemelvény, de ezen a területen kell a leginkább az iskola és egy adott osztály adottságaihoz igazítani a tananyagot:</w:t>
      </w:r>
    </w:p>
    <w:p w14:paraId="48744CB0"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Lassus: </w:t>
      </w:r>
      <w:r w:rsidRPr="00F8518E">
        <w:rPr>
          <w:rFonts w:ascii="Times New Roman" w:hAnsi="Times New Roman"/>
          <w:sz w:val="24"/>
          <w:szCs w:val="24"/>
        </w:rPr>
        <w:tab/>
      </w:r>
      <w:proofErr w:type="spellStart"/>
      <w:r w:rsidRPr="00F8518E">
        <w:rPr>
          <w:rFonts w:ascii="Times New Roman" w:hAnsi="Times New Roman"/>
          <w:sz w:val="24"/>
          <w:szCs w:val="24"/>
        </w:rPr>
        <w:t>Matona</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mia</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cara</w:t>
      </w:r>
      <w:proofErr w:type="spellEnd"/>
    </w:p>
    <w:p w14:paraId="30AED40E"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Monteverdi: </w:t>
      </w:r>
      <w:r w:rsidRPr="00F8518E">
        <w:rPr>
          <w:rFonts w:ascii="Times New Roman" w:hAnsi="Times New Roman"/>
          <w:sz w:val="24"/>
          <w:szCs w:val="24"/>
        </w:rPr>
        <w:tab/>
        <w:t>L’</w:t>
      </w:r>
      <w:proofErr w:type="spellStart"/>
      <w:r w:rsidRPr="00F8518E">
        <w:rPr>
          <w:rFonts w:ascii="Times New Roman" w:hAnsi="Times New Roman"/>
          <w:sz w:val="24"/>
          <w:szCs w:val="24"/>
        </w:rPr>
        <w:t>Orfeo</w:t>
      </w:r>
      <w:proofErr w:type="spellEnd"/>
      <w:r w:rsidRPr="00F8518E">
        <w:rPr>
          <w:rFonts w:ascii="Times New Roman" w:hAnsi="Times New Roman"/>
          <w:sz w:val="24"/>
          <w:szCs w:val="24"/>
        </w:rPr>
        <w:t>, Poppea megkoronázása</w:t>
      </w:r>
    </w:p>
    <w:p w14:paraId="3E09E7F1"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Corelli: </w:t>
      </w:r>
      <w:r w:rsidRPr="00F8518E">
        <w:rPr>
          <w:rFonts w:ascii="Times New Roman" w:hAnsi="Times New Roman"/>
          <w:sz w:val="24"/>
          <w:szCs w:val="24"/>
        </w:rPr>
        <w:tab/>
        <w:t>Karácsonyi Concerto Grosso</w:t>
      </w:r>
    </w:p>
    <w:p w14:paraId="1D13CDA3"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Vivaldi: </w:t>
      </w:r>
      <w:r w:rsidRPr="00F8518E">
        <w:rPr>
          <w:rFonts w:ascii="Times New Roman" w:hAnsi="Times New Roman"/>
          <w:sz w:val="24"/>
          <w:szCs w:val="24"/>
        </w:rPr>
        <w:tab/>
        <w:t>A Négy Évszak</w:t>
      </w:r>
    </w:p>
    <w:p w14:paraId="1BC4ABD3"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Lully: </w:t>
      </w:r>
      <w:r w:rsidRPr="00F8518E">
        <w:rPr>
          <w:rFonts w:ascii="Times New Roman" w:hAnsi="Times New Roman"/>
          <w:sz w:val="24"/>
          <w:szCs w:val="24"/>
        </w:rPr>
        <w:tab/>
      </w:r>
      <w:proofErr w:type="spellStart"/>
      <w:r w:rsidRPr="00F8518E">
        <w:rPr>
          <w:rFonts w:ascii="Times New Roman" w:hAnsi="Times New Roman"/>
          <w:sz w:val="24"/>
          <w:szCs w:val="24"/>
        </w:rPr>
        <w:t>Atys</w:t>
      </w:r>
      <w:proofErr w:type="spellEnd"/>
    </w:p>
    <w:p w14:paraId="63008DAD"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Schütz: </w:t>
      </w:r>
      <w:r w:rsidRPr="00F8518E">
        <w:rPr>
          <w:rFonts w:ascii="Times New Roman" w:hAnsi="Times New Roman"/>
          <w:sz w:val="24"/>
          <w:szCs w:val="24"/>
        </w:rPr>
        <w:tab/>
      </w:r>
      <w:proofErr w:type="spellStart"/>
      <w:r w:rsidRPr="00F8518E">
        <w:rPr>
          <w:rFonts w:ascii="Times New Roman" w:hAnsi="Times New Roman"/>
          <w:sz w:val="24"/>
          <w:szCs w:val="24"/>
        </w:rPr>
        <w:t>Musikalische</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Exequien</w:t>
      </w:r>
      <w:proofErr w:type="spellEnd"/>
    </w:p>
    <w:p w14:paraId="2747FF64"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w:t>
      </w:r>
      <w:proofErr w:type="spellStart"/>
      <w:r w:rsidRPr="00F8518E">
        <w:rPr>
          <w:rFonts w:ascii="Times New Roman" w:hAnsi="Times New Roman"/>
          <w:sz w:val="24"/>
          <w:szCs w:val="24"/>
        </w:rPr>
        <w:t>Purcell</w:t>
      </w:r>
      <w:proofErr w:type="spellEnd"/>
      <w:r w:rsidRPr="00F8518E">
        <w:rPr>
          <w:rFonts w:ascii="Times New Roman" w:hAnsi="Times New Roman"/>
          <w:sz w:val="24"/>
          <w:szCs w:val="24"/>
        </w:rPr>
        <w:t xml:space="preserve">: </w:t>
      </w:r>
      <w:r w:rsidRPr="00F8518E">
        <w:rPr>
          <w:rFonts w:ascii="Times New Roman" w:hAnsi="Times New Roman"/>
          <w:sz w:val="24"/>
          <w:szCs w:val="24"/>
        </w:rPr>
        <w:tab/>
      </w:r>
      <w:proofErr w:type="spellStart"/>
      <w:r w:rsidRPr="00F8518E">
        <w:rPr>
          <w:rFonts w:ascii="Times New Roman" w:hAnsi="Times New Roman"/>
          <w:sz w:val="24"/>
          <w:szCs w:val="24"/>
        </w:rPr>
        <w:t>Dido</w:t>
      </w:r>
      <w:proofErr w:type="spellEnd"/>
      <w:r w:rsidRPr="00F8518E">
        <w:rPr>
          <w:rFonts w:ascii="Times New Roman" w:hAnsi="Times New Roman"/>
          <w:sz w:val="24"/>
          <w:szCs w:val="24"/>
        </w:rPr>
        <w:t xml:space="preserve"> és Aeneas</w:t>
      </w:r>
    </w:p>
    <w:p w14:paraId="101D5521"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Händel: </w:t>
      </w:r>
      <w:r w:rsidRPr="00F8518E">
        <w:rPr>
          <w:rFonts w:ascii="Times New Roman" w:hAnsi="Times New Roman"/>
          <w:sz w:val="24"/>
          <w:szCs w:val="24"/>
        </w:rPr>
        <w:tab/>
        <w:t>Messiás</w:t>
      </w:r>
    </w:p>
    <w:p w14:paraId="5057967F"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J. S. Bach: </w:t>
      </w:r>
      <w:r w:rsidRPr="00F8518E">
        <w:rPr>
          <w:rFonts w:ascii="Times New Roman" w:hAnsi="Times New Roman"/>
          <w:sz w:val="24"/>
          <w:szCs w:val="24"/>
        </w:rPr>
        <w:tab/>
        <w:t>Máté-passió</w:t>
      </w:r>
    </w:p>
    <w:p w14:paraId="4B35793A"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J. S. Bach: </w:t>
      </w:r>
      <w:r w:rsidRPr="00F8518E">
        <w:rPr>
          <w:rFonts w:ascii="Times New Roman" w:hAnsi="Times New Roman"/>
          <w:sz w:val="24"/>
          <w:szCs w:val="24"/>
        </w:rPr>
        <w:tab/>
        <w:t xml:space="preserve">c-moll </w:t>
      </w:r>
      <w:proofErr w:type="spellStart"/>
      <w:r w:rsidRPr="00F8518E">
        <w:rPr>
          <w:rFonts w:ascii="Times New Roman" w:hAnsi="Times New Roman"/>
          <w:sz w:val="24"/>
          <w:szCs w:val="24"/>
        </w:rPr>
        <w:t>passacaglia</w:t>
      </w:r>
      <w:proofErr w:type="spellEnd"/>
      <w:r w:rsidRPr="00F8518E">
        <w:rPr>
          <w:rFonts w:ascii="Times New Roman" w:hAnsi="Times New Roman"/>
          <w:sz w:val="24"/>
          <w:szCs w:val="24"/>
        </w:rPr>
        <w:t xml:space="preserve"> és fúga</w:t>
      </w:r>
    </w:p>
    <w:p w14:paraId="5D787FE8"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Haydn: </w:t>
      </w:r>
      <w:r w:rsidRPr="00F8518E">
        <w:rPr>
          <w:rFonts w:ascii="Times New Roman" w:hAnsi="Times New Roman"/>
          <w:sz w:val="24"/>
          <w:szCs w:val="24"/>
        </w:rPr>
        <w:tab/>
        <w:t>fisz-moll „Búcsú” szimfónia (no. 45)</w:t>
      </w:r>
    </w:p>
    <w:p w14:paraId="72CFDF50"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Mozart: </w:t>
      </w:r>
      <w:r w:rsidRPr="00F8518E">
        <w:rPr>
          <w:rFonts w:ascii="Times New Roman" w:hAnsi="Times New Roman"/>
          <w:sz w:val="24"/>
          <w:szCs w:val="24"/>
        </w:rPr>
        <w:tab/>
        <w:t>Don Giovanni</w:t>
      </w:r>
    </w:p>
    <w:p w14:paraId="2BB6FFD1"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Beethoven: </w:t>
      </w:r>
      <w:r w:rsidRPr="00F8518E">
        <w:rPr>
          <w:rFonts w:ascii="Times New Roman" w:hAnsi="Times New Roman"/>
          <w:sz w:val="24"/>
          <w:szCs w:val="24"/>
        </w:rPr>
        <w:tab/>
      </w:r>
      <w:proofErr w:type="spellStart"/>
      <w:r w:rsidRPr="00F8518E">
        <w:rPr>
          <w:rFonts w:ascii="Times New Roman" w:hAnsi="Times New Roman"/>
          <w:sz w:val="24"/>
          <w:szCs w:val="24"/>
        </w:rPr>
        <w:t>Coriolan</w:t>
      </w:r>
      <w:proofErr w:type="spellEnd"/>
      <w:r w:rsidRPr="00F8518E">
        <w:rPr>
          <w:rFonts w:ascii="Times New Roman" w:hAnsi="Times New Roman"/>
          <w:sz w:val="24"/>
          <w:szCs w:val="24"/>
        </w:rPr>
        <w:t xml:space="preserve"> – nyitány</w:t>
      </w:r>
    </w:p>
    <w:p w14:paraId="2680C33A"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Beethoven: </w:t>
      </w:r>
      <w:r w:rsidRPr="00F8518E">
        <w:rPr>
          <w:rFonts w:ascii="Times New Roman" w:hAnsi="Times New Roman"/>
          <w:sz w:val="24"/>
          <w:szCs w:val="24"/>
        </w:rPr>
        <w:tab/>
        <w:t>C-dúr „</w:t>
      </w:r>
      <w:proofErr w:type="spellStart"/>
      <w:r w:rsidRPr="00F8518E">
        <w:rPr>
          <w:rFonts w:ascii="Times New Roman" w:hAnsi="Times New Roman"/>
          <w:sz w:val="24"/>
          <w:szCs w:val="24"/>
        </w:rPr>
        <w:t>Waldstein</w:t>
      </w:r>
      <w:proofErr w:type="spellEnd"/>
      <w:r w:rsidRPr="00F8518E">
        <w:rPr>
          <w:rFonts w:ascii="Times New Roman" w:hAnsi="Times New Roman"/>
          <w:sz w:val="24"/>
          <w:szCs w:val="24"/>
        </w:rPr>
        <w:t>” zongoraszonáta (op. 53)</w:t>
      </w:r>
    </w:p>
    <w:p w14:paraId="34CE5ACB"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Beethoven: </w:t>
      </w:r>
      <w:r w:rsidRPr="00F8518E">
        <w:rPr>
          <w:rFonts w:ascii="Times New Roman" w:hAnsi="Times New Roman"/>
          <w:sz w:val="24"/>
          <w:szCs w:val="24"/>
        </w:rPr>
        <w:tab/>
        <w:t>9. szimfónia</w:t>
      </w:r>
    </w:p>
    <w:p w14:paraId="6B7DE59A"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Schubert: </w:t>
      </w:r>
      <w:r w:rsidRPr="00F8518E">
        <w:rPr>
          <w:rFonts w:ascii="Times New Roman" w:hAnsi="Times New Roman"/>
          <w:sz w:val="24"/>
          <w:szCs w:val="24"/>
        </w:rPr>
        <w:tab/>
      </w:r>
      <w:proofErr w:type="spellStart"/>
      <w:r w:rsidRPr="00F8518E">
        <w:rPr>
          <w:rFonts w:ascii="Times New Roman" w:hAnsi="Times New Roman"/>
          <w:sz w:val="24"/>
          <w:szCs w:val="24"/>
        </w:rPr>
        <w:t>Erlkönig</w:t>
      </w:r>
      <w:proofErr w:type="spellEnd"/>
    </w:p>
    <w:p w14:paraId="57DE2633"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Schubert: </w:t>
      </w:r>
      <w:r w:rsidRPr="00F8518E">
        <w:rPr>
          <w:rFonts w:ascii="Times New Roman" w:hAnsi="Times New Roman"/>
          <w:sz w:val="24"/>
          <w:szCs w:val="24"/>
        </w:rPr>
        <w:tab/>
      </w:r>
      <w:proofErr w:type="spellStart"/>
      <w:r w:rsidRPr="00F8518E">
        <w:rPr>
          <w:rFonts w:ascii="Times New Roman" w:hAnsi="Times New Roman"/>
          <w:sz w:val="24"/>
          <w:szCs w:val="24"/>
        </w:rPr>
        <w:t>Winterreise</w:t>
      </w:r>
      <w:proofErr w:type="spellEnd"/>
      <w:r w:rsidRPr="00F8518E">
        <w:rPr>
          <w:rFonts w:ascii="Times New Roman" w:hAnsi="Times New Roman"/>
          <w:sz w:val="24"/>
          <w:szCs w:val="24"/>
        </w:rPr>
        <w:t xml:space="preserve"> </w:t>
      </w:r>
    </w:p>
    <w:p w14:paraId="006C6A0B"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Schumann: </w:t>
      </w:r>
      <w:r w:rsidRPr="00F8518E">
        <w:rPr>
          <w:rFonts w:ascii="Times New Roman" w:hAnsi="Times New Roman"/>
          <w:sz w:val="24"/>
          <w:szCs w:val="24"/>
        </w:rPr>
        <w:tab/>
        <w:t>Karnevál</w:t>
      </w:r>
    </w:p>
    <w:p w14:paraId="5A2CD09B"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Brahms: </w:t>
      </w:r>
      <w:r w:rsidRPr="00F8518E">
        <w:rPr>
          <w:rFonts w:ascii="Times New Roman" w:hAnsi="Times New Roman"/>
          <w:sz w:val="24"/>
          <w:szCs w:val="24"/>
        </w:rPr>
        <w:tab/>
      </w:r>
      <w:proofErr w:type="spellStart"/>
      <w:r w:rsidRPr="00F8518E">
        <w:rPr>
          <w:rFonts w:ascii="Times New Roman" w:hAnsi="Times New Roman"/>
          <w:sz w:val="24"/>
          <w:szCs w:val="24"/>
        </w:rPr>
        <w:t>Ein</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deutsches</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Requiem</w:t>
      </w:r>
      <w:proofErr w:type="spellEnd"/>
    </w:p>
    <w:p w14:paraId="044BB563"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Chopin: </w:t>
      </w:r>
      <w:r w:rsidRPr="00F8518E">
        <w:rPr>
          <w:rFonts w:ascii="Times New Roman" w:hAnsi="Times New Roman"/>
          <w:sz w:val="24"/>
          <w:szCs w:val="24"/>
        </w:rPr>
        <w:tab/>
        <w:t>Etűdök</w:t>
      </w:r>
    </w:p>
    <w:p w14:paraId="677A4532" w14:textId="12C2C492"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Liszt: </w:t>
      </w:r>
      <w:r w:rsidRPr="00F8518E">
        <w:rPr>
          <w:rFonts w:ascii="Times New Roman" w:hAnsi="Times New Roman"/>
          <w:sz w:val="24"/>
          <w:szCs w:val="24"/>
        </w:rPr>
        <w:tab/>
      </w:r>
      <w:r w:rsidR="00603EFF" w:rsidRPr="00F8518E">
        <w:rPr>
          <w:rFonts w:ascii="Times New Roman" w:hAnsi="Times New Roman"/>
          <w:sz w:val="24"/>
          <w:szCs w:val="24"/>
        </w:rPr>
        <w:tab/>
      </w:r>
      <w:r w:rsidRPr="00F8518E">
        <w:rPr>
          <w:rFonts w:ascii="Times New Roman" w:hAnsi="Times New Roman"/>
          <w:sz w:val="24"/>
          <w:szCs w:val="24"/>
        </w:rPr>
        <w:t>Haláltánc</w:t>
      </w:r>
    </w:p>
    <w:p w14:paraId="58BD6BC6" w14:textId="54FBD181"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Verdi: </w:t>
      </w:r>
      <w:r w:rsidRPr="00F8518E">
        <w:rPr>
          <w:rFonts w:ascii="Times New Roman" w:hAnsi="Times New Roman"/>
          <w:sz w:val="24"/>
          <w:szCs w:val="24"/>
        </w:rPr>
        <w:tab/>
      </w:r>
      <w:r w:rsidR="00603EFF" w:rsidRPr="00F8518E">
        <w:rPr>
          <w:rFonts w:ascii="Times New Roman" w:hAnsi="Times New Roman"/>
          <w:sz w:val="24"/>
          <w:szCs w:val="24"/>
        </w:rPr>
        <w:tab/>
      </w:r>
      <w:r w:rsidRPr="00F8518E">
        <w:rPr>
          <w:rFonts w:ascii="Times New Roman" w:hAnsi="Times New Roman"/>
          <w:sz w:val="24"/>
          <w:szCs w:val="24"/>
        </w:rPr>
        <w:t>Traviata</w:t>
      </w:r>
    </w:p>
    <w:p w14:paraId="75DC783F"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Wagner: </w:t>
      </w:r>
      <w:r w:rsidRPr="00F8518E">
        <w:rPr>
          <w:rFonts w:ascii="Times New Roman" w:hAnsi="Times New Roman"/>
          <w:sz w:val="24"/>
          <w:szCs w:val="24"/>
        </w:rPr>
        <w:tab/>
        <w:t>Trisztán és Izolda (előjáték és szerelmi halál)</w:t>
      </w:r>
    </w:p>
    <w:p w14:paraId="25FE099E"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Mahler: </w:t>
      </w:r>
      <w:r w:rsidRPr="00F8518E">
        <w:rPr>
          <w:rFonts w:ascii="Times New Roman" w:hAnsi="Times New Roman"/>
          <w:sz w:val="24"/>
          <w:szCs w:val="24"/>
        </w:rPr>
        <w:tab/>
        <w:t>I. szimfónia</w:t>
      </w:r>
    </w:p>
    <w:p w14:paraId="1DC3A846"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Richard Strauss: </w:t>
      </w:r>
      <w:r w:rsidRPr="00F8518E">
        <w:rPr>
          <w:rFonts w:ascii="Times New Roman" w:hAnsi="Times New Roman"/>
          <w:sz w:val="24"/>
          <w:szCs w:val="24"/>
        </w:rPr>
        <w:tab/>
        <w:t xml:space="preserve">Imigyen </w:t>
      </w:r>
      <w:proofErr w:type="spellStart"/>
      <w:r w:rsidRPr="00F8518E">
        <w:rPr>
          <w:rFonts w:ascii="Times New Roman" w:hAnsi="Times New Roman"/>
          <w:sz w:val="24"/>
          <w:szCs w:val="24"/>
        </w:rPr>
        <w:t>szóla</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Zarathustra</w:t>
      </w:r>
      <w:proofErr w:type="spellEnd"/>
      <w:r w:rsidRPr="00F8518E">
        <w:rPr>
          <w:rFonts w:ascii="Times New Roman" w:hAnsi="Times New Roman"/>
          <w:sz w:val="24"/>
          <w:szCs w:val="24"/>
        </w:rPr>
        <w:t xml:space="preserve"> </w:t>
      </w:r>
    </w:p>
    <w:p w14:paraId="761B4FE8"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Bartók: </w:t>
      </w:r>
      <w:r w:rsidRPr="00F8518E">
        <w:rPr>
          <w:rFonts w:ascii="Times New Roman" w:hAnsi="Times New Roman"/>
          <w:sz w:val="24"/>
          <w:szCs w:val="24"/>
        </w:rPr>
        <w:tab/>
        <w:t>A kékszakállú herceg vára</w:t>
      </w:r>
    </w:p>
    <w:p w14:paraId="10D56641" w14:textId="77777777"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Bartók: </w:t>
      </w:r>
      <w:r w:rsidRPr="00F8518E">
        <w:rPr>
          <w:rFonts w:ascii="Times New Roman" w:hAnsi="Times New Roman"/>
          <w:sz w:val="24"/>
          <w:szCs w:val="24"/>
        </w:rPr>
        <w:tab/>
        <w:t>Concerto</w:t>
      </w:r>
    </w:p>
    <w:p w14:paraId="65C07F89" w14:textId="5BA1321B" w:rsidR="00983CF2"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Berg: </w:t>
      </w:r>
      <w:r w:rsidRPr="00F8518E">
        <w:rPr>
          <w:rFonts w:ascii="Times New Roman" w:hAnsi="Times New Roman"/>
          <w:sz w:val="24"/>
          <w:szCs w:val="24"/>
        </w:rPr>
        <w:tab/>
      </w:r>
      <w:r w:rsidR="00603EFF" w:rsidRPr="00F8518E">
        <w:rPr>
          <w:rFonts w:ascii="Times New Roman" w:hAnsi="Times New Roman"/>
          <w:sz w:val="24"/>
          <w:szCs w:val="24"/>
        </w:rPr>
        <w:tab/>
      </w:r>
      <w:proofErr w:type="spellStart"/>
      <w:r w:rsidRPr="00F8518E">
        <w:rPr>
          <w:rFonts w:ascii="Times New Roman" w:hAnsi="Times New Roman"/>
          <w:sz w:val="24"/>
          <w:szCs w:val="24"/>
        </w:rPr>
        <w:t>Wozzeck</w:t>
      </w:r>
      <w:proofErr w:type="spellEnd"/>
    </w:p>
    <w:p w14:paraId="24E9A641" w14:textId="77777777" w:rsidR="007E5723" w:rsidRPr="00F8518E" w:rsidRDefault="00983CF2" w:rsidP="00983CF2">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 John Cage: </w:t>
      </w:r>
      <w:r w:rsidRPr="00F8518E">
        <w:rPr>
          <w:rFonts w:ascii="Times New Roman" w:hAnsi="Times New Roman"/>
          <w:sz w:val="24"/>
          <w:szCs w:val="24"/>
        </w:rPr>
        <w:tab/>
        <w:t xml:space="preserve">4’33” </w:t>
      </w:r>
      <w:r w:rsidR="007E5723" w:rsidRPr="00F8518E">
        <w:rPr>
          <w:rFonts w:ascii="Times New Roman" w:hAnsi="Times New Roman"/>
          <w:sz w:val="24"/>
          <w:szCs w:val="24"/>
        </w:rPr>
        <w:t xml:space="preserve"> </w:t>
      </w:r>
    </w:p>
    <w:p w14:paraId="329BCC47" w14:textId="77777777" w:rsidR="007E5723" w:rsidRPr="00F8518E" w:rsidRDefault="007E5723" w:rsidP="007E5723">
      <w:pPr>
        <w:spacing w:after="0" w:line="240" w:lineRule="auto"/>
        <w:rPr>
          <w:rFonts w:ascii="Times New Roman" w:hAnsi="Times New Roman"/>
          <w:sz w:val="24"/>
          <w:szCs w:val="24"/>
        </w:rPr>
      </w:pPr>
    </w:p>
    <w:p w14:paraId="1DF89045" w14:textId="520C1365" w:rsidR="007E5723" w:rsidRPr="00F8518E" w:rsidRDefault="007E5723" w:rsidP="00EB1CF7">
      <w:pPr>
        <w:numPr>
          <w:ilvl w:val="2"/>
          <w:numId w:val="7"/>
        </w:numPr>
        <w:spacing w:after="0" w:line="240" w:lineRule="auto"/>
        <w:rPr>
          <w:rFonts w:ascii="Times New Roman" w:hAnsi="Times New Roman"/>
          <w:b/>
          <w:i/>
          <w:sz w:val="24"/>
          <w:szCs w:val="24"/>
        </w:rPr>
      </w:pPr>
      <w:r w:rsidRPr="00F8518E">
        <w:rPr>
          <w:rFonts w:ascii="Times New Roman" w:hAnsi="Times New Roman"/>
          <w:b/>
          <w:sz w:val="24"/>
          <w:szCs w:val="24"/>
        </w:rPr>
        <w:tab/>
        <w:t>Zenehallgatás</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983CF2" w:rsidRPr="00F8518E">
        <w:rPr>
          <w:rFonts w:ascii="Times New Roman" w:hAnsi="Times New Roman"/>
          <w:b/>
          <w:i/>
          <w:sz w:val="24"/>
          <w:szCs w:val="24"/>
        </w:rPr>
        <w:t>20</w:t>
      </w:r>
      <w:r w:rsidRPr="00F8518E">
        <w:rPr>
          <w:rFonts w:ascii="Times New Roman" w:hAnsi="Times New Roman"/>
          <w:b/>
          <w:i/>
          <w:sz w:val="24"/>
          <w:szCs w:val="24"/>
        </w:rPr>
        <w:t xml:space="preserve">óra/ </w:t>
      </w:r>
      <w:r w:rsidR="00983CF2" w:rsidRPr="00F8518E">
        <w:rPr>
          <w:rFonts w:ascii="Times New Roman" w:hAnsi="Times New Roman"/>
          <w:b/>
          <w:i/>
          <w:sz w:val="24"/>
          <w:szCs w:val="24"/>
        </w:rPr>
        <w:t>4</w:t>
      </w:r>
      <w:r w:rsidRPr="00F8518E">
        <w:rPr>
          <w:rFonts w:ascii="Times New Roman" w:hAnsi="Times New Roman"/>
          <w:b/>
          <w:i/>
          <w:sz w:val="24"/>
          <w:szCs w:val="24"/>
        </w:rPr>
        <w:t>4 óra</w:t>
      </w:r>
    </w:p>
    <w:p w14:paraId="58EE12BC" w14:textId="77777777" w:rsidR="007E5723" w:rsidRPr="00F8518E" w:rsidRDefault="007E5723" w:rsidP="00983CF2">
      <w:pPr>
        <w:spacing w:after="0" w:line="240" w:lineRule="auto"/>
        <w:ind w:left="540"/>
        <w:jc w:val="both"/>
        <w:rPr>
          <w:rFonts w:ascii="Times New Roman" w:hAnsi="Times New Roman"/>
          <w:sz w:val="24"/>
          <w:szCs w:val="24"/>
        </w:rPr>
      </w:pPr>
      <w:r w:rsidRPr="00F8518E">
        <w:rPr>
          <w:rFonts w:ascii="Times New Roman" w:hAnsi="Times New Roman"/>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14:paraId="4051A26B" w14:textId="77777777" w:rsidR="007E5723" w:rsidRPr="00F8518E" w:rsidRDefault="007E5723" w:rsidP="007E5723">
      <w:pPr>
        <w:spacing w:after="0" w:line="240" w:lineRule="auto"/>
        <w:ind w:firstLine="540"/>
        <w:jc w:val="both"/>
        <w:rPr>
          <w:rFonts w:ascii="Times New Roman" w:hAnsi="Times New Roman"/>
          <w:sz w:val="24"/>
          <w:szCs w:val="24"/>
        </w:rPr>
      </w:pPr>
      <w:r w:rsidRPr="00F8518E">
        <w:rPr>
          <w:rFonts w:ascii="Times New Roman" w:hAnsi="Times New Roman"/>
          <w:sz w:val="24"/>
          <w:szCs w:val="24"/>
        </w:rPr>
        <w:t xml:space="preserve">Javasolt zenehallgatási szemelvények:  </w:t>
      </w:r>
    </w:p>
    <w:p w14:paraId="16D0C0D6" w14:textId="77777777" w:rsidR="007E5723" w:rsidRPr="00F8518E" w:rsidRDefault="007E5723" w:rsidP="007E5723">
      <w:pPr>
        <w:spacing w:after="0" w:line="240" w:lineRule="auto"/>
        <w:rPr>
          <w:rFonts w:ascii="Times New Roman" w:hAnsi="Times New Roman"/>
          <w:sz w:val="24"/>
          <w:szCs w:val="24"/>
        </w:rPr>
      </w:pPr>
    </w:p>
    <w:p w14:paraId="61827CAD"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b/>
          <w:sz w:val="24"/>
          <w:szCs w:val="24"/>
        </w:rPr>
        <w:lastRenderedPageBreak/>
        <w:t>Palestrina:</w:t>
      </w:r>
      <w:r w:rsidRPr="00F8518E">
        <w:rPr>
          <w:rFonts w:ascii="Times New Roman" w:hAnsi="Times New Roman"/>
          <w:b/>
          <w:sz w:val="24"/>
          <w:szCs w:val="24"/>
        </w:rPr>
        <w:tab/>
      </w:r>
      <w:proofErr w:type="spellStart"/>
      <w:r w:rsidRPr="00F8518E">
        <w:rPr>
          <w:rFonts w:ascii="Times New Roman" w:hAnsi="Times New Roman"/>
          <w:sz w:val="24"/>
          <w:szCs w:val="24"/>
        </w:rPr>
        <w:t>Missa</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Papae</w:t>
      </w:r>
      <w:proofErr w:type="spellEnd"/>
      <w:r w:rsidRPr="00F8518E">
        <w:rPr>
          <w:rFonts w:ascii="Times New Roman" w:hAnsi="Times New Roman"/>
          <w:sz w:val="24"/>
          <w:szCs w:val="24"/>
        </w:rPr>
        <w:t xml:space="preserve"> Marcelli</w:t>
      </w:r>
    </w:p>
    <w:p w14:paraId="65F5D5C2" w14:textId="77777777" w:rsidR="007E5723" w:rsidRPr="00F8518E" w:rsidRDefault="007E5723" w:rsidP="00983CF2">
      <w:pPr>
        <w:spacing w:after="0" w:line="240" w:lineRule="auto"/>
        <w:ind w:left="540"/>
        <w:rPr>
          <w:rFonts w:ascii="Times New Roman" w:hAnsi="Times New Roman"/>
          <w:sz w:val="24"/>
          <w:szCs w:val="24"/>
        </w:rPr>
      </w:pPr>
      <w:proofErr w:type="spellStart"/>
      <w:r w:rsidRPr="00F8518E">
        <w:rPr>
          <w:rFonts w:ascii="Times New Roman" w:hAnsi="Times New Roman"/>
          <w:b/>
          <w:sz w:val="24"/>
          <w:szCs w:val="24"/>
        </w:rPr>
        <w:t>Gesualdo</w:t>
      </w:r>
      <w:proofErr w:type="spellEnd"/>
      <w:r w:rsidRPr="00F8518E">
        <w:rPr>
          <w:rFonts w:ascii="Times New Roman" w:hAnsi="Times New Roman"/>
          <w:b/>
          <w:sz w:val="24"/>
          <w:szCs w:val="24"/>
        </w:rPr>
        <w:t>:</w:t>
      </w:r>
      <w:r w:rsidRPr="00F8518E">
        <w:rPr>
          <w:rFonts w:ascii="Times New Roman" w:hAnsi="Times New Roman"/>
          <w:b/>
          <w:sz w:val="24"/>
          <w:szCs w:val="24"/>
        </w:rPr>
        <w:tab/>
      </w:r>
      <w:proofErr w:type="spellStart"/>
      <w:r w:rsidRPr="00F8518E">
        <w:rPr>
          <w:rFonts w:ascii="Times New Roman" w:hAnsi="Times New Roman"/>
          <w:sz w:val="24"/>
          <w:szCs w:val="24"/>
        </w:rPr>
        <w:t>Moro</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lasso</w:t>
      </w:r>
      <w:proofErr w:type="spellEnd"/>
    </w:p>
    <w:p w14:paraId="2316564F" w14:textId="77777777" w:rsidR="007E5723" w:rsidRPr="00F8518E" w:rsidRDefault="007E5723" w:rsidP="00983CF2">
      <w:pPr>
        <w:spacing w:after="0" w:line="240" w:lineRule="auto"/>
        <w:ind w:left="540"/>
        <w:rPr>
          <w:rFonts w:ascii="Times New Roman" w:hAnsi="Times New Roman"/>
          <w:sz w:val="24"/>
          <w:szCs w:val="24"/>
        </w:rPr>
      </w:pPr>
      <w:proofErr w:type="spellStart"/>
      <w:r w:rsidRPr="00F8518E">
        <w:rPr>
          <w:rFonts w:ascii="Times New Roman" w:hAnsi="Times New Roman"/>
          <w:b/>
          <w:sz w:val="24"/>
          <w:szCs w:val="24"/>
        </w:rPr>
        <w:t>Purcell</w:t>
      </w:r>
      <w:proofErr w:type="spellEnd"/>
      <w:r w:rsidRPr="00F8518E">
        <w:rPr>
          <w:rFonts w:ascii="Times New Roman" w:hAnsi="Times New Roman"/>
          <w:b/>
          <w:sz w:val="24"/>
          <w:szCs w:val="24"/>
        </w:rPr>
        <w:t>:</w:t>
      </w:r>
      <w:r w:rsidRPr="00F8518E">
        <w:rPr>
          <w:rFonts w:ascii="Times New Roman" w:hAnsi="Times New Roman"/>
          <w:sz w:val="24"/>
          <w:szCs w:val="24"/>
        </w:rPr>
        <w:tab/>
      </w:r>
      <w:r w:rsidRPr="00F8518E">
        <w:rPr>
          <w:rFonts w:ascii="Times New Roman" w:hAnsi="Times New Roman"/>
          <w:sz w:val="24"/>
          <w:szCs w:val="24"/>
        </w:rPr>
        <w:tab/>
      </w:r>
      <w:proofErr w:type="spellStart"/>
      <w:r w:rsidRPr="00F8518E">
        <w:rPr>
          <w:rFonts w:ascii="Times New Roman" w:hAnsi="Times New Roman"/>
          <w:sz w:val="24"/>
          <w:szCs w:val="24"/>
        </w:rPr>
        <w:t>Dido</w:t>
      </w:r>
      <w:proofErr w:type="spellEnd"/>
      <w:r w:rsidRPr="00F8518E">
        <w:rPr>
          <w:rFonts w:ascii="Times New Roman" w:hAnsi="Times New Roman"/>
          <w:sz w:val="24"/>
          <w:szCs w:val="24"/>
        </w:rPr>
        <w:t xml:space="preserve"> és Aeneas</w:t>
      </w:r>
    </w:p>
    <w:p w14:paraId="2AF9DE95" w14:textId="77777777" w:rsidR="007E5723" w:rsidRPr="00F8518E" w:rsidRDefault="007E5723" w:rsidP="00983CF2">
      <w:pPr>
        <w:spacing w:after="0" w:line="240" w:lineRule="auto"/>
        <w:ind w:left="1950" w:right="-283" w:hanging="1410"/>
        <w:rPr>
          <w:rFonts w:ascii="Times New Roman" w:hAnsi="Times New Roman"/>
          <w:sz w:val="24"/>
          <w:szCs w:val="24"/>
        </w:rPr>
      </w:pPr>
      <w:r w:rsidRPr="00F8518E">
        <w:rPr>
          <w:rFonts w:ascii="Times New Roman" w:hAnsi="Times New Roman"/>
          <w:b/>
          <w:sz w:val="24"/>
          <w:szCs w:val="24"/>
        </w:rPr>
        <w:t>Monteverdi</w:t>
      </w:r>
      <w:r w:rsidR="00983CF2" w:rsidRPr="00F8518E">
        <w:rPr>
          <w:rFonts w:ascii="Times New Roman" w:hAnsi="Times New Roman"/>
          <w:sz w:val="24"/>
          <w:szCs w:val="24"/>
        </w:rPr>
        <w:t>:</w:t>
      </w:r>
      <w:r w:rsidR="00983CF2" w:rsidRPr="00F8518E">
        <w:rPr>
          <w:rFonts w:ascii="Times New Roman" w:hAnsi="Times New Roman"/>
          <w:sz w:val="24"/>
          <w:szCs w:val="24"/>
        </w:rPr>
        <w:tab/>
      </w:r>
      <w:r w:rsidR="00983CF2" w:rsidRPr="00F8518E">
        <w:rPr>
          <w:rFonts w:ascii="Times New Roman" w:hAnsi="Times New Roman"/>
          <w:sz w:val="24"/>
          <w:szCs w:val="24"/>
        </w:rPr>
        <w:tab/>
      </w:r>
      <w:r w:rsidRPr="00F8518E">
        <w:rPr>
          <w:rFonts w:ascii="Times New Roman" w:hAnsi="Times New Roman"/>
          <w:sz w:val="24"/>
          <w:szCs w:val="24"/>
        </w:rPr>
        <w:t>L’</w:t>
      </w:r>
      <w:proofErr w:type="spellStart"/>
      <w:r w:rsidRPr="00F8518E">
        <w:rPr>
          <w:rFonts w:ascii="Times New Roman" w:hAnsi="Times New Roman"/>
          <w:sz w:val="24"/>
          <w:szCs w:val="24"/>
        </w:rPr>
        <w:t>Orfeo</w:t>
      </w:r>
      <w:proofErr w:type="spellEnd"/>
      <w:r w:rsidRPr="00F8518E">
        <w:rPr>
          <w:rFonts w:ascii="Times New Roman" w:hAnsi="Times New Roman"/>
          <w:sz w:val="24"/>
          <w:szCs w:val="24"/>
        </w:rPr>
        <w:t>, Poppea megkoronázása</w:t>
      </w:r>
    </w:p>
    <w:p w14:paraId="4EDCB15A" w14:textId="77777777" w:rsidR="007E5723" w:rsidRPr="00F8518E" w:rsidRDefault="007E5723" w:rsidP="00983CF2">
      <w:pPr>
        <w:spacing w:after="0" w:line="240" w:lineRule="auto"/>
        <w:ind w:left="1950" w:right="-283" w:hanging="1410"/>
        <w:rPr>
          <w:rFonts w:ascii="Times New Roman" w:hAnsi="Times New Roman"/>
          <w:sz w:val="24"/>
          <w:szCs w:val="24"/>
        </w:rPr>
      </w:pPr>
      <w:r w:rsidRPr="00F8518E">
        <w:rPr>
          <w:rFonts w:ascii="Times New Roman" w:hAnsi="Times New Roman"/>
          <w:b/>
          <w:sz w:val="24"/>
          <w:szCs w:val="24"/>
        </w:rPr>
        <w:t>Corelli</w:t>
      </w:r>
      <w:r w:rsidR="00983CF2" w:rsidRPr="00F8518E">
        <w:rPr>
          <w:rFonts w:ascii="Times New Roman" w:hAnsi="Times New Roman"/>
          <w:sz w:val="24"/>
          <w:szCs w:val="24"/>
        </w:rPr>
        <w:t>:</w:t>
      </w:r>
      <w:r w:rsidR="00983CF2" w:rsidRPr="00F8518E">
        <w:rPr>
          <w:rFonts w:ascii="Times New Roman" w:hAnsi="Times New Roman"/>
          <w:sz w:val="24"/>
          <w:szCs w:val="24"/>
        </w:rPr>
        <w:tab/>
      </w:r>
      <w:r w:rsidR="00983CF2" w:rsidRPr="00F8518E">
        <w:rPr>
          <w:rFonts w:ascii="Times New Roman" w:hAnsi="Times New Roman"/>
          <w:sz w:val="24"/>
          <w:szCs w:val="24"/>
        </w:rPr>
        <w:tab/>
      </w:r>
      <w:r w:rsidRPr="00F8518E">
        <w:rPr>
          <w:rFonts w:ascii="Times New Roman" w:hAnsi="Times New Roman"/>
          <w:sz w:val="24"/>
          <w:szCs w:val="24"/>
        </w:rPr>
        <w:t>Concerto Grossók</w:t>
      </w:r>
    </w:p>
    <w:p w14:paraId="038C9E85" w14:textId="77777777" w:rsidR="007E5723" w:rsidRPr="00F8518E" w:rsidRDefault="007E5723" w:rsidP="00983CF2">
      <w:pPr>
        <w:spacing w:after="0" w:line="240" w:lineRule="auto"/>
        <w:ind w:left="1950" w:right="-283" w:hanging="1410"/>
        <w:rPr>
          <w:rFonts w:ascii="Times New Roman" w:hAnsi="Times New Roman"/>
          <w:sz w:val="24"/>
          <w:szCs w:val="24"/>
        </w:rPr>
      </w:pPr>
      <w:r w:rsidRPr="00F8518E">
        <w:rPr>
          <w:rFonts w:ascii="Times New Roman" w:hAnsi="Times New Roman"/>
          <w:b/>
          <w:sz w:val="24"/>
          <w:szCs w:val="24"/>
        </w:rPr>
        <w:t>Rameau</w:t>
      </w:r>
      <w:r w:rsidR="00983CF2" w:rsidRPr="00F8518E">
        <w:rPr>
          <w:rFonts w:ascii="Times New Roman" w:hAnsi="Times New Roman"/>
          <w:sz w:val="24"/>
          <w:szCs w:val="24"/>
        </w:rPr>
        <w:t>:</w:t>
      </w:r>
      <w:r w:rsidR="00983CF2" w:rsidRPr="00F8518E">
        <w:rPr>
          <w:rFonts w:ascii="Times New Roman" w:hAnsi="Times New Roman"/>
          <w:sz w:val="24"/>
          <w:szCs w:val="24"/>
        </w:rPr>
        <w:tab/>
      </w:r>
      <w:r w:rsidR="00983CF2" w:rsidRPr="00F8518E">
        <w:rPr>
          <w:rFonts w:ascii="Times New Roman" w:hAnsi="Times New Roman"/>
          <w:sz w:val="24"/>
          <w:szCs w:val="24"/>
        </w:rPr>
        <w:tab/>
      </w:r>
      <w:proofErr w:type="spellStart"/>
      <w:r w:rsidRPr="00F8518E">
        <w:rPr>
          <w:rFonts w:ascii="Times New Roman" w:hAnsi="Times New Roman"/>
          <w:sz w:val="24"/>
          <w:szCs w:val="24"/>
        </w:rPr>
        <w:t>Hyppolite</w:t>
      </w:r>
      <w:proofErr w:type="spellEnd"/>
      <w:r w:rsidRPr="00F8518E">
        <w:rPr>
          <w:rFonts w:ascii="Times New Roman" w:hAnsi="Times New Roman"/>
          <w:sz w:val="24"/>
          <w:szCs w:val="24"/>
        </w:rPr>
        <w:t xml:space="preserve"> és </w:t>
      </w:r>
      <w:proofErr w:type="spellStart"/>
      <w:r w:rsidRPr="00F8518E">
        <w:rPr>
          <w:rFonts w:ascii="Times New Roman" w:hAnsi="Times New Roman"/>
          <w:sz w:val="24"/>
          <w:szCs w:val="24"/>
        </w:rPr>
        <w:t>Aricia</w:t>
      </w:r>
      <w:proofErr w:type="spellEnd"/>
    </w:p>
    <w:p w14:paraId="44A9F91B" w14:textId="77777777" w:rsidR="007E5723" w:rsidRPr="00F8518E" w:rsidRDefault="007E5723" w:rsidP="00983CF2">
      <w:pPr>
        <w:spacing w:after="0" w:line="240" w:lineRule="auto"/>
        <w:ind w:left="1950" w:right="-283" w:hanging="1410"/>
        <w:rPr>
          <w:rFonts w:ascii="Times New Roman" w:hAnsi="Times New Roman"/>
          <w:sz w:val="24"/>
          <w:szCs w:val="24"/>
        </w:rPr>
      </w:pPr>
      <w:r w:rsidRPr="00F8518E">
        <w:rPr>
          <w:rFonts w:ascii="Times New Roman" w:hAnsi="Times New Roman"/>
          <w:b/>
          <w:sz w:val="24"/>
          <w:szCs w:val="24"/>
        </w:rPr>
        <w:t>Bach</w:t>
      </w:r>
      <w:r w:rsidR="00983CF2" w:rsidRPr="00F8518E">
        <w:rPr>
          <w:rFonts w:ascii="Times New Roman" w:hAnsi="Times New Roman"/>
          <w:sz w:val="24"/>
          <w:szCs w:val="24"/>
        </w:rPr>
        <w:t>:</w:t>
      </w:r>
      <w:r w:rsidR="00983CF2" w:rsidRPr="00F8518E">
        <w:rPr>
          <w:rFonts w:ascii="Times New Roman" w:hAnsi="Times New Roman"/>
          <w:sz w:val="24"/>
          <w:szCs w:val="24"/>
        </w:rPr>
        <w:tab/>
      </w:r>
      <w:r w:rsidR="00983CF2" w:rsidRPr="00F8518E">
        <w:rPr>
          <w:rFonts w:ascii="Times New Roman" w:hAnsi="Times New Roman"/>
          <w:sz w:val="24"/>
          <w:szCs w:val="24"/>
        </w:rPr>
        <w:tab/>
      </w:r>
      <w:r w:rsidRPr="00F8518E">
        <w:rPr>
          <w:rFonts w:ascii="Times New Roman" w:hAnsi="Times New Roman"/>
          <w:sz w:val="24"/>
          <w:szCs w:val="24"/>
        </w:rPr>
        <w:t>János-passió</w:t>
      </w:r>
    </w:p>
    <w:p w14:paraId="47C661C4" w14:textId="77777777" w:rsidR="007E5723" w:rsidRPr="00F8518E" w:rsidRDefault="00983CF2" w:rsidP="00983CF2">
      <w:pPr>
        <w:spacing w:after="0" w:line="240" w:lineRule="auto"/>
        <w:ind w:left="1950" w:right="-283" w:hanging="1410"/>
        <w:rPr>
          <w:rFonts w:ascii="Times New Roman" w:hAnsi="Times New Roman"/>
          <w:sz w:val="24"/>
          <w:szCs w:val="24"/>
        </w:rPr>
      </w:pPr>
      <w:r w:rsidRPr="00F8518E">
        <w:rPr>
          <w:rFonts w:ascii="Times New Roman" w:hAnsi="Times New Roman"/>
          <w:sz w:val="24"/>
          <w:szCs w:val="24"/>
        </w:rPr>
        <w:tab/>
      </w:r>
      <w:r w:rsidRPr="00F8518E">
        <w:rPr>
          <w:rFonts w:ascii="Times New Roman" w:hAnsi="Times New Roman"/>
          <w:sz w:val="24"/>
          <w:szCs w:val="24"/>
        </w:rPr>
        <w:tab/>
      </w:r>
      <w:r w:rsidR="007E5723" w:rsidRPr="00F8518E">
        <w:rPr>
          <w:rFonts w:ascii="Times New Roman" w:hAnsi="Times New Roman"/>
          <w:sz w:val="24"/>
          <w:szCs w:val="24"/>
        </w:rPr>
        <w:t>Máté-passió</w:t>
      </w:r>
    </w:p>
    <w:p w14:paraId="20A177B1"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proofErr w:type="spellStart"/>
      <w:r w:rsidRPr="00F8518E">
        <w:rPr>
          <w:rFonts w:ascii="Times New Roman" w:hAnsi="Times New Roman"/>
          <w:sz w:val="24"/>
          <w:szCs w:val="24"/>
        </w:rPr>
        <w:t>Magnificat</w:t>
      </w:r>
      <w:proofErr w:type="spellEnd"/>
    </w:p>
    <w:p w14:paraId="6D7992D2" w14:textId="77777777" w:rsidR="007E5723" w:rsidRPr="00F8518E" w:rsidRDefault="007E5723" w:rsidP="00983CF2">
      <w:pPr>
        <w:spacing w:after="0" w:line="240" w:lineRule="auto"/>
        <w:ind w:left="1418" w:firstLine="709"/>
        <w:rPr>
          <w:rFonts w:ascii="Times New Roman" w:hAnsi="Times New Roman"/>
          <w:sz w:val="24"/>
          <w:szCs w:val="24"/>
        </w:rPr>
      </w:pPr>
      <w:proofErr w:type="gramStart"/>
      <w:r w:rsidRPr="00F8518E">
        <w:rPr>
          <w:rFonts w:ascii="Times New Roman" w:hAnsi="Times New Roman"/>
          <w:sz w:val="24"/>
          <w:szCs w:val="24"/>
        </w:rPr>
        <w:t>h-moll</w:t>
      </w:r>
      <w:proofErr w:type="gramEnd"/>
      <w:r w:rsidRPr="00F8518E">
        <w:rPr>
          <w:rFonts w:ascii="Times New Roman" w:hAnsi="Times New Roman"/>
          <w:sz w:val="24"/>
          <w:szCs w:val="24"/>
        </w:rPr>
        <w:t xml:space="preserve"> mise (</w:t>
      </w:r>
      <w:proofErr w:type="spellStart"/>
      <w:r w:rsidRPr="00F8518E">
        <w:rPr>
          <w:rFonts w:ascii="Times New Roman" w:hAnsi="Times New Roman"/>
          <w:sz w:val="24"/>
          <w:szCs w:val="24"/>
        </w:rPr>
        <w:t>Kyrie</w:t>
      </w:r>
      <w:proofErr w:type="spellEnd"/>
      <w:r w:rsidRPr="00F8518E">
        <w:rPr>
          <w:rFonts w:ascii="Times New Roman" w:hAnsi="Times New Roman"/>
          <w:sz w:val="24"/>
          <w:szCs w:val="24"/>
        </w:rPr>
        <w:t xml:space="preserve">, Credo, </w:t>
      </w:r>
      <w:proofErr w:type="spellStart"/>
      <w:r w:rsidRPr="00F8518E">
        <w:rPr>
          <w:rFonts w:ascii="Times New Roman" w:hAnsi="Times New Roman"/>
          <w:sz w:val="24"/>
          <w:szCs w:val="24"/>
        </w:rPr>
        <w:t>Sanctus</w:t>
      </w:r>
      <w:proofErr w:type="spellEnd"/>
      <w:r w:rsidRPr="00F8518E">
        <w:rPr>
          <w:rFonts w:ascii="Times New Roman" w:hAnsi="Times New Roman"/>
          <w:sz w:val="24"/>
          <w:szCs w:val="24"/>
        </w:rPr>
        <w:t>)</w:t>
      </w:r>
    </w:p>
    <w:p w14:paraId="6C02741A"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t>Brandenburgi versenyek</w:t>
      </w:r>
    </w:p>
    <w:p w14:paraId="352D065A"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proofErr w:type="gramStart"/>
      <w:r w:rsidRPr="00F8518E">
        <w:rPr>
          <w:rFonts w:ascii="Times New Roman" w:hAnsi="Times New Roman"/>
          <w:sz w:val="24"/>
          <w:szCs w:val="24"/>
        </w:rPr>
        <w:t>h-moll</w:t>
      </w:r>
      <w:proofErr w:type="gramEnd"/>
      <w:r w:rsidRPr="00F8518E">
        <w:rPr>
          <w:rFonts w:ascii="Times New Roman" w:hAnsi="Times New Roman"/>
          <w:sz w:val="24"/>
          <w:szCs w:val="24"/>
        </w:rPr>
        <w:t xml:space="preserve"> szvit</w:t>
      </w:r>
    </w:p>
    <w:p w14:paraId="1B597CBF" w14:textId="77777777" w:rsidR="007E5723" w:rsidRPr="00F8518E" w:rsidRDefault="007E5723" w:rsidP="00983CF2">
      <w:pPr>
        <w:spacing w:after="0" w:line="240" w:lineRule="auto"/>
        <w:ind w:left="1418" w:firstLine="709"/>
        <w:rPr>
          <w:rFonts w:ascii="Times New Roman" w:hAnsi="Times New Roman"/>
          <w:sz w:val="24"/>
          <w:szCs w:val="24"/>
        </w:rPr>
      </w:pPr>
      <w:proofErr w:type="spellStart"/>
      <w:r w:rsidRPr="00F8518E">
        <w:rPr>
          <w:rFonts w:ascii="Times New Roman" w:hAnsi="Times New Roman"/>
          <w:sz w:val="24"/>
          <w:szCs w:val="24"/>
        </w:rPr>
        <w:t>Musikalisches</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Opfer</w:t>
      </w:r>
      <w:proofErr w:type="spellEnd"/>
      <w:r w:rsidRPr="00F8518E">
        <w:rPr>
          <w:rFonts w:ascii="Times New Roman" w:hAnsi="Times New Roman"/>
          <w:sz w:val="24"/>
          <w:szCs w:val="24"/>
        </w:rPr>
        <w:t xml:space="preserve"> </w:t>
      </w:r>
    </w:p>
    <w:p w14:paraId="53135AE4" w14:textId="77777777" w:rsidR="007E5723" w:rsidRPr="00F8518E" w:rsidRDefault="007E5723" w:rsidP="00983CF2">
      <w:pPr>
        <w:spacing w:after="0" w:line="240" w:lineRule="auto"/>
        <w:ind w:left="1418" w:firstLine="709"/>
        <w:rPr>
          <w:rFonts w:ascii="Times New Roman" w:hAnsi="Times New Roman"/>
          <w:sz w:val="24"/>
          <w:szCs w:val="24"/>
        </w:rPr>
      </w:pPr>
      <w:r w:rsidRPr="00F8518E">
        <w:rPr>
          <w:rFonts w:ascii="Times New Roman" w:hAnsi="Times New Roman"/>
          <w:sz w:val="24"/>
          <w:szCs w:val="24"/>
        </w:rPr>
        <w:t>12</w:t>
      </w:r>
      <w:proofErr w:type="gramStart"/>
      <w:r w:rsidRPr="00F8518E">
        <w:rPr>
          <w:rFonts w:ascii="Times New Roman" w:hAnsi="Times New Roman"/>
          <w:sz w:val="24"/>
          <w:szCs w:val="24"/>
        </w:rPr>
        <w:t>.,</w:t>
      </w:r>
      <w:proofErr w:type="gramEnd"/>
      <w:r w:rsidRPr="00F8518E">
        <w:rPr>
          <w:rFonts w:ascii="Times New Roman" w:hAnsi="Times New Roman"/>
          <w:sz w:val="24"/>
          <w:szCs w:val="24"/>
        </w:rPr>
        <w:t xml:space="preserve"> 21., 46., 56., 65., 105., 106.,179. kantáta</w:t>
      </w:r>
    </w:p>
    <w:p w14:paraId="2892BCD0"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t>Goldberg-változatok</w:t>
      </w:r>
    </w:p>
    <w:p w14:paraId="20624531"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t>A fúga művészete</w:t>
      </w:r>
    </w:p>
    <w:p w14:paraId="7505232B"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b/>
          <w:sz w:val="24"/>
          <w:szCs w:val="24"/>
        </w:rPr>
        <w:t>Vivaldi</w:t>
      </w: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t>Versenyművek</w:t>
      </w:r>
    </w:p>
    <w:p w14:paraId="61231591" w14:textId="77777777" w:rsidR="007E5723" w:rsidRPr="00F8518E" w:rsidRDefault="007E5723" w:rsidP="00983CF2">
      <w:pPr>
        <w:spacing w:after="0" w:line="240" w:lineRule="auto"/>
        <w:ind w:left="1418" w:firstLine="709"/>
        <w:rPr>
          <w:rFonts w:ascii="Times New Roman" w:hAnsi="Times New Roman"/>
          <w:sz w:val="24"/>
          <w:szCs w:val="24"/>
        </w:rPr>
      </w:pPr>
      <w:proofErr w:type="spellStart"/>
      <w:r w:rsidRPr="00F8518E">
        <w:rPr>
          <w:rFonts w:ascii="Times New Roman" w:hAnsi="Times New Roman"/>
          <w:sz w:val="24"/>
          <w:szCs w:val="24"/>
        </w:rPr>
        <w:t>Gloria</w:t>
      </w:r>
      <w:proofErr w:type="spellEnd"/>
    </w:p>
    <w:p w14:paraId="19FF39B7" w14:textId="77777777" w:rsidR="007E5723" w:rsidRPr="00F8518E" w:rsidRDefault="007E5723" w:rsidP="00983CF2">
      <w:pPr>
        <w:spacing w:after="0" w:line="240" w:lineRule="auto"/>
        <w:ind w:left="1418" w:firstLine="709"/>
        <w:rPr>
          <w:rFonts w:ascii="Times New Roman" w:hAnsi="Times New Roman"/>
          <w:sz w:val="24"/>
          <w:szCs w:val="24"/>
        </w:rPr>
      </w:pPr>
      <w:r w:rsidRPr="00F8518E">
        <w:rPr>
          <w:rFonts w:ascii="Times New Roman" w:hAnsi="Times New Roman"/>
          <w:sz w:val="24"/>
          <w:szCs w:val="24"/>
        </w:rPr>
        <w:t>A négy évszak</w:t>
      </w:r>
    </w:p>
    <w:p w14:paraId="6F55D361"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b/>
          <w:sz w:val="24"/>
          <w:szCs w:val="24"/>
        </w:rPr>
        <w:t>Händel</w:t>
      </w: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t>Messiás</w:t>
      </w:r>
    </w:p>
    <w:p w14:paraId="4A9B2F64" w14:textId="77777777" w:rsidR="007E5723" w:rsidRPr="00F8518E" w:rsidRDefault="007E5723" w:rsidP="00983CF2">
      <w:pPr>
        <w:spacing w:after="0" w:line="240" w:lineRule="auto"/>
        <w:ind w:left="1418" w:firstLine="709"/>
        <w:rPr>
          <w:rFonts w:ascii="Times New Roman" w:hAnsi="Times New Roman"/>
          <w:sz w:val="24"/>
          <w:szCs w:val="24"/>
        </w:rPr>
      </w:pPr>
      <w:proofErr w:type="spellStart"/>
      <w:r w:rsidRPr="00F8518E">
        <w:rPr>
          <w:rFonts w:ascii="Times New Roman" w:hAnsi="Times New Roman"/>
          <w:sz w:val="24"/>
          <w:szCs w:val="24"/>
        </w:rPr>
        <w:t>Alcina</w:t>
      </w:r>
      <w:proofErr w:type="spellEnd"/>
    </w:p>
    <w:p w14:paraId="3E75F29C" w14:textId="77777777" w:rsidR="007E5723" w:rsidRPr="00F8518E" w:rsidRDefault="007E5723" w:rsidP="00983CF2">
      <w:pPr>
        <w:spacing w:after="0" w:line="240" w:lineRule="auto"/>
        <w:ind w:left="1958"/>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t>Julius Caesar Egyiptomban</w:t>
      </w:r>
      <w:r w:rsidRPr="00F8518E">
        <w:rPr>
          <w:rFonts w:ascii="Times New Roman" w:hAnsi="Times New Roman"/>
          <w:sz w:val="24"/>
          <w:szCs w:val="24"/>
        </w:rPr>
        <w:tab/>
      </w:r>
    </w:p>
    <w:p w14:paraId="4DE917FF"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b/>
          <w:sz w:val="24"/>
          <w:szCs w:val="24"/>
        </w:rPr>
        <w:t>Gluck</w:t>
      </w: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t>Orfeusz és Euridiké</w:t>
      </w:r>
    </w:p>
    <w:p w14:paraId="024A7CDD"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b/>
          <w:sz w:val="24"/>
          <w:szCs w:val="24"/>
        </w:rPr>
        <w:t>Haydn</w:t>
      </w: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t>Napszak-szimfóniák</w:t>
      </w:r>
    </w:p>
    <w:p w14:paraId="7EA4DAFC" w14:textId="77777777" w:rsidR="007E5723" w:rsidRPr="00F8518E" w:rsidRDefault="007E5723" w:rsidP="00983CF2">
      <w:pPr>
        <w:spacing w:after="0" w:line="240" w:lineRule="auto"/>
        <w:ind w:left="1418" w:firstLine="709"/>
        <w:rPr>
          <w:rFonts w:ascii="Times New Roman" w:hAnsi="Times New Roman"/>
          <w:sz w:val="24"/>
          <w:szCs w:val="24"/>
        </w:rPr>
      </w:pPr>
      <w:r w:rsidRPr="00F8518E">
        <w:rPr>
          <w:rFonts w:ascii="Times New Roman" w:hAnsi="Times New Roman"/>
          <w:sz w:val="24"/>
          <w:szCs w:val="24"/>
        </w:rPr>
        <w:t>A megváltó hét szava</w:t>
      </w:r>
    </w:p>
    <w:p w14:paraId="1571F84D" w14:textId="77777777" w:rsidR="007E5723" w:rsidRPr="00F8518E" w:rsidRDefault="007E5723" w:rsidP="00983CF2">
      <w:pPr>
        <w:spacing w:after="0" w:line="240" w:lineRule="auto"/>
        <w:ind w:left="1418" w:firstLine="709"/>
        <w:rPr>
          <w:rFonts w:ascii="Times New Roman" w:hAnsi="Times New Roman"/>
          <w:sz w:val="24"/>
          <w:szCs w:val="24"/>
        </w:rPr>
      </w:pPr>
      <w:r w:rsidRPr="00F8518E">
        <w:rPr>
          <w:rFonts w:ascii="Times New Roman" w:hAnsi="Times New Roman"/>
          <w:sz w:val="24"/>
          <w:szCs w:val="24"/>
        </w:rPr>
        <w:t>A teremtés</w:t>
      </w:r>
    </w:p>
    <w:p w14:paraId="504F6B07" w14:textId="77777777" w:rsidR="007E5723" w:rsidRPr="00F8518E" w:rsidRDefault="007E5723" w:rsidP="00983CF2">
      <w:pPr>
        <w:spacing w:after="0" w:line="240" w:lineRule="auto"/>
        <w:ind w:left="2127" w:firstLine="2"/>
        <w:rPr>
          <w:rFonts w:ascii="Times New Roman" w:hAnsi="Times New Roman"/>
          <w:sz w:val="24"/>
          <w:szCs w:val="24"/>
        </w:rPr>
      </w:pPr>
      <w:r w:rsidRPr="00F8518E">
        <w:rPr>
          <w:rFonts w:ascii="Times New Roman" w:hAnsi="Times New Roman"/>
          <w:sz w:val="24"/>
          <w:szCs w:val="24"/>
        </w:rPr>
        <w:t xml:space="preserve">Szimfóniák,  </w:t>
      </w:r>
      <w:proofErr w:type="gramStart"/>
      <w:r w:rsidRPr="00F8518E">
        <w:rPr>
          <w:rFonts w:ascii="Times New Roman" w:hAnsi="Times New Roman"/>
          <w:sz w:val="24"/>
          <w:szCs w:val="24"/>
        </w:rPr>
        <w:t>No</w:t>
      </w:r>
      <w:proofErr w:type="gramEnd"/>
      <w:r w:rsidRPr="00F8518E">
        <w:rPr>
          <w:rFonts w:ascii="Times New Roman" w:hAnsi="Times New Roman"/>
          <w:sz w:val="24"/>
          <w:szCs w:val="24"/>
        </w:rPr>
        <w:t>. 45., 88., 90., 102., 103., 104.</w:t>
      </w:r>
    </w:p>
    <w:p w14:paraId="11C9C935" w14:textId="77777777" w:rsidR="007E5723" w:rsidRPr="00F8518E" w:rsidRDefault="007E5723" w:rsidP="00983CF2">
      <w:pPr>
        <w:spacing w:after="0" w:line="240" w:lineRule="auto"/>
        <w:ind w:left="2127" w:firstLine="2"/>
        <w:rPr>
          <w:rFonts w:ascii="Times New Roman" w:hAnsi="Times New Roman"/>
          <w:sz w:val="24"/>
          <w:szCs w:val="24"/>
        </w:rPr>
      </w:pPr>
      <w:r w:rsidRPr="00F8518E">
        <w:rPr>
          <w:rFonts w:ascii="Times New Roman" w:hAnsi="Times New Roman"/>
          <w:sz w:val="24"/>
          <w:szCs w:val="24"/>
        </w:rPr>
        <w:t xml:space="preserve">C-dúr „Kaiser” vonósnégyes </w:t>
      </w:r>
    </w:p>
    <w:p w14:paraId="0538ABAF"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b/>
          <w:sz w:val="24"/>
          <w:szCs w:val="24"/>
        </w:rPr>
        <w:t>Mozart</w:t>
      </w:r>
      <w:r w:rsidR="00983CF2" w:rsidRPr="00F8518E">
        <w:rPr>
          <w:rFonts w:ascii="Times New Roman" w:hAnsi="Times New Roman"/>
          <w:sz w:val="24"/>
          <w:szCs w:val="24"/>
        </w:rPr>
        <w:t xml:space="preserve">: </w:t>
      </w:r>
      <w:r w:rsidR="00983CF2" w:rsidRPr="00F8518E">
        <w:rPr>
          <w:rFonts w:ascii="Times New Roman" w:hAnsi="Times New Roman"/>
          <w:sz w:val="24"/>
          <w:szCs w:val="24"/>
        </w:rPr>
        <w:tab/>
      </w:r>
      <w:r w:rsidRPr="00F8518E">
        <w:rPr>
          <w:rFonts w:ascii="Times New Roman" w:hAnsi="Times New Roman"/>
          <w:sz w:val="24"/>
          <w:szCs w:val="24"/>
        </w:rPr>
        <w:t>Szöktetés a szerájból</w:t>
      </w:r>
      <w:r w:rsidRPr="00F8518E">
        <w:rPr>
          <w:rFonts w:ascii="Times New Roman" w:hAnsi="Times New Roman"/>
          <w:sz w:val="24"/>
          <w:szCs w:val="24"/>
        </w:rPr>
        <w:tab/>
      </w:r>
    </w:p>
    <w:p w14:paraId="6A1EF93E"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t>Figaro házassága</w:t>
      </w:r>
    </w:p>
    <w:p w14:paraId="414CA0DB"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t>Don Giovanni</w:t>
      </w:r>
    </w:p>
    <w:p w14:paraId="33C3C987"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t xml:space="preserve">A varázsfuvola </w:t>
      </w:r>
    </w:p>
    <w:p w14:paraId="7916FCF5" w14:textId="77777777" w:rsidR="007E5723" w:rsidRPr="00F8518E" w:rsidRDefault="007E5723" w:rsidP="00983CF2">
      <w:pPr>
        <w:spacing w:after="0" w:line="240" w:lineRule="auto"/>
        <w:ind w:left="1418" w:firstLine="709"/>
        <w:rPr>
          <w:rFonts w:ascii="Times New Roman" w:hAnsi="Times New Roman"/>
          <w:sz w:val="24"/>
          <w:szCs w:val="24"/>
        </w:rPr>
      </w:pPr>
      <w:r w:rsidRPr="00F8518E">
        <w:rPr>
          <w:rFonts w:ascii="Times New Roman" w:hAnsi="Times New Roman"/>
          <w:sz w:val="24"/>
          <w:szCs w:val="24"/>
        </w:rPr>
        <w:t xml:space="preserve">„Jupiter” C-dúr szimfónia </w:t>
      </w:r>
    </w:p>
    <w:p w14:paraId="01F336B3" w14:textId="77777777" w:rsidR="007E5723" w:rsidRPr="00F8518E" w:rsidRDefault="007E5723" w:rsidP="00983CF2">
      <w:pPr>
        <w:spacing w:after="0" w:line="240" w:lineRule="auto"/>
        <w:ind w:left="540"/>
        <w:rPr>
          <w:rFonts w:ascii="Times New Roman" w:hAnsi="Times New Roman"/>
          <w:sz w:val="24"/>
          <w:szCs w:val="24"/>
        </w:rPr>
      </w:pP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t>„Nagy” g-moll szimfónia</w:t>
      </w:r>
    </w:p>
    <w:p w14:paraId="6A860F85" w14:textId="77777777" w:rsidR="007E5723" w:rsidRPr="00F8518E" w:rsidRDefault="007E5723" w:rsidP="00983CF2">
      <w:pPr>
        <w:spacing w:after="0" w:line="240" w:lineRule="auto"/>
        <w:ind w:left="1418" w:firstLine="708"/>
        <w:rPr>
          <w:rFonts w:ascii="Times New Roman" w:hAnsi="Times New Roman"/>
          <w:sz w:val="24"/>
          <w:szCs w:val="24"/>
        </w:rPr>
      </w:pPr>
      <w:proofErr w:type="gramStart"/>
      <w:r w:rsidRPr="00F8518E">
        <w:rPr>
          <w:rFonts w:ascii="Times New Roman" w:hAnsi="Times New Roman"/>
          <w:sz w:val="24"/>
          <w:szCs w:val="24"/>
        </w:rPr>
        <w:t>d-moll</w:t>
      </w:r>
      <w:proofErr w:type="gramEnd"/>
      <w:r w:rsidRPr="00F8518E">
        <w:rPr>
          <w:rFonts w:ascii="Times New Roman" w:hAnsi="Times New Roman"/>
          <w:sz w:val="24"/>
          <w:szCs w:val="24"/>
        </w:rPr>
        <w:t xml:space="preserve"> zongoraverseny </w:t>
      </w:r>
    </w:p>
    <w:p w14:paraId="340E5EC0" w14:textId="77777777" w:rsidR="007E5723" w:rsidRPr="00F8518E" w:rsidRDefault="007E5723" w:rsidP="00983CF2">
      <w:pPr>
        <w:spacing w:after="0" w:line="240" w:lineRule="auto"/>
        <w:ind w:left="2124" w:firstLine="2"/>
        <w:rPr>
          <w:rFonts w:ascii="Times New Roman" w:hAnsi="Times New Roman"/>
          <w:sz w:val="24"/>
          <w:szCs w:val="24"/>
        </w:rPr>
      </w:pPr>
      <w:r w:rsidRPr="00F8518E">
        <w:rPr>
          <w:rFonts w:ascii="Times New Roman" w:hAnsi="Times New Roman"/>
          <w:sz w:val="24"/>
          <w:szCs w:val="24"/>
        </w:rPr>
        <w:t>A-dúr zongoraszonáta (K. 331)</w:t>
      </w:r>
    </w:p>
    <w:p w14:paraId="2655B8C7" w14:textId="77777777" w:rsidR="007E5723" w:rsidRPr="00F8518E" w:rsidRDefault="007E5723" w:rsidP="00983CF2">
      <w:pPr>
        <w:spacing w:after="0" w:line="240" w:lineRule="auto"/>
        <w:ind w:left="1416" w:firstLine="708"/>
        <w:rPr>
          <w:rFonts w:ascii="Times New Roman" w:hAnsi="Times New Roman"/>
          <w:sz w:val="24"/>
          <w:szCs w:val="24"/>
        </w:rPr>
      </w:pPr>
      <w:proofErr w:type="gramStart"/>
      <w:r w:rsidRPr="00F8518E">
        <w:rPr>
          <w:rFonts w:ascii="Times New Roman" w:hAnsi="Times New Roman"/>
          <w:sz w:val="24"/>
          <w:szCs w:val="24"/>
        </w:rPr>
        <w:t>a-moll</w:t>
      </w:r>
      <w:proofErr w:type="gramEnd"/>
      <w:r w:rsidRPr="00F8518E">
        <w:rPr>
          <w:rFonts w:ascii="Times New Roman" w:hAnsi="Times New Roman"/>
          <w:sz w:val="24"/>
          <w:szCs w:val="24"/>
        </w:rPr>
        <w:t xml:space="preserve"> zongoraszonáta (K. 330) </w:t>
      </w:r>
    </w:p>
    <w:p w14:paraId="419E79A4" w14:textId="77777777" w:rsidR="007E5723" w:rsidRPr="00F8518E" w:rsidRDefault="007E5723" w:rsidP="00983CF2">
      <w:pPr>
        <w:spacing w:after="0" w:line="240" w:lineRule="auto"/>
        <w:ind w:left="2122" w:firstLine="2"/>
        <w:rPr>
          <w:rFonts w:ascii="Times New Roman" w:hAnsi="Times New Roman"/>
          <w:sz w:val="24"/>
          <w:szCs w:val="24"/>
        </w:rPr>
      </w:pPr>
      <w:r w:rsidRPr="00F8518E">
        <w:rPr>
          <w:rFonts w:ascii="Times New Roman" w:hAnsi="Times New Roman"/>
          <w:sz w:val="24"/>
          <w:szCs w:val="24"/>
        </w:rPr>
        <w:t>C-dúr „</w:t>
      </w:r>
      <w:proofErr w:type="spellStart"/>
      <w:r w:rsidRPr="00F8518E">
        <w:rPr>
          <w:rFonts w:ascii="Times New Roman" w:hAnsi="Times New Roman"/>
          <w:sz w:val="24"/>
          <w:szCs w:val="24"/>
        </w:rPr>
        <w:t>Dissonanzen</w:t>
      </w:r>
      <w:proofErr w:type="spellEnd"/>
      <w:r w:rsidRPr="00F8518E">
        <w:rPr>
          <w:rFonts w:ascii="Times New Roman" w:hAnsi="Times New Roman"/>
          <w:sz w:val="24"/>
          <w:szCs w:val="24"/>
        </w:rPr>
        <w:t xml:space="preserve">” vonósnégyes </w:t>
      </w:r>
    </w:p>
    <w:p w14:paraId="77AD7020" w14:textId="77777777" w:rsidR="007E5723" w:rsidRPr="00F8518E" w:rsidRDefault="007E5723" w:rsidP="00983CF2">
      <w:pPr>
        <w:spacing w:after="0" w:line="240" w:lineRule="auto"/>
        <w:ind w:left="1414" w:firstLine="708"/>
        <w:rPr>
          <w:rFonts w:ascii="Times New Roman" w:hAnsi="Times New Roman"/>
          <w:sz w:val="24"/>
          <w:szCs w:val="24"/>
        </w:rPr>
      </w:pPr>
      <w:proofErr w:type="gramStart"/>
      <w:r w:rsidRPr="00F8518E">
        <w:rPr>
          <w:rFonts w:ascii="Times New Roman" w:hAnsi="Times New Roman"/>
          <w:sz w:val="24"/>
          <w:szCs w:val="24"/>
        </w:rPr>
        <w:t>c-moll</w:t>
      </w:r>
      <w:proofErr w:type="gramEnd"/>
      <w:r w:rsidRPr="00F8518E">
        <w:rPr>
          <w:rFonts w:ascii="Times New Roman" w:hAnsi="Times New Roman"/>
          <w:sz w:val="24"/>
          <w:szCs w:val="24"/>
        </w:rPr>
        <w:t xml:space="preserve"> mise </w:t>
      </w:r>
    </w:p>
    <w:p w14:paraId="53B37CE0" w14:textId="77777777" w:rsidR="007E5723" w:rsidRPr="00F8518E" w:rsidRDefault="007E5723" w:rsidP="00983CF2">
      <w:pPr>
        <w:spacing w:after="0" w:line="240" w:lineRule="auto"/>
        <w:ind w:left="1414" w:firstLine="708"/>
        <w:rPr>
          <w:rFonts w:ascii="Times New Roman" w:hAnsi="Times New Roman"/>
          <w:sz w:val="24"/>
          <w:szCs w:val="24"/>
        </w:rPr>
      </w:pPr>
      <w:proofErr w:type="spellStart"/>
      <w:r w:rsidRPr="00F8518E">
        <w:rPr>
          <w:rFonts w:ascii="Times New Roman" w:hAnsi="Times New Roman"/>
          <w:sz w:val="24"/>
          <w:szCs w:val="24"/>
        </w:rPr>
        <w:t>Requiem</w:t>
      </w:r>
      <w:proofErr w:type="spellEnd"/>
    </w:p>
    <w:p w14:paraId="27CA83F4" w14:textId="77777777" w:rsidR="007E5723" w:rsidRPr="00F8518E" w:rsidRDefault="007E5723" w:rsidP="00983CF2">
      <w:pPr>
        <w:spacing w:after="0" w:line="240" w:lineRule="auto"/>
        <w:ind w:left="1950" w:hanging="1410"/>
        <w:rPr>
          <w:rFonts w:ascii="Times New Roman" w:hAnsi="Times New Roman"/>
          <w:sz w:val="24"/>
          <w:szCs w:val="24"/>
        </w:rPr>
      </w:pPr>
      <w:r w:rsidRPr="00F8518E">
        <w:rPr>
          <w:rFonts w:ascii="Times New Roman" w:hAnsi="Times New Roman"/>
          <w:b/>
          <w:sz w:val="24"/>
          <w:szCs w:val="24"/>
        </w:rPr>
        <w:t>Beethoven</w:t>
      </w:r>
      <w:r w:rsidR="00983CF2" w:rsidRPr="00F8518E">
        <w:rPr>
          <w:rFonts w:ascii="Times New Roman" w:hAnsi="Times New Roman"/>
          <w:sz w:val="24"/>
          <w:szCs w:val="24"/>
        </w:rPr>
        <w:t xml:space="preserve">: </w:t>
      </w:r>
      <w:r w:rsidR="00983CF2" w:rsidRPr="00F8518E">
        <w:rPr>
          <w:rFonts w:ascii="Times New Roman" w:hAnsi="Times New Roman"/>
          <w:sz w:val="24"/>
          <w:szCs w:val="24"/>
        </w:rPr>
        <w:tab/>
      </w:r>
      <w:r w:rsidR="00983CF2" w:rsidRPr="00F8518E">
        <w:rPr>
          <w:rFonts w:ascii="Times New Roman" w:hAnsi="Times New Roman"/>
          <w:sz w:val="24"/>
          <w:szCs w:val="24"/>
        </w:rPr>
        <w:tab/>
      </w:r>
      <w:r w:rsidRPr="00F8518E">
        <w:rPr>
          <w:rFonts w:ascii="Times New Roman" w:hAnsi="Times New Roman"/>
          <w:sz w:val="24"/>
          <w:szCs w:val="24"/>
        </w:rPr>
        <w:t>3</w:t>
      </w:r>
      <w:proofErr w:type="gramStart"/>
      <w:r w:rsidRPr="00F8518E">
        <w:rPr>
          <w:rFonts w:ascii="Times New Roman" w:hAnsi="Times New Roman"/>
          <w:sz w:val="24"/>
          <w:szCs w:val="24"/>
        </w:rPr>
        <w:t>.,</w:t>
      </w:r>
      <w:proofErr w:type="gramEnd"/>
      <w:r w:rsidRPr="00F8518E">
        <w:rPr>
          <w:rFonts w:ascii="Times New Roman" w:hAnsi="Times New Roman"/>
          <w:sz w:val="24"/>
          <w:szCs w:val="24"/>
        </w:rPr>
        <w:t xml:space="preserve"> 5., 6., 7., 9. szimfónia</w:t>
      </w:r>
    </w:p>
    <w:p w14:paraId="1F34F4AB" w14:textId="77777777" w:rsidR="007E5723" w:rsidRPr="00F8518E" w:rsidRDefault="007E5723" w:rsidP="00983CF2">
      <w:pPr>
        <w:spacing w:after="0" w:line="240" w:lineRule="auto"/>
        <w:ind w:left="1418" w:firstLine="709"/>
        <w:rPr>
          <w:rFonts w:ascii="Times New Roman" w:hAnsi="Times New Roman"/>
          <w:sz w:val="24"/>
          <w:szCs w:val="24"/>
        </w:rPr>
      </w:pPr>
      <w:r w:rsidRPr="00F8518E">
        <w:rPr>
          <w:rFonts w:ascii="Times New Roman" w:hAnsi="Times New Roman"/>
          <w:sz w:val="24"/>
          <w:szCs w:val="24"/>
        </w:rPr>
        <w:t>Zongoraszonáták:</w:t>
      </w:r>
    </w:p>
    <w:p w14:paraId="4D9B1378" w14:textId="77777777" w:rsidR="007E5723" w:rsidRPr="00F8518E" w:rsidRDefault="007E5723" w:rsidP="00983CF2">
      <w:pPr>
        <w:spacing w:after="0" w:line="240" w:lineRule="auto"/>
        <w:ind w:left="2127" w:firstLine="48"/>
        <w:rPr>
          <w:rFonts w:ascii="Times New Roman" w:hAnsi="Times New Roman"/>
          <w:sz w:val="24"/>
          <w:szCs w:val="24"/>
        </w:rPr>
      </w:pPr>
      <w:proofErr w:type="gramStart"/>
      <w:r w:rsidRPr="00F8518E">
        <w:rPr>
          <w:rFonts w:ascii="Times New Roman" w:hAnsi="Times New Roman"/>
          <w:sz w:val="24"/>
          <w:szCs w:val="24"/>
        </w:rPr>
        <w:t>c-moll</w:t>
      </w:r>
      <w:proofErr w:type="gramEnd"/>
      <w:r w:rsidRPr="00F8518E">
        <w:rPr>
          <w:rFonts w:ascii="Times New Roman" w:hAnsi="Times New Roman"/>
          <w:sz w:val="24"/>
          <w:szCs w:val="24"/>
        </w:rPr>
        <w:t xml:space="preserve"> „</w:t>
      </w:r>
      <w:proofErr w:type="spellStart"/>
      <w:r w:rsidRPr="00F8518E">
        <w:rPr>
          <w:rFonts w:ascii="Times New Roman" w:hAnsi="Times New Roman"/>
          <w:sz w:val="24"/>
          <w:szCs w:val="24"/>
        </w:rPr>
        <w:t>Pathétique</w:t>
      </w:r>
      <w:proofErr w:type="spellEnd"/>
      <w:r w:rsidRPr="00F8518E">
        <w:rPr>
          <w:rFonts w:ascii="Times New Roman" w:hAnsi="Times New Roman"/>
          <w:sz w:val="24"/>
          <w:szCs w:val="24"/>
        </w:rPr>
        <w:t>” (op. 13)</w:t>
      </w:r>
    </w:p>
    <w:p w14:paraId="5146CA25" w14:textId="77777777" w:rsidR="007E5723" w:rsidRPr="00F8518E" w:rsidRDefault="007E5723" w:rsidP="00983CF2">
      <w:pPr>
        <w:spacing w:after="0" w:line="240" w:lineRule="auto"/>
        <w:ind w:left="2127" w:firstLine="48"/>
        <w:rPr>
          <w:rFonts w:ascii="Times New Roman" w:hAnsi="Times New Roman"/>
          <w:sz w:val="24"/>
          <w:szCs w:val="24"/>
        </w:rPr>
      </w:pPr>
      <w:r w:rsidRPr="00F8518E">
        <w:rPr>
          <w:rFonts w:ascii="Times New Roman" w:hAnsi="Times New Roman"/>
          <w:sz w:val="24"/>
          <w:szCs w:val="24"/>
        </w:rPr>
        <w:t xml:space="preserve">cisz-moll „Holdfény” (op. </w:t>
      </w:r>
      <w:proofErr w:type="gramStart"/>
      <w:r w:rsidRPr="00F8518E">
        <w:rPr>
          <w:rFonts w:ascii="Times New Roman" w:hAnsi="Times New Roman"/>
          <w:sz w:val="24"/>
          <w:szCs w:val="24"/>
        </w:rPr>
        <w:t>27</w:t>
      </w:r>
      <w:proofErr w:type="gramEnd"/>
      <w:r w:rsidRPr="00F8518E">
        <w:rPr>
          <w:rFonts w:ascii="Times New Roman" w:hAnsi="Times New Roman"/>
          <w:sz w:val="24"/>
          <w:szCs w:val="24"/>
        </w:rPr>
        <w:t xml:space="preserve"> no.2)</w:t>
      </w:r>
    </w:p>
    <w:p w14:paraId="23C5C855" w14:textId="77777777" w:rsidR="007E5723" w:rsidRPr="00F8518E" w:rsidRDefault="007E5723" w:rsidP="00983CF2">
      <w:pPr>
        <w:spacing w:after="0" w:line="240" w:lineRule="auto"/>
        <w:ind w:left="2127" w:firstLine="48"/>
        <w:rPr>
          <w:rFonts w:ascii="Times New Roman" w:hAnsi="Times New Roman"/>
          <w:sz w:val="24"/>
          <w:szCs w:val="24"/>
        </w:rPr>
      </w:pPr>
      <w:r w:rsidRPr="00F8518E">
        <w:rPr>
          <w:rFonts w:ascii="Times New Roman" w:hAnsi="Times New Roman"/>
          <w:sz w:val="24"/>
          <w:szCs w:val="24"/>
        </w:rPr>
        <w:t xml:space="preserve">d-moll „Vihar” (op. </w:t>
      </w:r>
      <w:proofErr w:type="gramStart"/>
      <w:r w:rsidRPr="00F8518E">
        <w:rPr>
          <w:rFonts w:ascii="Times New Roman" w:hAnsi="Times New Roman"/>
          <w:sz w:val="24"/>
          <w:szCs w:val="24"/>
        </w:rPr>
        <w:t>31</w:t>
      </w:r>
      <w:proofErr w:type="gramEnd"/>
      <w:r w:rsidRPr="00F8518E">
        <w:rPr>
          <w:rFonts w:ascii="Times New Roman" w:hAnsi="Times New Roman"/>
          <w:sz w:val="24"/>
          <w:szCs w:val="24"/>
        </w:rPr>
        <w:t xml:space="preserve"> no. 2) </w:t>
      </w:r>
    </w:p>
    <w:p w14:paraId="75A32504" w14:textId="77777777" w:rsidR="007E5723" w:rsidRPr="00F8518E" w:rsidRDefault="007E5723" w:rsidP="00983CF2">
      <w:pPr>
        <w:spacing w:after="0" w:line="240" w:lineRule="auto"/>
        <w:ind w:left="2127" w:firstLine="48"/>
        <w:rPr>
          <w:rFonts w:ascii="Times New Roman" w:hAnsi="Times New Roman"/>
          <w:sz w:val="24"/>
          <w:szCs w:val="24"/>
        </w:rPr>
      </w:pPr>
      <w:r w:rsidRPr="00F8518E">
        <w:rPr>
          <w:rFonts w:ascii="Times New Roman" w:hAnsi="Times New Roman"/>
          <w:sz w:val="24"/>
          <w:szCs w:val="24"/>
        </w:rPr>
        <w:t>C-dúr „</w:t>
      </w:r>
      <w:proofErr w:type="spellStart"/>
      <w:r w:rsidRPr="00F8518E">
        <w:rPr>
          <w:rFonts w:ascii="Times New Roman" w:hAnsi="Times New Roman"/>
          <w:sz w:val="24"/>
          <w:szCs w:val="24"/>
        </w:rPr>
        <w:t>Waldstein</w:t>
      </w:r>
      <w:proofErr w:type="spellEnd"/>
      <w:r w:rsidRPr="00F8518E">
        <w:rPr>
          <w:rFonts w:ascii="Times New Roman" w:hAnsi="Times New Roman"/>
          <w:sz w:val="24"/>
          <w:szCs w:val="24"/>
        </w:rPr>
        <w:t>” (op. 53)</w:t>
      </w:r>
    </w:p>
    <w:p w14:paraId="0ECFF6E1" w14:textId="77777777" w:rsidR="007E5723" w:rsidRPr="00F8518E" w:rsidRDefault="007E5723" w:rsidP="00983CF2">
      <w:pPr>
        <w:spacing w:after="0" w:line="240" w:lineRule="auto"/>
        <w:ind w:left="2127" w:firstLine="48"/>
        <w:rPr>
          <w:rFonts w:ascii="Times New Roman" w:hAnsi="Times New Roman"/>
          <w:sz w:val="24"/>
          <w:szCs w:val="24"/>
        </w:rPr>
      </w:pPr>
      <w:proofErr w:type="gramStart"/>
      <w:r w:rsidRPr="00F8518E">
        <w:rPr>
          <w:rFonts w:ascii="Times New Roman" w:hAnsi="Times New Roman"/>
          <w:sz w:val="24"/>
          <w:szCs w:val="24"/>
        </w:rPr>
        <w:t>f-moll</w:t>
      </w:r>
      <w:proofErr w:type="gramEnd"/>
      <w:r w:rsidRPr="00F8518E">
        <w:rPr>
          <w:rFonts w:ascii="Times New Roman" w:hAnsi="Times New Roman"/>
          <w:sz w:val="24"/>
          <w:szCs w:val="24"/>
        </w:rPr>
        <w:t xml:space="preserve"> „</w:t>
      </w:r>
      <w:proofErr w:type="spellStart"/>
      <w:r w:rsidRPr="00F8518E">
        <w:rPr>
          <w:rFonts w:ascii="Times New Roman" w:hAnsi="Times New Roman"/>
          <w:sz w:val="24"/>
          <w:szCs w:val="24"/>
        </w:rPr>
        <w:t>Appassionata</w:t>
      </w:r>
      <w:proofErr w:type="spellEnd"/>
      <w:r w:rsidRPr="00F8518E">
        <w:rPr>
          <w:rFonts w:ascii="Times New Roman" w:hAnsi="Times New Roman"/>
          <w:sz w:val="24"/>
          <w:szCs w:val="24"/>
        </w:rPr>
        <w:t xml:space="preserve">” (op.57) </w:t>
      </w:r>
    </w:p>
    <w:p w14:paraId="5B3EC2EB" w14:textId="77777777" w:rsidR="007E5723" w:rsidRPr="00F8518E" w:rsidRDefault="007E5723" w:rsidP="00983CF2">
      <w:pPr>
        <w:spacing w:after="0" w:line="240" w:lineRule="auto"/>
        <w:ind w:left="2127" w:firstLine="48"/>
        <w:rPr>
          <w:rFonts w:ascii="Times New Roman" w:hAnsi="Times New Roman"/>
          <w:sz w:val="24"/>
          <w:szCs w:val="24"/>
        </w:rPr>
      </w:pPr>
      <w:r w:rsidRPr="00F8518E">
        <w:rPr>
          <w:rFonts w:ascii="Times New Roman" w:hAnsi="Times New Roman"/>
          <w:sz w:val="24"/>
          <w:szCs w:val="24"/>
        </w:rPr>
        <w:t>B-dúr „</w:t>
      </w:r>
      <w:proofErr w:type="spellStart"/>
      <w:r w:rsidRPr="00F8518E">
        <w:rPr>
          <w:rFonts w:ascii="Times New Roman" w:hAnsi="Times New Roman"/>
          <w:sz w:val="24"/>
          <w:szCs w:val="24"/>
        </w:rPr>
        <w:t>Hammerklavier</w:t>
      </w:r>
      <w:proofErr w:type="spellEnd"/>
      <w:r w:rsidRPr="00F8518E">
        <w:rPr>
          <w:rFonts w:ascii="Times New Roman" w:hAnsi="Times New Roman"/>
          <w:sz w:val="24"/>
          <w:szCs w:val="24"/>
        </w:rPr>
        <w:t>” (op.106)</w:t>
      </w:r>
    </w:p>
    <w:p w14:paraId="11C89F85" w14:textId="77777777" w:rsidR="007E5723" w:rsidRPr="00F8518E" w:rsidRDefault="007E5723" w:rsidP="00983CF2">
      <w:pPr>
        <w:spacing w:after="0" w:line="240" w:lineRule="auto"/>
        <w:ind w:left="2127" w:firstLine="48"/>
        <w:rPr>
          <w:rFonts w:ascii="Times New Roman" w:hAnsi="Times New Roman"/>
          <w:sz w:val="24"/>
          <w:szCs w:val="24"/>
        </w:rPr>
      </w:pPr>
      <w:proofErr w:type="gramStart"/>
      <w:r w:rsidRPr="00F8518E">
        <w:rPr>
          <w:rFonts w:ascii="Times New Roman" w:hAnsi="Times New Roman"/>
          <w:sz w:val="24"/>
          <w:szCs w:val="24"/>
        </w:rPr>
        <w:t>c-moll</w:t>
      </w:r>
      <w:proofErr w:type="gramEnd"/>
      <w:r w:rsidRPr="00F8518E">
        <w:rPr>
          <w:rFonts w:ascii="Times New Roman" w:hAnsi="Times New Roman"/>
          <w:sz w:val="24"/>
          <w:szCs w:val="24"/>
        </w:rPr>
        <w:t xml:space="preserve"> (op. 111)</w:t>
      </w:r>
    </w:p>
    <w:p w14:paraId="589C653E" w14:textId="77777777" w:rsidR="007E5723" w:rsidRPr="00F8518E" w:rsidRDefault="007E5723" w:rsidP="00983CF2">
      <w:pPr>
        <w:spacing w:after="0" w:line="240" w:lineRule="auto"/>
        <w:ind w:left="1782" w:firstLine="345"/>
        <w:rPr>
          <w:rFonts w:ascii="Times New Roman" w:hAnsi="Times New Roman"/>
          <w:sz w:val="24"/>
          <w:szCs w:val="24"/>
        </w:rPr>
      </w:pPr>
      <w:r w:rsidRPr="00F8518E">
        <w:rPr>
          <w:rFonts w:ascii="Times New Roman" w:hAnsi="Times New Roman"/>
          <w:sz w:val="24"/>
          <w:szCs w:val="24"/>
        </w:rPr>
        <w:t xml:space="preserve">Hegedűverseny </w:t>
      </w:r>
    </w:p>
    <w:p w14:paraId="02E4D0A5" w14:textId="77777777" w:rsidR="007E5723" w:rsidRPr="00F8518E" w:rsidRDefault="007E5723" w:rsidP="007E5723">
      <w:pPr>
        <w:spacing w:after="0" w:line="240" w:lineRule="auto"/>
        <w:ind w:left="1444" w:firstLine="676"/>
        <w:rPr>
          <w:rFonts w:ascii="Times New Roman" w:hAnsi="Times New Roman"/>
          <w:sz w:val="24"/>
          <w:szCs w:val="24"/>
        </w:rPr>
      </w:pPr>
      <w:proofErr w:type="gramStart"/>
      <w:r w:rsidRPr="00F8518E">
        <w:rPr>
          <w:rFonts w:ascii="Times New Roman" w:hAnsi="Times New Roman"/>
          <w:sz w:val="24"/>
          <w:szCs w:val="24"/>
        </w:rPr>
        <w:lastRenderedPageBreak/>
        <w:t>c-moll</w:t>
      </w:r>
      <w:proofErr w:type="gramEnd"/>
      <w:r w:rsidRPr="00F8518E">
        <w:rPr>
          <w:rFonts w:ascii="Times New Roman" w:hAnsi="Times New Roman"/>
          <w:sz w:val="24"/>
          <w:szCs w:val="24"/>
        </w:rPr>
        <w:t xml:space="preserve"> zongoraverseny </w:t>
      </w:r>
    </w:p>
    <w:p w14:paraId="1F250A9B" w14:textId="77777777" w:rsidR="007E5723" w:rsidRPr="00F8518E" w:rsidRDefault="007E5723" w:rsidP="007E5723">
      <w:pPr>
        <w:spacing w:after="0" w:line="240" w:lineRule="auto"/>
        <w:ind w:left="1412" w:firstLine="708"/>
        <w:rPr>
          <w:rFonts w:ascii="Times New Roman" w:hAnsi="Times New Roman"/>
          <w:sz w:val="24"/>
          <w:szCs w:val="24"/>
        </w:rPr>
      </w:pPr>
      <w:r w:rsidRPr="00F8518E">
        <w:rPr>
          <w:rFonts w:ascii="Times New Roman" w:hAnsi="Times New Roman"/>
          <w:sz w:val="24"/>
          <w:szCs w:val="24"/>
        </w:rPr>
        <w:t>Fidelio</w:t>
      </w:r>
    </w:p>
    <w:p w14:paraId="6B14ACC8" w14:textId="77777777" w:rsidR="007E5723" w:rsidRPr="00F8518E" w:rsidRDefault="007E5723" w:rsidP="007E5723">
      <w:pPr>
        <w:spacing w:after="0" w:line="240" w:lineRule="auto"/>
        <w:ind w:left="1412" w:firstLine="708"/>
        <w:rPr>
          <w:rFonts w:ascii="Times New Roman" w:hAnsi="Times New Roman"/>
          <w:sz w:val="24"/>
          <w:szCs w:val="24"/>
        </w:rPr>
      </w:pPr>
      <w:r w:rsidRPr="00F8518E">
        <w:rPr>
          <w:rFonts w:ascii="Times New Roman" w:hAnsi="Times New Roman"/>
          <w:sz w:val="24"/>
          <w:szCs w:val="24"/>
        </w:rPr>
        <w:t xml:space="preserve">Nyitányok: Egmont és </w:t>
      </w:r>
      <w:proofErr w:type="spellStart"/>
      <w:r w:rsidRPr="00F8518E">
        <w:rPr>
          <w:rFonts w:ascii="Times New Roman" w:hAnsi="Times New Roman"/>
          <w:sz w:val="24"/>
          <w:szCs w:val="24"/>
        </w:rPr>
        <w:t>Coriolan</w:t>
      </w:r>
      <w:proofErr w:type="spellEnd"/>
      <w:r w:rsidRPr="00F8518E">
        <w:rPr>
          <w:rFonts w:ascii="Times New Roman" w:hAnsi="Times New Roman"/>
          <w:sz w:val="24"/>
          <w:szCs w:val="24"/>
        </w:rPr>
        <w:t xml:space="preserve"> </w:t>
      </w:r>
    </w:p>
    <w:p w14:paraId="133568A6" w14:textId="77777777" w:rsidR="007E5723" w:rsidRPr="00F8518E" w:rsidRDefault="007E5723" w:rsidP="007E5723">
      <w:pPr>
        <w:spacing w:after="0" w:line="240" w:lineRule="auto"/>
        <w:ind w:left="1412" w:firstLine="708"/>
        <w:rPr>
          <w:rFonts w:ascii="Times New Roman" w:hAnsi="Times New Roman"/>
          <w:sz w:val="24"/>
          <w:szCs w:val="24"/>
        </w:rPr>
      </w:pPr>
      <w:proofErr w:type="gramStart"/>
      <w:r w:rsidRPr="00F8518E">
        <w:rPr>
          <w:rFonts w:ascii="Times New Roman" w:hAnsi="Times New Roman"/>
          <w:sz w:val="24"/>
          <w:szCs w:val="24"/>
        </w:rPr>
        <w:t>a-moll</w:t>
      </w:r>
      <w:proofErr w:type="gramEnd"/>
      <w:r w:rsidRPr="00F8518E">
        <w:rPr>
          <w:rFonts w:ascii="Times New Roman" w:hAnsi="Times New Roman"/>
          <w:sz w:val="24"/>
          <w:szCs w:val="24"/>
        </w:rPr>
        <w:t xml:space="preserve"> vonósnégyes (op. 132)</w:t>
      </w:r>
    </w:p>
    <w:p w14:paraId="02FC62AE" w14:textId="77777777" w:rsidR="007E5723" w:rsidRPr="00F8518E" w:rsidRDefault="007E5723" w:rsidP="007E5723">
      <w:pPr>
        <w:spacing w:after="0" w:line="240" w:lineRule="auto"/>
        <w:ind w:left="1782" w:firstLine="338"/>
        <w:rPr>
          <w:rFonts w:ascii="Times New Roman" w:hAnsi="Times New Roman"/>
          <w:sz w:val="24"/>
          <w:szCs w:val="24"/>
        </w:rPr>
      </w:pPr>
      <w:r w:rsidRPr="00F8518E">
        <w:rPr>
          <w:rFonts w:ascii="Times New Roman" w:hAnsi="Times New Roman"/>
          <w:sz w:val="24"/>
          <w:szCs w:val="24"/>
        </w:rPr>
        <w:t>B-dúr vonósnégyes („Nagy Fúga”)</w:t>
      </w:r>
    </w:p>
    <w:p w14:paraId="27624D6F" w14:textId="77777777" w:rsidR="007E5723" w:rsidRPr="00F8518E" w:rsidRDefault="007E5723" w:rsidP="007E5723">
      <w:pPr>
        <w:spacing w:after="0" w:line="240" w:lineRule="auto"/>
        <w:ind w:left="1080" w:hanging="1260"/>
        <w:jc w:val="both"/>
        <w:rPr>
          <w:rFonts w:ascii="Times New Roman" w:hAnsi="Times New Roman"/>
          <w:sz w:val="24"/>
          <w:szCs w:val="24"/>
        </w:rPr>
      </w:pPr>
      <w:r w:rsidRPr="00F8518E">
        <w:rPr>
          <w:rFonts w:ascii="Times New Roman" w:hAnsi="Times New Roman"/>
          <w:b/>
          <w:sz w:val="24"/>
          <w:szCs w:val="24"/>
        </w:rPr>
        <w:t>Schubert</w:t>
      </w: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t xml:space="preserve">dalok </w:t>
      </w:r>
    </w:p>
    <w:p w14:paraId="014152DA" w14:textId="77777777" w:rsidR="007E5723" w:rsidRPr="00F8518E" w:rsidRDefault="007E5723" w:rsidP="007E5723">
      <w:pPr>
        <w:spacing w:after="0" w:line="240" w:lineRule="auto"/>
        <w:ind w:left="2127" w:firstLine="338"/>
        <w:jc w:val="both"/>
        <w:rPr>
          <w:rFonts w:ascii="Times New Roman" w:hAnsi="Times New Roman"/>
          <w:sz w:val="24"/>
          <w:szCs w:val="24"/>
        </w:rPr>
      </w:pPr>
      <w:r w:rsidRPr="00F8518E">
        <w:rPr>
          <w:rFonts w:ascii="Times New Roman" w:hAnsi="Times New Roman"/>
          <w:sz w:val="24"/>
          <w:szCs w:val="24"/>
        </w:rPr>
        <w:t xml:space="preserve">- </w:t>
      </w:r>
      <w:proofErr w:type="spellStart"/>
      <w:r w:rsidRPr="00F8518E">
        <w:rPr>
          <w:rFonts w:ascii="Times New Roman" w:hAnsi="Times New Roman"/>
          <w:sz w:val="24"/>
          <w:szCs w:val="24"/>
        </w:rPr>
        <w:t>Erlkönig</w:t>
      </w:r>
      <w:proofErr w:type="spellEnd"/>
    </w:p>
    <w:p w14:paraId="4214302A" w14:textId="77777777" w:rsidR="007E5723" w:rsidRPr="00F8518E" w:rsidRDefault="007E5723" w:rsidP="007E5723">
      <w:pPr>
        <w:spacing w:after="0" w:line="240" w:lineRule="auto"/>
        <w:ind w:left="2127" w:firstLine="338"/>
        <w:jc w:val="both"/>
        <w:rPr>
          <w:rFonts w:ascii="Times New Roman" w:hAnsi="Times New Roman"/>
          <w:sz w:val="24"/>
          <w:szCs w:val="24"/>
        </w:rPr>
      </w:pPr>
      <w:r w:rsidRPr="00F8518E">
        <w:rPr>
          <w:rFonts w:ascii="Times New Roman" w:hAnsi="Times New Roman"/>
          <w:sz w:val="24"/>
          <w:szCs w:val="24"/>
        </w:rPr>
        <w:t xml:space="preserve">- </w:t>
      </w:r>
      <w:proofErr w:type="spellStart"/>
      <w:r w:rsidRPr="00F8518E">
        <w:rPr>
          <w:rFonts w:ascii="Times New Roman" w:hAnsi="Times New Roman"/>
          <w:sz w:val="24"/>
          <w:szCs w:val="24"/>
        </w:rPr>
        <w:t>Gretchen</w:t>
      </w:r>
      <w:proofErr w:type="spellEnd"/>
      <w:r w:rsidRPr="00F8518E">
        <w:rPr>
          <w:rFonts w:ascii="Times New Roman" w:hAnsi="Times New Roman"/>
          <w:sz w:val="24"/>
          <w:szCs w:val="24"/>
        </w:rPr>
        <w:t xml:space="preserve"> am </w:t>
      </w:r>
      <w:proofErr w:type="spellStart"/>
      <w:r w:rsidRPr="00F8518E">
        <w:rPr>
          <w:rFonts w:ascii="Times New Roman" w:hAnsi="Times New Roman"/>
          <w:sz w:val="24"/>
          <w:szCs w:val="24"/>
        </w:rPr>
        <w:t>Spinnrade</w:t>
      </w:r>
      <w:proofErr w:type="spellEnd"/>
      <w:r w:rsidRPr="00F8518E">
        <w:rPr>
          <w:rFonts w:ascii="Times New Roman" w:hAnsi="Times New Roman"/>
          <w:sz w:val="24"/>
          <w:szCs w:val="24"/>
        </w:rPr>
        <w:t xml:space="preserve"> </w:t>
      </w:r>
    </w:p>
    <w:p w14:paraId="1B88933A" w14:textId="77777777" w:rsidR="007E5723" w:rsidRPr="00F8518E" w:rsidRDefault="007E5723" w:rsidP="007E5723">
      <w:pPr>
        <w:spacing w:after="0" w:line="240" w:lineRule="auto"/>
        <w:ind w:left="2127" w:firstLine="338"/>
        <w:jc w:val="both"/>
        <w:rPr>
          <w:rFonts w:ascii="Times New Roman" w:hAnsi="Times New Roman"/>
          <w:sz w:val="24"/>
          <w:szCs w:val="24"/>
        </w:rPr>
      </w:pPr>
      <w:r w:rsidRPr="00F8518E">
        <w:rPr>
          <w:rFonts w:ascii="Times New Roman" w:hAnsi="Times New Roman"/>
          <w:sz w:val="24"/>
          <w:szCs w:val="24"/>
        </w:rPr>
        <w:t xml:space="preserve">- Heine-dalok </w:t>
      </w:r>
    </w:p>
    <w:p w14:paraId="6184E073" w14:textId="77777777" w:rsidR="007E5723" w:rsidRPr="00F8518E" w:rsidRDefault="007E5723" w:rsidP="007E5723">
      <w:pPr>
        <w:spacing w:after="0" w:line="240" w:lineRule="auto"/>
        <w:ind w:left="2127" w:firstLine="338"/>
        <w:jc w:val="both"/>
        <w:rPr>
          <w:rFonts w:ascii="Times New Roman" w:hAnsi="Times New Roman"/>
          <w:sz w:val="24"/>
          <w:szCs w:val="24"/>
        </w:rPr>
      </w:pPr>
      <w:r w:rsidRPr="00F8518E">
        <w:rPr>
          <w:rFonts w:ascii="Times New Roman" w:hAnsi="Times New Roman"/>
          <w:sz w:val="24"/>
          <w:szCs w:val="24"/>
        </w:rPr>
        <w:t xml:space="preserve">- Der </w:t>
      </w:r>
      <w:proofErr w:type="spellStart"/>
      <w:r w:rsidRPr="00F8518E">
        <w:rPr>
          <w:rFonts w:ascii="Times New Roman" w:hAnsi="Times New Roman"/>
          <w:sz w:val="24"/>
          <w:szCs w:val="24"/>
        </w:rPr>
        <w:t>Tod</w:t>
      </w:r>
      <w:proofErr w:type="spellEnd"/>
      <w:r w:rsidRPr="00F8518E">
        <w:rPr>
          <w:rFonts w:ascii="Times New Roman" w:hAnsi="Times New Roman"/>
          <w:sz w:val="24"/>
          <w:szCs w:val="24"/>
        </w:rPr>
        <w:t xml:space="preserve"> und </w:t>
      </w:r>
      <w:proofErr w:type="spellStart"/>
      <w:r w:rsidRPr="00F8518E">
        <w:rPr>
          <w:rFonts w:ascii="Times New Roman" w:hAnsi="Times New Roman"/>
          <w:sz w:val="24"/>
          <w:szCs w:val="24"/>
        </w:rPr>
        <w:t>das</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Mädchen</w:t>
      </w:r>
      <w:proofErr w:type="spellEnd"/>
    </w:p>
    <w:p w14:paraId="41A38773" w14:textId="77777777" w:rsidR="007E5723" w:rsidRPr="00F8518E" w:rsidRDefault="007E5723" w:rsidP="007E5723">
      <w:pPr>
        <w:spacing w:after="0" w:line="240" w:lineRule="auto"/>
        <w:ind w:left="1789" w:firstLine="338"/>
        <w:jc w:val="both"/>
        <w:rPr>
          <w:rFonts w:ascii="Times New Roman" w:hAnsi="Times New Roman"/>
          <w:sz w:val="24"/>
          <w:szCs w:val="24"/>
        </w:rPr>
      </w:pPr>
      <w:proofErr w:type="spellStart"/>
      <w:r w:rsidRPr="00F8518E">
        <w:rPr>
          <w:rFonts w:ascii="Times New Roman" w:hAnsi="Times New Roman"/>
          <w:sz w:val="24"/>
          <w:szCs w:val="24"/>
        </w:rPr>
        <w:t>Winterreise</w:t>
      </w:r>
      <w:proofErr w:type="spellEnd"/>
    </w:p>
    <w:p w14:paraId="3990214B" w14:textId="77777777" w:rsidR="007E5723" w:rsidRPr="00F8518E" w:rsidRDefault="007E5723" w:rsidP="007E5723">
      <w:pPr>
        <w:spacing w:after="0" w:line="240" w:lineRule="auto"/>
        <w:ind w:left="1451" w:firstLine="676"/>
        <w:jc w:val="both"/>
        <w:rPr>
          <w:rFonts w:ascii="Times New Roman" w:hAnsi="Times New Roman"/>
          <w:sz w:val="24"/>
          <w:szCs w:val="24"/>
        </w:rPr>
      </w:pPr>
      <w:r w:rsidRPr="00F8518E">
        <w:rPr>
          <w:rFonts w:ascii="Times New Roman" w:hAnsi="Times New Roman"/>
          <w:sz w:val="24"/>
          <w:szCs w:val="24"/>
        </w:rPr>
        <w:t xml:space="preserve">Die </w:t>
      </w:r>
      <w:proofErr w:type="spellStart"/>
      <w:r w:rsidRPr="00F8518E">
        <w:rPr>
          <w:rFonts w:ascii="Times New Roman" w:hAnsi="Times New Roman"/>
          <w:sz w:val="24"/>
          <w:szCs w:val="24"/>
        </w:rPr>
        <w:t>Schöne</w:t>
      </w:r>
      <w:proofErr w:type="spellEnd"/>
      <w:r w:rsidRPr="00F8518E">
        <w:rPr>
          <w:rFonts w:ascii="Times New Roman" w:hAnsi="Times New Roman"/>
          <w:sz w:val="24"/>
          <w:szCs w:val="24"/>
        </w:rPr>
        <w:t xml:space="preserve"> Müllerin</w:t>
      </w:r>
    </w:p>
    <w:p w14:paraId="6959FDE7" w14:textId="77777777" w:rsidR="007E5723" w:rsidRPr="00F8518E" w:rsidRDefault="007E5723" w:rsidP="007E5723">
      <w:pPr>
        <w:spacing w:after="0" w:line="240" w:lineRule="auto"/>
        <w:ind w:left="1789" w:firstLine="338"/>
        <w:rPr>
          <w:rFonts w:ascii="Times New Roman" w:hAnsi="Times New Roman"/>
          <w:sz w:val="24"/>
          <w:szCs w:val="24"/>
        </w:rPr>
      </w:pPr>
      <w:proofErr w:type="gramStart"/>
      <w:r w:rsidRPr="00F8518E">
        <w:rPr>
          <w:rFonts w:ascii="Times New Roman" w:hAnsi="Times New Roman"/>
          <w:sz w:val="24"/>
          <w:szCs w:val="24"/>
        </w:rPr>
        <w:t>d-moll</w:t>
      </w:r>
      <w:proofErr w:type="gramEnd"/>
      <w:r w:rsidRPr="00F8518E">
        <w:rPr>
          <w:rFonts w:ascii="Times New Roman" w:hAnsi="Times New Roman"/>
          <w:sz w:val="24"/>
          <w:szCs w:val="24"/>
        </w:rPr>
        <w:t xml:space="preserve"> „A halál és a lányka” vonósnégyes </w:t>
      </w:r>
    </w:p>
    <w:p w14:paraId="3C6E87F2" w14:textId="77777777" w:rsidR="007E5723" w:rsidRPr="00F8518E" w:rsidRDefault="007E5723" w:rsidP="007E5723">
      <w:pPr>
        <w:spacing w:after="0" w:line="240" w:lineRule="auto"/>
        <w:ind w:left="1419" w:firstLine="708"/>
        <w:rPr>
          <w:rFonts w:ascii="Times New Roman" w:hAnsi="Times New Roman"/>
          <w:sz w:val="24"/>
          <w:szCs w:val="24"/>
        </w:rPr>
      </w:pPr>
      <w:r w:rsidRPr="00F8518E">
        <w:rPr>
          <w:rFonts w:ascii="Times New Roman" w:hAnsi="Times New Roman"/>
          <w:sz w:val="24"/>
          <w:szCs w:val="24"/>
        </w:rPr>
        <w:t>Pisztráng-zongoraötös</w:t>
      </w:r>
    </w:p>
    <w:p w14:paraId="77622082" w14:textId="77777777" w:rsidR="007E5723" w:rsidRPr="00F8518E" w:rsidRDefault="007E5723" w:rsidP="007E5723">
      <w:pPr>
        <w:spacing w:after="0" w:line="240" w:lineRule="auto"/>
        <w:ind w:left="1419" w:firstLine="708"/>
        <w:rPr>
          <w:rFonts w:ascii="Times New Roman" w:hAnsi="Times New Roman"/>
          <w:sz w:val="24"/>
          <w:szCs w:val="24"/>
        </w:rPr>
      </w:pPr>
      <w:r w:rsidRPr="00F8518E">
        <w:rPr>
          <w:rFonts w:ascii="Times New Roman" w:hAnsi="Times New Roman"/>
          <w:sz w:val="24"/>
          <w:szCs w:val="24"/>
        </w:rPr>
        <w:t xml:space="preserve">C-dúr vonósötös </w:t>
      </w:r>
    </w:p>
    <w:p w14:paraId="0A861404" w14:textId="77777777" w:rsidR="007E5723" w:rsidRPr="00F8518E" w:rsidRDefault="007E5723" w:rsidP="007E5723">
      <w:pPr>
        <w:spacing w:after="0" w:line="240" w:lineRule="auto"/>
        <w:ind w:left="1419" w:firstLine="708"/>
        <w:rPr>
          <w:rFonts w:ascii="Times New Roman" w:hAnsi="Times New Roman"/>
          <w:sz w:val="24"/>
          <w:szCs w:val="24"/>
        </w:rPr>
      </w:pPr>
      <w:r w:rsidRPr="00F8518E">
        <w:rPr>
          <w:rFonts w:ascii="Times New Roman" w:hAnsi="Times New Roman"/>
          <w:sz w:val="24"/>
          <w:szCs w:val="24"/>
        </w:rPr>
        <w:t xml:space="preserve">„Nagy” C-dúr szimfónia </w:t>
      </w:r>
    </w:p>
    <w:p w14:paraId="54BA896F" w14:textId="77777777" w:rsidR="007E5723" w:rsidRPr="00F8518E" w:rsidRDefault="007E5723" w:rsidP="007E5723">
      <w:pPr>
        <w:spacing w:after="0" w:line="240" w:lineRule="auto"/>
        <w:ind w:left="1419" w:firstLine="708"/>
        <w:rPr>
          <w:rFonts w:ascii="Times New Roman" w:hAnsi="Times New Roman"/>
          <w:sz w:val="24"/>
          <w:szCs w:val="24"/>
        </w:rPr>
      </w:pPr>
      <w:proofErr w:type="gramStart"/>
      <w:r w:rsidRPr="00F8518E">
        <w:rPr>
          <w:rFonts w:ascii="Times New Roman" w:hAnsi="Times New Roman"/>
          <w:sz w:val="24"/>
          <w:szCs w:val="24"/>
        </w:rPr>
        <w:t>h-moll</w:t>
      </w:r>
      <w:proofErr w:type="gramEnd"/>
      <w:r w:rsidRPr="00F8518E">
        <w:rPr>
          <w:rFonts w:ascii="Times New Roman" w:hAnsi="Times New Roman"/>
          <w:sz w:val="24"/>
          <w:szCs w:val="24"/>
        </w:rPr>
        <w:t xml:space="preserve"> „Befejezetlen” szimfónia</w:t>
      </w:r>
    </w:p>
    <w:p w14:paraId="13375912" w14:textId="77777777" w:rsidR="007E5723" w:rsidRPr="00F8518E" w:rsidRDefault="007E5723" w:rsidP="007E5723">
      <w:pPr>
        <w:spacing w:after="0" w:line="240" w:lineRule="auto"/>
        <w:ind w:left="-180"/>
        <w:rPr>
          <w:rFonts w:ascii="Times New Roman" w:hAnsi="Times New Roman"/>
          <w:b/>
          <w:sz w:val="24"/>
          <w:szCs w:val="24"/>
        </w:rPr>
      </w:pPr>
      <w:proofErr w:type="spellStart"/>
      <w:r w:rsidRPr="00F8518E">
        <w:rPr>
          <w:rFonts w:ascii="Times New Roman" w:hAnsi="Times New Roman"/>
          <w:b/>
          <w:sz w:val="24"/>
          <w:szCs w:val="24"/>
        </w:rPr>
        <w:t>Weber</w:t>
      </w:r>
      <w:proofErr w:type="spellEnd"/>
      <w:r w:rsidRPr="00F8518E">
        <w:rPr>
          <w:rFonts w:ascii="Times New Roman" w:hAnsi="Times New Roman"/>
          <w:b/>
          <w:sz w:val="24"/>
          <w:szCs w:val="24"/>
        </w:rPr>
        <w:t>:</w:t>
      </w:r>
      <w:r w:rsidRPr="00F8518E">
        <w:rPr>
          <w:rFonts w:ascii="Times New Roman" w:hAnsi="Times New Roman"/>
          <w:b/>
          <w:sz w:val="24"/>
          <w:szCs w:val="24"/>
        </w:rPr>
        <w:tab/>
        <w:t xml:space="preserve"> </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sz w:val="24"/>
          <w:szCs w:val="24"/>
        </w:rPr>
        <w:t>A bűvös vadász</w:t>
      </w:r>
    </w:p>
    <w:p w14:paraId="4D60B0AD" w14:textId="77777777" w:rsidR="007E5723" w:rsidRPr="00F8518E" w:rsidRDefault="007E5723" w:rsidP="007E5723">
      <w:pPr>
        <w:spacing w:after="0" w:line="240" w:lineRule="auto"/>
        <w:ind w:left="-180"/>
        <w:rPr>
          <w:rFonts w:ascii="Times New Roman" w:hAnsi="Times New Roman"/>
          <w:sz w:val="24"/>
          <w:szCs w:val="24"/>
        </w:rPr>
      </w:pPr>
      <w:r w:rsidRPr="00F8518E">
        <w:rPr>
          <w:rFonts w:ascii="Times New Roman" w:hAnsi="Times New Roman"/>
          <w:b/>
          <w:sz w:val="24"/>
          <w:szCs w:val="24"/>
        </w:rPr>
        <w:t>Mendelssohn</w:t>
      </w:r>
      <w:r w:rsidRPr="00F8518E">
        <w:rPr>
          <w:rFonts w:ascii="Times New Roman" w:hAnsi="Times New Roman"/>
          <w:sz w:val="24"/>
          <w:szCs w:val="24"/>
        </w:rPr>
        <w:t xml:space="preserve">: </w:t>
      </w:r>
      <w:r w:rsidRPr="00F8518E">
        <w:rPr>
          <w:rFonts w:ascii="Times New Roman" w:hAnsi="Times New Roman"/>
          <w:sz w:val="24"/>
          <w:szCs w:val="24"/>
        </w:rPr>
        <w:tab/>
      </w:r>
      <w:r w:rsidR="008326B7" w:rsidRPr="00F8518E">
        <w:rPr>
          <w:rFonts w:ascii="Times New Roman" w:hAnsi="Times New Roman"/>
          <w:sz w:val="24"/>
          <w:szCs w:val="24"/>
        </w:rPr>
        <w:tab/>
      </w:r>
      <w:r w:rsidRPr="00F8518E">
        <w:rPr>
          <w:rFonts w:ascii="Times New Roman" w:hAnsi="Times New Roman"/>
          <w:sz w:val="24"/>
          <w:szCs w:val="24"/>
        </w:rPr>
        <w:t>„Olasz” szimfónia</w:t>
      </w:r>
    </w:p>
    <w:p w14:paraId="1166ABFA" w14:textId="77777777" w:rsidR="007E5723" w:rsidRPr="00F8518E" w:rsidRDefault="007E5723" w:rsidP="007E5723">
      <w:pPr>
        <w:spacing w:after="0" w:line="240" w:lineRule="auto"/>
        <w:ind w:left="1755" w:firstLine="372"/>
        <w:rPr>
          <w:rFonts w:ascii="Times New Roman" w:hAnsi="Times New Roman"/>
          <w:sz w:val="24"/>
          <w:szCs w:val="24"/>
        </w:rPr>
      </w:pPr>
      <w:r w:rsidRPr="00F8518E">
        <w:rPr>
          <w:rFonts w:ascii="Times New Roman" w:hAnsi="Times New Roman"/>
          <w:sz w:val="24"/>
          <w:szCs w:val="24"/>
        </w:rPr>
        <w:t xml:space="preserve">„Skót” szimfónia </w:t>
      </w:r>
    </w:p>
    <w:p w14:paraId="2AE0421B" w14:textId="77777777" w:rsidR="007E5723" w:rsidRPr="00F8518E" w:rsidRDefault="007E5723" w:rsidP="007E5723">
      <w:pPr>
        <w:spacing w:after="0" w:line="240" w:lineRule="auto"/>
        <w:ind w:left="1789" w:firstLine="338"/>
        <w:rPr>
          <w:rFonts w:ascii="Times New Roman" w:hAnsi="Times New Roman"/>
          <w:sz w:val="24"/>
          <w:szCs w:val="24"/>
        </w:rPr>
      </w:pPr>
      <w:r w:rsidRPr="00F8518E">
        <w:rPr>
          <w:rFonts w:ascii="Times New Roman" w:hAnsi="Times New Roman"/>
          <w:sz w:val="24"/>
          <w:szCs w:val="24"/>
        </w:rPr>
        <w:t xml:space="preserve">Szentivánéji-álom kísérőzene </w:t>
      </w:r>
    </w:p>
    <w:p w14:paraId="7854C6B2" w14:textId="77777777" w:rsidR="007E5723" w:rsidRPr="00F8518E" w:rsidRDefault="007E5723" w:rsidP="007E5723">
      <w:pPr>
        <w:spacing w:after="0" w:line="240" w:lineRule="auto"/>
        <w:ind w:left="1451" w:firstLine="676"/>
        <w:rPr>
          <w:rFonts w:ascii="Times New Roman" w:hAnsi="Times New Roman"/>
          <w:sz w:val="24"/>
          <w:szCs w:val="24"/>
        </w:rPr>
      </w:pPr>
      <w:r w:rsidRPr="00F8518E">
        <w:rPr>
          <w:rFonts w:ascii="Times New Roman" w:hAnsi="Times New Roman"/>
          <w:sz w:val="24"/>
          <w:szCs w:val="24"/>
        </w:rPr>
        <w:t xml:space="preserve">Éliás oratórium </w:t>
      </w:r>
    </w:p>
    <w:p w14:paraId="6757800A" w14:textId="77777777" w:rsidR="007E5723" w:rsidRPr="00F8518E" w:rsidRDefault="007E5723" w:rsidP="007E5723">
      <w:pPr>
        <w:spacing w:after="0" w:line="240" w:lineRule="auto"/>
        <w:ind w:left="1789" w:firstLine="338"/>
        <w:rPr>
          <w:rFonts w:ascii="Times New Roman" w:hAnsi="Times New Roman"/>
          <w:sz w:val="24"/>
          <w:szCs w:val="24"/>
        </w:rPr>
      </w:pPr>
      <w:proofErr w:type="gramStart"/>
      <w:r w:rsidRPr="00F8518E">
        <w:rPr>
          <w:rFonts w:ascii="Times New Roman" w:hAnsi="Times New Roman"/>
          <w:sz w:val="24"/>
          <w:szCs w:val="24"/>
        </w:rPr>
        <w:t>e-moll</w:t>
      </w:r>
      <w:proofErr w:type="gramEnd"/>
      <w:r w:rsidRPr="00F8518E">
        <w:rPr>
          <w:rFonts w:ascii="Times New Roman" w:hAnsi="Times New Roman"/>
          <w:sz w:val="24"/>
          <w:szCs w:val="24"/>
        </w:rPr>
        <w:t xml:space="preserve"> hegedűverseny</w:t>
      </w:r>
    </w:p>
    <w:p w14:paraId="22D7F6B2" w14:textId="77777777" w:rsidR="007E5723" w:rsidRPr="00F8518E" w:rsidRDefault="007E5723" w:rsidP="007E5723">
      <w:pPr>
        <w:spacing w:after="0" w:line="240" w:lineRule="auto"/>
        <w:ind w:left="-180"/>
        <w:rPr>
          <w:rFonts w:ascii="Times New Roman" w:hAnsi="Times New Roman"/>
          <w:sz w:val="24"/>
          <w:szCs w:val="24"/>
        </w:rPr>
      </w:pPr>
      <w:r w:rsidRPr="00F8518E">
        <w:rPr>
          <w:rFonts w:ascii="Times New Roman" w:hAnsi="Times New Roman"/>
          <w:b/>
          <w:sz w:val="24"/>
          <w:szCs w:val="24"/>
        </w:rPr>
        <w:t>Schumann</w:t>
      </w:r>
      <w:proofErr w:type="gramStart"/>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r>
      <w:proofErr w:type="spellStart"/>
      <w:r w:rsidRPr="00F8518E">
        <w:rPr>
          <w:rFonts w:ascii="Times New Roman" w:hAnsi="Times New Roman"/>
          <w:sz w:val="24"/>
          <w:szCs w:val="24"/>
        </w:rPr>
        <w:t>Carnaval</w:t>
      </w:r>
      <w:proofErr w:type="spellEnd"/>
      <w:proofErr w:type="gramEnd"/>
      <w:r w:rsidRPr="00F8518E">
        <w:rPr>
          <w:rFonts w:ascii="Times New Roman" w:hAnsi="Times New Roman"/>
          <w:sz w:val="24"/>
          <w:szCs w:val="24"/>
        </w:rPr>
        <w:t xml:space="preserve"> </w:t>
      </w:r>
    </w:p>
    <w:p w14:paraId="521FD631" w14:textId="77777777" w:rsidR="007E5723" w:rsidRPr="00F8518E" w:rsidRDefault="007E5723" w:rsidP="007E5723">
      <w:pPr>
        <w:spacing w:after="0" w:line="240" w:lineRule="auto"/>
        <w:ind w:left="1419" w:firstLine="708"/>
        <w:rPr>
          <w:rFonts w:ascii="Times New Roman" w:hAnsi="Times New Roman"/>
          <w:sz w:val="24"/>
          <w:szCs w:val="24"/>
        </w:rPr>
      </w:pPr>
      <w:proofErr w:type="gramStart"/>
      <w:r w:rsidRPr="00F8518E">
        <w:rPr>
          <w:rFonts w:ascii="Times New Roman" w:hAnsi="Times New Roman"/>
          <w:sz w:val="24"/>
          <w:szCs w:val="24"/>
        </w:rPr>
        <w:t>a-moll</w:t>
      </w:r>
      <w:proofErr w:type="gramEnd"/>
      <w:r w:rsidRPr="00F8518E">
        <w:rPr>
          <w:rFonts w:ascii="Times New Roman" w:hAnsi="Times New Roman"/>
          <w:sz w:val="24"/>
          <w:szCs w:val="24"/>
        </w:rPr>
        <w:t xml:space="preserve"> zongoraverseny</w:t>
      </w:r>
    </w:p>
    <w:p w14:paraId="2A68F33D" w14:textId="77777777" w:rsidR="007E5723" w:rsidRPr="00F8518E" w:rsidRDefault="007E5723" w:rsidP="007E5723">
      <w:pPr>
        <w:spacing w:after="0" w:line="240" w:lineRule="auto"/>
        <w:ind w:left="1419" w:firstLine="708"/>
        <w:rPr>
          <w:rFonts w:ascii="Times New Roman" w:hAnsi="Times New Roman"/>
          <w:sz w:val="24"/>
          <w:szCs w:val="24"/>
        </w:rPr>
      </w:pPr>
      <w:r w:rsidRPr="00F8518E">
        <w:rPr>
          <w:rFonts w:ascii="Times New Roman" w:hAnsi="Times New Roman"/>
          <w:sz w:val="24"/>
          <w:szCs w:val="24"/>
        </w:rPr>
        <w:t xml:space="preserve">A költő szerelme – dalciklus </w:t>
      </w:r>
    </w:p>
    <w:p w14:paraId="1748320C" w14:textId="77777777" w:rsidR="007E5723" w:rsidRPr="00F8518E" w:rsidRDefault="007E5723" w:rsidP="007E5723">
      <w:pPr>
        <w:spacing w:after="0" w:line="240" w:lineRule="auto"/>
        <w:ind w:left="1789" w:firstLine="338"/>
        <w:rPr>
          <w:rFonts w:ascii="Times New Roman" w:hAnsi="Times New Roman"/>
          <w:sz w:val="24"/>
          <w:szCs w:val="24"/>
        </w:rPr>
      </w:pPr>
      <w:r w:rsidRPr="00F8518E">
        <w:rPr>
          <w:rFonts w:ascii="Times New Roman" w:hAnsi="Times New Roman"/>
          <w:sz w:val="24"/>
          <w:szCs w:val="24"/>
        </w:rPr>
        <w:t>Asszonyszerelem, asszonysors – dalciklus</w:t>
      </w:r>
    </w:p>
    <w:p w14:paraId="47B4A364" w14:textId="77777777" w:rsidR="007E5723" w:rsidRPr="00F8518E" w:rsidRDefault="007E5723" w:rsidP="007E5723">
      <w:pPr>
        <w:spacing w:after="0" w:line="240" w:lineRule="auto"/>
        <w:ind w:left="-180"/>
        <w:rPr>
          <w:rFonts w:ascii="Times New Roman" w:hAnsi="Times New Roman"/>
          <w:sz w:val="24"/>
          <w:szCs w:val="24"/>
        </w:rPr>
      </w:pPr>
      <w:r w:rsidRPr="00F8518E">
        <w:rPr>
          <w:rFonts w:ascii="Times New Roman" w:hAnsi="Times New Roman"/>
          <w:b/>
          <w:sz w:val="24"/>
          <w:szCs w:val="24"/>
        </w:rPr>
        <w:t>Berlioz:</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sz w:val="24"/>
          <w:szCs w:val="24"/>
        </w:rPr>
        <w:t>Fantasztikus szimfónia</w:t>
      </w:r>
    </w:p>
    <w:p w14:paraId="77ED1388" w14:textId="77777777" w:rsidR="007E5723" w:rsidRPr="00F8518E" w:rsidRDefault="007E5723" w:rsidP="007E5723">
      <w:pPr>
        <w:spacing w:after="0" w:line="240" w:lineRule="auto"/>
        <w:ind w:left="-180"/>
        <w:rPr>
          <w:rFonts w:ascii="Times New Roman" w:hAnsi="Times New Roman"/>
          <w:sz w:val="24"/>
          <w:szCs w:val="24"/>
        </w:rPr>
      </w:pPr>
      <w:r w:rsidRPr="00F8518E">
        <w:rPr>
          <w:rFonts w:ascii="Times New Roman" w:hAnsi="Times New Roman"/>
          <w:b/>
          <w:sz w:val="24"/>
          <w:szCs w:val="24"/>
        </w:rPr>
        <w:t>Chopin</w:t>
      </w:r>
      <w:proofErr w:type="gramStart"/>
      <w:r w:rsidRPr="00F8518E">
        <w:rPr>
          <w:rFonts w:ascii="Times New Roman" w:hAnsi="Times New Roman"/>
          <w:b/>
          <w:sz w:val="24"/>
          <w:szCs w:val="24"/>
        </w:rPr>
        <w:t>:</w:t>
      </w: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t>Ballada</w:t>
      </w:r>
      <w:proofErr w:type="gramEnd"/>
      <w:r w:rsidRPr="00F8518E">
        <w:rPr>
          <w:rFonts w:ascii="Times New Roman" w:hAnsi="Times New Roman"/>
          <w:sz w:val="24"/>
          <w:szCs w:val="24"/>
        </w:rPr>
        <w:t xml:space="preserve"> (g), Mazurkák, Prelűdök</w:t>
      </w:r>
    </w:p>
    <w:p w14:paraId="5D13514C" w14:textId="77777777" w:rsidR="007E5723" w:rsidRPr="00F8518E" w:rsidRDefault="007E5723" w:rsidP="007E5723">
      <w:pPr>
        <w:spacing w:after="0" w:line="240" w:lineRule="auto"/>
        <w:ind w:left="-180"/>
        <w:rPr>
          <w:rFonts w:ascii="Times New Roman" w:hAnsi="Times New Roman"/>
          <w:sz w:val="24"/>
          <w:szCs w:val="24"/>
        </w:rPr>
      </w:pPr>
      <w:r w:rsidRPr="00F8518E">
        <w:rPr>
          <w:rFonts w:ascii="Times New Roman" w:hAnsi="Times New Roman"/>
          <w:b/>
          <w:sz w:val="24"/>
          <w:szCs w:val="24"/>
        </w:rPr>
        <w:t>Brahms</w:t>
      </w:r>
      <w:proofErr w:type="gramStart"/>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t>I.</w:t>
      </w:r>
      <w:proofErr w:type="gramEnd"/>
      <w:r w:rsidRPr="00F8518E">
        <w:rPr>
          <w:rFonts w:ascii="Times New Roman" w:hAnsi="Times New Roman"/>
          <w:sz w:val="24"/>
          <w:szCs w:val="24"/>
        </w:rPr>
        <w:t xml:space="preserve"> és IV. szimfónia</w:t>
      </w:r>
    </w:p>
    <w:p w14:paraId="4922CB6B" w14:textId="77777777" w:rsidR="007E5723" w:rsidRPr="00F8518E" w:rsidRDefault="007E5723" w:rsidP="007E5723">
      <w:pPr>
        <w:spacing w:after="0" w:line="240" w:lineRule="auto"/>
        <w:ind w:left="1419" w:firstLine="708"/>
        <w:rPr>
          <w:rFonts w:ascii="Times New Roman" w:hAnsi="Times New Roman"/>
          <w:sz w:val="24"/>
          <w:szCs w:val="24"/>
        </w:rPr>
      </w:pPr>
      <w:r w:rsidRPr="00F8518E">
        <w:rPr>
          <w:rFonts w:ascii="Times New Roman" w:hAnsi="Times New Roman"/>
          <w:sz w:val="24"/>
          <w:szCs w:val="24"/>
        </w:rPr>
        <w:t>A végzet dala</w:t>
      </w:r>
    </w:p>
    <w:p w14:paraId="56E2968B" w14:textId="77777777" w:rsidR="007E5723" w:rsidRPr="00F8518E" w:rsidRDefault="007E5723" w:rsidP="007E5723">
      <w:pPr>
        <w:spacing w:after="0" w:line="240" w:lineRule="auto"/>
        <w:ind w:left="1419" w:firstLine="708"/>
        <w:rPr>
          <w:rFonts w:ascii="Times New Roman" w:hAnsi="Times New Roman"/>
          <w:sz w:val="24"/>
          <w:szCs w:val="24"/>
        </w:rPr>
      </w:pPr>
      <w:proofErr w:type="gramStart"/>
      <w:r w:rsidRPr="00F8518E">
        <w:rPr>
          <w:rFonts w:ascii="Times New Roman" w:hAnsi="Times New Roman"/>
          <w:sz w:val="24"/>
          <w:szCs w:val="24"/>
        </w:rPr>
        <w:t>d-moll</w:t>
      </w:r>
      <w:proofErr w:type="gramEnd"/>
      <w:r w:rsidRPr="00F8518E">
        <w:rPr>
          <w:rFonts w:ascii="Times New Roman" w:hAnsi="Times New Roman"/>
          <w:sz w:val="24"/>
          <w:szCs w:val="24"/>
        </w:rPr>
        <w:t xml:space="preserve"> és B-dúr zongoraverseny </w:t>
      </w:r>
    </w:p>
    <w:p w14:paraId="4DB6480F" w14:textId="77777777" w:rsidR="007E5723" w:rsidRPr="00F8518E" w:rsidRDefault="007E5723" w:rsidP="007E5723">
      <w:pPr>
        <w:spacing w:after="0" w:line="240" w:lineRule="auto"/>
        <w:ind w:left="1419" w:firstLine="708"/>
        <w:rPr>
          <w:rFonts w:ascii="Times New Roman" w:hAnsi="Times New Roman"/>
          <w:sz w:val="24"/>
          <w:szCs w:val="24"/>
        </w:rPr>
      </w:pPr>
      <w:r w:rsidRPr="00F8518E">
        <w:rPr>
          <w:rFonts w:ascii="Times New Roman" w:hAnsi="Times New Roman"/>
          <w:sz w:val="24"/>
          <w:szCs w:val="24"/>
        </w:rPr>
        <w:t>Hegedűverseny</w:t>
      </w:r>
    </w:p>
    <w:p w14:paraId="64F74110" w14:textId="77777777" w:rsidR="007E5723" w:rsidRPr="00F8518E" w:rsidRDefault="007E5723" w:rsidP="007E5723">
      <w:pPr>
        <w:spacing w:after="0" w:line="240" w:lineRule="auto"/>
        <w:ind w:left="1419" w:firstLine="708"/>
        <w:rPr>
          <w:rFonts w:ascii="Times New Roman" w:hAnsi="Times New Roman"/>
          <w:sz w:val="24"/>
          <w:szCs w:val="24"/>
        </w:rPr>
      </w:pPr>
      <w:proofErr w:type="gramStart"/>
      <w:r w:rsidRPr="00F8518E">
        <w:rPr>
          <w:rFonts w:ascii="Times New Roman" w:hAnsi="Times New Roman"/>
          <w:sz w:val="24"/>
          <w:szCs w:val="24"/>
        </w:rPr>
        <w:t>f-moll</w:t>
      </w:r>
      <w:proofErr w:type="gramEnd"/>
      <w:r w:rsidRPr="00F8518E">
        <w:rPr>
          <w:rFonts w:ascii="Times New Roman" w:hAnsi="Times New Roman"/>
          <w:sz w:val="24"/>
          <w:szCs w:val="24"/>
        </w:rPr>
        <w:t xml:space="preserve"> zongoraötös (op. 34)</w:t>
      </w:r>
    </w:p>
    <w:p w14:paraId="7C87E5F0" w14:textId="77777777" w:rsidR="007E5723" w:rsidRPr="00F8518E" w:rsidRDefault="007E5723" w:rsidP="007E5723">
      <w:pPr>
        <w:spacing w:after="0" w:line="240" w:lineRule="auto"/>
        <w:ind w:left="1419" w:firstLine="708"/>
        <w:rPr>
          <w:rFonts w:ascii="Times New Roman" w:hAnsi="Times New Roman"/>
          <w:sz w:val="24"/>
          <w:szCs w:val="24"/>
        </w:rPr>
      </w:pPr>
      <w:r w:rsidRPr="00F8518E">
        <w:rPr>
          <w:rFonts w:ascii="Times New Roman" w:hAnsi="Times New Roman"/>
          <w:sz w:val="24"/>
          <w:szCs w:val="24"/>
        </w:rPr>
        <w:t xml:space="preserve">Német </w:t>
      </w:r>
      <w:proofErr w:type="spellStart"/>
      <w:r w:rsidRPr="00F8518E">
        <w:rPr>
          <w:rFonts w:ascii="Times New Roman" w:hAnsi="Times New Roman"/>
          <w:sz w:val="24"/>
          <w:szCs w:val="24"/>
        </w:rPr>
        <w:t>Requiem</w:t>
      </w:r>
      <w:proofErr w:type="spellEnd"/>
      <w:r w:rsidRPr="00F8518E">
        <w:rPr>
          <w:rFonts w:ascii="Times New Roman" w:hAnsi="Times New Roman"/>
          <w:sz w:val="24"/>
          <w:szCs w:val="24"/>
        </w:rPr>
        <w:t xml:space="preserve"> </w:t>
      </w:r>
    </w:p>
    <w:p w14:paraId="048D344F"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b/>
          <w:sz w:val="24"/>
          <w:szCs w:val="24"/>
        </w:rPr>
        <w:t>Liszt</w:t>
      </w:r>
      <w:proofErr w:type="gramStart"/>
      <w:r w:rsidRPr="00F8518E">
        <w:rPr>
          <w:rFonts w:ascii="Times New Roman" w:hAnsi="Times New Roman"/>
          <w:b/>
          <w:sz w:val="24"/>
          <w:szCs w:val="24"/>
        </w:rPr>
        <w:t>:</w:t>
      </w: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t>Zarándokévek</w:t>
      </w:r>
      <w:proofErr w:type="gramEnd"/>
    </w:p>
    <w:p w14:paraId="381C6196"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Haláltánc, Esz-dúr zongoraverseny</w:t>
      </w:r>
    </w:p>
    <w:p w14:paraId="33D89BBF"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Faust-szimfónia</w:t>
      </w:r>
    </w:p>
    <w:p w14:paraId="17DBC994"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Rapszódiák</w:t>
      </w:r>
    </w:p>
    <w:p w14:paraId="65D0E86A"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 xml:space="preserve">Szimfonikus költemények (Les </w:t>
      </w:r>
      <w:proofErr w:type="spellStart"/>
      <w:r w:rsidRPr="00F8518E">
        <w:rPr>
          <w:rFonts w:ascii="Times New Roman" w:hAnsi="Times New Roman"/>
          <w:sz w:val="24"/>
          <w:szCs w:val="24"/>
        </w:rPr>
        <w:t>préludes</w:t>
      </w:r>
      <w:proofErr w:type="spellEnd"/>
      <w:r w:rsidRPr="00F8518E">
        <w:rPr>
          <w:rFonts w:ascii="Times New Roman" w:hAnsi="Times New Roman"/>
          <w:sz w:val="24"/>
          <w:szCs w:val="24"/>
        </w:rPr>
        <w:t xml:space="preserve">, </w:t>
      </w:r>
      <w:proofErr w:type="spellStart"/>
      <w:r w:rsidRPr="00F8518E">
        <w:rPr>
          <w:rFonts w:ascii="Times New Roman" w:hAnsi="Times New Roman"/>
          <w:sz w:val="24"/>
          <w:szCs w:val="24"/>
        </w:rPr>
        <w:t>Mazeppa</w:t>
      </w:r>
      <w:proofErr w:type="spellEnd"/>
      <w:r w:rsidRPr="00F8518E">
        <w:rPr>
          <w:rFonts w:ascii="Times New Roman" w:hAnsi="Times New Roman"/>
          <w:sz w:val="24"/>
          <w:szCs w:val="24"/>
        </w:rPr>
        <w:t>, Tasso)</w:t>
      </w:r>
    </w:p>
    <w:p w14:paraId="1A710673"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Szürke felhők</w:t>
      </w:r>
    </w:p>
    <w:p w14:paraId="7D111861"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b/>
          <w:sz w:val="24"/>
          <w:szCs w:val="24"/>
        </w:rPr>
        <w:t>Csajkovszkij</w:t>
      </w:r>
      <w:r w:rsidRPr="00F8518E">
        <w:rPr>
          <w:rFonts w:ascii="Times New Roman" w:hAnsi="Times New Roman"/>
          <w:sz w:val="24"/>
          <w:szCs w:val="24"/>
        </w:rPr>
        <w:t xml:space="preserve">: </w:t>
      </w:r>
      <w:r w:rsidRPr="00F8518E">
        <w:rPr>
          <w:rFonts w:ascii="Times New Roman" w:hAnsi="Times New Roman"/>
          <w:sz w:val="24"/>
          <w:szCs w:val="24"/>
        </w:rPr>
        <w:tab/>
        <w:t>Anyegin, Pikk dáma</w:t>
      </w:r>
    </w:p>
    <w:p w14:paraId="13E140B2"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b/>
          <w:sz w:val="24"/>
          <w:szCs w:val="24"/>
        </w:rPr>
        <w:t>Wagner</w:t>
      </w:r>
      <w:proofErr w:type="gramStart"/>
      <w:r w:rsidRPr="00F8518E">
        <w:rPr>
          <w:rFonts w:ascii="Times New Roman" w:hAnsi="Times New Roman"/>
          <w:b/>
          <w:sz w:val="24"/>
          <w:szCs w:val="24"/>
        </w:rPr>
        <w:t>:</w:t>
      </w: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r>
      <w:proofErr w:type="spellStart"/>
      <w:r w:rsidRPr="00F8518E">
        <w:rPr>
          <w:rFonts w:ascii="Times New Roman" w:hAnsi="Times New Roman"/>
          <w:sz w:val="24"/>
          <w:szCs w:val="24"/>
        </w:rPr>
        <w:t>Tannhäuser</w:t>
      </w:r>
      <w:proofErr w:type="spellEnd"/>
      <w:proofErr w:type="gramEnd"/>
    </w:p>
    <w:p w14:paraId="437B9F17"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 xml:space="preserve">A </w:t>
      </w:r>
      <w:proofErr w:type="spellStart"/>
      <w:r w:rsidRPr="00F8518E">
        <w:rPr>
          <w:rFonts w:ascii="Times New Roman" w:hAnsi="Times New Roman"/>
          <w:sz w:val="24"/>
          <w:szCs w:val="24"/>
        </w:rPr>
        <w:t>Nibelung</w:t>
      </w:r>
      <w:proofErr w:type="spellEnd"/>
      <w:r w:rsidRPr="00F8518E">
        <w:rPr>
          <w:rFonts w:ascii="Times New Roman" w:hAnsi="Times New Roman"/>
          <w:sz w:val="24"/>
          <w:szCs w:val="24"/>
        </w:rPr>
        <w:t xml:space="preserve"> Gyűrűje</w:t>
      </w:r>
    </w:p>
    <w:p w14:paraId="7893188F"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Mesterdalnokok</w:t>
      </w:r>
    </w:p>
    <w:p w14:paraId="3E2212AC" w14:textId="77777777" w:rsidR="007E5723" w:rsidRPr="00F8518E" w:rsidRDefault="007E5723" w:rsidP="007E5723">
      <w:pPr>
        <w:spacing w:after="0" w:line="240" w:lineRule="auto"/>
        <w:rPr>
          <w:rFonts w:ascii="Times New Roman" w:hAnsi="Times New Roman"/>
          <w:sz w:val="24"/>
          <w:szCs w:val="24"/>
        </w:rPr>
      </w:pPr>
      <w:proofErr w:type="gramStart"/>
      <w:r w:rsidRPr="00F8518E">
        <w:rPr>
          <w:rFonts w:ascii="Times New Roman" w:hAnsi="Times New Roman"/>
          <w:b/>
          <w:sz w:val="24"/>
          <w:szCs w:val="24"/>
        </w:rPr>
        <w:t>Verdi</w:t>
      </w: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t>Don</w:t>
      </w:r>
      <w:proofErr w:type="gramEnd"/>
      <w:r w:rsidRPr="00F8518E">
        <w:rPr>
          <w:rFonts w:ascii="Times New Roman" w:hAnsi="Times New Roman"/>
          <w:sz w:val="24"/>
          <w:szCs w:val="24"/>
        </w:rPr>
        <w:t xml:space="preserve"> Carlos</w:t>
      </w:r>
    </w:p>
    <w:p w14:paraId="3C33198A"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t>Trubadúr</w:t>
      </w:r>
    </w:p>
    <w:p w14:paraId="0F67A0CC"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Rigoletto</w:t>
      </w:r>
    </w:p>
    <w:p w14:paraId="15906789"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t>Aida</w:t>
      </w:r>
    </w:p>
    <w:p w14:paraId="5FE0B9CD"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sz w:val="24"/>
          <w:szCs w:val="24"/>
        </w:rPr>
        <w:tab/>
      </w:r>
      <w:r w:rsidRPr="00F8518E">
        <w:rPr>
          <w:rFonts w:ascii="Times New Roman" w:hAnsi="Times New Roman"/>
          <w:sz w:val="24"/>
          <w:szCs w:val="24"/>
        </w:rPr>
        <w:tab/>
      </w:r>
      <w:r w:rsidRPr="00F8518E">
        <w:rPr>
          <w:rFonts w:ascii="Times New Roman" w:hAnsi="Times New Roman"/>
          <w:sz w:val="24"/>
          <w:szCs w:val="24"/>
        </w:rPr>
        <w:tab/>
      </w:r>
      <w:proofErr w:type="spellStart"/>
      <w:r w:rsidRPr="00F8518E">
        <w:rPr>
          <w:rFonts w:ascii="Times New Roman" w:hAnsi="Times New Roman"/>
          <w:sz w:val="24"/>
          <w:szCs w:val="24"/>
        </w:rPr>
        <w:t>Otello</w:t>
      </w:r>
      <w:proofErr w:type="spellEnd"/>
    </w:p>
    <w:p w14:paraId="4B44CECE" w14:textId="77777777" w:rsidR="007E5723" w:rsidRPr="00F8518E" w:rsidRDefault="007E5723" w:rsidP="007E5723">
      <w:pPr>
        <w:spacing w:after="0" w:line="240" w:lineRule="auto"/>
        <w:rPr>
          <w:rFonts w:ascii="Times New Roman" w:hAnsi="Times New Roman"/>
          <w:sz w:val="24"/>
          <w:szCs w:val="24"/>
        </w:rPr>
      </w:pPr>
      <w:proofErr w:type="gramStart"/>
      <w:r w:rsidRPr="00F8518E">
        <w:rPr>
          <w:rFonts w:ascii="Times New Roman" w:hAnsi="Times New Roman"/>
          <w:b/>
          <w:sz w:val="24"/>
          <w:szCs w:val="24"/>
        </w:rPr>
        <w:lastRenderedPageBreak/>
        <w:t>Muszorgszkij</w:t>
      </w:r>
      <w:r w:rsidRPr="00F8518E">
        <w:rPr>
          <w:rFonts w:ascii="Times New Roman" w:hAnsi="Times New Roman"/>
          <w:sz w:val="24"/>
          <w:szCs w:val="24"/>
        </w:rPr>
        <w:t xml:space="preserve">    </w:t>
      </w:r>
      <w:r w:rsidRPr="00F8518E">
        <w:rPr>
          <w:rFonts w:ascii="Times New Roman" w:hAnsi="Times New Roman"/>
          <w:sz w:val="24"/>
          <w:szCs w:val="24"/>
        </w:rPr>
        <w:tab/>
        <w:t>Borisz</w:t>
      </w:r>
      <w:proofErr w:type="gramEnd"/>
      <w:r w:rsidRPr="00F8518E">
        <w:rPr>
          <w:rFonts w:ascii="Times New Roman" w:hAnsi="Times New Roman"/>
          <w:sz w:val="24"/>
          <w:szCs w:val="24"/>
        </w:rPr>
        <w:t xml:space="preserve"> Godunov</w:t>
      </w:r>
    </w:p>
    <w:p w14:paraId="29BE8CCE"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t xml:space="preserve"> </w:t>
      </w:r>
      <w:r w:rsidRPr="00F8518E">
        <w:rPr>
          <w:rFonts w:ascii="Times New Roman" w:hAnsi="Times New Roman"/>
          <w:sz w:val="24"/>
          <w:szCs w:val="24"/>
        </w:rPr>
        <w:tab/>
      </w:r>
      <w:r w:rsidRPr="00F8518E">
        <w:rPr>
          <w:rFonts w:ascii="Times New Roman" w:hAnsi="Times New Roman"/>
          <w:sz w:val="24"/>
          <w:szCs w:val="24"/>
        </w:rPr>
        <w:tab/>
        <w:t>Egy kiállítás képei</w:t>
      </w:r>
    </w:p>
    <w:p w14:paraId="0E2C77C2"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b/>
          <w:sz w:val="24"/>
          <w:szCs w:val="24"/>
        </w:rPr>
        <w:t>Mahler</w:t>
      </w:r>
      <w:r w:rsidRPr="00F8518E">
        <w:rPr>
          <w:rFonts w:ascii="Times New Roman" w:hAnsi="Times New Roman"/>
          <w:sz w:val="24"/>
          <w:szCs w:val="24"/>
        </w:rPr>
        <w:t>:</w:t>
      </w:r>
      <w:r w:rsidRPr="00F8518E">
        <w:rPr>
          <w:rFonts w:ascii="Times New Roman" w:hAnsi="Times New Roman"/>
          <w:sz w:val="24"/>
          <w:szCs w:val="24"/>
        </w:rPr>
        <w:tab/>
      </w:r>
      <w:r w:rsidRPr="00F8518E">
        <w:rPr>
          <w:rFonts w:ascii="Times New Roman" w:hAnsi="Times New Roman"/>
          <w:sz w:val="24"/>
          <w:szCs w:val="24"/>
        </w:rPr>
        <w:tab/>
        <w:t>1</w:t>
      </w:r>
      <w:proofErr w:type="gramStart"/>
      <w:r w:rsidRPr="00F8518E">
        <w:rPr>
          <w:rFonts w:ascii="Times New Roman" w:hAnsi="Times New Roman"/>
          <w:sz w:val="24"/>
          <w:szCs w:val="24"/>
        </w:rPr>
        <w:t>.,</w:t>
      </w:r>
      <w:proofErr w:type="gramEnd"/>
      <w:r w:rsidRPr="00F8518E">
        <w:rPr>
          <w:rFonts w:ascii="Times New Roman" w:hAnsi="Times New Roman"/>
          <w:sz w:val="24"/>
          <w:szCs w:val="24"/>
        </w:rPr>
        <w:t xml:space="preserve"> 2., 3. szimfónia</w:t>
      </w:r>
    </w:p>
    <w:p w14:paraId="5AFAF470"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b/>
          <w:sz w:val="24"/>
          <w:szCs w:val="24"/>
        </w:rPr>
        <w:t>R. Strauss</w:t>
      </w: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r>
      <w:proofErr w:type="spellStart"/>
      <w:r w:rsidRPr="00F8518E">
        <w:rPr>
          <w:rFonts w:ascii="Times New Roman" w:hAnsi="Times New Roman"/>
          <w:sz w:val="24"/>
          <w:szCs w:val="24"/>
        </w:rPr>
        <w:t>Zarathustra</w:t>
      </w:r>
      <w:proofErr w:type="spellEnd"/>
    </w:p>
    <w:p w14:paraId="688057E8" w14:textId="77777777" w:rsidR="007E5723" w:rsidRPr="00F8518E" w:rsidRDefault="007E5723" w:rsidP="007E5723">
      <w:pPr>
        <w:spacing w:after="0" w:line="240" w:lineRule="auto"/>
        <w:ind w:left="1418" w:firstLine="709"/>
        <w:rPr>
          <w:rFonts w:ascii="Times New Roman" w:hAnsi="Times New Roman"/>
          <w:sz w:val="24"/>
          <w:szCs w:val="24"/>
        </w:rPr>
      </w:pPr>
      <w:proofErr w:type="spellStart"/>
      <w:r w:rsidRPr="00F8518E">
        <w:rPr>
          <w:rFonts w:ascii="Times New Roman" w:hAnsi="Times New Roman"/>
          <w:sz w:val="24"/>
          <w:szCs w:val="24"/>
        </w:rPr>
        <w:t>Salome</w:t>
      </w:r>
      <w:proofErr w:type="spellEnd"/>
    </w:p>
    <w:p w14:paraId="1EB95CB7"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Rózsalovag</w:t>
      </w:r>
    </w:p>
    <w:p w14:paraId="48268E81"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4 utolsó ének</w:t>
      </w:r>
    </w:p>
    <w:p w14:paraId="0A35C348" w14:textId="77777777" w:rsidR="007E5723" w:rsidRPr="00F8518E" w:rsidRDefault="007E5723" w:rsidP="007E5723">
      <w:pPr>
        <w:spacing w:after="0" w:line="240" w:lineRule="auto"/>
        <w:rPr>
          <w:rFonts w:ascii="Times New Roman" w:hAnsi="Times New Roman"/>
          <w:sz w:val="24"/>
          <w:szCs w:val="24"/>
        </w:rPr>
      </w:pPr>
      <w:proofErr w:type="spellStart"/>
      <w:r w:rsidRPr="00F8518E">
        <w:rPr>
          <w:rFonts w:ascii="Times New Roman" w:hAnsi="Times New Roman"/>
          <w:b/>
          <w:sz w:val="24"/>
          <w:szCs w:val="24"/>
        </w:rPr>
        <w:t>Rahmanyinov</w:t>
      </w:r>
      <w:proofErr w:type="spellEnd"/>
      <w:r w:rsidRPr="00F8518E">
        <w:rPr>
          <w:rFonts w:ascii="Times New Roman" w:hAnsi="Times New Roman"/>
          <w:sz w:val="24"/>
          <w:szCs w:val="24"/>
        </w:rPr>
        <w:t xml:space="preserve">: </w:t>
      </w:r>
      <w:r w:rsidRPr="00F8518E">
        <w:rPr>
          <w:rFonts w:ascii="Times New Roman" w:hAnsi="Times New Roman"/>
          <w:sz w:val="24"/>
          <w:szCs w:val="24"/>
        </w:rPr>
        <w:tab/>
        <w:t>Holtak szigete</w:t>
      </w:r>
    </w:p>
    <w:p w14:paraId="4B916185"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Prelűdök</w:t>
      </w:r>
    </w:p>
    <w:p w14:paraId="23570648"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Szimfonikus táncok</w:t>
      </w:r>
    </w:p>
    <w:p w14:paraId="5C98BF43"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b/>
          <w:sz w:val="24"/>
          <w:szCs w:val="24"/>
        </w:rPr>
        <w:t xml:space="preserve">Debussy: </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sz w:val="24"/>
          <w:szCs w:val="24"/>
        </w:rPr>
        <w:t>Prelűdök</w:t>
      </w:r>
    </w:p>
    <w:p w14:paraId="6AEE55A3"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Egy faun délutánja</w:t>
      </w:r>
    </w:p>
    <w:p w14:paraId="5458486C"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A tenger</w:t>
      </w:r>
    </w:p>
    <w:p w14:paraId="59DF3AF6"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b/>
          <w:sz w:val="24"/>
          <w:szCs w:val="24"/>
        </w:rPr>
        <w:t>Bartók:</w:t>
      </w: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r>
      <w:proofErr w:type="spellStart"/>
      <w:r w:rsidRPr="00F8518E">
        <w:rPr>
          <w:rFonts w:ascii="Times New Roman" w:hAnsi="Times New Roman"/>
          <w:sz w:val="24"/>
          <w:szCs w:val="24"/>
        </w:rPr>
        <w:t>Kossuth-szimf</w:t>
      </w:r>
      <w:proofErr w:type="spellEnd"/>
      <w:r w:rsidRPr="00F8518E">
        <w:rPr>
          <w:rFonts w:ascii="Times New Roman" w:hAnsi="Times New Roman"/>
          <w:sz w:val="24"/>
          <w:szCs w:val="24"/>
        </w:rPr>
        <w:t>.</w:t>
      </w:r>
    </w:p>
    <w:p w14:paraId="63E5E680"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Színpadi művek (összes)</w:t>
      </w:r>
    </w:p>
    <w:p w14:paraId="05C8B55D"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t xml:space="preserve"> </w:t>
      </w:r>
      <w:r w:rsidRPr="00F8518E">
        <w:rPr>
          <w:rFonts w:ascii="Times New Roman" w:hAnsi="Times New Roman"/>
          <w:sz w:val="24"/>
          <w:szCs w:val="24"/>
        </w:rPr>
        <w:tab/>
      </w:r>
      <w:r w:rsidRPr="00F8518E">
        <w:rPr>
          <w:rFonts w:ascii="Times New Roman" w:hAnsi="Times New Roman"/>
          <w:sz w:val="24"/>
          <w:szCs w:val="24"/>
        </w:rPr>
        <w:tab/>
        <w:t>Táncszvit</w:t>
      </w:r>
    </w:p>
    <w:p w14:paraId="7FE263BC" w14:textId="77777777" w:rsidR="007E5723" w:rsidRPr="00F8518E" w:rsidRDefault="007E5723" w:rsidP="007E5723">
      <w:pPr>
        <w:spacing w:after="0" w:line="240" w:lineRule="auto"/>
        <w:ind w:left="2127"/>
        <w:rPr>
          <w:rFonts w:ascii="Times New Roman" w:hAnsi="Times New Roman"/>
          <w:sz w:val="24"/>
          <w:szCs w:val="24"/>
        </w:rPr>
      </w:pPr>
      <w:r w:rsidRPr="00F8518E">
        <w:rPr>
          <w:rFonts w:ascii="Times New Roman" w:hAnsi="Times New Roman"/>
          <w:sz w:val="24"/>
          <w:szCs w:val="24"/>
        </w:rPr>
        <w:t>Szabadban</w:t>
      </w:r>
    </w:p>
    <w:p w14:paraId="2B1910EB"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Zongoraversenyek</w:t>
      </w:r>
    </w:p>
    <w:p w14:paraId="7BAAD751" w14:textId="77777777" w:rsidR="007E5723" w:rsidRPr="00F8518E" w:rsidRDefault="007E5723" w:rsidP="007E5723">
      <w:pPr>
        <w:spacing w:after="0" w:line="240" w:lineRule="auto"/>
        <w:ind w:left="2127"/>
        <w:rPr>
          <w:rFonts w:ascii="Times New Roman" w:hAnsi="Times New Roman"/>
          <w:sz w:val="24"/>
          <w:szCs w:val="24"/>
        </w:rPr>
      </w:pPr>
      <w:r w:rsidRPr="00F8518E">
        <w:rPr>
          <w:rFonts w:ascii="Times New Roman" w:hAnsi="Times New Roman"/>
          <w:sz w:val="24"/>
          <w:szCs w:val="24"/>
        </w:rPr>
        <w:t>Concerto</w:t>
      </w:r>
    </w:p>
    <w:p w14:paraId="6413375C"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 xml:space="preserve">Cantata profana </w:t>
      </w:r>
    </w:p>
    <w:p w14:paraId="503FA4DB" w14:textId="77777777" w:rsidR="007E5723" w:rsidRPr="00F8518E" w:rsidRDefault="007E5723" w:rsidP="007E5723">
      <w:pPr>
        <w:spacing w:after="0" w:line="240" w:lineRule="auto"/>
        <w:ind w:left="2123" w:firstLine="4"/>
        <w:rPr>
          <w:rFonts w:ascii="Times New Roman" w:hAnsi="Times New Roman"/>
          <w:sz w:val="24"/>
          <w:szCs w:val="24"/>
        </w:rPr>
      </w:pPr>
      <w:r w:rsidRPr="00F8518E">
        <w:rPr>
          <w:rFonts w:ascii="Times New Roman" w:hAnsi="Times New Roman"/>
          <w:sz w:val="24"/>
          <w:szCs w:val="24"/>
        </w:rPr>
        <w:t>Zene húros hangszerekre, ütőkre és cselesztára</w:t>
      </w:r>
    </w:p>
    <w:p w14:paraId="34A436A2"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b/>
          <w:sz w:val="24"/>
          <w:szCs w:val="24"/>
        </w:rPr>
        <w:t>Kodály</w:t>
      </w:r>
      <w:proofErr w:type="gramStart"/>
      <w:r w:rsidRPr="00F8518E">
        <w:rPr>
          <w:rFonts w:ascii="Times New Roman" w:hAnsi="Times New Roman"/>
          <w:b/>
          <w:sz w:val="24"/>
          <w:szCs w:val="24"/>
        </w:rPr>
        <w:t>:</w:t>
      </w:r>
      <w:r w:rsidRPr="00F8518E">
        <w:rPr>
          <w:rFonts w:ascii="Times New Roman" w:hAnsi="Times New Roman"/>
          <w:sz w:val="24"/>
          <w:szCs w:val="24"/>
        </w:rPr>
        <w:t xml:space="preserve">    </w:t>
      </w:r>
      <w:r w:rsidRPr="00F8518E">
        <w:rPr>
          <w:rFonts w:ascii="Times New Roman" w:hAnsi="Times New Roman"/>
          <w:sz w:val="24"/>
          <w:szCs w:val="24"/>
        </w:rPr>
        <w:tab/>
      </w:r>
      <w:r w:rsidRPr="00F8518E">
        <w:rPr>
          <w:rFonts w:ascii="Times New Roman" w:hAnsi="Times New Roman"/>
          <w:sz w:val="24"/>
          <w:szCs w:val="24"/>
        </w:rPr>
        <w:tab/>
        <w:t>Psalmus</w:t>
      </w:r>
      <w:proofErr w:type="gramEnd"/>
      <w:r w:rsidRPr="00F8518E">
        <w:rPr>
          <w:rFonts w:ascii="Times New Roman" w:hAnsi="Times New Roman"/>
          <w:sz w:val="24"/>
          <w:szCs w:val="24"/>
        </w:rPr>
        <w:t xml:space="preserve"> Hungaricus</w:t>
      </w:r>
    </w:p>
    <w:p w14:paraId="1AD0ACDC"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t xml:space="preserve"> </w:t>
      </w:r>
      <w:r w:rsidRPr="00F8518E">
        <w:rPr>
          <w:rFonts w:ascii="Times New Roman" w:hAnsi="Times New Roman"/>
          <w:sz w:val="24"/>
          <w:szCs w:val="24"/>
        </w:rPr>
        <w:tab/>
      </w:r>
      <w:r w:rsidRPr="00F8518E">
        <w:rPr>
          <w:rFonts w:ascii="Times New Roman" w:hAnsi="Times New Roman"/>
          <w:sz w:val="24"/>
          <w:szCs w:val="24"/>
        </w:rPr>
        <w:tab/>
        <w:t>Háry János</w:t>
      </w:r>
    </w:p>
    <w:p w14:paraId="52843CC0"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t xml:space="preserve"> </w:t>
      </w:r>
      <w:r w:rsidRPr="00F8518E">
        <w:rPr>
          <w:rFonts w:ascii="Times New Roman" w:hAnsi="Times New Roman"/>
          <w:sz w:val="24"/>
          <w:szCs w:val="24"/>
        </w:rPr>
        <w:tab/>
      </w:r>
      <w:r w:rsidRPr="00F8518E">
        <w:rPr>
          <w:rFonts w:ascii="Times New Roman" w:hAnsi="Times New Roman"/>
          <w:sz w:val="24"/>
          <w:szCs w:val="24"/>
        </w:rPr>
        <w:tab/>
        <w:t>Galántai táncok</w:t>
      </w:r>
    </w:p>
    <w:p w14:paraId="361B80DF" w14:textId="77777777" w:rsidR="007E5723" w:rsidRPr="00F8518E" w:rsidRDefault="007E5723" w:rsidP="007E5723">
      <w:pPr>
        <w:spacing w:after="0" w:line="240" w:lineRule="auto"/>
        <w:rPr>
          <w:rFonts w:ascii="Times New Roman" w:hAnsi="Times New Roman"/>
          <w:sz w:val="24"/>
          <w:szCs w:val="24"/>
        </w:rPr>
      </w:pPr>
      <w:proofErr w:type="gramStart"/>
      <w:r w:rsidRPr="00F8518E">
        <w:rPr>
          <w:rFonts w:ascii="Times New Roman" w:hAnsi="Times New Roman"/>
          <w:b/>
          <w:sz w:val="24"/>
          <w:szCs w:val="24"/>
        </w:rPr>
        <w:t>Stravinsky</w:t>
      </w:r>
      <w:r w:rsidRPr="00F8518E">
        <w:rPr>
          <w:rFonts w:ascii="Times New Roman" w:hAnsi="Times New Roman"/>
          <w:sz w:val="24"/>
          <w:szCs w:val="24"/>
        </w:rPr>
        <w:t xml:space="preserve">    </w:t>
      </w:r>
      <w:r w:rsidRPr="00F8518E">
        <w:rPr>
          <w:rFonts w:ascii="Times New Roman" w:hAnsi="Times New Roman"/>
          <w:sz w:val="24"/>
          <w:szCs w:val="24"/>
        </w:rPr>
        <w:tab/>
      </w:r>
      <w:r w:rsidR="008326B7" w:rsidRPr="00F8518E">
        <w:rPr>
          <w:rFonts w:ascii="Times New Roman" w:hAnsi="Times New Roman"/>
          <w:sz w:val="24"/>
          <w:szCs w:val="24"/>
        </w:rPr>
        <w:tab/>
      </w:r>
      <w:r w:rsidRPr="00F8518E">
        <w:rPr>
          <w:rFonts w:ascii="Times New Roman" w:hAnsi="Times New Roman"/>
          <w:sz w:val="24"/>
          <w:szCs w:val="24"/>
        </w:rPr>
        <w:t>Tűzmadár</w:t>
      </w:r>
      <w:proofErr w:type="gramEnd"/>
    </w:p>
    <w:p w14:paraId="582BACCC"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 xml:space="preserve">Le </w:t>
      </w:r>
      <w:proofErr w:type="spellStart"/>
      <w:r w:rsidRPr="00F8518E">
        <w:rPr>
          <w:rFonts w:ascii="Times New Roman" w:hAnsi="Times New Roman"/>
          <w:sz w:val="24"/>
          <w:szCs w:val="24"/>
        </w:rPr>
        <w:t>Sacre</w:t>
      </w:r>
      <w:proofErr w:type="spellEnd"/>
      <w:r w:rsidRPr="00F8518E">
        <w:rPr>
          <w:rFonts w:ascii="Times New Roman" w:hAnsi="Times New Roman"/>
          <w:sz w:val="24"/>
          <w:szCs w:val="24"/>
        </w:rPr>
        <w:t xml:space="preserve"> du </w:t>
      </w:r>
      <w:proofErr w:type="spellStart"/>
      <w:r w:rsidRPr="00F8518E">
        <w:rPr>
          <w:rFonts w:ascii="Times New Roman" w:hAnsi="Times New Roman"/>
          <w:sz w:val="24"/>
          <w:szCs w:val="24"/>
        </w:rPr>
        <w:t>Printemps</w:t>
      </w:r>
      <w:proofErr w:type="spellEnd"/>
    </w:p>
    <w:p w14:paraId="1E90FA62"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t xml:space="preserve">  </w:t>
      </w:r>
      <w:r w:rsidRPr="00F8518E">
        <w:rPr>
          <w:rFonts w:ascii="Times New Roman" w:hAnsi="Times New Roman"/>
          <w:sz w:val="24"/>
          <w:szCs w:val="24"/>
        </w:rPr>
        <w:tab/>
      </w:r>
      <w:r w:rsidRPr="00F8518E">
        <w:rPr>
          <w:rFonts w:ascii="Times New Roman" w:hAnsi="Times New Roman"/>
          <w:sz w:val="24"/>
          <w:szCs w:val="24"/>
        </w:rPr>
        <w:tab/>
        <w:t>A katona története</w:t>
      </w:r>
    </w:p>
    <w:p w14:paraId="3AE24723"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t xml:space="preserve">  </w:t>
      </w:r>
      <w:r w:rsidRPr="00F8518E">
        <w:rPr>
          <w:rFonts w:ascii="Times New Roman" w:hAnsi="Times New Roman"/>
          <w:sz w:val="24"/>
          <w:szCs w:val="24"/>
        </w:rPr>
        <w:tab/>
      </w:r>
      <w:r w:rsidRPr="00F8518E">
        <w:rPr>
          <w:rFonts w:ascii="Times New Roman" w:hAnsi="Times New Roman"/>
          <w:sz w:val="24"/>
          <w:szCs w:val="24"/>
        </w:rPr>
        <w:tab/>
        <w:t>Zsoltárszimfónia</w:t>
      </w:r>
    </w:p>
    <w:p w14:paraId="15CFD2C6" w14:textId="77777777" w:rsidR="007E5723" w:rsidRPr="00F8518E" w:rsidRDefault="007E5723" w:rsidP="007E5723">
      <w:pPr>
        <w:spacing w:after="0" w:line="240" w:lineRule="auto"/>
        <w:ind w:left="1418" w:firstLine="709"/>
        <w:rPr>
          <w:rFonts w:ascii="Times New Roman" w:hAnsi="Times New Roman"/>
          <w:sz w:val="24"/>
          <w:szCs w:val="24"/>
        </w:rPr>
      </w:pPr>
      <w:proofErr w:type="spellStart"/>
      <w:r w:rsidRPr="00F8518E">
        <w:rPr>
          <w:rFonts w:ascii="Times New Roman" w:hAnsi="Times New Roman"/>
          <w:sz w:val="24"/>
          <w:szCs w:val="24"/>
        </w:rPr>
        <w:t>Oidipus</w:t>
      </w:r>
      <w:proofErr w:type="spellEnd"/>
    </w:p>
    <w:p w14:paraId="60D5AD3A" w14:textId="77777777" w:rsidR="007E5723" w:rsidRPr="00F8518E" w:rsidRDefault="007E5723" w:rsidP="007E5723">
      <w:pPr>
        <w:spacing w:after="0" w:line="240" w:lineRule="auto"/>
        <w:ind w:left="1418" w:firstLine="709"/>
        <w:rPr>
          <w:rFonts w:ascii="Times New Roman" w:hAnsi="Times New Roman"/>
          <w:sz w:val="24"/>
          <w:szCs w:val="24"/>
        </w:rPr>
      </w:pPr>
      <w:r w:rsidRPr="00F8518E">
        <w:rPr>
          <w:rFonts w:ascii="Times New Roman" w:hAnsi="Times New Roman"/>
          <w:sz w:val="24"/>
          <w:szCs w:val="24"/>
        </w:rPr>
        <w:t xml:space="preserve">The </w:t>
      </w:r>
      <w:proofErr w:type="spellStart"/>
      <w:r w:rsidRPr="00F8518E">
        <w:rPr>
          <w:rFonts w:ascii="Times New Roman" w:hAnsi="Times New Roman"/>
          <w:sz w:val="24"/>
          <w:szCs w:val="24"/>
        </w:rPr>
        <w:t>Rake</w:t>
      </w:r>
      <w:proofErr w:type="spellEnd"/>
      <w:r w:rsidRPr="00F8518E">
        <w:rPr>
          <w:rFonts w:ascii="Times New Roman" w:hAnsi="Times New Roman"/>
          <w:sz w:val="24"/>
          <w:szCs w:val="24"/>
        </w:rPr>
        <w:t xml:space="preserve">'s </w:t>
      </w:r>
      <w:proofErr w:type="spellStart"/>
      <w:r w:rsidRPr="00F8518E">
        <w:rPr>
          <w:rFonts w:ascii="Times New Roman" w:hAnsi="Times New Roman"/>
          <w:sz w:val="24"/>
          <w:szCs w:val="24"/>
        </w:rPr>
        <w:t>progress</w:t>
      </w:r>
      <w:proofErr w:type="spellEnd"/>
    </w:p>
    <w:p w14:paraId="006365DD" w14:textId="77777777" w:rsidR="007E5723" w:rsidRPr="00F8518E" w:rsidRDefault="007E5723" w:rsidP="007E5723">
      <w:pPr>
        <w:spacing w:after="0" w:line="240" w:lineRule="auto"/>
        <w:ind w:left="1418" w:firstLine="709"/>
        <w:rPr>
          <w:rFonts w:ascii="Times New Roman" w:hAnsi="Times New Roman"/>
          <w:sz w:val="24"/>
          <w:szCs w:val="24"/>
        </w:rPr>
      </w:pPr>
      <w:proofErr w:type="spellStart"/>
      <w:r w:rsidRPr="00F8518E">
        <w:rPr>
          <w:rFonts w:ascii="Times New Roman" w:hAnsi="Times New Roman"/>
          <w:sz w:val="24"/>
          <w:szCs w:val="24"/>
        </w:rPr>
        <w:t>In</w:t>
      </w:r>
      <w:proofErr w:type="spellEnd"/>
      <w:r w:rsidRPr="00F8518E">
        <w:rPr>
          <w:rFonts w:ascii="Times New Roman" w:hAnsi="Times New Roman"/>
          <w:sz w:val="24"/>
          <w:szCs w:val="24"/>
        </w:rPr>
        <w:t xml:space="preserve"> memoriam DT</w:t>
      </w:r>
    </w:p>
    <w:p w14:paraId="00476FF5"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b/>
          <w:sz w:val="24"/>
          <w:szCs w:val="24"/>
        </w:rPr>
        <w:t>Schönberg</w:t>
      </w:r>
      <w:proofErr w:type="gramStart"/>
      <w:r w:rsidRPr="00F8518E">
        <w:rPr>
          <w:rFonts w:ascii="Times New Roman" w:hAnsi="Times New Roman"/>
          <w:b/>
          <w:sz w:val="24"/>
          <w:szCs w:val="24"/>
        </w:rPr>
        <w:t>:</w:t>
      </w:r>
      <w:r w:rsidRPr="00F8518E">
        <w:rPr>
          <w:rFonts w:ascii="Times New Roman" w:hAnsi="Times New Roman"/>
          <w:sz w:val="24"/>
          <w:szCs w:val="24"/>
        </w:rPr>
        <w:t xml:space="preserve">    </w:t>
      </w:r>
      <w:r w:rsidRPr="00F8518E">
        <w:rPr>
          <w:rFonts w:ascii="Times New Roman" w:hAnsi="Times New Roman"/>
          <w:sz w:val="24"/>
          <w:szCs w:val="24"/>
        </w:rPr>
        <w:tab/>
      </w:r>
      <w:r w:rsidR="008326B7" w:rsidRPr="00F8518E">
        <w:rPr>
          <w:rFonts w:ascii="Times New Roman" w:hAnsi="Times New Roman"/>
          <w:sz w:val="24"/>
          <w:szCs w:val="24"/>
        </w:rPr>
        <w:tab/>
      </w:r>
      <w:proofErr w:type="spellStart"/>
      <w:r w:rsidR="008326B7" w:rsidRPr="00F8518E">
        <w:rPr>
          <w:rFonts w:ascii="Times New Roman" w:hAnsi="Times New Roman"/>
          <w:sz w:val="24"/>
          <w:szCs w:val="24"/>
        </w:rPr>
        <w:t>P</w:t>
      </w:r>
      <w:r w:rsidRPr="00F8518E">
        <w:rPr>
          <w:rFonts w:ascii="Times New Roman" w:hAnsi="Times New Roman"/>
          <w:sz w:val="24"/>
          <w:szCs w:val="24"/>
        </w:rPr>
        <w:t>ierrot</w:t>
      </w:r>
      <w:proofErr w:type="spellEnd"/>
      <w:proofErr w:type="gramEnd"/>
      <w:r w:rsidRPr="00F8518E">
        <w:rPr>
          <w:rFonts w:ascii="Times New Roman" w:hAnsi="Times New Roman"/>
          <w:sz w:val="24"/>
          <w:szCs w:val="24"/>
        </w:rPr>
        <w:t xml:space="preserve"> </w:t>
      </w:r>
      <w:proofErr w:type="spellStart"/>
      <w:r w:rsidRPr="00F8518E">
        <w:rPr>
          <w:rFonts w:ascii="Times New Roman" w:hAnsi="Times New Roman"/>
          <w:sz w:val="24"/>
          <w:szCs w:val="24"/>
        </w:rPr>
        <w:t>lunaire</w:t>
      </w:r>
      <w:proofErr w:type="spellEnd"/>
    </w:p>
    <w:p w14:paraId="4F9EC4F9"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t xml:space="preserve">  </w:t>
      </w:r>
      <w:r w:rsidRPr="00F8518E">
        <w:rPr>
          <w:rFonts w:ascii="Times New Roman" w:hAnsi="Times New Roman"/>
          <w:sz w:val="24"/>
          <w:szCs w:val="24"/>
        </w:rPr>
        <w:tab/>
      </w:r>
      <w:r w:rsidRPr="00F8518E">
        <w:rPr>
          <w:rFonts w:ascii="Times New Roman" w:hAnsi="Times New Roman"/>
          <w:sz w:val="24"/>
          <w:szCs w:val="24"/>
        </w:rPr>
        <w:tab/>
        <w:t>Varsói túlélő</w:t>
      </w:r>
    </w:p>
    <w:p w14:paraId="18F76ACD"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b/>
          <w:sz w:val="24"/>
          <w:szCs w:val="24"/>
        </w:rPr>
        <w:t>Berg:</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sz w:val="24"/>
          <w:szCs w:val="24"/>
        </w:rPr>
        <w:t>Hegedűverseny</w:t>
      </w:r>
    </w:p>
    <w:p w14:paraId="66C8ECF9" w14:textId="77777777" w:rsidR="007E5723" w:rsidRPr="00F8518E" w:rsidRDefault="007E5723" w:rsidP="007E5723">
      <w:pPr>
        <w:spacing w:after="0" w:line="240" w:lineRule="auto"/>
        <w:ind w:left="1418" w:firstLine="709"/>
        <w:rPr>
          <w:rFonts w:ascii="Times New Roman" w:hAnsi="Times New Roman"/>
          <w:sz w:val="24"/>
          <w:szCs w:val="24"/>
        </w:rPr>
      </w:pPr>
      <w:proofErr w:type="spellStart"/>
      <w:r w:rsidRPr="00F8518E">
        <w:rPr>
          <w:rFonts w:ascii="Times New Roman" w:hAnsi="Times New Roman"/>
          <w:sz w:val="24"/>
          <w:szCs w:val="24"/>
        </w:rPr>
        <w:t>Wozzeck</w:t>
      </w:r>
      <w:proofErr w:type="spellEnd"/>
    </w:p>
    <w:p w14:paraId="4537F6A1"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b/>
          <w:sz w:val="24"/>
          <w:szCs w:val="24"/>
        </w:rPr>
        <w:t>Sosztakovics</w:t>
      </w:r>
      <w:r w:rsidRPr="00F8518E">
        <w:rPr>
          <w:rFonts w:ascii="Times New Roman" w:hAnsi="Times New Roman"/>
          <w:sz w:val="24"/>
          <w:szCs w:val="24"/>
        </w:rPr>
        <w:t>:</w:t>
      </w:r>
      <w:r w:rsidRPr="00F8518E">
        <w:rPr>
          <w:rFonts w:ascii="Times New Roman" w:hAnsi="Times New Roman"/>
          <w:sz w:val="24"/>
          <w:szCs w:val="24"/>
        </w:rPr>
        <w:tab/>
        <w:t>5. 7. 9. 11. szimfónia</w:t>
      </w:r>
    </w:p>
    <w:p w14:paraId="0EFD6717" w14:textId="77777777" w:rsidR="007E5723" w:rsidRPr="00F8518E" w:rsidRDefault="007E5723" w:rsidP="007E5723">
      <w:pPr>
        <w:spacing w:after="0" w:line="240" w:lineRule="auto"/>
        <w:ind w:left="1419" w:firstLine="708"/>
        <w:rPr>
          <w:rFonts w:ascii="Times New Roman" w:hAnsi="Times New Roman"/>
          <w:sz w:val="24"/>
          <w:szCs w:val="24"/>
        </w:rPr>
      </w:pPr>
      <w:r w:rsidRPr="00F8518E">
        <w:rPr>
          <w:rFonts w:ascii="Times New Roman" w:hAnsi="Times New Roman"/>
          <w:sz w:val="24"/>
          <w:szCs w:val="24"/>
        </w:rPr>
        <w:t>2. zongoraverseny</w:t>
      </w:r>
    </w:p>
    <w:p w14:paraId="2A68A6B6" w14:textId="77777777" w:rsidR="007E5723" w:rsidRPr="00F8518E" w:rsidRDefault="007E5723" w:rsidP="007E5723">
      <w:pPr>
        <w:spacing w:after="0" w:line="240" w:lineRule="auto"/>
        <w:rPr>
          <w:rFonts w:ascii="Times New Roman" w:hAnsi="Times New Roman"/>
          <w:sz w:val="24"/>
          <w:szCs w:val="24"/>
        </w:rPr>
      </w:pPr>
      <w:proofErr w:type="spellStart"/>
      <w:r w:rsidRPr="00F8518E">
        <w:rPr>
          <w:rFonts w:ascii="Times New Roman" w:hAnsi="Times New Roman"/>
          <w:b/>
          <w:sz w:val="24"/>
          <w:szCs w:val="24"/>
        </w:rPr>
        <w:t>Messiaen</w:t>
      </w:r>
      <w:proofErr w:type="spellEnd"/>
      <w:r w:rsidRPr="00F8518E">
        <w:rPr>
          <w:rFonts w:ascii="Times New Roman" w:hAnsi="Times New Roman"/>
          <w:sz w:val="24"/>
          <w:szCs w:val="24"/>
        </w:rPr>
        <w:t>:</w:t>
      </w:r>
      <w:r w:rsidRPr="00F8518E">
        <w:rPr>
          <w:rFonts w:ascii="Times New Roman" w:hAnsi="Times New Roman"/>
          <w:sz w:val="24"/>
          <w:szCs w:val="24"/>
        </w:rPr>
        <w:tab/>
      </w:r>
      <w:r w:rsidRPr="00F8518E">
        <w:rPr>
          <w:rFonts w:ascii="Times New Roman" w:hAnsi="Times New Roman"/>
          <w:sz w:val="24"/>
          <w:szCs w:val="24"/>
        </w:rPr>
        <w:tab/>
        <w:t>4 ritmikus etűd</w:t>
      </w:r>
    </w:p>
    <w:p w14:paraId="0BD0674B" w14:textId="77777777" w:rsidR="007E5723" w:rsidRPr="00F8518E" w:rsidRDefault="007E5723" w:rsidP="007E5723">
      <w:pPr>
        <w:spacing w:after="0" w:line="240" w:lineRule="auto"/>
        <w:ind w:left="1419" w:firstLine="708"/>
        <w:rPr>
          <w:rFonts w:ascii="Times New Roman" w:hAnsi="Times New Roman"/>
          <w:sz w:val="24"/>
          <w:szCs w:val="24"/>
        </w:rPr>
      </w:pPr>
      <w:r w:rsidRPr="00F8518E">
        <w:rPr>
          <w:rFonts w:ascii="Times New Roman" w:hAnsi="Times New Roman"/>
          <w:sz w:val="24"/>
          <w:szCs w:val="24"/>
        </w:rPr>
        <w:t>Kvartett az idők végezetére</w:t>
      </w:r>
    </w:p>
    <w:p w14:paraId="55174D2F" w14:textId="77777777" w:rsidR="007E5723" w:rsidRPr="00F8518E" w:rsidRDefault="007E5723" w:rsidP="007E5723">
      <w:pPr>
        <w:spacing w:after="0" w:line="240" w:lineRule="auto"/>
        <w:ind w:left="1419" w:firstLine="708"/>
        <w:rPr>
          <w:rFonts w:ascii="Times New Roman" w:hAnsi="Times New Roman"/>
          <w:sz w:val="24"/>
          <w:szCs w:val="24"/>
        </w:rPr>
      </w:pPr>
      <w:proofErr w:type="spellStart"/>
      <w:r w:rsidRPr="00F8518E">
        <w:rPr>
          <w:rFonts w:ascii="Times New Roman" w:hAnsi="Times New Roman"/>
          <w:sz w:val="24"/>
          <w:szCs w:val="24"/>
        </w:rPr>
        <w:t>Turangalila</w:t>
      </w:r>
      <w:proofErr w:type="spellEnd"/>
    </w:p>
    <w:p w14:paraId="79F8F2F7" w14:textId="77777777" w:rsidR="007E5723" w:rsidRPr="00F8518E" w:rsidRDefault="007E5723" w:rsidP="007E5723">
      <w:pPr>
        <w:spacing w:after="0" w:line="240" w:lineRule="auto"/>
        <w:rPr>
          <w:rFonts w:ascii="Times New Roman" w:hAnsi="Times New Roman"/>
          <w:sz w:val="24"/>
          <w:szCs w:val="24"/>
        </w:rPr>
      </w:pPr>
    </w:p>
    <w:p w14:paraId="5E8DE756" w14:textId="77777777" w:rsidR="007E5723" w:rsidRPr="00F8518E" w:rsidRDefault="007E5723" w:rsidP="00EB1CF7">
      <w:pPr>
        <w:numPr>
          <w:ilvl w:val="1"/>
          <w:numId w:val="7"/>
        </w:numPr>
        <w:spacing w:after="0" w:line="240" w:lineRule="auto"/>
        <w:rPr>
          <w:rFonts w:ascii="Times New Roman" w:hAnsi="Times New Roman"/>
          <w:b/>
          <w:sz w:val="24"/>
          <w:szCs w:val="24"/>
          <w:lang w:eastAsia="hi-IN" w:bidi="hi-IN"/>
        </w:rPr>
      </w:pPr>
      <w:r w:rsidRPr="00F8518E">
        <w:rPr>
          <w:rFonts w:ascii="Times New Roman" w:hAnsi="Times New Roman"/>
          <w:b/>
          <w:sz w:val="24"/>
          <w:szCs w:val="24"/>
        </w:rPr>
        <w:t xml:space="preserve"> A képzés javasolt helyszíne </w:t>
      </w:r>
      <w:r w:rsidRPr="00F8518E">
        <w:rPr>
          <w:rFonts w:ascii="Times New Roman" w:hAnsi="Times New Roman"/>
          <w:b/>
          <w:sz w:val="24"/>
          <w:szCs w:val="24"/>
          <w:lang w:eastAsia="hi-IN" w:bidi="hi-IN"/>
        </w:rPr>
        <w:t>(ajánlás)</w:t>
      </w:r>
    </w:p>
    <w:p w14:paraId="240D4A05" w14:textId="77777777" w:rsidR="007E5723" w:rsidRPr="00F8518E" w:rsidRDefault="007E5723" w:rsidP="007E5723">
      <w:pPr>
        <w:spacing w:after="0" w:line="240" w:lineRule="auto"/>
        <w:ind w:left="792"/>
        <w:jc w:val="both"/>
        <w:rPr>
          <w:rFonts w:ascii="Times New Roman" w:hAnsi="Times New Roman"/>
          <w:b/>
          <w:bCs/>
          <w:sz w:val="24"/>
          <w:szCs w:val="24"/>
        </w:rPr>
      </w:pPr>
    </w:p>
    <w:p w14:paraId="2CDD7151" w14:textId="77777777" w:rsidR="008326B7" w:rsidRPr="00F8518E" w:rsidRDefault="008326B7" w:rsidP="007E5723">
      <w:pPr>
        <w:spacing w:after="0" w:line="240" w:lineRule="auto"/>
        <w:ind w:left="792"/>
        <w:jc w:val="both"/>
        <w:rPr>
          <w:rFonts w:ascii="Times New Roman" w:hAnsi="Times New Roman"/>
          <w:bCs/>
          <w:sz w:val="24"/>
          <w:szCs w:val="24"/>
        </w:rPr>
      </w:pPr>
      <w:r w:rsidRPr="00F8518E">
        <w:rPr>
          <w:rFonts w:ascii="Times New Roman" w:hAnsi="Times New Roman"/>
          <w:bCs/>
          <w:sz w:val="24"/>
          <w:szCs w:val="24"/>
        </w:rPr>
        <w:t>Szaktanterem</w:t>
      </w:r>
    </w:p>
    <w:p w14:paraId="3450DE83" w14:textId="77777777" w:rsidR="00603EFF" w:rsidRPr="00F8518E" w:rsidRDefault="00603EFF" w:rsidP="007E5723">
      <w:pPr>
        <w:spacing w:after="0" w:line="240" w:lineRule="auto"/>
        <w:ind w:left="792"/>
        <w:jc w:val="both"/>
        <w:rPr>
          <w:rFonts w:ascii="Times New Roman" w:hAnsi="Times New Roman"/>
          <w:b/>
          <w:bCs/>
          <w:sz w:val="24"/>
          <w:szCs w:val="24"/>
        </w:rPr>
      </w:pPr>
    </w:p>
    <w:p w14:paraId="4650FF8D" w14:textId="449D2F87" w:rsidR="007E5723" w:rsidRPr="00F8518E" w:rsidRDefault="007E5723" w:rsidP="00EB1CF7">
      <w:pPr>
        <w:numPr>
          <w:ilvl w:val="1"/>
          <w:numId w:val="7"/>
        </w:numPr>
        <w:spacing w:after="0" w:line="240" w:lineRule="auto"/>
        <w:rPr>
          <w:rFonts w:ascii="Times New Roman" w:hAnsi="Times New Roman"/>
          <w:b/>
          <w:bCs/>
          <w:sz w:val="24"/>
          <w:szCs w:val="24"/>
        </w:rPr>
      </w:pPr>
      <w:r w:rsidRPr="00F8518E">
        <w:rPr>
          <w:rFonts w:ascii="Times New Roman" w:hAnsi="Times New Roman"/>
          <w:b/>
          <w:bCs/>
          <w:sz w:val="24"/>
          <w:szCs w:val="24"/>
        </w:rPr>
        <w:t xml:space="preserve"> A tantárgy elsajátítása során alkalmazható sajátos módszerek, tanulói tevékenységformák (ajánlás)</w:t>
      </w:r>
    </w:p>
    <w:p w14:paraId="2C6896DF" w14:textId="77777777" w:rsidR="008326B7" w:rsidRPr="00F8518E" w:rsidRDefault="008326B7" w:rsidP="008326B7">
      <w:pPr>
        <w:spacing w:after="0" w:line="240" w:lineRule="auto"/>
        <w:ind w:left="1080"/>
        <w:rPr>
          <w:rFonts w:ascii="Times New Roman" w:hAnsi="Times New Roman"/>
          <w:b/>
          <w:bCs/>
          <w:i/>
          <w:sz w:val="24"/>
          <w:szCs w:val="24"/>
        </w:rPr>
      </w:pPr>
    </w:p>
    <w:p w14:paraId="4370A9E6" w14:textId="77777777" w:rsidR="008326B7" w:rsidRPr="00F8518E" w:rsidRDefault="008326B7" w:rsidP="008916E7">
      <w:pPr>
        <w:spacing w:after="0" w:line="240" w:lineRule="auto"/>
        <w:ind w:left="83" w:firstLine="709"/>
        <w:rPr>
          <w:rFonts w:ascii="Times New Roman" w:hAnsi="Times New Roman"/>
          <w:bCs/>
          <w:sz w:val="24"/>
          <w:szCs w:val="24"/>
        </w:rPr>
      </w:pPr>
      <w:r w:rsidRPr="00F8518E">
        <w:rPr>
          <w:rFonts w:ascii="Times New Roman" w:hAnsi="Times New Roman"/>
          <w:bCs/>
          <w:sz w:val="24"/>
          <w:szCs w:val="24"/>
        </w:rPr>
        <w:t>Zenehallgatás, olvasott szakirodalom önálló feldolgozása</w:t>
      </w:r>
    </w:p>
    <w:p w14:paraId="5432C1EF" w14:textId="77777777" w:rsidR="007E5723" w:rsidRPr="00F8518E" w:rsidRDefault="007E5723" w:rsidP="007E5723">
      <w:pPr>
        <w:spacing w:after="0" w:line="240" w:lineRule="auto"/>
        <w:rPr>
          <w:rFonts w:ascii="Times New Roman" w:hAnsi="Times New Roman"/>
          <w:b/>
          <w:bCs/>
          <w:sz w:val="24"/>
          <w:szCs w:val="24"/>
        </w:rPr>
      </w:pPr>
    </w:p>
    <w:p w14:paraId="3A46BE73" w14:textId="77777777" w:rsidR="008326B7" w:rsidRPr="00F8518E" w:rsidRDefault="008326B7" w:rsidP="00EB1CF7">
      <w:pPr>
        <w:widowControl w:val="0"/>
        <w:numPr>
          <w:ilvl w:val="2"/>
          <w:numId w:val="7"/>
        </w:numPr>
        <w:suppressAutoHyphens/>
        <w:spacing w:after="0" w:line="240" w:lineRule="auto"/>
        <w:rPr>
          <w:rFonts w:ascii="Times New Roman" w:hAnsi="Times New Roman"/>
          <w:b/>
          <w:bCs/>
          <w:sz w:val="24"/>
          <w:szCs w:val="24"/>
        </w:rPr>
      </w:pPr>
      <w:r w:rsidRPr="00F8518E">
        <w:rPr>
          <w:rFonts w:ascii="Times New Roman" w:hAnsi="Times New Roman"/>
          <w:b/>
          <w:bCs/>
          <w:sz w:val="24"/>
          <w:szCs w:val="24"/>
        </w:rPr>
        <w:lastRenderedPageBreak/>
        <w:t>A tantárgy elsajátítása során alkalmazható sajátos módszerek (ajánlás)</w:t>
      </w:r>
    </w:p>
    <w:p w14:paraId="47050656" w14:textId="77777777" w:rsidR="008326B7" w:rsidRPr="00F8518E" w:rsidRDefault="008326B7" w:rsidP="008326B7">
      <w:pPr>
        <w:spacing w:after="0" w:line="240" w:lineRule="auto"/>
        <w:rPr>
          <w:rFonts w:ascii="Times New Roman" w:hAnsi="Times New Roman"/>
          <w:b/>
          <w:bCs/>
          <w:i/>
          <w:sz w:val="24"/>
          <w:szCs w:val="24"/>
        </w:rPr>
      </w:pPr>
    </w:p>
    <w:tbl>
      <w:tblPr>
        <w:tblW w:w="0" w:type="auto"/>
        <w:jc w:val="center"/>
        <w:tblLayout w:type="fixed"/>
        <w:tblLook w:val="0000" w:firstRow="0" w:lastRow="0" w:firstColumn="0" w:lastColumn="0" w:noHBand="0" w:noVBand="0"/>
      </w:tblPr>
      <w:tblGrid>
        <w:gridCol w:w="1190"/>
        <w:gridCol w:w="2610"/>
        <w:gridCol w:w="1080"/>
        <w:gridCol w:w="1123"/>
        <w:gridCol w:w="1037"/>
        <w:gridCol w:w="2637"/>
      </w:tblGrid>
      <w:tr w:rsidR="008326B7" w:rsidRPr="00F8518E" w14:paraId="77D3EECE" w14:textId="77777777" w:rsidTr="009147BC">
        <w:trPr>
          <w:jc w:val="center"/>
        </w:trPr>
        <w:tc>
          <w:tcPr>
            <w:tcW w:w="1190" w:type="dxa"/>
            <w:vMerge w:val="restart"/>
            <w:tcBorders>
              <w:top w:val="single" w:sz="4" w:space="0" w:color="000000"/>
              <w:left w:val="single" w:sz="4" w:space="0" w:color="000000"/>
              <w:bottom w:val="single" w:sz="4" w:space="0" w:color="000000"/>
            </w:tcBorders>
            <w:vAlign w:val="center"/>
          </w:tcPr>
          <w:p w14:paraId="26D0F2CD" w14:textId="77777777" w:rsidR="008326B7" w:rsidRPr="00F8518E" w:rsidRDefault="008326B7" w:rsidP="009147BC">
            <w:pPr>
              <w:spacing w:after="0" w:line="240" w:lineRule="auto"/>
              <w:jc w:val="center"/>
              <w:rPr>
                <w:rFonts w:ascii="Times New Roman" w:hAnsi="Times New Roman"/>
                <w:b/>
                <w:sz w:val="24"/>
                <w:szCs w:val="24"/>
              </w:rPr>
            </w:pPr>
            <w:r w:rsidRPr="00F8518E">
              <w:rPr>
                <w:rFonts w:ascii="Times New Roman" w:hAnsi="Times New Roman"/>
                <w:b/>
                <w:sz w:val="24"/>
                <w:szCs w:val="24"/>
              </w:rPr>
              <w:t>Sorszám</w:t>
            </w:r>
          </w:p>
        </w:tc>
        <w:tc>
          <w:tcPr>
            <w:tcW w:w="2610" w:type="dxa"/>
            <w:vMerge w:val="restart"/>
            <w:tcBorders>
              <w:top w:val="single" w:sz="4" w:space="0" w:color="000000"/>
              <w:left w:val="single" w:sz="4" w:space="0" w:color="000000"/>
              <w:bottom w:val="single" w:sz="4" w:space="0" w:color="000000"/>
            </w:tcBorders>
            <w:vAlign w:val="center"/>
          </w:tcPr>
          <w:p w14:paraId="38FF68FB" w14:textId="77777777" w:rsidR="008326B7" w:rsidRPr="00F8518E" w:rsidRDefault="008326B7" w:rsidP="009147BC">
            <w:pPr>
              <w:spacing w:after="0" w:line="240" w:lineRule="auto"/>
              <w:jc w:val="center"/>
              <w:rPr>
                <w:rFonts w:ascii="Times New Roman" w:hAnsi="Times New Roman"/>
                <w:b/>
                <w:sz w:val="24"/>
                <w:szCs w:val="24"/>
              </w:rPr>
            </w:pPr>
            <w:r w:rsidRPr="00F8518E">
              <w:rPr>
                <w:rFonts w:ascii="Times New Roman" w:hAnsi="Times New Roman"/>
                <w:b/>
                <w:sz w:val="24"/>
                <w:szCs w:val="24"/>
              </w:rPr>
              <w:t>Alkalmazott oktatási</w:t>
            </w:r>
          </w:p>
          <w:p w14:paraId="396B3C1A" w14:textId="77777777" w:rsidR="008326B7" w:rsidRPr="00F8518E" w:rsidRDefault="008326B7" w:rsidP="009147BC">
            <w:pPr>
              <w:spacing w:after="0" w:line="240" w:lineRule="auto"/>
              <w:jc w:val="center"/>
              <w:rPr>
                <w:rFonts w:ascii="Times New Roman" w:hAnsi="Times New Roman"/>
                <w:b/>
                <w:sz w:val="24"/>
                <w:szCs w:val="24"/>
              </w:rPr>
            </w:pPr>
            <w:r w:rsidRPr="00F8518E">
              <w:rPr>
                <w:rFonts w:ascii="Times New Roman" w:hAnsi="Times New Roman"/>
                <w:b/>
                <w:sz w:val="24"/>
                <w:szCs w:val="24"/>
              </w:rPr>
              <w:t>módszer neve</w:t>
            </w:r>
          </w:p>
        </w:tc>
        <w:tc>
          <w:tcPr>
            <w:tcW w:w="3240" w:type="dxa"/>
            <w:gridSpan w:val="3"/>
            <w:tcBorders>
              <w:top w:val="single" w:sz="4" w:space="0" w:color="000000"/>
              <w:left w:val="single" w:sz="4" w:space="0" w:color="000000"/>
              <w:bottom w:val="single" w:sz="4" w:space="0" w:color="000000"/>
            </w:tcBorders>
            <w:vAlign w:val="center"/>
          </w:tcPr>
          <w:p w14:paraId="61ED7FE5" w14:textId="77777777" w:rsidR="008326B7" w:rsidRPr="00F8518E" w:rsidRDefault="008326B7" w:rsidP="009147BC">
            <w:pPr>
              <w:spacing w:after="0" w:line="240" w:lineRule="auto"/>
              <w:jc w:val="center"/>
              <w:rPr>
                <w:rFonts w:ascii="Times New Roman" w:hAnsi="Times New Roman"/>
                <w:b/>
                <w:sz w:val="24"/>
                <w:szCs w:val="24"/>
              </w:rPr>
            </w:pPr>
            <w:r w:rsidRPr="00F8518E">
              <w:rPr>
                <w:rFonts w:ascii="Times New Roman" w:hAnsi="Times New Roman"/>
                <w:b/>
                <w:sz w:val="24"/>
                <w:szCs w:val="24"/>
              </w:rPr>
              <w:t>A tanulói tevékenység szervezeti kerete</w:t>
            </w:r>
          </w:p>
        </w:tc>
        <w:tc>
          <w:tcPr>
            <w:tcW w:w="2637" w:type="dxa"/>
            <w:vMerge w:val="restart"/>
            <w:tcBorders>
              <w:top w:val="single" w:sz="4" w:space="0" w:color="000000"/>
              <w:left w:val="single" w:sz="4" w:space="0" w:color="000000"/>
              <w:bottom w:val="single" w:sz="4" w:space="0" w:color="000000"/>
              <w:right w:val="single" w:sz="4" w:space="0" w:color="000000"/>
            </w:tcBorders>
            <w:vAlign w:val="center"/>
          </w:tcPr>
          <w:p w14:paraId="6F5054D9" w14:textId="1D7512BF" w:rsidR="008326B7" w:rsidRPr="00F8518E" w:rsidRDefault="008326B7" w:rsidP="00603EFF">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Alkalmazandó eszközök és felszerelések </w:t>
            </w:r>
          </w:p>
        </w:tc>
      </w:tr>
      <w:tr w:rsidR="008326B7" w:rsidRPr="00F8518E" w14:paraId="36AB4A32" w14:textId="77777777" w:rsidTr="009147BC">
        <w:trPr>
          <w:jc w:val="center"/>
        </w:trPr>
        <w:tc>
          <w:tcPr>
            <w:tcW w:w="1190" w:type="dxa"/>
            <w:vMerge/>
            <w:tcBorders>
              <w:top w:val="single" w:sz="4" w:space="0" w:color="000000"/>
              <w:left w:val="single" w:sz="4" w:space="0" w:color="000000"/>
              <w:bottom w:val="single" w:sz="4" w:space="0" w:color="000000"/>
            </w:tcBorders>
            <w:vAlign w:val="center"/>
          </w:tcPr>
          <w:p w14:paraId="187D5D48" w14:textId="77777777" w:rsidR="008326B7" w:rsidRPr="00F8518E" w:rsidRDefault="008326B7" w:rsidP="009147BC">
            <w:pPr>
              <w:spacing w:after="0" w:line="240" w:lineRule="auto"/>
              <w:rPr>
                <w:rFonts w:ascii="Times New Roman" w:hAnsi="Times New Roman"/>
                <w:sz w:val="24"/>
                <w:szCs w:val="24"/>
              </w:rPr>
            </w:pPr>
          </w:p>
        </w:tc>
        <w:tc>
          <w:tcPr>
            <w:tcW w:w="2610" w:type="dxa"/>
            <w:vMerge/>
            <w:tcBorders>
              <w:top w:val="single" w:sz="4" w:space="0" w:color="000000"/>
              <w:left w:val="single" w:sz="4" w:space="0" w:color="000000"/>
              <w:bottom w:val="single" w:sz="4" w:space="0" w:color="000000"/>
            </w:tcBorders>
            <w:vAlign w:val="center"/>
          </w:tcPr>
          <w:p w14:paraId="1C706428" w14:textId="77777777" w:rsidR="008326B7" w:rsidRPr="00F8518E" w:rsidRDefault="008326B7" w:rsidP="009147BC">
            <w:pPr>
              <w:spacing w:after="0" w:line="240" w:lineRule="auto"/>
              <w:rPr>
                <w:rFonts w:ascii="Times New Roman" w:hAnsi="Times New Roman"/>
                <w:sz w:val="24"/>
                <w:szCs w:val="24"/>
              </w:rPr>
            </w:pPr>
          </w:p>
        </w:tc>
        <w:tc>
          <w:tcPr>
            <w:tcW w:w="1080" w:type="dxa"/>
            <w:tcBorders>
              <w:top w:val="single" w:sz="4" w:space="0" w:color="000000"/>
              <w:left w:val="single" w:sz="4" w:space="0" w:color="000000"/>
              <w:bottom w:val="single" w:sz="4" w:space="0" w:color="000000"/>
            </w:tcBorders>
            <w:vAlign w:val="center"/>
          </w:tcPr>
          <w:p w14:paraId="1EBF1392" w14:textId="77777777" w:rsidR="008326B7" w:rsidRPr="00F8518E" w:rsidRDefault="008326B7" w:rsidP="009147BC">
            <w:pPr>
              <w:spacing w:after="0" w:line="240" w:lineRule="auto"/>
              <w:jc w:val="center"/>
              <w:rPr>
                <w:rFonts w:ascii="Times New Roman" w:hAnsi="Times New Roman"/>
                <w:b/>
                <w:sz w:val="24"/>
                <w:szCs w:val="24"/>
              </w:rPr>
            </w:pPr>
            <w:r w:rsidRPr="00F8518E">
              <w:rPr>
                <w:rFonts w:ascii="Times New Roman" w:hAnsi="Times New Roman"/>
                <w:b/>
                <w:sz w:val="24"/>
                <w:szCs w:val="24"/>
              </w:rPr>
              <w:t>egyéni</w:t>
            </w:r>
          </w:p>
        </w:tc>
        <w:tc>
          <w:tcPr>
            <w:tcW w:w="1123" w:type="dxa"/>
            <w:tcBorders>
              <w:top w:val="single" w:sz="4" w:space="0" w:color="000000"/>
              <w:left w:val="single" w:sz="4" w:space="0" w:color="000000"/>
              <w:bottom w:val="single" w:sz="4" w:space="0" w:color="000000"/>
            </w:tcBorders>
            <w:vAlign w:val="center"/>
          </w:tcPr>
          <w:p w14:paraId="235E94FE" w14:textId="77777777" w:rsidR="008326B7" w:rsidRPr="00F8518E" w:rsidRDefault="008326B7" w:rsidP="009147BC">
            <w:pPr>
              <w:spacing w:after="0" w:line="240" w:lineRule="auto"/>
              <w:jc w:val="center"/>
              <w:rPr>
                <w:rFonts w:ascii="Times New Roman" w:hAnsi="Times New Roman"/>
                <w:b/>
                <w:sz w:val="24"/>
                <w:szCs w:val="24"/>
              </w:rPr>
            </w:pPr>
            <w:r w:rsidRPr="00F8518E">
              <w:rPr>
                <w:rFonts w:ascii="Times New Roman" w:hAnsi="Times New Roman"/>
                <w:b/>
                <w:sz w:val="24"/>
                <w:szCs w:val="24"/>
              </w:rPr>
              <w:t>csoport</w:t>
            </w:r>
          </w:p>
        </w:tc>
        <w:tc>
          <w:tcPr>
            <w:tcW w:w="1037" w:type="dxa"/>
            <w:tcBorders>
              <w:top w:val="single" w:sz="4" w:space="0" w:color="000000"/>
              <w:left w:val="single" w:sz="4" w:space="0" w:color="000000"/>
              <w:bottom w:val="single" w:sz="4" w:space="0" w:color="000000"/>
            </w:tcBorders>
            <w:vAlign w:val="center"/>
          </w:tcPr>
          <w:p w14:paraId="7E869CA7" w14:textId="77777777" w:rsidR="008326B7" w:rsidRPr="00F8518E" w:rsidRDefault="008326B7" w:rsidP="009147BC">
            <w:pPr>
              <w:spacing w:after="0" w:line="240" w:lineRule="auto"/>
              <w:jc w:val="center"/>
              <w:rPr>
                <w:rFonts w:ascii="Times New Roman" w:hAnsi="Times New Roman"/>
                <w:b/>
                <w:sz w:val="24"/>
                <w:szCs w:val="24"/>
              </w:rPr>
            </w:pPr>
            <w:r w:rsidRPr="00F8518E">
              <w:rPr>
                <w:rFonts w:ascii="Times New Roman" w:hAnsi="Times New Roman"/>
                <w:b/>
                <w:sz w:val="24"/>
                <w:szCs w:val="24"/>
              </w:rPr>
              <w:t>osztály</w:t>
            </w:r>
          </w:p>
        </w:tc>
        <w:tc>
          <w:tcPr>
            <w:tcW w:w="2637" w:type="dxa"/>
            <w:vMerge/>
            <w:tcBorders>
              <w:top w:val="single" w:sz="4" w:space="0" w:color="000000"/>
              <w:left w:val="single" w:sz="4" w:space="0" w:color="000000"/>
              <w:bottom w:val="single" w:sz="4" w:space="0" w:color="000000"/>
              <w:right w:val="single" w:sz="4" w:space="0" w:color="000000"/>
            </w:tcBorders>
            <w:vAlign w:val="center"/>
          </w:tcPr>
          <w:p w14:paraId="0D349E58" w14:textId="77777777" w:rsidR="008326B7" w:rsidRPr="00F8518E" w:rsidRDefault="008326B7" w:rsidP="009147BC">
            <w:pPr>
              <w:spacing w:after="0" w:line="240" w:lineRule="auto"/>
              <w:rPr>
                <w:rFonts w:ascii="Times New Roman" w:hAnsi="Times New Roman"/>
                <w:sz w:val="24"/>
                <w:szCs w:val="24"/>
              </w:rPr>
            </w:pPr>
          </w:p>
        </w:tc>
      </w:tr>
      <w:tr w:rsidR="008326B7" w:rsidRPr="00F8518E" w14:paraId="1B442311" w14:textId="77777777" w:rsidTr="009147BC">
        <w:trPr>
          <w:jc w:val="center"/>
        </w:trPr>
        <w:tc>
          <w:tcPr>
            <w:tcW w:w="1190" w:type="dxa"/>
            <w:tcBorders>
              <w:top w:val="single" w:sz="4" w:space="0" w:color="000000"/>
              <w:left w:val="single" w:sz="4" w:space="0" w:color="000000"/>
              <w:bottom w:val="single" w:sz="4" w:space="0" w:color="000000"/>
            </w:tcBorders>
            <w:vAlign w:val="center"/>
          </w:tcPr>
          <w:p w14:paraId="644A2ACA" w14:textId="77777777" w:rsidR="008326B7" w:rsidRPr="00F8518E" w:rsidRDefault="008326B7" w:rsidP="009147BC">
            <w:pPr>
              <w:spacing w:after="0" w:line="240" w:lineRule="auto"/>
              <w:rPr>
                <w:rFonts w:ascii="Times New Roman" w:hAnsi="Times New Roman"/>
                <w:sz w:val="24"/>
                <w:szCs w:val="24"/>
              </w:rPr>
            </w:pPr>
            <w:r w:rsidRPr="00F8518E">
              <w:rPr>
                <w:rFonts w:ascii="Times New Roman" w:hAnsi="Times New Roman"/>
                <w:sz w:val="24"/>
                <w:szCs w:val="24"/>
              </w:rPr>
              <w:t>1.1</w:t>
            </w:r>
          </w:p>
        </w:tc>
        <w:tc>
          <w:tcPr>
            <w:tcW w:w="2610" w:type="dxa"/>
            <w:tcBorders>
              <w:top w:val="single" w:sz="4" w:space="0" w:color="000000"/>
              <w:left w:val="single" w:sz="4" w:space="0" w:color="000000"/>
              <w:bottom w:val="single" w:sz="4" w:space="0" w:color="000000"/>
            </w:tcBorders>
            <w:vAlign w:val="center"/>
          </w:tcPr>
          <w:p w14:paraId="0C58844B" w14:textId="77777777" w:rsidR="008326B7" w:rsidRPr="00F8518E" w:rsidRDefault="008326B7" w:rsidP="009147BC">
            <w:pPr>
              <w:spacing w:after="0" w:line="240" w:lineRule="auto"/>
              <w:rPr>
                <w:rFonts w:ascii="Times New Roman" w:hAnsi="Times New Roman"/>
                <w:sz w:val="24"/>
                <w:szCs w:val="24"/>
              </w:rPr>
            </w:pPr>
            <w:r w:rsidRPr="00F8518E">
              <w:rPr>
                <w:rFonts w:ascii="Times New Roman" w:hAnsi="Times New Roman"/>
                <w:sz w:val="24"/>
                <w:szCs w:val="24"/>
              </w:rPr>
              <w:t>magyarázat</w:t>
            </w:r>
          </w:p>
        </w:tc>
        <w:tc>
          <w:tcPr>
            <w:tcW w:w="1080" w:type="dxa"/>
            <w:tcBorders>
              <w:top w:val="single" w:sz="4" w:space="0" w:color="000000"/>
              <w:left w:val="single" w:sz="4" w:space="0" w:color="000000"/>
              <w:bottom w:val="single" w:sz="4" w:space="0" w:color="000000"/>
            </w:tcBorders>
            <w:vAlign w:val="center"/>
          </w:tcPr>
          <w:p w14:paraId="3AD7DCDB" w14:textId="77777777" w:rsidR="008326B7" w:rsidRPr="00F8518E" w:rsidRDefault="008326B7" w:rsidP="009147BC">
            <w:pPr>
              <w:spacing w:after="0" w:line="240" w:lineRule="auto"/>
              <w:jc w:val="center"/>
              <w:rPr>
                <w:rFonts w:ascii="Times New Roman" w:hAnsi="Times New Roman"/>
                <w:sz w:val="24"/>
                <w:szCs w:val="24"/>
              </w:rPr>
            </w:pPr>
          </w:p>
        </w:tc>
        <w:tc>
          <w:tcPr>
            <w:tcW w:w="1123" w:type="dxa"/>
            <w:tcBorders>
              <w:top w:val="single" w:sz="4" w:space="0" w:color="000000"/>
              <w:left w:val="single" w:sz="4" w:space="0" w:color="000000"/>
              <w:bottom w:val="single" w:sz="4" w:space="0" w:color="000000"/>
            </w:tcBorders>
            <w:vAlign w:val="center"/>
          </w:tcPr>
          <w:p w14:paraId="06408C76" w14:textId="77777777" w:rsidR="008326B7" w:rsidRPr="00F8518E" w:rsidRDefault="008326B7" w:rsidP="009147BC">
            <w:pPr>
              <w:spacing w:after="0" w:line="240" w:lineRule="auto"/>
              <w:jc w:val="center"/>
              <w:rPr>
                <w:rFonts w:ascii="Times New Roman" w:hAnsi="Times New Roman"/>
                <w:sz w:val="24"/>
                <w:szCs w:val="24"/>
              </w:rPr>
            </w:pPr>
          </w:p>
        </w:tc>
        <w:tc>
          <w:tcPr>
            <w:tcW w:w="1037" w:type="dxa"/>
            <w:tcBorders>
              <w:top w:val="single" w:sz="4" w:space="0" w:color="000000"/>
              <w:left w:val="single" w:sz="4" w:space="0" w:color="000000"/>
              <w:bottom w:val="single" w:sz="4" w:space="0" w:color="000000"/>
            </w:tcBorders>
            <w:vAlign w:val="center"/>
          </w:tcPr>
          <w:p w14:paraId="7559489B" w14:textId="77777777" w:rsidR="008326B7" w:rsidRPr="00F8518E" w:rsidRDefault="008326B7" w:rsidP="009147BC">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14:paraId="7D4355EB" w14:textId="77777777" w:rsidR="008326B7" w:rsidRPr="00F8518E" w:rsidRDefault="008326B7" w:rsidP="009147BC">
            <w:pPr>
              <w:spacing w:after="0" w:line="240" w:lineRule="auto"/>
              <w:rPr>
                <w:rFonts w:ascii="Times New Roman" w:hAnsi="Times New Roman"/>
                <w:sz w:val="24"/>
                <w:szCs w:val="24"/>
              </w:rPr>
            </w:pPr>
          </w:p>
        </w:tc>
      </w:tr>
      <w:tr w:rsidR="008326B7" w:rsidRPr="00F8518E" w14:paraId="7642DFDA" w14:textId="77777777" w:rsidTr="009147BC">
        <w:trPr>
          <w:jc w:val="center"/>
        </w:trPr>
        <w:tc>
          <w:tcPr>
            <w:tcW w:w="1190" w:type="dxa"/>
            <w:tcBorders>
              <w:top w:val="single" w:sz="4" w:space="0" w:color="000000"/>
              <w:left w:val="single" w:sz="4" w:space="0" w:color="000000"/>
              <w:bottom w:val="single" w:sz="4" w:space="0" w:color="000000"/>
            </w:tcBorders>
            <w:vAlign w:val="center"/>
          </w:tcPr>
          <w:p w14:paraId="2001FF0C" w14:textId="77777777" w:rsidR="008326B7" w:rsidRPr="00F8518E" w:rsidRDefault="008326B7" w:rsidP="009147BC">
            <w:pPr>
              <w:spacing w:after="0" w:line="240" w:lineRule="auto"/>
              <w:rPr>
                <w:rFonts w:ascii="Times New Roman" w:hAnsi="Times New Roman"/>
                <w:sz w:val="24"/>
                <w:szCs w:val="24"/>
              </w:rPr>
            </w:pPr>
            <w:r w:rsidRPr="00F8518E">
              <w:rPr>
                <w:rFonts w:ascii="Times New Roman" w:hAnsi="Times New Roman"/>
                <w:sz w:val="24"/>
                <w:szCs w:val="24"/>
              </w:rPr>
              <w:t>1.2.</w:t>
            </w:r>
          </w:p>
        </w:tc>
        <w:tc>
          <w:tcPr>
            <w:tcW w:w="2610" w:type="dxa"/>
            <w:tcBorders>
              <w:top w:val="single" w:sz="4" w:space="0" w:color="000000"/>
              <w:left w:val="single" w:sz="4" w:space="0" w:color="000000"/>
              <w:bottom w:val="single" w:sz="4" w:space="0" w:color="000000"/>
            </w:tcBorders>
            <w:vAlign w:val="center"/>
          </w:tcPr>
          <w:p w14:paraId="07A227DC" w14:textId="77777777" w:rsidR="008326B7" w:rsidRPr="00F8518E" w:rsidRDefault="008326B7" w:rsidP="009147BC">
            <w:pPr>
              <w:spacing w:after="0" w:line="240" w:lineRule="auto"/>
              <w:rPr>
                <w:rFonts w:ascii="Times New Roman" w:hAnsi="Times New Roman"/>
                <w:sz w:val="24"/>
                <w:szCs w:val="24"/>
              </w:rPr>
            </w:pPr>
            <w:r w:rsidRPr="00F8518E">
              <w:rPr>
                <w:rFonts w:ascii="Times New Roman" w:hAnsi="Times New Roman"/>
                <w:sz w:val="24"/>
                <w:szCs w:val="24"/>
              </w:rPr>
              <w:t>kiselőadás</w:t>
            </w:r>
          </w:p>
        </w:tc>
        <w:tc>
          <w:tcPr>
            <w:tcW w:w="1080" w:type="dxa"/>
            <w:tcBorders>
              <w:top w:val="single" w:sz="4" w:space="0" w:color="000000"/>
              <w:left w:val="single" w:sz="4" w:space="0" w:color="000000"/>
              <w:bottom w:val="single" w:sz="4" w:space="0" w:color="000000"/>
            </w:tcBorders>
            <w:vAlign w:val="center"/>
          </w:tcPr>
          <w:p w14:paraId="72DFD4BF" w14:textId="77777777" w:rsidR="008326B7" w:rsidRPr="00F8518E" w:rsidRDefault="008326B7" w:rsidP="009147BC">
            <w:pPr>
              <w:spacing w:after="0" w:line="240" w:lineRule="auto"/>
              <w:jc w:val="center"/>
              <w:rPr>
                <w:rFonts w:ascii="Times New Roman" w:hAnsi="Times New Roman"/>
                <w:sz w:val="24"/>
                <w:szCs w:val="24"/>
              </w:rPr>
            </w:pPr>
          </w:p>
        </w:tc>
        <w:tc>
          <w:tcPr>
            <w:tcW w:w="1123" w:type="dxa"/>
            <w:tcBorders>
              <w:top w:val="single" w:sz="4" w:space="0" w:color="000000"/>
              <w:left w:val="single" w:sz="4" w:space="0" w:color="000000"/>
              <w:bottom w:val="single" w:sz="4" w:space="0" w:color="000000"/>
            </w:tcBorders>
            <w:vAlign w:val="center"/>
          </w:tcPr>
          <w:p w14:paraId="0FF19B93" w14:textId="77777777" w:rsidR="008326B7" w:rsidRPr="00F8518E" w:rsidRDefault="008326B7" w:rsidP="009147BC">
            <w:pPr>
              <w:spacing w:after="0" w:line="240" w:lineRule="auto"/>
              <w:jc w:val="center"/>
              <w:rPr>
                <w:rFonts w:ascii="Times New Roman" w:hAnsi="Times New Roman"/>
                <w:sz w:val="24"/>
                <w:szCs w:val="24"/>
              </w:rPr>
            </w:pPr>
          </w:p>
        </w:tc>
        <w:tc>
          <w:tcPr>
            <w:tcW w:w="1037" w:type="dxa"/>
            <w:tcBorders>
              <w:top w:val="single" w:sz="4" w:space="0" w:color="000000"/>
              <w:left w:val="single" w:sz="4" w:space="0" w:color="000000"/>
              <w:bottom w:val="single" w:sz="4" w:space="0" w:color="000000"/>
            </w:tcBorders>
            <w:vAlign w:val="center"/>
          </w:tcPr>
          <w:p w14:paraId="42EA175E" w14:textId="77777777" w:rsidR="008326B7" w:rsidRPr="00F8518E" w:rsidRDefault="008326B7" w:rsidP="009147BC">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14:paraId="298F3722" w14:textId="77777777" w:rsidR="008326B7" w:rsidRPr="00F8518E" w:rsidRDefault="008326B7" w:rsidP="009147BC">
            <w:pPr>
              <w:spacing w:after="0" w:line="240" w:lineRule="auto"/>
              <w:rPr>
                <w:rFonts w:ascii="Times New Roman" w:hAnsi="Times New Roman"/>
                <w:sz w:val="24"/>
                <w:szCs w:val="24"/>
              </w:rPr>
            </w:pPr>
          </w:p>
        </w:tc>
      </w:tr>
      <w:tr w:rsidR="008326B7" w:rsidRPr="00F8518E" w14:paraId="58673043" w14:textId="77777777" w:rsidTr="009147BC">
        <w:trPr>
          <w:jc w:val="center"/>
        </w:trPr>
        <w:tc>
          <w:tcPr>
            <w:tcW w:w="1190" w:type="dxa"/>
            <w:tcBorders>
              <w:top w:val="single" w:sz="4" w:space="0" w:color="000000"/>
              <w:left w:val="single" w:sz="4" w:space="0" w:color="000000"/>
              <w:bottom w:val="single" w:sz="4" w:space="0" w:color="000000"/>
            </w:tcBorders>
            <w:vAlign w:val="center"/>
          </w:tcPr>
          <w:p w14:paraId="7E92997D" w14:textId="77777777" w:rsidR="008326B7" w:rsidRPr="00F8518E" w:rsidRDefault="008326B7" w:rsidP="009147BC">
            <w:pPr>
              <w:spacing w:after="0" w:line="240" w:lineRule="auto"/>
              <w:rPr>
                <w:rFonts w:ascii="Times New Roman" w:hAnsi="Times New Roman"/>
                <w:sz w:val="24"/>
                <w:szCs w:val="24"/>
              </w:rPr>
            </w:pPr>
            <w:r w:rsidRPr="00F8518E">
              <w:rPr>
                <w:rFonts w:ascii="Times New Roman" w:hAnsi="Times New Roman"/>
                <w:sz w:val="24"/>
                <w:szCs w:val="24"/>
              </w:rPr>
              <w:t>1.3.</w:t>
            </w:r>
          </w:p>
        </w:tc>
        <w:tc>
          <w:tcPr>
            <w:tcW w:w="2610" w:type="dxa"/>
            <w:tcBorders>
              <w:top w:val="single" w:sz="4" w:space="0" w:color="000000"/>
              <w:left w:val="single" w:sz="4" w:space="0" w:color="000000"/>
              <w:bottom w:val="single" w:sz="4" w:space="0" w:color="000000"/>
            </w:tcBorders>
            <w:vAlign w:val="center"/>
          </w:tcPr>
          <w:p w14:paraId="591754CF" w14:textId="77777777" w:rsidR="008326B7" w:rsidRPr="00F8518E" w:rsidRDefault="008326B7" w:rsidP="009147BC">
            <w:pPr>
              <w:spacing w:after="0" w:line="240" w:lineRule="auto"/>
              <w:rPr>
                <w:rFonts w:ascii="Times New Roman" w:hAnsi="Times New Roman"/>
                <w:sz w:val="24"/>
                <w:szCs w:val="24"/>
              </w:rPr>
            </w:pPr>
            <w:r w:rsidRPr="00F8518E">
              <w:rPr>
                <w:rFonts w:ascii="Times New Roman" w:hAnsi="Times New Roman"/>
                <w:sz w:val="24"/>
                <w:szCs w:val="24"/>
              </w:rPr>
              <w:t>megbeszélés</w:t>
            </w:r>
          </w:p>
        </w:tc>
        <w:tc>
          <w:tcPr>
            <w:tcW w:w="1080" w:type="dxa"/>
            <w:tcBorders>
              <w:top w:val="single" w:sz="4" w:space="0" w:color="000000"/>
              <w:left w:val="single" w:sz="4" w:space="0" w:color="000000"/>
              <w:bottom w:val="single" w:sz="4" w:space="0" w:color="000000"/>
            </w:tcBorders>
            <w:vAlign w:val="center"/>
          </w:tcPr>
          <w:p w14:paraId="6F1D618A" w14:textId="77777777" w:rsidR="008326B7" w:rsidRPr="00F8518E" w:rsidRDefault="008326B7" w:rsidP="009147BC">
            <w:pPr>
              <w:spacing w:after="0" w:line="240" w:lineRule="auto"/>
              <w:jc w:val="center"/>
              <w:rPr>
                <w:rFonts w:ascii="Times New Roman" w:hAnsi="Times New Roman"/>
                <w:sz w:val="24"/>
                <w:szCs w:val="24"/>
              </w:rPr>
            </w:pPr>
          </w:p>
        </w:tc>
        <w:tc>
          <w:tcPr>
            <w:tcW w:w="1123" w:type="dxa"/>
            <w:tcBorders>
              <w:top w:val="single" w:sz="4" w:space="0" w:color="000000"/>
              <w:left w:val="single" w:sz="4" w:space="0" w:color="000000"/>
              <w:bottom w:val="single" w:sz="4" w:space="0" w:color="000000"/>
            </w:tcBorders>
            <w:vAlign w:val="center"/>
          </w:tcPr>
          <w:p w14:paraId="5533CAE4" w14:textId="77777777" w:rsidR="008326B7" w:rsidRPr="00F8518E" w:rsidRDefault="008326B7" w:rsidP="009147BC">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37" w:type="dxa"/>
            <w:tcBorders>
              <w:top w:val="single" w:sz="4" w:space="0" w:color="000000"/>
              <w:left w:val="single" w:sz="4" w:space="0" w:color="000000"/>
              <w:bottom w:val="single" w:sz="4" w:space="0" w:color="000000"/>
            </w:tcBorders>
            <w:vAlign w:val="center"/>
          </w:tcPr>
          <w:p w14:paraId="3EFB6C10" w14:textId="77777777" w:rsidR="008326B7" w:rsidRPr="00F8518E" w:rsidRDefault="008326B7" w:rsidP="009147BC">
            <w:pPr>
              <w:spacing w:after="0" w:line="240" w:lineRule="auto"/>
              <w:jc w:val="center"/>
              <w:rPr>
                <w:rFonts w:ascii="Times New Roman" w:hAnsi="Times New Roman"/>
                <w:sz w:val="24"/>
                <w:szCs w:val="24"/>
              </w:rPr>
            </w:pPr>
          </w:p>
        </w:tc>
        <w:tc>
          <w:tcPr>
            <w:tcW w:w="2637" w:type="dxa"/>
            <w:tcBorders>
              <w:top w:val="single" w:sz="4" w:space="0" w:color="000000"/>
              <w:left w:val="single" w:sz="4" w:space="0" w:color="000000"/>
              <w:bottom w:val="single" w:sz="4" w:space="0" w:color="000000"/>
              <w:right w:val="single" w:sz="4" w:space="0" w:color="000000"/>
            </w:tcBorders>
            <w:vAlign w:val="center"/>
          </w:tcPr>
          <w:p w14:paraId="4E6D767B" w14:textId="77777777" w:rsidR="008326B7" w:rsidRPr="00F8518E" w:rsidRDefault="008326B7" w:rsidP="009147BC">
            <w:pPr>
              <w:spacing w:after="0" w:line="240" w:lineRule="auto"/>
              <w:rPr>
                <w:rFonts w:ascii="Times New Roman" w:hAnsi="Times New Roman"/>
                <w:sz w:val="24"/>
                <w:szCs w:val="24"/>
              </w:rPr>
            </w:pPr>
          </w:p>
        </w:tc>
      </w:tr>
      <w:tr w:rsidR="008326B7" w:rsidRPr="00F8518E" w14:paraId="463F807A" w14:textId="77777777" w:rsidTr="009147BC">
        <w:trPr>
          <w:jc w:val="center"/>
        </w:trPr>
        <w:tc>
          <w:tcPr>
            <w:tcW w:w="1190" w:type="dxa"/>
            <w:tcBorders>
              <w:top w:val="single" w:sz="4" w:space="0" w:color="000000"/>
              <w:left w:val="single" w:sz="4" w:space="0" w:color="000000"/>
              <w:bottom w:val="single" w:sz="4" w:space="0" w:color="000000"/>
            </w:tcBorders>
            <w:vAlign w:val="center"/>
          </w:tcPr>
          <w:p w14:paraId="09B3638B" w14:textId="77777777" w:rsidR="008326B7" w:rsidRPr="00F8518E" w:rsidRDefault="008326B7" w:rsidP="009147BC">
            <w:pPr>
              <w:spacing w:after="0" w:line="240" w:lineRule="auto"/>
              <w:rPr>
                <w:rFonts w:ascii="Times New Roman" w:hAnsi="Times New Roman"/>
                <w:sz w:val="24"/>
                <w:szCs w:val="24"/>
              </w:rPr>
            </w:pPr>
            <w:r w:rsidRPr="00F8518E">
              <w:rPr>
                <w:rFonts w:ascii="Times New Roman" w:hAnsi="Times New Roman"/>
                <w:sz w:val="24"/>
                <w:szCs w:val="24"/>
              </w:rPr>
              <w:t>1.4.</w:t>
            </w:r>
          </w:p>
        </w:tc>
        <w:tc>
          <w:tcPr>
            <w:tcW w:w="2610" w:type="dxa"/>
            <w:tcBorders>
              <w:top w:val="single" w:sz="4" w:space="0" w:color="000000"/>
              <w:left w:val="single" w:sz="4" w:space="0" w:color="000000"/>
              <w:bottom w:val="single" w:sz="4" w:space="0" w:color="000000"/>
            </w:tcBorders>
            <w:vAlign w:val="center"/>
          </w:tcPr>
          <w:p w14:paraId="41FE7FDF" w14:textId="77777777" w:rsidR="008326B7" w:rsidRPr="00F8518E" w:rsidRDefault="008326B7" w:rsidP="009147BC">
            <w:pPr>
              <w:spacing w:after="0" w:line="240" w:lineRule="auto"/>
              <w:rPr>
                <w:rFonts w:ascii="Times New Roman" w:hAnsi="Times New Roman"/>
                <w:sz w:val="24"/>
                <w:szCs w:val="24"/>
              </w:rPr>
            </w:pPr>
            <w:r w:rsidRPr="00F8518E">
              <w:rPr>
                <w:rFonts w:ascii="Times New Roman" w:hAnsi="Times New Roman"/>
                <w:sz w:val="24"/>
                <w:szCs w:val="24"/>
              </w:rPr>
              <w:t>vita</w:t>
            </w:r>
          </w:p>
        </w:tc>
        <w:tc>
          <w:tcPr>
            <w:tcW w:w="1080" w:type="dxa"/>
            <w:tcBorders>
              <w:top w:val="single" w:sz="4" w:space="0" w:color="000000"/>
              <w:left w:val="single" w:sz="4" w:space="0" w:color="000000"/>
              <w:bottom w:val="single" w:sz="4" w:space="0" w:color="000000"/>
            </w:tcBorders>
            <w:vAlign w:val="center"/>
          </w:tcPr>
          <w:p w14:paraId="5B7C6693" w14:textId="77777777" w:rsidR="008326B7" w:rsidRPr="00F8518E" w:rsidRDefault="008326B7" w:rsidP="009147BC">
            <w:pPr>
              <w:spacing w:after="0" w:line="240" w:lineRule="auto"/>
              <w:jc w:val="center"/>
              <w:rPr>
                <w:rFonts w:ascii="Times New Roman" w:hAnsi="Times New Roman"/>
                <w:sz w:val="24"/>
                <w:szCs w:val="24"/>
              </w:rPr>
            </w:pPr>
          </w:p>
        </w:tc>
        <w:tc>
          <w:tcPr>
            <w:tcW w:w="1123" w:type="dxa"/>
            <w:tcBorders>
              <w:top w:val="single" w:sz="4" w:space="0" w:color="000000"/>
              <w:left w:val="single" w:sz="4" w:space="0" w:color="000000"/>
              <w:bottom w:val="single" w:sz="4" w:space="0" w:color="000000"/>
            </w:tcBorders>
            <w:vAlign w:val="center"/>
          </w:tcPr>
          <w:p w14:paraId="4E780A11" w14:textId="77777777" w:rsidR="008326B7" w:rsidRPr="00F8518E" w:rsidRDefault="008326B7" w:rsidP="009147BC">
            <w:pPr>
              <w:spacing w:after="0" w:line="240" w:lineRule="auto"/>
              <w:jc w:val="center"/>
              <w:rPr>
                <w:rFonts w:ascii="Times New Roman" w:hAnsi="Times New Roman"/>
                <w:sz w:val="24"/>
                <w:szCs w:val="24"/>
              </w:rPr>
            </w:pPr>
          </w:p>
        </w:tc>
        <w:tc>
          <w:tcPr>
            <w:tcW w:w="1037" w:type="dxa"/>
            <w:tcBorders>
              <w:top w:val="single" w:sz="4" w:space="0" w:color="000000"/>
              <w:left w:val="single" w:sz="4" w:space="0" w:color="000000"/>
              <w:bottom w:val="single" w:sz="4" w:space="0" w:color="000000"/>
            </w:tcBorders>
            <w:vAlign w:val="center"/>
          </w:tcPr>
          <w:p w14:paraId="6E2700E5" w14:textId="77777777" w:rsidR="008326B7" w:rsidRPr="00F8518E" w:rsidRDefault="008326B7" w:rsidP="009147BC">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14:paraId="695A3F69" w14:textId="77777777" w:rsidR="008326B7" w:rsidRPr="00F8518E" w:rsidRDefault="008326B7" w:rsidP="009147BC">
            <w:pPr>
              <w:spacing w:after="0" w:line="240" w:lineRule="auto"/>
              <w:rPr>
                <w:rFonts w:ascii="Times New Roman" w:hAnsi="Times New Roman"/>
                <w:sz w:val="24"/>
                <w:szCs w:val="24"/>
              </w:rPr>
            </w:pPr>
          </w:p>
        </w:tc>
      </w:tr>
      <w:tr w:rsidR="008326B7" w:rsidRPr="00F8518E" w14:paraId="5F9A6A64" w14:textId="77777777" w:rsidTr="009147BC">
        <w:trPr>
          <w:jc w:val="center"/>
        </w:trPr>
        <w:tc>
          <w:tcPr>
            <w:tcW w:w="1190" w:type="dxa"/>
            <w:tcBorders>
              <w:top w:val="single" w:sz="4" w:space="0" w:color="000000"/>
              <w:left w:val="single" w:sz="4" w:space="0" w:color="000000"/>
              <w:bottom w:val="single" w:sz="4" w:space="0" w:color="000000"/>
            </w:tcBorders>
            <w:vAlign w:val="center"/>
          </w:tcPr>
          <w:p w14:paraId="0D30A04A" w14:textId="77777777" w:rsidR="008326B7" w:rsidRPr="00F8518E" w:rsidRDefault="008326B7" w:rsidP="009147BC">
            <w:pPr>
              <w:spacing w:after="0" w:line="240" w:lineRule="auto"/>
              <w:rPr>
                <w:rFonts w:ascii="Times New Roman" w:hAnsi="Times New Roman"/>
                <w:sz w:val="24"/>
                <w:szCs w:val="24"/>
              </w:rPr>
            </w:pPr>
            <w:r w:rsidRPr="00F8518E">
              <w:rPr>
                <w:rFonts w:ascii="Times New Roman" w:hAnsi="Times New Roman"/>
                <w:sz w:val="24"/>
                <w:szCs w:val="24"/>
              </w:rPr>
              <w:t>1.5.</w:t>
            </w:r>
          </w:p>
        </w:tc>
        <w:tc>
          <w:tcPr>
            <w:tcW w:w="2610" w:type="dxa"/>
            <w:tcBorders>
              <w:top w:val="single" w:sz="4" w:space="0" w:color="000000"/>
              <w:left w:val="single" w:sz="4" w:space="0" w:color="000000"/>
              <w:bottom w:val="single" w:sz="4" w:space="0" w:color="000000"/>
            </w:tcBorders>
            <w:vAlign w:val="center"/>
          </w:tcPr>
          <w:p w14:paraId="1D81F3CD" w14:textId="77777777" w:rsidR="008326B7" w:rsidRPr="00F8518E" w:rsidRDefault="008326B7" w:rsidP="009147BC">
            <w:pPr>
              <w:spacing w:after="0" w:line="240" w:lineRule="auto"/>
              <w:rPr>
                <w:rFonts w:ascii="Times New Roman" w:hAnsi="Times New Roman"/>
                <w:sz w:val="24"/>
                <w:szCs w:val="24"/>
              </w:rPr>
            </w:pPr>
            <w:r w:rsidRPr="00F8518E">
              <w:rPr>
                <w:rFonts w:ascii="Times New Roman" w:hAnsi="Times New Roman"/>
                <w:sz w:val="24"/>
                <w:szCs w:val="24"/>
              </w:rPr>
              <w:t>szemléltetés</w:t>
            </w:r>
          </w:p>
        </w:tc>
        <w:tc>
          <w:tcPr>
            <w:tcW w:w="1080" w:type="dxa"/>
            <w:tcBorders>
              <w:top w:val="single" w:sz="4" w:space="0" w:color="000000"/>
              <w:left w:val="single" w:sz="4" w:space="0" w:color="000000"/>
              <w:bottom w:val="single" w:sz="4" w:space="0" w:color="000000"/>
            </w:tcBorders>
            <w:vAlign w:val="center"/>
          </w:tcPr>
          <w:p w14:paraId="1D72CCCD" w14:textId="77777777" w:rsidR="008326B7" w:rsidRPr="00F8518E" w:rsidRDefault="008326B7" w:rsidP="009147BC">
            <w:pPr>
              <w:spacing w:after="0" w:line="240" w:lineRule="auto"/>
              <w:jc w:val="center"/>
              <w:rPr>
                <w:rFonts w:ascii="Times New Roman" w:hAnsi="Times New Roman"/>
                <w:sz w:val="24"/>
                <w:szCs w:val="24"/>
              </w:rPr>
            </w:pPr>
          </w:p>
        </w:tc>
        <w:tc>
          <w:tcPr>
            <w:tcW w:w="1123" w:type="dxa"/>
            <w:tcBorders>
              <w:top w:val="single" w:sz="4" w:space="0" w:color="000000"/>
              <w:left w:val="single" w:sz="4" w:space="0" w:color="000000"/>
              <w:bottom w:val="single" w:sz="4" w:space="0" w:color="000000"/>
            </w:tcBorders>
            <w:vAlign w:val="center"/>
          </w:tcPr>
          <w:p w14:paraId="58279955" w14:textId="77777777" w:rsidR="008326B7" w:rsidRPr="00F8518E" w:rsidRDefault="008326B7" w:rsidP="009147BC">
            <w:pPr>
              <w:spacing w:after="0" w:line="240" w:lineRule="auto"/>
              <w:jc w:val="center"/>
              <w:rPr>
                <w:rFonts w:ascii="Times New Roman" w:hAnsi="Times New Roman"/>
                <w:sz w:val="24"/>
                <w:szCs w:val="24"/>
              </w:rPr>
            </w:pPr>
          </w:p>
        </w:tc>
        <w:tc>
          <w:tcPr>
            <w:tcW w:w="1037" w:type="dxa"/>
            <w:tcBorders>
              <w:top w:val="single" w:sz="4" w:space="0" w:color="000000"/>
              <w:left w:val="single" w:sz="4" w:space="0" w:color="000000"/>
              <w:bottom w:val="single" w:sz="4" w:space="0" w:color="000000"/>
            </w:tcBorders>
            <w:vAlign w:val="center"/>
          </w:tcPr>
          <w:p w14:paraId="023228F3" w14:textId="77777777" w:rsidR="008326B7" w:rsidRPr="00F8518E" w:rsidRDefault="008326B7" w:rsidP="009147BC">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37" w:type="dxa"/>
            <w:tcBorders>
              <w:top w:val="single" w:sz="4" w:space="0" w:color="000000"/>
              <w:left w:val="single" w:sz="4" w:space="0" w:color="000000"/>
              <w:bottom w:val="single" w:sz="4" w:space="0" w:color="000000"/>
              <w:right w:val="single" w:sz="4" w:space="0" w:color="000000"/>
            </w:tcBorders>
            <w:vAlign w:val="center"/>
          </w:tcPr>
          <w:p w14:paraId="5959A84D" w14:textId="77777777" w:rsidR="008326B7" w:rsidRPr="00F8518E" w:rsidRDefault="008326B7" w:rsidP="009147BC">
            <w:pPr>
              <w:spacing w:after="0" w:line="240" w:lineRule="auto"/>
              <w:jc w:val="center"/>
              <w:rPr>
                <w:rFonts w:ascii="Times New Roman" w:hAnsi="Times New Roman"/>
                <w:sz w:val="24"/>
                <w:szCs w:val="24"/>
              </w:rPr>
            </w:pPr>
            <w:r w:rsidRPr="00F8518E">
              <w:rPr>
                <w:rFonts w:ascii="Times New Roman" w:hAnsi="Times New Roman"/>
                <w:sz w:val="24"/>
                <w:szCs w:val="24"/>
              </w:rPr>
              <w:t>6.9, 6.10</w:t>
            </w:r>
          </w:p>
        </w:tc>
      </w:tr>
    </w:tbl>
    <w:p w14:paraId="41F055B2" w14:textId="77777777" w:rsidR="008326B7" w:rsidRPr="00F8518E" w:rsidRDefault="008326B7" w:rsidP="008326B7">
      <w:pPr>
        <w:widowControl w:val="0"/>
        <w:suppressAutoHyphens/>
        <w:spacing w:after="0" w:line="240" w:lineRule="auto"/>
        <w:rPr>
          <w:rFonts w:ascii="Times New Roman" w:hAnsi="Times New Roman"/>
          <w:b/>
          <w:bCs/>
          <w:i/>
          <w:sz w:val="24"/>
          <w:szCs w:val="24"/>
        </w:rPr>
      </w:pPr>
    </w:p>
    <w:p w14:paraId="3C145F90" w14:textId="77777777" w:rsidR="008326B7" w:rsidRPr="00F8518E" w:rsidRDefault="008326B7" w:rsidP="008326B7">
      <w:pPr>
        <w:widowControl w:val="0"/>
        <w:suppressAutoHyphens/>
        <w:spacing w:after="0" w:line="240" w:lineRule="auto"/>
        <w:ind w:left="2160"/>
        <w:rPr>
          <w:rFonts w:ascii="Times New Roman" w:hAnsi="Times New Roman"/>
          <w:b/>
          <w:bCs/>
          <w:i/>
          <w:sz w:val="24"/>
          <w:szCs w:val="24"/>
        </w:rPr>
      </w:pPr>
    </w:p>
    <w:p w14:paraId="74A2DF3E" w14:textId="77777777" w:rsidR="007E5723" w:rsidRPr="00F8518E" w:rsidRDefault="007E5723" w:rsidP="00EB1CF7">
      <w:pPr>
        <w:widowControl w:val="0"/>
        <w:numPr>
          <w:ilvl w:val="2"/>
          <w:numId w:val="7"/>
        </w:numPr>
        <w:suppressAutoHyphens/>
        <w:spacing w:after="0" w:line="240" w:lineRule="auto"/>
        <w:rPr>
          <w:rFonts w:ascii="Times New Roman" w:hAnsi="Times New Roman"/>
          <w:b/>
          <w:bCs/>
          <w:sz w:val="24"/>
          <w:szCs w:val="24"/>
        </w:rPr>
      </w:pPr>
      <w:r w:rsidRPr="00F8518E">
        <w:rPr>
          <w:rFonts w:ascii="Times New Roman" w:hAnsi="Times New Roman"/>
          <w:b/>
          <w:bCs/>
          <w:sz w:val="24"/>
          <w:szCs w:val="24"/>
        </w:rPr>
        <w:t>A tantárgy elsajátítása során alkalmazható tanulói tevékenységformák (ajánlás)</w:t>
      </w:r>
    </w:p>
    <w:p w14:paraId="275B35C0" w14:textId="77777777" w:rsidR="007E5723" w:rsidRPr="00F8518E" w:rsidRDefault="007E5723" w:rsidP="007E5723">
      <w:pPr>
        <w:spacing w:after="0" w:line="240" w:lineRule="auto"/>
        <w:rPr>
          <w:rFonts w:ascii="Times New Roman" w:hAnsi="Times New Roman"/>
          <w:sz w:val="24"/>
          <w:szCs w:val="24"/>
        </w:rPr>
      </w:pPr>
      <w:r w:rsidRPr="00F8518E">
        <w:rPr>
          <w:rFonts w:ascii="Times New Roman" w:hAnsi="Times New Roman"/>
          <w:sz w:val="24"/>
          <w:szCs w:val="24"/>
        </w:rPr>
        <w:tab/>
      </w:r>
    </w:p>
    <w:p w14:paraId="02E55C38" w14:textId="77777777" w:rsidR="007E5723" w:rsidRPr="00F8518E" w:rsidRDefault="007E5723" w:rsidP="007E5723">
      <w:pPr>
        <w:spacing w:after="0" w:line="240" w:lineRule="auto"/>
        <w:ind w:left="540"/>
        <w:jc w:val="both"/>
        <w:rPr>
          <w:rFonts w:ascii="Times New Roman" w:hAnsi="Times New Roman"/>
          <w:sz w:val="24"/>
          <w:szCs w:val="24"/>
        </w:rPr>
      </w:pPr>
    </w:p>
    <w:p w14:paraId="340F79C8" w14:textId="77777777" w:rsidR="007E5723" w:rsidRPr="00F8518E" w:rsidRDefault="007E5723" w:rsidP="00EB1CF7">
      <w:pPr>
        <w:numPr>
          <w:ilvl w:val="1"/>
          <w:numId w:val="7"/>
        </w:numPr>
        <w:spacing w:after="0" w:line="240" w:lineRule="auto"/>
        <w:rPr>
          <w:rFonts w:ascii="Times New Roman" w:hAnsi="Times New Roman"/>
          <w:b/>
          <w:bCs/>
          <w:sz w:val="24"/>
          <w:szCs w:val="24"/>
        </w:rPr>
      </w:pPr>
      <w:r w:rsidRPr="00F8518E">
        <w:rPr>
          <w:rFonts w:ascii="Times New Roman" w:hAnsi="Times New Roman"/>
          <w:b/>
          <w:bCs/>
          <w:sz w:val="24"/>
          <w:szCs w:val="24"/>
        </w:rPr>
        <w:t xml:space="preserve"> A </w:t>
      </w:r>
      <w:r w:rsidRPr="00F8518E">
        <w:rPr>
          <w:rFonts w:ascii="Times New Roman" w:hAnsi="Times New Roman"/>
          <w:b/>
          <w:sz w:val="24"/>
          <w:szCs w:val="24"/>
        </w:rPr>
        <w:t>tantárgy</w:t>
      </w:r>
      <w:r w:rsidRPr="00F8518E">
        <w:rPr>
          <w:rFonts w:ascii="Times New Roman" w:hAnsi="Times New Roman"/>
          <w:b/>
          <w:bCs/>
          <w:sz w:val="24"/>
          <w:szCs w:val="24"/>
        </w:rPr>
        <w:t xml:space="preserve"> értékelésének módja</w:t>
      </w:r>
    </w:p>
    <w:p w14:paraId="50BFB24B" w14:textId="77777777" w:rsidR="007E5723" w:rsidRPr="00F8518E" w:rsidRDefault="007E5723" w:rsidP="007E5723">
      <w:pPr>
        <w:spacing w:after="0" w:line="240" w:lineRule="auto"/>
        <w:rPr>
          <w:rFonts w:ascii="Times New Roman" w:hAnsi="Times New Roman"/>
          <w:sz w:val="24"/>
          <w:szCs w:val="24"/>
        </w:rPr>
      </w:pPr>
    </w:p>
    <w:p w14:paraId="6527C069" w14:textId="77777777" w:rsidR="007E5723" w:rsidRPr="00F8518E" w:rsidRDefault="007E5723" w:rsidP="007E5723">
      <w:pPr>
        <w:autoSpaceDE w:val="0"/>
        <w:autoSpaceDN w:val="0"/>
        <w:adjustRightInd w:val="0"/>
        <w:spacing w:after="0" w:line="240" w:lineRule="auto"/>
        <w:jc w:val="both"/>
        <w:rPr>
          <w:rFonts w:ascii="Times New Roman" w:hAnsi="Times New Roman"/>
          <w:bCs/>
          <w:sz w:val="24"/>
          <w:szCs w:val="24"/>
        </w:rPr>
      </w:pPr>
      <w:r w:rsidRPr="00F8518E">
        <w:rPr>
          <w:rFonts w:ascii="Times New Roman" w:hAnsi="Times New Roman"/>
          <w:bCs/>
          <w:sz w:val="24"/>
          <w:szCs w:val="24"/>
        </w:rPr>
        <w:t>A nemzeti köznevelésről szóló 2011. évi CXC. törvény. 54. § (2) a) pontja szerinti értékeléssel.</w:t>
      </w:r>
    </w:p>
    <w:p w14:paraId="410D5BD4" w14:textId="77777777" w:rsidR="008326B7" w:rsidRPr="00F8518E" w:rsidRDefault="008326B7" w:rsidP="007E5723">
      <w:pPr>
        <w:autoSpaceDE w:val="0"/>
        <w:autoSpaceDN w:val="0"/>
        <w:adjustRightInd w:val="0"/>
        <w:spacing w:after="0" w:line="240" w:lineRule="auto"/>
        <w:jc w:val="both"/>
        <w:rPr>
          <w:rFonts w:ascii="Times New Roman" w:hAnsi="Times New Roman"/>
          <w:bCs/>
          <w:sz w:val="24"/>
          <w:szCs w:val="24"/>
        </w:rPr>
      </w:pPr>
    </w:p>
    <w:p w14:paraId="3888AC22" w14:textId="77777777" w:rsidR="008326B7" w:rsidRPr="00F8518E" w:rsidRDefault="008326B7" w:rsidP="007E5723">
      <w:pPr>
        <w:autoSpaceDE w:val="0"/>
        <w:autoSpaceDN w:val="0"/>
        <w:adjustRightInd w:val="0"/>
        <w:spacing w:after="0" w:line="240" w:lineRule="auto"/>
        <w:jc w:val="both"/>
        <w:rPr>
          <w:rFonts w:ascii="Times New Roman" w:hAnsi="Times New Roman"/>
          <w:bCs/>
          <w:sz w:val="24"/>
          <w:szCs w:val="24"/>
        </w:rPr>
      </w:pPr>
    </w:p>
    <w:p w14:paraId="015138D1" w14:textId="77777777" w:rsidR="009147BC" w:rsidRPr="00F8518E" w:rsidRDefault="009147BC" w:rsidP="009147BC">
      <w:pPr>
        <w:spacing w:after="0" w:line="240" w:lineRule="auto"/>
        <w:ind w:left="1224"/>
        <w:contextualSpacing/>
        <w:jc w:val="both"/>
        <w:rPr>
          <w:rFonts w:ascii="Times New Roman" w:eastAsia="Calibri" w:hAnsi="Times New Roman"/>
          <w:b/>
          <w:sz w:val="24"/>
        </w:rPr>
      </w:pPr>
    </w:p>
    <w:p w14:paraId="23FD4C05" w14:textId="77777777" w:rsidR="007E5723" w:rsidRPr="00F8518E" w:rsidRDefault="007E5723" w:rsidP="007E5723">
      <w:pPr>
        <w:spacing w:after="0" w:line="240" w:lineRule="auto"/>
        <w:ind w:left="826" w:hanging="808"/>
        <w:rPr>
          <w:rFonts w:ascii="Times New Roman" w:hAnsi="Times New Roman"/>
          <w:sz w:val="24"/>
          <w:szCs w:val="24"/>
        </w:rPr>
      </w:pPr>
    </w:p>
    <w:p w14:paraId="475A2818" w14:textId="77777777" w:rsidR="00435EFD" w:rsidRPr="00F8518E" w:rsidRDefault="00435EFD" w:rsidP="00435EFD">
      <w:pPr>
        <w:spacing w:after="0" w:line="240" w:lineRule="auto"/>
        <w:rPr>
          <w:rFonts w:ascii="Times New Roman" w:hAnsi="Times New Roman"/>
          <w:sz w:val="24"/>
          <w:szCs w:val="24"/>
        </w:rPr>
      </w:pPr>
    </w:p>
    <w:p w14:paraId="68C1029C" w14:textId="77777777" w:rsidR="00435EFD" w:rsidRPr="00F8518E" w:rsidRDefault="00435EFD" w:rsidP="00435EFD">
      <w:pPr>
        <w:spacing w:after="0" w:line="240" w:lineRule="auto"/>
        <w:ind w:left="360"/>
        <w:rPr>
          <w:rFonts w:ascii="Times New Roman" w:hAnsi="Times New Roman"/>
          <w:sz w:val="24"/>
          <w:szCs w:val="24"/>
        </w:rPr>
      </w:pPr>
      <w:r w:rsidRPr="00F8518E">
        <w:rPr>
          <w:rFonts w:ascii="Times New Roman" w:hAnsi="Times New Roman"/>
          <w:sz w:val="24"/>
          <w:szCs w:val="24"/>
        </w:rPr>
        <w:br w:type="page"/>
      </w:r>
    </w:p>
    <w:p w14:paraId="4F8E13C1" w14:textId="77777777" w:rsidR="00435EFD" w:rsidRPr="00F8518E" w:rsidRDefault="00435EFD" w:rsidP="00435EFD">
      <w:pPr>
        <w:widowControl w:val="0"/>
        <w:suppressAutoHyphens/>
        <w:spacing w:after="0" w:line="240" w:lineRule="auto"/>
        <w:rPr>
          <w:rFonts w:ascii="Times New Roman" w:hAnsi="Times New Roman"/>
          <w:b/>
          <w:bCs/>
          <w:sz w:val="24"/>
          <w:szCs w:val="24"/>
        </w:rPr>
      </w:pPr>
    </w:p>
    <w:p w14:paraId="1898C156" w14:textId="77777777" w:rsidR="00435EFD" w:rsidRPr="00F8518E" w:rsidRDefault="00435EFD" w:rsidP="00435EFD">
      <w:pPr>
        <w:spacing w:after="0" w:line="240" w:lineRule="auto"/>
        <w:ind w:left="30"/>
        <w:jc w:val="center"/>
        <w:rPr>
          <w:rFonts w:ascii="Times New Roman" w:hAnsi="Times New Roman"/>
          <w:b/>
          <w:bCs/>
          <w:sz w:val="24"/>
          <w:szCs w:val="24"/>
        </w:rPr>
      </w:pPr>
    </w:p>
    <w:p w14:paraId="373DBB23" w14:textId="77777777" w:rsidR="00435EFD" w:rsidRPr="00F8518E" w:rsidRDefault="00435EFD" w:rsidP="00435EFD">
      <w:pPr>
        <w:spacing w:after="0" w:line="240" w:lineRule="auto"/>
        <w:ind w:left="30"/>
        <w:jc w:val="center"/>
        <w:rPr>
          <w:rFonts w:ascii="Times New Roman" w:hAnsi="Times New Roman"/>
          <w:b/>
          <w:bCs/>
          <w:sz w:val="24"/>
          <w:szCs w:val="24"/>
        </w:rPr>
      </w:pPr>
    </w:p>
    <w:p w14:paraId="5640FEB6" w14:textId="77777777" w:rsidR="00435EFD" w:rsidRPr="00F8518E" w:rsidRDefault="00435EFD" w:rsidP="00435EFD">
      <w:pPr>
        <w:spacing w:after="0" w:line="240" w:lineRule="auto"/>
        <w:ind w:left="30"/>
        <w:jc w:val="center"/>
        <w:rPr>
          <w:rFonts w:ascii="Times New Roman" w:hAnsi="Times New Roman"/>
          <w:b/>
          <w:bCs/>
          <w:sz w:val="24"/>
          <w:szCs w:val="24"/>
        </w:rPr>
      </w:pPr>
    </w:p>
    <w:p w14:paraId="16787385" w14:textId="77777777" w:rsidR="00435EFD" w:rsidRPr="00F8518E" w:rsidRDefault="00435EFD" w:rsidP="00435EFD">
      <w:pPr>
        <w:spacing w:after="0" w:line="240" w:lineRule="auto"/>
        <w:ind w:left="30"/>
        <w:jc w:val="center"/>
        <w:rPr>
          <w:rFonts w:ascii="Times New Roman" w:hAnsi="Times New Roman"/>
          <w:b/>
          <w:bCs/>
          <w:sz w:val="24"/>
          <w:szCs w:val="24"/>
        </w:rPr>
      </w:pPr>
    </w:p>
    <w:p w14:paraId="7E72392D" w14:textId="77777777" w:rsidR="00B82419" w:rsidRDefault="00B82419" w:rsidP="00165B19">
      <w:pPr>
        <w:spacing w:after="0" w:line="240" w:lineRule="auto"/>
        <w:jc w:val="center"/>
        <w:outlineLvl w:val="0"/>
        <w:rPr>
          <w:rFonts w:ascii="Times New Roman" w:hAnsi="Times New Roman"/>
          <w:b/>
          <w:sz w:val="36"/>
          <w:szCs w:val="24"/>
          <w:lang w:eastAsia="hu-HU"/>
        </w:rPr>
      </w:pPr>
    </w:p>
    <w:p w14:paraId="7F085FFD" w14:textId="77777777" w:rsidR="00B82419" w:rsidRDefault="00B82419" w:rsidP="00165B19">
      <w:pPr>
        <w:spacing w:after="0" w:line="240" w:lineRule="auto"/>
        <w:jc w:val="center"/>
        <w:outlineLvl w:val="0"/>
        <w:rPr>
          <w:rFonts w:ascii="Times New Roman" w:hAnsi="Times New Roman"/>
          <w:b/>
          <w:sz w:val="36"/>
          <w:szCs w:val="24"/>
          <w:lang w:eastAsia="hu-HU"/>
        </w:rPr>
      </w:pPr>
    </w:p>
    <w:p w14:paraId="7F577BCB" w14:textId="77777777" w:rsidR="00B82419" w:rsidRDefault="00B82419" w:rsidP="00165B19">
      <w:pPr>
        <w:spacing w:after="0" w:line="240" w:lineRule="auto"/>
        <w:jc w:val="center"/>
        <w:outlineLvl w:val="0"/>
        <w:rPr>
          <w:rFonts w:ascii="Times New Roman" w:hAnsi="Times New Roman"/>
          <w:b/>
          <w:sz w:val="36"/>
          <w:szCs w:val="24"/>
          <w:lang w:eastAsia="hu-HU"/>
        </w:rPr>
      </w:pPr>
    </w:p>
    <w:p w14:paraId="5A3529EF" w14:textId="77777777" w:rsidR="00B82419" w:rsidRDefault="00B82419" w:rsidP="00165B19">
      <w:pPr>
        <w:spacing w:after="0" w:line="240" w:lineRule="auto"/>
        <w:jc w:val="center"/>
        <w:outlineLvl w:val="0"/>
        <w:rPr>
          <w:rFonts w:ascii="Times New Roman" w:hAnsi="Times New Roman"/>
          <w:b/>
          <w:sz w:val="36"/>
          <w:szCs w:val="24"/>
          <w:lang w:eastAsia="hu-HU"/>
        </w:rPr>
      </w:pPr>
    </w:p>
    <w:p w14:paraId="25F48245" w14:textId="77777777" w:rsidR="00435EFD" w:rsidRPr="00F8518E" w:rsidRDefault="00435EFD" w:rsidP="00165B19">
      <w:pPr>
        <w:spacing w:after="0" w:line="240" w:lineRule="auto"/>
        <w:jc w:val="center"/>
        <w:outlineLvl w:val="0"/>
        <w:rPr>
          <w:rFonts w:ascii="Times New Roman" w:hAnsi="Times New Roman"/>
          <w:b/>
          <w:sz w:val="36"/>
          <w:szCs w:val="24"/>
          <w:lang w:eastAsia="hu-HU"/>
        </w:rPr>
      </w:pPr>
      <w:r w:rsidRPr="00F8518E">
        <w:rPr>
          <w:rFonts w:ascii="Times New Roman" w:hAnsi="Times New Roman"/>
          <w:b/>
          <w:sz w:val="36"/>
          <w:szCs w:val="24"/>
          <w:lang w:eastAsia="hu-HU"/>
        </w:rPr>
        <w:t>A</w:t>
      </w:r>
    </w:p>
    <w:p w14:paraId="30365973" w14:textId="77777777" w:rsidR="00435EFD" w:rsidRPr="00F8518E" w:rsidRDefault="00435EFD" w:rsidP="00435EFD">
      <w:pPr>
        <w:spacing w:after="0" w:line="240" w:lineRule="auto"/>
        <w:jc w:val="center"/>
        <w:rPr>
          <w:rFonts w:ascii="Times New Roman" w:hAnsi="Times New Roman"/>
          <w:b/>
          <w:sz w:val="36"/>
          <w:szCs w:val="24"/>
          <w:lang w:eastAsia="hu-HU"/>
        </w:rPr>
      </w:pPr>
      <w:r w:rsidRPr="00F8518E">
        <w:rPr>
          <w:rFonts w:ascii="Times New Roman" w:hAnsi="Times New Roman"/>
          <w:b/>
          <w:sz w:val="36"/>
          <w:szCs w:val="24"/>
          <w:lang w:eastAsia="hu-HU"/>
        </w:rPr>
        <w:t>1</w:t>
      </w:r>
      <w:r w:rsidR="00517D1B" w:rsidRPr="00F8518E">
        <w:rPr>
          <w:rFonts w:ascii="Times New Roman" w:hAnsi="Times New Roman"/>
          <w:b/>
          <w:sz w:val="36"/>
          <w:szCs w:val="24"/>
          <w:lang w:eastAsia="hu-HU"/>
        </w:rPr>
        <w:t>2063</w:t>
      </w:r>
      <w:r w:rsidR="005B7EC9" w:rsidRPr="00F8518E">
        <w:rPr>
          <w:rFonts w:ascii="Times New Roman" w:hAnsi="Times New Roman"/>
          <w:b/>
          <w:sz w:val="36"/>
          <w:szCs w:val="24"/>
          <w:lang w:eastAsia="hu-HU"/>
        </w:rPr>
        <w:t>-1</w:t>
      </w:r>
      <w:r w:rsidR="00517D1B" w:rsidRPr="00F8518E">
        <w:rPr>
          <w:rFonts w:ascii="Times New Roman" w:hAnsi="Times New Roman"/>
          <w:b/>
          <w:sz w:val="36"/>
          <w:szCs w:val="24"/>
          <w:lang w:eastAsia="hu-HU"/>
        </w:rPr>
        <w:t>6</w:t>
      </w:r>
      <w:r w:rsidRPr="00F8518E">
        <w:rPr>
          <w:rFonts w:ascii="Times New Roman" w:hAnsi="Times New Roman"/>
          <w:b/>
          <w:sz w:val="36"/>
          <w:szCs w:val="24"/>
          <w:lang w:eastAsia="hu-HU"/>
        </w:rPr>
        <w:t xml:space="preserve"> azonosító számú</w:t>
      </w:r>
    </w:p>
    <w:p w14:paraId="30125616" w14:textId="77777777" w:rsidR="00435EFD" w:rsidRPr="00F8518E" w:rsidRDefault="00435EFD" w:rsidP="00435EFD">
      <w:pPr>
        <w:spacing w:after="0" w:line="240" w:lineRule="auto"/>
        <w:jc w:val="center"/>
        <w:rPr>
          <w:rFonts w:ascii="Times New Roman" w:hAnsi="Times New Roman"/>
          <w:sz w:val="36"/>
          <w:szCs w:val="24"/>
          <w:lang w:eastAsia="hu-HU"/>
        </w:rPr>
      </w:pPr>
    </w:p>
    <w:p w14:paraId="4A7D6481" w14:textId="77777777" w:rsidR="00517D1B" w:rsidRPr="00F8518E" w:rsidRDefault="00517D1B" w:rsidP="00435EFD">
      <w:pPr>
        <w:spacing w:after="0" w:line="240" w:lineRule="auto"/>
        <w:jc w:val="center"/>
        <w:rPr>
          <w:rFonts w:ascii="Times New Roman" w:hAnsi="Times New Roman"/>
          <w:b/>
          <w:sz w:val="36"/>
          <w:szCs w:val="24"/>
          <w:lang w:eastAsia="hu-HU"/>
        </w:rPr>
      </w:pPr>
      <w:r w:rsidRPr="00F8518E">
        <w:rPr>
          <w:rFonts w:ascii="Times New Roman" w:hAnsi="Times New Roman"/>
          <w:b/>
          <w:sz w:val="36"/>
          <w:szCs w:val="24"/>
          <w:lang w:eastAsia="hu-HU"/>
        </w:rPr>
        <w:t xml:space="preserve">Népzenei elméleti ismeretek </w:t>
      </w:r>
    </w:p>
    <w:p w14:paraId="478592E3" w14:textId="77777777" w:rsidR="00435EFD" w:rsidRPr="00F8518E" w:rsidRDefault="00435EFD" w:rsidP="00435EFD">
      <w:pPr>
        <w:spacing w:after="0" w:line="240" w:lineRule="auto"/>
        <w:jc w:val="center"/>
        <w:rPr>
          <w:rFonts w:ascii="Times New Roman" w:hAnsi="Times New Roman"/>
          <w:b/>
          <w:sz w:val="36"/>
          <w:szCs w:val="24"/>
          <w:lang w:eastAsia="hu-HU"/>
        </w:rPr>
      </w:pPr>
      <w:proofErr w:type="gramStart"/>
      <w:r w:rsidRPr="00F8518E">
        <w:rPr>
          <w:rFonts w:ascii="Times New Roman" w:hAnsi="Times New Roman"/>
          <w:b/>
          <w:sz w:val="36"/>
          <w:szCs w:val="24"/>
          <w:lang w:eastAsia="hu-HU"/>
        </w:rPr>
        <w:t>megnevezésű</w:t>
      </w:r>
      <w:proofErr w:type="gramEnd"/>
    </w:p>
    <w:p w14:paraId="6A60E920" w14:textId="77777777" w:rsidR="00435EFD" w:rsidRPr="00F8518E" w:rsidRDefault="00435EFD" w:rsidP="00435EFD">
      <w:pPr>
        <w:spacing w:after="0" w:line="240" w:lineRule="auto"/>
        <w:jc w:val="center"/>
        <w:rPr>
          <w:rFonts w:ascii="Times New Roman" w:hAnsi="Times New Roman"/>
          <w:b/>
          <w:sz w:val="36"/>
          <w:szCs w:val="24"/>
          <w:lang w:eastAsia="hu-HU"/>
        </w:rPr>
      </w:pPr>
    </w:p>
    <w:p w14:paraId="22DC6896" w14:textId="77777777" w:rsidR="00435EFD" w:rsidRPr="00F8518E" w:rsidRDefault="00435EFD" w:rsidP="00435EFD">
      <w:pPr>
        <w:spacing w:after="0" w:line="240" w:lineRule="auto"/>
        <w:ind w:left="-15"/>
        <w:jc w:val="center"/>
        <w:rPr>
          <w:rFonts w:ascii="Times New Roman" w:hAnsi="Times New Roman"/>
          <w:b/>
          <w:sz w:val="36"/>
          <w:szCs w:val="24"/>
        </w:rPr>
      </w:pPr>
      <w:proofErr w:type="gramStart"/>
      <w:r w:rsidRPr="00F8518E">
        <w:rPr>
          <w:rFonts w:ascii="Times New Roman" w:hAnsi="Times New Roman"/>
          <w:b/>
          <w:sz w:val="36"/>
          <w:szCs w:val="24"/>
        </w:rPr>
        <w:t>szakmai</w:t>
      </w:r>
      <w:proofErr w:type="gramEnd"/>
      <w:r w:rsidRPr="00F8518E">
        <w:rPr>
          <w:rFonts w:ascii="Times New Roman" w:hAnsi="Times New Roman"/>
          <w:b/>
          <w:sz w:val="36"/>
          <w:szCs w:val="24"/>
        </w:rPr>
        <w:t xml:space="preserve"> követelménymodul</w:t>
      </w:r>
    </w:p>
    <w:p w14:paraId="7CA514E9" w14:textId="77777777" w:rsidR="00435EFD" w:rsidRPr="00F8518E" w:rsidRDefault="00435EFD" w:rsidP="00435EFD">
      <w:pPr>
        <w:spacing w:after="0" w:line="240" w:lineRule="auto"/>
        <w:ind w:left="-15"/>
        <w:jc w:val="center"/>
        <w:rPr>
          <w:rFonts w:ascii="Times New Roman" w:hAnsi="Times New Roman"/>
          <w:b/>
          <w:sz w:val="36"/>
          <w:szCs w:val="24"/>
        </w:rPr>
      </w:pPr>
    </w:p>
    <w:p w14:paraId="6420275A" w14:textId="77777777" w:rsidR="00435EFD" w:rsidRPr="00F8518E" w:rsidRDefault="00435EFD" w:rsidP="00435EFD">
      <w:pPr>
        <w:spacing w:after="0" w:line="240" w:lineRule="auto"/>
        <w:ind w:left="-15"/>
        <w:jc w:val="center"/>
        <w:rPr>
          <w:rFonts w:ascii="Times New Roman" w:hAnsi="Times New Roman"/>
          <w:b/>
          <w:sz w:val="36"/>
          <w:szCs w:val="24"/>
        </w:rPr>
      </w:pPr>
      <w:proofErr w:type="gramStart"/>
      <w:r w:rsidRPr="00F8518E">
        <w:rPr>
          <w:rFonts w:ascii="Times New Roman" w:hAnsi="Times New Roman"/>
          <w:b/>
          <w:sz w:val="36"/>
          <w:szCs w:val="24"/>
        </w:rPr>
        <w:t>tantárgyai</w:t>
      </w:r>
      <w:proofErr w:type="gramEnd"/>
      <w:r w:rsidRPr="00F8518E">
        <w:rPr>
          <w:rFonts w:ascii="Times New Roman" w:hAnsi="Times New Roman"/>
          <w:b/>
          <w:sz w:val="36"/>
          <w:szCs w:val="24"/>
        </w:rPr>
        <w:t>, témakörei</w:t>
      </w:r>
    </w:p>
    <w:p w14:paraId="40929983" w14:textId="77777777" w:rsidR="00435EFD" w:rsidRPr="00F8518E" w:rsidRDefault="00435EFD" w:rsidP="00435EFD">
      <w:pPr>
        <w:spacing w:after="0" w:line="240" w:lineRule="auto"/>
        <w:jc w:val="center"/>
        <w:rPr>
          <w:rFonts w:ascii="Times New Roman" w:hAnsi="Times New Roman"/>
          <w:b/>
          <w:sz w:val="24"/>
          <w:szCs w:val="24"/>
          <w:lang w:eastAsia="hu-HU"/>
        </w:rPr>
      </w:pPr>
    </w:p>
    <w:p w14:paraId="5CB9C373" w14:textId="44969429" w:rsidR="00435EFD" w:rsidRPr="00B82419" w:rsidRDefault="00435EFD" w:rsidP="00435EFD">
      <w:pPr>
        <w:spacing w:after="0" w:line="240" w:lineRule="auto"/>
        <w:ind w:left="-15"/>
        <w:jc w:val="both"/>
        <w:rPr>
          <w:rFonts w:ascii="Times New Roman" w:hAnsi="Times New Roman"/>
          <w:sz w:val="24"/>
          <w:szCs w:val="24"/>
        </w:rPr>
      </w:pPr>
      <w:r w:rsidRPr="00F8518E">
        <w:rPr>
          <w:rFonts w:ascii="Times New Roman" w:hAnsi="Times New Roman"/>
          <w:sz w:val="24"/>
          <w:szCs w:val="24"/>
          <w:lang w:eastAsia="hu-HU"/>
        </w:rPr>
        <w:br w:type="page"/>
      </w:r>
      <w:r w:rsidRPr="00B82419">
        <w:rPr>
          <w:rFonts w:ascii="Times New Roman" w:hAnsi="Times New Roman"/>
          <w:sz w:val="24"/>
          <w:szCs w:val="24"/>
        </w:rPr>
        <w:lastRenderedPageBreak/>
        <w:t>A 1</w:t>
      </w:r>
      <w:r w:rsidR="00517D1B" w:rsidRPr="00B82419">
        <w:rPr>
          <w:rFonts w:ascii="Times New Roman" w:hAnsi="Times New Roman"/>
          <w:sz w:val="24"/>
          <w:szCs w:val="24"/>
        </w:rPr>
        <w:t>2063-16</w:t>
      </w:r>
      <w:r w:rsidRPr="00B82419">
        <w:rPr>
          <w:rFonts w:ascii="Times New Roman" w:hAnsi="Times New Roman"/>
          <w:sz w:val="24"/>
          <w:szCs w:val="24"/>
        </w:rPr>
        <w:t xml:space="preserve"> azonosító számú </w:t>
      </w:r>
      <w:r w:rsidR="00517D1B" w:rsidRPr="00B82419">
        <w:rPr>
          <w:rFonts w:ascii="Times New Roman" w:hAnsi="Times New Roman"/>
          <w:sz w:val="24"/>
          <w:szCs w:val="24"/>
        </w:rPr>
        <w:t>Népzenei elméleti ismeretek</w:t>
      </w:r>
      <w:r w:rsidRPr="00B82419">
        <w:rPr>
          <w:rFonts w:ascii="Times New Roman" w:hAnsi="Times New Roman"/>
          <w:sz w:val="24"/>
          <w:szCs w:val="24"/>
        </w:rPr>
        <w:t xml:space="preserve"> megnevezésű szakmai követelménymodulhoz tartozó tantárgyak és témakörök oktatása során fejlesztendő kompetenciák</w:t>
      </w:r>
    </w:p>
    <w:tbl>
      <w:tblPr>
        <w:tblW w:w="7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72"/>
        <w:gridCol w:w="660"/>
        <w:gridCol w:w="460"/>
        <w:gridCol w:w="593"/>
      </w:tblGrid>
      <w:tr w:rsidR="00382B42" w:rsidRPr="00F8518E" w14:paraId="65063C09" w14:textId="77777777" w:rsidTr="008916E7">
        <w:trPr>
          <w:trHeight w:val="2070"/>
          <w:jc w:val="center"/>
        </w:trPr>
        <w:tc>
          <w:tcPr>
            <w:tcW w:w="5572" w:type="dxa"/>
            <w:vAlign w:val="center"/>
          </w:tcPr>
          <w:p w14:paraId="5D8C0C29" w14:textId="77777777" w:rsidR="00382B42" w:rsidRPr="00F8518E" w:rsidRDefault="00382B42" w:rsidP="00F74A09">
            <w:pPr>
              <w:spacing w:after="0" w:line="240" w:lineRule="auto"/>
              <w:rPr>
                <w:rFonts w:ascii="Times New Roman" w:hAnsi="Times New Roman"/>
                <w:sz w:val="24"/>
                <w:szCs w:val="24"/>
                <w:lang w:eastAsia="hu-HU"/>
              </w:rPr>
            </w:pPr>
          </w:p>
        </w:tc>
        <w:tc>
          <w:tcPr>
            <w:tcW w:w="660" w:type="dxa"/>
            <w:textDirection w:val="btLr"/>
            <w:vAlign w:val="bottom"/>
          </w:tcPr>
          <w:p w14:paraId="60BB649F" w14:textId="51D60AA6" w:rsidR="00382B42" w:rsidRPr="00F8518E" w:rsidRDefault="00DA09A7" w:rsidP="00517D1B">
            <w:pPr>
              <w:spacing w:after="0" w:line="240" w:lineRule="auto"/>
              <w:ind w:left="57"/>
              <w:rPr>
                <w:rFonts w:ascii="Times New Roman" w:hAnsi="Times New Roman"/>
                <w:sz w:val="24"/>
                <w:szCs w:val="24"/>
                <w:lang w:eastAsia="hu-HU"/>
              </w:rPr>
            </w:pPr>
            <w:r>
              <w:rPr>
                <w:rFonts w:ascii="Times New Roman" w:hAnsi="Times New Roman"/>
                <w:sz w:val="24"/>
                <w:szCs w:val="24"/>
                <w:lang w:eastAsia="hu-HU"/>
              </w:rPr>
              <w:t xml:space="preserve">Népzeneelmélet- és </w:t>
            </w:r>
            <w:r w:rsidR="009147BC" w:rsidRPr="00F8518E">
              <w:rPr>
                <w:rFonts w:ascii="Times New Roman" w:hAnsi="Times New Roman"/>
                <w:sz w:val="24"/>
                <w:szCs w:val="24"/>
                <w:lang w:eastAsia="hu-HU"/>
              </w:rPr>
              <w:t>történet</w:t>
            </w:r>
          </w:p>
        </w:tc>
        <w:tc>
          <w:tcPr>
            <w:tcW w:w="460" w:type="dxa"/>
            <w:textDirection w:val="btLr"/>
            <w:vAlign w:val="bottom"/>
          </w:tcPr>
          <w:p w14:paraId="10101EE7" w14:textId="77777777" w:rsidR="00382B42" w:rsidRPr="00F8518E" w:rsidRDefault="009147BC" w:rsidP="00517D1B">
            <w:pPr>
              <w:spacing w:after="0" w:line="240" w:lineRule="auto"/>
              <w:ind w:left="57"/>
              <w:rPr>
                <w:rFonts w:ascii="Times New Roman" w:hAnsi="Times New Roman"/>
                <w:sz w:val="24"/>
                <w:szCs w:val="24"/>
                <w:lang w:eastAsia="hu-HU"/>
              </w:rPr>
            </w:pPr>
            <w:r w:rsidRPr="00F8518E">
              <w:rPr>
                <w:rFonts w:ascii="Times New Roman" w:hAnsi="Times New Roman"/>
                <w:sz w:val="24"/>
                <w:szCs w:val="24"/>
                <w:lang w:eastAsia="hu-HU"/>
              </w:rPr>
              <w:t>Néprajz</w:t>
            </w:r>
          </w:p>
        </w:tc>
        <w:tc>
          <w:tcPr>
            <w:tcW w:w="593" w:type="dxa"/>
            <w:textDirection w:val="btLr"/>
            <w:vAlign w:val="bottom"/>
          </w:tcPr>
          <w:p w14:paraId="557E300D" w14:textId="77777777" w:rsidR="00382B42" w:rsidRPr="00F8518E" w:rsidRDefault="00382B42" w:rsidP="00F74A09">
            <w:pPr>
              <w:spacing w:after="0" w:line="240" w:lineRule="auto"/>
              <w:ind w:left="57"/>
              <w:rPr>
                <w:rFonts w:ascii="Times New Roman" w:hAnsi="Times New Roman"/>
                <w:sz w:val="24"/>
                <w:szCs w:val="24"/>
                <w:lang w:eastAsia="hu-HU"/>
              </w:rPr>
            </w:pPr>
            <w:r w:rsidRPr="00F8518E">
              <w:rPr>
                <w:rFonts w:ascii="Times New Roman" w:hAnsi="Times New Roman"/>
                <w:sz w:val="24"/>
                <w:szCs w:val="24"/>
                <w:lang w:eastAsia="hu-HU"/>
              </w:rPr>
              <w:t>Népzenei lejegyzés</w:t>
            </w:r>
          </w:p>
        </w:tc>
      </w:tr>
      <w:tr w:rsidR="00382B42" w:rsidRPr="00F8518E" w14:paraId="3DF384B4" w14:textId="77777777" w:rsidTr="009147BC">
        <w:trPr>
          <w:trHeight w:val="255"/>
          <w:jc w:val="center"/>
        </w:trPr>
        <w:tc>
          <w:tcPr>
            <w:tcW w:w="7285" w:type="dxa"/>
            <w:gridSpan w:val="4"/>
            <w:noWrap/>
            <w:vAlign w:val="center"/>
          </w:tcPr>
          <w:p w14:paraId="3B3A12E4"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FELADATOK</w:t>
            </w:r>
          </w:p>
        </w:tc>
      </w:tr>
      <w:tr w:rsidR="00382B42" w:rsidRPr="00F8518E" w14:paraId="5AB5DAC1" w14:textId="77777777" w:rsidTr="008916E7">
        <w:trPr>
          <w:trHeight w:val="255"/>
          <w:jc w:val="center"/>
        </w:trPr>
        <w:tc>
          <w:tcPr>
            <w:tcW w:w="5572" w:type="dxa"/>
            <w:noWrap/>
            <w:vAlign w:val="center"/>
          </w:tcPr>
          <w:p w14:paraId="4236B8FE"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Autentikus népzenei anyagot tanulmányoz a helyszínen és autentikus népzenei felvételről</w:t>
            </w:r>
          </w:p>
        </w:tc>
        <w:tc>
          <w:tcPr>
            <w:tcW w:w="660" w:type="dxa"/>
            <w:vAlign w:val="center"/>
          </w:tcPr>
          <w:p w14:paraId="4863CCAD"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460" w:type="dxa"/>
            <w:vAlign w:val="center"/>
          </w:tcPr>
          <w:p w14:paraId="37AFF1F9"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593" w:type="dxa"/>
            <w:vAlign w:val="center"/>
          </w:tcPr>
          <w:p w14:paraId="73E2B139"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9147BC" w:rsidRPr="00F8518E">
              <w:rPr>
                <w:rFonts w:ascii="Times New Roman" w:hAnsi="Times New Roman"/>
                <w:sz w:val="24"/>
                <w:szCs w:val="24"/>
                <w:lang w:eastAsia="hu-HU"/>
              </w:rPr>
              <w:t>x</w:t>
            </w:r>
          </w:p>
        </w:tc>
      </w:tr>
      <w:tr w:rsidR="00382B42" w:rsidRPr="00F8518E" w14:paraId="1170B9AE" w14:textId="77777777" w:rsidTr="008916E7">
        <w:trPr>
          <w:trHeight w:val="255"/>
          <w:jc w:val="center"/>
        </w:trPr>
        <w:tc>
          <w:tcPr>
            <w:tcW w:w="5572" w:type="dxa"/>
            <w:noWrap/>
            <w:vAlign w:val="center"/>
          </w:tcPr>
          <w:p w14:paraId="0D96127B"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Autentikus felvételeket hallás utáni lejegyez, memorizál</w:t>
            </w:r>
          </w:p>
        </w:tc>
        <w:tc>
          <w:tcPr>
            <w:tcW w:w="660" w:type="dxa"/>
            <w:vAlign w:val="center"/>
          </w:tcPr>
          <w:p w14:paraId="514FAF88"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9147BC" w:rsidRPr="00F8518E">
              <w:rPr>
                <w:rFonts w:ascii="Times New Roman" w:hAnsi="Times New Roman"/>
                <w:sz w:val="24"/>
                <w:szCs w:val="24"/>
                <w:lang w:eastAsia="hu-HU"/>
              </w:rPr>
              <w:t>x</w:t>
            </w:r>
          </w:p>
        </w:tc>
        <w:tc>
          <w:tcPr>
            <w:tcW w:w="460" w:type="dxa"/>
            <w:vAlign w:val="center"/>
          </w:tcPr>
          <w:p w14:paraId="790DCCBE"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c>
          <w:tcPr>
            <w:tcW w:w="593" w:type="dxa"/>
            <w:vAlign w:val="center"/>
          </w:tcPr>
          <w:p w14:paraId="21749B26"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9147BC" w:rsidRPr="00F8518E">
              <w:rPr>
                <w:rFonts w:ascii="Times New Roman" w:hAnsi="Times New Roman"/>
                <w:sz w:val="24"/>
                <w:szCs w:val="24"/>
                <w:lang w:eastAsia="hu-HU"/>
              </w:rPr>
              <w:t>x</w:t>
            </w:r>
          </w:p>
        </w:tc>
      </w:tr>
      <w:tr w:rsidR="00382B42" w:rsidRPr="00F8518E" w14:paraId="74CA8CEC" w14:textId="77777777" w:rsidTr="008916E7">
        <w:trPr>
          <w:trHeight w:val="255"/>
          <w:jc w:val="center"/>
        </w:trPr>
        <w:tc>
          <w:tcPr>
            <w:tcW w:w="5572" w:type="dxa"/>
            <w:noWrap/>
            <w:vAlign w:val="center"/>
          </w:tcPr>
          <w:p w14:paraId="2C8FF685"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Az elméleti ismereteket alkalmazza a gyűjtött népzenei anyag feldolgozása során: népzenei dallam- és szöveglejegyzés, elemzés, rendszerezés, archiválás</w:t>
            </w:r>
          </w:p>
        </w:tc>
        <w:tc>
          <w:tcPr>
            <w:tcW w:w="660" w:type="dxa"/>
            <w:vAlign w:val="center"/>
          </w:tcPr>
          <w:p w14:paraId="29F10989"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460" w:type="dxa"/>
            <w:vAlign w:val="center"/>
          </w:tcPr>
          <w:p w14:paraId="1F078F9C"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593" w:type="dxa"/>
            <w:vAlign w:val="center"/>
          </w:tcPr>
          <w:p w14:paraId="001D080D"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r>
      <w:tr w:rsidR="00382B42" w:rsidRPr="00F8518E" w14:paraId="04B713F3" w14:textId="77777777" w:rsidTr="008916E7">
        <w:trPr>
          <w:trHeight w:val="255"/>
          <w:jc w:val="center"/>
        </w:trPr>
        <w:tc>
          <w:tcPr>
            <w:tcW w:w="5572" w:type="dxa"/>
            <w:noWrap/>
            <w:vAlign w:val="center"/>
          </w:tcPr>
          <w:p w14:paraId="198D2E67"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népzenei szakirodalom vonatkozó részeit folyamatosan feldolgozza</w:t>
            </w:r>
          </w:p>
        </w:tc>
        <w:tc>
          <w:tcPr>
            <w:tcW w:w="660" w:type="dxa"/>
            <w:vAlign w:val="center"/>
          </w:tcPr>
          <w:p w14:paraId="5839E03C"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460" w:type="dxa"/>
            <w:vAlign w:val="center"/>
          </w:tcPr>
          <w:p w14:paraId="3F5C4E31"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593" w:type="dxa"/>
            <w:vAlign w:val="center"/>
          </w:tcPr>
          <w:p w14:paraId="533072F5"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r>
      <w:tr w:rsidR="00382B42" w:rsidRPr="00F8518E" w14:paraId="4DFD89D7" w14:textId="77777777" w:rsidTr="009147BC">
        <w:trPr>
          <w:trHeight w:val="255"/>
          <w:jc w:val="center"/>
        </w:trPr>
        <w:tc>
          <w:tcPr>
            <w:tcW w:w="7285" w:type="dxa"/>
            <w:gridSpan w:val="4"/>
            <w:noWrap/>
            <w:vAlign w:val="center"/>
          </w:tcPr>
          <w:p w14:paraId="7E84F6D0"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SZAKMAI ISMERETEK</w:t>
            </w:r>
          </w:p>
        </w:tc>
      </w:tr>
      <w:tr w:rsidR="00382B42" w:rsidRPr="00F8518E" w14:paraId="71DEB25D" w14:textId="77777777" w:rsidTr="008916E7">
        <w:trPr>
          <w:trHeight w:val="255"/>
          <w:jc w:val="center"/>
        </w:trPr>
        <w:tc>
          <w:tcPr>
            <w:tcW w:w="5572" w:type="dxa"/>
            <w:noWrap/>
            <w:vAlign w:val="center"/>
          </w:tcPr>
          <w:p w14:paraId="129DD5C0"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Néprajzi alapfogalmak (nép, nemzet, nemzetiség, etnikai csoportok, hagyomány, kultúra, közösségi hagyományozódás, variálódás, szóbeliség, néprajz, folklór, etnográfia, etnológia) helyes használata</w:t>
            </w:r>
          </w:p>
        </w:tc>
        <w:tc>
          <w:tcPr>
            <w:tcW w:w="660" w:type="dxa"/>
            <w:vAlign w:val="center"/>
          </w:tcPr>
          <w:p w14:paraId="4C1DD5A8"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c>
          <w:tcPr>
            <w:tcW w:w="460" w:type="dxa"/>
            <w:vAlign w:val="center"/>
          </w:tcPr>
          <w:p w14:paraId="2F9A5CA2"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r w:rsidR="00382B42" w:rsidRPr="00F8518E">
              <w:rPr>
                <w:rFonts w:ascii="Times New Roman" w:hAnsi="Times New Roman"/>
                <w:sz w:val="24"/>
                <w:szCs w:val="24"/>
                <w:lang w:eastAsia="hu-HU"/>
              </w:rPr>
              <w:t> </w:t>
            </w:r>
          </w:p>
        </w:tc>
        <w:tc>
          <w:tcPr>
            <w:tcW w:w="593" w:type="dxa"/>
            <w:vAlign w:val="center"/>
          </w:tcPr>
          <w:p w14:paraId="4FE07B15"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382B42" w:rsidRPr="00F8518E" w14:paraId="1991D1A4" w14:textId="77777777" w:rsidTr="008916E7">
        <w:trPr>
          <w:trHeight w:val="255"/>
          <w:jc w:val="center"/>
        </w:trPr>
        <w:tc>
          <w:tcPr>
            <w:tcW w:w="5572" w:type="dxa"/>
            <w:noWrap/>
            <w:vAlign w:val="center"/>
          </w:tcPr>
          <w:p w14:paraId="076D7C8B"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tájegységek sajátos zenei nyelvezete létrejöttének néprajzi tényezői (történeti földrajz, életmód, etnikai, felekezeti viszonyok stb.)</w:t>
            </w:r>
          </w:p>
        </w:tc>
        <w:tc>
          <w:tcPr>
            <w:tcW w:w="660" w:type="dxa"/>
            <w:vAlign w:val="center"/>
          </w:tcPr>
          <w:p w14:paraId="0E4FA38F" w14:textId="77777777" w:rsidR="00382B42" w:rsidRPr="00F8518E" w:rsidRDefault="00382B42" w:rsidP="009147BC">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c>
          <w:tcPr>
            <w:tcW w:w="460" w:type="dxa"/>
            <w:vAlign w:val="center"/>
          </w:tcPr>
          <w:p w14:paraId="20426E3B"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93" w:type="dxa"/>
            <w:vAlign w:val="center"/>
          </w:tcPr>
          <w:p w14:paraId="2F8B99A3" w14:textId="77777777" w:rsidR="00382B42" w:rsidRPr="00F8518E" w:rsidRDefault="00382B42" w:rsidP="00F74A09">
            <w:pPr>
              <w:spacing w:after="0" w:line="240" w:lineRule="auto"/>
              <w:jc w:val="center"/>
              <w:rPr>
                <w:rFonts w:ascii="Times New Roman" w:hAnsi="Times New Roman"/>
                <w:sz w:val="24"/>
                <w:szCs w:val="24"/>
                <w:lang w:eastAsia="hu-HU"/>
              </w:rPr>
            </w:pPr>
          </w:p>
        </w:tc>
      </w:tr>
      <w:tr w:rsidR="00382B42" w:rsidRPr="00F8518E" w14:paraId="76FCA1F8" w14:textId="77777777" w:rsidTr="008916E7">
        <w:trPr>
          <w:trHeight w:val="255"/>
          <w:jc w:val="center"/>
        </w:trPr>
        <w:tc>
          <w:tcPr>
            <w:tcW w:w="5572" w:type="dxa"/>
            <w:noWrap/>
            <w:vAlign w:val="center"/>
          </w:tcPr>
          <w:p w14:paraId="0A2448BD"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néphagyomány, benne a népzene hagyományos gyakorlatának törvényszerűségei</w:t>
            </w:r>
          </w:p>
        </w:tc>
        <w:tc>
          <w:tcPr>
            <w:tcW w:w="660" w:type="dxa"/>
            <w:noWrap/>
            <w:vAlign w:val="center"/>
          </w:tcPr>
          <w:p w14:paraId="2D072B11"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460" w:type="dxa"/>
            <w:noWrap/>
            <w:vAlign w:val="center"/>
          </w:tcPr>
          <w:p w14:paraId="070BEBB1"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9147BC" w:rsidRPr="00F8518E">
              <w:rPr>
                <w:rFonts w:ascii="Times New Roman" w:hAnsi="Times New Roman"/>
                <w:sz w:val="24"/>
                <w:szCs w:val="24"/>
                <w:lang w:eastAsia="hu-HU"/>
              </w:rPr>
              <w:t>x</w:t>
            </w:r>
          </w:p>
        </w:tc>
        <w:tc>
          <w:tcPr>
            <w:tcW w:w="593" w:type="dxa"/>
            <w:noWrap/>
            <w:vAlign w:val="center"/>
          </w:tcPr>
          <w:p w14:paraId="6F5DA7D6"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382B42" w:rsidRPr="00F8518E" w14:paraId="38B96A1D" w14:textId="77777777" w:rsidTr="008916E7">
        <w:trPr>
          <w:trHeight w:val="255"/>
          <w:jc w:val="center"/>
        </w:trPr>
        <w:tc>
          <w:tcPr>
            <w:tcW w:w="5572" w:type="dxa"/>
            <w:noWrap/>
            <w:vAlign w:val="center"/>
          </w:tcPr>
          <w:p w14:paraId="54DE9038"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néptánc, hangszeres és vokális népzene összefüggései, egymásra hatása</w:t>
            </w:r>
          </w:p>
        </w:tc>
        <w:tc>
          <w:tcPr>
            <w:tcW w:w="660" w:type="dxa"/>
            <w:noWrap/>
            <w:vAlign w:val="center"/>
          </w:tcPr>
          <w:p w14:paraId="794F882F"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460" w:type="dxa"/>
            <w:noWrap/>
            <w:vAlign w:val="center"/>
          </w:tcPr>
          <w:p w14:paraId="7B287D17"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r w:rsidR="00382B42" w:rsidRPr="00F8518E">
              <w:rPr>
                <w:rFonts w:ascii="Times New Roman" w:hAnsi="Times New Roman"/>
                <w:sz w:val="24"/>
                <w:szCs w:val="24"/>
                <w:lang w:eastAsia="hu-HU"/>
              </w:rPr>
              <w:t> </w:t>
            </w:r>
          </w:p>
        </w:tc>
        <w:tc>
          <w:tcPr>
            <w:tcW w:w="593" w:type="dxa"/>
            <w:noWrap/>
            <w:vAlign w:val="center"/>
          </w:tcPr>
          <w:p w14:paraId="5B53CBAC"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382B42" w:rsidRPr="00F8518E" w14:paraId="19E9D9BE" w14:textId="77777777" w:rsidTr="008916E7">
        <w:trPr>
          <w:trHeight w:val="240"/>
          <w:jc w:val="center"/>
        </w:trPr>
        <w:tc>
          <w:tcPr>
            <w:tcW w:w="5572" w:type="dxa"/>
            <w:noWrap/>
            <w:vAlign w:val="center"/>
          </w:tcPr>
          <w:p w14:paraId="3C28B234" w14:textId="77777777" w:rsidR="00382B42" w:rsidRPr="00F8518E" w:rsidRDefault="00382B42" w:rsidP="00F74A09">
            <w:pPr>
              <w:autoSpaceDE w:val="0"/>
              <w:autoSpaceDN w:val="0"/>
              <w:adjustRightInd w:val="0"/>
              <w:spacing w:after="0" w:line="240" w:lineRule="auto"/>
              <w:ind w:left="-95"/>
              <w:rPr>
                <w:rFonts w:ascii="Times New Roman" w:hAnsi="Times New Roman"/>
                <w:sz w:val="24"/>
                <w:szCs w:val="24"/>
              </w:rPr>
            </w:pPr>
            <w:r w:rsidRPr="00F8518E">
              <w:rPr>
                <w:rFonts w:ascii="Times New Roman" w:hAnsi="Times New Roman"/>
                <w:sz w:val="24"/>
                <w:szCs w:val="24"/>
              </w:rPr>
              <w:t>A magyar vokális népzene legjellemzőbb hangsorai, azok szerepe a népdalstílusokban</w:t>
            </w:r>
          </w:p>
        </w:tc>
        <w:tc>
          <w:tcPr>
            <w:tcW w:w="660" w:type="dxa"/>
            <w:vAlign w:val="center"/>
          </w:tcPr>
          <w:p w14:paraId="00493C4D"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9147BC" w:rsidRPr="00F8518E">
              <w:rPr>
                <w:rFonts w:ascii="Times New Roman" w:hAnsi="Times New Roman"/>
                <w:sz w:val="24"/>
                <w:szCs w:val="24"/>
                <w:lang w:eastAsia="hu-HU"/>
              </w:rPr>
              <w:t>x</w:t>
            </w:r>
          </w:p>
        </w:tc>
        <w:tc>
          <w:tcPr>
            <w:tcW w:w="460" w:type="dxa"/>
            <w:vAlign w:val="center"/>
          </w:tcPr>
          <w:p w14:paraId="149B0D6C"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c>
          <w:tcPr>
            <w:tcW w:w="593" w:type="dxa"/>
            <w:vAlign w:val="center"/>
          </w:tcPr>
          <w:p w14:paraId="1B5EAB99"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r w:rsidR="00382B42" w:rsidRPr="00F8518E">
              <w:rPr>
                <w:rFonts w:ascii="Times New Roman" w:hAnsi="Times New Roman"/>
                <w:sz w:val="24"/>
                <w:szCs w:val="24"/>
                <w:lang w:eastAsia="hu-HU"/>
              </w:rPr>
              <w:t> </w:t>
            </w:r>
          </w:p>
        </w:tc>
      </w:tr>
      <w:tr w:rsidR="00382B42" w:rsidRPr="00F8518E" w14:paraId="4D9210EA" w14:textId="77777777" w:rsidTr="008916E7">
        <w:trPr>
          <w:trHeight w:val="255"/>
          <w:jc w:val="center"/>
        </w:trPr>
        <w:tc>
          <w:tcPr>
            <w:tcW w:w="5572" w:type="dxa"/>
            <w:noWrap/>
            <w:vAlign w:val="center"/>
          </w:tcPr>
          <w:p w14:paraId="3B530CD0"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magyar népzene stílusa, stílusrétegei</w:t>
            </w:r>
            <w:r w:rsidRPr="00F8518E">
              <w:rPr>
                <w:rFonts w:ascii="Times New Roman" w:hAnsi="Times New Roman"/>
                <w:sz w:val="24"/>
                <w:szCs w:val="24"/>
                <w:lang w:eastAsia="hu-HU"/>
              </w:rPr>
              <w:t> </w:t>
            </w:r>
          </w:p>
        </w:tc>
        <w:tc>
          <w:tcPr>
            <w:tcW w:w="660" w:type="dxa"/>
            <w:vAlign w:val="center"/>
          </w:tcPr>
          <w:p w14:paraId="7C1F69A4"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9147BC" w:rsidRPr="00F8518E">
              <w:rPr>
                <w:rFonts w:ascii="Times New Roman" w:hAnsi="Times New Roman"/>
                <w:sz w:val="24"/>
                <w:szCs w:val="24"/>
                <w:lang w:eastAsia="hu-HU"/>
              </w:rPr>
              <w:t>x</w:t>
            </w:r>
          </w:p>
        </w:tc>
        <w:tc>
          <w:tcPr>
            <w:tcW w:w="460" w:type="dxa"/>
            <w:vAlign w:val="center"/>
          </w:tcPr>
          <w:p w14:paraId="5C24AFDD"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c>
          <w:tcPr>
            <w:tcW w:w="593" w:type="dxa"/>
            <w:vAlign w:val="center"/>
          </w:tcPr>
          <w:p w14:paraId="067B91B9"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382B42" w:rsidRPr="00F8518E" w14:paraId="45AFABF6" w14:textId="77777777" w:rsidTr="008916E7">
        <w:trPr>
          <w:trHeight w:val="255"/>
          <w:jc w:val="center"/>
        </w:trPr>
        <w:tc>
          <w:tcPr>
            <w:tcW w:w="5572" w:type="dxa"/>
            <w:noWrap/>
            <w:vAlign w:val="center"/>
          </w:tcPr>
          <w:p w14:paraId="779FCF60"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Népzenei rendszerezések, népdaltípusok és zenei jellemzőik</w:t>
            </w:r>
          </w:p>
        </w:tc>
        <w:tc>
          <w:tcPr>
            <w:tcW w:w="660" w:type="dxa"/>
            <w:vAlign w:val="center"/>
          </w:tcPr>
          <w:p w14:paraId="48E38512"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9147BC" w:rsidRPr="00F8518E">
              <w:rPr>
                <w:rFonts w:ascii="Times New Roman" w:hAnsi="Times New Roman"/>
                <w:sz w:val="24"/>
                <w:szCs w:val="24"/>
                <w:lang w:eastAsia="hu-HU"/>
              </w:rPr>
              <w:t>x</w:t>
            </w:r>
          </w:p>
        </w:tc>
        <w:tc>
          <w:tcPr>
            <w:tcW w:w="460" w:type="dxa"/>
            <w:vAlign w:val="center"/>
          </w:tcPr>
          <w:p w14:paraId="5B74CC4B"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c>
          <w:tcPr>
            <w:tcW w:w="593" w:type="dxa"/>
            <w:vAlign w:val="center"/>
          </w:tcPr>
          <w:p w14:paraId="2ACE4166"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r w:rsidR="00382B42" w:rsidRPr="00F8518E">
              <w:rPr>
                <w:rFonts w:ascii="Times New Roman" w:hAnsi="Times New Roman"/>
                <w:sz w:val="24"/>
                <w:szCs w:val="24"/>
                <w:lang w:eastAsia="hu-HU"/>
              </w:rPr>
              <w:t> </w:t>
            </w:r>
          </w:p>
        </w:tc>
      </w:tr>
      <w:tr w:rsidR="00382B42" w:rsidRPr="00F8518E" w14:paraId="38A7ACF0" w14:textId="77777777" w:rsidTr="008916E7">
        <w:trPr>
          <w:trHeight w:val="255"/>
          <w:jc w:val="center"/>
        </w:trPr>
        <w:tc>
          <w:tcPr>
            <w:tcW w:w="5572" w:type="dxa"/>
            <w:noWrap/>
            <w:vAlign w:val="center"/>
          </w:tcPr>
          <w:p w14:paraId="7F64E843"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 xml:space="preserve">Az öt magyar népzenei dialektus és kistájaik földrajzi, stílusrétegekhez kapcsolódó zenei és szövegműfaji jellegzetességei (dallam, intonáció, ritmika, metrum, tempó, díszítés, stílusrétegek, műfajok, hangszeres zene, előadásmód, zenehasználat </w:t>
            </w:r>
            <w:proofErr w:type="spellStart"/>
            <w:r w:rsidRPr="00F8518E">
              <w:rPr>
                <w:rFonts w:ascii="Times New Roman" w:hAnsi="Times New Roman"/>
                <w:sz w:val="24"/>
                <w:szCs w:val="24"/>
              </w:rPr>
              <w:t>stb</w:t>
            </w:r>
            <w:proofErr w:type="spellEnd"/>
            <w:r w:rsidRPr="00F8518E">
              <w:rPr>
                <w:rFonts w:ascii="Times New Roman" w:hAnsi="Times New Roman"/>
                <w:sz w:val="24"/>
                <w:szCs w:val="24"/>
              </w:rPr>
              <w:t>)</w:t>
            </w:r>
          </w:p>
        </w:tc>
        <w:tc>
          <w:tcPr>
            <w:tcW w:w="660" w:type="dxa"/>
            <w:vAlign w:val="center"/>
          </w:tcPr>
          <w:p w14:paraId="5D2F41C2"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r w:rsidR="00382B42" w:rsidRPr="00F8518E">
              <w:rPr>
                <w:rFonts w:ascii="Times New Roman" w:hAnsi="Times New Roman"/>
                <w:sz w:val="24"/>
                <w:szCs w:val="24"/>
                <w:lang w:eastAsia="hu-HU"/>
              </w:rPr>
              <w:t> </w:t>
            </w:r>
          </w:p>
        </w:tc>
        <w:tc>
          <w:tcPr>
            <w:tcW w:w="460" w:type="dxa"/>
            <w:vAlign w:val="center"/>
          </w:tcPr>
          <w:p w14:paraId="78FA8D35"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9147BC" w:rsidRPr="00F8518E">
              <w:rPr>
                <w:rFonts w:ascii="Times New Roman" w:hAnsi="Times New Roman"/>
                <w:sz w:val="24"/>
                <w:szCs w:val="24"/>
                <w:lang w:eastAsia="hu-HU"/>
              </w:rPr>
              <w:t>x</w:t>
            </w:r>
          </w:p>
        </w:tc>
        <w:tc>
          <w:tcPr>
            <w:tcW w:w="593" w:type="dxa"/>
            <w:vAlign w:val="center"/>
          </w:tcPr>
          <w:p w14:paraId="3F083360"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r>
      <w:tr w:rsidR="00382B42" w:rsidRPr="00F8518E" w14:paraId="085915F1" w14:textId="77777777" w:rsidTr="008916E7">
        <w:trPr>
          <w:trHeight w:val="255"/>
          <w:jc w:val="center"/>
        </w:trPr>
        <w:tc>
          <w:tcPr>
            <w:tcW w:w="5572" w:type="dxa"/>
            <w:noWrap/>
            <w:vAlign w:val="center"/>
          </w:tcPr>
          <w:p w14:paraId="13A23C78"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változatképződés szerepe, tényezői és törvényszerűségei</w:t>
            </w:r>
          </w:p>
        </w:tc>
        <w:tc>
          <w:tcPr>
            <w:tcW w:w="660" w:type="dxa"/>
            <w:vAlign w:val="center"/>
          </w:tcPr>
          <w:p w14:paraId="51F693CC"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60" w:type="dxa"/>
            <w:vAlign w:val="center"/>
          </w:tcPr>
          <w:p w14:paraId="7B90C888"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93" w:type="dxa"/>
            <w:vAlign w:val="center"/>
          </w:tcPr>
          <w:p w14:paraId="7C69F7EC"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382B42" w:rsidRPr="00F8518E" w14:paraId="1FEEAE4E" w14:textId="77777777" w:rsidTr="008916E7">
        <w:trPr>
          <w:trHeight w:val="255"/>
          <w:jc w:val="center"/>
        </w:trPr>
        <w:tc>
          <w:tcPr>
            <w:tcW w:w="5572" w:type="dxa"/>
            <w:noWrap/>
            <w:vAlign w:val="center"/>
          </w:tcPr>
          <w:p w14:paraId="5CAB861B"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népzenére jellemző variációs gyakorlat törvényszerűségei a dallam, a ritmika, a díszítés, a szöveg tekintetében</w:t>
            </w:r>
          </w:p>
        </w:tc>
        <w:tc>
          <w:tcPr>
            <w:tcW w:w="660" w:type="dxa"/>
            <w:vAlign w:val="center"/>
          </w:tcPr>
          <w:p w14:paraId="3B44A58E"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60" w:type="dxa"/>
            <w:vAlign w:val="center"/>
          </w:tcPr>
          <w:p w14:paraId="53901A11"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9147BC" w:rsidRPr="00F8518E">
              <w:rPr>
                <w:rFonts w:ascii="Times New Roman" w:hAnsi="Times New Roman"/>
                <w:sz w:val="24"/>
                <w:szCs w:val="24"/>
                <w:lang w:eastAsia="hu-HU"/>
              </w:rPr>
              <w:t>x</w:t>
            </w:r>
          </w:p>
        </w:tc>
        <w:tc>
          <w:tcPr>
            <w:tcW w:w="593" w:type="dxa"/>
            <w:vAlign w:val="center"/>
          </w:tcPr>
          <w:p w14:paraId="5A44E414"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382B42" w:rsidRPr="00F8518E" w14:paraId="3E303981" w14:textId="77777777" w:rsidTr="008916E7">
        <w:trPr>
          <w:trHeight w:val="240"/>
          <w:jc w:val="center"/>
        </w:trPr>
        <w:tc>
          <w:tcPr>
            <w:tcW w:w="5572" w:type="dxa"/>
            <w:noWrap/>
            <w:vAlign w:val="center"/>
          </w:tcPr>
          <w:p w14:paraId="22A1B46A"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magyar népi hangszerek története, osztályozása, típusai, földrajzi elterjedése, hangszertársulások</w:t>
            </w:r>
          </w:p>
        </w:tc>
        <w:tc>
          <w:tcPr>
            <w:tcW w:w="660" w:type="dxa"/>
            <w:vAlign w:val="center"/>
          </w:tcPr>
          <w:p w14:paraId="30930453"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460" w:type="dxa"/>
            <w:vAlign w:val="center"/>
          </w:tcPr>
          <w:p w14:paraId="1319B860"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r w:rsidR="00382B42" w:rsidRPr="00F8518E">
              <w:rPr>
                <w:rFonts w:ascii="Times New Roman" w:hAnsi="Times New Roman"/>
                <w:sz w:val="24"/>
                <w:szCs w:val="24"/>
                <w:lang w:eastAsia="hu-HU"/>
              </w:rPr>
              <w:t> </w:t>
            </w:r>
          </w:p>
        </w:tc>
        <w:tc>
          <w:tcPr>
            <w:tcW w:w="593" w:type="dxa"/>
            <w:vAlign w:val="center"/>
          </w:tcPr>
          <w:p w14:paraId="5CC2F4A5"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382B42" w:rsidRPr="00F8518E" w14:paraId="0C167C03" w14:textId="77777777" w:rsidTr="008916E7">
        <w:trPr>
          <w:trHeight w:val="255"/>
          <w:jc w:val="center"/>
        </w:trPr>
        <w:tc>
          <w:tcPr>
            <w:tcW w:w="5572" w:type="dxa"/>
            <w:noWrap/>
            <w:vAlign w:val="center"/>
          </w:tcPr>
          <w:p w14:paraId="5B1AE25A"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 xml:space="preserve">A magyar népzene jeles énekes és hangszeres </w:t>
            </w:r>
            <w:r w:rsidRPr="00F8518E">
              <w:rPr>
                <w:rFonts w:ascii="Times New Roman" w:hAnsi="Times New Roman"/>
                <w:sz w:val="24"/>
                <w:szCs w:val="24"/>
              </w:rPr>
              <w:lastRenderedPageBreak/>
              <w:t>egyéniségeinek, együtteseinek repertoárja, használati- és előadásmódja</w:t>
            </w:r>
          </w:p>
        </w:tc>
        <w:tc>
          <w:tcPr>
            <w:tcW w:w="660" w:type="dxa"/>
            <w:vAlign w:val="center"/>
          </w:tcPr>
          <w:p w14:paraId="316A8464" w14:textId="77777777" w:rsidR="00382B42" w:rsidRPr="00F8518E" w:rsidRDefault="009147BC"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lastRenderedPageBreak/>
              <w:t>x</w:t>
            </w:r>
            <w:r w:rsidR="00382B42" w:rsidRPr="00F8518E">
              <w:rPr>
                <w:rFonts w:ascii="Times New Roman" w:hAnsi="Times New Roman"/>
                <w:sz w:val="24"/>
                <w:szCs w:val="24"/>
                <w:lang w:eastAsia="hu-HU"/>
              </w:rPr>
              <w:t> </w:t>
            </w:r>
          </w:p>
        </w:tc>
        <w:tc>
          <w:tcPr>
            <w:tcW w:w="460" w:type="dxa"/>
            <w:vAlign w:val="center"/>
          </w:tcPr>
          <w:p w14:paraId="5E65C72B"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93" w:type="dxa"/>
            <w:vAlign w:val="center"/>
          </w:tcPr>
          <w:p w14:paraId="0196AA78"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382B42" w:rsidRPr="00F8518E" w14:paraId="31250ED2" w14:textId="77777777" w:rsidTr="008916E7">
        <w:trPr>
          <w:trHeight w:val="255"/>
          <w:jc w:val="center"/>
        </w:trPr>
        <w:tc>
          <w:tcPr>
            <w:tcW w:w="5572" w:type="dxa"/>
            <w:noWrap/>
            <w:vAlign w:val="center"/>
          </w:tcPr>
          <w:p w14:paraId="55A03E54"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lastRenderedPageBreak/>
              <w:t>A tánctípusok zenei kíséret módjai, a harmonizálás típusai a népzenei gyakorlatban</w:t>
            </w:r>
          </w:p>
        </w:tc>
        <w:tc>
          <w:tcPr>
            <w:tcW w:w="660" w:type="dxa"/>
            <w:vAlign w:val="center"/>
          </w:tcPr>
          <w:p w14:paraId="7F840D8B"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4912E6" w:rsidRPr="00F8518E">
              <w:rPr>
                <w:rFonts w:ascii="Times New Roman" w:hAnsi="Times New Roman"/>
                <w:sz w:val="24"/>
                <w:szCs w:val="24"/>
                <w:lang w:eastAsia="hu-HU"/>
              </w:rPr>
              <w:t>x</w:t>
            </w:r>
          </w:p>
        </w:tc>
        <w:tc>
          <w:tcPr>
            <w:tcW w:w="460" w:type="dxa"/>
            <w:vAlign w:val="center"/>
          </w:tcPr>
          <w:p w14:paraId="08087ABF"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c>
          <w:tcPr>
            <w:tcW w:w="593" w:type="dxa"/>
            <w:vAlign w:val="center"/>
          </w:tcPr>
          <w:p w14:paraId="48599E91"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4912E6" w:rsidRPr="00F8518E">
              <w:rPr>
                <w:rFonts w:ascii="Times New Roman" w:hAnsi="Times New Roman"/>
                <w:sz w:val="24"/>
                <w:szCs w:val="24"/>
                <w:lang w:eastAsia="hu-HU"/>
              </w:rPr>
              <w:t>x</w:t>
            </w:r>
          </w:p>
        </w:tc>
      </w:tr>
      <w:tr w:rsidR="00382B42" w:rsidRPr="00F8518E" w14:paraId="728C84B9" w14:textId="77777777" w:rsidTr="008916E7">
        <w:trPr>
          <w:trHeight w:val="255"/>
          <w:jc w:val="center"/>
        </w:trPr>
        <w:tc>
          <w:tcPr>
            <w:tcW w:w="5572" w:type="dxa"/>
            <w:noWrap/>
            <w:vAlign w:val="center"/>
          </w:tcPr>
          <w:p w14:paraId="75B66893"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népzene és műzene kapcsolata, egymásra hatása</w:t>
            </w:r>
          </w:p>
        </w:tc>
        <w:tc>
          <w:tcPr>
            <w:tcW w:w="660" w:type="dxa"/>
            <w:vAlign w:val="center"/>
          </w:tcPr>
          <w:p w14:paraId="71D6CAE2"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4912E6" w:rsidRPr="00F8518E">
              <w:rPr>
                <w:rFonts w:ascii="Times New Roman" w:hAnsi="Times New Roman"/>
                <w:sz w:val="24"/>
                <w:szCs w:val="24"/>
                <w:lang w:eastAsia="hu-HU"/>
              </w:rPr>
              <w:t>x</w:t>
            </w:r>
          </w:p>
        </w:tc>
        <w:tc>
          <w:tcPr>
            <w:tcW w:w="460" w:type="dxa"/>
            <w:vAlign w:val="center"/>
          </w:tcPr>
          <w:p w14:paraId="58322720" w14:textId="77777777" w:rsidR="00382B42" w:rsidRPr="00F8518E" w:rsidRDefault="004912E6"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r w:rsidR="00382B42" w:rsidRPr="00F8518E">
              <w:rPr>
                <w:rFonts w:ascii="Times New Roman" w:hAnsi="Times New Roman"/>
                <w:sz w:val="24"/>
                <w:szCs w:val="24"/>
                <w:lang w:eastAsia="hu-HU"/>
              </w:rPr>
              <w:t> </w:t>
            </w:r>
          </w:p>
        </w:tc>
        <w:tc>
          <w:tcPr>
            <w:tcW w:w="593" w:type="dxa"/>
            <w:vAlign w:val="center"/>
          </w:tcPr>
          <w:p w14:paraId="1713ED8A"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382B42" w:rsidRPr="00F8518E" w14:paraId="36B5A013" w14:textId="77777777" w:rsidTr="008916E7">
        <w:trPr>
          <w:trHeight w:val="240"/>
          <w:jc w:val="center"/>
        </w:trPr>
        <w:tc>
          <w:tcPr>
            <w:tcW w:w="5572" w:type="dxa"/>
            <w:noWrap/>
            <w:vAlign w:val="center"/>
          </w:tcPr>
          <w:p w14:paraId="13CC92E3"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népzenei szakirodalom áttekintő ismerete</w:t>
            </w:r>
          </w:p>
        </w:tc>
        <w:tc>
          <w:tcPr>
            <w:tcW w:w="660" w:type="dxa"/>
            <w:vAlign w:val="center"/>
          </w:tcPr>
          <w:p w14:paraId="2A2BD4AD"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4912E6" w:rsidRPr="00F8518E">
              <w:rPr>
                <w:rFonts w:ascii="Times New Roman" w:hAnsi="Times New Roman"/>
                <w:sz w:val="24"/>
                <w:szCs w:val="24"/>
                <w:lang w:eastAsia="hu-HU"/>
              </w:rPr>
              <w:t>x</w:t>
            </w:r>
          </w:p>
        </w:tc>
        <w:tc>
          <w:tcPr>
            <w:tcW w:w="460" w:type="dxa"/>
            <w:vAlign w:val="center"/>
          </w:tcPr>
          <w:p w14:paraId="6E8AABE3"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93" w:type="dxa"/>
            <w:vAlign w:val="center"/>
          </w:tcPr>
          <w:p w14:paraId="58F128C3"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382B42" w:rsidRPr="00F8518E" w14:paraId="7C612B3E" w14:textId="77777777" w:rsidTr="008916E7">
        <w:trPr>
          <w:trHeight w:val="255"/>
          <w:jc w:val="center"/>
        </w:trPr>
        <w:tc>
          <w:tcPr>
            <w:tcW w:w="5572" w:type="dxa"/>
            <w:noWrap/>
            <w:vAlign w:val="center"/>
          </w:tcPr>
          <w:p w14:paraId="70CACD92"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 xml:space="preserve">A népzenei </w:t>
            </w:r>
            <w:proofErr w:type="spellStart"/>
            <w:r w:rsidRPr="00F8518E">
              <w:rPr>
                <w:rFonts w:ascii="Times New Roman" w:hAnsi="Times New Roman"/>
                <w:sz w:val="24"/>
                <w:szCs w:val="24"/>
              </w:rPr>
              <w:t>revival</w:t>
            </w:r>
            <w:proofErr w:type="spellEnd"/>
            <w:r w:rsidRPr="00F8518E">
              <w:rPr>
                <w:rFonts w:ascii="Times New Roman" w:hAnsi="Times New Roman"/>
                <w:sz w:val="24"/>
                <w:szCs w:val="24"/>
              </w:rPr>
              <w:t xml:space="preserve"> mozgalom, szakmai- és civilszervezetek története, a táncház mozgalom volt és jelenlegi kiemelkedő képviselői, szakmai műhelyei, közössége</w:t>
            </w:r>
          </w:p>
        </w:tc>
        <w:tc>
          <w:tcPr>
            <w:tcW w:w="660" w:type="dxa"/>
            <w:vAlign w:val="center"/>
          </w:tcPr>
          <w:p w14:paraId="2F3D3D9F"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60" w:type="dxa"/>
            <w:vAlign w:val="center"/>
          </w:tcPr>
          <w:p w14:paraId="5B71BFAC"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r w:rsidR="004912E6" w:rsidRPr="00F8518E">
              <w:rPr>
                <w:rFonts w:ascii="Times New Roman" w:hAnsi="Times New Roman"/>
                <w:sz w:val="24"/>
                <w:szCs w:val="24"/>
                <w:lang w:eastAsia="hu-HU"/>
              </w:rPr>
              <w:t>x</w:t>
            </w:r>
          </w:p>
        </w:tc>
        <w:tc>
          <w:tcPr>
            <w:tcW w:w="593" w:type="dxa"/>
            <w:vAlign w:val="center"/>
          </w:tcPr>
          <w:p w14:paraId="35D30B31"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382B42" w:rsidRPr="00F8518E" w14:paraId="399B09AA" w14:textId="77777777" w:rsidTr="009147BC">
        <w:trPr>
          <w:trHeight w:val="240"/>
          <w:jc w:val="center"/>
        </w:trPr>
        <w:tc>
          <w:tcPr>
            <w:tcW w:w="7285" w:type="dxa"/>
            <w:gridSpan w:val="4"/>
            <w:noWrap/>
            <w:vAlign w:val="center"/>
          </w:tcPr>
          <w:p w14:paraId="36C4DE90"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SZAKMAI KÉSZSÉGEK</w:t>
            </w:r>
          </w:p>
        </w:tc>
      </w:tr>
      <w:tr w:rsidR="00382B42" w:rsidRPr="00F8518E" w14:paraId="164FAA36" w14:textId="77777777" w:rsidTr="008916E7">
        <w:trPr>
          <w:trHeight w:val="240"/>
          <w:jc w:val="center"/>
        </w:trPr>
        <w:tc>
          <w:tcPr>
            <w:tcW w:w="5572" w:type="dxa"/>
            <w:noWrap/>
            <w:vAlign w:val="center"/>
          </w:tcPr>
          <w:p w14:paraId="0BCE7FF3"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Pontos zenei hallás-és intonációs készség</w:t>
            </w:r>
          </w:p>
        </w:tc>
        <w:tc>
          <w:tcPr>
            <w:tcW w:w="660" w:type="dxa"/>
            <w:vAlign w:val="center"/>
          </w:tcPr>
          <w:p w14:paraId="0C0F41CE" w14:textId="77777777" w:rsidR="00382B42" w:rsidRPr="00F8518E" w:rsidRDefault="004912E6" w:rsidP="004912E6">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460" w:type="dxa"/>
            <w:vAlign w:val="center"/>
          </w:tcPr>
          <w:p w14:paraId="405C3BFA" w14:textId="77777777" w:rsidR="00382B42" w:rsidRPr="00F8518E" w:rsidRDefault="00382B42" w:rsidP="004912E6">
            <w:pPr>
              <w:spacing w:after="0" w:line="240" w:lineRule="auto"/>
              <w:jc w:val="center"/>
              <w:rPr>
                <w:rFonts w:ascii="Times New Roman" w:hAnsi="Times New Roman"/>
                <w:sz w:val="24"/>
                <w:szCs w:val="24"/>
                <w:lang w:eastAsia="hu-HU"/>
              </w:rPr>
            </w:pPr>
          </w:p>
        </w:tc>
        <w:tc>
          <w:tcPr>
            <w:tcW w:w="593" w:type="dxa"/>
            <w:vAlign w:val="center"/>
          </w:tcPr>
          <w:p w14:paraId="2D75ABE1" w14:textId="77777777" w:rsidR="00382B42" w:rsidRPr="00F8518E" w:rsidRDefault="004912E6" w:rsidP="004912E6">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r>
      <w:tr w:rsidR="00382B42" w:rsidRPr="00F8518E" w14:paraId="1972E6FA" w14:textId="77777777" w:rsidTr="008916E7">
        <w:trPr>
          <w:trHeight w:val="255"/>
          <w:jc w:val="center"/>
        </w:trPr>
        <w:tc>
          <w:tcPr>
            <w:tcW w:w="5572" w:type="dxa"/>
            <w:noWrap/>
            <w:vAlign w:val="center"/>
          </w:tcPr>
          <w:p w14:paraId="09419A6F"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Ritmus- és tempóérzék</w:t>
            </w:r>
          </w:p>
        </w:tc>
        <w:tc>
          <w:tcPr>
            <w:tcW w:w="660" w:type="dxa"/>
            <w:vAlign w:val="center"/>
          </w:tcPr>
          <w:p w14:paraId="34CE4C5F" w14:textId="77777777" w:rsidR="00382B42" w:rsidRPr="00F8518E" w:rsidRDefault="004912E6" w:rsidP="004912E6">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460" w:type="dxa"/>
            <w:vAlign w:val="center"/>
          </w:tcPr>
          <w:p w14:paraId="6954AD41" w14:textId="77777777" w:rsidR="00382B42" w:rsidRPr="00F8518E" w:rsidRDefault="00382B42" w:rsidP="004912E6">
            <w:pPr>
              <w:spacing w:after="0" w:line="240" w:lineRule="auto"/>
              <w:jc w:val="center"/>
              <w:rPr>
                <w:rFonts w:ascii="Times New Roman" w:hAnsi="Times New Roman"/>
                <w:sz w:val="24"/>
                <w:szCs w:val="24"/>
                <w:lang w:eastAsia="hu-HU"/>
              </w:rPr>
            </w:pPr>
          </w:p>
        </w:tc>
        <w:tc>
          <w:tcPr>
            <w:tcW w:w="593" w:type="dxa"/>
            <w:vAlign w:val="center"/>
          </w:tcPr>
          <w:p w14:paraId="70878129" w14:textId="77777777" w:rsidR="00382B42" w:rsidRPr="00F8518E" w:rsidRDefault="004912E6" w:rsidP="004912E6">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r>
      <w:tr w:rsidR="00382B42" w:rsidRPr="00F8518E" w14:paraId="4E637D63" w14:textId="77777777" w:rsidTr="008916E7">
        <w:trPr>
          <w:trHeight w:val="255"/>
          <w:jc w:val="center"/>
        </w:trPr>
        <w:tc>
          <w:tcPr>
            <w:tcW w:w="5572" w:type="dxa"/>
            <w:noWrap/>
            <w:vAlign w:val="center"/>
          </w:tcPr>
          <w:p w14:paraId="6813B9A5"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Olvasott, hallott szakmai szöveg megértése</w:t>
            </w:r>
          </w:p>
        </w:tc>
        <w:tc>
          <w:tcPr>
            <w:tcW w:w="660" w:type="dxa"/>
            <w:vAlign w:val="center"/>
          </w:tcPr>
          <w:p w14:paraId="57C5CAF4" w14:textId="77777777" w:rsidR="00382B42" w:rsidRPr="00F8518E" w:rsidRDefault="00382B42" w:rsidP="004912E6">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460" w:type="dxa"/>
            <w:vAlign w:val="center"/>
          </w:tcPr>
          <w:p w14:paraId="5A07CE94" w14:textId="77777777" w:rsidR="00382B42" w:rsidRPr="00F8518E" w:rsidRDefault="00382B42" w:rsidP="004912E6">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593" w:type="dxa"/>
            <w:vAlign w:val="center"/>
          </w:tcPr>
          <w:p w14:paraId="788CD8BB" w14:textId="77777777" w:rsidR="00382B42" w:rsidRPr="00F8518E" w:rsidRDefault="00382B42" w:rsidP="004912E6">
            <w:pPr>
              <w:spacing w:after="0" w:line="240" w:lineRule="auto"/>
              <w:jc w:val="center"/>
              <w:rPr>
                <w:rFonts w:ascii="Times New Roman" w:hAnsi="Times New Roman"/>
                <w:sz w:val="24"/>
                <w:szCs w:val="24"/>
                <w:lang w:eastAsia="hu-HU"/>
              </w:rPr>
            </w:pPr>
          </w:p>
        </w:tc>
      </w:tr>
      <w:tr w:rsidR="00382B42" w:rsidRPr="00F8518E" w14:paraId="5185A9B6" w14:textId="77777777" w:rsidTr="008916E7">
        <w:trPr>
          <w:trHeight w:val="255"/>
          <w:jc w:val="center"/>
        </w:trPr>
        <w:tc>
          <w:tcPr>
            <w:tcW w:w="5572" w:type="dxa"/>
            <w:noWrap/>
            <w:vAlign w:val="center"/>
          </w:tcPr>
          <w:p w14:paraId="59CE17C1"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Szakmai szöveg fogalmazása szóban és írásban</w:t>
            </w:r>
          </w:p>
        </w:tc>
        <w:tc>
          <w:tcPr>
            <w:tcW w:w="660" w:type="dxa"/>
            <w:vAlign w:val="center"/>
          </w:tcPr>
          <w:p w14:paraId="52722A51" w14:textId="77777777" w:rsidR="00382B42" w:rsidRPr="00F8518E" w:rsidRDefault="004912E6" w:rsidP="004912E6">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460" w:type="dxa"/>
            <w:vAlign w:val="center"/>
          </w:tcPr>
          <w:p w14:paraId="00CE5227" w14:textId="77777777" w:rsidR="00382B42" w:rsidRPr="00F8518E" w:rsidRDefault="004912E6" w:rsidP="004912E6">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593" w:type="dxa"/>
            <w:vAlign w:val="center"/>
          </w:tcPr>
          <w:p w14:paraId="063244CA" w14:textId="77777777" w:rsidR="00382B42" w:rsidRPr="00F8518E" w:rsidRDefault="00382B42" w:rsidP="004912E6">
            <w:pPr>
              <w:spacing w:after="0" w:line="240" w:lineRule="auto"/>
              <w:jc w:val="center"/>
              <w:rPr>
                <w:rFonts w:ascii="Times New Roman" w:hAnsi="Times New Roman"/>
                <w:sz w:val="24"/>
                <w:szCs w:val="24"/>
                <w:lang w:eastAsia="hu-HU"/>
              </w:rPr>
            </w:pPr>
          </w:p>
        </w:tc>
      </w:tr>
      <w:tr w:rsidR="00382B42" w:rsidRPr="00F8518E" w14:paraId="36B76062" w14:textId="77777777" w:rsidTr="009147BC">
        <w:trPr>
          <w:trHeight w:val="300"/>
          <w:jc w:val="center"/>
        </w:trPr>
        <w:tc>
          <w:tcPr>
            <w:tcW w:w="7285" w:type="dxa"/>
            <w:gridSpan w:val="4"/>
            <w:noWrap/>
            <w:vAlign w:val="center"/>
          </w:tcPr>
          <w:p w14:paraId="0FCC9687"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SZE</w:t>
            </w:r>
            <w:r w:rsidR="00BD621D" w:rsidRPr="00F8518E">
              <w:rPr>
                <w:rFonts w:ascii="Times New Roman" w:hAnsi="Times New Roman"/>
                <w:sz w:val="24"/>
                <w:szCs w:val="24"/>
                <w:lang w:eastAsia="hu-HU"/>
              </w:rPr>
              <w:t>M</w:t>
            </w:r>
            <w:r w:rsidRPr="00F8518E">
              <w:rPr>
                <w:rFonts w:ascii="Times New Roman" w:hAnsi="Times New Roman"/>
                <w:sz w:val="24"/>
                <w:szCs w:val="24"/>
                <w:lang w:eastAsia="hu-HU"/>
              </w:rPr>
              <w:t>ÉLYES KOMPETENCIÁK</w:t>
            </w:r>
          </w:p>
        </w:tc>
      </w:tr>
      <w:tr w:rsidR="00382B42" w:rsidRPr="00F8518E" w14:paraId="6F928107" w14:textId="77777777" w:rsidTr="008916E7">
        <w:trPr>
          <w:trHeight w:val="300"/>
          <w:jc w:val="center"/>
        </w:trPr>
        <w:tc>
          <w:tcPr>
            <w:tcW w:w="5572" w:type="dxa"/>
            <w:noWrap/>
            <w:vAlign w:val="center"/>
          </w:tcPr>
          <w:p w14:paraId="33F950F1"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Kitartás</w:t>
            </w:r>
          </w:p>
        </w:tc>
        <w:tc>
          <w:tcPr>
            <w:tcW w:w="660" w:type="dxa"/>
            <w:vAlign w:val="center"/>
          </w:tcPr>
          <w:p w14:paraId="7EA2F002"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460" w:type="dxa"/>
            <w:vAlign w:val="center"/>
          </w:tcPr>
          <w:p w14:paraId="4BDE8159"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93" w:type="dxa"/>
            <w:vAlign w:val="center"/>
          </w:tcPr>
          <w:p w14:paraId="321520A7"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382B42" w:rsidRPr="00F8518E" w14:paraId="16D089E8" w14:textId="77777777" w:rsidTr="008916E7">
        <w:trPr>
          <w:trHeight w:val="300"/>
          <w:jc w:val="center"/>
        </w:trPr>
        <w:tc>
          <w:tcPr>
            <w:tcW w:w="5572" w:type="dxa"/>
            <w:noWrap/>
            <w:vAlign w:val="center"/>
          </w:tcPr>
          <w:p w14:paraId="626CEBFE"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Önállóság</w:t>
            </w:r>
          </w:p>
        </w:tc>
        <w:tc>
          <w:tcPr>
            <w:tcW w:w="660" w:type="dxa"/>
            <w:noWrap/>
            <w:vAlign w:val="center"/>
          </w:tcPr>
          <w:p w14:paraId="07A65242"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460" w:type="dxa"/>
            <w:noWrap/>
            <w:vAlign w:val="center"/>
          </w:tcPr>
          <w:p w14:paraId="12AE5F6F"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93" w:type="dxa"/>
            <w:noWrap/>
            <w:vAlign w:val="center"/>
          </w:tcPr>
          <w:p w14:paraId="468FD44E"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382B42" w:rsidRPr="00F8518E" w14:paraId="15A9BB00" w14:textId="77777777" w:rsidTr="008916E7">
        <w:trPr>
          <w:trHeight w:val="300"/>
          <w:jc w:val="center"/>
        </w:trPr>
        <w:tc>
          <w:tcPr>
            <w:tcW w:w="5572" w:type="dxa"/>
            <w:noWrap/>
            <w:vAlign w:val="center"/>
          </w:tcPr>
          <w:p w14:paraId="59474D64"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Terhelhetőség</w:t>
            </w:r>
          </w:p>
        </w:tc>
        <w:tc>
          <w:tcPr>
            <w:tcW w:w="660" w:type="dxa"/>
            <w:noWrap/>
            <w:vAlign w:val="center"/>
          </w:tcPr>
          <w:p w14:paraId="1F70D371"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460" w:type="dxa"/>
            <w:noWrap/>
            <w:vAlign w:val="center"/>
          </w:tcPr>
          <w:p w14:paraId="466C4EEC"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93" w:type="dxa"/>
            <w:noWrap/>
            <w:vAlign w:val="center"/>
          </w:tcPr>
          <w:p w14:paraId="441C8867"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382B42" w:rsidRPr="00F8518E" w14:paraId="29EE397B" w14:textId="77777777" w:rsidTr="009147BC">
        <w:trPr>
          <w:trHeight w:val="300"/>
          <w:jc w:val="center"/>
        </w:trPr>
        <w:tc>
          <w:tcPr>
            <w:tcW w:w="7285" w:type="dxa"/>
            <w:gridSpan w:val="4"/>
            <w:noWrap/>
            <w:vAlign w:val="center"/>
          </w:tcPr>
          <w:p w14:paraId="2B77B1D6"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TÁRSAS KOMPETENCIÁK</w:t>
            </w:r>
          </w:p>
        </w:tc>
      </w:tr>
      <w:tr w:rsidR="00382B42" w:rsidRPr="00F8518E" w14:paraId="4F84E5D3" w14:textId="77777777" w:rsidTr="008916E7">
        <w:trPr>
          <w:trHeight w:val="300"/>
          <w:jc w:val="center"/>
        </w:trPr>
        <w:tc>
          <w:tcPr>
            <w:tcW w:w="5572" w:type="dxa"/>
            <w:noWrap/>
            <w:vAlign w:val="center"/>
          </w:tcPr>
          <w:p w14:paraId="331FFC40"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Motiválhatóság</w:t>
            </w:r>
          </w:p>
        </w:tc>
        <w:tc>
          <w:tcPr>
            <w:tcW w:w="660" w:type="dxa"/>
            <w:vAlign w:val="center"/>
          </w:tcPr>
          <w:p w14:paraId="6D1CF18C"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460" w:type="dxa"/>
            <w:vAlign w:val="center"/>
          </w:tcPr>
          <w:p w14:paraId="0A6B80F2"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93" w:type="dxa"/>
            <w:vAlign w:val="center"/>
          </w:tcPr>
          <w:p w14:paraId="593E8BC5"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382B42" w:rsidRPr="00F8518E" w14:paraId="20F0FAE5" w14:textId="77777777" w:rsidTr="008916E7">
        <w:trPr>
          <w:trHeight w:val="300"/>
          <w:jc w:val="center"/>
        </w:trPr>
        <w:tc>
          <w:tcPr>
            <w:tcW w:w="5572" w:type="dxa"/>
            <w:noWrap/>
            <w:vAlign w:val="center"/>
          </w:tcPr>
          <w:p w14:paraId="3871A0A7"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Irányíthatóság</w:t>
            </w:r>
          </w:p>
        </w:tc>
        <w:tc>
          <w:tcPr>
            <w:tcW w:w="660" w:type="dxa"/>
            <w:vAlign w:val="center"/>
          </w:tcPr>
          <w:p w14:paraId="7A2CE7B4"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460" w:type="dxa"/>
            <w:vAlign w:val="center"/>
          </w:tcPr>
          <w:p w14:paraId="27C1D7B5"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93" w:type="dxa"/>
            <w:vAlign w:val="center"/>
          </w:tcPr>
          <w:p w14:paraId="527D0335"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382B42" w:rsidRPr="00F8518E" w14:paraId="22EF6742" w14:textId="77777777" w:rsidTr="008916E7">
        <w:trPr>
          <w:trHeight w:val="300"/>
          <w:jc w:val="center"/>
        </w:trPr>
        <w:tc>
          <w:tcPr>
            <w:tcW w:w="5572" w:type="dxa"/>
            <w:noWrap/>
            <w:vAlign w:val="center"/>
          </w:tcPr>
          <w:p w14:paraId="57D5F995"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Fogalmazó készség</w:t>
            </w:r>
          </w:p>
        </w:tc>
        <w:tc>
          <w:tcPr>
            <w:tcW w:w="660" w:type="dxa"/>
            <w:noWrap/>
            <w:vAlign w:val="center"/>
          </w:tcPr>
          <w:p w14:paraId="46D4B387"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c>
          <w:tcPr>
            <w:tcW w:w="460" w:type="dxa"/>
            <w:noWrap/>
            <w:vAlign w:val="center"/>
          </w:tcPr>
          <w:p w14:paraId="68F8192F" w14:textId="77777777" w:rsidR="00382B42" w:rsidRPr="00F8518E" w:rsidRDefault="00382B42" w:rsidP="00F74A09">
            <w:pPr>
              <w:spacing w:after="0" w:line="240" w:lineRule="auto"/>
              <w:jc w:val="center"/>
              <w:rPr>
                <w:rFonts w:ascii="Times New Roman" w:hAnsi="Times New Roman"/>
                <w:sz w:val="24"/>
                <w:szCs w:val="24"/>
                <w:lang w:eastAsia="hu-HU"/>
              </w:rPr>
            </w:pPr>
          </w:p>
        </w:tc>
        <w:tc>
          <w:tcPr>
            <w:tcW w:w="593" w:type="dxa"/>
            <w:noWrap/>
            <w:vAlign w:val="center"/>
          </w:tcPr>
          <w:p w14:paraId="10EB036F" w14:textId="77777777" w:rsidR="00382B42" w:rsidRPr="00F8518E" w:rsidRDefault="00382B42" w:rsidP="00F74A09">
            <w:pPr>
              <w:spacing w:after="0" w:line="240" w:lineRule="auto"/>
              <w:jc w:val="center"/>
              <w:rPr>
                <w:rFonts w:ascii="Times New Roman" w:hAnsi="Times New Roman"/>
                <w:sz w:val="24"/>
                <w:szCs w:val="24"/>
                <w:lang w:eastAsia="hu-HU"/>
              </w:rPr>
            </w:pPr>
          </w:p>
        </w:tc>
      </w:tr>
      <w:tr w:rsidR="00382B42" w:rsidRPr="00F8518E" w14:paraId="54BCB6EC" w14:textId="77777777" w:rsidTr="009147BC">
        <w:trPr>
          <w:trHeight w:val="300"/>
          <w:jc w:val="center"/>
        </w:trPr>
        <w:tc>
          <w:tcPr>
            <w:tcW w:w="7285" w:type="dxa"/>
            <w:gridSpan w:val="4"/>
            <w:noWrap/>
            <w:vAlign w:val="center"/>
          </w:tcPr>
          <w:p w14:paraId="55590FB7"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MÓDSZER KOMPETENCIÁK</w:t>
            </w:r>
          </w:p>
        </w:tc>
      </w:tr>
      <w:tr w:rsidR="00382B42" w:rsidRPr="00F8518E" w14:paraId="231F60EA" w14:textId="77777777" w:rsidTr="008916E7">
        <w:trPr>
          <w:trHeight w:val="300"/>
          <w:jc w:val="center"/>
        </w:trPr>
        <w:tc>
          <w:tcPr>
            <w:tcW w:w="5572" w:type="dxa"/>
            <w:noWrap/>
            <w:vAlign w:val="center"/>
          </w:tcPr>
          <w:p w14:paraId="66C25499"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Logikus gondolkodás</w:t>
            </w:r>
          </w:p>
        </w:tc>
        <w:tc>
          <w:tcPr>
            <w:tcW w:w="660" w:type="dxa"/>
            <w:vAlign w:val="center"/>
          </w:tcPr>
          <w:p w14:paraId="48345BC1"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460" w:type="dxa"/>
            <w:vAlign w:val="center"/>
          </w:tcPr>
          <w:p w14:paraId="1BB0E3B7"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93" w:type="dxa"/>
            <w:vAlign w:val="center"/>
          </w:tcPr>
          <w:p w14:paraId="6C1CACD5"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382B42" w:rsidRPr="00F8518E" w14:paraId="0F7D91E3" w14:textId="77777777" w:rsidTr="008916E7">
        <w:trPr>
          <w:trHeight w:val="300"/>
          <w:jc w:val="center"/>
        </w:trPr>
        <w:tc>
          <w:tcPr>
            <w:tcW w:w="5572" w:type="dxa"/>
            <w:noWrap/>
            <w:vAlign w:val="center"/>
          </w:tcPr>
          <w:p w14:paraId="05D5BC77"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Áttekintő képesség</w:t>
            </w:r>
          </w:p>
        </w:tc>
        <w:tc>
          <w:tcPr>
            <w:tcW w:w="660" w:type="dxa"/>
            <w:noWrap/>
            <w:vAlign w:val="center"/>
          </w:tcPr>
          <w:p w14:paraId="73ABD155"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460" w:type="dxa"/>
            <w:noWrap/>
            <w:vAlign w:val="center"/>
          </w:tcPr>
          <w:p w14:paraId="218A9B3F"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93" w:type="dxa"/>
            <w:noWrap/>
            <w:vAlign w:val="center"/>
          </w:tcPr>
          <w:p w14:paraId="5D7292FB"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382B42" w:rsidRPr="00F8518E" w14:paraId="39447D61" w14:textId="77777777" w:rsidTr="008916E7">
        <w:trPr>
          <w:trHeight w:val="300"/>
          <w:jc w:val="center"/>
        </w:trPr>
        <w:tc>
          <w:tcPr>
            <w:tcW w:w="5572" w:type="dxa"/>
            <w:noWrap/>
            <w:vAlign w:val="center"/>
          </w:tcPr>
          <w:p w14:paraId="5F5257C0" w14:textId="77777777" w:rsidR="00382B42" w:rsidRPr="00F8518E" w:rsidRDefault="00382B4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Információgyűjtés</w:t>
            </w:r>
          </w:p>
        </w:tc>
        <w:tc>
          <w:tcPr>
            <w:tcW w:w="660" w:type="dxa"/>
            <w:vAlign w:val="center"/>
          </w:tcPr>
          <w:p w14:paraId="74FD59FB"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460" w:type="dxa"/>
            <w:noWrap/>
            <w:vAlign w:val="center"/>
          </w:tcPr>
          <w:p w14:paraId="3671EE57"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93" w:type="dxa"/>
            <w:vAlign w:val="center"/>
          </w:tcPr>
          <w:p w14:paraId="4BD158B2" w14:textId="77777777" w:rsidR="00382B42" w:rsidRPr="00F8518E" w:rsidRDefault="00382B4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bl>
    <w:p w14:paraId="138ACE7A" w14:textId="77777777" w:rsidR="00435EFD" w:rsidRPr="00F8518E" w:rsidRDefault="00435EFD" w:rsidP="00435EFD">
      <w:pPr>
        <w:spacing w:after="0" w:line="240" w:lineRule="auto"/>
        <w:ind w:left="-15"/>
        <w:jc w:val="both"/>
        <w:rPr>
          <w:rFonts w:ascii="Times New Roman" w:hAnsi="Times New Roman"/>
          <w:b/>
          <w:sz w:val="24"/>
          <w:szCs w:val="24"/>
        </w:rPr>
      </w:pPr>
    </w:p>
    <w:p w14:paraId="4F1FE8CC" w14:textId="54AC04A4" w:rsidR="004912E6" w:rsidRPr="00F8518E" w:rsidRDefault="00435EFD" w:rsidP="00EB1CF7">
      <w:pPr>
        <w:pStyle w:val="Listaszerbekezds"/>
        <w:numPr>
          <w:ilvl w:val="0"/>
          <w:numId w:val="17"/>
        </w:numPr>
        <w:spacing w:after="0" w:line="240" w:lineRule="auto"/>
        <w:jc w:val="both"/>
        <w:rPr>
          <w:rFonts w:ascii="Times New Roman" w:hAnsi="Times New Roman"/>
          <w:b/>
          <w:sz w:val="24"/>
          <w:szCs w:val="24"/>
        </w:rPr>
      </w:pPr>
      <w:r w:rsidRPr="00F8518E">
        <w:rPr>
          <w:rFonts w:ascii="Times New Roman" w:hAnsi="Times New Roman"/>
          <w:b/>
          <w:sz w:val="24"/>
          <w:szCs w:val="24"/>
        </w:rPr>
        <w:br w:type="page"/>
      </w:r>
      <w:r w:rsidR="004912E6" w:rsidRPr="00F8518E">
        <w:rPr>
          <w:rFonts w:ascii="Times New Roman" w:hAnsi="Times New Roman"/>
          <w:b/>
          <w:sz w:val="24"/>
          <w:szCs w:val="24"/>
        </w:rPr>
        <w:lastRenderedPageBreak/>
        <w:t>Népz</w:t>
      </w:r>
      <w:r w:rsidR="00200A86" w:rsidRPr="00F8518E">
        <w:rPr>
          <w:rFonts w:ascii="Times New Roman" w:hAnsi="Times New Roman"/>
          <w:b/>
          <w:sz w:val="24"/>
          <w:szCs w:val="24"/>
        </w:rPr>
        <w:t>eneelmélet</w:t>
      </w:r>
      <w:r w:rsidR="004912E6" w:rsidRPr="00F8518E">
        <w:rPr>
          <w:rFonts w:ascii="Times New Roman" w:hAnsi="Times New Roman"/>
          <w:b/>
          <w:sz w:val="24"/>
          <w:szCs w:val="24"/>
        </w:rPr>
        <w:t xml:space="preserve"> és </w:t>
      </w:r>
      <w:r w:rsidR="00200A86" w:rsidRPr="00F8518E">
        <w:rPr>
          <w:rFonts w:ascii="Times New Roman" w:hAnsi="Times New Roman"/>
          <w:b/>
          <w:sz w:val="24"/>
          <w:szCs w:val="24"/>
        </w:rPr>
        <w:t xml:space="preserve">- </w:t>
      </w:r>
      <w:r w:rsidR="004912E6" w:rsidRPr="00F8518E">
        <w:rPr>
          <w:rFonts w:ascii="Times New Roman" w:hAnsi="Times New Roman"/>
          <w:b/>
          <w:sz w:val="24"/>
          <w:szCs w:val="24"/>
        </w:rPr>
        <w:t>történet</w:t>
      </w:r>
      <w:r w:rsidR="004912E6" w:rsidRPr="00F8518E">
        <w:rPr>
          <w:rFonts w:ascii="Times New Roman" w:hAnsi="Times New Roman"/>
          <w:b/>
          <w:sz w:val="24"/>
          <w:szCs w:val="24"/>
        </w:rPr>
        <w:tab/>
      </w:r>
      <w:r w:rsidR="004912E6" w:rsidRPr="00F8518E">
        <w:rPr>
          <w:rFonts w:ascii="Times New Roman" w:hAnsi="Times New Roman"/>
          <w:b/>
          <w:sz w:val="24"/>
          <w:szCs w:val="24"/>
        </w:rPr>
        <w:tab/>
      </w:r>
      <w:r w:rsidR="004912E6" w:rsidRPr="00F8518E">
        <w:rPr>
          <w:rFonts w:ascii="Times New Roman" w:hAnsi="Times New Roman"/>
          <w:b/>
          <w:sz w:val="24"/>
          <w:szCs w:val="24"/>
        </w:rPr>
        <w:tab/>
      </w:r>
      <w:r w:rsidR="004912E6" w:rsidRPr="00F8518E">
        <w:rPr>
          <w:rFonts w:ascii="Times New Roman" w:hAnsi="Times New Roman"/>
          <w:b/>
          <w:sz w:val="24"/>
          <w:szCs w:val="24"/>
        </w:rPr>
        <w:tab/>
      </w:r>
      <w:r w:rsidR="004912E6" w:rsidRPr="00F8518E">
        <w:rPr>
          <w:rFonts w:ascii="Times New Roman" w:hAnsi="Times New Roman"/>
          <w:b/>
          <w:sz w:val="24"/>
          <w:szCs w:val="24"/>
        </w:rPr>
        <w:tab/>
      </w:r>
      <w:r w:rsidR="004912E6" w:rsidRPr="00F8518E">
        <w:rPr>
          <w:rFonts w:ascii="Times New Roman" w:hAnsi="Times New Roman"/>
          <w:b/>
          <w:i/>
          <w:sz w:val="24"/>
          <w:szCs w:val="24"/>
        </w:rPr>
        <w:t>330óra/268 óra*</w:t>
      </w:r>
    </w:p>
    <w:p w14:paraId="1632C915" w14:textId="77777777" w:rsidR="004912E6" w:rsidRPr="00F8518E" w:rsidRDefault="004912E6" w:rsidP="004912E6">
      <w:pPr>
        <w:spacing w:after="0" w:line="240" w:lineRule="auto"/>
        <w:jc w:val="right"/>
        <w:rPr>
          <w:rFonts w:ascii="Times New Roman" w:hAnsi="Times New Roman"/>
          <w:sz w:val="24"/>
          <w:szCs w:val="24"/>
        </w:rPr>
      </w:pPr>
      <w:r w:rsidRPr="00F8518E">
        <w:rPr>
          <w:rFonts w:ascii="Times New Roman" w:hAnsi="Times New Roman"/>
          <w:sz w:val="24"/>
          <w:szCs w:val="24"/>
        </w:rPr>
        <w:t>* 9-13. évfolyamon megszervezett képzés/13. és 14. évfolyamon megszervezett képzés</w:t>
      </w:r>
    </w:p>
    <w:p w14:paraId="3558DE7B" w14:textId="77777777" w:rsidR="004912E6" w:rsidRPr="00F8518E" w:rsidRDefault="004912E6" w:rsidP="004912E6">
      <w:pPr>
        <w:widowControl w:val="0"/>
        <w:suppressAutoHyphens/>
        <w:spacing w:after="0" w:line="240" w:lineRule="auto"/>
        <w:ind w:left="717"/>
        <w:rPr>
          <w:rFonts w:ascii="Times New Roman" w:hAnsi="Times New Roman"/>
          <w:b/>
          <w:sz w:val="24"/>
          <w:szCs w:val="24"/>
        </w:rPr>
      </w:pPr>
    </w:p>
    <w:p w14:paraId="2D5BE2D6" w14:textId="77777777" w:rsidR="004912E6" w:rsidRPr="00F8518E" w:rsidRDefault="004912E6" w:rsidP="00EB1CF7">
      <w:pPr>
        <w:widowControl w:val="0"/>
        <w:numPr>
          <w:ilvl w:val="1"/>
          <w:numId w:val="17"/>
        </w:numPr>
        <w:suppressAutoHyphens/>
        <w:spacing w:after="0" w:line="240" w:lineRule="auto"/>
        <w:rPr>
          <w:rFonts w:ascii="Times New Roman" w:hAnsi="Times New Roman"/>
          <w:b/>
          <w:sz w:val="24"/>
          <w:szCs w:val="24"/>
        </w:rPr>
      </w:pPr>
      <w:r w:rsidRPr="00F8518E">
        <w:rPr>
          <w:rFonts w:ascii="Times New Roman" w:hAnsi="Times New Roman"/>
          <w:b/>
          <w:sz w:val="24"/>
          <w:szCs w:val="24"/>
        </w:rPr>
        <w:t>A tantárgy tanításának célja</w:t>
      </w:r>
    </w:p>
    <w:p w14:paraId="332D3B24" w14:textId="77777777" w:rsidR="004912E6" w:rsidRPr="00F8518E" w:rsidRDefault="004912E6" w:rsidP="004912E6">
      <w:pPr>
        <w:spacing w:after="0" w:line="240" w:lineRule="auto"/>
        <w:ind w:left="900"/>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népzenei elméleti tantárgy tanításának általános célja, hogy a növendék átfogó és összefüggő ismeretekre tegyen szert a magyar népzenei hagyomány énekes és hangszeres anyagában, dallamstílusaiban, néprajzi-népéleti kapcsolataiban, az énekes és hangszeres előadásmód kérdéseiben és a népzene földrajzi jellegzetességeiben.</w:t>
      </w:r>
    </w:p>
    <w:p w14:paraId="6942B495" w14:textId="77777777" w:rsidR="004912E6" w:rsidRPr="00F8518E" w:rsidRDefault="004912E6" w:rsidP="004912E6">
      <w:pPr>
        <w:spacing w:after="0" w:line="240" w:lineRule="auto"/>
        <w:ind w:left="900"/>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népi hangszer, hangszeres népzene tekintetében célja: a népi hangszerek történetével, a hangszeres zenének a vokális zenétől eltérő vonásaival való megismerkedés. Továbbá betekintés nyújt a hangszeres magyar népzenei stílusokba, megismerteti a hangszeres zenei repertoár fő jellemzőit, a különbözőterületeken és etnikumok körében használt népi hangszereket.</w:t>
      </w:r>
    </w:p>
    <w:p w14:paraId="3F16B689" w14:textId="77777777" w:rsidR="004912E6" w:rsidRPr="00F8518E" w:rsidRDefault="004912E6" w:rsidP="004912E6">
      <w:pPr>
        <w:spacing w:after="0" w:line="240" w:lineRule="auto"/>
        <w:ind w:left="900"/>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Fontos célja, hogy kiindulópontot nyújtson a Kárpát-medencében együtt élő népek hagyományos zenei kultúrájának megismeréséhez.</w:t>
      </w:r>
    </w:p>
    <w:p w14:paraId="656569A7" w14:textId="77777777" w:rsidR="004912E6" w:rsidRPr="00F8518E" w:rsidRDefault="004912E6" w:rsidP="004912E6">
      <w:pPr>
        <w:spacing w:after="0" w:line="240" w:lineRule="auto"/>
        <w:ind w:left="900"/>
        <w:jc w:val="both"/>
        <w:rPr>
          <w:rFonts w:ascii="Times New Roman" w:hAnsi="Times New Roman"/>
          <w:sz w:val="24"/>
          <w:szCs w:val="24"/>
          <w:shd w:val="clear" w:color="auto" w:fill="FFFFFF"/>
        </w:rPr>
      </w:pPr>
    </w:p>
    <w:p w14:paraId="7E931B3C" w14:textId="77777777" w:rsidR="004912E6" w:rsidRPr="00F8518E" w:rsidRDefault="004912E6" w:rsidP="00EB1CF7">
      <w:pPr>
        <w:widowControl w:val="0"/>
        <w:numPr>
          <w:ilvl w:val="1"/>
          <w:numId w:val="17"/>
        </w:numPr>
        <w:suppressAutoHyphens/>
        <w:spacing w:after="0" w:line="240" w:lineRule="auto"/>
        <w:rPr>
          <w:rFonts w:ascii="Times New Roman" w:hAnsi="Times New Roman"/>
          <w:b/>
          <w:sz w:val="24"/>
          <w:szCs w:val="24"/>
        </w:rPr>
      </w:pPr>
      <w:r w:rsidRPr="00F8518E">
        <w:rPr>
          <w:rFonts w:ascii="Times New Roman" w:hAnsi="Times New Roman"/>
          <w:b/>
          <w:sz w:val="24"/>
          <w:szCs w:val="24"/>
        </w:rPr>
        <w:t xml:space="preserve"> Kapcsolódó közismereti, szakmai tartalmak</w:t>
      </w:r>
    </w:p>
    <w:p w14:paraId="5416CE3C" w14:textId="77777777" w:rsidR="004912E6" w:rsidRPr="00F8518E" w:rsidRDefault="004912E6" w:rsidP="004912E6">
      <w:pPr>
        <w:spacing w:after="0" w:line="240" w:lineRule="auto"/>
        <w:ind w:left="851"/>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Népzeneelmélet és - történet tárgy kapcsolódik a történe</w:t>
      </w:r>
      <w:r w:rsidRPr="00F8518E">
        <w:rPr>
          <w:rFonts w:ascii="Times New Roman" w:hAnsi="Times New Roman"/>
          <w:sz w:val="24"/>
          <w:szCs w:val="24"/>
          <w:shd w:val="clear" w:color="auto" w:fill="FFFFFF"/>
        </w:rPr>
        <w:softHyphen/>
        <w:t xml:space="preserve">lem, a földrajz, a néprajz, a magyar és világirodalom, a klasszikus zene (zeneirodalom és zenetörténet), valamint a művészettörténet ismeretanyagához. </w:t>
      </w:r>
    </w:p>
    <w:p w14:paraId="09F2C205" w14:textId="77777777" w:rsidR="004912E6" w:rsidRPr="00F8518E" w:rsidRDefault="004912E6" w:rsidP="004912E6">
      <w:pPr>
        <w:spacing w:after="0" w:line="240" w:lineRule="auto"/>
        <w:ind w:left="851"/>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Az idegen nyelvek segítik a kommunikációt, más népek kultúrájá</w:t>
      </w:r>
      <w:r w:rsidRPr="00F8518E">
        <w:rPr>
          <w:rFonts w:ascii="Times New Roman" w:hAnsi="Times New Roman"/>
          <w:sz w:val="24"/>
          <w:szCs w:val="24"/>
          <w:shd w:val="clear" w:color="auto" w:fill="FFFFFF"/>
        </w:rPr>
        <w:softHyphen/>
        <w:t>nak megismerését, vele a mások iránti toleráns magatartás kialakí</w:t>
      </w:r>
      <w:r w:rsidRPr="00F8518E">
        <w:rPr>
          <w:rFonts w:ascii="Times New Roman" w:hAnsi="Times New Roman"/>
          <w:sz w:val="24"/>
          <w:szCs w:val="24"/>
          <w:shd w:val="clear" w:color="auto" w:fill="FFFFFF"/>
        </w:rPr>
        <w:softHyphen/>
        <w:t xml:space="preserve">tását. Nélkülözhetetlenek a zenei szakkifejezéseknél. </w:t>
      </w:r>
    </w:p>
    <w:p w14:paraId="4109F4B6" w14:textId="77777777" w:rsidR="004912E6" w:rsidRPr="00F8518E" w:rsidRDefault="004912E6" w:rsidP="004912E6">
      <w:pPr>
        <w:spacing w:after="0" w:line="240" w:lineRule="auto"/>
        <w:ind w:left="851"/>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testnevelés-néptánc segít a fizikai erőnlét fejlesztésében, a fog</w:t>
      </w:r>
      <w:r w:rsidRPr="00F8518E">
        <w:rPr>
          <w:rFonts w:ascii="Times New Roman" w:hAnsi="Times New Roman"/>
          <w:sz w:val="24"/>
          <w:szCs w:val="24"/>
          <w:shd w:val="clear" w:color="auto" w:fill="FFFFFF"/>
        </w:rPr>
        <w:softHyphen/>
        <w:t>lalkozási ártalmak (rossz tartás, rossz légzés stb.) kiküszöbölésé</w:t>
      </w:r>
      <w:r w:rsidRPr="00F8518E">
        <w:rPr>
          <w:rFonts w:ascii="Times New Roman" w:hAnsi="Times New Roman"/>
          <w:sz w:val="24"/>
          <w:szCs w:val="24"/>
          <w:shd w:val="clear" w:color="auto" w:fill="FFFFFF"/>
        </w:rPr>
        <w:softHyphen/>
        <w:t xml:space="preserve">ben. </w:t>
      </w:r>
    </w:p>
    <w:p w14:paraId="35FDBB1E" w14:textId="77777777" w:rsidR="004912E6" w:rsidRPr="00F8518E" w:rsidRDefault="004912E6" w:rsidP="004912E6">
      <w:pPr>
        <w:spacing w:after="0" w:line="240" w:lineRule="auto"/>
        <w:ind w:left="851"/>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biológia, és a fizika közvetlen haszna a természet közvetlen meg</w:t>
      </w:r>
      <w:r w:rsidRPr="00F8518E">
        <w:rPr>
          <w:rFonts w:ascii="Times New Roman" w:hAnsi="Times New Roman"/>
          <w:sz w:val="24"/>
          <w:szCs w:val="24"/>
          <w:shd w:val="clear" w:color="auto" w:fill="FFFFFF"/>
        </w:rPr>
        <w:softHyphen/>
        <w:t xml:space="preserve">ismerését jelentheti, hiszen a hangszerek alapanyagai fák, növények, míg a hangszerek </w:t>
      </w:r>
      <w:proofErr w:type="spellStart"/>
      <w:r w:rsidRPr="00F8518E">
        <w:rPr>
          <w:rFonts w:ascii="Times New Roman" w:hAnsi="Times New Roman"/>
          <w:sz w:val="24"/>
          <w:szCs w:val="24"/>
          <w:shd w:val="clear" w:color="auto" w:fill="FFFFFF"/>
        </w:rPr>
        <w:t>hangadásmódjai</w:t>
      </w:r>
      <w:proofErr w:type="spellEnd"/>
      <w:r w:rsidRPr="00F8518E">
        <w:rPr>
          <w:rFonts w:ascii="Times New Roman" w:hAnsi="Times New Roman"/>
          <w:sz w:val="24"/>
          <w:szCs w:val="24"/>
          <w:shd w:val="clear" w:color="auto" w:fill="FFFFFF"/>
        </w:rPr>
        <w:t xml:space="preserve"> szoros összefüggésben állnak ze</w:t>
      </w:r>
      <w:r w:rsidRPr="00F8518E">
        <w:rPr>
          <w:rFonts w:ascii="Times New Roman" w:hAnsi="Times New Roman"/>
          <w:sz w:val="24"/>
          <w:szCs w:val="24"/>
          <w:shd w:val="clear" w:color="auto" w:fill="FFFFFF"/>
        </w:rPr>
        <w:softHyphen/>
        <w:t xml:space="preserve">nei akusztikai tulajdonságaikkal. </w:t>
      </w:r>
    </w:p>
    <w:p w14:paraId="62002EEF" w14:textId="77777777" w:rsidR="004912E6" w:rsidRPr="00F8518E" w:rsidRDefault="004912E6" w:rsidP="004912E6">
      <w:pPr>
        <w:spacing w:after="0" w:line="240" w:lineRule="auto"/>
        <w:ind w:left="567"/>
        <w:jc w:val="both"/>
        <w:rPr>
          <w:rFonts w:ascii="Times New Roman" w:hAnsi="Times New Roman"/>
          <w:b/>
          <w:sz w:val="24"/>
          <w:szCs w:val="24"/>
          <w:shd w:val="clear" w:color="auto" w:fill="FFFFFF"/>
        </w:rPr>
      </w:pPr>
    </w:p>
    <w:p w14:paraId="3C157A24" w14:textId="77777777" w:rsidR="004912E6" w:rsidRPr="00F8518E" w:rsidRDefault="004912E6" w:rsidP="00EB1CF7">
      <w:pPr>
        <w:numPr>
          <w:ilvl w:val="1"/>
          <w:numId w:val="17"/>
        </w:numPr>
        <w:spacing w:after="0" w:line="240" w:lineRule="auto"/>
        <w:jc w:val="both"/>
        <w:rPr>
          <w:rFonts w:ascii="Times New Roman" w:hAnsi="Times New Roman"/>
          <w:b/>
          <w:sz w:val="24"/>
          <w:szCs w:val="24"/>
          <w:shd w:val="clear" w:color="auto" w:fill="FFFFFF"/>
        </w:rPr>
      </w:pPr>
      <w:r w:rsidRPr="00F8518E">
        <w:rPr>
          <w:rFonts w:ascii="Times New Roman" w:hAnsi="Times New Roman"/>
          <w:b/>
          <w:sz w:val="24"/>
          <w:szCs w:val="24"/>
          <w:shd w:val="clear" w:color="auto" w:fill="FFFFFF"/>
        </w:rPr>
        <w:t xml:space="preserve">  </w:t>
      </w:r>
      <w:r w:rsidRPr="00F8518E">
        <w:rPr>
          <w:rFonts w:ascii="Times New Roman" w:hAnsi="Times New Roman"/>
          <w:b/>
          <w:sz w:val="24"/>
          <w:szCs w:val="24"/>
        </w:rPr>
        <w:t xml:space="preserve">Témakörök </w:t>
      </w:r>
    </w:p>
    <w:p w14:paraId="1EFB7F76" w14:textId="77777777" w:rsidR="004912E6" w:rsidRPr="00F8518E" w:rsidRDefault="004912E6" w:rsidP="004912E6">
      <w:pPr>
        <w:spacing w:after="0" w:line="240" w:lineRule="auto"/>
        <w:rPr>
          <w:rFonts w:ascii="Times New Roman" w:hAnsi="Times New Roman"/>
          <w:b/>
          <w:bCs/>
          <w:iCs/>
          <w:sz w:val="24"/>
          <w:szCs w:val="24"/>
        </w:rPr>
      </w:pPr>
    </w:p>
    <w:p w14:paraId="3155972D" w14:textId="77777777" w:rsidR="004912E6" w:rsidRPr="00F8518E" w:rsidRDefault="004912E6" w:rsidP="00EB1CF7">
      <w:pPr>
        <w:numPr>
          <w:ilvl w:val="2"/>
          <w:numId w:val="17"/>
        </w:numPr>
        <w:spacing w:after="0" w:line="240" w:lineRule="auto"/>
        <w:rPr>
          <w:rFonts w:ascii="Times New Roman" w:hAnsi="Times New Roman"/>
          <w:b/>
          <w:sz w:val="24"/>
          <w:szCs w:val="24"/>
        </w:rPr>
      </w:pPr>
      <w:r w:rsidRPr="00F8518E">
        <w:rPr>
          <w:rFonts w:ascii="Times New Roman" w:hAnsi="Times New Roman"/>
          <w:b/>
          <w:sz w:val="24"/>
          <w:szCs w:val="24"/>
        </w:rPr>
        <w:t>A népzene gyűjtése és kutatatásának története</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i/>
          <w:sz w:val="24"/>
          <w:szCs w:val="24"/>
        </w:rPr>
        <w:t>18 óra/16 óra</w:t>
      </w:r>
    </w:p>
    <w:p w14:paraId="6F8AA8F1" w14:textId="4034417C" w:rsidR="004912E6" w:rsidRPr="00F8518E" w:rsidRDefault="004912E6" w:rsidP="008916E7">
      <w:pPr>
        <w:tabs>
          <w:tab w:val="left" w:pos="1140"/>
        </w:tabs>
        <w:spacing w:after="0" w:line="240" w:lineRule="auto"/>
        <w:ind w:left="900"/>
        <w:rPr>
          <w:rFonts w:ascii="Times New Roman" w:eastAsia="Calibri" w:hAnsi="Times New Roman"/>
          <w:sz w:val="24"/>
          <w:szCs w:val="24"/>
        </w:rPr>
      </w:pPr>
      <w:r w:rsidRPr="00F8518E">
        <w:rPr>
          <w:rFonts w:ascii="Times New Roman" w:eastAsia="Calibri" w:hAnsi="Times New Roman"/>
          <w:sz w:val="24"/>
          <w:szCs w:val="24"/>
        </w:rPr>
        <w:t>A zenei néphagyomány feltárása, gyűjtése, közlése, valamint a tudományos kutatás kialakulásának, történetének összefüggései:</w:t>
      </w:r>
    </w:p>
    <w:p w14:paraId="35802694" w14:textId="77777777" w:rsidR="004912E6" w:rsidRPr="00F8518E" w:rsidRDefault="004912E6" w:rsidP="00EB1CF7">
      <w:pPr>
        <w:numPr>
          <w:ilvl w:val="0"/>
          <w:numId w:val="19"/>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 xml:space="preserve">az 1815 előtti évszázadok dallamos népdalemlékei </w:t>
      </w:r>
      <w:proofErr w:type="spellStart"/>
      <w:r w:rsidRPr="00F8518E">
        <w:rPr>
          <w:rFonts w:ascii="Times New Roman" w:eastAsia="Calibri" w:hAnsi="Times New Roman"/>
          <w:sz w:val="24"/>
          <w:szCs w:val="24"/>
        </w:rPr>
        <w:t>Pominócz</w:t>
      </w:r>
      <w:r w:rsidRPr="00F8518E">
        <w:rPr>
          <w:rFonts w:ascii="Times New Roman" w:eastAsia="Calibri" w:hAnsi="Times New Roman"/>
          <w:sz w:val="24"/>
          <w:szCs w:val="24"/>
        </w:rPr>
        <w:softHyphen/>
        <w:t>kitól</w:t>
      </w:r>
      <w:proofErr w:type="spellEnd"/>
      <w:r w:rsidRPr="00F8518E">
        <w:rPr>
          <w:rFonts w:ascii="Times New Roman" w:eastAsia="Calibri" w:hAnsi="Times New Roman"/>
          <w:sz w:val="24"/>
          <w:szCs w:val="24"/>
        </w:rPr>
        <w:t xml:space="preserve"> Kájonin keresztül Pálócziig;</w:t>
      </w:r>
    </w:p>
    <w:p w14:paraId="1054CD84" w14:textId="77777777" w:rsidR="004912E6" w:rsidRPr="00F8518E" w:rsidRDefault="004912E6" w:rsidP="00EB1CF7">
      <w:pPr>
        <w:numPr>
          <w:ilvl w:val="0"/>
          <w:numId w:val="19"/>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a napóleoni háborúk végétől a szabadságharc végéig terjedő időszak dalgyűjteményei, az MTA gyűjtési felhívása és ennek eredményei (</w:t>
      </w:r>
      <w:proofErr w:type="spellStart"/>
      <w:r w:rsidRPr="00F8518E">
        <w:rPr>
          <w:rFonts w:ascii="Times New Roman" w:eastAsia="Calibri" w:hAnsi="Times New Roman"/>
          <w:sz w:val="24"/>
          <w:szCs w:val="24"/>
        </w:rPr>
        <w:t>Almási</w:t>
      </w:r>
      <w:proofErr w:type="spellEnd"/>
      <w:r w:rsidRPr="00F8518E">
        <w:rPr>
          <w:rFonts w:ascii="Times New Roman" w:eastAsia="Calibri" w:hAnsi="Times New Roman"/>
          <w:sz w:val="24"/>
          <w:szCs w:val="24"/>
        </w:rPr>
        <w:t>, Tóth I., Kiss Dénes stb.);</w:t>
      </w:r>
    </w:p>
    <w:p w14:paraId="205CFAF3" w14:textId="77777777" w:rsidR="004912E6" w:rsidRPr="00F8518E" w:rsidRDefault="004912E6" w:rsidP="00EB1CF7">
      <w:pPr>
        <w:numPr>
          <w:ilvl w:val="0"/>
          <w:numId w:val="19"/>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az 1850-1890 közötti időszak eredményei, kéziratok és nyom</w:t>
      </w:r>
      <w:r w:rsidRPr="00F8518E">
        <w:rPr>
          <w:rFonts w:ascii="Times New Roman" w:eastAsia="Calibri" w:hAnsi="Times New Roman"/>
          <w:sz w:val="24"/>
          <w:szCs w:val="24"/>
        </w:rPr>
        <w:softHyphen/>
        <w:t xml:space="preserve">tatott dalgyűjtemények (Szini, Füredi, </w:t>
      </w:r>
      <w:proofErr w:type="spellStart"/>
      <w:r w:rsidRPr="00F8518E">
        <w:rPr>
          <w:rFonts w:ascii="Times New Roman" w:eastAsia="Calibri" w:hAnsi="Times New Roman"/>
          <w:sz w:val="24"/>
          <w:szCs w:val="24"/>
        </w:rPr>
        <w:t>Bartalus</w:t>
      </w:r>
      <w:proofErr w:type="spellEnd"/>
      <w:r w:rsidRPr="00F8518E">
        <w:rPr>
          <w:rFonts w:ascii="Times New Roman" w:eastAsia="Calibri" w:hAnsi="Times New Roman"/>
          <w:sz w:val="24"/>
          <w:szCs w:val="24"/>
        </w:rPr>
        <w:t>, Arany J. stb.);</w:t>
      </w:r>
    </w:p>
    <w:p w14:paraId="2A140662" w14:textId="77777777" w:rsidR="004912E6" w:rsidRPr="00F8518E" w:rsidRDefault="004912E6" w:rsidP="00EB1CF7">
      <w:pPr>
        <w:numPr>
          <w:ilvl w:val="0"/>
          <w:numId w:val="19"/>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a néprajzilag és zeneileg hiteles 1905 előtti gyűjtések, a fonográf bevonása (Kiss Áron, Vikár Béla, Sebestyén Gyula, Seprődi János stb.);</w:t>
      </w:r>
    </w:p>
    <w:p w14:paraId="5D45A9BA" w14:textId="77777777" w:rsidR="004912E6" w:rsidRPr="00F8518E" w:rsidRDefault="004912E6" w:rsidP="00EB1CF7">
      <w:pPr>
        <w:numPr>
          <w:ilvl w:val="0"/>
          <w:numId w:val="19"/>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 xml:space="preserve">Kodály Zoltán és Bartók Béla tevékenysége </w:t>
      </w:r>
    </w:p>
    <w:p w14:paraId="548D3363" w14:textId="77777777" w:rsidR="004912E6" w:rsidRPr="00F8518E" w:rsidRDefault="004912E6" w:rsidP="00EB1CF7">
      <w:pPr>
        <w:numPr>
          <w:ilvl w:val="0"/>
          <w:numId w:val="19"/>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 xml:space="preserve">az 1945 utáni főbb kutatási eredmények: MNT, Lajtha, </w:t>
      </w:r>
      <w:proofErr w:type="spellStart"/>
      <w:r w:rsidRPr="00F8518E">
        <w:rPr>
          <w:rFonts w:ascii="Times New Roman" w:eastAsia="Calibri" w:hAnsi="Times New Roman"/>
          <w:sz w:val="24"/>
          <w:szCs w:val="24"/>
        </w:rPr>
        <w:t>Jagamas</w:t>
      </w:r>
      <w:proofErr w:type="spellEnd"/>
      <w:r w:rsidRPr="00F8518E">
        <w:rPr>
          <w:rFonts w:ascii="Times New Roman" w:eastAsia="Calibri" w:hAnsi="Times New Roman"/>
          <w:sz w:val="24"/>
          <w:szCs w:val="24"/>
        </w:rPr>
        <w:t xml:space="preserve">, </w:t>
      </w:r>
      <w:proofErr w:type="spellStart"/>
      <w:r w:rsidRPr="00F8518E">
        <w:rPr>
          <w:rFonts w:ascii="Times New Roman" w:eastAsia="Calibri" w:hAnsi="Times New Roman"/>
          <w:sz w:val="24"/>
          <w:szCs w:val="24"/>
        </w:rPr>
        <w:t>Almási</w:t>
      </w:r>
      <w:proofErr w:type="spellEnd"/>
      <w:r w:rsidRPr="00F8518E">
        <w:rPr>
          <w:rFonts w:ascii="Times New Roman" w:eastAsia="Calibri" w:hAnsi="Times New Roman"/>
          <w:sz w:val="24"/>
          <w:szCs w:val="24"/>
        </w:rPr>
        <w:t xml:space="preserve">, Kallós, </w:t>
      </w:r>
      <w:proofErr w:type="spellStart"/>
      <w:r w:rsidRPr="00F8518E">
        <w:rPr>
          <w:rFonts w:ascii="Times New Roman" w:eastAsia="Calibri" w:hAnsi="Times New Roman"/>
          <w:sz w:val="24"/>
          <w:szCs w:val="24"/>
        </w:rPr>
        <w:t>Szenik</w:t>
      </w:r>
      <w:proofErr w:type="spellEnd"/>
      <w:r w:rsidRPr="00F8518E">
        <w:rPr>
          <w:rFonts w:ascii="Times New Roman" w:eastAsia="Calibri" w:hAnsi="Times New Roman"/>
          <w:sz w:val="24"/>
          <w:szCs w:val="24"/>
        </w:rPr>
        <w:t xml:space="preserve">, Bodor, Ág, </w:t>
      </w:r>
      <w:proofErr w:type="spellStart"/>
      <w:r w:rsidRPr="00F8518E">
        <w:rPr>
          <w:rFonts w:ascii="Times New Roman" w:eastAsia="Calibri" w:hAnsi="Times New Roman"/>
          <w:sz w:val="24"/>
          <w:szCs w:val="24"/>
        </w:rPr>
        <w:t>Vargyas</w:t>
      </w:r>
      <w:proofErr w:type="spellEnd"/>
      <w:r w:rsidRPr="00F8518E">
        <w:rPr>
          <w:rFonts w:ascii="Times New Roman" w:eastAsia="Calibri" w:hAnsi="Times New Roman"/>
          <w:sz w:val="24"/>
          <w:szCs w:val="24"/>
        </w:rPr>
        <w:t xml:space="preserve"> stb. munkássága;</w:t>
      </w:r>
    </w:p>
    <w:p w14:paraId="47F94F9B" w14:textId="77777777" w:rsidR="004912E6" w:rsidRPr="00F8518E" w:rsidRDefault="004912E6" w:rsidP="00EB1CF7">
      <w:pPr>
        <w:numPr>
          <w:ilvl w:val="0"/>
          <w:numId w:val="19"/>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korunk legfontosabb magyar népzenekutatói, kutatási területeik.</w:t>
      </w:r>
    </w:p>
    <w:p w14:paraId="426FC3B3" w14:textId="77777777" w:rsidR="004912E6" w:rsidRPr="00F8518E" w:rsidRDefault="004912E6" w:rsidP="004912E6">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A népzenegyűjtés módszerei, technikai eszközeinek fejlődése.</w:t>
      </w:r>
    </w:p>
    <w:p w14:paraId="54B3946D" w14:textId="77777777" w:rsidR="004912E6" w:rsidRPr="00F8518E" w:rsidRDefault="004912E6" w:rsidP="004912E6">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A népzenei hangfelvételek archiválásának kérdései.</w:t>
      </w:r>
    </w:p>
    <w:p w14:paraId="0851F0BE" w14:textId="77777777" w:rsidR="004912E6" w:rsidRPr="00F8518E" w:rsidRDefault="004912E6" w:rsidP="004912E6">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 xml:space="preserve">A népzenei anyagközlés </w:t>
      </w:r>
      <w:proofErr w:type="spellStart"/>
      <w:r w:rsidRPr="00F8518E">
        <w:rPr>
          <w:rFonts w:ascii="Times New Roman" w:eastAsia="Calibri" w:hAnsi="Times New Roman"/>
          <w:sz w:val="24"/>
          <w:szCs w:val="24"/>
        </w:rPr>
        <w:t>etnomuzikológiai</w:t>
      </w:r>
      <w:proofErr w:type="spellEnd"/>
      <w:r w:rsidRPr="00F8518E">
        <w:rPr>
          <w:rFonts w:ascii="Times New Roman" w:eastAsia="Calibri" w:hAnsi="Times New Roman"/>
          <w:sz w:val="24"/>
          <w:szCs w:val="24"/>
        </w:rPr>
        <w:t>, etikai szempontjai.</w:t>
      </w:r>
    </w:p>
    <w:p w14:paraId="4A8D6604" w14:textId="77777777" w:rsidR="004912E6" w:rsidRPr="00F8518E" w:rsidRDefault="004912E6" w:rsidP="004912E6">
      <w:pPr>
        <w:spacing w:after="0" w:line="240" w:lineRule="auto"/>
        <w:ind w:left="681"/>
        <w:rPr>
          <w:rFonts w:ascii="Times New Roman" w:eastAsia="Calibri" w:hAnsi="Times New Roman"/>
          <w:sz w:val="24"/>
          <w:szCs w:val="24"/>
        </w:rPr>
      </w:pPr>
      <w:r w:rsidRPr="00F8518E">
        <w:rPr>
          <w:rFonts w:ascii="Times New Roman" w:eastAsia="Calibri" w:hAnsi="Times New Roman"/>
          <w:sz w:val="24"/>
          <w:szCs w:val="24"/>
        </w:rPr>
        <w:lastRenderedPageBreak/>
        <w:t>Alapművek a Kárpát-medencei magyar népzenekutatásban (könyvek és hangzó népzenei kiadványok)</w:t>
      </w:r>
    </w:p>
    <w:p w14:paraId="2D8F7BC0" w14:textId="77777777" w:rsidR="00F870E3" w:rsidRPr="00F8518E" w:rsidRDefault="00F870E3" w:rsidP="004912E6">
      <w:pPr>
        <w:spacing w:after="0" w:line="240" w:lineRule="auto"/>
        <w:ind w:left="681"/>
        <w:rPr>
          <w:rFonts w:ascii="Times New Roman" w:hAnsi="Times New Roman"/>
          <w:sz w:val="24"/>
          <w:szCs w:val="24"/>
          <w:shd w:val="clear" w:color="auto" w:fill="FFFFFF"/>
        </w:rPr>
      </w:pPr>
    </w:p>
    <w:p w14:paraId="748B357C" w14:textId="77777777" w:rsidR="004912E6" w:rsidRPr="00F8518E" w:rsidRDefault="004912E6" w:rsidP="00EB1CF7">
      <w:pPr>
        <w:numPr>
          <w:ilvl w:val="2"/>
          <w:numId w:val="17"/>
        </w:numPr>
        <w:spacing w:after="0" w:line="240" w:lineRule="auto"/>
        <w:rPr>
          <w:rFonts w:ascii="Times New Roman" w:hAnsi="Times New Roman"/>
          <w:b/>
          <w:sz w:val="24"/>
          <w:szCs w:val="24"/>
        </w:rPr>
      </w:pPr>
      <w:r w:rsidRPr="00F8518E">
        <w:rPr>
          <w:rFonts w:ascii="Times New Roman" w:hAnsi="Times New Roman"/>
          <w:b/>
          <w:sz w:val="24"/>
          <w:szCs w:val="24"/>
        </w:rPr>
        <w:t>Magyar népzenetörténet és stílusösszefüg</w:t>
      </w:r>
      <w:r w:rsidR="00F870E3" w:rsidRPr="00F8518E">
        <w:rPr>
          <w:rFonts w:ascii="Times New Roman" w:hAnsi="Times New Roman"/>
          <w:b/>
          <w:sz w:val="24"/>
          <w:szCs w:val="24"/>
        </w:rPr>
        <w:t>gései</w:t>
      </w:r>
      <w:r w:rsidR="00F870E3" w:rsidRPr="00F8518E">
        <w:rPr>
          <w:rFonts w:ascii="Times New Roman" w:hAnsi="Times New Roman"/>
          <w:b/>
          <w:sz w:val="24"/>
          <w:szCs w:val="24"/>
        </w:rPr>
        <w:tab/>
      </w:r>
      <w:r w:rsidR="00F870E3" w:rsidRPr="00F8518E">
        <w:rPr>
          <w:rFonts w:ascii="Times New Roman" w:hAnsi="Times New Roman"/>
          <w:b/>
          <w:sz w:val="24"/>
          <w:szCs w:val="24"/>
        </w:rPr>
        <w:tab/>
      </w:r>
      <w:r w:rsidR="00F870E3" w:rsidRPr="00F8518E">
        <w:rPr>
          <w:rFonts w:ascii="Times New Roman" w:hAnsi="Times New Roman"/>
          <w:b/>
          <w:i/>
          <w:sz w:val="24"/>
          <w:szCs w:val="24"/>
        </w:rPr>
        <w:t>6</w:t>
      </w:r>
      <w:r w:rsidRPr="00F8518E">
        <w:rPr>
          <w:rFonts w:ascii="Times New Roman" w:hAnsi="Times New Roman"/>
          <w:b/>
          <w:i/>
          <w:sz w:val="24"/>
          <w:szCs w:val="24"/>
        </w:rPr>
        <w:t>4 óra/</w:t>
      </w:r>
      <w:r w:rsidR="00F870E3" w:rsidRPr="00F8518E">
        <w:rPr>
          <w:rFonts w:ascii="Times New Roman" w:hAnsi="Times New Roman"/>
          <w:b/>
          <w:i/>
          <w:sz w:val="24"/>
          <w:szCs w:val="24"/>
        </w:rPr>
        <w:t>64</w:t>
      </w:r>
      <w:r w:rsidRPr="00F8518E">
        <w:rPr>
          <w:rFonts w:ascii="Times New Roman" w:hAnsi="Times New Roman"/>
          <w:b/>
          <w:i/>
          <w:sz w:val="24"/>
          <w:szCs w:val="24"/>
        </w:rPr>
        <w:t xml:space="preserve"> óra</w:t>
      </w:r>
    </w:p>
    <w:p w14:paraId="77BF2B22" w14:textId="77777777" w:rsidR="00F870E3" w:rsidRPr="00F8518E" w:rsidRDefault="00F870E3" w:rsidP="00F870E3">
      <w:pPr>
        <w:spacing w:after="0" w:line="240" w:lineRule="auto"/>
        <w:ind w:left="567"/>
        <w:jc w:val="both"/>
        <w:rPr>
          <w:rFonts w:ascii="Times New Roman" w:eastAsia="Calibri" w:hAnsi="Times New Roman"/>
          <w:sz w:val="24"/>
          <w:szCs w:val="24"/>
        </w:rPr>
      </w:pPr>
      <w:r w:rsidRPr="00F8518E">
        <w:rPr>
          <w:rFonts w:ascii="Times New Roman" w:eastAsia="Calibri" w:hAnsi="Times New Roman"/>
          <w:sz w:val="24"/>
          <w:szCs w:val="24"/>
        </w:rPr>
        <w:t>A népzenetörténet fogalma</w:t>
      </w:r>
    </w:p>
    <w:p w14:paraId="7BE6A87D" w14:textId="77777777" w:rsidR="00F870E3" w:rsidRPr="00F8518E" w:rsidRDefault="00F870E3" w:rsidP="00EB1CF7">
      <w:pPr>
        <w:numPr>
          <w:ilvl w:val="0"/>
          <w:numId w:val="20"/>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Történelem előtti, archaikus réteg</w:t>
      </w:r>
    </w:p>
    <w:p w14:paraId="5ADACE67" w14:textId="77777777" w:rsidR="00F870E3" w:rsidRPr="00F8518E" w:rsidRDefault="00F870E3" w:rsidP="00EB1CF7">
      <w:pPr>
        <w:numPr>
          <w:ilvl w:val="0"/>
          <w:numId w:val="20"/>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Ugor kori ősréteg</w:t>
      </w:r>
    </w:p>
    <w:p w14:paraId="172D1D29" w14:textId="77777777" w:rsidR="00F870E3" w:rsidRPr="00F8518E" w:rsidRDefault="00F870E3" w:rsidP="00EB1CF7">
      <w:pPr>
        <w:numPr>
          <w:ilvl w:val="0"/>
          <w:numId w:val="20"/>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 xml:space="preserve">Az ugor kori ősréteg továbbfejlődése a </w:t>
      </w:r>
      <w:proofErr w:type="spellStart"/>
      <w:r w:rsidRPr="00F8518E">
        <w:rPr>
          <w:rFonts w:ascii="Times New Roman" w:eastAsia="Calibri" w:hAnsi="Times New Roman"/>
          <w:sz w:val="24"/>
          <w:szCs w:val="24"/>
        </w:rPr>
        <w:t>strófikus</w:t>
      </w:r>
      <w:proofErr w:type="spellEnd"/>
      <w:r w:rsidRPr="00F8518E">
        <w:rPr>
          <w:rFonts w:ascii="Times New Roman" w:eastAsia="Calibri" w:hAnsi="Times New Roman"/>
          <w:sz w:val="24"/>
          <w:szCs w:val="24"/>
        </w:rPr>
        <w:t xml:space="preserve"> sirató stílus</w:t>
      </w:r>
    </w:p>
    <w:p w14:paraId="38C47C45" w14:textId="77777777" w:rsidR="00F870E3" w:rsidRPr="00F8518E" w:rsidRDefault="00F870E3" w:rsidP="00EB1CF7">
      <w:pPr>
        <w:numPr>
          <w:ilvl w:val="0"/>
          <w:numId w:val="20"/>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 xml:space="preserve">A „nemzetek feletti ősréteg”: a </w:t>
      </w:r>
      <w:proofErr w:type="spellStart"/>
      <w:r w:rsidRPr="00F8518E">
        <w:rPr>
          <w:rFonts w:ascii="Times New Roman" w:eastAsia="Calibri" w:hAnsi="Times New Roman"/>
          <w:sz w:val="24"/>
          <w:szCs w:val="24"/>
        </w:rPr>
        <w:t>pszalmodiáló</w:t>
      </w:r>
      <w:proofErr w:type="spellEnd"/>
      <w:r w:rsidRPr="00F8518E">
        <w:rPr>
          <w:rFonts w:ascii="Times New Roman" w:eastAsia="Calibri" w:hAnsi="Times New Roman"/>
          <w:sz w:val="24"/>
          <w:szCs w:val="24"/>
        </w:rPr>
        <w:t xml:space="preserve"> stílus</w:t>
      </w:r>
    </w:p>
    <w:p w14:paraId="64E03CC1" w14:textId="77777777" w:rsidR="00F870E3" w:rsidRPr="00F8518E" w:rsidRDefault="00F870E3" w:rsidP="00EB1CF7">
      <w:pPr>
        <w:numPr>
          <w:ilvl w:val="0"/>
          <w:numId w:val="20"/>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 xml:space="preserve">Ótörök ősréteg: </w:t>
      </w:r>
      <w:proofErr w:type="spellStart"/>
      <w:r w:rsidRPr="00F8518E">
        <w:rPr>
          <w:rFonts w:ascii="Times New Roman" w:eastAsia="Calibri" w:hAnsi="Times New Roman"/>
          <w:sz w:val="24"/>
          <w:szCs w:val="24"/>
        </w:rPr>
        <w:t>kisambitusú</w:t>
      </w:r>
      <w:proofErr w:type="spellEnd"/>
      <w:r w:rsidRPr="00F8518E">
        <w:rPr>
          <w:rFonts w:ascii="Times New Roman" w:eastAsia="Calibri" w:hAnsi="Times New Roman"/>
          <w:sz w:val="24"/>
          <w:szCs w:val="24"/>
        </w:rPr>
        <w:t xml:space="preserve"> pentaton stílus</w:t>
      </w:r>
    </w:p>
    <w:p w14:paraId="0987A237" w14:textId="77777777" w:rsidR="00F870E3" w:rsidRPr="00F8518E" w:rsidRDefault="00F870E3" w:rsidP="00EB1CF7">
      <w:pPr>
        <w:numPr>
          <w:ilvl w:val="0"/>
          <w:numId w:val="20"/>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 xml:space="preserve">Ótörök ősréteg: a </w:t>
      </w:r>
      <w:proofErr w:type="spellStart"/>
      <w:r w:rsidRPr="00F8518E">
        <w:rPr>
          <w:rFonts w:ascii="Times New Roman" w:eastAsia="Calibri" w:hAnsi="Times New Roman"/>
          <w:sz w:val="24"/>
          <w:szCs w:val="24"/>
        </w:rPr>
        <w:t>nagyívű</w:t>
      </w:r>
      <w:proofErr w:type="spellEnd"/>
      <w:r w:rsidRPr="00F8518E">
        <w:rPr>
          <w:rFonts w:ascii="Times New Roman" w:eastAsia="Calibri" w:hAnsi="Times New Roman"/>
          <w:sz w:val="24"/>
          <w:szCs w:val="24"/>
        </w:rPr>
        <w:t>, ereszkedő (pentaton) kvintváltó stílus</w:t>
      </w:r>
    </w:p>
    <w:p w14:paraId="3366D340" w14:textId="77777777" w:rsidR="00F870E3" w:rsidRPr="00F8518E" w:rsidRDefault="00F870E3" w:rsidP="00EB1CF7">
      <w:pPr>
        <w:numPr>
          <w:ilvl w:val="0"/>
          <w:numId w:val="20"/>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A középkori népzene</w:t>
      </w:r>
    </w:p>
    <w:p w14:paraId="0AC30BBB" w14:textId="77777777" w:rsidR="00F870E3" w:rsidRPr="00F8518E" w:rsidRDefault="00F870E3" w:rsidP="00EB1CF7">
      <w:pPr>
        <w:numPr>
          <w:ilvl w:val="0"/>
          <w:numId w:val="20"/>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A 16-17. század népzenéje</w:t>
      </w:r>
    </w:p>
    <w:p w14:paraId="77A5B15D" w14:textId="77777777" w:rsidR="00F870E3" w:rsidRPr="00F8518E" w:rsidRDefault="00F870E3" w:rsidP="00EB1CF7">
      <w:pPr>
        <w:numPr>
          <w:ilvl w:val="0"/>
          <w:numId w:val="20"/>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A 18-19. század népzenéje</w:t>
      </w:r>
    </w:p>
    <w:p w14:paraId="2A9231FA" w14:textId="77777777" w:rsidR="00F870E3" w:rsidRPr="00F8518E" w:rsidRDefault="00F870E3" w:rsidP="00EB1CF7">
      <w:pPr>
        <w:numPr>
          <w:ilvl w:val="0"/>
          <w:numId w:val="20"/>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A 19-20. század népzenéje: az új stílus</w:t>
      </w:r>
    </w:p>
    <w:p w14:paraId="59016A97" w14:textId="77777777" w:rsidR="00F870E3" w:rsidRPr="00F8518E" w:rsidRDefault="00F870E3" w:rsidP="00F870E3">
      <w:pPr>
        <w:spacing w:after="0" w:line="240" w:lineRule="auto"/>
        <w:ind w:left="567"/>
        <w:jc w:val="both"/>
        <w:rPr>
          <w:rFonts w:ascii="Times New Roman" w:eastAsia="Calibri" w:hAnsi="Times New Roman"/>
          <w:sz w:val="24"/>
          <w:szCs w:val="24"/>
        </w:rPr>
      </w:pPr>
      <w:r w:rsidRPr="00F8518E">
        <w:rPr>
          <w:rFonts w:ascii="Times New Roman" w:eastAsia="Calibri" w:hAnsi="Times New Roman"/>
          <w:sz w:val="24"/>
          <w:szCs w:val="24"/>
        </w:rPr>
        <w:t>A témakör feldolgozásához ajánlott: Paksa Katalin: Magyar népzenetörténet (Balassi Kiadó, Budapest, 1999.) című könyve és annak hangzó CD-melléklete</w:t>
      </w:r>
    </w:p>
    <w:p w14:paraId="266306BD" w14:textId="77777777" w:rsidR="004912E6" w:rsidRPr="00F8518E" w:rsidRDefault="004912E6" w:rsidP="004912E6">
      <w:pPr>
        <w:spacing w:after="0" w:line="240" w:lineRule="auto"/>
        <w:ind w:left="540"/>
        <w:rPr>
          <w:rFonts w:ascii="Times New Roman" w:hAnsi="Times New Roman"/>
          <w:sz w:val="24"/>
          <w:szCs w:val="24"/>
          <w:shd w:val="clear" w:color="auto" w:fill="FFFFFF"/>
        </w:rPr>
      </w:pPr>
    </w:p>
    <w:p w14:paraId="40063902" w14:textId="77777777" w:rsidR="004912E6" w:rsidRPr="00F8518E" w:rsidRDefault="004912E6" w:rsidP="004912E6">
      <w:pPr>
        <w:spacing w:after="0" w:line="240" w:lineRule="auto"/>
        <w:ind w:firstLine="540"/>
        <w:rPr>
          <w:rFonts w:ascii="Times New Roman" w:hAnsi="Times New Roman"/>
          <w:sz w:val="24"/>
          <w:szCs w:val="24"/>
          <w:shd w:val="clear" w:color="auto" w:fill="FFFFFF"/>
        </w:rPr>
      </w:pPr>
    </w:p>
    <w:p w14:paraId="49C5CBFB" w14:textId="77777777" w:rsidR="004912E6" w:rsidRPr="00F8518E" w:rsidRDefault="004912E6" w:rsidP="00EB1CF7">
      <w:pPr>
        <w:numPr>
          <w:ilvl w:val="2"/>
          <w:numId w:val="17"/>
        </w:numPr>
        <w:spacing w:after="0" w:line="240" w:lineRule="auto"/>
        <w:rPr>
          <w:rFonts w:ascii="Times New Roman" w:hAnsi="Times New Roman"/>
          <w:b/>
          <w:sz w:val="24"/>
          <w:szCs w:val="24"/>
        </w:rPr>
      </w:pPr>
      <w:r w:rsidRPr="00F8518E">
        <w:rPr>
          <w:rFonts w:ascii="Times New Roman" w:hAnsi="Times New Roman"/>
          <w:b/>
          <w:sz w:val="24"/>
          <w:szCs w:val="24"/>
        </w:rPr>
        <w:t>A magyar népzene rendszerezése</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F870E3" w:rsidRPr="00F8518E">
        <w:rPr>
          <w:rFonts w:ascii="Times New Roman" w:hAnsi="Times New Roman"/>
          <w:b/>
          <w:sz w:val="24"/>
          <w:szCs w:val="24"/>
        </w:rPr>
        <w:t>6</w:t>
      </w:r>
      <w:r w:rsidRPr="00F8518E">
        <w:rPr>
          <w:rFonts w:ascii="Times New Roman" w:hAnsi="Times New Roman"/>
          <w:b/>
          <w:sz w:val="24"/>
          <w:szCs w:val="24"/>
        </w:rPr>
        <w:t xml:space="preserve">0 </w:t>
      </w:r>
      <w:r w:rsidRPr="00F8518E">
        <w:rPr>
          <w:rFonts w:ascii="Times New Roman" w:hAnsi="Times New Roman"/>
          <w:b/>
          <w:i/>
          <w:sz w:val="24"/>
          <w:szCs w:val="24"/>
        </w:rPr>
        <w:t>óra/</w:t>
      </w:r>
      <w:r w:rsidR="00F870E3" w:rsidRPr="00F8518E">
        <w:rPr>
          <w:rFonts w:ascii="Times New Roman" w:hAnsi="Times New Roman"/>
          <w:b/>
          <w:i/>
          <w:sz w:val="24"/>
          <w:szCs w:val="24"/>
        </w:rPr>
        <w:t>4</w:t>
      </w:r>
      <w:r w:rsidRPr="00F8518E">
        <w:rPr>
          <w:rFonts w:ascii="Times New Roman" w:hAnsi="Times New Roman"/>
          <w:b/>
          <w:i/>
          <w:sz w:val="24"/>
          <w:szCs w:val="24"/>
        </w:rPr>
        <w:t>0 óra</w:t>
      </w:r>
    </w:p>
    <w:p w14:paraId="6240F576" w14:textId="2FC10F2F" w:rsidR="004912E6" w:rsidRPr="00F8518E" w:rsidRDefault="004912E6" w:rsidP="008916E7">
      <w:pPr>
        <w:spacing w:after="0" w:line="240" w:lineRule="auto"/>
        <w:ind w:firstLine="567"/>
        <w:rPr>
          <w:rFonts w:ascii="Times New Roman" w:hAnsi="Times New Roman"/>
          <w:sz w:val="24"/>
          <w:szCs w:val="24"/>
          <w:shd w:val="clear" w:color="auto" w:fill="FFFFFF"/>
        </w:rPr>
      </w:pPr>
      <w:r w:rsidRPr="00F8518E">
        <w:rPr>
          <w:rFonts w:ascii="Times New Roman" w:hAnsi="Times New Roman"/>
          <w:sz w:val="24"/>
          <w:szCs w:val="24"/>
          <w:shd w:val="clear" w:color="auto" w:fill="FFFFFF"/>
        </w:rPr>
        <w:t>A</w:t>
      </w:r>
      <w:r w:rsidR="00F870E3" w:rsidRPr="00F8518E">
        <w:rPr>
          <w:rFonts w:ascii="Times New Roman" w:hAnsi="Times New Roman"/>
          <w:sz w:val="24"/>
          <w:szCs w:val="24"/>
          <w:shd w:val="clear" w:color="auto" w:fill="FFFFFF"/>
        </w:rPr>
        <w:t>z</w:t>
      </w:r>
      <w:r w:rsidRPr="00F8518E">
        <w:rPr>
          <w:rFonts w:ascii="Times New Roman" w:hAnsi="Times New Roman"/>
          <w:sz w:val="24"/>
          <w:szCs w:val="24"/>
          <w:shd w:val="clear" w:color="auto" w:fill="FFFFFF"/>
        </w:rPr>
        <w:t xml:space="preserve"> összehasonlító népzenetudomány eredményei:</w:t>
      </w:r>
    </w:p>
    <w:p w14:paraId="7115A341" w14:textId="77777777" w:rsidR="00F870E3" w:rsidRPr="00F8518E" w:rsidRDefault="00F870E3" w:rsidP="00F870E3">
      <w:pPr>
        <w:spacing w:after="0" w:line="240" w:lineRule="auto"/>
        <w:ind w:left="567"/>
        <w:jc w:val="both"/>
        <w:rPr>
          <w:rFonts w:ascii="Times New Roman" w:eastAsia="Calibri" w:hAnsi="Times New Roman"/>
          <w:sz w:val="24"/>
          <w:szCs w:val="24"/>
        </w:rPr>
      </w:pPr>
      <w:r w:rsidRPr="00F8518E">
        <w:rPr>
          <w:rFonts w:ascii="Times New Roman" w:eastAsia="Calibri" w:hAnsi="Times New Roman"/>
          <w:sz w:val="24"/>
          <w:szCs w:val="24"/>
        </w:rPr>
        <w:t>Zenei stílusok, rétegek, hatások:</w:t>
      </w:r>
    </w:p>
    <w:p w14:paraId="6624EA53" w14:textId="77777777" w:rsidR="00F870E3" w:rsidRPr="00F8518E" w:rsidRDefault="00F870E3" w:rsidP="00EB1CF7">
      <w:pPr>
        <w:numPr>
          <w:ilvl w:val="0"/>
          <w:numId w:val="21"/>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kötetlen szerkezetű ütempáros, recitáló és egyéb dallamok rendszerezése</w:t>
      </w:r>
    </w:p>
    <w:p w14:paraId="313E59C8" w14:textId="77777777" w:rsidR="004912E6" w:rsidRPr="00F8518E" w:rsidRDefault="00F870E3" w:rsidP="00EB1CF7">
      <w:pPr>
        <w:numPr>
          <w:ilvl w:val="0"/>
          <w:numId w:val="21"/>
        </w:numPr>
        <w:spacing w:after="0" w:line="240" w:lineRule="auto"/>
        <w:rPr>
          <w:rFonts w:ascii="Times New Roman" w:hAnsi="Times New Roman"/>
          <w:sz w:val="24"/>
          <w:szCs w:val="24"/>
          <w:shd w:val="clear" w:color="auto" w:fill="FFFFFF"/>
        </w:rPr>
      </w:pPr>
      <w:r w:rsidRPr="00F8518E">
        <w:rPr>
          <w:rFonts w:ascii="Times New Roman" w:eastAsia="Calibri" w:hAnsi="Times New Roman"/>
          <w:sz w:val="24"/>
          <w:szCs w:val="24"/>
        </w:rPr>
        <w:t>kötött vagy strófaszerkezetű dallamok rendszerezése</w:t>
      </w:r>
      <w:r w:rsidRPr="00F8518E">
        <w:rPr>
          <w:rFonts w:ascii="Times New Roman" w:hAnsi="Times New Roman"/>
          <w:sz w:val="24"/>
          <w:szCs w:val="24"/>
          <w:shd w:val="clear" w:color="auto" w:fill="FFFFFF"/>
        </w:rPr>
        <w:t xml:space="preserve"> </w:t>
      </w:r>
      <w:proofErr w:type="gramStart"/>
      <w:r w:rsidR="004912E6" w:rsidRPr="00F8518E">
        <w:rPr>
          <w:rFonts w:ascii="Times New Roman" w:hAnsi="Times New Roman"/>
          <w:sz w:val="24"/>
          <w:szCs w:val="24"/>
          <w:shd w:val="clear" w:color="auto" w:fill="FFFFFF"/>
        </w:rPr>
        <w:t>A</w:t>
      </w:r>
      <w:proofErr w:type="gramEnd"/>
      <w:r w:rsidR="004912E6" w:rsidRPr="00F8518E">
        <w:rPr>
          <w:rFonts w:ascii="Times New Roman" w:hAnsi="Times New Roman"/>
          <w:sz w:val="24"/>
          <w:szCs w:val="24"/>
          <w:shd w:val="clear" w:color="auto" w:fill="FFFFFF"/>
        </w:rPr>
        <w:t xml:space="preserve"> „Bartóki” három fő osztály: régi stílusok, új stílus, vegyes osztály (régies népi réteg, műzenei és európai átvételek stb.</w:t>
      </w:r>
    </w:p>
    <w:p w14:paraId="40070926" w14:textId="77777777" w:rsidR="004912E6" w:rsidRPr="00F8518E" w:rsidRDefault="004912E6"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 „Kodály-rend”</w:t>
      </w:r>
    </w:p>
    <w:p w14:paraId="68F6D92F" w14:textId="77777777" w:rsidR="004912E6" w:rsidRPr="00F8518E" w:rsidRDefault="004912E6"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 „Járdányi-rend”</w:t>
      </w:r>
    </w:p>
    <w:p w14:paraId="60F6CCDE" w14:textId="77777777" w:rsidR="004912E6" w:rsidRPr="00F8518E" w:rsidRDefault="004912E6"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 „</w:t>
      </w:r>
      <w:proofErr w:type="spellStart"/>
      <w:r w:rsidRPr="00F8518E">
        <w:rPr>
          <w:rFonts w:ascii="Times New Roman" w:hAnsi="Times New Roman"/>
          <w:sz w:val="24"/>
          <w:szCs w:val="24"/>
          <w:shd w:val="clear" w:color="auto" w:fill="FFFFFF"/>
        </w:rPr>
        <w:t>Dobszay-Szendrei</w:t>
      </w:r>
      <w:proofErr w:type="spellEnd"/>
      <w:r w:rsidRPr="00F8518E">
        <w:rPr>
          <w:rFonts w:ascii="Times New Roman" w:hAnsi="Times New Roman"/>
          <w:sz w:val="24"/>
          <w:szCs w:val="24"/>
          <w:shd w:val="clear" w:color="auto" w:fill="FFFFFF"/>
        </w:rPr>
        <w:t>” Típusrend</w:t>
      </w:r>
    </w:p>
    <w:p w14:paraId="771E56F5" w14:textId="77777777" w:rsidR="004912E6" w:rsidRPr="00F8518E" w:rsidRDefault="004912E6"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zeneanyag földrajzi tagozódása, fő- és </w:t>
      </w:r>
      <w:proofErr w:type="spellStart"/>
      <w:r w:rsidRPr="00F8518E">
        <w:rPr>
          <w:rFonts w:ascii="Times New Roman" w:hAnsi="Times New Roman"/>
          <w:sz w:val="24"/>
          <w:szCs w:val="24"/>
          <w:shd w:val="clear" w:color="auto" w:fill="FFFFFF"/>
        </w:rPr>
        <w:t>aldialektusok</w:t>
      </w:r>
      <w:proofErr w:type="spellEnd"/>
      <w:r w:rsidRPr="00F8518E">
        <w:rPr>
          <w:rFonts w:ascii="Times New Roman" w:hAnsi="Times New Roman"/>
          <w:sz w:val="24"/>
          <w:szCs w:val="24"/>
          <w:shd w:val="clear" w:color="auto" w:fill="FFFFFF"/>
        </w:rPr>
        <w:t xml:space="preserve"> Bartók, Domokos Pál Péter szerint</w:t>
      </w:r>
    </w:p>
    <w:p w14:paraId="61FAEDF0" w14:textId="77777777" w:rsidR="004912E6" w:rsidRPr="00F8518E" w:rsidRDefault="004912E6" w:rsidP="004912E6">
      <w:pPr>
        <w:spacing w:after="0" w:line="240" w:lineRule="auto"/>
        <w:ind w:left="284" w:firstLine="256"/>
        <w:rPr>
          <w:rFonts w:ascii="Times New Roman" w:hAnsi="Times New Roman"/>
          <w:sz w:val="24"/>
          <w:szCs w:val="24"/>
          <w:shd w:val="clear" w:color="auto" w:fill="FFFFFF"/>
        </w:rPr>
      </w:pPr>
      <w:r w:rsidRPr="00F8518E">
        <w:rPr>
          <w:rFonts w:ascii="Times New Roman" w:hAnsi="Times New Roman"/>
          <w:sz w:val="24"/>
          <w:szCs w:val="24"/>
          <w:shd w:val="clear" w:color="auto" w:fill="FFFFFF"/>
        </w:rPr>
        <w:t>A zeneanyag függőleges tagozódása egy-egy falun belül</w:t>
      </w:r>
    </w:p>
    <w:p w14:paraId="7286F09E" w14:textId="77777777" w:rsidR="004912E6" w:rsidRPr="00F8518E" w:rsidRDefault="00F870E3"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w:t>
      </w:r>
      <w:proofErr w:type="spellStart"/>
      <w:r w:rsidR="004912E6" w:rsidRPr="00F8518E">
        <w:rPr>
          <w:rFonts w:ascii="Times New Roman" w:hAnsi="Times New Roman"/>
          <w:sz w:val="24"/>
          <w:szCs w:val="24"/>
          <w:shd w:val="clear" w:color="auto" w:fill="FFFFFF"/>
        </w:rPr>
        <w:t>strófikus</w:t>
      </w:r>
      <w:proofErr w:type="spellEnd"/>
      <w:r w:rsidR="004912E6" w:rsidRPr="00F8518E">
        <w:rPr>
          <w:rFonts w:ascii="Times New Roman" w:hAnsi="Times New Roman"/>
          <w:sz w:val="24"/>
          <w:szCs w:val="24"/>
          <w:shd w:val="clear" w:color="auto" w:fill="FFFFFF"/>
        </w:rPr>
        <w:t xml:space="preserve"> dallamok elemzési szempontjai (hangsor, ritmika, sorszerkezet, kadenciaképlet, </w:t>
      </w:r>
      <w:proofErr w:type="spellStart"/>
      <w:r w:rsidR="004912E6" w:rsidRPr="00F8518E">
        <w:rPr>
          <w:rFonts w:ascii="Times New Roman" w:hAnsi="Times New Roman"/>
          <w:sz w:val="24"/>
          <w:szCs w:val="24"/>
          <w:shd w:val="clear" w:color="auto" w:fill="FFFFFF"/>
        </w:rPr>
        <w:t>ambitus</w:t>
      </w:r>
      <w:proofErr w:type="spellEnd"/>
      <w:r w:rsidR="004912E6" w:rsidRPr="00F8518E">
        <w:rPr>
          <w:rFonts w:ascii="Times New Roman" w:hAnsi="Times New Roman"/>
          <w:sz w:val="24"/>
          <w:szCs w:val="24"/>
          <w:shd w:val="clear" w:color="auto" w:fill="FFFFFF"/>
        </w:rPr>
        <w:t xml:space="preserve">, dallamvonal stb.) </w:t>
      </w:r>
    </w:p>
    <w:p w14:paraId="3DC9D4D6" w14:textId="77777777" w:rsidR="004912E6" w:rsidRPr="00F8518E" w:rsidRDefault="004912E6" w:rsidP="004912E6">
      <w:pPr>
        <w:spacing w:after="0" w:line="240" w:lineRule="auto"/>
        <w:ind w:left="540"/>
        <w:rPr>
          <w:rFonts w:ascii="Times New Roman" w:hAnsi="Times New Roman"/>
          <w:sz w:val="24"/>
          <w:szCs w:val="24"/>
          <w:shd w:val="clear" w:color="auto" w:fill="FFFFFF"/>
        </w:rPr>
      </w:pPr>
    </w:p>
    <w:p w14:paraId="02F6DDE7" w14:textId="77777777" w:rsidR="004912E6" w:rsidRPr="00F8518E" w:rsidRDefault="004912E6"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Ajánlott irodalom:</w:t>
      </w:r>
    </w:p>
    <w:p w14:paraId="53AB9752" w14:textId="77777777" w:rsidR="004912E6" w:rsidRPr="00F8518E" w:rsidRDefault="004912E6"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t>Sebő Ferenc: Népzenei olvasókönyv (Hagyományok Háza, Budapest, 2010.) és hangzó CD- vagy DVD-melléklete</w:t>
      </w:r>
    </w:p>
    <w:p w14:paraId="78D90BAA" w14:textId="77777777" w:rsidR="004912E6" w:rsidRPr="00F8518E" w:rsidRDefault="004912E6" w:rsidP="004912E6">
      <w:pPr>
        <w:spacing w:after="0" w:line="240" w:lineRule="auto"/>
        <w:ind w:left="284" w:firstLine="256"/>
        <w:rPr>
          <w:rFonts w:ascii="Times New Roman" w:hAnsi="Times New Roman"/>
          <w:sz w:val="24"/>
          <w:szCs w:val="24"/>
          <w:shd w:val="clear" w:color="auto" w:fill="FFFFFF"/>
        </w:rPr>
      </w:pPr>
    </w:p>
    <w:p w14:paraId="39A178A9" w14:textId="77777777" w:rsidR="004912E6" w:rsidRPr="00F8518E" w:rsidRDefault="004912E6" w:rsidP="00EB1CF7">
      <w:pPr>
        <w:numPr>
          <w:ilvl w:val="2"/>
          <w:numId w:val="17"/>
        </w:numPr>
        <w:spacing w:after="0" w:line="240" w:lineRule="auto"/>
        <w:rPr>
          <w:rFonts w:ascii="Times New Roman" w:hAnsi="Times New Roman"/>
          <w:sz w:val="24"/>
          <w:szCs w:val="24"/>
        </w:rPr>
      </w:pPr>
      <w:r w:rsidRPr="00F8518E">
        <w:rPr>
          <w:rFonts w:ascii="Times New Roman" w:hAnsi="Times New Roman"/>
          <w:b/>
          <w:sz w:val="24"/>
          <w:szCs w:val="24"/>
        </w:rPr>
        <w:t>A magyar népi hangszerek és hangszeres népzene</w:t>
      </w:r>
      <w:r w:rsidRPr="00F8518E">
        <w:rPr>
          <w:rFonts w:ascii="Times New Roman" w:hAnsi="Times New Roman"/>
          <w:b/>
          <w:sz w:val="24"/>
          <w:szCs w:val="24"/>
        </w:rPr>
        <w:tab/>
      </w:r>
      <w:r w:rsidRPr="00F8518E">
        <w:rPr>
          <w:rFonts w:ascii="Times New Roman" w:hAnsi="Times New Roman"/>
          <w:b/>
          <w:sz w:val="24"/>
          <w:szCs w:val="24"/>
        </w:rPr>
        <w:tab/>
      </w:r>
      <w:r w:rsidR="00F870E3" w:rsidRPr="00F8518E">
        <w:rPr>
          <w:rFonts w:ascii="Times New Roman" w:hAnsi="Times New Roman"/>
          <w:b/>
          <w:i/>
          <w:sz w:val="24"/>
          <w:szCs w:val="24"/>
        </w:rPr>
        <w:t xml:space="preserve">60 </w:t>
      </w:r>
      <w:r w:rsidRPr="00F8518E">
        <w:rPr>
          <w:rFonts w:ascii="Times New Roman" w:hAnsi="Times New Roman"/>
          <w:b/>
          <w:i/>
          <w:sz w:val="24"/>
          <w:szCs w:val="24"/>
        </w:rPr>
        <w:t>óra</w:t>
      </w:r>
      <w:r w:rsidR="00F870E3" w:rsidRPr="00F8518E">
        <w:rPr>
          <w:rFonts w:ascii="Times New Roman" w:hAnsi="Times New Roman"/>
          <w:b/>
          <w:i/>
          <w:sz w:val="24"/>
          <w:szCs w:val="24"/>
        </w:rPr>
        <w:t>/50</w:t>
      </w:r>
      <w:r w:rsidRPr="00F8518E">
        <w:rPr>
          <w:rFonts w:ascii="Times New Roman" w:hAnsi="Times New Roman"/>
          <w:b/>
          <w:i/>
          <w:sz w:val="24"/>
          <w:szCs w:val="24"/>
        </w:rPr>
        <w:t xml:space="preserve"> óra</w:t>
      </w:r>
    </w:p>
    <w:p w14:paraId="205D5C55" w14:textId="77777777" w:rsidR="004912E6" w:rsidRPr="00F8518E" w:rsidRDefault="004912E6"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 népi hangszer fogalma</w:t>
      </w:r>
    </w:p>
    <w:p w14:paraId="38ABF17D" w14:textId="77777777" w:rsidR="004912E6" w:rsidRPr="00F8518E" w:rsidRDefault="004912E6"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 hangszeres zene, illetve a hangszeres népzene fogalma</w:t>
      </w:r>
    </w:p>
    <w:p w14:paraId="375C1344" w14:textId="77777777" w:rsidR="004912E6" w:rsidRPr="00F8518E" w:rsidRDefault="00F870E3" w:rsidP="004912E6">
      <w:pPr>
        <w:spacing w:after="0" w:line="240" w:lineRule="auto"/>
        <w:ind w:left="540"/>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hangszeres népzene funkciói,</w:t>
      </w:r>
      <w:r w:rsidR="004912E6" w:rsidRPr="00F8518E">
        <w:rPr>
          <w:rFonts w:ascii="Times New Roman" w:hAnsi="Times New Roman"/>
          <w:sz w:val="24"/>
          <w:szCs w:val="24"/>
          <w:shd w:val="clear" w:color="auto" w:fill="FFFFFF"/>
        </w:rPr>
        <w:t xml:space="preserve"> különös tekintettel a magyar néphagyományon belüli szerepükre</w:t>
      </w:r>
    </w:p>
    <w:p w14:paraId="625BDCC9" w14:textId="77777777" w:rsidR="004912E6" w:rsidRPr="00F8518E" w:rsidRDefault="004912E6" w:rsidP="004912E6">
      <w:pPr>
        <w:spacing w:after="0" w:line="240" w:lineRule="auto"/>
        <w:ind w:left="540"/>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nemzetközi és hazai kutatástörténeti előzmények általános vázolása (</w:t>
      </w:r>
      <w:proofErr w:type="spellStart"/>
      <w:r w:rsidRPr="00F8518E">
        <w:rPr>
          <w:rFonts w:ascii="Times New Roman" w:hAnsi="Times New Roman"/>
          <w:sz w:val="24"/>
          <w:szCs w:val="24"/>
          <w:shd w:val="clear" w:color="auto" w:fill="FFFFFF"/>
        </w:rPr>
        <w:t>Mahillon</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Curt</w:t>
      </w:r>
      <w:proofErr w:type="spellEnd"/>
      <w:r w:rsidRPr="00F8518E">
        <w:rPr>
          <w:rFonts w:ascii="Times New Roman" w:hAnsi="Times New Roman"/>
          <w:sz w:val="24"/>
          <w:szCs w:val="24"/>
          <w:shd w:val="clear" w:color="auto" w:fill="FFFFFF"/>
        </w:rPr>
        <w:t xml:space="preserve"> Sachs, Erich von </w:t>
      </w:r>
      <w:proofErr w:type="spellStart"/>
      <w:r w:rsidRPr="00F8518E">
        <w:rPr>
          <w:rFonts w:ascii="Times New Roman" w:hAnsi="Times New Roman"/>
          <w:sz w:val="24"/>
          <w:szCs w:val="24"/>
          <w:shd w:val="clear" w:color="auto" w:fill="FFFFFF"/>
        </w:rPr>
        <w:t>Hornbostel</w:t>
      </w:r>
      <w:proofErr w:type="spellEnd"/>
      <w:r w:rsidRPr="00F8518E">
        <w:rPr>
          <w:rFonts w:ascii="Times New Roman" w:hAnsi="Times New Roman"/>
          <w:sz w:val="24"/>
          <w:szCs w:val="24"/>
          <w:shd w:val="clear" w:color="auto" w:fill="FFFFFF"/>
        </w:rPr>
        <w:t xml:space="preserve">, Vikár Béla, Bartók Béla, </w:t>
      </w:r>
      <w:proofErr w:type="spellStart"/>
      <w:r w:rsidRPr="00F8518E">
        <w:rPr>
          <w:rFonts w:ascii="Times New Roman" w:hAnsi="Times New Roman"/>
          <w:sz w:val="24"/>
          <w:szCs w:val="24"/>
          <w:shd w:val="clear" w:color="auto" w:fill="FFFFFF"/>
        </w:rPr>
        <w:t>sárosi</w:t>
      </w:r>
      <w:proofErr w:type="spellEnd"/>
      <w:r w:rsidRPr="00F8518E">
        <w:rPr>
          <w:rFonts w:ascii="Times New Roman" w:hAnsi="Times New Roman"/>
          <w:sz w:val="24"/>
          <w:szCs w:val="24"/>
          <w:shd w:val="clear" w:color="auto" w:fill="FFFFFF"/>
        </w:rPr>
        <w:t xml:space="preserve"> Bálint, Tari Lujza, Pávai István)</w:t>
      </w:r>
    </w:p>
    <w:p w14:paraId="7931F6FD" w14:textId="77777777" w:rsidR="004912E6" w:rsidRPr="00F8518E" w:rsidRDefault="004912E6" w:rsidP="004912E6">
      <w:pPr>
        <w:spacing w:after="0" w:line="240" w:lineRule="auto"/>
        <w:ind w:left="540"/>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hangszerek osztályozása: az </w:t>
      </w:r>
      <w:proofErr w:type="spellStart"/>
      <w:r w:rsidRPr="00F8518E">
        <w:rPr>
          <w:rFonts w:ascii="Times New Roman" w:hAnsi="Times New Roman"/>
          <w:sz w:val="24"/>
          <w:szCs w:val="24"/>
          <w:shd w:val="clear" w:color="auto" w:fill="FFFFFF"/>
        </w:rPr>
        <w:t>idiofon</w:t>
      </w:r>
      <w:proofErr w:type="spellEnd"/>
      <w:r w:rsidRPr="00F8518E">
        <w:rPr>
          <w:rFonts w:ascii="Times New Roman" w:hAnsi="Times New Roman"/>
          <w:sz w:val="24"/>
          <w:szCs w:val="24"/>
          <w:shd w:val="clear" w:color="auto" w:fill="FFFFFF"/>
        </w:rPr>
        <w:t xml:space="preserve"> hangszerek, a </w:t>
      </w:r>
      <w:proofErr w:type="spellStart"/>
      <w:r w:rsidRPr="00F8518E">
        <w:rPr>
          <w:rFonts w:ascii="Times New Roman" w:hAnsi="Times New Roman"/>
          <w:sz w:val="24"/>
          <w:szCs w:val="24"/>
          <w:shd w:val="clear" w:color="auto" w:fill="FFFFFF"/>
        </w:rPr>
        <w:t>membranophon</w:t>
      </w:r>
      <w:proofErr w:type="spellEnd"/>
      <w:r w:rsidRPr="00F8518E">
        <w:rPr>
          <w:rFonts w:ascii="Times New Roman" w:hAnsi="Times New Roman"/>
          <w:sz w:val="24"/>
          <w:szCs w:val="24"/>
          <w:shd w:val="clear" w:color="auto" w:fill="FFFFFF"/>
        </w:rPr>
        <w:t xml:space="preserve">, hangszerek, a </w:t>
      </w:r>
      <w:proofErr w:type="spellStart"/>
      <w:r w:rsidRPr="00F8518E">
        <w:rPr>
          <w:rFonts w:ascii="Times New Roman" w:hAnsi="Times New Roman"/>
          <w:sz w:val="24"/>
          <w:szCs w:val="24"/>
          <w:shd w:val="clear" w:color="auto" w:fill="FFFFFF"/>
        </w:rPr>
        <w:t>chordofon</w:t>
      </w:r>
      <w:proofErr w:type="spellEnd"/>
      <w:r w:rsidRPr="00F8518E">
        <w:rPr>
          <w:rFonts w:ascii="Times New Roman" w:hAnsi="Times New Roman"/>
          <w:sz w:val="24"/>
          <w:szCs w:val="24"/>
          <w:shd w:val="clear" w:color="auto" w:fill="FFFFFF"/>
        </w:rPr>
        <w:t xml:space="preserve"> hangszerek, az </w:t>
      </w:r>
      <w:proofErr w:type="spellStart"/>
      <w:r w:rsidRPr="00F8518E">
        <w:rPr>
          <w:rFonts w:ascii="Times New Roman" w:hAnsi="Times New Roman"/>
          <w:sz w:val="24"/>
          <w:szCs w:val="24"/>
          <w:shd w:val="clear" w:color="auto" w:fill="FFFFFF"/>
        </w:rPr>
        <w:t>aerofon</w:t>
      </w:r>
      <w:proofErr w:type="spellEnd"/>
      <w:r w:rsidRPr="00F8518E">
        <w:rPr>
          <w:rFonts w:ascii="Times New Roman" w:hAnsi="Times New Roman"/>
          <w:sz w:val="24"/>
          <w:szCs w:val="24"/>
          <w:shd w:val="clear" w:color="auto" w:fill="FFFFFF"/>
        </w:rPr>
        <w:t xml:space="preserve"> hangszerek a magyar néphagyományban nemzetközi kitekintéssel</w:t>
      </w:r>
    </w:p>
    <w:p w14:paraId="0CDD3E4D" w14:textId="77777777" w:rsidR="004912E6" w:rsidRPr="00F8518E" w:rsidRDefault="004912E6" w:rsidP="004912E6">
      <w:pPr>
        <w:spacing w:after="0" w:line="240" w:lineRule="auto"/>
        <w:ind w:left="540"/>
        <w:rPr>
          <w:rFonts w:ascii="Times New Roman" w:hAnsi="Times New Roman"/>
          <w:sz w:val="24"/>
          <w:szCs w:val="24"/>
          <w:shd w:val="clear" w:color="auto" w:fill="FFFFFF"/>
        </w:rPr>
      </w:pPr>
      <w:proofErr w:type="spellStart"/>
      <w:r w:rsidRPr="00F8518E">
        <w:rPr>
          <w:rFonts w:ascii="Times New Roman" w:hAnsi="Times New Roman"/>
          <w:sz w:val="24"/>
          <w:szCs w:val="24"/>
          <w:shd w:val="clear" w:color="auto" w:fill="FFFFFF"/>
        </w:rPr>
        <w:t>Hangszeregyüttesek</w:t>
      </w:r>
      <w:proofErr w:type="spellEnd"/>
      <w:r w:rsidRPr="00F8518E">
        <w:rPr>
          <w:rFonts w:ascii="Times New Roman" w:hAnsi="Times New Roman"/>
          <w:sz w:val="24"/>
          <w:szCs w:val="24"/>
          <w:shd w:val="clear" w:color="auto" w:fill="FFFFFF"/>
        </w:rPr>
        <w:t xml:space="preserve"> a magyar népzenében</w:t>
      </w:r>
    </w:p>
    <w:p w14:paraId="1EABC327" w14:textId="77777777" w:rsidR="004912E6" w:rsidRPr="00F8518E" w:rsidRDefault="004912E6"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lastRenderedPageBreak/>
        <w:t>A tanult hangszerek kie</w:t>
      </w:r>
      <w:r w:rsidRPr="00F8518E">
        <w:rPr>
          <w:rFonts w:ascii="Times New Roman" w:hAnsi="Times New Roman"/>
          <w:sz w:val="24"/>
          <w:szCs w:val="24"/>
          <w:shd w:val="clear" w:color="auto" w:fill="FFFFFF"/>
        </w:rPr>
        <w:softHyphen/>
        <w:t>melkedő játékosai a néphagyományban</w:t>
      </w:r>
    </w:p>
    <w:p w14:paraId="3E6A64F8" w14:textId="77777777" w:rsidR="004912E6" w:rsidRPr="00F8518E" w:rsidRDefault="004912E6"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tanult hangszerek, </w:t>
      </w:r>
      <w:proofErr w:type="spellStart"/>
      <w:r w:rsidRPr="00F8518E">
        <w:rPr>
          <w:rFonts w:ascii="Times New Roman" w:hAnsi="Times New Roman"/>
          <w:sz w:val="24"/>
          <w:szCs w:val="24"/>
          <w:shd w:val="clear" w:color="auto" w:fill="FFFFFF"/>
        </w:rPr>
        <w:t>hangszeregyüttesek</w:t>
      </w:r>
      <w:proofErr w:type="spellEnd"/>
      <w:r w:rsidRPr="00F8518E">
        <w:rPr>
          <w:rFonts w:ascii="Times New Roman" w:hAnsi="Times New Roman"/>
          <w:sz w:val="24"/>
          <w:szCs w:val="24"/>
          <w:shd w:val="clear" w:color="auto" w:fill="FFFFFF"/>
        </w:rPr>
        <w:t xml:space="preserve"> előfordulása a magyar nyelvterületen.</w:t>
      </w:r>
    </w:p>
    <w:p w14:paraId="12B0419B" w14:textId="77777777" w:rsidR="004912E6" w:rsidRPr="00F8518E" w:rsidRDefault="004912E6" w:rsidP="004912E6">
      <w:pPr>
        <w:spacing w:after="0" w:line="240" w:lineRule="auto"/>
        <w:ind w:left="540"/>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zenészek rétegzettsége: professzionisták és amatőrök; a paraszt</w:t>
      </w:r>
      <w:r w:rsidRPr="00F8518E">
        <w:rPr>
          <w:rFonts w:ascii="Times New Roman" w:hAnsi="Times New Roman"/>
          <w:sz w:val="24"/>
          <w:szCs w:val="24"/>
          <w:shd w:val="clear" w:color="auto" w:fill="FFFFFF"/>
        </w:rPr>
        <w:softHyphen/>
        <w:t>zenészek és a cigányzenészek szerepe.</w:t>
      </w:r>
    </w:p>
    <w:p w14:paraId="1B8EC71C" w14:textId="77777777" w:rsidR="004912E6" w:rsidRPr="00F8518E" w:rsidRDefault="004912E6" w:rsidP="004912E6">
      <w:pPr>
        <w:spacing w:after="0" w:line="240" w:lineRule="auto"/>
        <w:ind w:left="540"/>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Ajánlott irodalom:</w:t>
      </w:r>
    </w:p>
    <w:p w14:paraId="4F794ED8" w14:textId="77777777" w:rsidR="004912E6" w:rsidRPr="00F8518E" w:rsidRDefault="004912E6" w:rsidP="004912E6">
      <w:pPr>
        <w:spacing w:after="0" w:line="240" w:lineRule="auto"/>
        <w:ind w:left="540"/>
        <w:rPr>
          <w:rFonts w:ascii="Times New Roman" w:hAnsi="Times New Roman"/>
          <w:sz w:val="24"/>
          <w:szCs w:val="24"/>
          <w:shd w:val="clear" w:color="auto" w:fill="FFFFFF"/>
        </w:rPr>
      </w:pPr>
      <w:proofErr w:type="spellStart"/>
      <w:r w:rsidRPr="00F8518E">
        <w:rPr>
          <w:rFonts w:ascii="Times New Roman" w:hAnsi="Times New Roman"/>
          <w:sz w:val="24"/>
          <w:szCs w:val="24"/>
          <w:shd w:val="clear" w:color="auto" w:fill="FFFFFF"/>
        </w:rPr>
        <w:t>Sárosi</w:t>
      </w:r>
      <w:proofErr w:type="spellEnd"/>
      <w:r w:rsidRPr="00F8518E">
        <w:rPr>
          <w:rFonts w:ascii="Times New Roman" w:hAnsi="Times New Roman"/>
          <w:sz w:val="24"/>
          <w:szCs w:val="24"/>
          <w:shd w:val="clear" w:color="auto" w:fill="FFFFFF"/>
        </w:rPr>
        <w:t xml:space="preserve"> Bálint: Hangszerek a magyar néphagyományban. (Planétás Kiadó, Budapest, 1999.) és hangzó CD-melléklete</w:t>
      </w:r>
    </w:p>
    <w:p w14:paraId="7BD28DDB" w14:textId="77777777" w:rsidR="004912E6" w:rsidRPr="00F8518E" w:rsidRDefault="004912E6" w:rsidP="004912E6">
      <w:pPr>
        <w:spacing w:after="0" w:line="240" w:lineRule="auto"/>
        <w:ind w:left="540"/>
        <w:jc w:val="both"/>
        <w:rPr>
          <w:rFonts w:ascii="Times New Roman" w:hAnsi="Times New Roman"/>
          <w:sz w:val="24"/>
          <w:szCs w:val="24"/>
          <w:shd w:val="clear" w:color="auto" w:fill="FFFFFF"/>
        </w:rPr>
      </w:pPr>
      <w:proofErr w:type="spellStart"/>
      <w:r w:rsidRPr="00F8518E">
        <w:rPr>
          <w:rFonts w:ascii="Times New Roman" w:hAnsi="Times New Roman"/>
          <w:sz w:val="24"/>
          <w:szCs w:val="24"/>
          <w:shd w:val="clear" w:color="auto" w:fill="FFFFFF"/>
        </w:rPr>
        <w:t>Sárosi</w:t>
      </w:r>
      <w:proofErr w:type="spellEnd"/>
      <w:r w:rsidRPr="00F8518E">
        <w:rPr>
          <w:rFonts w:ascii="Times New Roman" w:hAnsi="Times New Roman"/>
          <w:sz w:val="24"/>
          <w:szCs w:val="24"/>
          <w:shd w:val="clear" w:color="auto" w:fill="FFFFFF"/>
        </w:rPr>
        <w:t xml:space="preserve"> Bálint: Hangszeres népzenei hagyomány. (Balassi Kiadó, Budapest, 2008.) </w:t>
      </w:r>
    </w:p>
    <w:p w14:paraId="5798FF25" w14:textId="77777777" w:rsidR="004912E6" w:rsidRPr="00F8518E" w:rsidRDefault="004912E6" w:rsidP="004912E6">
      <w:pPr>
        <w:spacing w:after="0" w:line="240" w:lineRule="auto"/>
        <w:ind w:left="540"/>
        <w:rPr>
          <w:rFonts w:ascii="Times New Roman" w:hAnsi="Times New Roman"/>
          <w:sz w:val="24"/>
          <w:szCs w:val="24"/>
          <w:shd w:val="clear" w:color="auto" w:fill="FFFFFF"/>
        </w:rPr>
      </w:pPr>
      <w:proofErr w:type="gramStart"/>
      <w:r w:rsidRPr="00F8518E">
        <w:rPr>
          <w:rFonts w:ascii="Times New Roman" w:hAnsi="Times New Roman"/>
          <w:sz w:val="24"/>
          <w:szCs w:val="24"/>
          <w:shd w:val="clear" w:color="auto" w:fill="FFFFFF"/>
        </w:rPr>
        <w:t>és</w:t>
      </w:r>
      <w:proofErr w:type="gramEnd"/>
      <w:r w:rsidRPr="00F8518E">
        <w:rPr>
          <w:rFonts w:ascii="Times New Roman" w:hAnsi="Times New Roman"/>
          <w:sz w:val="24"/>
          <w:szCs w:val="24"/>
          <w:shd w:val="clear" w:color="auto" w:fill="FFFFFF"/>
        </w:rPr>
        <w:t xml:space="preserve"> hangzó CD-melléklete</w:t>
      </w:r>
    </w:p>
    <w:p w14:paraId="2381208F" w14:textId="77777777" w:rsidR="004912E6" w:rsidRPr="00F8518E" w:rsidRDefault="004912E6" w:rsidP="004912E6">
      <w:pPr>
        <w:spacing w:after="0" w:line="240" w:lineRule="auto"/>
        <w:ind w:firstLine="540"/>
        <w:rPr>
          <w:rFonts w:ascii="Times New Roman" w:hAnsi="Times New Roman"/>
          <w:sz w:val="24"/>
          <w:szCs w:val="24"/>
        </w:rPr>
      </w:pPr>
    </w:p>
    <w:p w14:paraId="2BCAD9EE" w14:textId="77777777" w:rsidR="004912E6" w:rsidRPr="00F8518E" w:rsidRDefault="004912E6" w:rsidP="00EB1CF7">
      <w:pPr>
        <w:numPr>
          <w:ilvl w:val="2"/>
          <w:numId w:val="17"/>
        </w:numPr>
        <w:spacing w:after="0" w:line="240" w:lineRule="auto"/>
        <w:rPr>
          <w:rFonts w:ascii="Times New Roman" w:hAnsi="Times New Roman"/>
          <w:sz w:val="24"/>
          <w:szCs w:val="24"/>
        </w:rPr>
      </w:pPr>
      <w:r w:rsidRPr="00F8518E">
        <w:rPr>
          <w:rFonts w:ascii="Times New Roman" w:hAnsi="Times New Roman"/>
          <w:b/>
          <w:sz w:val="24"/>
          <w:szCs w:val="24"/>
        </w:rPr>
        <w:t>A vokális népzene műfajai</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F870E3" w:rsidRPr="00F8518E">
        <w:rPr>
          <w:rFonts w:ascii="Times New Roman" w:hAnsi="Times New Roman"/>
          <w:b/>
          <w:sz w:val="24"/>
          <w:szCs w:val="24"/>
        </w:rPr>
        <w:t>6</w:t>
      </w:r>
      <w:r w:rsidRPr="00F8518E">
        <w:rPr>
          <w:rFonts w:ascii="Times New Roman" w:hAnsi="Times New Roman"/>
          <w:b/>
          <w:i/>
          <w:sz w:val="24"/>
          <w:szCs w:val="24"/>
        </w:rPr>
        <w:t>4 óra/</w:t>
      </w:r>
      <w:r w:rsidR="00F870E3" w:rsidRPr="00F8518E">
        <w:rPr>
          <w:rFonts w:ascii="Times New Roman" w:hAnsi="Times New Roman"/>
          <w:b/>
          <w:i/>
          <w:sz w:val="24"/>
          <w:szCs w:val="24"/>
        </w:rPr>
        <w:t>44</w:t>
      </w:r>
      <w:r w:rsidRPr="00F8518E">
        <w:rPr>
          <w:rFonts w:ascii="Times New Roman" w:hAnsi="Times New Roman"/>
          <w:b/>
          <w:i/>
          <w:sz w:val="24"/>
          <w:szCs w:val="24"/>
        </w:rPr>
        <w:t xml:space="preserve"> óra</w:t>
      </w:r>
    </w:p>
    <w:p w14:paraId="361826B4" w14:textId="77777777" w:rsidR="004912E6" w:rsidRPr="00F8518E" w:rsidRDefault="004912E6" w:rsidP="004912E6">
      <w:pPr>
        <w:spacing w:after="0" w:line="240" w:lineRule="auto"/>
        <w:ind w:left="539"/>
        <w:rPr>
          <w:rFonts w:ascii="Times New Roman" w:hAnsi="Times New Roman"/>
          <w:sz w:val="24"/>
          <w:szCs w:val="24"/>
          <w:shd w:val="clear" w:color="auto" w:fill="FFFFFF"/>
        </w:rPr>
      </w:pPr>
      <w:r w:rsidRPr="00F8518E">
        <w:rPr>
          <w:rFonts w:ascii="Times New Roman" w:hAnsi="Times New Roman"/>
          <w:sz w:val="24"/>
          <w:szCs w:val="24"/>
          <w:shd w:val="clear" w:color="auto" w:fill="FFFFFF"/>
        </w:rPr>
        <w:t>A népi líra, történeti rétegei, a népdal fogalma, jellegzetességei.</w:t>
      </w:r>
    </w:p>
    <w:p w14:paraId="57919D08" w14:textId="77777777" w:rsidR="004912E6" w:rsidRPr="00F8518E" w:rsidRDefault="004912E6" w:rsidP="004912E6">
      <w:pPr>
        <w:spacing w:after="0" w:line="240" w:lineRule="auto"/>
        <w:ind w:left="539"/>
        <w:rPr>
          <w:rFonts w:ascii="Times New Roman" w:hAnsi="Times New Roman"/>
          <w:sz w:val="24"/>
          <w:szCs w:val="24"/>
          <w:shd w:val="clear" w:color="auto" w:fill="FFFFFF"/>
        </w:rPr>
      </w:pPr>
      <w:r w:rsidRPr="00F8518E">
        <w:rPr>
          <w:rFonts w:ascii="Times New Roman" w:hAnsi="Times New Roman"/>
          <w:sz w:val="24"/>
          <w:szCs w:val="24"/>
          <w:shd w:val="clear" w:color="auto" w:fill="FFFFFF"/>
        </w:rPr>
        <w:t>A népi epika fogalma, történeti rétegei, műfajai.</w:t>
      </w:r>
    </w:p>
    <w:p w14:paraId="08422D5A" w14:textId="77777777" w:rsidR="004912E6" w:rsidRPr="00F8518E" w:rsidRDefault="004912E6" w:rsidP="004912E6">
      <w:pPr>
        <w:spacing w:after="0" w:line="240" w:lineRule="auto"/>
        <w:ind w:left="539"/>
        <w:rPr>
          <w:rFonts w:ascii="Times New Roman" w:hAnsi="Times New Roman"/>
          <w:sz w:val="24"/>
          <w:szCs w:val="24"/>
          <w:shd w:val="clear" w:color="auto" w:fill="FFFFFF"/>
        </w:rPr>
      </w:pPr>
      <w:r w:rsidRPr="00F8518E">
        <w:rPr>
          <w:rFonts w:ascii="Times New Roman" w:hAnsi="Times New Roman"/>
          <w:sz w:val="24"/>
          <w:szCs w:val="24"/>
          <w:shd w:val="clear" w:color="auto" w:fill="FFFFFF"/>
        </w:rPr>
        <w:t>A dramatikus népköltészet fogalma, jellemzői, főbb megnyilvánu</w:t>
      </w:r>
      <w:r w:rsidRPr="00F8518E">
        <w:rPr>
          <w:rFonts w:ascii="Times New Roman" w:hAnsi="Times New Roman"/>
          <w:sz w:val="24"/>
          <w:szCs w:val="24"/>
          <w:shd w:val="clear" w:color="auto" w:fill="FFFFFF"/>
        </w:rPr>
        <w:softHyphen/>
        <w:t>lási formái.</w:t>
      </w:r>
    </w:p>
    <w:p w14:paraId="6DD28952" w14:textId="77777777" w:rsidR="004912E6" w:rsidRPr="00F8518E" w:rsidRDefault="004912E6" w:rsidP="004912E6">
      <w:pPr>
        <w:spacing w:after="0" w:line="240" w:lineRule="auto"/>
        <w:ind w:left="539"/>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népköltészet és a műköltészet kölcsönhatása, a népköltészet stílusváltásai; </w:t>
      </w:r>
      <w:proofErr w:type="spellStart"/>
      <w:r w:rsidRPr="00F8518E">
        <w:rPr>
          <w:rFonts w:ascii="Times New Roman" w:hAnsi="Times New Roman"/>
          <w:sz w:val="24"/>
          <w:szCs w:val="24"/>
          <w:shd w:val="clear" w:color="auto" w:fill="FFFFFF"/>
        </w:rPr>
        <w:t>félnépi</w:t>
      </w:r>
      <w:proofErr w:type="spellEnd"/>
      <w:r w:rsidRPr="00F8518E">
        <w:rPr>
          <w:rFonts w:ascii="Times New Roman" w:hAnsi="Times New Roman"/>
          <w:sz w:val="24"/>
          <w:szCs w:val="24"/>
          <w:shd w:val="clear" w:color="auto" w:fill="FFFFFF"/>
        </w:rPr>
        <w:t xml:space="preserve"> alkotások; </w:t>
      </w:r>
      <w:proofErr w:type="spellStart"/>
      <w:r w:rsidRPr="00F8518E">
        <w:rPr>
          <w:rFonts w:ascii="Times New Roman" w:hAnsi="Times New Roman"/>
          <w:sz w:val="24"/>
          <w:szCs w:val="24"/>
          <w:shd w:val="clear" w:color="auto" w:fill="FFFFFF"/>
        </w:rPr>
        <w:t>folklorizmus</w:t>
      </w:r>
      <w:proofErr w:type="spellEnd"/>
      <w:r w:rsidRPr="00F8518E">
        <w:rPr>
          <w:rFonts w:ascii="Times New Roman" w:hAnsi="Times New Roman"/>
          <w:sz w:val="24"/>
          <w:szCs w:val="24"/>
          <w:shd w:val="clear" w:color="auto" w:fill="FFFFFF"/>
        </w:rPr>
        <w:t xml:space="preserve">, </w:t>
      </w:r>
      <w:proofErr w:type="spellStart"/>
      <w:r w:rsidRPr="00F8518E">
        <w:rPr>
          <w:rFonts w:ascii="Times New Roman" w:hAnsi="Times New Roman"/>
          <w:sz w:val="24"/>
          <w:szCs w:val="24"/>
          <w:shd w:val="clear" w:color="auto" w:fill="FFFFFF"/>
        </w:rPr>
        <w:t>folklorizáció</w:t>
      </w:r>
      <w:proofErr w:type="spellEnd"/>
      <w:r w:rsidRPr="00F8518E">
        <w:rPr>
          <w:rFonts w:ascii="Times New Roman" w:hAnsi="Times New Roman"/>
          <w:sz w:val="24"/>
          <w:szCs w:val="24"/>
          <w:shd w:val="clear" w:color="auto" w:fill="FFFFFF"/>
        </w:rPr>
        <w:t>.</w:t>
      </w:r>
    </w:p>
    <w:p w14:paraId="40EAEE66" w14:textId="77777777" w:rsidR="004912E6" w:rsidRPr="00F8518E" w:rsidRDefault="004912E6" w:rsidP="004912E6">
      <w:pPr>
        <w:spacing w:after="0" w:line="240" w:lineRule="auto"/>
        <w:ind w:left="540" w:firstLine="1"/>
        <w:rPr>
          <w:rFonts w:ascii="Times New Roman" w:hAnsi="Times New Roman"/>
          <w:sz w:val="24"/>
          <w:szCs w:val="24"/>
          <w:shd w:val="clear" w:color="auto" w:fill="FFFFFF"/>
        </w:rPr>
      </w:pPr>
      <w:r w:rsidRPr="00F8518E">
        <w:rPr>
          <w:rFonts w:ascii="Times New Roman" w:hAnsi="Times New Roman"/>
          <w:sz w:val="24"/>
          <w:szCs w:val="24"/>
          <w:shd w:val="clear" w:color="auto" w:fill="FFFFFF"/>
        </w:rPr>
        <w:t>A népdaléneklés alkalmai.</w:t>
      </w:r>
    </w:p>
    <w:p w14:paraId="1C50E9DE" w14:textId="77777777" w:rsidR="004912E6" w:rsidRPr="00F8518E" w:rsidRDefault="004912E6" w:rsidP="004912E6">
      <w:pPr>
        <w:spacing w:after="0" w:line="240" w:lineRule="auto"/>
        <w:ind w:left="540" w:firstLine="1"/>
        <w:rPr>
          <w:rFonts w:ascii="Times New Roman" w:hAnsi="Times New Roman"/>
          <w:sz w:val="24"/>
          <w:szCs w:val="24"/>
          <w:shd w:val="clear" w:color="auto" w:fill="FFFFFF"/>
        </w:rPr>
      </w:pPr>
      <w:r w:rsidRPr="00F8518E">
        <w:rPr>
          <w:rFonts w:ascii="Times New Roman" w:hAnsi="Times New Roman"/>
          <w:sz w:val="24"/>
          <w:szCs w:val="24"/>
          <w:shd w:val="clear" w:color="auto" w:fill="FFFFFF"/>
        </w:rPr>
        <w:t>Ajánlott irodalom:</w:t>
      </w:r>
    </w:p>
    <w:p w14:paraId="6728AE5B" w14:textId="77777777" w:rsidR="004912E6" w:rsidRPr="00F8518E" w:rsidRDefault="004912E6" w:rsidP="004912E6">
      <w:pPr>
        <w:spacing w:after="0" w:line="240" w:lineRule="auto"/>
        <w:ind w:left="540" w:firstLine="1"/>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Magyar néprajz V. </w:t>
      </w:r>
      <w:proofErr w:type="spellStart"/>
      <w:r w:rsidRPr="00F8518E">
        <w:rPr>
          <w:rFonts w:ascii="Times New Roman" w:hAnsi="Times New Roman"/>
          <w:sz w:val="24"/>
          <w:szCs w:val="24"/>
          <w:shd w:val="clear" w:color="auto" w:fill="FFFFFF"/>
        </w:rPr>
        <w:t>Foklór</w:t>
      </w:r>
      <w:proofErr w:type="spellEnd"/>
      <w:r w:rsidRPr="00F8518E">
        <w:rPr>
          <w:rFonts w:ascii="Times New Roman" w:hAnsi="Times New Roman"/>
          <w:sz w:val="24"/>
          <w:szCs w:val="24"/>
          <w:shd w:val="clear" w:color="auto" w:fill="FFFFFF"/>
        </w:rPr>
        <w:t xml:space="preserve"> 1. Népköltészet (Akadémiai Kiadó, Budapest, 2002.)</w:t>
      </w:r>
    </w:p>
    <w:p w14:paraId="1EB5C88E" w14:textId="77777777" w:rsidR="004912E6" w:rsidRPr="00F8518E" w:rsidRDefault="004912E6" w:rsidP="004912E6">
      <w:pPr>
        <w:spacing w:after="0" w:line="240" w:lineRule="auto"/>
        <w:ind w:left="540" w:firstLine="1"/>
        <w:rPr>
          <w:rFonts w:ascii="Times New Roman" w:hAnsi="Times New Roman"/>
          <w:sz w:val="24"/>
          <w:szCs w:val="24"/>
          <w:shd w:val="clear" w:color="auto" w:fill="FFFFFF"/>
        </w:rPr>
      </w:pPr>
    </w:p>
    <w:p w14:paraId="3EDBADDA" w14:textId="77777777" w:rsidR="004912E6" w:rsidRPr="00F8518E" w:rsidRDefault="004912E6" w:rsidP="00EB1CF7">
      <w:pPr>
        <w:numPr>
          <w:ilvl w:val="2"/>
          <w:numId w:val="17"/>
        </w:numPr>
        <w:spacing w:after="0" w:line="240" w:lineRule="auto"/>
        <w:rPr>
          <w:rFonts w:ascii="Times New Roman" w:hAnsi="Times New Roman"/>
          <w:sz w:val="24"/>
          <w:szCs w:val="24"/>
        </w:rPr>
      </w:pPr>
      <w:r w:rsidRPr="00F8518E">
        <w:rPr>
          <w:rFonts w:ascii="Times New Roman" w:hAnsi="Times New Roman"/>
          <w:b/>
          <w:sz w:val="24"/>
          <w:szCs w:val="24"/>
        </w:rPr>
        <w:t>A hagyományos előadásmód kérdései a népzenében</w:t>
      </w:r>
      <w:r w:rsidRPr="00F8518E">
        <w:rPr>
          <w:rFonts w:ascii="Times New Roman" w:hAnsi="Times New Roman"/>
          <w:b/>
          <w:sz w:val="24"/>
          <w:szCs w:val="24"/>
        </w:rPr>
        <w:tab/>
      </w:r>
      <w:r w:rsidRPr="00F8518E">
        <w:rPr>
          <w:rFonts w:ascii="Times New Roman" w:hAnsi="Times New Roman"/>
          <w:b/>
          <w:sz w:val="24"/>
          <w:szCs w:val="24"/>
        </w:rPr>
        <w:tab/>
      </w:r>
      <w:r w:rsidR="00F870E3" w:rsidRPr="00F8518E">
        <w:rPr>
          <w:rFonts w:ascii="Times New Roman" w:hAnsi="Times New Roman"/>
          <w:b/>
          <w:i/>
          <w:sz w:val="24"/>
          <w:szCs w:val="24"/>
        </w:rPr>
        <w:t>20</w:t>
      </w:r>
      <w:r w:rsidRPr="00F8518E">
        <w:rPr>
          <w:rFonts w:ascii="Times New Roman" w:hAnsi="Times New Roman"/>
          <w:b/>
          <w:i/>
          <w:sz w:val="24"/>
          <w:szCs w:val="24"/>
        </w:rPr>
        <w:t xml:space="preserve"> óra/</w:t>
      </w:r>
      <w:r w:rsidR="00F870E3" w:rsidRPr="00F8518E">
        <w:rPr>
          <w:rFonts w:ascii="Times New Roman" w:hAnsi="Times New Roman"/>
          <w:b/>
          <w:i/>
          <w:sz w:val="24"/>
          <w:szCs w:val="24"/>
        </w:rPr>
        <w:t>16</w:t>
      </w:r>
      <w:r w:rsidRPr="00F8518E">
        <w:rPr>
          <w:rFonts w:ascii="Times New Roman" w:hAnsi="Times New Roman"/>
          <w:b/>
          <w:i/>
          <w:sz w:val="24"/>
          <w:szCs w:val="24"/>
        </w:rPr>
        <w:t>óra</w:t>
      </w:r>
    </w:p>
    <w:p w14:paraId="5835F4B1" w14:textId="77777777" w:rsidR="00F870E3" w:rsidRPr="00F8518E" w:rsidRDefault="00F870E3" w:rsidP="00F870E3">
      <w:pPr>
        <w:spacing w:after="0" w:line="240" w:lineRule="auto"/>
        <w:ind w:left="567"/>
        <w:jc w:val="both"/>
        <w:rPr>
          <w:rFonts w:ascii="Times New Roman" w:eastAsia="Calibri" w:hAnsi="Times New Roman"/>
          <w:sz w:val="24"/>
          <w:szCs w:val="24"/>
        </w:rPr>
      </w:pPr>
      <w:r w:rsidRPr="00F8518E">
        <w:rPr>
          <w:rFonts w:ascii="Times New Roman" w:eastAsia="Calibri" w:hAnsi="Times New Roman"/>
          <w:sz w:val="24"/>
          <w:szCs w:val="24"/>
        </w:rPr>
        <w:t>A magyar népzene előadásmódja kialakulásának és változásának tényezői, összetevői:</w:t>
      </w:r>
    </w:p>
    <w:p w14:paraId="28F9081D" w14:textId="77777777" w:rsidR="00F870E3" w:rsidRPr="00F8518E" w:rsidRDefault="00F870E3" w:rsidP="00EB1CF7">
      <w:pPr>
        <w:numPr>
          <w:ilvl w:val="0"/>
          <w:numId w:val="22"/>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A határozott kötődésű dallamok hordozó-alkalmai; fő csoportjai: az emberélet fordulói, a naptári ünnepek, bizonyos munkák, tevékenységek, vallási kötődésű énekek, híradás– jeladás, egyéb alkalmak (történet dallal, hangszeres elő- köz- utójáték figurák stb.)</w:t>
      </w:r>
    </w:p>
    <w:p w14:paraId="74B903E5" w14:textId="77777777" w:rsidR="00F870E3" w:rsidRPr="00F8518E" w:rsidRDefault="00F870E3" w:rsidP="00EB1CF7">
      <w:pPr>
        <w:numPr>
          <w:ilvl w:val="0"/>
          <w:numId w:val="22"/>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Alkalomhoz félig kötött dallamok: táncdarabok, utánzók, paródiák stb.</w:t>
      </w:r>
    </w:p>
    <w:p w14:paraId="78D74D57" w14:textId="77777777" w:rsidR="00F870E3" w:rsidRPr="00F8518E" w:rsidRDefault="00F870E3" w:rsidP="00EB1CF7">
      <w:pPr>
        <w:numPr>
          <w:ilvl w:val="0"/>
          <w:numId w:val="22"/>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Kötetlen zenealkalmak; tilalom és szabadság íratlan törvényei az emberélet, az esztendő, a családi és egészségi állapot függvényében</w:t>
      </w:r>
    </w:p>
    <w:p w14:paraId="76BF0B32" w14:textId="77777777" w:rsidR="00F870E3" w:rsidRPr="00F8518E" w:rsidRDefault="00F870E3" w:rsidP="00EB1CF7">
      <w:pPr>
        <w:numPr>
          <w:ilvl w:val="0"/>
          <w:numId w:val="22"/>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dallam és szöveg kapcsolata, dallam és hangszer kapcsolata</w:t>
      </w:r>
    </w:p>
    <w:p w14:paraId="1A1D8277" w14:textId="77777777" w:rsidR="00F870E3" w:rsidRPr="00F8518E" w:rsidRDefault="00F870E3" w:rsidP="00EB1CF7">
      <w:pPr>
        <w:numPr>
          <w:ilvl w:val="0"/>
          <w:numId w:val="22"/>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Előadásmód, hangvétel, énekes díszítés és hangszeres cifrázás, hangszeres kíséretmód</w:t>
      </w:r>
    </w:p>
    <w:p w14:paraId="7922C819" w14:textId="77777777" w:rsidR="00F870E3" w:rsidRPr="00F8518E" w:rsidRDefault="00F870E3" w:rsidP="00EB1CF7">
      <w:pPr>
        <w:numPr>
          <w:ilvl w:val="0"/>
          <w:numId w:val="22"/>
        </w:numPr>
        <w:spacing w:after="0" w:line="240" w:lineRule="auto"/>
        <w:contextualSpacing/>
        <w:jc w:val="both"/>
        <w:rPr>
          <w:rFonts w:ascii="Times New Roman" w:eastAsia="Calibri" w:hAnsi="Times New Roman"/>
          <w:sz w:val="24"/>
          <w:szCs w:val="24"/>
        </w:rPr>
      </w:pPr>
      <w:r w:rsidRPr="00F8518E">
        <w:rPr>
          <w:rFonts w:ascii="Times New Roman" w:eastAsia="Calibri" w:hAnsi="Times New Roman"/>
          <w:sz w:val="24"/>
          <w:szCs w:val="24"/>
        </w:rPr>
        <w:t>Változatképződés; ép és romlott változatok alakulása</w:t>
      </w:r>
    </w:p>
    <w:p w14:paraId="4663621D" w14:textId="77777777" w:rsidR="00F870E3" w:rsidRPr="00F8518E" w:rsidRDefault="00F870E3" w:rsidP="00F870E3">
      <w:pPr>
        <w:spacing w:after="0" w:line="240" w:lineRule="auto"/>
        <w:ind w:left="567"/>
        <w:jc w:val="both"/>
        <w:rPr>
          <w:rFonts w:ascii="Times New Roman" w:eastAsia="Calibri" w:hAnsi="Times New Roman"/>
          <w:sz w:val="24"/>
          <w:szCs w:val="24"/>
        </w:rPr>
      </w:pPr>
      <w:r w:rsidRPr="00F8518E">
        <w:rPr>
          <w:rFonts w:ascii="Times New Roman" w:eastAsia="Calibri" w:hAnsi="Times New Roman"/>
          <w:sz w:val="24"/>
          <w:szCs w:val="24"/>
        </w:rPr>
        <w:t>Ajánlott irodalom:</w:t>
      </w:r>
    </w:p>
    <w:p w14:paraId="6DB7D643" w14:textId="77777777" w:rsidR="00F870E3" w:rsidRPr="00F8518E" w:rsidRDefault="00F870E3" w:rsidP="00F870E3">
      <w:pPr>
        <w:spacing w:after="0" w:line="240" w:lineRule="auto"/>
        <w:ind w:left="567"/>
        <w:jc w:val="both"/>
        <w:rPr>
          <w:rFonts w:ascii="Times New Roman" w:eastAsia="Calibri" w:hAnsi="Times New Roman"/>
          <w:sz w:val="24"/>
          <w:szCs w:val="24"/>
        </w:rPr>
      </w:pPr>
      <w:proofErr w:type="spellStart"/>
      <w:r w:rsidRPr="00F8518E">
        <w:rPr>
          <w:rFonts w:ascii="Times New Roman" w:eastAsia="Calibri" w:hAnsi="Times New Roman"/>
          <w:sz w:val="24"/>
          <w:szCs w:val="24"/>
        </w:rPr>
        <w:t>Vargyas</w:t>
      </w:r>
      <w:proofErr w:type="spellEnd"/>
      <w:r w:rsidRPr="00F8518E">
        <w:rPr>
          <w:rFonts w:ascii="Times New Roman" w:eastAsia="Calibri" w:hAnsi="Times New Roman"/>
          <w:sz w:val="24"/>
          <w:szCs w:val="24"/>
        </w:rPr>
        <w:t xml:space="preserve"> Lajos: A magyarság népzenéje (Planétás Kiadó, Budapest, 2006.) és hangzó CD-melléklete</w:t>
      </w:r>
    </w:p>
    <w:p w14:paraId="40A3BF7A" w14:textId="77777777" w:rsidR="004912E6" w:rsidRPr="00F8518E" w:rsidRDefault="004912E6" w:rsidP="004912E6">
      <w:pPr>
        <w:spacing w:after="0" w:line="240" w:lineRule="auto"/>
        <w:ind w:left="540"/>
        <w:rPr>
          <w:rFonts w:ascii="Times New Roman" w:hAnsi="Times New Roman"/>
          <w:sz w:val="24"/>
          <w:szCs w:val="24"/>
          <w:shd w:val="clear" w:color="auto" w:fill="FFFFFF"/>
        </w:rPr>
      </w:pPr>
    </w:p>
    <w:p w14:paraId="64F57DF7" w14:textId="77777777" w:rsidR="004912E6" w:rsidRPr="00F8518E" w:rsidRDefault="004912E6" w:rsidP="00EB1CF7">
      <w:pPr>
        <w:numPr>
          <w:ilvl w:val="2"/>
          <w:numId w:val="17"/>
        </w:numPr>
        <w:spacing w:after="0" w:line="240" w:lineRule="auto"/>
        <w:rPr>
          <w:rFonts w:ascii="Times New Roman" w:hAnsi="Times New Roman"/>
          <w:sz w:val="24"/>
          <w:szCs w:val="24"/>
        </w:rPr>
      </w:pPr>
      <w:r w:rsidRPr="00F8518E">
        <w:rPr>
          <w:rFonts w:ascii="Times New Roman" w:hAnsi="Times New Roman"/>
          <w:b/>
          <w:sz w:val="24"/>
          <w:szCs w:val="24"/>
        </w:rPr>
        <w:t>Népzene és műzene kapcsolata</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t xml:space="preserve"> </w:t>
      </w:r>
      <w:r w:rsidRPr="00F8518E">
        <w:rPr>
          <w:rFonts w:ascii="Times New Roman" w:hAnsi="Times New Roman"/>
          <w:b/>
          <w:sz w:val="24"/>
          <w:szCs w:val="24"/>
        </w:rPr>
        <w:tab/>
      </w:r>
      <w:r w:rsidRPr="00F8518E">
        <w:rPr>
          <w:rFonts w:ascii="Times New Roman" w:hAnsi="Times New Roman"/>
          <w:b/>
          <w:i/>
          <w:sz w:val="24"/>
          <w:szCs w:val="24"/>
        </w:rPr>
        <w:t>1</w:t>
      </w:r>
      <w:r w:rsidR="00F870E3" w:rsidRPr="00F8518E">
        <w:rPr>
          <w:rFonts w:ascii="Times New Roman" w:hAnsi="Times New Roman"/>
          <w:b/>
          <w:i/>
          <w:sz w:val="24"/>
          <w:szCs w:val="24"/>
        </w:rPr>
        <w:t>8</w:t>
      </w:r>
      <w:r w:rsidRPr="00F8518E">
        <w:rPr>
          <w:rFonts w:ascii="Times New Roman" w:hAnsi="Times New Roman"/>
          <w:b/>
          <w:i/>
          <w:sz w:val="24"/>
          <w:szCs w:val="24"/>
        </w:rPr>
        <w:t xml:space="preserve"> óra/1</w:t>
      </w:r>
      <w:r w:rsidR="00F870E3" w:rsidRPr="00F8518E">
        <w:rPr>
          <w:rFonts w:ascii="Times New Roman" w:hAnsi="Times New Roman"/>
          <w:b/>
          <w:i/>
          <w:sz w:val="24"/>
          <w:szCs w:val="24"/>
        </w:rPr>
        <w:t>2</w:t>
      </w:r>
      <w:r w:rsidRPr="00F8518E">
        <w:rPr>
          <w:rFonts w:ascii="Times New Roman" w:hAnsi="Times New Roman"/>
          <w:b/>
          <w:i/>
          <w:sz w:val="24"/>
          <w:szCs w:val="24"/>
        </w:rPr>
        <w:t xml:space="preserve"> óra</w:t>
      </w:r>
    </w:p>
    <w:p w14:paraId="2A18A990" w14:textId="77777777" w:rsidR="004912E6" w:rsidRPr="00F8518E" w:rsidRDefault="004912E6"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t xml:space="preserve">A magyar népzene szerepe a 20-21. századi európai műzenében </w:t>
      </w:r>
    </w:p>
    <w:p w14:paraId="0F2DC9F0" w14:textId="77777777" w:rsidR="004912E6" w:rsidRPr="00F8518E" w:rsidRDefault="004912E6" w:rsidP="004912E6">
      <w:pPr>
        <w:spacing w:after="0" w:line="240" w:lineRule="auto"/>
        <w:ind w:left="540"/>
        <w:rPr>
          <w:rFonts w:ascii="Times New Roman" w:hAnsi="Times New Roman"/>
          <w:sz w:val="24"/>
          <w:szCs w:val="24"/>
          <w:shd w:val="clear" w:color="auto" w:fill="FFFFFF"/>
        </w:rPr>
      </w:pPr>
      <w:r w:rsidRPr="00F8518E">
        <w:rPr>
          <w:rFonts w:ascii="Times New Roman" w:hAnsi="Times New Roman"/>
          <w:sz w:val="24"/>
          <w:szCs w:val="24"/>
          <w:shd w:val="clear" w:color="auto" w:fill="FFFFFF"/>
        </w:rPr>
        <w:t>A magyar példa világjelen</w:t>
      </w:r>
      <w:r w:rsidRPr="00F8518E">
        <w:rPr>
          <w:rFonts w:ascii="Times New Roman" w:hAnsi="Times New Roman"/>
          <w:sz w:val="24"/>
          <w:szCs w:val="24"/>
          <w:shd w:val="clear" w:color="auto" w:fill="FFFFFF"/>
        </w:rPr>
        <w:softHyphen/>
        <w:t>tősége. A népzene Bartók Béla és Kodály Zoltán</w:t>
      </w:r>
      <w:proofErr w:type="gramStart"/>
      <w:r w:rsidRPr="00F8518E">
        <w:rPr>
          <w:rFonts w:ascii="Times New Roman" w:hAnsi="Times New Roman"/>
          <w:sz w:val="24"/>
          <w:szCs w:val="24"/>
          <w:shd w:val="clear" w:color="auto" w:fill="FFFFFF"/>
        </w:rPr>
        <w:t>,  Lajtha</w:t>
      </w:r>
      <w:proofErr w:type="gramEnd"/>
      <w:r w:rsidRPr="00F8518E">
        <w:rPr>
          <w:rFonts w:ascii="Times New Roman" w:hAnsi="Times New Roman"/>
          <w:sz w:val="24"/>
          <w:szCs w:val="24"/>
          <w:shd w:val="clear" w:color="auto" w:fill="FFFFFF"/>
        </w:rPr>
        <w:t xml:space="preserve"> László, Bárdos Lajos és mások műveiben</w:t>
      </w:r>
    </w:p>
    <w:p w14:paraId="6AA8C0BF" w14:textId="77777777" w:rsidR="004912E6" w:rsidRPr="00F8518E" w:rsidRDefault="004912E6" w:rsidP="004912E6">
      <w:pPr>
        <w:spacing w:after="0" w:line="240" w:lineRule="auto"/>
        <w:ind w:left="539" w:hanging="284"/>
        <w:rPr>
          <w:rFonts w:ascii="Times New Roman" w:hAnsi="Times New Roman"/>
          <w:sz w:val="24"/>
          <w:szCs w:val="24"/>
          <w:shd w:val="clear" w:color="auto" w:fill="FFFFFF"/>
        </w:rPr>
      </w:pPr>
      <w:r w:rsidRPr="00F8518E">
        <w:rPr>
          <w:rFonts w:ascii="Times New Roman" w:hAnsi="Times New Roman"/>
          <w:sz w:val="24"/>
          <w:szCs w:val="24"/>
          <w:shd w:val="clear" w:color="auto" w:fill="FFFFFF"/>
        </w:rPr>
        <w:tab/>
        <w:t>Népi hangszerek a klasszikus zenében.</w:t>
      </w:r>
    </w:p>
    <w:p w14:paraId="66F740F1" w14:textId="77777777" w:rsidR="004912E6" w:rsidRPr="00F8518E" w:rsidRDefault="004912E6" w:rsidP="004912E6">
      <w:pPr>
        <w:spacing w:after="0" w:line="240" w:lineRule="auto"/>
        <w:ind w:left="539" w:hanging="284"/>
        <w:rPr>
          <w:rFonts w:ascii="Times New Roman" w:hAnsi="Times New Roman"/>
          <w:sz w:val="24"/>
          <w:szCs w:val="24"/>
          <w:shd w:val="clear" w:color="auto" w:fill="FFFFFF"/>
        </w:rPr>
      </w:pPr>
      <w:r w:rsidRPr="00F8518E">
        <w:rPr>
          <w:rFonts w:ascii="Times New Roman" w:hAnsi="Times New Roman"/>
          <w:sz w:val="24"/>
          <w:szCs w:val="24"/>
          <w:shd w:val="clear" w:color="auto" w:fill="FFFFFF"/>
        </w:rPr>
        <w:tab/>
        <w:t xml:space="preserve">A </w:t>
      </w:r>
      <w:proofErr w:type="spellStart"/>
      <w:r w:rsidRPr="00F8518E">
        <w:rPr>
          <w:rFonts w:ascii="Times New Roman" w:hAnsi="Times New Roman"/>
          <w:sz w:val="24"/>
          <w:szCs w:val="24"/>
          <w:shd w:val="clear" w:color="auto" w:fill="FFFFFF"/>
        </w:rPr>
        <w:t>survival</w:t>
      </w:r>
      <w:proofErr w:type="spellEnd"/>
      <w:r w:rsidRPr="00F8518E">
        <w:rPr>
          <w:rFonts w:ascii="Times New Roman" w:hAnsi="Times New Roman"/>
          <w:sz w:val="24"/>
          <w:szCs w:val="24"/>
          <w:shd w:val="clear" w:color="auto" w:fill="FFFFFF"/>
        </w:rPr>
        <w:t xml:space="preserve"> és </w:t>
      </w:r>
      <w:proofErr w:type="spellStart"/>
      <w:r w:rsidRPr="00F8518E">
        <w:rPr>
          <w:rFonts w:ascii="Times New Roman" w:hAnsi="Times New Roman"/>
          <w:sz w:val="24"/>
          <w:szCs w:val="24"/>
          <w:shd w:val="clear" w:color="auto" w:fill="FFFFFF"/>
        </w:rPr>
        <w:t>revival</w:t>
      </w:r>
      <w:proofErr w:type="spellEnd"/>
      <w:r w:rsidRPr="00F8518E">
        <w:rPr>
          <w:rFonts w:ascii="Times New Roman" w:hAnsi="Times New Roman"/>
          <w:sz w:val="24"/>
          <w:szCs w:val="24"/>
          <w:shd w:val="clear" w:color="auto" w:fill="FFFFFF"/>
        </w:rPr>
        <w:t xml:space="preserve"> (zenei </w:t>
      </w:r>
      <w:proofErr w:type="spellStart"/>
      <w:r w:rsidRPr="00F8518E">
        <w:rPr>
          <w:rFonts w:ascii="Times New Roman" w:hAnsi="Times New Roman"/>
          <w:sz w:val="24"/>
          <w:szCs w:val="24"/>
          <w:shd w:val="clear" w:color="auto" w:fill="FFFFFF"/>
        </w:rPr>
        <w:t>folklorizmus</w:t>
      </w:r>
      <w:proofErr w:type="spellEnd"/>
      <w:r w:rsidRPr="00F8518E">
        <w:rPr>
          <w:rFonts w:ascii="Times New Roman" w:hAnsi="Times New Roman"/>
          <w:sz w:val="24"/>
          <w:szCs w:val="24"/>
          <w:shd w:val="clear" w:color="auto" w:fill="FFFFFF"/>
        </w:rPr>
        <w:t>) jelenségei</w:t>
      </w:r>
    </w:p>
    <w:p w14:paraId="36834A6C" w14:textId="77777777" w:rsidR="004912E6" w:rsidRPr="00F8518E" w:rsidRDefault="004912E6" w:rsidP="004912E6">
      <w:pPr>
        <w:spacing w:after="0" w:line="240" w:lineRule="auto"/>
        <w:ind w:firstLine="708"/>
        <w:rPr>
          <w:rFonts w:ascii="Times New Roman" w:hAnsi="Times New Roman"/>
          <w:sz w:val="24"/>
          <w:szCs w:val="24"/>
          <w:shd w:val="clear" w:color="auto" w:fill="FFFFFF"/>
        </w:rPr>
      </w:pPr>
    </w:p>
    <w:p w14:paraId="65CAE826" w14:textId="77777777" w:rsidR="004912E6" w:rsidRPr="00F8518E" w:rsidRDefault="006A32AA" w:rsidP="00EB1CF7">
      <w:pPr>
        <w:numPr>
          <w:ilvl w:val="2"/>
          <w:numId w:val="17"/>
        </w:numPr>
        <w:spacing w:after="0" w:line="240" w:lineRule="auto"/>
        <w:rPr>
          <w:rFonts w:ascii="Times New Roman" w:hAnsi="Times New Roman"/>
          <w:sz w:val="24"/>
          <w:szCs w:val="24"/>
        </w:rPr>
      </w:pPr>
      <w:r w:rsidRPr="00F8518E">
        <w:rPr>
          <w:rFonts w:ascii="Times New Roman" w:hAnsi="Times New Roman"/>
          <w:b/>
          <w:sz w:val="24"/>
          <w:szCs w:val="24"/>
        </w:rPr>
        <w:t>K</w:t>
      </w:r>
      <w:r w:rsidR="004912E6" w:rsidRPr="00F8518E">
        <w:rPr>
          <w:rFonts w:ascii="Times New Roman" w:hAnsi="Times New Roman"/>
          <w:b/>
          <w:sz w:val="24"/>
          <w:szCs w:val="24"/>
        </w:rPr>
        <w:t>itekintés az európai és Európán kívül hagyományos zenei kultúrákra</w:t>
      </w:r>
      <w:r w:rsidR="004912E6" w:rsidRPr="00F8518E">
        <w:rPr>
          <w:rFonts w:ascii="Times New Roman" w:hAnsi="Times New Roman"/>
          <w:b/>
          <w:sz w:val="24"/>
          <w:szCs w:val="24"/>
        </w:rPr>
        <w:tab/>
      </w:r>
      <w:r w:rsidR="004912E6" w:rsidRPr="00F8518E">
        <w:rPr>
          <w:rFonts w:ascii="Times New Roman" w:hAnsi="Times New Roman"/>
          <w:b/>
          <w:sz w:val="24"/>
          <w:szCs w:val="24"/>
        </w:rPr>
        <w:tab/>
      </w:r>
      <w:r w:rsidR="004912E6" w:rsidRPr="00F8518E">
        <w:rPr>
          <w:rFonts w:ascii="Times New Roman" w:hAnsi="Times New Roman"/>
          <w:b/>
          <w:sz w:val="24"/>
          <w:szCs w:val="24"/>
        </w:rPr>
        <w:tab/>
      </w:r>
      <w:r w:rsidR="004912E6" w:rsidRPr="00F8518E">
        <w:rPr>
          <w:rFonts w:ascii="Times New Roman" w:hAnsi="Times New Roman"/>
          <w:b/>
          <w:sz w:val="24"/>
          <w:szCs w:val="24"/>
        </w:rPr>
        <w:tab/>
      </w:r>
      <w:r w:rsidR="004912E6" w:rsidRPr="00F8518E">
        <w:rPr>
          <w:rFonts w:ascii="Times New Roman" w:hAnsi="Times New Roman"/>
          <w:b/>
          <w:sz w:val="24"/>
          <w:szCs w:val="24"/>
        </w:rPr>
        <w:tab/>
      </w:r>
      <w:r w:rsidR="004912E6" w:rsidRPr="00F8518E">
        <w:rPr>
          <w:rFonts w:ascii="Times New Roman" w:hAnsi="Times New Roman"/>
          <w:b/>
          <w:sz w:val="24"/>
          <w:szCs w:val="24"/>
        </w:rPr>
        <w:tab/>
      </w:r>
      <w:r w:rsidR="004912E6" w:rsidRPr="00F8518E">
        <w:rPr>
          <w:rFonts w:ascii="Times New Roman" w:hAnsi="Times New Roman"/>
          <w:b/>
          <w:sz w:val="24"/>
          <w:szCs w:val="24"/>
        </w:rPr>
        <w:tab/>
      </w:r>
      <w:r w:rsidR="004912E6" w:rsidRPr="00F8518E">
        <w:rPr>
          <w:rFonts w:ascii="Times New Roman" w:hAnsi="Times New Roman"/>
          <w:b/>
          <w:sz w:val="24"/>
          <w:szCs w:val="24"/>
        </w:rPr>
        <w:tab/>
      </w:r>
      <w:r w:rsidR="004912E6" w:rsidRPr="00F8518E">
        <w:rPr>
          <w:rFonts w:ascii="Times New Roman" w:hAnsi="Times New Roman"/>
          <w:b/>
          <w:sz w:val="24"/>
          <w:szCs w:val="24"/>
        </w:rPr>
        <w:tab/>
      </w:r>
      <w:r w:rsidR="00F870E3" w:rsidRPr="00F8518E">
        <w:rPr>
          <w:rFonts w:ascii="Times New Roman" w:hAnsi="Times New Roman"/>
          <w:b/>
          <w:i/>
          <w:sz w:val="24"/>
          <w:szCs w:val="24"/>
        </w:rPr>
        <w:t>26</w:t>
      </w:r>
      <w:r w:rsidR="004912E6" w:rsidRPr="00F8518E">
        <w:rPr>
          <w:rFonts w:ascii="Times New Roman" w:hAnsi="Times New Roman"/>
          <w:b/>
          <w:i/>
          <w:sz w:val="24"/>
          <w:szCs w:val="24"/>
        </w:rPr>
        <w:t xml:space="preserve"> óra/</w:t>
      </w:r>
      <w:r w:rsidR="00F870E3" w:rsidRPr="00F8518E">
        <w:rPr>
          <w:rFonts w:ascii="Times New Roman" w:hAnsi="Times New Roman"/>
          <w:b/>
          <w:i/>
          <w:sz w:val="24"/>
          <w:szCs w:val="24"/>
        </w:rPr>
        <w:t>26</w:t>
      </w:r>
      <w:r w:rsidR="004912E6" w:rsidRPr="00F8518E">
        <w:rPr>
          <w:rFonts w:ascii="Times New Roman" w:hAnsi="Times New Roman"/>
          <w:b/>
          <w:i/>
          <w:sz w:val="24"/>
          <w:szCs w:val="24"/>
        </w:rPr>
        <w:t xml:space="preserve"> óra</w:t>
      </w:r>
    </w:p>
    <w:p w14:paraId="3438EE9E" w14:textId="77777777" w:rsidR="004912E6" w:rsidRPr="00F8518E" w:rsidRDefault="004912E6" w:rsidP="004912E6">
      <w:pPr>
        <w:spacing w:after="0" w:line="240" w:lineRule="auto"/>
        <w:ind w:left="540"/>
        <w:jc w:val="both"/>
        <w:rPr>
          <w:rFonts w:ascii="Times New Roman" w:hAnsi="Times New Roman"/>
          <w:sz w:val="24"/>
          <w:szCs w:val="24"/>
        </w:rPr>
      </w:pPr>
      <w:r w:rsidRPr="00F8518E">
        <w:rPr>
          <w:rFonts w:ascii="Times New Roman" w:hAnsi="Times New Roman"/>
          <w:sz w:val="24"/>
          <w:szCs w:val="24"/>
        </w:rPr>
        <w:t>A hagyományos zenei kultúrák általános zenei jelenségeinek (hangsorok, ritmika, lüktetés, funkciók, műfajok, formai megoldások stb.) bemutatása példák segítségével.</w:t>
      </w:r>
    </w:p>
    <w:p w14:paraId="0727040F" w14:textId="77777777" w:rsidR="004912E6" w:rsidRPr="00F8518E" w:rsidRDefault="004912E6" w:rsidP="004912E6">
      <w:pPr>
        <w:spacing w:after="0" w:line="240" w:lineRule="auto"/>
        <w:ind w:firstLine="540"/>
        <w:rPr>
          <w:rFonts w:ascii="Times New Roman" w:hAnsi="Times New Roman"/>
          <w:b/>
          <w:sz w:val="24"/>
          <w:szCs w:val="24"/>
        </w:rPr>
      </w:pPr>
    </w:p>
    <w:p w14:paraId="7ED3730F" w14:textId="77777777" w:rsidR="004912E6" w:rsidRPr="00F8518E" w:rsidRDefault="004912E6" w:rsidP="00EB1CF7">
      <w:pPr>
        <w:widowControl w:val="0"/>
        <w:numPr>
          <w:ilvl w:val="1"/>
          <w:numId w:val="17"/>
        </w:numPr>
        <w:suppressAutoHyphens/>
        <w:spacing w:after="0" w:line="240" w:lineRule="auto"/>
        <w:rPr>
          <w:rFonts w:ascii="Times New Roman" w:hAnsi="Times New Roman"/>
          <w:b/>
          <w:i/>
          <w:sz w:val="24"/>
          <w:szCs w:val="24"/>
        </w:rPr>
      </w:pPr>
      <w:r w:rsidRPr="00F8518E">
        <w:rPr>
          <w:rFonts w:ascii="Times New Roman" w:hAnsi="Times New Roman"/>
          <w:b/>
          <w:i/>
          <w:sz w:val="24"/>
          <w:szCs w:val="24"/>
        </w:rPr>
        <w:t xml:space="preserve">. A képzés javasolt helyszíne </w:t>
      </w:r>
      <w:r w:rsidRPr="00F8518E">
        <w:rPr>
          <w:rFonts w:ascii="Times New Roman" w:hAnsi="Times New Roman"/>
          <w:b/>
          <w:i/>
          <w:kern w:val="2"/>
          <w:sz w:val="24"/>
          <w:szCs w:val="24"/>
          <w:lang w:eastAsia="hi-IN" w:bidi="hi-IN"/>
        </w:rPr>
        <w:t>(ajánlás)</w:t>
      </w:r>
    </w:p>
    <w:p w14:paraId="10F20ED2" w14:textId="77777777" w:rsidR="006A32AA" w:rsidRPr="00F8518E" w:rsidRDefault="006A32AA" w:rsidP="006A32AA">
      <w:pPr>
        <w:widowControl w:val="0"/>
        <w:suppressAutoHyphens/>
        <w:spacing w:after="0" w:line="240" w:lineRule="auto"/>
        <w:ind w:left="1260"/>
        <w:rPr>
          <w:rFonts w:ascii="Times New Roman" w:hAnsi="Times New Roman"/>
          <w:i/>
          <w:kern w:val="2"/>
          <w:sz w:val="24"/>
          <w:szCs w:val="24"/>
          <w:lang w:eastAsia="hi-IN" w:bidi="hi-IN"/>
        </w:rPr>
      </w:pPr>
      <w:r w:rsidRPr="00F8518E">
        <w:rPr>
          <w:rFonts w:ascii="Times New Roman" w:hAnsi="Times New Roman"/>
          <w:i/>
          <w:kern w:val="2"/>
          <w:sz w:val="24"/>
          <w:szCs w:val="24"/>
          <w:lang w:eastAsia="hi-IN" w:bidi="hi-IN"/>
        </w:rPr>
        <w:lastRenderedPageBreak/>
        <w:t>Szaktanterem</w:t>
      </w:r>
    </w:p>
    <w:p w14:paraId="312F583F" w14:textId="77777777" w:rsidR="006A32AA" w:rsidRPr="00F8518E" w:rsidRDefault="006A32AA" w:rsidP="006A32AA">
      <w:pPr>
        <w:widowControl w:val="0"/>
        <w:suppressAutoHyphens/>
        <w:spacing w:after="0" w:line="240" w:lineRule="auto"/>
        <w:ind w:left="1260"/>
        <w:rPr>
          <w:rFonts w:ascii="Times New Roman" w:hAnsi="Times New Roman"/>
          <w:b/>
          <w:i/>
          <w:sz w:val="24"/>
          <w:szCs w:val="24"/>
        </w:rPr>
      </w:pPr>
    </w:p>
    <w:p w14:paraId="00592715" w14:textId="77777777" w:rsidR="004912E6" w:rsidRPr="00F8518E" w:rsidRDefault="006A32AA" w:rsidP="00EB1CF7">
      <w:pPr>
        <w:widowControl w:val="0"/>
        <w:numPr>
          <w:ilvl w:val="1"/>
          <w:numId w:val="17"/>
        </w:numPr>
        <w:suppressAutoHyphens/>
        <w:spacing w:after="0" w:line="240" w:lineRule="auto"/>
        <w:rPr>
          <w:rFonts w:ascii="Times New Roman" w:hAnsi="Times New Roman"/>
          <w:b/>
          <w:i/>
          <w:sz w:val="24"/>
          <w:szCs w:val="24"/>
        </w:rPr>
      </w:pPr>
      <w:r w:rsidRPr="00F8518E">
        <w:rPr>
          <w:rFonts w:ascii="Times New Roman" w:hAnsi="Times New Roman"/>
          <w:b/>
          <w:bCs/>
          <w:sz w:val="24"/>
          <w:szCs w:val="24"/>
        </w:rPr>
        <w:t>A tantárgy elsajátítása során alkalmazható sajátos módszerek, tanulói tevékenységformák (ajánlás)</w:t>
      </w:r>
    </w:p>
    <w:p w14:paraId="773CFAF6" w14:textId="77777777" w:rsidR="006A32AA" w:rsidRPr="00F8518E" w:rsidRDefault="006A32AA" w:rsidP="006A32AA">
      <w:pPr>
        <w:widowControl w:val="0"/>
        <w:suppressAutoHyphens/>
        <w:spacing w:after="0" w:line="240" w:lineRule="auto"/>
        <w:ind w:left="1260"/>
        <w:rPr>
          <w:rFonts w:ascii="Times New Roman" w:hAnsi="Times New Roman"/>
          <w:b/>
          <w:sz w:val="24"/>
          <w:szCs w:val="24"/>
        </w:rPr>
      </w:pPr>
    </w:p>
    <w:p w14:paraId="7974A142" w14:textId="77777777" w:rsidR="00F870E3" w:rsidRPr="00F8518E" w:rsidRDefault="00F870E3" w:rsidP="00EB1CF7">
      <w:pPr>
        <w:widowControl w:val="0"/>
        <w:numPr>
          <w:ilvl w:val="2"/>
          <w:numId w:val="17"/>
        </w:numPr>
        <w:suppressAutoHyphens/>
        <w:spacing w:after="0" w:line="240" w:lineRule="auto"/>
        <w:rPr>
          <w:rFonts w:ascii="Times New Roman" w:hAnsi="Times New Roman"/>
          <w:b/>
          <w:bCs/>
          <w:sz w:val="24"/>
          <w:szCs w:val="24"/>
        </w:rPr>
      </w:pPr>
      <w:r w:rsidRPr="00F8518E">
        <w:rPr>
          <w:rFonts w:ascii="Times New Roman" w:hAnsi="Times New Roman"/>
          <w:b/>
          <w:bCs/>
          <w:sz w:val="24"/>
          <w:szCs w:val="24"/>
        </w:rPr>
        <w:t>A tantárgy elsajátítása során alkalmazható sajátos módszerek (ajánlás)</w:t>
      </w:r>
    </w:p>
    <w:p w14:paraId="0A5B4CCD" w14:textId="77777777" w:rsidR="00F870E3" w:rsidRPr="00F8518E" w:rsidRDefault="00F870E3" w:rsidP="00F870E3">
      <w:pPr>
        <w:widowControl w:val="0"/>
        <w:suppressAutoHyphens/>
        <w:spacing w:after="0" w:line="240" w:lineRule="auto"/>
        <w:ind w:left="826"/>
        <w:rPr>
          <w:rFonts w:ascii="Times New Roman" w:hAnsi="Times New Roman"/>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1"/>
        <w:gridCol w:w="2621"/>
        <w:gridCol w:w="945"/>
        <w:gridCol w:w="1112"/>
        <w:gridCol w:w="992"/>
        <w:gridCol w:w="2444"/>
      </w:tblGrid>
      <w:tr w:rsidR="00F870E3" w:rsidRPr="00F8518E" w14:paraId="1B8D9F0A" w14:textId="77777777" w:rsidTr="006A32AA">
        <w:trPr>
          <w:jc w:val="center"/>
        </w:trPr>
        <w:tc>
          <w:tcPr>
            <w:tcW w:w="1171" w:type="dxa"/>
            <w:vMerge w:val="restart"/>
            <w:tcBorders>
              <w:top w:val="single" w:sz="4" w:space="0" w:color="auto"/>
              <w:left w:val="single" w:sz="4" w:space="0" w:color="auto"/>
              <w:bottom w:val="single" w:sz="4" w:space="0" w:color="auto"/>
              <w:right w:val="single" w:sz="4" w:space="0" w:color="auto"/>
            </w:tcBorders>
            <w:vAlign w:val="center"/>
          </w:tcPr>
          <w:p w14:paraId="6B9E16A2" w14:textId="77777777" w:rsidR="00F870E3" w:rsidRPr="00F8518E" w:rsidRDefault="00F870E3"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Sorszám</w:t>
            </w:r>
          </w:p>
        </w:tc>
        <w:tc>
          <w:tcPr>
            <w:tcW w:w="2621" w:type="dxa"/>
            <w:vMerge w:val="restart"/>
            <w:tcBorders>
              <w:top w:val="single" w:sz="4" w:space="0" w:color="auto"/>
              <w:left w:val="single" w:sz="4" w:space="0" w:color="auto"/>
              <w:bottom w:val="single" w:sz="4" w:space="0" w:color="auto"/>
              <w:right w:val="single" w:sz="4" w:space="0" w:color="auto"/>
            </w:tcBorders>
            <w:vAlign w:val="center"/>
          </w:tcPr>
          <w:p w14:paraId="2AD72D9A" w14:textId="77777777" w:rsidR="00F870E3" w:rsidRPr="00F8518E" w:rsidRDefault="00F870E3"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Alkalmazott oktatási </w:t>
            </w:r>
          </w:p>
          <w:p w14:paraId="1BFD4464" w14:textId="77777777" w:rsidR="00F870E3" w:rsidRPr="00F8518E" w:rsidRDefault="00F870E3"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módszer neve</w:t>
            </w:r>
          </w:p>
        </w:tc>
        <w:tc>
          <w:tcPr>
            <w:tcW w:w="3049" w:type="dxa"/>
            <w:gridSpan w:val="3"/>
            <w:tcBorders>
              <w:top w:val="single" w:sz="4" w:space="0" w:color="auto"/>
              <w:left w:val="single" w:sz="4" w:space="0" w:color="auto"/>
              <w:bottom w:val="single" w:sz="4" w:space="0" w:color="auto"/>
              <w:right w:val="single" w:sz="4" w:space="0" w:color="auto"/>
            </w:tcBorders>
            <w:vAlign w:val="center"/>
          </w:tcPr>
          <w:p w14:paraId="5E3562D4" w14:textId="77777777" w:rsidR="00F870E3" w:rsidRPr="00F8518E" w:rsidRDefault="00F870E3"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A tanulói tevékenység szervezeti kerete</w:t>
            </w:r>
          </w:p>
        </w:tc>
        <w:tc>
          <w:tcPr>
            <w:tcW w:w="2444" w:type="dxa"/>
            <w:vMerge w:val="restart"/>
            <w:tcBorders>
              <w:top w:val="single" w:sz="4" w:space="0" w:color="auto"/>
              <w:left w:val="single" w:sz="4" w:space="0" w:color="auto"/>
              <w:bottom w:val="single" w:sz="4" w:space="0" w:color="auto"/>
              <w:right w:val="single" w:sz="4" w:space="0" w:color="auto"/>
            </w:tcBorders>
            <w:vAlign w:val="center"/>
          </w:tcPr>
          <w:p w14:paraId="411D4930" w14:textId="77777777" w:rsidR="00F870E3" w:rsidRPr="00F8518E" w:rsidRDefault="00F870E3" w:rsidP="006A32AA">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Alkalmazandó eszközök és felszerelések </w:t>
            </w:r>
          </w:p>
        </w:tc>
      </w:tr>
      <w:tr w:rsidR="00F870E3" w:rsidRPr="00F8518E" w14:paraId="11A31516" w14:textId="77777777" w:rsidTr="006A32AA">
        <w:trPr>
          <w:jc w:val="center"/>
        </w:trPr>
        <w:tc>
          <w:tcPr>
            <w:tcW w:w="1171" w:type="dxa"/>
            <w:vMerge/>
            <w:tcBorders>
              <w:top w:val="single" w:sz="4" w:space="0" w:color="auto"/>
              <w:left w:val="single" w:sz="4" w:space="0" w:color="auto"/>
              <w:bottom w:val="single" w:sz="4" w:space="0" w:color="auto"/>
              <w:right w:val="single" w:sz="4" w:space="0" w:color="auto"/>
            </w:tcBorders>
            <w:vAlign w:val="center"/>
          </w:tcPr>
          <w:p w14:paraId="231B0BFD" w14:textId="77777777" w:rsidR="00F870E3" w:rsidRPr="00F8518E" w:rsidRDefault="00F870E3" w:rsidP="0068141E">
            <w:pPr>
              <w:spacing w:after="0" w:line="240" w:lineRule="auto"/>
              <w:rPr>
                <w:rFonts w:ascii="Times New Roman" w:hAnsi="Times New Roman"/>
                <w:b/>
                <w:sz w:val="24"/>
                <w:szCs w:val="24"/>
              </w:rPr>
            </w:pPr>
          </w:p>
        </w:tc>
        <w:tc>
          <w:tcPr>
            <w:tcW w:w="2621" w:type="dxa"/>
            <w:vMerge/>
            <w:tcBorders>
              <w:top w:val="single" w:sz="4" w:space="0" w:color="auto"/>
              <w:left w:val="single" w:sz="4" w:space="0" w:color="auto"/>
              <w:bottom w:val="single" w:sz="4" w:space="0" w:color="auto"/>
              <w:right w:val="single" w:sz="4" w:space="0" w:color="auto"/>
            </w:tcBorders>
            <w:vAlign w:val="center"/>
          </w:tcPr>
          <w:p w14:paraId="5FA7BC14" w14:textId="77777777" w:rsidR="00F870E3" w:rsidRPr="00F8518E" w:rsidRDefault="00F870E3" w:rsidP="0068141E">
            <w:pPr>
              <w:spacing w:after="0" w:line="240" w:lineRule="auto"/>
              <w:rPr>
                <w:rFonts w:ascii="Times New Roman" w:hAnsi="Times New Roman"/>
                <w:b/>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40E73CEF" w14:textId="77777777" w:rsidR="00F870E3" w:rsidRPr="00F8518E" w:rsidRDefault="00F870E3"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egyéni</w:t>
            </w:r>
          </w:p>
        </w:tc>
        <w:tc>
          <w:tcPr>
            <w:tcW w:w="1112" w:type="dxa"/>
            <w:tcBorders>
              <w:top w:val="single" w:sz="4" w:space="0" w:color="auto"/>
              <w:left w:val="single" w:sz="4" w:space="0" w:color="auto"/>
              <w:bottom w:val="single" w:sz="4" w:space="0" w:color="auto"/>
              <w:right w:val="single" w:sz="4" w:space="0" w:color="auto"/>
            </w:tcBorders>
            <w:vAlign w:val="center"/>
          </w:tcPr>
          <w:p w14:paraId="0219655C" w14:textId="77777777" w:rsidR="00F870E3" w:rsidRPr="00F8518E" w:rsidRDefault="00F870E3"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csoport</w:t>
            </w:r>
          </w:p>
        </w:tc>
        <w:tc>
          <w:tcPr>
            <w:tcW w:w="992" w:type="dxa"/>
            <w:tcBorders>
              <w:top w:val="single" w:sz="4" w:space="0" w:color="auto"/>
              <w:left w:val="single" w:sz="4" w:space="0" w:color="auto"/>
              <w:bottom w:val="single" w:sz="4" w:space="0" w:color="auto"/>
              <w:right w:val="single" w:sz="4" w:space="0" w:color="auto"/>
            </w:tcBorders>
            <w:vAlign w:val="center"/>
          </w:tcPr>
          <w:p w14:paraId="2352274E" w14:textId="77777777" w:rsidR="00F870E3" w:rsidRPr="00F8518E" w:rsidRDefault="00F870E3"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osztály</w:t>
            </w:r>
          </w:p>
        </w:tc>
        <w:tc>
          <w:tcPr>
            <w:tcW w:w="2444" w:type="dxa"/>
            <w:vMerge/>
            <w:tcBorders>
              <w:top w:val="single" w:sz="4" w:space="0" w:color="auto"/>
              <w:left w:val="single" w:sz="4" w:space="0" w:color="auto"/>
              <w:bottom w:val="single" w:sz="4" w:space="0" w:color="auto"/>
              <w:right w:val="single" w:sz="4" w:space="0" w:color="auto"/>
            </w:tcBorders>
            <w:vAlign w:val="center"/>
          </w:tcPr>
          <w:p w14:paraId="21BAAD9D" w14:textId="77777777" w:rsidR="00F870E3" w:rsidRPr="00F8518E" w:rsidRDefault="00F870E3" w:rsidP="0068141E">
            <w:pPr>
              <w:spacing w:after="0" w:line="240" w:lineRule="auto"/>
              <w:rPr>
                <w:rFonts w:ascii="Times New Roman" w:hAnsi="Times New Roman"/>
                <w:b/>
                <w:sz w:val="24"/>
                <w:szCs w:val="24"/>
              </w:rPr>
            </w:pPr>
          </w:p>
        </w:tc>
      </w:tr>
      <w:tr w:rsidR="00F870E3" w:rsidRPr="00F8518E" w14:paraId="041F638B"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386CB78C"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1.</w:t>
            </w:r>
          </w:p>
        </w:tc>
        <w:tc>
          <w:tcPr>
            <w:tcW w:w="2621" w:type="dxa"/>
            <w:tcBorders>
              <w:top w:val="single" w:sz="4" w:space="0" w:color="auto"/>
              <w:left w:val="single" w:sz="4" w:space="0" w:color="auto"/>
              <w:bottom w:val="single" w:sz="4" w:space="0" w:color="auto"/>
              <w:right w:val="single" w:sz="4" w:space="0" w:color="auto"/>
            </w:tcBorders>
            <w:vAlign w:val="center"/>
          </w:tcPr>
          <w:p w14:paraId="3DCA456F" w14:textId="77777777" w:rsidR="00F870E3" w:rsidRPr="00F8518E" w:rsidRDefault="006A32AA" w:rsidP="0068141E">
            <w:pPr>
              <w:spacing w:after="0" w:line="240" w:lineRule="auto"/>
              <w:rPr>
                <w:rFonts w:ascii="Times New Roman" w:hAnsi="Times New Roman"/>
                <w:sz w:val="24"/>
                <w:szCs w:val="24"/>
              </w:rPr>
            </w:pPr>
            <w:r w:rsidRPr="00F8518E">
              <w:rPr>
                <w:rFonts w:ascii="Times New Roman" w:hAnsi="Times New Roman"/>
                <w:sz w:val="24"/>
                <w:szCs w:val="24"/>
              </w:rPr>
              <w:t>zenehallgatás</w:t>
            </w:r>
          </w:p>
        </w:tc>
        <w:tc>
          <w:tcPr>
            <w:tcW w:w="945" w:type="dxa"/>
            <w:tcBorders>
              <w:top w:val="single" w:sz="4" w:space="0" w:color="auto"/>
              <w:left w:val="single" w:sz="4" w:space="0" w:color="auto"/>
              <w:bottom w:val="single" w:sz="4" w:space="0" w:color="auto"/>
              <w:right w:val="single" w:sz="4" w:space="0" w:color="auto"/>
            </w:tcBorders>
            <w:vAlign w:val="center"/>
          </w:tcPr>
          <w:p w14:paraId="13D6896B" w14:textId="77777777" w:rsidR="00F870E3" w:rsidRPr="00F8518E" w:rsidRDefault="00F870E3" w:rsidP="0068141E">
            <w:pPr>
              <w:spacing w:after="0" w:line="240" w:lineRule="auto"/>
              <w:jc w:val="center"/>
              <w:rPr>
                <w:rFonts w:ascii="Times New Roman" w:hAnsi="Times New Roman"/>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28629C66" w14:textId="77777777" w:rsidR="00F870E3" w:rsidRPr="00F8518E" w:rsidRDefault="00F870E3" w:rsidP="0068141E">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6A16B651" w14:textId="77777777" w:rsidR="00F870E3" w:rsidRPr="00F8518E" w:rsidRDefault="00F870E3"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444" w:type="dxa"/>
            <w:tcBorders>
              <w:top w:val="single" w:sz="4" w:space="0" w:color="auto"/>
              <w:left w:val="single" w:sz="4" w:space="0" w:color="auto"/>
              <w:bottom w:val="single" w:sz="4" w:space="0" w:color="auto"/>
              <w:right w:val="single" w:sz="4" w:space="0" w:color="auto"/>
            </w:tcBorders>
            <w:vAlign w:val="center"/>
          </w:tcPr>
          <w:p w14:paraId="045D2349"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audiovizuális eszközök</w:t>
            </w:r>
          </w:p>
        </w:tc>
      </w:tr>
      <w:tr w:rsidR="00F870E3" w:rsidRPr="00F8518E" w14:paraId="2112568F"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433A6B91"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2.</w:t>
            </w:r>
          </w:p>
        </w:tc>
        <w:tc>
          <w:tcPr>
            <w:tcW w:w="2621" w:type="dxa"/>
            <w:tcBorders>
              <w:top w:val="single" w:sz="4" w:space="0" w:color="auto"/>
              <w:left w:val="single" w:sz="4" w:space="0" w:color="auto"/>
              <w:bottom w:val="single" w:sz="4" w:space="0" w:color="auto"/>
              <w:right w:val="single" w:sz="4" w:space="0" w:color="auto"/>
            </w:tcBorders>
            <w:vAlign w:val="center"/>
          </w:tcPr>
          <w:p w14:paraId="333D69A0" w14:textId="77777777" w:rsidR="00F870E3" w:rsidRPr="00F8518E" w:rsidRDefault="006A32AA" w:rsidP="0068141E">
            <w:pPr>
              <w:spacing w:after="0" w:line="240" w:lineRule="auto"/>
              <w:rPr>
                <w:rFonts w:ascii="Times New Roman" w:hAnsi="Times New Roman"/>
                <w:sz w:val="24"/>
                <w:szCs w:val="24"/>
              </w:rPr>
            </w:pPr>
            <w:r w:rsidRPr="00F8518E">
              <w:rPr>
                <w:rFonts w:ascii="Times New Roman" w:hAnsi="Times New Roman"/>
                <w:sz w:val="24"/>
                <w:szCs w:val="24"/>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14:paraId="5609F1B2" w14:textId="77777777" w:rsidR="00F870E3" w:rsidRPr="00F8518E" w:rsidRDefault="00F870E3" w:rsidP="0068141E">
            <w:pPr>
              <w:spacing w:after="0" w:line="240" w:lineRule="auto"/>
              <w:jc w:val="center"/>
              <w:rPr>
                <w:rFonts w:ascii="Times New Roman" w:hAnsi="Times New Roman"/>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568A19F2" w14:textId="77777777" w:rsidR="00F870E3" w:rsidRPr="00F8518E" w:rsidRDefault="00F870E3" w:rsidP="0068141E">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0B12426B"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444" w:type="dxa"/>
            <w:tcBorders>
              <w:top w:val="single" w:sz="4" w:space="0" w:color="auto"/>
              <w:left w:val="single" w:sz="4" w:space="0" w:color="auto"/>
              <w:bottom w:val="single" w:sz="4" w:space="0" w:color="auto"/>
              <w:right w:val="single" w:sz="4" w:space="0" w:color="auto"/>
            </w:tcBorders>
            <w:vAlign w:val="center"/>
          </w:tcPr>
          <w:p w14:paraId="568AACC1" w14:textId="77777777" w:rsidR="00F870E3" w:rsidRPr="00F8518E" w:rsidRDefault="00F870E3" w:rsidP="006A32AA">
            <w:pPr>
              <w:spacing w:after="0" w:line="240" w:lineRule="auto"/>
              <w:jc w:val="center"/>
              <w:rPr>
                <w:rFonts w:ascii="Times New Roman" w:hAnsi="Times New Roman"/>
                <w:sz w:val="24"/>
                <w:szCs w:val="24"/>
              </w:rPr>
            </w:pPr>
          </w:p>
        </w:tc>
      </w:tr>
      <w:tr w:rsidR="00F870E3" w:rsidRPr="00F8518E" w14:paraId="62A0A446"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578F7BBF"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3.</w:t>
            </w:r>
          </w:p>
        </w:tc>
        <w:tc>
          <w:tcPr>
            <w:tcW w:w="2621" w:type="dxa"/>
            <w:tcBorders>
              <w:top w:val="single" w:sz="4" w:space="0" w:color="auto"/>
              <w:left w:val="single" w:sz="4" w:space="0" w:color="auto"/>
              <w:bottom w:val="single" w:sz="4" w:space="0" w:color="auto"/>
              <w:right w:val="single" w:sz="4" w:space="0" w:color="auto"/>
            </w:tcBorders>
            <w:vAlign w:val="center"/>
          </w:tcPr>
          <w:p w14:paraId="368B3963" w14:textId="77777777" w:rsidR="00F870E3" w:rsidRPr="00F8518E" w:rsidRDefault="006A32AA" w:rsidP="0068141E">
            <w:pPr>
              <w:spacing w:after="0" w:line="240" w:lineRule="auto"/>
              <w:rPr>
                <w:rFonts w:ascii="Times New Roman" w:hAnsi="Times New Roman"/>
                <w:sz w:val="24"/>
                <w:szCs w:val="24"/>
              </w:rPr>
            </w:pPr>
            <w:r w:rsidRPr="00F8518E">
              <w:rPr>
                <w:rFonts w:ascii="Times New Roman" w:hAnsi="Times New Roman"/>
                <w:sz w:val="24"/>
                <w:szCs w:val="24"/>
              </w:rPr>
              <w:t>vita</w:t>
            </w:r>
          </w:p>
        </w:tc>
        <w:tc>
          <w:tcPr>
            <w:tcW w:w="945" w:type="dxa"/>
            <w:tcBorders>
              <w:top w:val="single" w:sz="4" w:space="0" w:color="auto"/>
              <w:left w:val="single" w:sz="4" w:space="0" w:color="auto"/>
              <w:bottom w:val="single" w:sz="4" w:space="0" w:color="auto"/>
              <w:right w:val="single" w:sz="4" w:space="0" w:color="auto"/>
            </w:tcBorders>
            <w:vAlign w:val="center"/>
          </w:tcPr>
          <w:p w14:paraId="16254D21" w14:textId="77777777" w:rsidR="00F870E3" w:rsidRPr="00F8518E" w:rsidRDefault="00F870E3" w:rsidP="0068141E">
            <w:pPr>
              <w:spacing w:after="0" w:line="240" w:lineRule="auto"/>
              <w:jc w:val="center"/>
              <w:rPr>
                <w:rFonts w:ascii="Times New Roman" w:hAnsi="Times New Roman"/>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300CAD60" w14:textId="77777777" w:rsidR="00F870E3" w:rsidRPr="00F8518E" w:rsidRDefault="00F870E3" w:rsidP="0068141E">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164132A" w14:textId="77777777" w:rsidR="00F870E3" w:rsidRPr="00F8518E" w:rsidRDefault="00F870E3"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444" w:type="dxa"/>
            <w:tcBorders>
              <w:top w:val="single" w:sz="4" w:space="0" w:color="auto"/>
              <w:left w:val="single" w:sz="4" w:space="0" w:color="auto"/>
              <w:bottom w:val="single" w:sz="4" w:space="0" w:color="auto"/>
              <w:right w:val="single" w:sz="4" w:space="0" w:color="auto"/>
            </w:tcBorders>
            <w:vAlign w:val="center"/>
          </w:tcPr>
          <w:p w14:paraId="2740238D" w14:textId="77777777" w:rsidR="00F870E3" w:rsidRPr="00F8518E" w:rsidRDefault="00F870E3" w:rsidP="0068141E">
            <w:pPr>
              <w:spacing w:after="0" w:line="240" w:lineRule="auto"/>
              <w:jc w:val="center"/>
              <w:rPr>
                <w:rFonts w:ascii="Times New Roman" w:hAnsi="Times New Roman"/>
                <w:sz w:val="24"/>
                <w:szCs w:val="24"/>
              </w:rPr>
            </w:pPr>
          </w:p>
        </w:tc>
      </w:tr>
      <w:tr w:rsidR="00F870E3" w:rsidRPr="00F8518E" w14:paraId="1B13D8C3"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47CAF948"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4.</w:t>
            </w:r>
          </w:p>
        </w:tc>
        <w:tc>
          <w:tcPr>
            <w:tcW w:w="2621" w:type="dxa"/>
            <w:tcBorders>
              <w:top w:val="single" w:sz="4" w:space="0" w:color="auto"/>
              <w:left w:val="single" w:sz="4" w:space="0" w:color="auto"/>
              <w:bottom w:val="single" w:sz="4" w:space="0" w:color="auto"/>
              <w:right w:val="single" w:sz="4" w:space="0" w:color="auto"/>
            </w:tcBorders>
            <w:vAlign w:val="center"/>
          </w:tcPr>
          <w:p w14:paraId="50CA0F8E" w14:textId="77777777" w:rsidR="00F870E3" w:rsidRPr="00F8518E" w:rsidRDefault="006A32AA" w:rsidP="0068141E">
            <w:pPr>
              <w:spacing w:after="0" w:line="240" w:lineRule="auto"/>
              <w:rPr>
                <w:rFonts w:ascii="Times New Roman" w:hAnsi="Times New Roman"/>
                <w:sz w:val="24"/>
                <w:szCs w:val="24"/>
              </w:rPr>
            </w:pPr>
            <w:r w:rsidRPr="00F8518E">
              <w:rPr>
                <w:rFonts w:ascii="Times New Roman" w:hAnsi="Times New Roman"/>
                <w:sz w:val="24"/>
                <w:szCs w:val="24"/>
              </w:rPr>
              <w:t>projekt</w:t>
            </w:r>
          </w:p>
        </w:tc>
        <w:tc>
          <w:tcPr>
            <w:tcW w:w="945" w:type="dxa"/>
            <w:tcBorders>
              <w:top w:val="single" w:sz="4" w:space="0" w:color="auto"/>
              <w:left w:val="single" w:sz="4" w:space="0" w:color="auto"/>
              <w:bottom w:val="single" w:sz="4" w:space="0" w:color="auto"/>
              <w:right w:val="single" w:sz="4" w:space="0" w:color="auto"/>
            </w:tcBorders>
            <w:vAlign w:val="center"/>
          </w:tcPr>
          <w:p w14:paraId="72C3909A"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112" w:type="dxa"/>
            <w:tcBorders>
              <w:top w:val="single" w:sz="4" w:space="0" w:color="auto"/>
              <w:left w:val="single" w:sz="4" w:space="0" w:color="auto"/>
              <w:bottom w:val="single" w:sz="4" w:space="0" w:color="auto"/>
              <w:right w:val="single" w:sz="4" w:space="0" w:color="auto"/>
            </w:tcBorders>
            <w:vAlign w:val="center"/>
          </w:tcPr>
          <w:p w14:paraId="538F51DD"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92" w:type="dxa"/>
            <w:tcBorders>
              <w:top w:val="single" w:sz="4" w:space="0" w:color="auto"/>
              <w:left w:val="single" w:sz="4" w:space="0" w:color="auto"/>
              <w:bottom w:val="single" w:sz="4" w:space="0" w:color="auto"/>
              <w:right w:val="single" w:sz="4" w:space="0" w:color="auto"/>
            </w:tcBorders>
            <w:vAlign w:val="center"/>
          </w:tcPr>
          <w:p w14:paraId="3C44771C" w14:textId="77777777" w:rsidR="00F870E3" w:rsidRPr="00F8518E" w:rsidRDefault="00F870E3" w:rsidP="0068141E">
            <w:pPr>
              <w:spacing w:after="0" w:line="240" w:lineRule="auto"/>
              <w:jc w:val="center"/>
              <w:rPr>
                <w:rFonts w:ascii="Times New Roman" w:hAnsi="Times New Roman"/>
                <w:sz w:val="24"/>
                <w:szCs w:val="24"/>
              </w:rPr>
            </w:pPr>
          </w:p>
        </w:tc>
        <w:tc>
          <w:tcPr>
            <w:tcW w:w="2444" w:type="dxa"/>
            <w:tcBorders>
              <w:top w:val="single" w:sz="4" w:space="0" w:color="auto"/>
              <w:left w:val="single" w:sz="4" w:space="0" w:color="auto"/>
              <w:bottom w:val="single" w:sz="4" w:space="0" w:color="auto"/>
              <w:right w:val="single" w:sz="4" w:space="0" w:color="auto"/>
            </w:tcBorders>
            <w:vAlign w:val="center"/>
          </w:tcPr>
          <w:p w14:paraId="299A2F43" w14:textId="77777777" w:rsidR="00F870E3" w:rsidRPr="00F8518E" w:rsidRDefault="00F870E3" w:rsidP="0068141E">
            <w:pPr>
              <w:spacing w:after="0" w:line="240" w:lineRule="auto"/>
              <w:jc w:val="center"/>
              <w:rPr>
                <w:rFonts w:ascii="Times New Roman" w:hAnsi="Times New Roman"/>
                <w:sz w:val="24"/>
                <w:szCs w:val="24"/>
              </w:rPr>
            </w:pPr>
          </w:p>
        </w:tc>
      </w:tr>
      <w:tr w:rsidR="00F870E3" w:rsidRPr="00F8518E" w14:paraId="25FE677A"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636F65E3"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5.</w:t>
            </w:r>
          </w:p>
        </w:tc>
        <w:tc>
          <w:tcPr>
            <w:tcW w:w="2621" w:type="dxa"/>
            <w:tcBorders>
              <w:top w:val="single" w:sz="4" w:space="0" w:color="auto"/>
              <w:left w:val="single" w:sz="4" w:space="0" w:color="auto"/>
              <w:bottom w:val="single" w:sz="4" w:space="0" w:color="auto"/>
              <w:right w:val="single" w:sz="4" w:space="0" w:color="auto"/>
            </w:tcBorders>
            <w:vAlign w:val="center"/>
          </w:tcPr>
          <w:p w14:paraId="43A4A662" w14:textId="77777777" w:rsidR="00F870E3" w:rsidRPr="00F8518E" w:rsidRDefault="00F870E3" w:rsidP="0068141E">
            <w:pPr>
              <w:spacing w:after="0" w:line="240" w:lineRule="auto"/>
              <w:rPr>
                <w:rFonts w:ascii="Times New Roman" w:hAnsi="Times New Roman"/>
                <w:sz w:val="24"/>
                <w:szCs w:val="24"/>
              </w:rPr>
            </w:pPr>
            <w:r w:rsidRPr="00F8518E">
              <w:rPr>
                <w:rFonts w:ascii="Times New Roman" w:hAnsi="Times New Roman"/>
                <w:sz w:val="24"/>
                <w:szCs w:val="24"/>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14:paraId="1E8FCD2E" w14:textId="77777777" w:rsidR="00F870E3" w:rsidRPr="00F8518E" w:rsidRDefault="00F870E3" w:rsidP="0068141E">
            <w:pPr>
              <w:spacing w:after="0" w:line="240" w:lineRule="auto"/>
              <w:jc w:val="center"/>
              <w:rPr>
                <w:rFonts w:ascii="Times New Roman" w:hAnsi="Times New Roman"/>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0DBF0D72" w14:textId="77777777" w:rsidR="00F870E3" w:rsidRPr="00F8518E" w:rsidRDefault="00F870E3"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92" w:type="dxa"/>
            <w:tcBorders>
              <w:top w:val="single" w:sz="4" w:space="0" w:color="auto"/>
              <w:left w:val="single" w:sz="4" w:space="0" w:color="auto"/>
              <w:bottom w:val="single" w:sz="4" w:space="0" w:color="auto"/>
              <w:right w:val="single" w:sz="4" w:space="0" w:color="auto"/>
            </w:tcBorders>
            <w:vAlign w:val="center"/>
          </w:tcPr>
          <w:p w14:paraId="75737693" w14:textId="77777777" w:rsidR="00F870E3" w:rsidRPr="00F8518E" w:rsidRDefault="00F870E3" w:rsidP="0068141E">
            <w:pPr>
              <w:spacing w:after="0" w:line="240" w:lineRule="auto"/>
              <w:jc w:val="center"/>
              <w:rPr>
                <w:rFonts w:ascii="Times New Roman" w:hAnsi="Times New Roman"/>
                <w:sz w:val="24"/>
                <w:szCs w:val="24"/>
              </w:rPr>
            </w:pPr>
          </w:p>
        </w:tc>
        <w:tc>
          <w:tcPr>
            <w:tcW w:w="2444" w:type="dxa"/>
            <w:tcBorders>
              <w:top w:val="single" w:sz="4" w:space="0" w:color="auto"/>
              <w:left w:val="single" w:sz="4" w:space="0" w:color="auto"/>
              <w:bottom w:val="single" w:sz="4" w:space="0" w:color="auto"/>
              <w:right w:val="single" w:sz="4" w:space="0" w:color="auto"/>
            </w:tcBorders>
            <w:vAlign w:val="center"/>
          </w:tcPr>
          <w:p w14:paraId="6998CD07" w14:textId="77777777" w:rsidR="00F870E3" w:rsidRPr="00F8518E" w:rsidRDefault="00F870E3" w:rsidP="0068141E">
            <w:pPr>
              <w:spacing w:after="0" w:line="240" w:lineRule="auto"/>
              <w:jc w:val="center"/>
              <w:rPr>
                <w:rFonts w:ascii="Times New Roman" w:hAnsi="Times New Roman"/>
                <w:sz w:val="24"/>
                <w:szCs w:val="24"/>
              </w:rPr>
            </w:pPr>
          </w:p>
        </w:tc>
      </w:tr>
      <w:tr w:rsidR="00F870E3" w:rsidRPr="00F8518E" w14:paraId="04DA3225"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2BD4764F"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6.</w:t>
            </w:r>
          </w:p>
        </w:tc>
        <w:tc>
          <w:tcPr>
            <w:tcW w:w="2621" w:type="dxa"/>
            <w:tcBorders>
              <w:top w:val="single" w:sz="4" w:space="0" w:color="auto"/>
              <w:left w:val="single" w:sz="4" w:space="0" w:color="auto"/>
              <w:bottom w:val="single" w:sz="4" w:space="0" w:color="auto"/>
              <w:right w:val="single" w:sz="4" w:space="0" w:color="auto"/>
            </w:tcBorders>
            <w:vAlign w:val="center"/>
          </w:tcPr>
          <w:p w14:paraId="10CB7704" w14:textId="77777777" w:rsidR="00F870E3" w:rsidRPr="00F8518E" w:rsidRDefault="00F870E3" w:rsidP="0068141E">
            <w:pPr>
              <w:spacing w:after="0" w:line="240" w:lineRule="auto"/>
              <w:rPr>
                <w:rFonts w:ascii="Times New Roman" w:hAnsi="Times New Roman"/>
                <w:sz w:val="24"/>
                <w:szCs w:val="24"/>
              </w:rPr>
            </w:pPr>
            <w:r w:rsidRPr="00F8518E">
              <w:rPr>
                <w:rFonts w:ascii="Times New Roman" w:hAnsi="Times New Roman"/>
                <w:sz w:val="24"/>
                <w:szCs w:val="24"/>
              </w:rPr>
              <w:t>szerepjáték</w:t>
            </w:r>
          </w:p>
        </w:tc>
        <w:tc>
          <w:tcPr>
            <w:tcW w:w="945" w:type="dxa"/>
            <w:tcBorders>
              <w:top w:val="single" w:sz="4" w:space="0" w:color="auto"/>
              <w:left w:val="single" w:sz="4" w:space="0" w:color="auto"/>
              <w:bottom w:val="single" w:sz="4" w:space="0" w:color="auto"/>
              <w:right w:val="single" w:sz="4" w:space="0" w:color="auto"/>
            </w:tcBorders>
            <w:vAlign w:val="center"/>
          </w:tcPr>
          <w:p w14:paraId="68A17E69" w14:textId="77777777" w:rsidR="00F870E3" w:rsidRPr="00F8518E" w:rsidRDefault="00F870E3" w:rsidP="0068141E">
            <w:pPr>
              <w:spacing w:after="0" w:line="240" w:lineRule="auto"/>
              <w:jc w:val="center"/>
              <w:rPr>
                <w:rFonts w:ascii="Times New Roman" w:hAnsi="Times New Roman"/>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167B778F" w14:textId="77777777" w:rsidR="00F870E3" w:rsidRPr="00F8518E" w:rsidRDefault="00F870E3"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92" w:type="dxa"/>
            <w:tcBorders>
              <w:top w:val="single" w:sz="4" w:space="0" w:color="auto"/>
              <w:left w:val="single" w:sz="4" w:space="0" w:color="auto"/>
              <w:bottom w:val="single" w:sz="4" w:space="0" w:color="auto"/>
              <w:right w:val="single" w:sz="4" w:space="0" w:color="auto"/>
            </w:tcBorders>
            <w:vAlign w:val="center"/>
          </w:tcPr>
          <w:p w14:paraId="19A674A1" w14:textId="77777777" w:rsidR="00F870E3" w:rsidRPr="00F8518E" w:rsidRDefault="00F870E3" w:rsidP="0068141E">
            <w:pPr>
              <w:spacing w:after="0" w:line="240" w:lineRule="auto"/>
              <w:jc w:val="center"/>
              <w:rPr>
                <w:rFonts w:ascii="Times New Roman" w:hAnsi="Times New Roman"/>
                <w:sz w:val="24"/>
                <w:szCs w:val="24"/>
              </w:rPr>
            </w:pPr>
          </w:p>
        </w:tc>
        <w:tc>
          <w:tcPr>
            <w:tcW w:w="2444" w:type="dxa"/>
            <w:tcBorders>
              <w:top w:val="single" w:sz="4" w:space="0" w:color="auto"/>
              <w:left w:val="single" w:sz="4" w:space="0" w:color="auto"/>
              <w:bottom w:val="single" w:sz="4" w:space="0" w:color="auto"/>
              <w:right w:val="single" w:sz="4" w:space="0" w:color="auto"/>
            </w:tcBorders>
            <w:vAlign w:val="center"/>
          </w:tcPr>
          <w:p w14:paraId="21D50980" w14:textId="77777777" w:rsidR="00F870E3" w:rsidRPr="00F8518E" w:rsidRDefault="00F870E3" w:rsidP="0068141E">
            <w:pPr>
              <w:spacing w:after="0" w:line="240" w:lineRule="auto"/>
              <w:jc w:val="center"/>
              <w:rPr>
                <w:rFonts w:ascii="Times New Roman" w:hAnsi="Times New Roman"/>
                <w:sz w:val="24"/>
                <w:szCs w:val="24"/>
              </w:rPr>
            </w:pPr>
          </w:p>
        </w:tc>
      </w:tr>
      <w:tr w:rsidR="00F870E3" w:rsidRPr="00F8518E" w14:paraId="48FC2B75"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41C26339"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7.</w:t>
            </w:r>
          </w:p>
        </w:tc>
        <w:tc>
          <w:tcPr>
            <w:tcW w:w="2621" w:type="dxa"/>
            <w:tcBorders>
              <w:top w:val="single" w:sz="4" w:space="0" w:color="auto"/>
              <w:left w:val="single" w:sz="4" w:space="0" w:color="auto"/>
              <w:bottom w:val="single" w:sz="4" w:space="0" w:color="auto"/>
              <w:right w:val="single" w:sz="4" w:space="0" w:color="auto"/>
            </w:tcBorders>
            <w:vAlign w:val="center"/>
          </w:tcPr>
          <w:p w14:paraId="59655ADF" w14:textId="77777777" w:rsidR="00F870E3" w:rsidRPr="00F8518E" w:rsidRDefault="00F870E3" w:rsidP="0068141E">
            <w:pPr>
              <w:spacing w:after="0" w:line="240" w:lineRule="auto"/>
              <w:rPr>
                <w:rFonts w:ascii="Times New Roman" w:hAnsi="Times New Roman"/>
                <w:sz w:val="24"/>
                <w:szCs w:val="24"/>
              </w:rPr>
            </w:pPr>
            <w:r w:rsidRPr="00F8518E">
              <w:rPr>
                <w:rFonts w:ascii="Times New Roman" w:hAnsi="Times New Roman"/>
                <w:sz w:val="24"/>
                <w:szCs w:val="24"/>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14:paraId="205BFCB3" w14:textId="77777777" w:rsidR="00F870E3" w:rsidRPr="00F8518E" w:rsidRDefault="00F870E3" w:rsidP="0068141E">
            <w:pPr>
              <w:spacing w:after="0" w:line="240" w:lineRule="auto"/>
              <w:jc w:val="center"/>
              <w:rPr>
                <w:rFonts w:ascii="Times New Roman" w:hAnsi="Times New Roman"/>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03FA10C9" w14:textId="77777777" w:rsidR="00F870E3" w:rsidRPr="00F8518E" w:rsidRDefault="00F870E3" w:rsidP="0068141E">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B629383" w14:textId="77777777" w:rsidR="00F870E3" w:rsidRPr="00F8518E" w:rsidRDefault="00F870E3"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444" w:type="dxa"/>
            <w:tcBorders>
              <w:top w:val="single" w:sz="4" w:space="0" w:color="auto"/>
              <w:left w:val="single" w:sz="4" w:space="0" w:color="auto"/>
              <w:bottom w:val="single" w:sz="4" w:space="0" w:color="auto"/>
              <w:right w:val="single" w:sz="4" w:space="0" w:color="auto"/>
            </w:tcBorders>
            <w:vAlign w:val="center"/>
          </w:tcPr>
          <w:p w14:paraId="7FC1CDAC" w14:textId="77777777" w:rsidR="00F870E3" w:rsidRPr="00F8518E" w:rsidRDefault="00F870E3" w:rsidP="0068141E">
            <w:pPr>
              <w:spacing w:after="0" w:line="240" w:lineRule="auto"/>
              <w:jc w:val="center"/>
              <w:rPr>
                <w:rFonts w:ascii="Times New Roman" w:hAnsi="Times New Roman"/>
                <w:sz w:val="24"/>
                <w:szCs w:val="24"/>
              </w:rPr>
            </w:pPr>
          </w:p>
        </w:tc>
      </w:tr>
      <w:tr w:rsidR="00F870E3" w:rsidRPr="00F8518E" w14:paraId="06D515C4"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0D1BF79B"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8.</w:t>
            </w:r>
          </w:p>
        </w:tc>
        <w:tc>
          <w:tcPr>
            <w:tcW w:w="2621" w:type="dxa"/>
            <w:tcBorders>
              <w:top w:val="single" w:sz="4" w:space="0" w:color="auto"/>
              <w:left w:val="single" w:sz="4" w:space="0" w:color="auto"/>
              <w:bottom w:val="single" w:sz="4" w:space="0" w:color="auto"/>
              <w:right w:val="single" w:sz="4" w:space="0" w:color="auto"/>
            </w:tcBorders>
            <w:vAlign w:val="center"/>
          </w:tcPr>
          <w:p w14:paraId="04F6AF75" w14:textId="77777777" w:rsidR="00F870E3" w:rsidRPr="00F8518E" w:rsidRDefault="00F870E3" w:rsidP="0068141E">
            <w:pPr>
              <w:spacing w:after="0" w:line="240" w:lineRule="auto"/>
              <w:rPr>
                <w:rFonts w:ascii="Times New Roman" w:hAnsi="Times New Roman"/>
                <w:sz w:val="24"/>
                <w:szCs w:val="24"/>
              </w:rPr>
            </w:pPr>
            <w:r w:rsidRPr="00F8518E">
              <w:rPr>
                <w:rFonts w:ascii="Times New Roman" w:hAnsi="Times New Roman"/>
                <w:sz w:val="24"/>
                <w:szCs w:val="24"/>
              </w:rPr>
              <w:t>autentikus népzenei felvételek hallás utáni lejegyzése</w:t>
            </w:r>
          </w:p>
        </w:tc>
        <w:tc>
          <w:tcPr>
            <w:tcW w:w="945" w:type="dxa"/>
            <w:tcBorders>
              <w:top w:val="single" w:sz="4" w:space="0" w:color="auto"/>
              <w:left w:val="single" w:sz="4" w:space="0" w:color="auto"/>
              <w:bottom w:val="single" w:sz="4" w:space="0" w:color="auto"/>
              <w:right w:val="single" w:sz="4" w:space="0" w:color="auto"/>
            </w:tcBorders>
            <w:vAlign w:val="center"/>
          </w:tcPr>
          <w:p w14:paraId="06B5CD2F" w14:textId="77777777" w:rsidR="00F870E3" w:rsidRPr="00F8518E" w:rsidRDefault="00F870E3" w:rsidP="0068141E">
            <w:pPr>
              <w:spacing w:after="0" w:line="240" w:lineRule="auto"/>
              <w:jc w:val="center"/>
              <w:rPr>
                <w:rFonts w:ascii="Times New Roman" w:hAnsi="Times New Roman"/>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078D47F7"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92" w:type="dxa"/>
            <w:tcBorders>
              <w:top w:val="single" w:sz="4" w:space="0" w:color="auto"/>
              <w:left w:val="single" w:sz="4" w:space="0" w:color="auto"/>
              <w:bottom w:val="single" w:sz="4" w:space="0" w:color="auto"/>
              <w:right w:val="single" w:sz="4" w:space="0" w:color="auto"/>
            </w:tcBorders>
            <w:vAlign w:val="center"/>
          </w:tcPr>
          <w:p w14:paraId="520E7192"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444" w:type="dxa"/>
            <w:tcBorders>
              <w:top w:val="single" w:sz="4" w:space="0" w:color="auto"/>
              <w:left w:val="single" w:sz="4" w:space="0" w:color="auto"/>
              <w:bottom w:val="single" w:sz="4" w:space="0" w:color="auto"/>
              <w:right w:val="single" w:sz="4" w:space="0" w:color="auto"/>
            </w:tcBorders>
            <w:vAlign w:val="center"/>
          </w:tcPr>
          <w:p w14:paraId="0F27D9A4"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audiovizuális eszközök</w:t>
            </w:r>
          </w:p>
        </w:tc>
      </w:tr>
      <w:tr w:rsidR="00F870E3" w:rsidRPr="00F8518E" w14:paraId="50EF0F03"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37B0A19F"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9.</w:t>
            </w:r>
          </w:p>
        </w:tc>
        <w:tc>
          <w:tcPr>
            <w:tcW w:w="2621" w:type="dxa"/>
            <w:tcBorders>
              <w:top w:val="single" w:sz="4" w:space="0" w:color="auto"/>
              <w:left w:val="single" w:sz="4" w:space="0" w:color="auto"/>
              <w:bottom w:val="single" w:sz="4" w:space="0" w:color="auto"/>
              <w:right w:val="single" w:sz="4" w:space="0" w:color="auto"/>
            </w:tcBorders>
            <w:vAlign w:val="center"/>
          </w:tcPr>
          <w:p w14:paraId="0E352B0E" w14:textId="77777777" w:rsidR="00F870E3" w:rsidRPr="00F8518E" w:rsidRDefault="00F870E3" w:rsidP="0068141E">
            <w:pPr>
              <w:spacing w:after="0" w:line="240" w:lineRule="auto"/>
              <w:rPr>
                <w:rFonts w:ascii="Times New Roman" w:hAnsi="Times New Roman"/>
                <w:sz w:val="24"/>
                <w:szCs w:val="24"/>
              </w:rPr>
            </w:pPr>
            <w:r w:rsidRPr="00F8518E">
              <w:rPr>
                <w:rFonts w:ascii="Times New Roman" w:hAnsi="Times New Roman"/>
                <w:sz w:val="24"/>
                <w:szCs w:val="24"/>
              </w:rPr>
              <w:t>autentikus népzenei felvételek hallás utáni elemzése</w:t>
            </w:r>
          </w:p>
        </w:tc>
        <w:tc>
          <w:tcPr>
            <w:tcW w:w="945" w:type="dxa"/>
            <w:tcBorders>
              <w:top w:val="single" w:sz="4" w:space="0" w:color="auto"/>
              <w:left w:val="single" w:sz="4" w:space="0" w:color="auto"/>
              <w:bottom w:val="single" w:sz="4" w:space="0" w:color="auto"/>
              <w:right w:val="single" w:sz="4" w:space="0" w:color="auto"/>
            </w:tcBorders>
            <w:vAlign w:val="center"/>
          </w:tcPr>
          <w:p w14:paraId="28C166D8" w14:textId="77777777" w:rsidR="00F870E3" w:rsidRPr="00F8518E" w:rsidRDefault="00F870E3"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112" w:type="dxa"/>
            <w:tcBorders>
              <w:top w:val="single" w:sz="4" w:space="0" w:color="auto"/>
              <w:left w:val="single" w:sz="4" w:space="0" w:color="auto"/>
              <w:bottom w:val="single" w:sz="4" w:space="0" w:color="auto"/>
              <w:right w:val="single" w:sz="4" w:space="0" w:color="auto"/>
            </w:tcBorders>
            <w:vAlign w:val="center"/>
          </w:tcPr>
          <w:p w14:paraId="1E932D22" w14:textId="77777777" w:rsidR="00F870E3" w:rsidRPr="00F8518E" w:rsidRDefault="00F870E3"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92" w:type="dxa"/>
            <w:tcBorders>
              <w:top w:val="single" w:sz="4" w:space="0" w:color="auto"/>
              <w:left w:val="single" w:sz="4" w:space="0" w:color="auto"/>
              <w:bottom w:val="single" w:sz="4" w:space="0" w:color="auto"/>
              <w:right w:val="single" w:sz="4" w:space="0" w:color="auto"/>
            </w:tcBorders>
            <w:vAlign w:val="center"/>
          </w:tcPr>
          <w:p w14:paraId="0F3741D4" w14:textId="77777777" w:rsidR="00F870E3" w:rsidRPr="00F8518E" w:rsidRDefault="00F870E3"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444" w:type="dxa"/>
            <w:tcBorders>
              <w:top w:val="single" w:sz="4" w:space="0" w:color="auto"/>
              <w:left w:val="single" w:sz="4" w:space="0" w:color="auto"/>
              <w:bottom w:val="single" w:sz="4" w:space="0" w:color="auto"/>
              <w:right w:val="single" w:sz="4" w:space="0" w:color="auto"/>
            </w:tcBorders>
            <w:vAlign w:val="center"/>
          </w:tcPr>
          <w:p w14:paraId="55E518A3"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audiovizuális eszközök</w:t>
            </w:r>
          </w:p>
        </w:tc>
      </w:tr>
      <w:tr w:rsidR="00F870E3" w:rsidRPr="00F8518E" w14:paraId="048CFAEB" w14:textId="77777777" w:rsidTr="006A32AA">
        <w:trPr>
          <w:trHeight w:val="597"/>
          <w:jc w:val="center"/>
        </w:trPr>
        <w:tc>
          <w:tcPr>
            <w:tcW w:w="1171" w:type="dxa"/>
            <w:tcBorders>
              <w:top w:val="single" w:sz="4" w:space="0" w:color="auto"/>
              <w:left w:val="single" w:sz="4" w:space="0" w:color="auto"/>
              <w:bottom w:val="single" w:sz="4" w:space="0" w:color="auto"/>
              <w:right w:val="single" w:sz="4" w:space="0" w:color="auto"/>
            </w:tcBorders>
            <w:vAlign w:val="center"/>
          </w:tcPr>
          <w:p w14:paraId="7E1FD235"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10.</w:t>
            </w:r>
          </w:p>
        </w:tc>
        <w:tc>
          <w:tcPr>
            <w:tcW w:w="2621" w:type="dxa"/>
            <w:tcBorders>
              <w:top w:val="single" w:sz="4" w:space="0" w:color="auto"/>
              <w:left w:val="single" w:sz="4" w:space="0" w:color="auto"/>
              <w:bottom w:val="single" w:sz="4" w:space="0" w:color="auto"/>
              <w:right w:val="single" w:sz="4" w:space="0" w:color="auto"/>
            </w:tcBorders>
            <w:vAlign w:val="center"/>
          </w:tcPr>
          <w:p w14:paraId="25D03F94" w14:textId="77777777" w:rsidR="00F870E3" w:rsidRPr="00F8518E" w:rsidRDefault="00F870E3" w:rsidP="0068141E">
            <w:pPr>
              <w:spacing w:after="0" w:line="240" w:lineRule="auto"/>
              <w:rPr>
                <w:rFonts w:ascii="Times New Roman" w:hAnsi="Times New Roman"/>
                <w:sz w:val="24"/>
                <w:szCs w:val="24"/>
              </w:rPr>
            </w:pPr>
            <w:r w:rsidRPr="00F8518E">
              <w:rPr>
                <w:rFonts w:ascii="Times New Roman" w:hAnsi="Times New Roman"/>
                <w:sz w:val="24"/>
                <w:szCs w:val="24"/>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14:paraId="4123E237" w14:textId="77777777" w:rsidR="00F870E3" w:rsidRPr="00F8518E" w:rsidRDefault="00F870E3" w:rsidP="0068141E">
            <w:pPr>
              <w:spacing w:after="0" w:line="240" w:lineRule="auto"/>
              <w:jc w:val="center"/>
              <w:rPr>
                <w:rFonts w:ascii="Times New Roman" w:hAnsi="Times New Roman"/>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18AA1C78"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92" w:type="dxa"/>
            <w:tcBorders>
              <w:top w:val="single" w:sz="4" w:space="0" w:color="auto"/>
              <w:left w:val="single" w:sz="4" w:space="0" w:color="auto"/>
              <w:bottom w:val="single" w:sz="4" w:space="0" w:color="auto"/>
              <w:right w:val="single" w:sz="4" w:space="0" w:color="auto"/>
            </w:tcBorders>
            <w:vAlign w:val="center"/>
          </w:tcPr>
          <w:p w14:paraId="5112DBD1" w14:textId="77777777" w:rsidR="00F870E3" w:rsidRPr="00F8518E" w:rsidRDefault="00F870E3"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444" w:type="dxa"/>
            <w:tcBorders>
              <w:top w:val="single" w:sz="4" w:space="0" w:color="auto"/>
              <w:left w:val="single" w:sz="4" w:space="0" w:color="auto"/>
              <w:bottom w:val="single" w:sz="4" w:space="0" w:color="auto"/>
              <w:right w:val="single" w:sz="4" w:space="0" w:color="auto"/>
            </w:tcBorders>
            <w:vAlign w:val="center"/>
          </w:tcPr>
          <w:p w14:paraId="5B87D1EB"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audiovizuális eszközök</w:t>
            </w:r>
          </w:p>
        </w:tc>
      </w:tr>
      <w:tr w:rsidR="00F870E3" w:rsidRPr="00F8518E" w14:paraId="1641F939"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2F82B4FB"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11.</w:t>
            </w:r>
          </w:p>
        </w:tc>
        <w:tc>
          <w:tcPr>
            <w:tcW w:w="2621" w:type="dxa"/>
            <w:tcBorders>
              <w:top w:val="single" w:sz="4" w:space="0" w:color="auto"/>
              <w:left w:val="single" w:sz="4" w:space="0" w:color="auto"/>
              <w:bottom w:val="single" w:sz="4" w:space="0" w:color="auto"/>
              <w:right w:val="single" w:sz="4" w:space="0" w:color="auto"/>
            </w:tcBorders>
            <w:vAlign w:val="center"/>
          </w:tcPr>
          <w:p w14:paraId="4465D015" w14:textId="77777777" w:rsidR="00F870E3" w:rsidRPr="00F8518E" w:rsidRDefault="006A32AA" w:rsidP="0068141E">
            <w:pPr>
              <w:spacing w:after="0" w:line="240" w:lineRule="auto"/>
              <w:rPr>
                <w:rFonts w:ascii="Times New Roman" w:hAnsi="Times New Roman"/>
                <w:sz w:val="24"/>
                <w:szCs w:val="24"/>
              </w:rPr>
            </w:pPr>
            <w:r w:rsidRPr="00F8518E">
              <w:rPr>
                <w:rFonts w:ascii="Times New Roman" w:hAnsi="Times New Roman"/>
                <w:sz w:val="24"/>
                <w:szCs w:val="24"/>
              </w:rPr>
              <w:t>hangszeres zenélés</w:t>
            </w:r>
          </w:p>
        </w:tc>
        <w:tc>
          <w:tcPr>
            <w:tcW w:w="945" w:type="dxa"/>
            <w:tcBorders>
              <w:top w:val="single" w:sz="4" w:space="0" w:color="auto"/>
              <w:left w:val="single" w:sz="4" w:space="0" w:color="auto"/>
              <w:bottom w:val="single" w:sz="4" w:space="0" w:color="auto"/>
              <w:right w:val="single" w:sz="4" w:space="0" w:color="auto"/>
            </w:tcBorders>
            <w:vAlign w:val="center"/>
          </w:tcPr>
          <w:p w14:paraId="10EC99BC"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112" w:type="dxa"/>
            <w:tcBorders>
              <w:top w:val="single" w:sz="4" w:space="0" w:color="auto"/>
              <w:left w:val="single" w:sz="4" w:space="0" w:color="auto"/>
              <w:bottom w:val="single" w:sz="4" w:space="0" w:color="auto"/>
              <w:right w:val="single" w:sz="4" w:space="0" w:color="auto"/>
            </w:tcBorders>
            <w:vAlign w:val="center"/>
          </w:tcPr>
          <w:p w14:paraId="5FD28E8C" w14:textId="77777777" w:rsidR="00F870E3" w:rsidRPr="00F8518E" w:rsidRDefault="00F870E3" w:rsidP="0068141E">
            <w:pPr>
              <w:spacing w:after="0" w:line="240" w:lineRule="auto"/>
              <w:jc w:val="cente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BB3751D" w14:textId="77777777" w:rsidR="00F870E3" w:rsidRPr="00F8518E" w:rsidRDefault="00F870E3" w:rsidP="0068141E">
            <w:pPr>
              <w:spacing w:after="0" w:line="240" w:lineRule="auto"/>
              <w:jc w:val="center"/>
              <w:rPr>
                <w:rFonts w:ascii="Times New Roman" w:hAnsi="Times New Roman"/>
                <w:sz w:val="24"/>
                <w:szCs w:val="24"/>
              </w:rPr>
            </w:pPr>
          </w:p>
        </w:tc>
        <w:tc>
          <w:tcPr>
            <w:tcW w:w="2444" w:type="dxa"/>
            <w:tcBorders>
              <w:top w:val="single" w:sz="4" w:space="0" w:color="auto"/>
              <w:left w:val="single" w:sz="4" w:space="0" w:color="auto"/>
              <w:bottom w:val="single" w:sz="4" w:space="0" w:color="auto"/>
              <w:right w:val="single" w:sz="4" w:space="0" w:color="auto"/>
            </w:tcBorders>
            <w:vAlign w:val="center"/>
          </w:tcPr>
          <w:p w14:paraId="1EA0B4BA" w14:textId="77777777" w:rsidR="00F870E3" w:rsidRPr="00F8518E" w:rsidRDefault="00F870E3" w:rsidP="0068141E">
            <w:pPr>
              <w:spacing w:after="0" w:line="240" w:lineRule="auto"/>
              <w:jc w:val="center"/>
              <w:rPr>
                <w:rFonts w:ascii="Times New Roman" w:hAnsi="Times New Roman"/>
                <w:sz w:val="24"/>
                <w:szCs w:val="24"/>
              </w:rPr>
            </w:pPr>
          </w:p>
        </w:tc>
      </w:tr>
      <w:tr w:rsidR="00F870E3" w:rsidRPr="00F8518E" w14:paraId="089E6AE7"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7C02B547"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12.</w:t>
            </w:r>
          </w:p>
        </w:tc>
        <w:tc>
          <w:tcPr>
            <w:tcW w:w="2621" w:type="dxa"/>
            <w:tcBorders>
              <w:top w:val="single" w:sz="4" w:space="0" w:color="auto"/>
              <w:left w:val="single" w:sz="4" w:space="0" w:color="auto"/>
              <w:bottom w:val="single" w:sz="4" w:space="0" w:color="auto"/>
              <w:right w:val="single" w:sz="4" w:space="0" w:color="auto"/>
            </w:tcBorders>
            <w:vAlign w:val="center"/>
          </w:tcPr>
          <w:p w14:paraId="0EF16021" w14:textId="77777777" w:rsidR="00F870E3" w:rsidRPr="00F8518E" w:rsidRDefault="00F870E3" w:rsidP="0068141E">
            <w:pPr>
              <w:spacing w:after="0" w:line="240" w:lineRule="auto"/>
              <w:rPr>
                <w:rFonts w:ascii="Times New Roman" w:hAnsi="Times New Roman"/>
                <w:sz w:val="24"/>
                <w:szCs w:val="24"/>
              </w:rPr>
            </w:pPr>
            <w:r w:rsidRPr="00F8518E">
              <w:rPr>
                <w:rFonts w:ascii="Times New Roman" w:hAnsi="Times New Roman"/>
                <w:sz w:val="24"/>
                <w:szCs w:val="24"/>
              </w:rPr>
              <w:t>együtténeklés</w:t>
            </w:r>
          </w:p>
        </w:tc>
        <w:tc>
          <w:tcPr>
            <w:tcW w:w="945" w:type="dxa"/>
            <w:tcBorders>
              <w:top w:val="single" w:sz="4" w:space="0" w:color="auto"/>
              <w:left w:val="single" w:sz="4" w:space="0" w:color="auto"/>
              <w:bottom w:val="single" w:sz="4" w:space="0" w:color="auto"/>
              <w:right w:val="single" w:sz="4" w:space="0" w:color="auto"/>
            </w:tcBorders>
            <w:vAlign w:val="center"/>
          </w:tcPr>
          <w:p w14:paraId="5D0184DD" w14:textId="77777777" w:rsidR="00F870E3" w:rsidRPr="00F8518E" w:rsidRDefault="00F870E3" w:rsidP="0068141E">
            <w:pPr>
              <w:spacing w:after="0" w:line="240" w:lineRule="auto"/>
              <w:jc w:val="center"/>
              <w:rPr>
                <w:rFonts w:ascii="Times New Roman" w:hAnsi="Times New Roman"/>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1E52F8F0"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92" w:type="dxa"/>
            <w:tcBorders>
              <w:top w:val="single" w:sz="4" w:space="0" w:color="auto"/>
              <w:left w:val="single" w:sz="4" w:space="0" w:color="auto"/>
              <w:bottom w:val="single" w:sz="4" w:space="0" w:color="auto"/>
              <w:right w:val="single" w:sz="4" w:space="0" w:color="auto"/>
            </w:tcBorders>
            <w:vAlign w:val="center"/>
          </w:tcPr>
          <w:p w14:paraId="7024E32E" w14:textId="77777777" w:rsidR="00F870E3" w:rsidRPr="00F8518E" w:rsidRDefault="00F870E3"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444" w:type="dxa"/>
            <w:tcBorders>
              <w:top w:val="single" w:sz="4" w:space="0" w:color="auto"/>
              <w:left w:val="single" w:sz="4" w:space="0" w:color="auto"/>
              <w:bottom w:val="single" w:sz="4" w:space="0" w:color="auto"/>
              <w:right w:val="single" w:sz="4" w:space="0" w:color="auto"/>
            </w:tcBorders>
            <w:vAlign w:val="center"/>
          </w:tcPr>
          <w:p w14:paraId="522C4D4D" w14:textId="77777777" w:rsidR="00F870E3" w:rsidRPr="00F8518E" w:rsidRDefault="00F870E3" w:rsidP="0068141E">
            <w:pPr>
              <w:spacing w:after="0" w:line="240" w:lineRule="auto"/>
              <w:jc w:val="center"/>
              <w:rPr>
                <w:rFonts w:ascii="Times New Roman" w:hAnsi="Times New Roman"/>
                <w:sz w:val="24"/>
                <w:szCs w:val="24"/>
              </w:rPr>
            </w:pPr>
          </w:p>
        </w:tc>
      </w:tr>
      <w:tr w:rsidR="006A32AA" w:rsidRPr="00F8518E" w14:paraId="4514F803"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4077D0EC" w14:textId="77777777" w:rsidR="006A32AA" w:rsidRPr="00F8518E" w:rsidRDefault="006A32AA" w:rsidP="006A32AA">
            <w:pPr>
              <w:spacing w:after="0" w:line="240" w:lineRule="auto"/>
              <w:jc w:val="center"/>
              <w:rPr>
                <w:rFonts w:ascii="Times New Roman" w:hAnsi="Times New Roman"/>
                <w:sz w:val="24"/>
                <w:szCs w:val="24"/>
              </w:rPr>
            </w:pPr>
            <w:r w:rsidRPr="00F8518E">
              <w:rPr>
                <w:rFonts w:ascii="Times New Roman" w:hAnsi="Times New Roman"/>
                <w:sz w:val="24"/>
                <w:szCs w:val="24"/>
              </w:rPr>
              <w:t>13.</w:t>
            </w:r>
          </w:p>
        </w:tc>
        <w:tc>
          <w:tcPr>
            <w:tcW w:w="2621" w:type="dxa"/>
            <w:tcBorders>
              <w:top w:val="single" w:sz="4" w:space="0" w:color="auto"/>
              <w:left w:val="single" w:sz="4" w:space="0" w:color="auto"/>
              <w:bottom w:val="single" w:sz="4" w:space="0" w:color="auto"/>
              <w:right w:val="single" w:sz="4" w:space="0" w:color="auto"/>
            </w:tcBorders>
            <w:vAlign w:val="center"/>
          </w:tcPr>
          <w:p w14:paraId="4F96BFA1" w14:textId="77777777" w:rsidR="006A32AA" w:rsidRPr="00F8518E" w:rsidRDefault="006A32AA" w:rsidP="006A32AA">
            <w:pPr>
              <w:spacing w:after="0" w:line="240" w:lineRule="auto"/>
              <w:rPr>
                <w:rFonts w:ascii="Times New Roman" w:hAnsi="Times New Roman"/>
                <w:sz w:val="24"/>
                <w:szCs w:val="24"/>
              </w:rPr>
            </w:pPr>
            <w:r w:rsidRPr="00F8518E">
              <w:rPr>
                <w:rFonts w:ascii="Times New Roman" w:hAnsi="Times New Roman"/>
                <w:sz w:val="24"/>
                <w:szCs w:val="24"/>
              </w:rPr>
              <w:t>együttzenélés</w:t>
            </w:r>
          </w:p>
        </w:tc>
        <w:tc>
          <w:tcPr>
            <w:tcW w:w="945" w:type="dxa"/>
            <w:tcBorders>
              <w:top w:val="single" w:sz="4" w:space="0" w:color="auto"/>
              <w:left w:val="single" w:sz="4" w:space="0" w:color="auto"/>
              <w:bottom w:val="single" w:sz="4" w:space="0" w:color="auto"/>
              <w:right w:val="single" w:sz="4" w:space="0" w:color="auto"/>
            </w:tcBorders>
            <w:vAlign w:val="center"/>
          </w:tcPr>
          <w:p w14:paraId="654271C8" w14:textId="77777777" w:rsidR="006A32AA" w:rsidRPr="00F8518E" w:rsidRDefault="006A32AA" w:rsidP="006A32AA">
            <w:pPr>
              <w:spacing w:after="0" w:line="240" w:lineRule="auto"/>
              <w:jc w:val="center"/>
              <w:rPr>
                <w:rFonts w:ascii="Times New Roman" w:hAnsi="Times New Roman"/>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4113EDE2" w14:textId="77777777" w:rsidR="006A32AA" w:rsidRPr="00F8518E" w:rsidRDefault="006A32AA" w:rsidP="006A32AA">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92" w:type="dxa"/>
            <w:tcBorders>
              <w:top w:val="single" w:sz="4" w:space="0" w:color="auto"/>
              <w:left w:val="single" w:sz="4" w:space="0" w:color="auto"/>
              <w:bottom w:val="single" w:sz="4" w:space="0" w:color="auto"/>
              <w:right w:val="single" w:sz="4" w:space="0" w:color="auto"/>
            </w:tcBorders>
            <w:vAlign w:val="center"/>
          </w:tcPr>
          <w:p w14:paraId="3499C3FB" w14:textId="77777777" w:rsidR="006A32AA" w:rsidRPr="00F8518E" w:rsidRDefault="006A32AA" w:rsidP="006A32AA">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444" w:type="dxa"/>
            <w:tcBorders>
              <w:top w:val="single" w:sz="4" w:space="0" w:color="auto"/>
              <w:left w:val="single" w:sz="4" w:space="0" w:color="auto"/>
              <w:bottom w:val="single" w:sz="4" w:space="0" w:color="auto"/>
              <w:right w:val="single" w:sz="4" w:space="0" w:color="auto"/>
            </w:tcBorders>
            <w:vAlign w:val="center"/>
          </w:tcPr>
          <w:p w14:paraId="0A00359A" w14:textId="77777777" w:rsidR="006A32AA" w:rsidRPr="00F8518E" w:rsidRDefault="006A32AA" w:rsidP="006A32AA">
            <w:pPr>
              <w:spacing w:after="0" w:line="240" w:lineRule="auto"/>
              <w:jc w:val="center"/>
              <w:rPr>
                <w:rFonts w:ascii="Times New Roman" w:hAnsi="Times New Roman"/>
                <w:sz w:val="24"/>
                <w:szCs w:val="24"/>
              </w:rPr>
            </w:pPr>
          </w:p>
        </w:tc>
      </w:tr>
      <w:tr w:rsidR="00F870E3" w:rsidRPr="00F8518E" w14:paraId="4DDA4441" w14:textId="77777777" w:rsidTr="006A32AA">
        <w:trPr>
          <w:jc w:val="center"/>
        </w:trPr>
        <w:tc>
          <w:tcPr>
            <w:tcW w:w="1171" w:type="dxa"/>
            <w:tcBorders>
              <w:top w:val="single" w:sz="4" w:space="0" w:color="auto"/>
              <w:left w:val="single" w:sz="4" w:space="0" w:color="auto"/>
              <w:bottom w:val="single" w:sz="4" w:space="0" w:color="auto"/>
              <w:right w:val="single" w:sz="4" w:space="0" w:color="auto"/>
            </w:tcBorders>
            <w:vAlign w:val="center"/>
          </w:tcPr>
          <w:p w14:paraId="507B653A" w14:textId="77777777" w:rsidR="00F870E3" w:rsidRPr="00F8518E" w:rsidRDefault="006A32AA" w:rsidP="006A32AA">
            <w:pPr>
              <w:spacing w:after="0" w:line="240" w:lineRule="auto"/>
              <w:jc w:val="center"/>
              <w:rPr>
                <w:rFonts w:ascii="Times New Roman" w:hAnsi="Times New Roman"/>
                <w:sz w:val="24"/>
                <w:szCs w:val="24"/>
              </w:rPr>
            </w:pPr>
            <w:r w:rsidRPr="00F8518E">
              <w:rPr>
                <w:rFonts w:ascii="Times New Roman" w:hAnsi="Times New Roman"/>
                <w:sz w:val="24"/>
                <w:szCs w:val="24"/>
              </w:rPr>
              <w:t>13.</w:t>
            </w:r>
          </w:p>
        </w:tc>
        <w:tc>
          <w:tcPr>
            <w:tcW w:w="2621" w:type="dxa"/>
            <w:tcBorders>
              <w:top w:val="single" w:sz="4" w:space="0" w:color="auto"/>
              <w:left w:val="single" w:sz="4" w:space="0" w:color="auto"/>
              <w:bottom w:val="single" w:sz="4" w:space="0" w:color="auto"/>
              <w:right w:val="single" w:sz="4" w:space="0" w:color="auto"/>
            </w:tcBorders>
            <w:vAlign w:val="center"/>
          </w:tcPr>
          <w:p w14:paraId="28E74F9E" w14:textId="77777777" w:rsidR="00F870E3" w:rsidRPr="00F8518E" w:rsidRDefault="006A32AA" w:rsidP="0068141E">
            <w:pPr>
              <w:spacing w:after="0" w:line="240" w:lineRule="auto"/>
              <w:rPr>
                <w:rFonts w:ascii="Times New Roman" w:hAnsi="Times New Roman"/>
                <w:sz w:val="24"/>
                <w:szCs w:val="24"/>
              </w:rPr>
            </w:pPr>
            <w:r w:rsidRPr="00F8518E">
              <w:rPr>
                <w:rFonts w:ascii="Times New Roman" w:hAnsi="Times New Roman"/>
                <w:sz w:val="24"/>
                <w:szCs w:val="24"/>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14:paraId="4CE6294E" w14:textId="77777777" w:rsidR="00F870E3" w:rsidRPr="00F8518E" w:rsidRDefault="006A32AA"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112" w:type="dxa"/>
            <w:tcBorders>
              <w:top w:val="single" w:sz="4" w:space="0" w:color="auto"/>
              <w:left w:val="single" w:sz="4" w:space="0" w:color="auto"/>
              <w:bottom w:val="single" w:sz="4" w:space="0" w:color="auto"/>
              <w:right w:val="single" w:sz="4" w:space="0" w:color="auto"/>
            </w:tcBorders>
            <w:vAlign w:val="center"/>
          </w:tcPr>
          <w:p w14:paraId="34CB6510" w14:textId="77777777" w:rsidR="00F870E3" w:rsidRPr="00F8518E" w:rsidRDefault="00F870E3"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92" w:type="dxa"/>
            <w:tcBorders>
              <w:top w:val="single" w:sz="4" w:space="0" w:color="auto"/>
              <w:left w:val="single" w:sz="4" w:space="0" w:color="auto"/>
              <w:bottom w:val="single" w:sz="4" w:space="0" w:color="auto"/>
              <w:right w:val="single" w:sz="4" w:space="0" w:color="auto"/>
            </w:tcBorders>
            <w:vAlign w:val="center"/>
          </w:tcPr>
          <w:p w14:paraId="79F0D47A" w14:textId="77777777" w:rsidR="00F870E3" w:rsidRPr="00F8518E" w:rsidRDefault="00F870E3" w:rsidP="0068141E">
            <w:pPr>
              <w:spacing w:after="0" w:line="240" w:lineRule="auto"/>
              <w:jc w:val="center"/>
              <w:rPr>
                <w:rFonts w:ascii="Times New Roman" w:hAnsi="Times New Roman"/>
                <w:sz w:val="24"/>
                <w:szCs w:val="24"/>
              </w:rPr>
            </w:pPr>
          </w:p>
        </w:tc>
        <w:tc>
          <w:tcPr>
            <w:tcW w:w="2444" w:type="dxa"/>
            <w:tcBorders>
              <w:top w:val="single" w:sz="4" w:space="0" w:color="auto"/>
              <w:left w:val="single" w:sz="4" w:space="0" w:color="auto"/>
              <w:bottom w:val="single" w:sz="4" w:space="0" w:color="auto"/>
              <w:right w:val="single" w:sz="4" w:space="0" w:color="auto"/>
            </w:tcBorders>
            <w:vAlign w:val="center"/>
          </w:tcPr>
          <w:p w14:paraId="271438F8" w14:textId="77777777" w:rsidR="00F870E3" w:rsidRPr="00F8518E" w:rsidRDefault="00F870E3" w:rsidP="0068141E">
            <w:pPr>
              <w:spacing w:after="0" w:line="240" w:lineRule="auto"/>
              <w:jc w:val="center"/>
              <w:rPr>
                <w:rFonts w:ascii="Times New Roman" w:hAnsi="Times New Roman"/>
                <w:sz w:val="24"/>
                <w:szCs w:val="24"/>
              </w:rPr>
            </w:pPr>
          </w:p>
        </w:tc>
      </w:tr>
    </w:tbl>
    <w:p w14:paraId="49795A5D" w14:textId="77777777" w:rsidR="00F870E3" w:rsidRPr="00F8518E" w:rsidRDefault="00F870E3" w:rsidP="004912E6">
      <w:pPr>
        <w:spacing w:after="0" w:line="240" w:lineRule="auto"/>
        <w:ind w:left="792"/>
        <w:jc w:val="both"/>
        <w:rPr>
          <w:rFonts w:ascii="Times New Roman" w:hAnsi="Times New Roman"/>
          <w:b/>
          <w:bCs/>
          <w:sz w:val="24"/>
          <w:szCs w:val="24"/>
        </w:rPr>
      </w:pPr>
    </w:p>
    <w:p w14:paraId="4F8C7913" w14:textId="77777777" w:rsidR="004912E6" w:rsidRPr="00F8518E" w:rsidRDefault="004912E6" w:rsidP="004912E6">
      <w:pPr>
        <w:widowControl w:val="0"/>
        <w:suppressAutoHyphens/>
        <w:spacing w:after="0" w:line="240" w:lineRule="auto"/>
        <w:ind w:left="357"/>
        <w:rPr>
          <w:rFonts w:ascii="Times New Roman" w:hAnsi="Times New Roman"/>
          <w:b/>
          <w:bCs/>
          <w:sz w:val="24"/>
          <w:szCs w:val="24"/>
        </w:rPr>
      </w:pPr>
      <w:r w:rsidRPr="00F8518E">
        <w:rPr>
          <w:rFonts w:ascii="Times New Roman" w:hAnsi="Times New Roman"/>
          <w:b/>
          <w:bCs/>
          <w:sz w:val="24"/>
          <w:szCs w:val="24"/>
        </w:rPr>
        <w:t>6.5.1. A tantárgy elsajátítása során alkalmazható tanulói tevékenységformák (ajánlás)</w:t>
      </w:r>
    </w:p>
    <w:p w14:paraId="5B0DBF31" w14:textId="77777777" w:rsidR="004912E6" w:rsidRPr="00F8518E" w:rsidRDefault="004912E6" w:rsidP="004912E6">
      <w:pPr>
        <w:widowControl w:val="0"/>
        <w:suppressAutoHyphens/>
        <w:spacing w:after="0" w:line="240" w:lineRule="auto"/>
        <w:ind w:left="357"/>
        <w:rPr>
          <w:rFonts w:ascii="Times New Roman" w:hAnsi="Times New Roman"/>
          <w:b/>
          <w:bCs/>
          <w:sz w:val="24"/>
          <w:szCs w:val="24"/>
        </w:rPr>
      </w:pPr>
    </w:p>
    <w:p w14:paraId="396CAD38" w14:textId="77777777" w:rsidR="004912E6" w:rsidRPr="00F8518E" w:rsidRDefault="004912E6" w:rsidP="00EB1CF7">
      <w:pPr>
        <w:widowControl w:val="0"/>
        <w:numPr>
          <w:ilvl w:val="1"/>
          <w:numId w:val="17"/>
        </w:numPr>
        <w:suppressAutoHyphens/>
        <w:spacing w:after="0" w:line="240" w:lineRule="auto"/>
        <w:rPr>
          <w:rFonts w:ascii="Times New Roman" w:hAnsi="Times New Roman"/>
          <w:b/>
          <w:bCs/>
          <w:sz w:val="24"/>
          <w:szCs w:val="24"/>
        </w:rPr>
      </w:pPr>
      <w:r w:rsidRPr="00F8518E">
        <w:rPr>
          <w:rFonts w:ascii="Times New Roman" w:hAnsi="Times New Roman"/>
          <w:b/>
          <w:bCs/>
          <w:sz w:val="24"/>
          <w:szCs w:val="24"/>
        </w:rPr>
        <w:t xml:space="preserve"> A tantárgy értékelésének módja</w:t>
      </w:r>
    </w:p>
    <w:p w14:paraId="193DFED5" w14:textId="77777777" w:rsidR="004912E6" w:rsidRPr="00F8518E" w:rsidRDefault="004912E6" w:rsidP="004912E6">
      <w:pPr>
        <w:widowControl w:val="0"/>
        <w:suppressAutoHyphens/>
        <w:spacing w:after="0" w:line="240" w:lineRule="auto"/>
        <w:rPr>
          <w:rFonts w:ascii="Times New Roman" w:hAnsi="Times New Roman"/>
          <w:b/>
          <w:bCs/>
          <w:sz w:val="24"/>
          <w:szCs w:val="24"/>
        </w:rPr>
      </w:pPr>
    </w:p>
    <w:p w14:paraId="7A6601C6" w14:textId="77777777" w:rsidR="00435EFD" w:rsidRPr="00F8518E" w:rsidRDefault="004912E6" w:rsidP="004912E6">
      <w:pPr>
        <w:spacing w:after="0" w:line="240" w:lineRule="auto"/>
        <w:ind w:left="-15"/>
        <w:jc w:val="both"/>
        <w:rPr>
          <w:rFonts w:ascii="Times New Roman" w:hAnsi="Times New Roman"/>
          <w:bCs/>
          <w:kern w:val="2"/>
          <w:sz w:val="24"/>
          <w:szCs w:val="24"/>
          <w:lang w:eastAsia="hu-HU"/>
        </w:rPr>
      </w:pPr>
      <w:r w:rsidRPr="00F8518E">
        <w:rPr>
          <w:rFonts w:ascii="Times New Roman" w:hAnsi="Times New Roman"/>
          <w:bCs/>
          <w:kern w:val="2"/>
          <w:sz w:val="24"/>
          <w:szCs w:val="24"/>
          <w:lang w:eastAsia="hu-HU"/>
        </w:rPr>
        <w:t>A nemzeti köznevelésről szóló 2011. évi CXC. törvény. 54. § (2) a) pontja szerinti értékeléssel</w:t>
      </w:r>
    </w:p>
    <w:p w14:paraId="365F0550" w14:textId="77777777" w:rsidR="004912E6" w:rsidRPr="00F8518E" w:rsidRDefault="004912E6" w:rsidP="004912E6">
      <w:pPr>
        <w:spacing w:after="0" w:line="240" w:lineRule="auto"/>
        <w:ind w:left="-15"/>
        <w:jc w:val="both"/>
        <w:rPr>
          <w:rFonts w:ascii="Times New Roman" w:hAnsi="Times New Roman"/>
          <w:b/>
          <w:sz w:val="24"/>
          <w:szCs w:val="24"/>
        </w:rPr>
      </w:pPr>
    </w:p>
    <w:p w14:paraId="765B959E" w14:textId="77777777" w:rsidR="004912E6" w:rsidRPr="00F8518E" w:rsidRDefault="004912E6" w:rsidP="00435EFD">
      <w:pPr>
        <w:spacing w:after="0" w:line="240" w:lineRule="auto"/>
        <w:ind w:left="-15"/>
        <w:jc w:val="both"/>
        <w:rPr>
          <w:rFonts w:ascii="Times New Roman" w:hAnsi="Times New Roman"/>
          <w:b/>
          <w:sz w:val="24"/>
          <w:szCs w:val="24"/>
        </w:rPr>
      </w:pPr>
    </w:p>
    <w:p w14:paraId="3287BA25" w14:textId="77777777" w:rsidR="00BD621D" w:rsidRPr="00F8518E" w:rsidRDefault="006A32AA" w:rsidP="00EB1CF7">
      <w:pPr>
        <w:pStyle w:val="Listaszerbekezds"/>
        <w:numPr>
          <w:ilvl w:val="0"/>
          <w:numId w:val="17"/>
        </w:numPr>
        <w:spacing w:after="0" w:line="240" w:lineRule="auto"/>
        <w:jc w:val="both"/>
        <w:rPr>
          <w:rFonts w:ascii="Times New Roman" w:hAnsi="Times New Roman"/>
          <w:b/>
          <w:bCs/>
          <w:i/>
          <w:iCs/>
          <w:sz w:val="24"/>
          <w:szCs w:val="24"/>
        </w:rPr>
      </w:pPr>
      <w:r w:rsidRPr="00F8518E">
        <w:rPr>
          <w:rFonts w:ascii="Times New Roman" w:hAnsi="Times New Roman"/>
          <w:b/>
          <w:sz w:val="24"/>
          <w:szCs w:val="24"/>
        </w:rPr>
        <w:t>Néprajz</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i/>
          <w:sz w:val="24"/>
          <w:szCs w:val="24"/>
        </w:rPr>
        <w:t>134</w:t>
      </w:r>
      <w:r w:rsidR="00BD621D" w:rsidRPr="00F8518E">
        <w:rPr>
          <w:rFonts w:ascii="Times New Roman" w:hAnsi="Times New Roman"/>
          <w:b/>
          <w:i/>
          <w:sz w:val="24"/>
          <w:szCs w:val="24"/>
        </w:rPr>
        <w:t>óra/</w:t>
      </w:r>
      <w:r w:rsidRPr="00F8518E">
        <w:rPr>
          <w:rFonts w:ascii="Times New Roman" w:hAnsi="Times New Roman"/>
          <w:b/>
          <w:i/>
          <w:sz w:val="24"/>
          <w:szCs w:val="24"/>
        </w:rPr>
        <w:t>206</w:t>
      </w:r>
      <w:r w:rsidR="00BD621D" w:rsidRPr="00F8518E">
        <w:rPr>
          <w:rFonts w:ascii="Times New Roman" w:hAnsi="Times New Roman"/>
          <w:b/>
          <w:i/>
          <w:sz w:val="24"/>
          <w:szCs w:val="24"/>
        </w:rPr>
        <w:t xml:space="preserve"> óra*</w:t>
      </w:r>
    </w:p>
    <w:p w14:paraId="1BFCFF13" w14:textId="77777777" w:rsidR="00BD621D" w:rsidRPr="00F8518E" w:rsidRDefault="00BD621D" w:rsidP="00BD621D">
      <w:pPr>
        <w:spacing w:after="0" w:line="240" w:lineRule="auto"/>
        <w:jc w:val="right"/>
        <w:rPr>
          <w:rFonts w:ascii="Times New Roman" w:hAnsi="Times New Roman"/>
          <w:sz w:val="24"/>
          <w:szCs w:val="24"/>
        </w:rPr>
      </w:pPr>
      <w:r w:rsidRPr="00F8518E">
        <w:rPr>
          <w:rFonts w:ascii="Times New Roman" w:hAnsi="Times New Roman"/>
          <w:sz w:val="24"/>
          <w:szCs w:val="24"/>
        </w:rPr>
        <w:t>* 9-13. évfolyamon megszervezett képzés/13. és 14. évfolyamon megszervezett képzés</w:t>
      </w:r>
    </w:p>
    <w:p w14:paraId="53D24961" w14:textId="77777777" w:rsidR="00BD621D" w:rsidRPr="00F8518E" w:rsidRDefault="00BD621D" w:rsidP="00BD621D">
      <w:pPr>
        <w:spacing w:after="0" w:line="240" w:lineRule="auto"/>
        <w:jc w:val="right"/>
        <w:rPr>
          <w:rFonts w:ascii="Times New Roman" w:hAnsi="Times New Roman"/>
          <w:sz w:val="24"/>
          <w:szCs w:val="24"/>
        </w:rPr>
      </w:pPr>
    </w:p>
    <w:p w14:paraId="4555E109" w14:textId="77777777" w:rsidR="00BD621D" w:rsidRPr="00F8518E" w:rsidRDefault="00BD621D" w:rsidP="00BD621D">
      <w:pPr>
        <w:pStyle w:val="Listaszerbekezds"/>
        <w:widowControl w:val="0"/>
        <w:suppressAutoHyphens/>
        <w:spacing w:after="0" w:line="240" w:lineRule="auto"/>
        <w:ind w:left="0"/>
        <w:rPr>
          <w:rFonts w:ascii="Times New Roman" w:hAnsi="Times New Roman"/>
          <w:b/>
          <w:vanish/>
          <w:sz w:val="24"/>
          <w:szCs w:val="24"/>
        </w:rPr>
      </w:pPr>
    </w:p>
    <w:p w14:paraId="0AA6E519" w14:textId="77777777" w:rsidR="00BD621D" w:rsidRPr="00F8518E" w:rsidRDefault="00BD621D" w:rsidP="00EB1CF7">
      <w:pPr>
        <w:pStyle w:val="Listaszerbekezds"/>
        <w:widowControl w:val="0"/>
        <w:numPr>
          <w:ilvl w:val="1"/>
          <w:numId w:val="17"/>
        </w:numPr>
        <w:suppressAutoHyphens/>
        <w:spacing w:after="0" w:line="240" w:lineRule="auto"/>
        <w:rPr>
          <w:rFonts w:ascii="Times New Roman" w:hAnsi="Times New Roman"/>
          <w:b/>
          <w:sz w:val="24"/>
          <w:szCs w:val="24"/>
        </w:rPr>
      </w:pPr>
      <w:r w:rsidRPr="00F8518E">
        <w:rPr>
          <w:rFonts w:ascii="Times New Roman" w:hAnsi="Times New Roman"/>
          <w:b/>
          <w:sz w:val="24"/>
          <w:szCs w:val="24"/>
        </w:rPr>
        <w:t>A tantárgy tanításának célja</w:t>
      </w:r>
    </w:p>
    <w:p w14:paraId="50A0F0EE" w14:textId="77777777" w:rsidR="006A32AA" w:rsidRPr="00F8518E" w:rsidRDefault="006A32AA" w:rsidP="006A32AA">
      <w:pPr>
        <w:spacing w:after="0" w:line="240" w:lineRule="auto"/>
        <w:ind w:left="709"/>
        <w:rPr>
          <w:rFonts w:ascii="Times New Roman" w:hAnsi="Times New Roman"/>
          <w:sz w:val="24"/>
          <w:szCs w:val="24"/>
        </w:rPr>
      </w:pPr>
      <w:r w:rsidRPr="00F8518E">
        <w:rPr>
          <w:rFonts w:ascii="Times New Roman" w:hAnsi="Times New Roman"/>
          <w:sz w:val="24"/>
          <w:szCs w:val="24"/>
        </w:rPr>
        <w:t>A néprajz tantárgy tanításának általános célja, hogy minden növendék ismerje meg hazánk, népünk, kulturális örökségünk leginkább jellemző sajátosságait.</w:t>
      </w:r>
    </w:p>
    <w:p w14:paraId="4947BE57" w14:textId="77777777" w:rsidR="006A32AA" w:rsidRPr="00F8518E" w:rsidRDefault="006A32AA" w:rsidP="006A32AA">
      <w:pPr>
        <w:spacing w:after="0" w:line="240" w:lineRule="auto"/>
        <w:ind w:left="709"/>
        <w:rPr>
          <w:rFonts w:ascii="Times New Roman" w:hAnsi="Times New Roman"/>
          <w:sz w:val="24"/>
          <w:szCs w:val="24"/>
        </w:rPr>
      </w:pPr>
      <w:r w:rsidRPr="00F8518E">
        <w:rPr>
          <w:rFonts w:ascii="Times New Roman" w:hAnsi="Times New Roman"/>
          <w:sz w:val="24"/>
          <w:szCs w:val="24"/>
        </w:rPr>
        <w:t>Összefüggésében lássa a magyar népzenét létrehozó magyar paraszti kultúra jelenségeit földrajzi, történeti, társadalmi vonatkozásban egyaránt.</w:t>
      </w:r>
    </w:p>
    <w:p w14:paraId="605DEE50" w14:textId="77777777" w:rsidR="006A32AA" w:rsidRPr="00F8518E" w:rsidRDefault="006A32AA" w:rsidP="006A32AA">
      <w:pPr>
        <w:spacing w:after="0" w:line="240" w:lineRule="auto"/>
        <w:ind w:left="709"/>
        <w:rPr>
          <w:rFonts w:ascii="Times New Roman" w:hAnsi="Times New Roman"/>
          <w:sz w:val="24"/>
          <w:szCs w:val="24"/>
        </w:rPr>
      </w:pPr>
      <w:r w:rsidRPr="00F8518E">
        <w:rPr>
          <w:rFonts w:ascii="Times New Roman" w:hAnsi="Times New Roman"/>
          <w:sz w:val="24"/>
          <w:szCs w:val="24"/>
        </w:rPr>
        <w:t>Célja továbbá, hogy</w:t>
      </w:r>
    </w:p>
    <w:p w14:paraId="0E8C63AF" w14:textId="77777777" w:rsidR="006A32AA" w:rsidRPr="00F8518E" w:rsidRDefault="006A32AA" w:rsidP="006A32AA">
      <w:pPr>
        <w:spacing w:after="0" w:line="240" w:lineRule="auto"/>
        <w:ind w:left="709"/>
        <w:rPr>
          <w:rFonts w:ascii="Times New Roman" w:hAnsi="Times New Roman"/>
          <w:sz w:val="24"/>
          <w:szCs w:val="24"/>
        </w:rPr>
      </w:pPr>
      <w:r w:rsidRPr="00F8518E">
        <w:rPr>
          <w:rFonts w:ascii="Times New Roman" w:hAnsi="Times New Roman"/>
          <w:sz w:val="24"/>
          <w:szCs w:val="24"/>
        </w:rPr>
        <w:lastRenderedPageBreak/>
        <w:t>-</w:t>
      </w:r>
      <w:r w:rsidRPr="00F8518E">
        <w:rPr>
          <w:rFonts w:ascii="Times New Roman" w:hAnsi="Times New Roman"/>
          <w:sz w:val="24"/>
          <w:szCs w:val="24"/>
        </w:rPr>
        <w:tab/>
        <w:t xml:space="preserve">sajátíttassa el azokat az ismereteket, gyakoroltassa azokat az egyéni és közösségi tevékenységeket, amelyek az otthon, a lakóhely, a szülőföld jobb megismeréséhez, a haza és népei megbecsüléséhez és az ezekkel való azonosuláshoz vezetnek; </w:t>
      </w:r>
    </w:p>
    <w:p w14:paraId="3AD8E446" w14:textId="77777777" w:rsidR="006A32AA" w:rsidRPr="00F8518E" w:rsidRDefault="006A32AA" w:rsidP="006A32AA">
      <w:pPr>
        <w:spacing w:after="0" w:line="240" w:lineRule="auto"/>
        <w:ind w:left="709"/>
        <w:rPr>
          <w:rFonts w:ascii="Times New Roman" w:hAnsi="Times New Roman"/>
          <w:sz w:val="24"/>
          <w:szCs w:val="24"/>
        </w:rPr>
      </w:pPr>
      <w:r w:rsidRPr="00F8518E">
        <w:rPr>
          <w:rFonts w:ascii="Times New Roman" w:hAnsi="Times New Roman"/>
          <w:sz w:val="24"/>
          <w:szCs w:val="24"/>
        </w:rPr>
        <w:t xml:space="preserve">- </w:t>
      </w:r>
      <w:r w:rsidRPr="00F8518E">
        <w:rPr>
          <w:rFonts w:ascii="Times New Roman" w:hAnsi="Times New Roman"/>
          <w:sz w:val="24"/>
          <w:szCs w:val="24"/>
        </w:rPr>
        <w:tab/>
        <w:t>ismertesse fel a növendékkel, hogy a néphagyomány az általános emberi értékek hordozója, ezért ismerete az általános műveltséghez is szükséges;</w:t>
      </w:r>
    </w:p>
    <w:p w14:paraId="2DBA3802" w14:textId="77777777" w:rsidR="006A32AA" w:rsidRPr="00F8518E" w:rsidRDefault="006A32AA" w:rsidP="006A32AA">
      <w:pPr>
        <w:spacing w:after="0" w:line="240" w:lineRule="auto"/>
        <w:ind w:left="709"/>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tudatosítsa a növendékben, hogy mindenkinek először a saját hagyományait, nemzeti értékeit kell megismernie, elsajátítania, hogy azután másokét is;</w:t>
      </w:r>
    </w:p>
    <w:p w14:paraId="5C0371C0" w14:textId="77777777" w:rsidR="006A32AA" w:rsidRPr="00F8518E" w:rsidRDefault="006A32AA" w:rsidP="006A32AA">
      <w:pPr>
        <w:spacing w:after="0" w:line="240" w:lineRule="auto"/>
        <w:ind w:left="709"/>
        <w:rPr>
          <w:rFonts w:ascii="Times New Roman" w:hAnsi="Times New Roman"/>
          <w:sz w:val="24"/>
          <w:szCs w:val="24"/>
        </w:rPr>
      </w:pPr>
      <w:r w:rsidRPr="00F8518E">
        <w:rPr>
          <w:rFonts w:ascii="Times New Roman" w:hAnsi="Times New Roman"/>
          <w:sz w:val="24"/>
          <w:szCs w:val="24"/>
        </w:rPr>
        <w:t>-</w:t>
      </w:r>
      <w:r w:rsidRPr="00F8518E">
        <w:rPr>
          <w:rFonts w:ascii="Times New Roman" w:hAnsi="Times New Roman"/>
          <w:sz w:val="24"/>
          <w:szCs w:val="24"/>
        </w:rPr>
        <w:tab/>
        <w:t>alapozza meg és mélyítse el a nemzeti önismeretet, a nemzet¬tudatot, a tevékeny hazaszeretetet;</w:t>
      </w:r>
    </w:p>
    <w:p w14:paraId="0B2FC877" w14:textId="77777777" w:rsidR="00BD621D" w:rsidRPr="00F8518E" w:rsidRDefault="006A32AA" w:rsidP="006A32AA">
      <w:pPr>
        <w:spacing w:after="0" w:line="240" w:lineRule="auto"/>
        <w:ind w:left="709"/>
        <w:rPr>
          <w:rFonts w:ascii="Times New Roman" w:hAnsi="Times New Roman"/>
          <w:sz w:val="24"/>
          <w:szCs w:val="24"/>
        </w:rPr>
      </w:pPr>
      <w:r w:rsidRPr="00F8518E">
        <w:rPr>
          <w:rFonts w:ascii="Times New Roman" w:hAnsi="Times New Roman"/>
          <w:sz w:val="24"/>
          <w:szCs w:val="24"/>
        </w:rPr>
        <w:t>- ösztönözzön a szűkebb és tágabb környezet hagyományainak és történelmi emlékeinek felfedezésére, hogy a múlt tisztelete, a szülőföld szeretete, a hozzávaló kötődés erősödjék a növendék¬</w:t>
      </w:r>
      <w:proofErr w:type="spellStart"/>
      <w:r w:rsidRPr="00F8518E">
        <w:rPr>
          <w:rFonts w:ascii="Times New Roman" w:hAnsi="Times New Roman"/>
          <w:sz w:val="24"/>
          <w:szCs w:val="24"/>
        </w:rPr>
        <w:t>ben</w:t>
      </w:r>
      <w:proofErr w:type="spellEnd"/>
      <w:r w:rsidR="00BD621D" w:rsidRPr="00F8518E">
        <w:rPr>
          <w:rFonts w:ascii="Times New Roman" w:hAnsi="Times New Roman"/>
          <w:sz w:val="24"/>
          <w:szCs w:val="24"/>
        </w:rPr>
        <w:t>.</w:t>
      </w:r>
    </w:p>
    <w:p w14:paraId="432A3E6B" w14:textId="77777777" w:rsidR="00BD621D" w:rsidRPr="00F8518E" w:rsidRDefault="00BD621D" w:rsidP="006A32AA">
      <w:pPr>
        <w:spacing w:after="0" w:line="240" w:lineRule="auto"/>
        <w:ind w:left="900"/>
        <w:rPr>
          <w:rFonts w:ascii="Times New Roman" w:hAnsi="Times New Roman"/>
          <w:sz w:val="24"/>
          <w:szCs w:val="24"/>
        </w:rPr>
      </w:pPr>
    </w:p>
    <w:p w14:paraId="46A969C2" w14:textId="77777777" w:rsidR="00BD621D" w:rsidRPr="00F8518E" w:rsidRDefault="00BD621D" w:rsidP="00BD621D">
      <w:pPr>
        <w:spacing w:after="0" w:line="240" w:lineRule="auto"/>
        <w:rPr>
          <w:rFonts w:ascii="Times New Roman" w:hAnsi="Times New Roman"/>
          <w:b/>
          <w:sz w:val="24"/>
          <w:szCs w:val="24"/>
        </w:rPr>
      </w:pPr>
    </w:p>
    <w:p w14:paraId="6C4B1DFA" w14:textId="77777777" w:rsidR="00BD621D" w:rsidRPr="00F8518E" w:rsidRDefault="00BD621D" w:rsidP="00EB1CF7">
      <w:pPr>
        <w:pStyle w:val="Listaszerbekezds"/>
        <w:widowControl w:val="0"/>
        <w:numPr>
          <w:ilvl w:val="1"/>
          <w:numId w:val="17"/>
        </w:numPr>
        <w:suppressAutoHyphens/>
        <w:spacing w:after="0" w:line="240" w:lineRule="auto"/>
        <w:rPr>
          <w:rFonts w:ascii="Times New Roman" w:hAnsi="Times New Roman"/>
          <w:b/>
          <w:sz w:val="24"/>
          <w:szCs w:val="24"/>
        </w:rPr>
      </w:pPr>
      <w:r w:rsidRPr="00F8518E">
        <w:rPr>
          <w:rFonts w:ascii="Times New Roman" w:hAnsi="Times New Roman"/>
          <w:b/>
          <w:sz w:val="24"/>
          <w:szCs w:val="24"/>
        </w:rPr>
        <w:t>Kapcsolódó közismereti, szakmai tartalmak</w:t>
      </w:r>
    </w:p>
    <w:p w14:paraId="1578DA12" w14:textId="77777777" w:rsidR="00BD621D" w:rsidRPr="00F8518E" w:rsidRDefault="00BD621D" w:rsidP="006A32AA">
      <w:pPr>
        <w:spacing w:after="0" w:line="240" w:lineRule="auto"/>
        <w:ind w:left="709"/>
        <w:jc w:val="both"/>
        <w:rPr>
          <w:rFonts w:ascii="Times New Roman" w:hAnsi="Times New Roman"/>
          <w:sz w:val="24"/>
          <w:szCs w:val="24"/>
        </w:rPr>
      </w:pPr>
      <w:r w:rsidRPr="00F8518E">
        <w:rPr>
          <w:rFonts w:ascii="Times New Roman" w:hAnsi="Times New Roman"/>
          <w:sz w:val="24"/>
          <w:szCs w:val="24"/>
        </w:rPr>
        <w:t>A rendszerezett néprajzi ismeretek a közismereti tantárgyak közül a történelemhez, irodalom</w:t>
      </w:r>
      <w:r w:rsidRPr="00F8518E">
        <w:rPr>
          <w:rFonts w:ascii="Times New Roman" w:hAnsi="Times New Roman"/>
          <w:sz w:val="24"/>
          <w:szCs w:val="24"/>
        </w:rPr>
        <w:softHyphen/>
        <w:t>történethez, földrajzhoz, művészettörténethez kapcsolódnak. Ezek együttesen biztosítják a növendékek adott életkori szintjéhez igazodó kultúrtörténeti tájékozottságot.</w:t>
      </w:r>
    </w:p>
    <w:p w14:paraId="5852AC52" w14:textId="77777777" w:rsidR="00BD621D" w:rsidRPr="00F8518E" w:rsidRDefault="00BD621D" w:rsidP="006A32AA">
      <w:pPr>
        <w:spacing w:after="0" w:line="240" w:lineRule="auto"/>
        <w:ind w:left="709" w:right="1"/>
        <w:jc w:val="both"/>
        <w:rPr>
          <w:rFonts w:ascii="Times New Roman" w:hAnsi="Times New Roman"/>
          <w:sz w:val="24"/>
          <w:szCs w:val="24"/>
        </w:rPr>
      </w:pPr>
      <w:r w:rsidRPr="00F8518E">
        <w:rPr>
          <w:rFonts w:ascii="Times New Roman" w:hAnsi="Times New Roman"/>
          <w:sz w:val="24"/>
          <w:szCs w:val="24"/>
        </w:rPr>
        <w:t>A néprajz oktatása eredményeként a növendékek az órákon szer</w:t>
      </w:r>
      <w:r w:rsidRPr="00F8518E">
        <w:rPr>
          <w:rFonts w:ascii="Times New Roman" w:hAnsi="Times New Roman"/>
          <w:sz w:val="24"/>
          <w:szCs w:val="24"/>
        </w:rPr>
        <w:softHyphen/>
        <w:t>zett ismereteket beépítik a szakelméleti és gyakorlati órákon szer</w:t>
      </w:r>
      <w:r w:rsidRPr="00F8518E">
        <w:rPr>
          <w:rFonts w:ascii="Times New Roman" w:hAnsi="Times New Roman"/>
          <w:sz w:val="24"/>
          <w:szCs w:val="24"/>
        </w:rPr>
        <w:softHyphen/>
        <w:t>zett tudásukba, tapasztalataikba.</w:t>
      </w:r>
    </w:p>
    <w:p w14:paraId="76A9A013" w14:textId="77777777" w:rsidR="00BD621D" w:rsidRPr="00F8518E" w:rsidRDefault="00BD621D" w:rsidP="00BD621D">
      <w:pPr>
        <w:widowControl w:val="0"/>
        <w:suppressAutoHyphens/>
        <w:spacing w:after="0" w:line="240" w:lineRule="auto"/>
        <w:jc w:val="both"/>
        <w:rPr>
          <w:rFonts w:ascii="Times New Roman" w:hAnsi="Times New Roman"/>
          <w:kern w:val="2"/>
          <w:sz w:val="24"/>
          <w:szCs w:val="24"/>
          <w:lang w:eastAsia="hi-IN" w:bidi="hi-IN"/>
        </w:rPr>
      </w:pPr>
    </w:p>
    <w:p w14:paraId="646EF462" w14:textId="77777777" w:rsidR="00BD621D" w:rsidRPr="00F8518E" w:rsidRDefault="00BD621D" w:rsidP="00BD621D">
      <w:pPr>
        <w:spacing w:after="0" w:line="240" w:lineRule="auto"/>
        <w:rPr>
          <w:rFonts w:ascii="Times New Roman" w:hAnsi="Times New Roman"/>
          <w:b/>
          <w:bCs/>
          <w:iCs/>
          <w:sz w:val="24"/>
          <w:szCs w:val="24"/>
        </w:rPr>
      </w:pPr>
    </w:p>
    <w:p w14:paraId="0FA23AA2" w14:textId="77777777" w:rsidR="00BD621D" w:rsidRPr="00F8518E" w:rsidRDefault="00BD621D" w:rsidP="00BD621D">
      <w:pPr>
        <w:spacing w:after="0" w:line="240" w:lineRule="auto"/>
        <w:rPr>
          <w:rFonts w:ascii="Times New Roman" w:hAnsi="Times New Roman"/>
          <w:b/>
          <w:bCs/>
          <w:iCs/>
          <w:sz w:val="24"/>
          <w:szCs w:val="24"/>
        </w:rPr>
      </w:pPr>
    </w:p>
    <w:p w14:paraId="5DB002F6" w14:textId="77777777" w:rsidR="00BD621D" w:rsidRPr="00F8518E" w:rsidRDefault="00BD621D" w:rsidP="00EB1CF7">
      <w:pPr>
        <w:pStyle w:val="Listaszerbekezds"/>
        <w:widowControl w:val="0"/>
        <w:numPr>
          <w:ilvl w:val="1"/>
          <w:numId w:val="17"/>
        </w:numPr>
        <w:suppressAutoHyphens/>
        <w:spacing w:after="0" w:line="240" w:lineRule="auto"/>
        <w:rPr>
          <w:rFonts w:ascii="Times New Roman" w:hAnsi="Times New Roman"/>
          <w:b/>
          <w:bCs/>
          <w:iCs/>
          <w:sz w:val="24"/>
          <w:szCs w:val="24"/>
        </w:rPr>
      </w:pPr>
      <w:r w:rsidRPr="00F8518E">
        <w:rPr>
          <w:rFonts w:ascii="Times New Roman" w:hAnsi="Times New Roman"/>
          <w:b/>
          <w:sz w:val="24"/>
          <w:szCs w:val="24"/>
        </w:rPr>
        <w:t xml:space="preserve">Témakörök </w:t>
      </w:r>
    </w:p>
    <w:p w14:paraId="446E745A" w14:textId="77777777" w:rsidR="00BD621D" w:rsidRPr="00F8518E" w:rsidRDefault="00BD621D" w:rsidP="00BD621D">
      <w:pPr>
        <w:spacing w:after="0" w:line="240" w:lineRule="auto"/>
        <w:ind w:left="720"/>
        <w:rPr>
          <w:rFonts w:ascii="Times New Roman" w:hAnsi="Times New Roman"/>
          <w:b/>
          <w:bCs/>
          <w:iCs/>
          <w:sz w:val="24"/>
          <w:szCs w:val="24"/>
        </w:rPr>
      </w:pPr>
    </w:p>
    <w:p w14:paraId="5C728A7E" w14:textId="77777777" w:rsidR="00BD621D" w:rsidRPr="00F8518E" w:rsidRDefault="00BD621D" w:rsidP="00EB1CF7">
      <w:pPr>
        <w:pStyle w:val="Listaszerbekezds"/>
        <w:numPr>
          <w:ilvl w:val="2"/>
          <w:numId w:val="17"/>
        </w:numPr>
        <w:spacing w:after="0" w:line="240" w:lineRule="auto"/>
        <w:rPr>
          <w:rFonts w:ascii="Times New Roman" w:hAnsi="Times New Roman"/>
          <w:b/>
          <w:i/>
          <w:sz w:val="24"/>
          <w:szCs w:val="24"/>
        </w:rPr>
      </w:pPr>
      <w:r w:rsidRPr="00F8518E">
        <w:rPr>
          <w:rFonts w:ascii="Times New Roman" w:hAnsi="Times New Roman"/>
          <w:b/>
          <w:sz w:val="24"/>
          <w:szCs w:val="24"/>
        </w:rPr>
        <w:t>Néprajzi alapvetés</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sidDel="002E71B8">
        <w:rPr>
          <w:rFonts w:ascii="Times New Roman" w:hAnsi="Times New Roman"/>
          <w:b/>
          <w:sz w:val="24"/>
          <w:szCs w:val="24"/>
        </w:rPr>
        <w:tab/>
      </w:r>
      <w:r w:rsidRPr="00F8518E">
        <w:rPr>
          <w:rFonts w:ascii="Times New Roman" w:hAnsi="Times New Roman"/>
          <w:b/>
          <w:sz w:val="24"/>
          <w:szCs w:val="24"/>
        </w:rPr>
        <w:tab/>
      </w:r>
      <w:r w:rsidR="006A32AA" w:rsidRPr="00F8518E">
        <w:rPr>
          <w:rFonts w:ascii="Times New Roman" w:hAnsi="Times New Roman"/>
          <w:b/>
          <w:i/>
          <w:sz w:val="24"/>
          <w:szCs w:val="24"/>
        </w:rPr>
        <w:t>26</w:t>
      </w:r>
      <w:r w:rsidRPr="00F8518E">
        <w:rPr>
          <w:rFonts w:ascii="Times New Roman" w:hAnsi="Times New Roman"/>
          <w:b/>
          <w:i/>
          <w:sz w:val="24"/>
          <w:szCs w:val="24"/>
        </w:rPr>
        <w:t xml:space="preserve"> </w:t>
      </w:r>
      <w:r w:rsidR="006A32AA" w:rsidRPr="00F8518E">
        <w:rPr>
          <w:rFonts w:ascii="Times New Roman" w:hAnsi="Times New Roman"/>
          <w:b/>
          <w:i/>
          <w:sz w:val="24"/>
          <w:szCs w:val="24"/>
        </w:rPr>
        <w:t>óra/4</w:t>
      </w:r>
      <w:r w:rsidRPr="00F8518E">
        <w:rPr>
          <w:rFonts w:ascii="Times New Roman" w:hAnsi="Times New Roman"/>
          <w:b/>
          <w:i/>
          <w:sz w:val="24"/>
          <w:szCs w:val="24"/>
        </w:rPr>
        <w:t>2 óra</w:t>
      </w:r>
    </w:p>
    <w:p w14:paraId="49FB0227" w14:textId="77777777" w:rsidR="006A32AA" w:rsidRPr="00F8518E" w:rsidRDefault="006A32AA" w:rsidP="006A32AA">
      <w:pPr>
        <w:spacing w:after="0" w:line="240" w:lineRule="auto"/>
        <w:ind w:left="567"/>
        <w:jc w:val="both"/>
        <w:rPr>
          <w:rFonts w:ascii="Times New Roman" w:eastAsia="Calibri" w:hAnsi="Times New Roman"/>
          <w:sz w:val="24"/>
          <w:szCs w:val="24"/>
        </w:rPr>
      </w:pPr>
      <w:r w:rsidRPr="00F8518E">
        <w:rPr>
          <w:rFonts w:ascii="Times New Roman" w:eastAsia="Calibri" w:hAnsi="Times New Roman"/>
          <w:sz w:val="24"/>
          <w:szCs w:val="24"/>
        </w:rPr>
        <w:t>Néprajzi alapfogalmak (nép, nemzet, nemzetiség, etnikai csoportok, hagyomány, kultúra, közösségi hagyományozódás, variálódás, szóbeliség, néprajz, folklór, etnográfia, etnológia) megha</w:t>
      </w:r>
      <w:r w:rsidRPr="00F8518E">
        <w:rPr>
          <w:rFonts w:ascii="Times New Roman" w:eastAsia="Calibri" w:hAnsi="Times New Roman"/>
          <w:sz w:val="24"/>
          <w:szCs w:val="24"/>
        </w:rPr>
        <w:softHyphen/>
        <w:t>tározása</w:t>
      </w:r>
    </w:p>
    <w:p w14:paraId="3D8E6377" w14:textId="77777777" w:rsidR="00BD621D" w:rsidRPr="00F8518E" w:rsidRDefault="006A32AA" w:rsidP="006A32AA">
      <w:pPr>
        <w:spacing w:after="0" w:line="240" w:lineRule="auto"/>
        <w:ind w:left="540"/>
        <w:rPr>
          <w:rFonts w:ascii="Times New Roman" w:eastAsia="Calibri" w:hAnsi="Times New Roman"/>
          <w:sz w:val="24"/>
          <w:szCs w:val="24"/>
        </w:rPr>
      </w:pPr>
      <w:r w:rsidRPr="00F8518E">
        <w:rPr>
          <w:rFonts w:ascii="Times New Roman" w:eastAsia="Calibri" w:hAnsi="Times New Roman"/>
          <w:sz w:val="24"/>
          <w:szCs w:val="24"/>
        </w:rPr>
        <w:t xml:space="preserve">A magyar nép táji-történeti tagolódása; etnikai csoportok, néprajzi tájak, határon túli magyarok; nemzetiségek, </w:t>
      </w:r>
      <w:proofErr w:type="spellStart"/>
      <w:r w:rsidRPr="00F8518E">
        <w:rPr>
          <w:rFonts w:ascii="Times New Roman" w:eastAsia="Calibri" w:hAnsi="Times New Roman"/>
          <w:sz w:val="24"/>
          <w:szCs w:val="24"/>
        </w:rPr>
        <w:t>szomszédaink</w:t>
      </w:r>
      <w:proofErr w:type="spellEnd"/>
      <w:r w:rsidRPr="00F8518E">
        <w:rPr>
          <w:rFonts w:ascii="Times New Roman" w:eastAsia="Calibri" w:hAnsi="Times New Roman"/>
          <w:sz w:val="24"/>
          <w:szCs w:val="24"/>
        </w:rPr>
        <w:t>.</w:t>
      </w:r>
    </w:p>
    <w:p w14:paraId="1A8AA925" w14:textId="77777777" w:rsidR="006A32AA" w:rsidRPr="00F8518E" w:rsidRDefault="006A32AA" w:rsidP="006A32AA">
      <w:pPr>
        <w:spacing w:after="0" w:line="240" w:lineRule="auto"/>
        <w:ind w:left="540"/>
        <w:rPr>
          <w:rFonts w:ascii="Times New Roman" w:hAnsi="Times New Roman"/>
          <w:sz w:val="24"/>
          <w:szCs w:val="24"/>
        </w:rPr>
      </w:pPr>
    </w:p>
    <w:p w14:paraId="5487ACE8" w14:textId="223C5C43" w:rsidR="00BD621D" w:rsidRPr="00F8518E" w:rsidRDefault="00BD621D" w:rsidP="00EB1CF7">
      <w:pPr>
        <w:pStyle w:val="Listaszerbekezds"/>
        <w:numPr>
          <w:ilvl w:val="2"/>
          <w:numId w:val="17"/>
        </w:numPr>
        <w:spacing w:after="0" w:line="240" w:lineRule="auto"/>
        <w:rPr>
          <w:rFonts w:ascii="Times New Roman" w:hAnsi="Times New Roman"/>
          <w:b/>
          <w:i/>
          <w:sz w:val="24"/>
          <w:szCs w:val="24"/>
        </w:rPr>
      </w:pPr>
      <w:r w:rsidRPr="00F8518E">
        <w:rPr>
          <w:rFonts w:ascii="Times New Roman" w:hAnsi="Times New Roman"/>
          <w:b/>
          <w:sz w:val="24"/>
          <w:szCs w:val="24"/>
        </w:rPr>
        <w:t>Kutatástörténet, szakirodalmi alapvetés</w:t>
      </w:r>
      <w:r w:rsidRPr="00F8518E">
        <w:rPr>
          <w:rFonts w:ascii="Times New Roman" w:hAnsi="Times New Roman"/>
          <w:b/>
          <w:sz w:val="24"/>
          <w:szCs w:val="24"/>
        </w:rPr>
        <w:tab/>
      </w:r>
      <w:r w:rsidRPr="00F8518E">
        <w:rPr>
          <w:rFonts w:ascii="Times New Roman" w:hAnsi="Times New Roman"/>
          <w:b/>
          <w:sz w:val="24"/>
          <w:szCs w:val="24"/>
        </w:rPr>
        <w:tab/>
      </w:r>
      <w:r w:rsidRPr="00F8518E" w:rsidDel="002E71B8">
        <w:rPr>
          <w:rFonts w:ascii="Times New Roman" w:hAnsi="Times New Roman"/>
          <w:b/>
          <w:sz w:val="24"/>
          <w:szCs w:val="24"/>
        </w:rPr>
        <w:tab/>
      </w:r>
      <w:r w:rsidRPr="00F8518E">
        <w:rPr>
          <w:rFonts w:ascii="Times New Roman" w:hAnsi="Times New Roman"/>
          <w:b/>
          <w:i/>
          <w:sz w:val="24"/>
          <w:szCs w:val="24"/>
        </w:rPr>
        <w:t>1</w:t>
      </w:r>
      <w:r w:rsidR="006A32AA" w:rsidRPr="00F8518E">
        <w:rPr>
          <w:rFonts w:ascii="Times New Roman" w:hAnsi="Times New Roman"/>
          <w:b/>
          <w:i/>
          <w:sz w:val="24"/>
          <w:szCs w:val="24"/>
        </w:rPr>
        <w:t>0</w:t>
      </w:r>
      <w:r w:rsidR="00701BA4" w:rsidRPr="00F8518E">
        <w:rPr>
          <w:rFonts w:ascii="Times New Roman" w:hAnsi="Times New Roman"/>
          <w:b/>
          <w:i/>
          <w:sz w:val="24"/>
          <w:szCs w:val="24"/>
        </w:rPr>
        <w:t xml:space="preserve"> </w:t>
      </w:r>
      <w:r w:rsidR="006A32AA" w:rsidRPr="00F8518E">
        <w:rPr>
          <w:rFonts w:ascii="Times New Roman" w:hAnsi="Times New Roman"/>
          <w:b/>
          <w:i/>
          <w:sz w:val="24"/>
          <w:szCs w:val="24"/>
        </w:rPr>
        <w:t>óra/16</w:t>
      </w:r>
      <w:r w:rsidR="00701BA4" w:rsidRPr="00F8518E">
        <w:rPr>
          <w:rFonts w:ascii="Times New Roman" w:hAnsi="Times New Roman"/>
          <w:b/>
          <w:i/>
          <w:sz w:val="24"/>
          <w:szCs w:val="24"/>
        </w:rPr>
        <w:t xml:space="preserve"> </w:t>
      </w:r>
      <w:r w:rsidRPr="00F8518E">
        <w:rPr>
          <w:rFonts w:ascii="Times New Roman" w:hAnsi="Times New Roman"/>
          <w:b/>
          <w:i/>
          <w:sz w:val="24"/>
          <w:szCs w:val="24"/>
        </w:rPr>
        <w:t>óra</w:t>
      </w:r>
    </w:p>
    <w:p w14:paraId="6CAF6243" w14:textId="77777777" w:rsidR="00BD621D" w:rsidRPr="00F8518E" w:rsidRDefault="00BD621D" w:rsidP="00BD621D">
      <w:pPr>
        <w:pStyle w:val="ptty"/>
        <w:ind w:left="0" w:firstLine="1"/>
        <w:rPr>
          <w:szCs w:val="24"/>
        </w:rPr>
      </w:pPr>
      <w:r w:rsidRPr="00F8518E">
        <w:rPr>
          <w:szCs w:val="24"/>
        </w:rPr>
        <w:tab/>
        <w:t>A néprajztudomány vázlatos története.</w:t>
      </w:r>
    </w:p>
    <w:p w14:paraId="1F599F99" w14:textId="77777777" w:rsidR="00BD621D" w:rsidRPr="00F8518E" w:rsidRDefault="00BD621D" w:rsidP="00BD621D">
      <w:pPr>
        <w:pStyle w:val="ptty"/>
        <w:ind w:left="0" w:firstLine="1"/>
        <w:rPr>
          <w:szCs w:val="24"/>
        </w:rPr>
      </w:pPr>
      <w:r w:rsidRPr="00F8518E">
        <w:rPr>
          <w:szCs w:val="24"/>
        </w:rPr>
        <w:tab/>
        <w:t>A legfontosabb hazai gyűj</w:t>
      </w:r>
      <w:r w:rsidRPr="00F8518E">
        <w:rPr>
          <w:szCs w:val="24"/>
        </w:rPr>
        <w:softHyphen/>
        <w:t>temények és intézmények.</w:t>
      </w:r>
    </w:p>
    <w:p w14:paraId="4C4C82C7" w14:textId="77777777" w:rsidR="00BD621D" w:rsidRPr="00F8518E" w:rsidRDefault="00BD621D" w:rsidP="00BD621D">
      <w:pPr>
        <w:pStyle w:val="ptty"/>
        <w:ind w:left="0" w:firstLine="1"/>
        <w:rPr>
          <w:szCs w:val="24"/>
        </w:rPr>
      </w:pPr>
      <w:r w:rsidRPr="00F8518E">
        <w:rPr>
          <w:szCs w:val="24"/>
        </w:rPr>
        <w:tab/>
        <w:t>A legfontosabb megjelent kézikönyvek.</w:t>
      </w:r>
    </w:p>
    <w:p w14:paraId="2E41F019" w14:textId="77777777" w:rsidR="00BD621D" w:rsidRPr="00F8518E" w:rsidRDefault="00BD621D" w:rsidP="00BD621D">
      <w:pPr>
        <w:spacing w:after="0" w:line="240" w:lineRule="auto"/>
        <w:rPr>
          <w:rFonts w:ascii="Times New Roman" w:hAnsi="Times New Roman"/>
          <w:sz w:val="24"/>
          <w:szCs w:val="24"/>
          <w:lang w:eastAsia="hu-HU"/>
        </w:rPr>
      </w:pPr>
    </w:p>
    <w:p w14:paraId="32A4C6D3" w14:textId="77777777" w:rsidR="00BD621D" w:rsidRPr="00F8518E" w:rsidRDefault="00BD621D" w:rsidP="00EB1CF7">
      <w:pPr>
        <w:pStyle w:val="Listaszerbekezds"/>
        <w:numPr>
          <w:ilvl w:val="2"/>
          <w:numId w:val="17"/>
        </w:numPr>
        <w:spacing w:after="0" w:line="240" w:lineRule="auto"/>
        <w:rPr>
          <w:rFonts w:ascii="Times New Roman" w:hAnsi="Times New Roman"/>
          <w:b/>
          <w:i/>
          <w:sz w:val="24"/>
          <w:szCs w:val="24"/>
        </w:rPr>
      </w:pPr>
      <w:r w:rsidRPr="00F8518E">
        <w:rPr>
          <w:rFonts w:ascii="Times New Roman" w:hAnsi="Times New Roman"/>
          <w:b/>
          <w:sz w:val="24"/>
          <w:szCs w:val="24"/>
        </w:rPr>
        <w:t>Társadalomnéprajz</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sidDel="002E71B8">
        <w:rPr>
          <w:rFonts w:ascii="Times New Roman" w:hAnsi="Times New Roman"/>
          <w:b/>
          <w:sz w:val="24"/>
          <w:szCs w:val="24"/>
        </w:rPr>
        <w:tab/>
      </w:r>
      <w:r w:rsidRPr="00F8518E">
        <w:rPr>
          <w:rFonts w:ascii="Times New Roman" w:hAnsi="Times New Roman"/>
          <w:b/>
          <w:sz w:val="24"/>
          <w:szCs w:val="24"/>
        </w:rPr>
        <w:tab/>
      </w:r>
      <w:r w:rsidR="006A32AA" w:rsidRPr="00F8518E">
        <w:rPr>
          <w:rFonts w:ascii="Times New Roman" w:hAnsi="Times New Roman"/>
          <w:b/>
          <w:i/>
          <w:sz w:val="24"/>
          <w:szCs w:val="24"/>
        </w:rPr>
        <w:t>12</w:t>
      </w:r>
      <w:r w:rsidRPr="00F8518E">
        <w:rPr>
          <w:rFonts w:ascii="Times New Roman" w:hAnsi="Times New Roman"/>
          <w:b/>
          <w:i/>
          <w:sz w:val="24"/>
          <w:szCs w:val="24"/>
        </w:rPr>
        <w:t xml:space="preserve"> óra/1</w:t>
      </w:r>
      <w:r w:rsidR="006A32AA" w:rsidRPr="00F8518E">
        <w:rPr>
          <w:rFonts w:ascii="Times New Roman" w:hAnsi="Times New Roman"/>
          <w:b/>
          <w:i/>
          <w:sz w:val="24"/>
          <w:szCs w:val="24"/>
        </w:rPr>
        <w:t>4</w:t>
      </w:r>
      <w:r w:rsidRPr="00F8518E">
        <w:rPr>
          <w:rFonts w:ascii="Times New Roman" w:hAnsi="Times New Roman"/>
          <w:b/>
          <w:i/>
          <w:sz w:val="24"/>
          <w:szCs w:val="24"/>
        </w:rPr>
        <w:t>óra</w:t>
      </w:r>
    </w:p>
    <w:p w14:paraId="35ECF53C" w14:textId="77777777" w:rsidR="006A32AA" w:rsidRPr="00F8518E" w:rsidRDefault="006A32AA" w:rsidP="006A32AA">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A magyar parasztság társadalmi helyének történelmi okai; a hagyo</w:t>
      </w:r>
      <w:r w:rsidRPr="00F8518E">
        <w:rPr>
          <w:rFonts w:ascii="Times New Roman" w:eastAsia="Calibri" w:hAnsi="Times New Roman"/>
          <w:sz w:val="24"/>
          <w:szCs w:val="24"/>
        </w:rPr>
        <w:softHyphen/>
        <w:t>mányos magyar paraszti társadalomban az egyén és közösség, a közösség és a társadalom viszonya.</w:t>
      </w:r>
    </w:p>
    <w:p w14:paraId="5E88C29B" w14:textId="77777777" w:rsidR="006A32AA" w:rsidRPr="00F8518E" w:rsidRDefault="006A32AA" w:rsidP="006A32AA">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 xml:space="preserve">A hagyományos paraszti társadalom rétegei; alá- és fölérendeltségi viszonyok. </w:t>
      </w:r>
    </w:p>
    <w:p w14:paraId="3F9E9CE9" w14:textId="77777777" w:rsidR="00BD621D" w:rsidRPr="00F8518E" w:rsidRDefault="006A32AA" w:rsidP="006A32AA">
      <w:pPr>
        <w:pStyle w:val="ptty"/>
        <w:ind w:left="720" w:firstLine="1"/>
        <w:rPr>
          <w:szCs w:val="24"/>
        </w:rPr>
      </w:pPr>
      <w:r w:rsidRPr="00F8518E">
        <w:rPr>
          <w:rFonts w:eastAsia="Calibri"/>
          <w:szCs w:val="24"/>
          <w:lang w:eastAsia="en-US"/>
        </w:rPr>
        <w:t>A nemek és korcsoportok szerinti szerep- és munkamegosztás a hagyományos paraszti életben</w:t>
      </w:r>
      <w:r w:rsidR="00BD621D" w:rsidRPr="00F8518E">
        <w:rPr>
          <w:szCs w:val="24"/>
        </w:rPr>
        <w:t>.</w:t>
      </w:r>
    </w:p>
    <w:p w14:paraId="42F66000" w14:textId="77777777" w:rsidR="00BD621D" w:rsidRPr="00F8518E" w:rsidRDefault="00BD621D" w:rsidP="00BD621D">
      <w:pPr>
        <w:spacing w:after="0" w:line="240" w:lineRule="auto"/>
        <w:rPr>
          <w:rFonts w:ascii="Times New Roman" w:hAnsi="Times New Roman"/>
          <w:sz w:val="24"/>
          <w:szCs w:val="24"/>
        </w:rPr>
      </w:pPr>
    </w:p>
    <w:p w14:paraId="00CDB32D" w14:textId="00AC2A0B" w:rsidR="00BD621D" w:rsidRPr="00F8518E" w:rsidRDefault="00BD621D" w:rsidP="00EB1CF7">
      <w:pPr>
        <w:pStyle w:val="Listaszerbekezds"/>
        <w:numPr>
          <w:ilvl w:val="2"/>
          <w:numId w:val="17"/>
        </w:numPr>
        <w:spacing w:after="0" w:line="240" w:lineRule="auto"/>
        <w:rPr>
          <w:rFonts w:ascii="Times New Roman" w:hAnsi="Times New Roman"/>
          <w:b/>
          <w:i/>
          <w:sz w:val="24"/>
          <w:szCs w:val="24"/>
        </w:rPr>
      </w:pPr>
      <w:r w:rsidRPr="00F8518E">
        <w:rPr>
          <w:rFonts w:ascii="Times New Roman" w:hAnsi="Times New Roman"/>
          <w:b/>
          <w:sz w:val="24"/>
          <w:szCs w:val="24"/>
        </w:rPr>
        <w:t>Tárgyi kultúra</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sidDel="002E71B8">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i/>
          <w:sz w:val="24"/>
          <w:szCs w:val="24"/>
        </w:rPr>
        <w:t>2</w:t>
      </w:r>
      <w:r w:rsidR="006A32AA" w:rsidRPr="00F8518E">
        <w:rPr>
          <w:rFonts w:ascii="Times New Roman" w:hAnsi="Times New Roman"/>
          <w:b/>
          <w:i/>
          <w:sz w:val="24"/>
          <w:szCs w:val="24"/>
        </w:rPr>
        <w:t>2 óra/28</w:t>
      </w:r>
      <w:r w:rsidR="00701BA4" w:rsidRPr="00F8518E">
        <w:rPr>
          <w:rFonts w:ascii="Times New Roman" w:hAnsi="Times New Roman"/>
          <w:b/>
          <w:i/>
          <w:sz w:val="24"/>
          <w:szCs w:val="24"/>
        </w:rPr>
        <w:t xml:space="preserve"> </w:t>
      </w:r>
      <w:r w:rsidRPr="00F8518E">
        <w:rPr>
          <w:rFonts w:ascii="Times New Roman" w:hAnsi="Times New Roman"/>
          <w:b/>
          <w:i/>
          <w:sz w:val="24"/>
          <w:szCs w:val="24"/>
        </w:rPr>
        <w:t>óra</w:t>
      </w:r>
    </w:p>
    <w:p w14:paraId="5D7D616A" w14:textId="77777777" w:rsidR="006A32AA" w:rsidRPr="00F8518E" w:rsidRDefault="006A32AA" w:rsidP="006A32AA">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A gyűjtögetés, zsákmányolás szerepe a népi gazdálkodásban</w:t>
      </w:r>
    </w:p>
    <w:p w14:paraId="2E0EFE4B" w14:textId="77777777" w:rsidR="006A32AA" w:rsidRPr="00F8518E" w:rsidRDefault="006A32AA" w:rsidP="006A32AA">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Földművelés</w:t>
      </w:r>
    </w:p>
    <w:p w14:paraId="103E5479" w14:textId="77777777" w:rsidR="006A32AA" w:rsidRPr="00F8518E" w:rsidRDefault="006A32AA" w:rsidP="006A32AA">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Állattartás, pásztorélet</w:t>
      </w:r>
    </w:p>
    <w:p w14:paraId="423B5589" w14:textId="77777777" w:rsidR="006A32AA" w:rsidRPr="00F8518E" w:rsidRDefault="006A32AA" w:rsidP="006A32AA">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Népi táplálkozás</w:t>
      </w:r>
    </w:p>
    <w:p w14:paraId="794D4FB8" w14:textId="77777777" w:rsidR="006A32AA" w:rsidRPr="00F8518E" w:rsidRDefault="006A32AA" w:rsidP="006A32AA">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lastRenderedPageBreak/>
        <w:t>Település és népi építészet</w:t>
      </w:r>
    </w:p>
    <w:p w14:paraId="25F835B7" w14:textId="77777777" w:rsidR="006A32AA" w:rsidRPr="00F8518E" w:rsidRDefault="006A32AA" w:rsidP="006A32AA">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Kézművesség és díszítőművészet</w:t>
      </w:r>
    </w:p>
    <w:p w14:paraId="3E31684D" w14:textId="77777777" w:rsidR="00BD621D" w:rsidRPr="00F8518E" w:rsidRDefault="006A32AA" w:rsidP="006A32AA">
      <w:pPr>
        <w:pStyle w:val="ptty"/>
        <w:ind w:left="720" w:firstLine="1"/>
        <w:rPr>
          <w:szCs w:val="24"/>
        </w:rPr>
      </w:pPr>
      <w:r w:rsidRPr="00F8518E">
        <w:rPr>
          <w:rFonts w:eastAsia="Calibri"/>
          <w:szCs w:val="24"/>
          <w:lang w:eastAsia="en-US"/>
        </w:rPr>
        <w:t>Népviseletek</w:t>
      </w:r>
      <w:r w:rsidR="00BD621D" w:rsidRPr="00F8518E">
        <w:rPr>
          <w:szCs w:val="24"/>
        </w:rPr>
        <w:t>.</w:t>
      </w:r>
    </w:p>
    <w:p w14:paraId="087B1C01" w14:textId="77777777" w:rsidR="006A32AA" w:rsidRPr="00F8518E" w:rsidRDefault="006A32AA" w:rsidP="006A32AA">
      <w:pPr>
        <w:rPr>
          <w:rFonts w:ascii="Times New Roman" w:hAnsi="Times New Roman"/>
          <w:lang w:eastAsia="hu-HU"/>
        </w:rPr>
      </w:pPr>
    </w:p>
    <w:p w14:paraId="75EE1785" w14:textId="77777777" w:rsidR="00BD621D" w:rsidRPr="00F8518E" w:rsidRDefault="00BD621D" w:rsidP="00EB1CF7">
      <w:pPr>
        <w:pStyle w:val="Listaszerbekezds"/>
        <w:numPr>
          <w:ilvl w:val="2"/>
          <w:numId w:val="17"/>
        </w:numPr>
        <w:spacing w:after="0" w:line="240" w:lineRule="auto"/>
        <w:rPr>
          <w:rFonts w:ascii="Times New Roman" w:hAnsi="Times New Roman"/>
          <w:b/>
          <w:i/>
          <w:sz w:val="24"/>
          <w:szCs w:val="24"/>
        </w:rPr>
      </w:pPr>
      <w:r w:rsidRPr="00F8518E">
        <w:rPr>
          <w:rFonts w:ascii="Times New Roman" w:hAnsi="Times New Roman"/>
          <w:b/>
          <w:sz w:val="24"/>
          <w:szCs w:val="24"/>
        </w:rPr>
        <w:t>Folklór</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sidDel="002E71B8">
        <w:rPr>
          <w:rFonts w:ascii="Times New Roman" w:hAnsi="Times New Roman"/>
          <w:b/>
          <w:sz w:val="24"/>
          <w:szCs w:val="24"/>
        </w:rPr>
        <w:tab/>
      </w:r>
      <w:r w:rsidR="006A32AA" w:rsidRPr="00F8518E">
        <w:rPr>
          <w:rFonts w:ascii="Times New Roman" w:hAnsi="Times New Roman"/>
          <w:b/>
          <w:i/>
          <w:sz w:val="24"/>
          <w:szCs w:val="24"/>
        </w:rPr>
        <w:t xml:space="preserve">52 óra/80 </w:t>
      </w:r>
      <w:r w:rsidRPr="00F8518E">
        <w:rPr>
          <w:rFonts w:ascii="Times New Roman" w:hAnsi="Times New Roman"/>
          <w:b/>
          <w:i/>
          <w:sz w:val="24"/>
          <w:szCs w:val="24"/>
        </w:rPr>
        <w:t>óra</w:t>
      </w:r>
    </w:p>
    <w:p w14:paraId="5F597C07" w14:textId="77777777" w:rsidR="006A32AA" w:rsidRPr="00F8518E" w:rsidRDefault="006A32AA" w:rsidP="006A32AA">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A népszokás fogalma, típusai, összefüggései a néphittel, népi vallásossággal.</w:t>
      </w:r>
    </w:p>
    <w:p w14:paraId="06F80066" w14:textId="77777777" w:rsidR="006A32AA" w:rsidRPr="00F8518E" w:rsidRDefault="006A32AA" w:rsidP="006A32AA">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 xml:space="preserve">Az emberi élet fordulóihoz, a jeles napokhoz, a gazdasági élethez kötődő népszokások. </w:t>
      </w:r>
    </w:p>
    <w:p w14:paraId="7333F316" w14:textId="77777777" w:rsidR="006A32AA" w:rsidRPr="00F8518E" w:rsidRDefault="006A32AA" w:rsidP="006A32AA">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 xml:space="preserve">Népköltészet: </w:t>
      </w:r>
    </w:p>
    <w:p w14:paraId="2B018F60" w14:textId="77777777" w:rsidR="006A32AA" w:rsidRPr="00F8518E" w:rsidRDefault="006A32AA" w:rsidP="00EB1CF7">
      <w:pPr>
        <w:numPr>
          <w:ilvl w:val="0"/>
          <w:numId w:val="23"/>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A népi líra, történeti rétegei, a népdal fogalma, jellegzetességei.</w:t>
      </w:r>
    </w:p>
    <w:p w14:paraId="75E61D6E" w14:textId="77777777" w:rsidR="006A32AA" w:rsidRPr="00F8518E" w:rsidRDefault="006A32AA" w:rsidP="00EB1CF7">
      <w:pPr>
        <w:numPr>
          <w:ilvl w:val="0"/>
          <w:numId w:val="23"/>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A népi epika fogalma, történeti rétegei, műfajai.</w:t>
      </w:r>
    </w:p>
    <w:p w14:paraId="1803F0B6" w14:textId="77777777" w:rsidR="006A32AA" w:rsidRPr="00F8518E" w:rsidRDefault="006A32AA" w:rsidP="00EB1CF7">
      <w:pPr>
        <w:numPr>
          <w:ilvl w:val="0"/>
          <w:numId w:val="23"/>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A dramatikus népköltészet fogalma, jellemzői, főbb megnyilvánulási formái.</w:t>
      </w:r>
    </w:p>
    <w:p w14:paraId="6A363162" w14:textId="77777777" w:rsidR="006A32AA" w:rsidRPr="00F8518E" w:rsidRDefault="006A32AA" w:rsidP="00EB1CF7">
      <w:pPr>
        <w:numPr>
          <w:ilvl w:val="0"/>
          <w:numId w:val="23"/>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 xml:space="preserve">A népköltészet és a műköltészet kölcsönhatása, a népköltészet stílusváltásai; </w:t>
      </w:r>
      <w:proofErr w:type="spellStart"/>
      <w:r w:rsidRPr="00F8518E">
        <w:rPr>
          <w:rFonts w:ascii="Times New Roman" w:eastAsia="Calibri" w:hAnsi="Times New Roman"/>
          <w:sz w:val="24"/>
          <w:szCs w:val="24"/>
        </w:rPr>
        <w:t>félnépi</w:t>
      </w:r>
      <w:proofErr w:type="spellEnd"/>
      <w:r w:rsidRPr="00F8518E">
        <w:rPr>
          <w:rFonts w:ascii="Times New Roman" w:eastAsia="Calibri" w:hAnsi="Times New Roman"/>
          <w:sz w:val="24"/>
          <w:szCs w:val="24"/>
        </w:rPr>
        <w:t xml:space="preserve"> alkotások; </w:t>
      </w:r>
      <w:proofErr w:type="spellStart"/>
      <w:r w:rsidRPr="00F8518E">
        <w:rPr>
          <w:rFonts w:ascii="Times New Roman" w:eastAsia="Calibri" w:hAnsi="Times New Roman"/>
          <w:sz w:val="24"/>
          <w:szCs w:val="24"/>
        </w:rPr>
        <w:t>folklorizmus</w:t>
      </w:r>
      <w:proofErr w:type="spellEnd"/>
      <w:r w:rsidRPr="00F8518E">
        <w:rPr>
          <w:rFonts w:ascii="Times New Roman" w:eastAsia="Calibri" w:hAnsi="Times New Roman"/>
          <w:sz w:val="24"/>
          <w:szCs w:val="24"/>
        </w:rPr>
        <w:t xml:space="preserve">, </w:t>
      </w:r>
      <w:proofErr w:type="spellStart"/>
      <w:r w:rsidRPr="00F8518E">
        <w:rPr>
          <w:rFonts w:ascii="Times New Roman" w:eastAsia="Calibri" w:hAnsi="Times New Roman"/>
          <w:sz w:val="24"/>
          <w:szCs w:val="24"/>
        </w:rPr>
        <w:t>folklorizáció</w:t>
      </w:r>
      <w:proofErr w:type="spellEnd"/>
      <w:r w:rsidRPr="00F8518E">
        <w:rPr>
          <w:rFonts w:ascii="Times New Roman" w:eastAsia="Calibri" w:hAnsi="Times New Roman"/>
          <w:sz w:val="24"/>
          <w:szCs w:val="24"/>
        </w:rPr>
        <w:t>.</w:t>
      </w:r>
    </w:p>
    <w:p w14:paraId="3C117071" w14:textId="67D5A835" w:rsidR="006A32AA" w:rsidRPr="00F8518E" w:rsidRDefault="006A32AA" w:rsidP="006A32AA">
      <w:pPr>
        <w:spacing w:after="0" w:line="240" w:lineRule="auto"/>
        <w:ind w:left="709"/>
        <w:jc w:val="both"/>
        <w:rPr>
          <w:rFonts w:ascii="Times New Roman" w:eastAsia="Calibri" w:hAnsi="Times New Roman"/>
          <w:sz w:val="24"/>
          <w:szCs w:val="24"/>
        </w:rPr>
      </w:pPr>
      <w:r w:rsidRPr="00F8518E">
        <w:rPr>
          <w:rFonts w:ascii="Times New Roman" w:eastAsia="Calibri" w:hAnsi="Times New Roman"/>
          <w:sz w:val="24"/>
          <w:szCs w:val="24"/>
        </w:rPr>
        <w:t>Néptánc</w:t>
      </w:r>
      <w:r w:rsidR="00701BA4" w:rsidRPr="00F8518E">
        <w:rPr>
          <w:rFonts w:ascii="Times New Roman" w:eastAsia="Calibri" w:hAnsi="Times New Roman"/>
          <w:sz w:val="24"/>
          <w:szCs w:val="24"/>
        </w:rPr>
        <w:t>:</w:t>
      </w:r>
    </w:p>
    <w:p w14:paraId="041371DA" w14:textId="77777777" w:rsidR="006A32AA" w:rsidRPr="00F8518E" w:rsidRDefault="006A32AA" w:rsidP="00EB1CF7">
      <w:pPr>
        <w:numPr>
          <w:ilvl w:val="0"/>
          <w:numId w:val="24"/>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A magyar néptánc történeti és stílusrétegei.</w:t>
      </w:r>
    </w:p>
    <w:p w14:paraId="67B814C8" w14:textId="77777777" w:rsidR="00701BA4" w:rsidRPr="00F8518E" w:rsidRDefault="006A32AA" w:rsidP="00EB1CF7">
      <w:pPr>
        <w:numPr>
          <w:ilvl w:val="0"/>
          <w:numId w:val="24"/>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A régi és új magyar táncstílus szemelvényeinek megismerése.</w:t>
      </w:r>
    </w:p>
    <w:p w14:paraId="119FEA2C" w14:textId="1C0238D1" w:rsidR="00BD621D" w:rsidRPr="00F8518E" w:rsidRDefault="006A32AA" w:rsidP="00EB1CF7">
      <w:pPr>
        <w:numPr>
          <w:ilvl w:val="0"/>
          <w:numId w:val="24"/>
        </w:numPr>
        <w:spacing w:after="0" w:line="240" w:lineRule="auto"/>
        <w:ind w:left="1429"/>
        <w:contextualSpacing/>
        <w:jc w:val="both"/>
        <w:rPr>
          <w:rFonts w:ascii="Times New Roman" w:eastAsia="Calibri" w:hAnsi="Times New Roman"/>
          <w:sz w:val="24"/>
          <w:szCs w:val="24"/>
        </w:rPr>
      </w:pPr>
      <w:r w:rsidRPr="00F8518E">
        <w:rPr>
          <w:rFonts w:ascii="Times New Roman" w:eastAsia="Calibri" w:hAnsi="Times New Roman"/>
          <w:sz w:val="24"/>
          <w:szCs w:val="24"/>
        </w:rPr>
        <w:t>A tánc hagyományozódása, alkalmai, a táncrend fogalma, táncszók</w:t>
      </w:r>
      <w:r w:rsidRPr="00F8518E">
        <w:rPr>
          <w:rFonts w:ascii="Times New Roman" w:eastAsia="Calibri" w:hAnsi="Times New Roman"/>
          <w:szCs w:val="24"/>
        </w:rPr>
        <w:t>.</w:t>
      </w:r>
    </w:p>
    <w:p w14:paraId="3EE74512" w14:textId="77777777" w:rsidR="00BD621D" w:rsidRPr="00F8518E" w:rsidRDefault="00BD621D" w:rsidP="00BD621D">
      <w:pPr>
        <w:spacing w:after="0" w:line="240" w:lineRule="auto"/>
        <w:ind w:firstLine="540"/>
        <w:rPr>
          <w:rFonts w:ascii="Times New Roman" w:hAnsi="Times New Roman"/>
          <w:b/>
          <w:sz w:val="24"/>
          <w:szCs w:val="24"/>
        </w:rPr>
      </w:pPr>
    </w:p>
    <w:p w14:paraId="49518806" w14:textId="77777777" w:rsidR="00BD621D" w:rsidRPr="00F8518E" w:rsidRDefault="00BD621D" w:rsidP="00EB1CF7">
      <w:pPr>
        <w:numPr>
          <w:ilvl w:val="2"/>
          <w:numId w:val="17"/>
        </w:numPr>
        <w:spacing w:after="0" w:line="240" w:lineRule="auto"/>
        <w:rPr>
          <w:rFonts w:ascii="Times New Roman" w:hAnsi="Times New Roman"/>
          <w:b/>
          <w:i/>
          <w:sz w:val="24"/>
          <w:szCs w:val="24"/>
        </w:rPr>
      </w:pPr>
      <w:r w:rsidRPr="00F8518E">
        <w:rPr>
          <w:rFonts w:ascii="Times New Roman" w:hAnsi="Times New Roman"/>
          <w:b/>
          <w:sz w:val="24"/>
          <w:szCs w:val="24"/>
        </w:rPr>
        <w:t xml:space="preserve"> Hon- és népismeret</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sidDel="002E71B8">
        <w:rPr>
          <w:rFonts w:ascii="Times New Roman" w:hAnsi="Times New Roman"/>
          <w:b/>
          <w:sz w:val="24"/>
          <w:szCs w:val="24"/>
        </w:rPr>
        <w:tab/>
      </w:r>
      <w:r w:rsidRPr="00F8518E">
        <w:rPr>
          <w:rFonts w:ascii="Times New Roman" w:hAnsi="Times New Roman"/>
          <w:b/>
          <w:i/>
          <w:sz w:val="24"/>
          <w:szCs w:val="24"/>
        </w:rPr>
        <w:t>1</w:t>
      </w:r>
      <w:r w:rsidR="006A32AA" w:rsidRPr="00F8518E">
        <w:rPr>
          <w:rFonts w:ascii="Times New Roman" w:hAnsi="Times New Roman"/>
          <w:b/>
          <w:i/>
          <w:sz w:val="24"/>
          <w:szCs w:val="24"/>
        </w:rPr>
        <w:t>2</w:t>
      </w:r>
      <w:r w:rsidRPr="00F8518E">
        <w:rPr>
          <w:rFonts w:ascii="Times New Roman" w:hAnsi="Times New Roman"/>
          <w:b/>
          <w:i/>
          <w:sz w:val="24"/>
          <w:szCs w:val="24"/>
        </w:rPr>
        <w:t xml:space="preserve"> óra/</w:t>
      </w:r>
      <w:r w:rsidR="006A32AA" w:rsidRPr="00F8518E">
        <w:rPr>
          <w:rFonts w:ascii="Times New Roman" w:hAnsi="Times New Roman"/>
          <w:b/>
          <w:i/>
          <w:sz w:val="24"/>
          <w:szCs w:val="24"/>
        </w:rPr>
        <w:t>26</w:t>
      </w:r>
      <w:r w:rsidRPr="00F8518E">
        <w:rPr>
          <w:rFonts w:ascii="Times New Roman" w:hAnsi="Times New Roman"/>
          <w:b/>
          <w:i/>
          <w:sz w:val="24"/>
          <w:szCs w:val="24"/>
        </w:rPr>
        <w:t>óra</w:t>
      </w:r>
    </w:p>
    <w:p w14:paraId="3414D832" w14:textId="77777777" w:rsidR="00BD621D" w:rsidRPr="00F8518E" w:rsidRDefault="00BD621D" w:rsidP="006A32AA">
      <w:pPr>
        <w:pStyle w:val="ptty"/>
        <w:ind w:left="720" w:firstLine="1"/>
        <w:rPr>
          <w:szCs w:val="24"/>
        </w:rPr>
      </w:pPr>
      <w:r w:rsidRPr="00F8518E">
        <w:rPr>
          <w:szCs w:val="24"/>
        </w:rPr>
        <w:t>Tanulmányi kirándulások: népi műemlékek, helyi gyűjtemények, tájházak, múzeumok látogatása.</w:t>
      </w:r>
    </w:p>
    <w:p w14:paraId="1EB6CCB5" w14:textId="77777777" w:rsidR="00BD621D" w:rsidRPr="00F8518E" w:rsidRDefault="00BD621D" w:rsidP="006A32AA">
      <w:pPr>
        <w:pStyle w:val="ptty"/>
        <w:ind w:left="720" w:firstLine="1"/>
        <w:rPr>
          <w:szCs w:val="24"/>
        </w:rPr>
      </w:pPr>
      <w:r w:rsidRPr="00F8518E">
        <w:rPr>
          <w:szCs w:val="24"/>
        </w:rPr>
        <w:t>Bevezetés a néprajzi gyűjtőmunkába.</w:t>
      </w:r>
    </w:p>
    <w:p w14:paraId="65D80DB9" w14:textId="77777777" w:rsidR="00BD621D" w:rsidRPr="00F8518E" w:rsidRDefault="00BD621D" w:rsidP="006A32AA">
      <w:pPr>
        <w:pStyle w:val="ptty"/>
        <w:ind w:left="720" w:firstLine="1"/>
        <w:rPr>
          <w:szCs w:val="24"/>
        </w:rPr>
      </w:pPr>
      <w:r w:rsidRPr="00F8518E">
        <w:rPr>
          <w:szCs w:val="24"/>
        </w:rPr>
        <w:t>A lakóhely története, a helyi hagyományok megismerése, ápolása.</w:t>
      </w:r>
    </w:p>
    <w:p w14:paraId="2C936779" w14:textId="77777777" w:rsidR="00BD621D" w:rsidRPr="00F8518E" w:rsidRDefault="00BD621D" w:rsidP="006A32AA">
      <w:pPr>
        <w:pStyle w:val="ptty"/>
        <w:ind w:left="720" w:firstLine="1"/>
        <w:rPr>
          <w:szCs w:val="24"/>
        </w:rPr>
      </w:pPr>
      <w:r w:rsidRPr="00F8518E">
        <w:rPr>
          <w:szCs w:val="24"/>
        </w:rPr>
        <w:t>Lehetőség szerint részvétel különböző honismereti, néprajzi, nép</w:t>
      </w:r>
      <w:r w:rsidRPr="00F8518E">
        <w:rPr>
          <w:szCs w:val="24"/>
        </w:rPr>
        <w:softHyphen/>
        <w:t>zenei és néptánc táborokban, kézműves foglalkozásokon.</w:t>
      </w:r>
    </w:p>
    <w:p w14:paraId="2DF54AB3" w14:textId="77777777" w:rsidR="00BD621D" w:rsidRPr="00F8518E" w:rsidRDefault="00BD621D" w:rsidP="006A32AA">
      <w:pPr>
        <w:pStyle w:val="ptty"/>
        <w:ind w:left="720" w:firstLine="1"/>
        <w:rPr>
          <w:szCs w:val="24"/>
        </w:rPr>
      </w:pPr>
      <w:r w:rsidRPr="00F8518E">
        <w:rPr>
          <w:szCs w:val="24"/>
        </w:rPr>
        <w:t xml:space="preserve">Folklórrendezvények látogatása (pl. táncházak, </w:t>
      </w:r>
      <w:proofErr w:type="spellStart"/>
      <w:r w:rsidRPr="00F8518E">
        <w:rPr>
          <w:szCs w:val="24"/>
        </w:rPr>
        <w:t>táncháztalálkozó</w:t>
      </w:r>
      <w:proofErr w:type="spellEnd"/>
      <w:r w:rsidRPr="00F8518E">
        <w:rPr>
          <w:szCs w:val="24"/>
        </w:rPr>
        <w:t xml:space="preserve">, </w:t>
      </w:r>
      <w:r w:rsidRPr="00F8518E">
        <w:rPr>
          <w:szCs w:val="24"/>
        </w:rPr>
        <w:fldChar w:fldCharType="begin"/>
      </w:r>
      <w:r w:rsidRPr="00F8518E">
        <w:rPr>
          <w:szCs w:val="24"/>
        </w:rPr>
        <w:instrText>\SYMBOL 132 \f "Times New Roman CE"</w:instrText>
      </w:r>
      <w:r w:rsidRPr="00F8518E">
        <w:rPr>
          <w:szCs w:val="24"/>
        </w:rPr>
        <w:fldChar w:fldCharType="end"/>
      </w:r>
      <w:r w:rsidRPr="00F8518E">
        <w:rPr>
          <w:szCs w:val="24"/>
        </w:rPr>
        <w:t xml:space="preserve">Mesterségek </w:t>
      </w:r>
      <w:r w:rsidR="006A32AA" w:rsidRPr="00F8518E">
        <w:rPr>
          <w:szCs w:val="24"/>
        </w:rPr>
        <w:t>ü</w:t>
      </w:r>
      <w:r w:rsidRPr="00F8518E">
        <w:rPr>
          <w:szCs w:val="24"/>
        </w:rPr>
        <w:t>nnepe” stb.).</w:t>
      </w:r>
    </w:p>
    <w:p w14:paraId="363F8248" w14:textId="77777777" w:rsidR="00BD621D" w:rsidRPr="00F8518E" w:rsidRDefault="00BD621D" w:rsidP="00BD621D">
      <w:pPr>
        <w:spacing w:after="0" w:line="240" w:lineRule="auto"/>
        <w:rPr>
          <w:rFonts w:ascii="Times New Roman" w:hAnsi="Times New Roman"/>
          <w:sz w:val="24"/>
          <w:szCs w:val="24"/>
          <w:lang w:eastAsia="hu-HU"/>
        </w:rPr>
      </w:pPr>
    </w:p>
    <w:p w14:paraId="3D75C20C" w14:textId="77777777" w:rsidR="00BD621D" w:rsidRPr="00F8518E" w:rsidRDefault="00BD621D" w:rsidP="00EB1CF7">
      <w:pPr>
        <w:widowControl w:val="0"/>
        <w:numPr>
          <w:ilvl w:val="1"/>
          <w:numId w:val="17"/>
        </w:numPr>
        <w:suppressAutoHyphens/>
        <w:spacing w:after="0" w:line="240" w:lineRule="auto"/>
        <w:rPr>
          <w:rFonts w:ascii="Times New Roman" w:hAnsi="Times New Roman"/>
          <w:b/>
          <w:sz w:val="24"/>
          <w:szCs w:val="24"/>
        </w:rPr>
      </w:pPr>
      <w:r w:rsidRPr="00F8518E">
        <w:rPr>
          <w:rFonts w:ascii="Times New Roman" w:hAnsi="Times New Roman"/>
          <w:b/>
          <w:sz w:val="24"/>
          <w:szCs w:val="24"/>
        </w:rPr>
        <w:t xml:space="preserve">A képzés javasolt helyszíne </w:t>
      </w:r>
      <w:r w:rsidRPr="00F8518E">
        <w:rPr>
          <w:rFonts w:ascii="Times New Roman" w:hAnsi="Times New Roman"/>
          <w:b/>
          <w:kern w:val="2"/>
          <w:sz w:val="24"/>
          <w:szCs w:val="24"/>
          <w:lang w:eastAsia="hi-IN" w:bidi="hi-IN"/>
        </w:rPr>
        <w:t>(ajánlás)</w:t>
      </w:r>
    </w:p>
    <w:p w14:paraId="69A2218B" w14:textId="77777777" w:rsidR="00BD621D" w:rsidRPr="00F8518E" w:rsidRDefault="00BD621D" w:rsidP="00BD621D">
      <w:pPr>
        <w:spacing w:after="0" w:line="240" w:lineRule="auto"/>
        <w:ind w:left="792"/>
        <w:jc w:val="both"/>
        <w:rPr>
          <w:rFonts w:ascii="Times New Roman" w:hAnsi="Times New Roman"/>
          <w:b/>
          <w:bCs/>
          <w:sz w:val="24"/>
          <w:szCs w:val="24"/>
        </w:rPr>
      </w:pPr>
    </w:p>
    <w:p w14:paraId="0BEDD3E0" w14:textId="77777777" w:rsidR="00BD621D" w:rsidRPr="00F8518E" w:rsidRDefault="006A32AA" w:rsidP="00BD621D">
      <w:pPr>
        <w:spacing w:after="0" w:line="240" w:lineRule="auto"/>
        <w:ind w:left="792"/>
        <w:jc w:val="both"/>
        <w:rPr>
          <w:rFonts w:ascii="Times New Roman" w:hAnsi="Times New Roman"/>
          <w:bCs/>
          <w:i/>
          <w:sz w:val="24"/>
          <w:szCs w:val="24"/>
        </w:rPr>
      </w:pPr>
      <w:r w:rsidRPr="00F8518E">
        <w:rPr>
          <w:rFonts w:ascii="Times New Roman" w:hAnsi="Times New Roman"/>
          <w:bCs/>
          <w:i/>
          <w:sz w:val="24"/>
          <w:szCs w:val="24"/>
        </w:rPr>
        <w:t>Szaktanterem</w:t>
      </w:r>
    </w:p>
    <w:p w14:paraId="3DE5EDF3" w14:textId="77777777" w:rsidR="00BD621D" w:rsidRPr="00F8518E" w:rsidRDefault="00BD621D" w:rsidP="00BD621D">
      <w:pPr>
        <w:spacing w:after="0" w:line="240" w:lineRule="auto"/>
        <w:ind w:left="792"/>
        <w:jc w:val="both"/>
        <w:rPr>
          <w:rFonts w:ascii="Times New Roman" w:hAnsi="Times New Roman"/>
          <w:b/>
          <w:bCs/>
          <w:sz w:val="24"/>
          <w:szCs w:val="24"/>
        </w:rPr>
      </w:pPr>
    </w:p>
    <w:p w14:paraId="38E6583F" w14:textId="77777777" w:rsidR="00BD621D" w:rsidRPr="00F8518E" w:rsidRDefault="006A32AA" w:rsidP="00EB1CF7">
      <w:pPr>
        <w:numPr>
          <w:ilvl w:val="1"/>
          <w:numId w:val="17"/>
        </w:numPr>
        <w:rPr>
          <w:rFonts w:ascii="Times New Roman" w:hAnsi="Times New Roman"/>
          <w:b/>
          <w:bCs/>
          <w:sz w:val="24"/>
          <w:szCs w:val="24"/>
        </w:rPr>
      </w:pPr>
      <w:r w:rsidRPr="00F8518E">
        <w:rPr>
          <w:rFonts w:ascii="Times New Roman" w:hAnsi="Times New Roman"/>
          <w:b/>
          <w:bCs/>
          <w:sz w:val="24"/>
          <w:szCs w:val="24"/>
        </w:rPr>
        <w:t>A tantárgy elsajátítása során alkalmazható sajátos módszerek, tanulói tevékenységformák (ajánlás)</w:t>
      </w:r>
    </w:p>
    <w:p w14:paraId="77D441F9" w14:textId="77777777" w:rsidR="00BD621D" w:rsidRPr="00F8518E" w:rsidRDefault="00BD621D" w:rsidP="00BD621D">
      <w:pPr>
        <w:widowControl w:val="0"/>
        <w:suppressAutoHyphens/>
        <w:spacing w:after="0" w:line="240" w:lineRule="auto"/>
        <w:rPr>
          <w:rFonts w:ascii="Times New Roman" w:hAnsi="Times New Roman"/>
          <w:bCs/>
          <w:sz w:val="24"/>
          <w:szCs w:val="24"/>
        </w:rPr>
      </w:pPr>
    </w:p>
    <w:p w14:paraId="24F3EC8A" w14:textId="77777777" w:rsidR="00BD621D" w:rsidRPr="00F8518E" w:rsidRDefault="00BD621D" w:rsidP="00EB1CF7">
      <w:pPr>
        <w:pStyle w:val="Listaszerbekezds"/>
        <w:widowControl w:val="0"/>
        <w:numPr>
          <w:ilvl w:val="2"/>
          <w:numId w:val="17"/>
        </w:numPr>
        <w:suppressAutoHyphens/>
        <w:spacing w:after="0" w:line="240" w:lineRule="auto"/>
        <w:rPr>
          <w:rFonts w:ascii="Times New Roman" w:hAnsi="Times New Roman"/>
          <w:b/>
          <w:bCs/>
          <w:sz w:val="24"/>
          <w:szCs w:val="24"/>
        </w:rPr>
      </w:pPr>
      <w:r w:rsidRPr="00F8518E">
        <w:rPr>
          <w:rFonts w:ascii="Times New Roman" w:hAnsi="Times New Roman"/>
          <w:b/>
          <w:bCs/>
          <w:sz w:val="24"/>
          <w:szCs w:val="24"/>
        </w:rPr>
        <w:t xml:space="preserve"> A tantárgy elsajátítása során alkalmazható sajátos módszerek (ajánlás)</w:t>
      </w:r>
    </w:p>
    <w:p w14:paraId="3CC62002" w14:textId="77777777" w:rsidR="00BD621D" w:rsidRPr="00F8518E" w:rsidRDefault="00BD621D" w:rsidP="00BD621D">
      <w:pPr>
        <w:widowControl w:val="0"/>
        <w:suppressAutoHyphens/>
        <w:spacing w:after="0" w:line="240" w:lineRule="auto"/>
        <w:ind w:left="826"/>
        <w:rPr>
          <w:rFonts w:ascii="Times New Roman" w:hAnsi="Times New Roman"/>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588"/>
        <w:gridCol w:w="992"/>
        <w:gridCol w:w="1109"/>
        <w:gridCol w:w="945"/>
        <w:gridCol w:w="2658"/>
      </w:tblGrid>
      <w:tr w:rsidR="00BD621D" w:rsidRPr="00F8518E" w14:paraId="27E1914C" w14:textId="77777777" w:rsidTr="0068141E">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14:paraId="17C6B735" w14:textId="77777777" w:rsidR="00BD621D" w:rsidRPr="00F8518E" w:rsidRDefault="00BD621D" w:rsidP="005E4F24">
            <w:pPr>
              <w:spacing w:after="0" w:line="240" w:lineRule="auto"/>
              <w:jc w:val="center"/>
              <w:rPr>
                <w:rFonts w:ascii="Times New Roman" w:hAnsi="Times New Roman"/>
                <w:b/>
                <w:sz w:val="24"/>
                <w:szCs w:val="24"/>
              </w:rPr>
            </w:pPr>
            <w:r w:rsidRPr="00F8518E">
              <w:rPr>
                <w:rFonts w:ascii="Times New Roman" w:hAnsi="Times New Roman"/>
                <w:b/>
                <w:sz w:val="24"/>
                <w:szCs w:val="24"/>
              </w:rPr>
              <w:t>Sorszám</w:t>
            </w:r>
          </w:p>
        </w:tc>
        <w:tc>
          <w:tcPr>
            <w:tcW w:w="2588" w:type="dxa"/>
            <w:vMerge w:val="restart"/>
            <w:tcBorders>
              <w:top w:val="single" w:sz="4" w:space="0" w:color="auto"/>
              <w:left w:val="single" w:sz="4" w:space="0" w:color="auto"/>
              <w:bottom w:val="single" w:sz="4" w:space="0" w:color="auto"/>
              <w:right w:val="single" w:sz="4" w:space="0" w:color="auto"/>
            </w:tcBorders>
            <w:vAlign w:val="center"/>
          </w:tcPr>
          <w:p w14:paraId="3D6F34DC" w14:textId="77777777" w:rsidR="00BD621D" w:rsidRPr="00F8518E" w:rsidRDefault="00BD621D" w:rsidP="005E4F24">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Alkalmazott oktatási </w:t>
            </w:r>
          </w:p>
          <w:p w14:paraId="6E4BB622" w14:textId="77777777" w:rsidR="00BD621D" w:rsidRPr="00F8518E" w:rsidRDefault="00BD621D" w:rsidP="005E4F24">
            <w:pPr>
              <w:spacing w:after="0" w:line="240" w:lineRule="auto"/>
              <w:jc w:val="center"/>
              <w:rPr>
                <w:rFonts w:ascii="Times New Roman" w:hAnsi="Times New Roman"/>
                <w:b/>
                <w:sz w:val="24"/>
                <w:szCs w:val="24"/>
              </w:rPr>
            </w:pPr>
            <w:r w:rsidRPr="00F8518E">
              <w:rPr>
                <w:rFonts w:ascii="Times New Roman" w:hAnsi="Times New Roman"/>
                <w:b/>
                <w:sz w:val="24"/>
                <w:szCs w:val="24"/>
              </w:rPr>
              <w:t>módszer neve</w:t>
            </w:r>
          </w:p>
        </w:tc>
        <w:tc>
          <w:tcPr>
            <w:tcW w:w="3046" w:type="dxa"/>
            <w:gridSpan w:val="3"/>
            <w:tcBorders>
              <w:top w:val="single" w:sz="4" w:space="0" w:color="auto"/>
              <w:left w:val="single" w:sz="4" w:space="0" w:color="auto"/>
              <w:bottom w:val="single" w:sz="4" w:space="0" w:color="auto"/>
              <w:right w:val="single" w:sz="4" w:space="0" w:color="auto"/>
            </w:tcBorders>
            <w:vAlign w:val="center"/>
          </w:tcPr>
          <w:p w14:paraId="69972ADD" w14:textId="77777777" w:rsidR="00BD621D" w:rsidRPr="00F8518E" w:rsidRDefault="00BD621D" w:rsidP="005E4F24">
            <w:pPr>
              <w:spacing w:after="0" w:line="240" w:lineRule="auto"/>
              <w:jc w:val="center"/>
              <w:rPr>
                <w:rFonts w:ascii="Times New Roman" w:hAnsi="Times New Roman"/>
                <w:b/>
                <w:sz w:val="24"/>
                <w:szCs w:val="24"/>
              </w:rPr>
            </w:pPr>
            <w:r w:rsidRPr="00F8518E">
              <w:rPr>
                <w:rFonts w:ascii="Times New Roman" w:hAnsi="Times New Roman"/>
                <w:b/>
                <w:sz w:val="24"/>
                <w:szCs w:val="24"/>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14:paraId="67544B81" w14:textId="77777777" w:rsidR="00BD621D" w:rsidRPr="00F8518E" w:rsidRDefault="00BD621D"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Alkalmazandó eszközök és felszerelések </w:t>
            </w:r>
          </w:p>
        </w:tc>
      </w:tr>
      <w:tr w:rsidR="00BD621D" w:rsidRPr="00F8518E" w14:paraId="245E93A6" w14:textId="77777777" w:rsidTr="0068141E">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14:paraId="138FC6A3" w14:textId="77777777" w:rsidR="00BD621D" w:rsidRPr="00F8518E" w:rsidRDefault="00BD621D" w:rsidP="005E4F24">
            <w:pPr>
              <w:spacing w:after="0" w:line="240" w:lineRule="auto"/>
              <w:rPr>
                <w:rFonts w:ascii="Times New Roman" w:hAnsi="Times New Roman"/>
                <w:b/>
                <w:sz w:val="24"/>
                <w:szCs w:val="24"/>
              </w:rPr>
            </w:pPr>
          </w:p>
        </w:tc>
        <w:tc>
          <w:tcPr>
            <w:tcW w:w="2588" w:type="dxa"/>
            <w:vMerge/>
            <w:tcBorders>
              <w:top w:val="single" w:sz="4" w:space="0" w:color="auto"/>
              <w:left w:val="single" w:sz="4" w:space="0" w:color="auto"/>
              <w:bottom w:val="single" w:sz="4" w:space="0" w:color="auto"/>
              <w:right w:val="single" w:sz="4" w:space="0" w:color="auto"/>
            </w:tcBorders>
            <w:vAlign w:val="center"/>
          </w:tcPr>
          <w:p w14:paraId="0DC40D45" w14:textId="77777777" w:rsidR="00BD621D" w:rsidRPr="00F8518E" w:rsidRDefault="00BD621D" w:rsidP="005E4F24">
            <w:pPr>
              <w:spacing w:after="0" w:line="240" w:lineRule="auto"/>
              <w:rPr>
                <w:rFonts w:ascii="Times New Roman" w:hAnsi="Times New Roman"/>
                <w:b/>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53DD06E" w14:textId="77777777" w:rsidR="00BD621D" w:rsidRPr="00F8518E" w:rsidRDefault="00BD621D" w:rsidP="005E4F24">
            <w:pPr>
              <w:spacing w:after="0" w:line="240" w:lineRule="auto"/>
              <w:jc w:val="center"/>
              <w:rPr>
                <w:rFonts w:ascii="Times New Roman" w:hAnsi="Times New Roman"/>
                <w:b/>
                <w:sz w:val="24"/>
                <w:szCs w:val="24"/>
              </w:rPr>
            </w:pPr>
            <w:r w:rsidRPr="00F8518E">
              <w:rPr>
                <w:rFonts w:ascii="Times New Roman" w:hAnsi="Times New Roman"/>
                <w:b/>
                <w:sz w:val="24"/>
                <w:szCs w:val="24"/>
              </w:rPr>
              <w:t>egyéni</w:t>
            </w:r>
          </w:p>
        </w:tc>
        <w:tc>
          <w:tcPr>
            <w:tcW w:w="1109" w:type="dxa"/>
            <w:tcBorders>
              <w:top w:val="single" w:sz="4" w:space="0" w:color="auto"/>
              <w:left w:val="single" w:sz="4" w:space="0" w:color="auto"/>
              <w:bottom w:val="single" w:sz="4" w:space="0" w:color="auto"/>
              <w:right w:val="single" w:sz="4" w:space="0" w:color="auto"/>
            </w:tcBorders>
            <w:vAlign w:val="center"/>
          </w:tcPr>
          <w:p w14:paraId="1F71E6ED" w14:textId="77777777" w:rsidR="00BD621D" w:rsidRPr="00F8518E" w:rsidRDefault="00BD621D" w:rsidP="005E4F24">
            <w:pPr>
              <w:spacing w:after="0" w:line="240" w:lineRule="auto"/>
              <w:jc w:val="center"/>
              <w:rPr>
                <w:rFonts w:ascii="Times New Roman" w:hAnsi="Times New Roman"/>
                <w:b/>
                <w:sz w:val="24"/>
                <w:szCs w:val="24"/>
              </w:rPr>
            </w:pPr>
            <w:r w:rsidRPr="00F8518E">
              <w:rPr>
                <w:rFonts w:ascii="Times New Roman" w:hAnsi="Times New Roman"/>
                <w:b/>
                <w:sz w:val="24"/>
                <w:szCs w:val="24"/>
              </w:rPr>
              <w:t>csoport</w:t>
            </w:r>
          </w:p>
        </w:tc>
        <w:tc>
          <w:tcPr>
            <w:tcW w:w="945" w:type="dxa"/>
            <w:tcBorders>
              <w:top w:val="single" w:sz="4" w:space="0" w:color="auto"/>
              <w:left w:val="single" w:sz="4" w:space="0" w:color="auto"/>
              <w:bottom w:val="single" w:sz="4" w:space="0" w:color="auto"/>
              <w:right w:val="single" w:sz="4" w:space="0" w:color="auto"/>
            </w:tcBorders>
            <w:vAlign w:val="center"/>
          </w:tcPr>
          <w:p w14:paraId="6FB4D934" w14:textId="77777777" w:rsidR="00BD621D" w:rsidRPr="00F8518E" w:rsidRDefault="00BD621D" w:rsidP="005E4F24">
            <w:pPr>
              <w:spacing w:after="0" w:line="240" w:lineRule="auto"/>
              <w:jc w:val="center"/>
              <w:rPr>
                <w:rFonts w:ascii="Times New Roman" w:hAnsi="Times New Roman"/>
                <w:b/>
                <w:sz w:val="24"/>
                <w:szCs w:val="24"/>
              </w:rPr>
            </w:pPr>
            <w:r w:rsidRPr="00F8518E">
              <w:rPr>
                <w:rFonts w:ascii="Times New Roman" w:hAnsi="Times New Roman"/>
                <w:b/>
                <w:sz w:val="24"/>
                <w:szCs w:val="24"/>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14:paraId="07FD8832" w14:textId="77777777" w:rsidR="00BD621D" w:rsidRPr="00F8518E" w:rsidRDefault="00BD621D" w:rsidP="005E4F24">
            <w:pPr>
              <w:spacing w:after="0" w:line="240" w:lineRule="auto"/>
              <w:rPr>
                <w:rFonts w:ascii="Times New Roman" w:hAnsi="Times New Roman"/>
                <w:b/>
                <w:sz w:val="24"/>
                <w:szCs w:val="24"/>
              </w:rPr>
            </w:pPr>
          </w:p>
        </w:tc>
      </w:tr>
      <w:tr w:rsidR="00BD621D" w:rsidRPr="00F8518E" w14:paraId="28365A16" w14:textId="77777777" w:rsidTr="0068141E">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5B530498"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1.</w:t>
            </w:r>
          </w:p>
        </w:tc>
        <w:tc>
          <w:tcPr>
            <w:tcW w:w="2588" w:type="dxa"/>
            <w:tcBorders>
              <w:top w:val="single" w:sz="4" w:space="0" w:color="auto"/>
              <w:left w:val="single" w:sz="4" w:space="0" w:color="auto"/>
              <w:bottom w:val="single" w:sz="4" w:space="0" w:color="auto"/>
              <w:right w:val="single" w:sz="4" w:space="0" w:color="auto"/>
            </w:tcBorders>
            <w:vAlign w:val="center"/>
          </w:tcPr>
          <w:p w14:paraId="1AE42B64" w14:textId="77777777" w:rsidR="00BD621D" w:rsidRPr="00F8518E" w:rsidRDefault="00BD621D" w:rsidP="005E4F24">
            <w:pPr>
              <w:spacing w:after="0" w:line="240" w:lineRule="auto"/>
              <w:rPr>
                <w:rFonts w:ascii="Times New Roman" w:hAnsi="Times New Roman"/>
                <w:sz w:val="24"/>
                <w:szCs w:val="24"/>
              </w:rPr>
            </w:pPr>
            <w:r w:rsidRPr="00F8518E">
              <w:rPr>
                <w:rFonts w:ascii="Times New Roman" w:hAnsi="Times New Roman"/>
                <w:sz w:val="24"/>
                <w:szCs w:val="24"/>
              </w:rPr>
              <w:t>magyarázat</w:t>
            </w:r>
          </w:p>
        </w:tc>
        <w:tc>
          <w:tcPr>
            <w:tcW w:w="992" w:type="dxa"/>
            <w:tcBorders>
              <w:top w:val="single" w:sz="4" w:space="0" w:color="auto"/>
              <w:left w:val="single" w:sz="4" w:space="0" w:color="auto"/>
              <w:bottom w:val="single" w:sz="4" w:space="0" w:color="auto"/>
              <w:right w:val="single" w:sz="4" w:space="0" w:color="auto"/>
            </w:tcBorders>
            <w:vAlign w:val="center"/>
          </w:tcPr>
          <w:p w14:paraId="3E614B95" w14:textId="77777777" w:rsidR="00BD621D" w:rsidRPr="00F8518E" w:rsidRDefault="00BD621D" w:rsidP="005E4F24">
            <w:pPr>
              <w:spacing w:after="0" w:line="240" w:lineRule="auto"/>
              <w:jc w:val="center"/>
              <w:rPr>
                <w:rFonts w:ascii="Times New Roman" w:hAnsi="Times New Roman"/>
                <w:sz w:val="24"/>
                <w:szCs w:val="24"/>
              </w:rPr>
            </w:pPr>
          </w:p>
        </w:tc>
        <w:tc>
          <w:tcPr>
            <w:tcW w:w="1109" w:type="dxa"/>
            <w:tcBorders>
              <w:top w:val="single" w:sz="4" w:space="0" w:color="auto"/>
              <w:left w:val="single" w:sz="4" w:space="0" w:color="auto"/>
              <w:bottom w:val="single" w:sz="4" w:space="0" w:color="auto"/>
              <w:right w:val="single" w:sz="4" w:space="0" w:color="auto"/>
            </w:tcBorders>
            <w:vAlign w:val="center"/>
          </w:tcPr>
          <w:p w14:paraId="359D6C12" w14:textId="77777777" w:rsidR="00BD621D" w:rsidRPr="00F8518E" w:rsidRDefault="00BD621D" w:rsidP="005E4F24">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7347B951" w14:textId="77777777" w:rsidR="00BD621D" w:rsidRPr="00F8518E" w:rsidRDefault="00BD621D" w:rsidP="005E4F24">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tcBorders>
              <w:top w:val="single" w:sz="4" w:space="0" w:color="auto"/>
              <w:left w:val="single" w:sz="4" w:space="0" w:color="auto"/>
              <w:bottom w:val="single" w:sz="4" w:space="0" w:color="auto"/>
              <w:right w:val="single" w:sz="4" w:space="0" w:color="auto"/>
            </w:tcBorders>
            <w:vAlign w:val="center"/>
          </w:tcPr>
          <w:p w14:paraId="219D3CE8" w14:textId="77777777" w:rsidR="00BD621D" w:rsidRPr="00F8518E" w:rsidRDefault="00BD621D" w:rsidP="005E4F24">
            <w:pPr>
              <w:spacing w:after="0" w:line="240" w:lineRule="auto"/>
              <w:jc w:val="center"/>
              <w:rPr>
                <w:rFonts w:ascii="Times New Roman" w:hAnsi="Times New Roman"/>
                <w:sz w:val="24"/>
                <w:szCs w:val="24"/>
              </w:rPr>
            </w:pPr>
          </w:p>
        </w:tc>
      </w:tr>
      <w:tr w:rsidR="00BD621D" w:rsidRPr="00F8518E" w14:paraId="388BE568" w14:textId="77777777" w:rsidTr="0068141E">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482AD49C"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2.</w:t>
            </w:r>
          </w:p>
        </w:tc>
        <w:tc>
          <w:tcPr>
            <w:tcW w:w="2588" w:type="dxa"/>
            <w:tcBorders>
              <w:top w:val="single" w:sz="4" w:space="0" w:color="auto"/>
              <w:left w:val="single" w:sz="4" w:space="0" w:color="auto"/>
              <w:bottom w:val="single" w:sz="4" w:space="0" w:color="auto"/>
              <w:right w:val="single" w:sz="4" w:space="0" w:color="auto"/>
            </w:tcBorders>
            <w:vAlign w:val="center"/>
          </w:tcPr>
          <w:p w14:paraId="2E2B3D9D" w14:textId="77777777" w:rsidR="00BD621D" w:rsidRPr="00F8518E" w:rsidRDefault="0068141E" w:rsidP="005E4F24">
            <w:pPr>
              <w:spacing w:after="0" w:line="240" w:lineRule="auto"/>
              <w:rPr>
                <w:rFonts w:ascii="Times New Roman" w:hAnsi="Times New Roman"/>
                <w:sz w:val="24"/>
                <w:szCs w:val="24"/>
              </w:rPr>
            </w:pPr>
            <w:r w:rsidRPr="00F8518E">
              <w:rPr>
                <w:rFonts w:ascii="Times New Roman" w:hAnsi="Times New Roman"/>
                <w:sz w:val="24"/>
                <w:szCs w:val="24"/>
              </w:rPr>
              <w:t>megbeszélés</w:t>
            </w:r>
          </w:p>
        </w:tc>
        <w:tc>
          <w:tcPr>
            <w:tcW w:w="992" w:type="dxa"/>
            <w:tcBorders>
              <w:top w:val="single" w:sz="4" w:space="0" w:color="auto"/>
              <w:left w:val="single" w:sz="4" w:space="0" w:color="auto"/>
              <w:bottom w:val="single" w:sz="4" w:space="0" w:color="auto"/>
              <w:right w:val="single" w:sz="4" w:space="0" w:color="auto"/>
            </w:tcBorders>
            <w:vAlign w:val="center"/>
          </w:tcPr>
          <w:p w14:paraId="4BE77AD0" w14:textId="77777777" w:rsidR="00BD621D" w:rsidRPr="00F8518E" w:rsidRDefault="00BD621D" w:rsidP="005E4F24">
            <w:pPr>
              <w:spacing w:after="0" w:line="240" w:lineRule="auto"/>
              <w:jc w:val="center"/>
              <w:rPr>
                <w:rFonts w:ascii="Times New Roman" w:hAnsi="Times New Roman"/>
                <w:sz w:val="24"/>
                <w:szCs w:val="24"/>
              </w:rPr>
            </w:pPr>
          </w:p>
        </w:tc>
        <w:tc>
          <w:tcPr>
            <w:tcW w:w="1109" w:type="dxa"/>
            <w:tcBorders>
              <w:top w:val="single" w:sz="4" w:space="0" w:color="auto"/>
              <w:left w:val="single" w:sz="4" w:space="0" w:color="auto"/>
              <w:bottom w:val="single" w:sz="4" w:space="0" w:color="auto"/>
              <w:right w:val="single" w:sz="4" w:space="0" w:color="auto"/>
            </w:tcBorders>
            <w:vAlign w:val="center"/>
          </w:tcPr>
          <w:p w14:paraId="0A5F620C" w14:textId="77777777" w:rsidR="00BD621D" w:rsidRPr="00F8518E" w:rsidRDefault="00BD621D" w:rsidP="005E4F24">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084109BB"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tcBorders>
              <w:top w:val="single" w:sz="4" w:space="0" w:color="auto"/>
              <w:left w:val="single" w:sz="4" w:space="0" w:color="auto"/>
              <w:bottom w:val="single" w:sz="4" w:space="0" w:color="auto"/>
              <w:right w:val="single" w:sz="4" w:space="0" w:color="auto"/>
            </w:tcBorders>
            <w:vAlign w:val="center"/>
          </w:tcPr>
          <w:p w14:paraId="421EF438" w14:textId="77777777" w:rsidR="00BD621D" w:rsidRPr="00F8518E" w:rsidRDefault="00BD621D" w:rsidP="005E4F24">
            <w:pPr>
              <w:spacing w:after="0" w:line="240" w:lineRule="auto"/>
              <w:jc w:val="center"/>
              <w:rPr>
                <w:rFonts w:ascii="Times New Roman" w:hAnsi="Times New Roman"/>
                <w:sz w:val="24"/>
                <w:szCs w:val="24"/>
              </w:rPr>
            </w:pPr>
          </w:p>
        </w:tc>
      </w:tr>
      <w:tr w:rsidR="00BD621D" w:rsidRPr="00F8518E" w14:paraId="625B27D3" w14:textId="77777777" w:rsidTr="0068141E">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69EC912F"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3.</w:t>
            </w:r>
          </w:p>
        </w:tc>
        <w:tc>
          <w:tcPr>
            <w:tcW w:w="2588" w:type="dxa"/>
            <w:tcBorders>
              <w:top w:val="single" w:sz="4" w:space="0" w:color="auto"/>
              <w:left w:val="single" w:sz="4" w:space="0" w:color="auto"/>
              <w:bottom w:val="single" w:sz="4" w:space="0" w:color="auto"/>
              <w:right w:val="single" w:sz="4" w:space="0" w:color="auto"/>
            </w:tcBorders>
            <w:vAlign w:val="center"/>
          </w:tcPr>
          <w:p w14:paraId="338AA013" w14:textId="77777777" w:rsidR="00BD621D" w:rsidRPr="00F8518E" w:rsidRDefault="0068141E" w:rsidP="005E4F24">
            <w:pPr>
              <w:spacing w:after="0" w:line="240" w:lineRule="auto"/>
              <w:rPr>
                <w:rFonts w:ascii="Times New Roman" w:hAnsi="Times New Roman"/>
                <w:sz w:val="24"/>
                <w:szCs w:val="24"/>
              </w:rPr>
            </w:pPr>
            <w:r w:rsidRPr="00F8518E">
              <w:rPr>
                <w:rFonts w:ascii="Times New Roman" w:hAnsi="Times New Roman"/>
                <w:sz w:val="24"/>
                <w:szCs w:val="24"/>
              </w:rPr>
              <w:t>vita</w:t>
            </w:r>
          </w:p>
        </w:tc>
        <w:tc>
          <w:tcPr>
            <w:tcW w:w="992" w:type="dxa"/>
            <w:tcBorders>
              <w:top w:val="single" w:sz="4" w:space="0" w:color="auto"/>
              <w:left w:val="single" w:sz="4" w:space="0" w:color="auto"/>
              <w:bottom w:val="single" w:sz="4" w:space="0" w:color="auto"/>
              <w:right w:val="single" w:sz="4" w:space="0" w:color="auto"/>
            </w:tcBorders>
            <w:vAlign w:val="center"/>
          </w:tcPr>
          <w:p w14:paraId="682BD73C" w14:textId="77777777" w:rsidR="00BD621D" w:rsidRPr="00F8518E" w:rsidRDefault="00BD621D" w:rsidP="005E4F24">
            <w:pPr>
              <w:spacing w:after="0" w:line="240" w:lineRule="auto"/>
              <w:jc w:val="center"/>
              <w:rPr>
                <w:rFonts w:ascii="Times New Roman" w:hAnsi="Times New Roman"/>
                <w:sz w:val="24"/>
                <w:szCs w:val="24"/>
              </w:rPr>
            </w:pPr>
          </w:p>
        </w:tc>
        <w:tc>
          <w:tcPr>
            <w:tcW w:w="1109" w:type="dxa"/>
            <w:tcBorders>
              <w:top w:val="single" w:sz="4" w:space="0" w:color="auto"/>
              <w:left w:val="single" w:sz="4" w:space="0" w:color="auto"/>
              <w:bottom w:val="single" w:sz="4" w:space="0" w:color="auto"/>
              <w:right w:val="single" w:sz="4" w:space="0" w:color="auto"/>
            </w:tcBorders>
            <w:vAlign w:val="center"/>
          </w:tcPr>
          <w:p w14:paraId="74ED0CEF" w14:textId="77777777" w:rsidR="00BD621D" w:rsidRPr="00F8518E" w:rsidRDefault="00BD621D" w:rsidP="005E4F24">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45161B7E" w14:textId="77777777" w:rsidR="00BD621D" w:rsidRPr="00F8518E" w:rsidRDefault="00BD621D" w:rsidP="005E4F24">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tcBorders>
              <w:top w:val="single" w:sz="4" w:space="0" w:color="auto"/>
              <w:left w:val="single" w:sz="4" w:space="0" w:color="auto"/>
              <w:bottom w:val="single" w:sz="4" w:space="0" w:color="auto"/>
              <w:right w:val="single" w:sz="4" w:space="0" w:color="auto"/>
            </w:tcBorders>
            <w:vAlign w:val="center"/>
          </w:tcPr>
          <w:p w14:paraId="7C29958C" w14:textId="77777777" w:rsidR="00BD621D" w:rsidRPr="00F8518E" w:rsidRDefault="00BD621D" w:rsidP="005E4F24">
            <w:pPr>
              <w:spacing w:after="0" w:line="240" w:lineRule="auto"/>
              <w:jc w:val="center"/>
              <w:rPr>
                <w:rFonts w:ascii="Times New Roman" w:hAnsi="Times New Roman"/>
                <w:sz w:val="24"/>
                <w:szCs w:val="24"/>
              </w:rPr>
            </w:pPr>
          </w:p>
        </w:tc>
      </w:tr>
      <w:tr w:rsidR="00BD621D" w:rsidRPr="00F8518E" w14:paraId="29AF77A6" w14:textId="77777777" w:rsidTr="0068141E">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5E13AF2E"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4.</w:t>
            </w:r>
          </w:p>
        </w:tc>
        <w:tc>
          <w:tcPr>
            <w:tcW w:w="2588" w:type="dxa"/>
            <w:tcBorders>
              <w:top w:val="single" w:sz="4" w:space="0" w:color="auto"/>
              <w:left w:val="single" w:sz="4" w:space="0" w:color="auto"/>
              <w:bottom w:val="single" w:sz="4" w:space="0" w:color="auto"/>
              <w:right w:val="single" w:sz="4" w:space="0" w:color="auto"/>
            </w:tcBorders>
            <w:vAlign w:val="center"/>
          </w:tcPr>
          <w:p w14:paraId="34345646" w14:textId="77777777" w:rsidR="00BD621D" w:rsidRPr="00F8518E" w:rsidRDefault="0068141E" w:rsidP="005E4F24">
            <w:pPr>
              <w:spacing w:after="0" w:line="240" w:lineRule="auto"/>
              <w:rPr>
                <w:rFonts w:ascii="Times New Roman" w:hAnsi="Times New Roman"/>
                <w:sz w:val="24"/>
                <w:szCs w:val="24"/>
              </w:rPr>
            </w:pPr>
            <w:r w:rsidRPr="00F8518E">
              <w:rPr>
                <w:rFonts w:ascii="Times New Roman" w:hAnsi="Times New Roman"/>
                <w:sz w:val="24"/>
                <w:szCs w:val="24"/>
              </w:rPr>
              <w:t>projekt</w:t>
            </w:r>
          </w:p>
        </w:tc>
        <w:tc>
          <w:tcPr>
            <w:tcW w:w="992" w:type="dxa"/>
            <w:tcBorders>
              <w:top w:val="single" w:sz="4" w:space="0" w:color="auto"/>
              <w:left w:val="single" w:sz="4" w:space="0" w:color="auto"/>
              <w:bottom w:val="single" w:sz="4" w:space="0" w:color="auto"/>
              <w:right w:val="single" w:sz="4" w:space="0" w:color="auto"/>
            </w:tcBorders>
            <w:vAlign w:val="center"/>
          </w:tcPr>
          <w:p w14:paraId="56DE77BF"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109" w:type="dxa"/>
            <w:tcBorders>
              <w:top w:val="single" w:sz="4" w:space="0" w:color="auto"/>
              <w:left w:val="single" w:sz="4" w:space="0" w:color="auto"/>
              <w:bottom w:val="single" w:sz="4" w:space="0" w:color="auto"/>
              <w:right w:val="single" w:sz="4" w:space="0" w:color="auto"/>
            </w:tcBorders>
            <w:vAlign w:val="center"/>
          </w:tcPr>
          <w:p w14:paraId="2FA4BCB2"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5DE7B820" w14:textId="77777777" w:rsidR="00BD621D" w:rsidRPr="00F8518E" w:rsidRDefault="00BD621D" w:rsidP="005E4F24">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1D8F9E0F" w14:textId="77777777" w:rsidR="00BD621D" w:rsidRPr="00F8518E" w:rsidRDefault="00BD621D" w:rsidP="005E4F24">
            <w:pPr>
              <w:spacing w:after="0" w:line="240" w:lineRule="auto"/>
              <w:jc w:val="center"/>
              <w:rPr>
                <w:rFonts w:ascii="Times New Roman" w:hAnsi="Times New Roman"/>
                <w:sz w:val="24"/>
                <w:szCs w:val="24"/>
              </w:rPr>
            </w:pPr>
          </w:p>
        </w:tc>
      </w:tr>
      <w:tr w:rsidR="0068141E" w:rsidRPr="00F8518E" w14:paraId="045E8E53" w14:textId="77777777" w:rsidTr="0068141E">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4B8DD8BF" w14:textId="77777777" w:rsidR="0068141E" w:rsidRPr="00F8518E" w:rsidRDefault="0068141E" w:rsidP="0068141E">
            <w:pPr>
              <w:spacing w:after="0" w:line="240" w:lineRule="auto"/>
              <w:jc w:val="center"/>
              <w:rPr>
                <w:rFonts w:ascii="Times New Roman" w:hAnsi="Times New Roman"/>
                <w:sz w:val="24"/>
                <w:szCs w:val="24"/>
              </w:rPr>
            </w:pPr>
            <w:r w:rsidRPr="00F8518E">
              <w:rPr>
                <w:rFonts w:ascii="Times New Roman" w:hAnsi="Times New Roman"/>
                <w:sz w:val="24"/>
                <w:szCs w:val="24"/>
              </w:rPr>
              <w:t>5.</w:t>
            </w:r>
          </w:p>
        </w:tc>
        <w:tc>
          <w:tcPr>
            <w:tcW w:w="2588" w:type="dxa"/>
            <w:tcBorders>
              <w:top w:val="single" w:sz="4" w:space="0" w:color="auto"/>
              <w:left w:val="single" w:sz="4" w:space="0" w:color="auto"/>
              <w:bottom w:val="single" w:sz="4" w:space="0" w:color="auto"/>
              <w:right w:val="single" w:sz="4" w:space="0" w:color="auto"/>
            </w:tcBorders>
            <w:vAlign w:val="center"/>
          </w:tcPr>
          <w:p w14:paraId="1BC0EF21" w14:textId="77777777" w:rsidR="0068141E" w:rsidRPr="00F8518E" w:rsidRDefault="0068141E" w:rsidP="0068141E">
            <w:pPr>
              <w:spacing w:after="0" w:line="240" w:lineRule="auto"/>
              <w:rPr>
                <w:rFonts w:ascii="Times New Roman" w:hAnsi="Times New Roman"/>
                <w:sz w:val="24"/>
                <w:szCs w:val="24"/>
              </w:rPr>
            </w:pPr>
            <w:r w:rsidRPr="00F8518E">
              <w:rPr>
                <w:rFonts w:ascii="Times New Roman" w:hAnsi="Times New Roman"/>
                <w:sz w:val="24"/>
                <w:szCs w:val="24"/>
              </w:rPr>
              <w:t>kooperatív tanulás</w:t>
            </w:r>
          </w:p>
        </w:tc>
        <w:tc>
          <w:tcPr>
            <w:tcW w:w="992" w:type="dxa"/>
            <w:tcBorders>
              <w:top w:val="single" w:sz="4" w:space="0" w:color="auto"/>
              <w:left w:val="single" w:sz="4" w:space="0" w:color="auto"/>
              <w:bottom w:val="single" w:sz="4" w:space="0" w:color="auto"/>
              <w:right w:val="single" w:sz="4" w:space="0" w:color="auto"/>
            </w:tcBorders>
            <w:vAlign w:val="center"/>
          </w:tcPr>
          <w:p w14:paraId="53A2935D" w14:textId="77777777" w:rsidR="0068141E" w:rsidRPr="00F8518E" w:rsidRDefault="0068141E" w:rsidP="0068141E">
            <w:pPr>
              <w:spacing w:after="0" w:line="240" w:lineRule="auto"/>
              <w:jc w:val="center"/>
              <w:rPr>
                <w:rFonts w:ascii="Times New Roman" w:hAnsi="Times New Roman"/>
                <w:sz w:val="24"/>
                <w:szCs w:val="24"/>
              </w:rPr>
            </w:pPr>
          </w:p>
        </w:tc>
        <w:tc>
          <w:tcPr>
            <w:tcW w:w="1109" w:type="dxa"/>
            <w:tcBorders>
              <w:top w:val="single" w:sz="4" w:space="0" w:color="auto"/>
              <w:left w:val="single" w:sz="4" w:space="0" w:color="auto"/>
              <w:bottom w:val="single" w:sz="4" w:space="0" w:color="auto"/>
              <w:right w:val="single" w:sz="4" w:space="0" w:color="auto"/>
            </w:tcBorders>
            <w:vAlign w:val="center"/>
          </w:tcPr>
          <w:p w14:paraId="1EFC307A" w14:textId="77777777" w:rsidR="0068141E" w:rsidRPr="00F8518E" w:rsidRDefault="0068141E"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4BDC7C0E" w14:textId="77777777" w:rsidR="0068141E" w:rsidRPr="00F8518E" w:rsidRDefault="0068141E"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tcBorders>
              <w:top w:val="single" w:sz="4" w:space="0" w:color="auto"/>
              <w:left w:val="single" w:sz="4" w:space="0" w:color="auto"/>
              <w:bottom w:val="single" w:sz="4" w:space="0" w:color="auto"/>
              <w:right w:val="single" w:sz="4" w:space="0" w:color="auto"/>
            </w:tcBorders>
            <w:vAlign w:val="center"/>
          </w:tcPr>
          <w:p w14:paraId="649006B7" w14:textId="77777777" w:rsidR="0068141E" w:rsidRPr="00F8518E" w:rsidRDefault="0068141E" w:rsidP="0068141E">
            <w:pPr>
              <w:spacing w:after="0" w:line="240" w:lineRule="auto"/>
              <w:jc w:val="center"/>
              <w:rPr>
                <w:rFonts w:ascii="Times New Roman" w:hAnsi="Times New Roman"/>
                <w:sz w:val="24"/>
                <w:szCs w:val="24"/>
              </w:rPr>
            </w:pPr>
          </w:p>
        </w:tc>
      </w:tr>
      <w:tr w:rsidR="0068141E" w:rsidRPr="00F8518E" w14:paraId="64D46A73" w14:textId="77777777" w:rsidTr="0068141E">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3A86B296" w14:textId="77777777" w:rsidR="0068141E" w:rsidRPr="00F8518E" w:rsidRDefault="0068141E" w:rsidP="0068141E">
            <w:pPr>
              <w:spacing w:after="0" w:line="240" w:lineRule="auto"/>
              <w:jc w:val="center"/>
              <w:rPr>
                <w:rFonts w:ascii="Times New Roman" w:hAnsi="Times New Roman"/>
                <w:sz w:val="24"/>
                <w:szCs w:val="24"/>
              </w:rPr>
            </w:pPr>
            <w:r w:rsidRPr="00F8518E">
              <w:rPr>
                <w:rFonts w:ascii="Times New Roman" w:hAnsi="Times New Roman"/>
                <w:sz w:val="24"/>
                <w:szCs w:val="24"/>
              </w:rPr>
              <w:t>6.</w:t>
            </w:r>
          </w:p>
        </w:tc>
        <w:tc>
          <w:tcPr>
            <w:tcW w:w="2588" w:type="dxa"/>
            <w:tcBorders>
              <w:top w:val="single" w:sz="4" w:space="0" w:color="auto"/>
              <w:left w:val="single" w:sz="4" w:space="0" w:color="auto"/>
              <w:bottom w:val="single" w:sz="4" w:space="0" w:color="auto"/>
              <w:right w:val="single" w:sz="4" w:space="0" w:color="auto"/>
            </w:tcBorders>
            <w:vAlign w:val="center"/>
          </w:tcPr>
          <w:p w14:paraId="5C7DF351" w14:textId="77777777" w:rsidR="0068141E" w:rsidRPr="00F8518E" w:rsidRDefault="0068141E" w:rsidP="0068141E">
            <w:pPr>
              <w:spacing w:after="0" w:line="240" w:lineRule="auto"/>
              <w:rPr>
                <w:rFonts w:ascii="Times New Roman" w:hAnsi="Times New Roman"/>
                <w:sz w:val="24"/>
                <w:szCs w:val="24"/>
              </w:rPr>
            </w:pPr>
            <w:r w:rsidRPr="00F8518E">
              <w:rPr>
                <w:rFonts w:ascii="Times New Roman" w:hAnsi="Times New Roman"/>
                <w:sz w:val="24"/>
                <w:szCs w:val="24"/>
              </w:rPr>
              <w:t>szerepjáték</w:t>
            </w:r>
          </w:p>
        </w:tc>
        <w:tc>
          <w:tcPr>
            <w:tcW w:w="992" w:type="dxa"/>
            <w:tcBorders>
              <w:top w:val="single" w:sz="4" w:space="0" w:color="auto"/>
              <w:left w:val="single" w:sz="4" w:space="0" w:color="auto"/>
              <w:bottom w:val="single" w:sz="4" w:space="0" w:color="auto"/>
              <w:right w:val="single" w:sz="4" w:space="0" w:color="auto"/>
            </w:tcBorders>
            <w:vAlign w:val="center"/>
          </w:tcPr>
          <w:p w14:paraId="66EC478F" w14:textId="77777777" w:rsidR="0068141E" w:rsidRPr="00F8518E" w:rsidRDefault="0068141E" w:rsidP="0068141E">
            <w:pPr>
              <w:spacing w:after="0" w:line="240" w:lineRule="auto"/>
              <w:jc w:val="center"/>
              <w:rPr>
                <w:rFonts w:ascii="Times New Roman" w:hAnsi="Times New Roman"/>
                <w:sz w:val="24"/>
                <w:szCs w:val="24"/>
              </w:rPr>
            </w:pPr>
          </w:p>
        </w:tc>
        <w:tc>
          <w:tcPr>
            <w:tcW w:w="1109" w:type="dxa"/>
            <w:tcBorders>
              <w:top w:val="single" w:sz="4" w:space="0" w:color="auto"/>
              <w:left w:val="single" w:sz="4" w:space="0" w:color="auto"/>
              <w:bottom w:val="single" w:sz="4" w:space="0" w:color="auto"/>
              <w:right w:val="single" w:sz="4" w:space="0" w:color="auto"/>
            </w:tcBorders>
            <w:vAlign w:val="center"/>
          </w:tcPr>
          <w:p w14:paraId="118230B0" w14:textId="77777777" w:rsidR="0068141E" w:rsidRPr="00F8518E" w:rsidRDefault="0068141E"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4A928D74" w14:textId="77777777" w:rsidR="0068141E" w:rsidRPr="00F8518E" w:rsidRDefault="0068141E"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tcBorders>
              <w:top w:val="single" w:sz="4" w:space="0" w:color="auto"/>
              <w:left w:val="single" w:sz="4" w:space="0" w:color="auto"/>
              <w:bottom w:val="single" w:sz="4" w:space="0" w:color="auto"/>
              <w:right w:val="single" w:sz="4" w:space="0" w:color="auto"/>
            </w:tcBorders>
            <w:vAlign w:val="center"/>
          </w:tcPr>
          <w:p w14:paraId="734979D9" w14:textId="77777777" w:rsidR="0068141E" w:rsidRPr="00F8518E" w:rsidRDefault="0068141E" w:rsidP="0068141E">
            <w:pPr>
              <w:spacing w:after="0" w:line="240" w:lineRule="auto"/>
              <w:jc w:val="center"/>
              <w:rPr>
                <w:rFonts w:ascii="Times New Roman" w:hAnsi="Times New Roman"/>
                <w:sz w:val="24"/>
                <w:szCs w:val="24"/>
              </w:rPr>
            </w:pPr>
          </w:p>
        </w:tc>
      </w:tr>
      <w:tr w:rsidR="00BD621D" w:rsidRPr="00F8518E" w14:paraId="282B877F" w14:textId="77777777" w:rsidTr="0068141E">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440497EB"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7.</w:t>
            </w:r>
          </w:p>
        </w:tc>
        <w:tc>
          <w:tcPr>
            <w:tcW w:w="2588" w:type="dxa"/>
            <w:tcBorders>
              <w:top w:val="single" w:sz="4" w:space="0" w:color="auto"/>
              <w:left w:val="single" w:sz="4" w:space="0" w:color="auto"/>
              <w:bottom w:val="single" w:sz="4" w:space="0" w:color="auto"/>
              <w:right w:val="single" w:sz="4" w:space="0" w:color="auto"/>
            </w:tcBorders>
            <w:vAlign w:val="center"/>
          </w:tcPr>
          <w:p w14:paraId="7F44D98D" w14:textId="77777777" w:rsidR="00BD621D" w:rsidRPr="00F8518E" w:rsidRDefault="0068141E" w:rsidP="005E4F24">
            <w:pPr>
              <w:spacing w:after="0" w:line="240" w:lineRule="auto"/>
              <w:rPr>
                <w:rFonts w:ascii="Times New Roman" w:hAnsi="Times New Roman"/>
                <w:sz w:val="24"/>
                <w:szCs w:val="24"/>
              </w:rPr>
            </w:pPr>
            <w:r w:rsidRPr="00F8518E">
              <w:rPr>
                <w:rFonts w:ascii="Times New Roman" w:hAnsi="Times New Roman"/>
                <w:sz w:val="24"/>
                <w:szCs w:val="24"/>
              </w:rPr>
              <w:t>szemléltetés</w:t>
            </w:r>
          </w:p>
        </w:tc>
        <w:tc>
          <w:tcPr>
            <w:tcW w:w="992" w:type="dxa"/>
            <w:tcBorders>
              <w:top w:val="single" w:sz="4" w:space="0" w:color="auto"/>
              <w:left w:val="single" w:sz="4" w:space="0" w:color="auto"/>
              <w:bottom w:val="single" w:sz="4" w:space="0" w:color="auto"/>
              <w:right w:val="single" w:sz="4" w:space="0" w:color="auto"/>
            </w:tcBorders>
            <w:vAlign w:val="center"/>
          </w:tcPr>
          <w:p w14:paraId="0F5AE57F"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109" w:type="dxa"/>
            <w:tcBorders>
              <w:top w:val="single" w:sz="4" w:space="0" w:color="auto"/>
              <w:left w:val="single" w:sz="4" w:space="0" w:color="auto"/>
              <w:bottom w:val="single" w:sz="4" w:space="0" w:color="auto"/>
              <w:right w:val="single" w:sz="4" w:space="0" w:color="auto"/>
            </w:tcBorders>
            <w:vAlign w:val="center"/>
          </w:tcPr>
          <w:p w14:paraId="2D22E293"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2E5AE60A" w14:textId="77777777" w:rsidR="00BD621D" w:rsidRPr="00F8518E" w:rsidRDefault="00BD621D" w:rsidP="005E4F24">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7037CFCB"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audiovizuális eszközök</w:t>
            </w:r>
          </w:p>
        </w:tc>
      </w:tr>
      <w:tr w:rsidR="00BD621D" w:rsidRPr="00F8518E" w14:paraId="301047B8" w14:textId="77777777" w:rsidTr="0068141E">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28F9EA94"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8.</w:t>
            </w:r>
          </w:p>
        </w:tc>
        <w:tc>
          <w:tcPr>
            <w:tcW w:w="2588" w:type="dxa"/>
            <w:tcBorders>
              <w:top w:val="single" w:sz="4" w:space="0" w:color="auto"/>
              <w:left w:val="single" w:sz="4" w:space="0" w:color="auto"/>
              <w:bottom w:val="single" w:sz="4" w:space="0" w:color="auto"/>
              <w:right w:val="single" w:sz="4" w:space="0" w:color="auto"/>
            </w:tcBorders>
            <w:vAlign w:val="center"/>
          </w:tcPr>
          <w:p w14:paraId="16A908A2" w14:textId="77777777" w:rsidR="00BD621D" w:rsidRPr="00F8518E" w:rsidRDefault="0068141E" w:rsidP="005E4F24">
            <w:pPr>
              <w:spacing w:after="0" w:line="240" w:lineRule="auto"/>
              <w:rPr>
                <w:rFonts w:ascii="Times New Roman" w:hAnsi="Times New Roman"/>
                <w:sz w:val="24"/>
                <w:szCs w:val="24"/>
              </w:rPr>
            </w:pPr>
            <w:r w:rsidRPr="00F8518E">
              <w:rPr>
                <w:rFonts w:ascii="Times New Roman" w:hAnsi="Times New Roman"/>
                <w:sz w:val="24"/>
                <w:szCs w:val="24"/>
              </w:rPr>
              <w:t>kiselőadás</w:t>
            </w:r>
          </w:p>
        </w:tc>
        <w:tc>
          <w:tcPr>
            <w:tcW w:w="992" w:type="dxa"/>
            <w:tcBorders>
              <w:top w:val="single" w:sz="4" w:space="0" w:color="auto"/>
              <w:left w:val="single" w:sz="4" w:space="0" w:color="auto"/>
              <w:bottom w:val="single" w:sz="4" w:space="0" w:color="auto"/>
              <w:right w:val="single" w:sz="4" w:space="0" w:color="auto"/>
            </w:tcBorders>
            <w:vAlign w:val="center"/>
          </w:tcPr>
          <w:p w14:paraId="6DBCF2A9"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109" w:type="dxa"/>
            <w:tcBorders>
              <w:top w:val="single" w:sz="4" w:space="0" w:color="auto"/>
              <w:left w:val="single" w:sz="4" w:space="0" w:color="auto"/>
              <w:bottom w:val="single" w:sz="4" w:space="0" w:color="auto"/>
              <w:right w:val="single" w:sz="4" w:space="0" w:color="auto"/>
            </w:tcBorders>
            <w:vAlign w:val="center"/>
          </w:tcPr>
          <w:p w14:paraId="04B62600"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5ADC70FD" w14:textId="77777777" w:rsidR="00BD621D" w:rsidRPr="00F8518E" w:rsidRDefault="00BD621D" w:rsidP="005E4F24">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55E79371"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audiovizuális eszközök</w:t>
            </w:r>
          </w:p>
        </w:tc>
      </w:tr>
      <w:tr w:rsidR="00BD621D" w:rsidRPr="00F8518E" w14:paraId="0427FBE6" w14:textId="77777777" w:rsidTr="0068141E">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7B9C265F"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lastRenderedPageBreak/>
              <w:t>9.</w:t>
            </w:r>
          </w:p>
        </w:tc>
        <w:tc>
          <w:tcPr>
            <w:tcW w:w="2588" w:type="dxa"/>
            <w:tcBorders>
              <w:top w:val="single" w:sz="4" w:space="0" w:color="auto"/>
              <w:left w:val="single" w:sz="4" w:space="0" w:color="auto"/>
              <w:bottom w:val="single" w:sz="4" w:space="0" w:color="auto"/>
              <w:right w:val="single" w:sz="4" w:space="0" w:color="auto"/>
            </w:tcBorders>
            <w:vAlign w:val="center"/>
          </w:tcPr>
          <w:p w14:paraId="3079041F" w14:textId="77777777" w:rsidR="00BD621D" w:rsidRPr="00F8518E" w:rsidRDefault="0068141E" w:rsidP="005E4F24">
            <w:pPr>
              <w:spacing w:after="0" w:line="240" w:lineRule="auto"/>
              <w:rPr>
                <w:rFonts w:ascii="Times New Roman" w:hAnsi="Times New Roman"/>
                <w:sz w:val="24"/>
                <w:szCs w:val="24"/>
              </w:rPr>
            </w:pPr>
            <w:r w:rsidRPr="00F8518E">
              <w:rPr>
                <w:rFonts w:ascii="Times New Roman" w:hAnsi="Times New Roman"/>
                <w:sz w:val="24"/>
                <w:szCs w:val="24"/>
              </w:rPr>
              <w:t>házi feladat</w:t>
            </w:r>
          </w:p>
        </w:tc>
        <w:tc>
          <w:tcPr>
            <w:tcW w:w="992" w:type="dxa"/>
            <w:tcBorders>
              <w:top w:val="single" w:sz="4" w:space="0" w:color="auto"/>
              <w:left w:val="single" w:sz="4" w:space="0" w:color="auto"/>
              <w:bottom w:val="single" w:sz="4" w:space="0" w:color="auto"/>
              <w:right w:val="single" w:sz="4" w:space="0" w:color="auto"/>
            </w:tcBorders>
            <w:vAlign w:val="center"/>
          </w:tcPr>
          <w:p w14:paraId="2D9FEB9C"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109" w:type="dxa"/>
            <w:tcBorders>
              <w:top w:val="single" w:sz="4" w:space="0" w:color="auto"/>
              <w:left w:val="single" w:sz="4" w:space="0" w:color="auto"/>
              <w:bottom w:val="single" w:sz="4" w:space="0" w:color="auto"/>
              <w:right w:val="single" w:sz="4" w:space="0" w:color="auto"/>
            </w:tcBorders>
            <w:vAlign w:val="center"/>
          </w:tcPr>
          <w:p w14:paraId="6B1E8B0C" w14:textId="77777777" w:rsidR="00BD621D" w:rsidRPr="00F8518E" w:rsidRDefault="0068141E" w:rsidP="005E4F24">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0DC9413A" w14:textId="77777777" w:rsidR="00BD621D" w:rsidRPr="00F8518E" w:rsidRDefault="00BD621D" w:rsidP="005E4F24">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7CD7F6E7" w14:textId="77777777" w:rsidR="00BD621D" w:rsidRPr="00F8518E" w:rsidRDefault="00BD621D" w:rsidP="005E4F24">
            <w:pPr>
              <w:spacing w:after="0" w:line="240" w:lineRule="auto"/>
              <w:jc w:val="center"/>
              <w:rPr>
                <w:rFonts w:ascii="Times New Roman" w:hAnsi="Times New Roman"/>
                <w:sz w:val="24"/>
                <w:szCs w:val="24"/>
              </w:rPr>
            </w:pPr>
          </w:p>
        </w:tc>
      </w:tr>
    </w:tbl>
    <w:p w14:paraId="0CF76353" w14:textId="77777777" w:rsidR="00BD621D" w:rsidRPr="00F8518E" w:rsidRDefault="00BD621D" w:rsidP="00BD621D">
      <w:pPr>
        <w:widowControl w:val="0"/>
        <w:suppressAutoHyphens/>
        <w:spacing w:after="0" w:line="240" w:lineRule="auto"/>
        <w:ind w:left="357"/>
        <w:rPr>
          <w:rFonts w:ascii="Times New Roman" w:hAnsi="Times New Roman"/>
          <w:b/>
          <w:bCs/>
          <w:sz w:val="24"/>
          <w:szCs w:val="24"/>
        </w:rPr>
      </w:pPr>
    </w:p>
    <w:p w14:paraId="09AA268C" w14:textId="77777777" w:rsidR="006A32AA" w:rsidRPr="00F8518E" w:rsidRDefault="006A32AA" w:rsidP="00EB1CF7">
      <w:pPr>
        <w:pStyle w:val="Listaszerbekezds"/>
        <w:widowControl w:val="0"/>
        <w:numPr>
          <w:ilvl w:val="2"/>
          <w:numId w:val="17"/>
        </w:numPr>
        <w:suppressAutoHyphens/>
        <w:spacing w:after="0" w:line="240" w:lineRule="auto"/>
        <w:rPr>
          <w:rFonts w:ascii="Times New Roman" w:hAnsi="Times New Roman"/>
          <w:b/>
          <w:bCs/>
          <w:sz w:val="24"/>
          <w:szCs w:val="24"/>
        </w:rPr>
      </w:pPr>
      <w:r w:rsidRPr="00F8518E">
        <w:rPr>
          <w:rFonts w:ascii="Times New Roman" w:hAnsi="Times New Roman"/>
          <w:b/>
          <w:bCs/>
          <w:sz w:val="24"/>
          <w:szCs w:val="24"/>
        </w:rPr>
        <w:t>A tantárgy elsajátítása során alkalmazható tanulói tevékenységformák (ajánlás)</w:t>
      </w:r>
    </w:p>
    <w:p w14:paraId="5F956F99" w14:textId="77777777" w:rsidR="006A32AA" w:rsidRPr="00F8518E" w:rsidRDefault="006A32AA" w:rsidP="006A32AA">
      <w:pPr>
        <w:widowControl w:val="0"/>
        <w:suppressAutoHyphens/>
        <w:spacing w:after="0" w:line="240" w:lineRule="auto"/>
        <w:rPr>
          <w:rFonts w:ascii="Times New Roman" w:hAnsi="Times New Roman"/>
          <w:b/>
          <w:bCs/>
          <w:sz w:val="24"/>
          <w:szCs w:val="24"/>
        </w:rPr>
      </w:pPr>
    </w:p>
    <w:p w14:paraId="02E716E7" w14:textId="77777777" w:rsidR="006A32AA" w:rsidRPr="00F8518E" w:rsidRDefault="006A32AA" w:rsidP="006A32AA">
      <w:pPr>
        <w:widowControl w:val="0"/>
        <w:suppressAutoHyphens/>
        <w:spacing w:after="0" w:line="240" w:lineRule="auto"/>
        <w:ind w:left="1260"/>
        <w:rPr>
          <w:rFonts w:ascii="Times New Roman" w:hAnsi="Times New Roman"/>
          <w:b/>
          <w:bCs/>
          <w:sz w:val="24"/>
          <w:szCs w:val="24"/>
        </w:rPr>
      </w:pPr>
    </w:p>
    <w:p w14:paraId="766658FB" w14:textId="77777777" w:rsidR="00BD621D" w:rsidRPr="00F8518E" w:rsidRDefault="00BD621D" w:rsidP="00EB1CF7">
      <w:pPr>
        <w:widowControl w:val="0"/>
        <w:numPr>
          <w:ilvl w:val="1"/>
          <w:numId w:val="17"/>
        </w:numPr>
        <w:suppressAutoHyphens/>
        <w:spacing w:after="0" w:line="240" w:lineRule="auto"/>
        <w:rPr>
          <w:rFonts w:ascii="Times New Roman" w:hAnsi="Times New Roman"/>
          <w:b/>
          <w:bCs/>
          <w:sz w:val="24"/>
          <w:szCs w:val="24"/>
        </w:rPr>
      </w:pPr>
      <w:r w:rsidRPr="00F8518E">
        <w:rPr>
          <w:rFonts w:ascii="Times New Roman" w:hAnsi="Times New Roman"/>
          <w:b/>
          <w:bCs/>
          <w:sz w:val="24"/>
          <w:szCs w:val="24"/>
        </w:rPr>
        <w:t xml:space="preserve"> A tantárgy értékelésének módja</w:t>
      </w:r>
    </w:p>
    <w:p w14:paraId="4F7096D0" w14:textId="77777777" w:rsidR="00BD621D" w:rsidRPr="00F8518E" w:rsidRDefault="00BD621D" w:rsidP="00BD621D">
      <w:pPr>
        <w:widowControl w:val="0"/>
        <w:suppressAutoHyphens/>
        <w:spacing w:after="0" w:line="240" w:lineRule="auto"/>
        <w:rPr>
          <w:rFonts w:ascii="Times New Roman" w:hAnsi="Times New Roman"/>
          <w:b/>
          <w:bCs/>
          <w:sz w:val="24"/>
          <w:szCs w:val="24"/>
        </w:rPr>
      </w:pPr>
    </w:p>
    <w:p w14:paraId="2D567D42" w14:textId="77777777" w:rsidR="00BD621D" w:rsidRPr="00F8518E" w:rsidRDefault="00BD621D" w:rsidP="00BD621D">
      <w:pPr>
        <w:spacing w:after="0" w:line="240" w:lineRule="auto"/>
        <w:ind w:left="-15"/>
        <w:jc w:val="both"/>
        <w:rPr>
          <w:rFonts w:ascii="Times New Roman" w:hAnsi="Times New Roman"/>
          <w:bCs/>
          <w:kern w:val="2"/>
          <w:sz w:val="24"/>
          <w:szCs w:val="24"/>
          <w:lang w:eastAsia="hu-HU"/>
        </w:rPr>
      </w:pPr>
      <w:r w:rsidRPr="00F8518E">
        <w:rPr>
          <w:rFonts w:ascii="Times New Roman" w:hAnsi="Times New Roman"/>
          <w:bCs/>
          <w:kern w:val="2"/>
          <w:sz w:val="24"/>
          <w:szCs w:val="24"/>
          <w:lang w:eastAsia="hu-HU"/>
        </w:rPr>
        <w:t>A nemzeti köznevelésről szóló 2011. évi CXC. törvény. 54. § (2) a) pontja szerinti értékeléssel.</w:t>
      </w:r>
    </w:p>
    <w:p w14:paraId="6A1022B1" w14:textId="77777777" w:rsidR="00BD621D" w:rsidRPr="00F8518E" w:rsidRDefault="00BD621D" w:rsidP="00BD621D">
      <w:pPr>
        <w:spacing w:after="0" w:line="240" w:lineRule="auto"/>
        <w:ind w:left="-15"/>
        <w:jc w:val="both"/>
        <w:rPr>
          <w:rFonts w:ascii="Times New Roman" w:hAnsi="Times New Roman"/>
          <w:bCs/>
          <w:kern w:val="2"/>
          <w:sz w:val="24"/>
          <w:szCs w:val="24"/>
          <w:lang w:eastAsia="hu-HU"/>
        </w:rPr>
      </w:pPr>
    </w:p>
    <w:p w14:paraId="080FD8B7" w14:textId="77777777" w:rsidR="00BD621D" w:rsidRPr="00F8518E" w:rsidRDefault="00BD621D" w:rsidP="00BD621D">
      <w:pPr>
        <w:spacing w:after="0" w:line="240" w:lineRule="auto"/>
        <w:ind w:left="-15"/>
        <w:jc w:val="both"/>
        <w:rPr>
          <w:rFonts w:ascii="Times New Roman" w:hAnsi="Times New Roman"/>
          <w:bCs/>
          <w:kern w:val="2"/>
          <w:sz w:val="24"/>
          <w:szCs w:val="24"/>
          <w:lang w:eastAsia="hu-HU"/>
        </w:rPr>
      </w:pPr>
    </w:p>
    <w:p w14:paraId="1BAF0A88" w14:textId="7F9F3E27" w:rsidR="007E5723" w:rsidRPr="00F8518E" w:rsidRDefault="007E5723" w:rsidP="00EB1CF7">
      <w:pPr>
        <w:pStyle w:val="Listaszerbekezds"/>
        <w:numPr>
          <w:ilvl w:val="0"/>
          <w:numId w:val="33"/>
        </w:numPr>
        <w:autoSpaceDE w:val="0"/>
        <w:autoSpaceDN w:val="0"/>
        <w:adjustRightInd w:val="0"/>
        <w:spacing w:after="0" w:line="240" w:lineRule="auto"/>
        <w:jc w:val="both"/>
        <w:rPr>
          <w:rFonts w:ascii="Times New Roman" w:hAnsi="Times New Roman"/>
          <w:b/>
          <w:i/>
          <w:sz w:val="24"/>
          <w:szCs w:val="24"/>
        </w:rPr>
      </w:pPr>
      <w:r w:rsidRPr="00F8518E">
        <w:rPr>
          <w:rFonts w:ascii="Times New Roman" w:hAnsi="Times New Roman"/>
          <w:bCs/>
          <w:kern w:val="2"/>
          <w:sz w:val="24"/>
          <w:szCs w:val="24"/>
          <w:lang w:eastAsia="hu-HU"/>
        </w:rPr>
        <w:t>.</w:t>
      </w:r>
      <w:r w:rsidRPr="00F8518E">
        <w:rPr>
          <w:rFonts w:ascii="Times New Roman" w:hAnsi="Times New Roman"/>
          <w:b/>
          <w:sz w:val="24"/>
          <w:szCs w:val="24"/>
        </w:rPr>
        <w:t>Népzenei lejegyzés</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704E59" w:rsidRPr="00F8518E">
        <w:rPr>
          <w:rFonts w:ascii="Times New Roman" w:hAnsi="Times New Roman"/>
          <w:b/>
          <w:sz w:val="24"/>
          <w:szCs w:val="24"/>
        </w:rPr>
        <w:tab/>
      </w:r>
      <w:r w:rsidR="0068141E" w:rsidRPr="00F8518E">
        <w:rPr>
          <w:rFonts w:ascii="Times New Roman" w:hAnsi="Times New Roman"/>
          <w:b/>
          <w:i/>
          <w:sz w:val="24"/>
          <w:szCs w:val="24"/>
        </w:rPr>
        <w:t>62</w:t>
      </w:r>
      <w:r w:rsidRPr="00F8518E">
        <w:rPr>
          <w:rFonts w:ascii="Times New Roman" w:hAnsi="Times New Roman"/>
          <w:b/>
          <w:i/>
          <w:sz w:val="24"/>
          <w:szCs w:val="24"/>
        </w:rPr>
        <w:t xml:space="preserve"> óra/</w:t>
      </w:r>
      <w:r w:rsidR="0068141E" w:rsidRPr="00F8518E">
        <w:rPr>
          <w:rFonts w:ascii="Times New Roman" w:hAnsi="Times New Roman"/>
          <w:b/>
          <w:i/>
          <w:sz w:val="24"/>
          <w:szCs w:val="24"/>
        </w:rPr>
        <w:t>13</w:t>
      </w:r>
      <w:r w:rsidRPr="00F8518E">
        <w:rPr>
          <w:rFonts w:ascii="Times New Roman" w:hAnsi="Times New Roman"/>
          <w:b/>
          <w:i/>
          <w:sz w:val="24"/>
          <w:szCs w:val="24"/>
        </w:rPr>
        <w:t>4 óra*</w:t>
      </w:r>
    </w:p>
    <w:p w14:paraId="2533D109" w14:textId="77777777" w:rsidR="007E5723" w:rsidRPr="00F8518E" w:rsidRDefault="007E5723" w:rsidP="007E5723">
      <w:pPr>
        <w:spacing w:after="0" w:line="240" w:lineRule="auto"/>
        <w:jc w:val="right"/>
        <w:rPr>
          <w:rFonts w:ascii="Times New Roman" w:hAnsi="Times New Roman"/>
          <w:sz w:val="24"/>
          <w:szCs w:val="24"/>
        </w:rPr>
      </w:pPr>
      <w:r w:rsidRPr="00F8518E">
        <w:rPr>
          <w:rFonts w:ascii="Times New Roman" w:hAnsi="Times New Roman"/>
          <w:sz w:val="24"/>
          <w:szCs w:val="24"/>
        </w:rPr>
        <w:t>* 9-13. évfolyamon megszervezett képzés/13. és 14. évfolyamon megszervezett képzés</w:t>
      </w:r>
    </w:p>
    <w:p w14:paraId="4FE700A3" w14:textId="77777777" w:rsidR="007E5723" w:rsidRPr="00F8518E" w:rsidRDefault="007E5723" w:rsidP="007E5723">
      <w:pPr>
        <w:widowControl w:val="0"/>
        <w:suppressAutoHyphens/>
        <w:spacing w:after="0" w:line="240" w:lineRule="auto"/>
        <w:ind w:left="717"/>
        <w:rPr>
          <w:rFonts w:ascii="Times New Roman" w:hAnsi="Times New Roman"/>
          <w:b/>
          <w:sz w:val="24"/>
          <w:szCs w:val="24"/>
        </w:rPr>
      </w:pPr>
    </w:p>
    <w:p w14:paraId="6C105A29" w14:textId="77777777" w:rsidR="007E5723" w:rsidRPr="00F8518E" w:rsidRDefault="007E5723" w:rsidP="00EB1CF7">
      <w:pPr>
        <w:widowControl w:val="0"/>
        <w:numPr>
          <w:ilvl w:val="1"/>
          <w:numId w:val="13"/>
        </w:numPr>
        <w:suppressAutoHyphens/>
        <w:spacing w:after="0" w:line="240" w:lineRule="auto"/>
        <w:ind w:left="567" w:firstLine="0"/>
        <w:rPr>
          <w:rFonts w:ascii="Times New Roman" w:hAnsi="Times New Roman"/>
          <w:b/>
          <w:sz w:val="24"/>
          <w:szCs w:val="24"/>
        </w:rPr>
      </w:pPr>
      <w:r w:rsidRPr="00F8518E">
        <w:rPr>
          <w:rFonts w:ascii="Times New Roman" w:hAnsi="Times New Roman"/>
          <w:b/>
          <w:sz w:val="24"/>
          <w:szCs w:val="24"/>
        </w:rPr>
        <w:t xml:space="preserve"> A tantárgy tanításának célja</w:t>
      </w:r>
    </w:p>
    <w:p w14:paraId="54A7270F" w14:textId="77777777" w:rsidR="0068141E" w:rsidRPr="00F8518E" w:rsidRDefault="0068141E" w:rsidP="0068141E">
      <w:pPr>
        <w:autoSpaceDE w:val="0"/>
        <w:autoSpaceDN w:val="0"/>
        <w:adjustRightInd w:val="0"/>
        <w:spacing w:after="0" w:line="240" w:lineRule="auto"/>
        <w:ind w:left="567"/>
        <w:jc w:val="both"/>
        <w:rPr>
          <w:rFonts w:ascii="Times New Roman" w:eastAsia="Calibri" w:hAnsi="Times New Roman"/>
          <w:bCs/>
          <w:kern w:val="2"/>
          <w:sz w:val="24"/>
          <w:szCs w:val="24"/>
          <w:lang w:eastAsia="hu-HU"/>
        </w:rPr>
      </w:pPr>
      <w:r w:rsidRPr="00F8518E">
        <w:rPr>
          <w:rFonts w:ascii="Times New Roman" w:eastAsia="Calibri" w:hAnsi="Times New Roman"/>
          <w:bCs/>
          <w:kern w:val="2"/>
          <w:sz w:val="24"/>
          <w:szCs w:val="24"/>
          <w:lang w:eastAsia="hu-HU"/>
        </w:rPr>
        <w:t>A Népzenei lejegyzés a Népzeneelmélet és történet, valamint a Főtárgy és Kamarazene legfontosabb kiegészítője. Célja, hogy a növendék a magyar népzenei hagyomány énekes és hangszeres anyaga elemző lejegyzésének alapelveit, jelrendszerét, gyakorlatát elsajátítsa, ezzel is segítse énekes, hangszeres tevékenységét.</w:t>
      </w:r>
    </w:p>
    <w:p w14:paraId="2B925274" w14:textId="77777777" w:rsidR="0068141E" w:rsidRPr="00F8518E" w:rsidRDefault="0068141E" w:rsidP="0068141E">
      <w:pPr>
        <w:autoSpaceDE w:val="0"/>
        <w:autoSpaceDN w:val="0"/>
        <w:adjustRightInd w:val="0"/>
        <w:spacing w:after="0" w:line="240" w:lineRule="auto"/>
        <w:ind w:left="567"/>
        <w:jc w:val="both"/>
        <w:rPr>
          <w:rFonts w:ascii="Times New Roman" w:eastAsia="Calibri" w:hAnsi="Times New Roman"/>
          <w:bCs/>
          <w:kern w:val="2"/>
          <w:sz w:val="24"/>
          <w:szCs w:val="24"/>
          <w:lang w:eastAsia="hu-HU"/>
        </w:rPr>
      </w:pPr>
      <w:r w:rsidRPr="00F8518E">
        <w:rPr>
          <w:rFonts w:ascii="Times New Roman" w:eastAsia="Calibri" w:hAnsi="Times New Roman"/>
          <w:bCs/>
          <w:kern w:val="2"/>
          <w:sz w:val="24"/>
          <w:szCs w:val="24"/>
          <w:lang w:eastAsia="hu-HU"/>
        </w:rPr>
        <w:t>Alapja a zenei írás-olvasásban való jártasság, a zenei hallás, ritmusérzék, tempóérzék, melynek további fejlesztésében a tantárgy jelentős szerepet kap.</w:t>
      </w:r>
    </w:p>
    <w:p w14:paraId="2771E41D" w14:textId="77777777" w:rsidR="007E5723" w:rsidRPr="00F8518E" w:rsidRDefault="0068141E" w:rsidP="0068141E">
      <w:pPr>
        <w:spacing w:after="0" w:line="240" w:lineRule="auto"/>
        <w:ind w:left="567"/>
        <w:jc w:val="both"/>
        <w:rPr>
          <w:rFonts w:ascii="Times New Roman" w:eastAsia="Calibri" w:hAnsi="Times New Roman"/>
          <w:bCs/>
          <w:kern w:val="2"/>
          <w:sz w:val="24"/>
          <w:szCs w:val="24"/>
          <w:lang w:eastAsia="hu-HU"/>
        </w:rPr>
      </w:pPr>
      <w:r w:rsidRPr="00F8518E">
        <w:rPr>
          <w:rFonts w:ascii="Times New Roman" w:eastAsia="Calibri" w:hAnsi="Times New Roman"/>
          <w:bCs/>
          <w:kern w:val="2"/>
          <w:sz w:val="24"/>
          <w:szCs w:val="24"/>
          <w:lang w:eastAsia="hu-HU"/>
        </w:rPr>
        <w:t>A Népzenei lejegyzés gyakorlatában a magyar népzene elméletének megismerése, valamint az énekes és hangszeres repertoár gyakorlása közben elemző módon kap képet a magyar népzene dallamstílusai, stílusrétegei, népdaltípusai, a magyar népzene földrajzi jellegzetességeiben valamint azok előadásmódja rögzítésének kérdéseiben.</w:t>
      </w:r>
    </w:p>
    <w:p w14:paraId="5748FA4F" w14:textId="77777777" w:rsidR="0068141E" w:rsidRPr="00F8518E" w:rsidRDefault="0068141E" w:rsidP="0068141E">
      <w:pPr>
        <w:spacing w:after="0" w:line="240" w:lineRule="auto"/>
        <w:ind w:left="567"/>
        <w:jc w:val="both"/>
        <w:rPr>
          <w:rFonts w:ascii="Times New Roman" w:hAnsi="Times New Roman"/>
          <w:color w:val="333333"/>
          <w:sz w:val="24"/>
          <w:szCs w:val="24"/>
          <w:shd w:val="clear" w:color="auto" w:fill="FFFFFF"/>
        </w:rPr>
      </w:pPr>
    </w:p>
    <w:p w14:paraId="25B7975F" w14:textId="77777777" w:rsidR="007E5723" w:rsidRPr="00F8518E" w:rsidRDefault="007E5723" w:rsidP="00EB1CF7">
      <w:pPr>
        <w:widowControl w:val="0"/>
        <w:numPr>
          <w:ilvl w:val="1"/>
          <w:numId w:val="13"/>
        </w:numPr>
        <w:suppressAutoHyphens/>
        <w:spacing w:after="0" w:line="240" w:lineRule="auto"/>
        <w:ind w:left="567" w:firstLine="0"/>
        <w:rPr>
          <w:rFonts w:ascii="Times New Roman" w:hAnsi="Times New Roman"/>
          <w:b/>
          <w:sz w:val="24"/>
          <w:szCs w:val="24"/>
        </w:rPr>
      </w:pPr>
      <w:r w:rsidRPr="00F8518E">
        <w:rPr>
          <w:rFonts w:ascii="Times New Roman" w:hAnsi="Times New Roman"/>
          <w:b/>
          <w:sz w:val="24"/>
          <w:szCs w:val="24"/>
        </w:rPr>
        <w:t>Kapcsolódó közismereti, szakmai tartalmak</w:t>
      </w:r>
    </w:p>
    <w:p w14:paraId="45B6EAD4" w14:textId="77777777" w:rsidR="007E5723" w:rsidRPr="00F8518E" w:rsidRDefault="007E5723" w:rsidP="0068141E">
      <w:pPr>
        <w:spacing w:after="0" w:line="240" w:lineRule="auto"/>
        <w:ind w:left="567"/>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Népzenei lejegyzés tárgy szorosan kapcsolódik a Népzeneelmélet- és történet, Néprajz, Főtárgy, Kamarazene, Szolfézs, Zeneelmélet anyagához, valamint egyéb közismereti tartalmakhoz: történe</w:t>
      </w:r>
      <w:r w:rsidRPr="00F8518E">
        <w:rPr>
          <w:rFonts w:ascii="Times New Roman" w:hAnsi="Times New Roman"/>
          <w:color w:val="333333"/>
          <w:sz w:val="24"/>
          <w:szCs w:val="24"/>
          <w:shd w:val="clear" w:color="auto" w:fill="FFFFFF"/>
        </w:rPr>
        <w:softHyphen/>
        <w:t>lem, földrajz, nyelvtan, irodalom.</w:t>
      </w:r>
    </w:p>
    <w:p w14:paraId="155BB0AB" w14:textId="77777777" w:rsidR="007E5723" w:rsidRPr="00F8518E" w:rsidRDefault="007E5723" w:rsidP="0068141E">
      <w:pPr>
        <w:spacing w:after="0" w:line="240" w:lineRule="auto"/>
        <w:ind w:left="567"/>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Az idegen nyelvek segítik a kommunikációt, más népek kultúrájá</w:t>
      </w:r>
      <w:r w:rsidRPr="00F8518E">
        <w:rPr>
          <w:rFonts w:ascii="Times New Roman" w:hAnsi="Times New Roman"/>
          <w:color w:val="333333"/>
          <w:sz w:val="24"/>
          <w:szCs w:val="24"/>
          <w:shd w:val="clear" w:color="auto" w:fill="FFFFFF"/>
        </w:rPr>
        <w:softHyphen/>
        <w:t>nak megismerését, vele a mások iránti toleráns magatartás kialakí</w:t>
      </w:r>
      <w:r w:rsidRPr="00F8518E">
        <w:rPr>
          <w:rFonts w:ascii="Times New Roman" w:hAnsi="Times New Roman"/>
          <w:color w:val="333333"/>
          <w:sz w:val="24"/>
          <w:szCs w:val="24"/>
          <w:shd w:val="clear" w:color="auto" w:fill="FFFFFF"/>
        </w:rPr>
        <w:softHyphen/>
        <w:t xml:space="preserve">tását. Nélkülözhetetlenek a zenei szakkifejezéseknél. </w:t>
      </w:r>
    </w:p>
    <w:p w14:paraId="799547F1" w14:textId="77777777" w:rsidR="007E5723" w:rsidRPr="00F8518E" w:rsidRDefault="007E5723" w:rsidP="0068141E">
      <w:pPr>
        <w:spacing w:after="0" w:line="240" w:lineRule="auto"/>
        <w:ind w:left="567"/>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testnevelés-néptánc segít a fizikai erőnlét fejlesztésében, a fog</w:t>
      </w:r>
      <w:r w:rsidRPr="00F8518E">
        <w:rPr>
          <w:rFonts w:ascii="Times New Roman" w:hAnsi="Times New Roman"/>
          <w:color w:val="333333"/>
          <w:sz w:val="24"/>
          <w:szCs w:val="24"/>
          <w:shd w:val="clear" w:color="auto" w:fill="FFFFFF"/>
        </w:rPr>
        <w:softHyphen/>
        <w:t>lalkozási ártalmak (rossz tartás, rossz légzés stb.) kiküszöbölésé</w:t>
      </w:r>
      <w:r w:rsidRPr="00F8518E">
        <w:rPr>
          <w:rFonts w:ascii="Times New Roman" w:hAnsi="Times New Roman"/>
          <w:color w:val="333333"/>
          <w:sz w:val="24"/>
          <w:szCs w:val="24"/>
          <w:shd w:val="clear" w:color="auto" w:fill="FFFFFF"/>
        </w:rPr>
        <w:softHyphen/>
        <w:t xml:space="preserve">ben. </w:t>
      </w:r>
    </w:p>
    <w:p w14:paraId="6EF5CEC0" w14:textId="77777777" w:rsidR="0068141E" w:rsidRPr="00F8518E" w:rsidRDefault="0068141E" w:rsidP="0068141E">
      <w:pPr>
        <w:spacing w:after="0" w:line="240" w:lineRule="auto"/>
        <w:ind w:left="567"/>
        <w:jc w:val="both"/>
        <w:rPr>
          <w:rFonts w:ascii="Times New Roman" w:hAnsi="Times New Roman"/>
          <w:color w:val="333333"/>
          <w:sz w:val="24"/>
          <w:szCs w:val="24"/>
          <w:shd w:val="clear" w:color="auto" w:fill="FFFFFF"/>
        </w:rPr>
      </w:pPr>
    </w:p>
    <w:p w14:paraId="670992A9" w14:textId="77777777" w:rsidR="007E5723" w:rsidRPr="00F8518E" w:rsidRDefault="007E5723" w:rsidP="0068141E">
      <w:pPr>
        <w:ind w:left="567"/>
        <w:jc w:val="both"/>
        <w:rPr>
          <w:rFonts w:ascii="Times New Roman" w:hAnsi="Times New Roman"/>
          <w:color w:val="333333"/>
          <w:sz w:val="24"/>
          <w:szCs w:val="24"/>
          <w:shd w:val="clear" w:color="auto" w:fill="FFFFFF"/>
        </w:rPr>
      </w:pPr>
      <w:r w:rsidRPr="00F8518E">
        <w:rPr>
          <w:rFonts w:ascii="Times New Roman" w:hAnsi="Times New Roman"/>
          <w:b/>
          <w:color w:val="333333"/>
          <w:sz w:val="24"/>
          <w:szCs w:val="24"/>
          <w:shd w:val="clear" w:color="auto" w:fill="FFFFFF"/>
        </w:rPr>
        <w:t xml:space="preserve">8.3. </w:t>
      </w:r>
      <w:r w:rsidRPr="00F8518E">
        <w:rPr>
          <w:rFonts w:ascii="Times New Roman" w:hAnsi="Times New Roman"/>
          <w:b/>
          <w:sz w:val="24"/>
          <w:szCs w:val="24"/>
        </w:rPr>
        <w:t xml:space="preserve">Témakörök </w:t>
      </w:r>
    </w:p>
    <w:p w14:paraId="754C416C" w14:textId="77777777" w:rsidR="007E5723" w:rsidRPr="00F8518E" w:rsidRDefault="007E5723" w:rsidP="0068141E">
      <w:pPr>
        <w:spacing w:after="0" w:line="240" w:lineRule="auto"/>
        <w:ind w:left="851"/>
        <w:rPr>
          <w:rFonts w:ascii="Times New Roman" w:hAnsi="Times New Roman"/>
          <w:b/>
          <w:sz w:val="24"/>
          <w:szCs w:val="24"/>
        </w:rPr>
      </w:pPr>
      <w:r w:rsidRPr="00F8518E">
        <w:rPr>
          <w:rFonts w:ascii="Times New Roman" w:hAnsi="Times New Roman"/>
          <w:b/>
          <w:sz w:val="24"/>
          <w:szCs w:val="24"/>
        </w:rPr>
        <w:t>8.3.1. A népzenei lejegyzés története és funkciói</w:t>
      </w:r>
      <w:r w:rsidRPr="00F8518E">
        <w:rPr>
          <w:rFonts w:ascii="Times New Roman" w:hAnsi="Times New Roman"/>
          <w:b/>
          <w:sz w:val="24"/>
          <w:szCs w:val="24"/>
        </w:rPr>
        <w:tab/>
      </w:r>
      <w:r w:rsidRPr="00F8518E">
        <w:rPr>
          <w:rFonts w:ascii="Times New Roman" w:hAnsi="Times New Roman"/>
          <w:b/>
          <w:sz w:val="24"/>
          <w:szCs w:val="24"/>
        </w:rPr>
        <w:tab/>
      </w:r>
      <w:r w:rsidR="0068141E" w:rsidRPr="00F8518E">
        <w:rPr>
          <w:rFonts w:ascii="Times New Roman" w:hAnsi="Times New Roman"/>
          <w:b/>
          <w:i/>
          <w:sz w:val="24"/>
          <w:szCs w:val="24"/>
        </w:rPr>
        <w:t>4</w:t>
      </w:r>
      <w:r w:rsidRPr="00F8518E">
        <w:rPr>
          <w:rFonts w:ascii="Times New Roman" w:hAnsi="Times New Roman"/>
          <w:b/>
          <w:i/>
          <w:sz w:val="24"/>
          <w:szCs w:val="24"/>
        </w:rPr>
        <w:t xml:space="preserve"> óra/</w:t>
      </w:r>
      <w:r w:rsidR="0068141E" w:rsidRPr="00F8518E">
        <w:rPr>
          <w:rFonts w:ascii="Times New Roman" w:hAnsi="Times New Roman"/>
          <w:b/>
          <w:i/>
          <w:sz w:val="24"/>
          <w:szCs w:val="24"/>
        </w:rPr>
        <w:t>4</w:t>
      </w:r>
      <w:r w:rsidRPr="00F8518E">
        <w:rPr>
          <w:rFonts w:ascii="Times New Roman" w:hAnsi="Times New Roman"/>
          <w:b/>
          <w:i/>
          <w:sz w:val="24"/>
          <w:szCs w:val="24"/>
        </w:rPr>
        <w:t xml:space="preserve"> óra</w:t>
      </w:r>
    </w:p>
    <w:p w14:paraId="2A9F7844" w14:textId="660D6481" w:rsidR="007E5723" w:rsidRPr="00F8518E" w:rsidRDefault="007E5723" w:rsidP="00704E59">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dallamlejegyzés zenetörténeti el</w:t>
      </w:r>
      <w:r w:rsidR="00704E59" w:rsidRPr="00F8518E">
        <w:rPr>
          <w:rFonts w:ascii="Times New Roman" w:hAnsi="Times New Roman"/>
          <w:color w:val="333333"/>
          <w:sz w:val="24"/>
          <w:szCs w:val="24"/>
          <w:shd w:val="clear" w:color="auto" w:fill="FFFFFF"/>
        </w:rPr>
        <w:t>őzményei.</w:t>
      </w:r>
    </w:p>
    <w:p w14:paraId="42D58B17" w14:textId="40C6373B" w:rsidR="007E5723" w:rsidRPr="00F8518E" w:rsidRDefault="007E5723" w:rsidP="00704E59">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népzenei lejegyzések kezdetei és fejlődése a vokális és hangszeres népzenében</w:t>
      </w:r>
      <w:r w:rsidR="00704E59" w:rsidRPr="00F8518E">
        <w:rPr>
          <w:rFonts w:ascii="Times New Roman" w:hAnsi="Times New Roman"/>
          <w:color w:val="333333"/>
          <w:sz w:val="24"/>
          <w:szCs w:val="24"/>
          <w:shd w:val="clear" w:color="auto" w:fill="FFFFFF"/>
        </w:rPr>
        <w:t>.</w:t>
      </w:r>
    </w:p>
    <w:p w14:paraId="1545C8A6" w14:textId="1B204A11" w:rsidR="007E5723" w:rsidRPr="00F8518E" w:rsidRDefault="007E5723" w:rsidP="00704E59">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 xml:space="preserve">A népzenei lejegyzés funkciói a tudományban, az </w:t>
      </w:r>
      <w:proofErr w:type="spellStart"/>
      <w:r w:rsidRPr="00F8518E">
        <w:rPr>
          <w:rFonts w:ascii="Times New Roman" w:hAnsi="Times New Roman"/>
          <w:color w:val="333333"/>
          <w:sz w:val="24"/>
          <w:szCs w:val="24"/>
          <w:shd w:val="clear" w:color="auto" w:fill="FFFFFF"/>
        </w:rPr>
        <w:t>előadóművészetben</w:t>
      </w:r>
      <w:proofErr w:type="spellEnd"/>
      <w:r w:rsidRPr="00F8518E">
        <w:rPr>
          <w:rFonts w:ascii="Times New Roman" w:hAnsi="Times New Roman"/>
          <w:color w:val="333333"/>
          <w:sz w:val="24"/>
          <w:szCs w:val="24"/>
          <w:shd w:val="clear" w:color="auto" w:fill="FFFFFF"/>
        </w:rPr>
        <w:t xml:space="preserve"> és az oktatásban</w:t>
      </w:r>
      <w:r w:rsidR="00704E59" w:rsidRPr="00F8518E">
        <w:rPr>
          <w:rFonts w:ascii="Times New Roman" w:hAnsi="Times New Roman"/>
          <w:color w:val="333333"/>
          <w:sz w:val="24"/>
          <w:szCs w:val="24"/>
          <w:shd w:val="clear" w:color="auto" w:fill="FFFFFF"/>
        </w:rPr>
        <w:t>.</w:t>
      </w:r>
    </w:p>
    <w:p w14:paraId="312F533C" w14:textId="77777777" w:rsidR="007E5723" w:rsidRPr="00F8518E" w:rsidRDefault="007E5723" w:rsidP="007E5723">
      <w:pPr>
        <w:spacing w:after="0" w:line="240" w:lineRule="auto"/>
        <w:ind w:left="360"/>
        <w:jc w:val="both"/>
        <w:rPr>
          <w:rFonts w:ascii="Times New Roman" w:hAnsi="Times New Roman"/>
          <w:color w:val="333333"/>
          <w:sz w:val="24"/>
          <w:szCs w:val="24"/>
          <w:shd w:val="clear" w:color="auto" w:fill="FFFFFF"/>
        </w:rPr>
      </w:pPr>
    </w:p>
    <w:p w14:paraId="7F98F0D8" w14:textId="77777777" w:rsidR="007E5723" w:rsidRPr="00F8518E" w:rsidRDefault="007E5723" w:rsidP="007E5723">
      <w:pPr>
        <w:spacing w:after="0" w:line="240" w:lineRule="auto"/>
        <w:ind w:left="360"/>
        <w:jc w:val="both"/>
        <w:rPr>
          <w:rFonts w:ascii="Times New Roman" w:hAnsi="Times New Roman"/>
          <w:color w:val="333333"/>
          <w:sz w:val="24"/>
          <w:szCs w:val="24"/>
          <w:shd w:val="clear" w:color="auto" w:fill="FFFFFF"/>
        </w:rPr>
      </w:pPr>
    </w:p>
    <w:p w14:paraId="295C9CAF" w14:textId="77777777" w:rsidR="007E5723" w:rsidRPr="00F8518E" w:rsidRDefault="007E5723" w:rsidP="0068141E">
      <w:pPr>
        <w:spacing w:after="0" w:line="240" w:lineRule="auto"/>
        <w:ind w:left="851"/>
        <w:rPr>
          <w:rFonts w:ascii="Times New Roman" w:hAnsi="Times New Roman"/>
          <w:b/>
          <w:sz w:val="24"/>
          <w:szCs w:val="24"/>
        </w:rPr>
      </w:pPr>
      <w:r w:rsidRPr="00F8518E">
        <w:rPr>
          <w:rFonts w:ascii="Times New Roman" w:hAnsi="Times New Roman"/>
          <w:b/>
          <w:sz w:val="24"/>
          <w:szCs w:val="24"/>
        </w:rPr>
        <w:t>8.3.2.  A népzenei lejegyzés jelrendszere</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68141E" w:rsidRPr="00F8518E">
        <w:rPr>
          <w:rFonts w:ascii="Times New Roman" w:hAnsi="Times New Roman"/>
          <w:b/>
          <w:sz w:val="24"/>
          <w:szCs w:val="24"/>
        </w:rPr>
        <w:t>6</w:t>
      </w:r>
      <w:r w:rsidRPr="00F8518E">
        <w:rPr>
          <w:rFonts w:ascii="Times New Roman" w:hAnsi="Times New Roman"/>
          <w:b/>
          <w:sz w:val="24"/>
          <w:szCs w:val="24"/>
        </w:rPr>
        <w:t xml:space="preserve"> </w:t>
      </w:r>
      <w:r w:rsidRPr="00F8518E">
        <w:rPr>
          <w:rFonts w:ascii="Times New Roman" w:hAnsi="Times New Roman"/>
          <w:b/>
          <w:i/>
          <w:sz w:val="24"/>
          <w:szCs w:val="24"/>
        </w:rPr>
        <w:t xml:space="preserve">óra/ </w:t>
      </w:r>
      <w:r w:rsidR="0068141E" w:rsidRPr="00F8518E">
        <w:rPr>
          <w:rFonts w:ascii="Times New Roman" w:hAnsi="Times New Roman"/>
          <w:b/>
          <w:i/>
          <w:sz w:val="24"/>
          <w:szCs w:val="24"/>
        </w:rPr>
        <w:t>6</w:t>
      </w:r>
      <w:r w:rsidRPr="00F8518E">
        <w:rPr>
          <w:rFonts w:ascii="Times New Roman" w:hAnsi="Times New Roman"/>
          <w:b/>
          <w:i/>
          <w:sz w:val="24"/>
          <w:szCs w:val="24"/>
        </w:rPr>
        <w:t xml:space="preserve"> óra</w:t>
      </w:r>
    </w:p>
    <w:p w14:paraId="009EA738" w14:textId="77777777"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népzenei lejegyzések elemei a vokális és hangszeres népzenében:</w:t>
      </w:r>
    </w:p>
    <w:p w14:paraId="6181CEA8" w14:textId="77777777"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 dallam,</w:t>
      </w:r>
    </w:p>
    <w:p w14:paraId="4BE1EF87" w14:textId="77777777"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 ritmus,</w:t>
      </w:r>
    </w:p>
    <w:p w14:paraId="35AEF3F2" w14:textId="77777777"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 tempójelzések,</w:t>
      </w:r>
    </w:p>
    <w:p w14:paraId="13D165F4" w14:textId="77777777"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lastRenderedPageBreak/>
        <w:t>- díszítések,</w:t>
      </w:r>
    </w:p>
    <w:p w14:paraId="63410FB7" w14:textId="77777777"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 népdalszövegek.</w:t>
      </w:r>
    </w:p>
    <w:p w14:paraId="5204C3A9" w14:textId="2AD59643"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 xml:space="preserve">A </w:t>
      </w:r>
      <w:proofErr w:type="spellStart"/>
      <w:r w:rsidRPr="00F8518E">
        <w:rPr>
          <w:rFonts w:ascii="Times New Roman" w:hAnsi="Times New Roman"/>
          <w:color w:val="333333"/>
          <w:sz w:val="24"/>
          <w:szCs w:val="24"/>
          <w:shd w:val="clear" w:color="auto" w:fill="FFFFFF"/>
        </w:rPr>
        <w:t>parlando-rubato</w:t>
      </w:r>
      <w:proofErr w:type="spellEnd"/>
      <w:r w:rsidRPr="00F8518E">
        <w:rPr>
          <w:rFonts w:ascii="Times New Roman" w:hAnsi="Times New Roman"/>
          <w:color w:val="333333"/>
          <w:sz w:val="24"/>
          <w:szCs w:val="24"/>
          <w:shd w:val="clear" w:color="auto" w:fill="FFFFFF"/>
        </w:rPr>
        <w:t xml:space="preserve"> dallamok lejegyzésének kérdései</w:t>
      </w:r>
      <w:r w:rsidR="00704E59" w:rsidRPr="00F8518E">
        <w:rPr>
          <w:rFonts w:ascii="Times New Roman" w:hAnsi="Times New Roman"/>
          <w:color w:val="333333"/>
          <w:sz w:val="24"/>
          <w:szCs w:val="24"/>
          <w:shd w:val="clear" w:color="auto" w:fill="FFFFFF"/>
        </w:rPr>
        <w:t>.</w:t>
      </w:r>
    </w:p>
    <w:p w14:paraId="1BD2FE9E" w14:textId="5EF2434F"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táncdallamok lejegyzésének kérdései</w:t>
      </w:r>
      <w:r w:rsidR="00704E59" w:rsidRPr="00F8518E">
        <w:rPr>
          <w:rFonts w:ascii="Times New Roman" w:hAnsi="Times New Roman"/>
          <w:color w:val="333333"/>
          <w:sz w:val="24"/>
          <w:szCs w:val="24"/>
          <w:shd w:val="clear" w:color="auto" w:fill="FFFFFF"/>
        </w:rPr>
        <w:t>.</w:t>
      </w:r>
    </w:p>
    <w:p w14:paraId="087EAD2C" w14:textId="0F0D05AB"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 xml:space="preserve">Az </w:t>
      </w:r>
      <w:proofErr w:type="spellStart"/>
      <w:r w:rsidRPr="00F8518E">
        <w:rPr>
          <w:rFonts w:ascii="Times New Roman" w:hAnsi="Times New Roman"/>
          <w:color w:val="333333"/>
          <w:sz w:val="24"/>
          <w:szCs w:val="24"/>
          <w:shd w:val="clear" w:color="auto" w:fill="FFFFFF"/>
        </w:rPr>
        <w:t>előadásmódbeli</w:t>
      </w:r>
      <w:proofErr w:type="spellEnd"/>
      <w:r w:rsidRPr="00F8518E">
        <w:rPr>
          <w:rFonts w:ascii="Times New Roman" w:hAnsi="Times New Roman"/>
          <w:color w:val="333333"/>
          <w:sz w:val="24"/>
          <w:szCs w:val="24"/>
          <w:shd w:val="clear" w:color="auto" w:fill="FFFFFF"/>
        </w:rPr>
        <w:t xml:space="preserve"> utasítások jelzésének lehetőségei a vokális és különféle hangszerek repertoárjának lejegyzésében</w:t>
      </w:r>
      <w:r w:rsidR="00704E59" w:rsidRPr="00F8518E">
        <w:rPr>
          <w:rFonts w:ascii="Times New Roman" w:hAnsi="Times New Roman"/>
          <w:color w:val="333333"/>
          <w:sz w:val="24"/>
          <w:szCs w:val="24"/>
          <w:shd w:val="clear" w:color="auto" w:fill="FFFFFF"/>
        </w:rPr>
        <w:t>.</w:t>
      </w:r>
    </w:p>
    <w:p w14:paraId="7EC6262E" w14:textId="019F2E0B"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dallam- és szövegváltozatok lejegyzésének lehetőségei</w:t>
      </w:r>
      <w:r w:rsidR="00704E59" w:rsidRPr="00F8518E">
        <w:rPr>
          <w:rFonts w:ascii="Times New Roman" w:hAnsi="Times New Roman"/>
          <w:color w:val="333333"/>
          <w:sz w:val="24"/>
          <w:szCs w:val="24"/>
          <w:shd w:val="clear" w:color="auto" w:fill="FFFFFF"/>
        </w:rPr>
        <w:t>.</w:t>
      </w:r>
    </w:p>
    <w:p w14:paraId="12B3B191" w14:textId="52B602F5"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népzenei partitúra készítésének alapelvei, szabályai, jelrendszere</w:t>
      </w:r>
      <w:r w:rsidR="00704E59" w:rsidRPr="00F8518E">
        <w:rPr>
          <w:rFonts w:ascii="Times New Roman" w:hAnsi="Times New Roman"/>
          <w:color w:val="333333"/>
          <w:sz w:val="24"/>
          <w:szCs w:val="24"/>
          <w:shd w:val="clear" w:color="auto" w:fill="FFFFFF"/>
        </w:rPr>
        <w:t>.</w:t>
      </w:r>
    </w:p>
    <w:p w14:paraId="12AFCF16" w14:textId="77777777" w:rsidR="007E5723" w:rsidRPr="00F8518E" w:rsidRDefault="007E5723" w:rsidP="007E5723">
      <w:pPr>
        <w:spacing w:after="0" w:line="240" w:lineRule="auto"/>
        <w:ind w:left="360"/>
        <w:jc w:val="both"/>
        <w:rPr>
          <w:rFonts w:ascii="Times New Roman" w:hAnsi="Times New Roman"/>
          <w:color w:val="333333"/>
          <w:sz w:val="24"/>
          <w:szCs w:val="24"/>
          <w:shd w:val="clear" w:color="auto" w:fill="FFFFFF"/>
        </w:rPr>
      </w:pPr>
    </w:p>
    <w:p w14:paraId="7DA83670" w14:textId="77777777" w:rsidR="007E5723" w:rsidRPr="00F8518E" w:rsidRDefault="007E5723" w:rsidP="007E5723">
      <w:pPr>
        <w:spacing w:after="0" w:line="240" w:lineRule="auto"/>
        <w:ind w:firstLine="540"/>
        <w:rPr>
          <w:rFonts w:ascii="Times New Roman" w:hAnsi="Times New Roman"/>
          <w:color w:val="333333"/>
          <w:sz w:val="24"/>
          <w:szCs w:val="24"/>
          <w:shd w:val="clear" w:color="auto" w:fill="FFFFFF"/>
        </w:rPr>
      </w:pPr>
    </w:p>
    <w:p w14:paraId="393D5069" w14:textId="77777777" w:rsidR="007E5723" w:rsidRPr="00F8518E" w:rsidRDefault="007E5723" w:rsidP="0068141E">
      <w:pPr>
        <w:spacing w:after="0" w:line="240" w:lineRule="auto"/>
        <w:ind w:left="851"/>
        <w:rPr>
          <w:rFonts w:ascii="Times New Roman" w:hAnsi="Times New Roman"/>
          <w:b/>
          <w:i/>
          <w:sz w:val="24"/>
          <w:szCs w:val="24"/>
        </w:rPr>
      </w:pPr>
      <w:r w:rsidRPr="00F8518E">
        <w:rPr>
          <w:rFonts w:ascii="Times New Roman" w:hAnsi="Times New Roman"/>
          <w:b/>
          <w:sz w:val="24"/>
          <w:szCs w:val="24"/>
        </w:rPr>
        <w:t>8.3.3.  Vokális népzenei felvételek lejegyzése</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68141E" w:rsidRPr="00F8518E">
        <w:rPr>
          <w:rFonts w:ascii="Times New Roman" w:hAnsi="Times New Roman"/>
          <w:b/>
          <w:i/>
          <w:sz w:val="24"/>
          <w:szCs w:val="24"/>
        </w:rPr>
        <w:t>26</w:t>
      </w:r>
      <w:r w:rsidRPr="00F8518E">
        <w:rPr>
          <w:rFonts w:ascii="Times New Roman" w:hAnsi="Times New Roman"/>
          <w:b/>
          <w:i/>
          <w:sz w:val="24"/>
          <w:szCs w:val="24"/>
        </w:rPr>
        <w:t xml:space="preserve"> óra/</w:t>
      </w:r>
      <w:r w:rsidR="0068141E" w:rsidRPr="00F8518E">
        <w:rPr>
          <w:rFonts w:ascii="Times New Roman" w:hAnsi="Times New Roman"/>
          <w:b/>
          <w:i/>
          <w:sz w:val="24"/>
          <w:szCs w:val="24"/>
        </w:rPr>
        <w:t>62</w:t>
      </w:r>
      <w:r w:rsidRPr="00F8518E">
        <w:rPr>
          <w:rFonts w:ascii="Times New Roman" w:hAnsi="Times New Roman"/>
          <w:b/>
          <w:i/>
          <w:sz w:val="24"/>
          <w:szCs w:val="24"/>
        </w:rPr>
        <w:t xml:space="preserve"> óra</w:t>
      </w:r>
    </w:p>
    <w:p w14:paraId="199B7290" w14:textId="77777777"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magyar nyelvterület népzenei dialektusaiból reprezentatív igénnyel válogatott népdalok autentikus népzenei felvételekről történő részletes lejegyzése a népzenei lejegyzés tudományos szabályainak és jelrendszerének alkalmazásával</w:t>
      </w:r>
    </w:p>
    <w:p w14:paraId="7B86CB1D" w14:textId="77777777" w:rsidR="007E5723" w:rsidRPr="00F8518E" w:rsidRDefault="007E5723" w:rsidP="007E5723">
      <w:pPr>
        <w:spacing w:after="0" w:line="240" w:lineRule="auto"/>
        <w:ind w:left="284" w:firstLine="256"/>
        <w:rPr>
          <w:rFonts w:ascii="Times New Roman" w:hAnsi="Times New Roman"/>
          <w:color w:val="333333"/>
          <w:sz w:val="24"/>
          <w:szCs w:val="24"/>
          <w:shd w:val="clear" w:color="auto" w:fill="FFFFFF"/>
        </w:rPr>
      </w:pPr>
    </w:p>
    <w:p w14:paraId="7D2B06B5" w14:textId="77777777" w:rsidR="007E5723" w:rsidRPr="00F8518E" w:rsidRDefault="007E5723" w:rsidP="0068141E">
      <w:pPr>
        <w:spacing w:after="0" w:line="240" w:lineRule="auto"/>
        <w:ind w:left="851"/>
        <w:rPr>
          <w:rFonts w:ascii="Times New Roman" w:hAnsi="Times New Roman"/>
          <w:b/>
          <w:i/>
          <w:sz w:val="24"/>
          <w:szCs w:val="24"/>
        </w:rPr>
      </w:pPr>
      <w:r w:rsidRPr="00F8518E">
        <w:rPr>
          <w:rFonts w:ascii="Times New Roman" w:hAnsi="Times New Roman"/>
          <w:b/>
          <w:sz w:val="24"/>
          <w:szCs w:val="24"/>
        </w:rPr>
        <w:t>8.3.4. Hangszeres népzenei felvételek lejegyzése</w:t>
      </w:r>
      <w:r w:rsidRPr="00F8518E">
        <w:rPr>
          <w:rFonts w:ascii="Times New Roman" w:hAnsi="Times New Roman"/>
          <w:b/>
          <w:sz w:val="24"/>
          <w:szCs w:val="24"/>
        </w:rPr>
        <w:tab/>
      </w:r>
      <w:r w:rsidRPr="00F8518E">
        <w:rPr>
          <w:rFonts w:ascii="Times New Roman" w:hAnsi="Times New Roman"/>
          <w:b/>
          <w:sz w:val="24"/>
          <w:szCs w:val="24"/>
        </w:rPr>
        <w:tab/>
      </w:r>
      <w:r w:rsidR="0068141E" w:rsidRPr="00F8518E">
        <w:rPr>
          <w:rFonts w:ascii="Times New Roman" w:hAnsi="Times New Roman"/>
          <w:b/>
          <w:i/>
          <w:sz w:val="24"/>
          <w:szCs w:val="24"/>
        </w:rPr>
        <w:t>26</w:t>
      </w:r>
      <w:r w:rsidRPr="00F8518E">
        <w:rPr>
          <w:rFonts w:ascii="Times New Roman" w:hAnsi="Times New Roman"/>
          <w:b/>
          <w:i/>
          <w:sz w:val="24"/>
          <w:szCs w:val="24"/>
        </w:rPr>
        <w:t xml:space="preserve"> óra/</w:t>
      </w:r>
      <w:r w:rsidR="0068141E" w:rsidRPr="00F8518E">
        <w:rPr>
          <w:rFonts w:ascii="Times New Roman" w:hAnsi="Times New Roman"/>
          <w:b/>
          <w:i/>
          <w:sz w:val="24"/>
          <w:szCs w:val="24"/>
        </w:rPr>
        <w:t>62</w:t>
      </w:r>
      <w:r w:rsidRPr="00F8518E">
        <w:rPr>
          <w:rFonts w:ascii="Times New Roman" w:hAnsi="Times New Roman"/>
          <w:b/>
          <w:i/>
          <w:sz w:val="24"/>
          <w:szCs w:val="24"/>
        </w:rPr>
        <w:t>óra</w:t>
      </w:r>
    </w:p>
    <w:p w14:paraId="7035D187" w14:textId="77777777" w:rsidR="007E5723" w:rsidRPr="00F8518E" w:rsidRDefault="007E5723" w:rsidP="0068141E">
      <w:pPr>
        <w:spacing w:after="0" w:line="240" w:lineRule="auto"/>
        <w:ind w:left="851"/>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magyar nyelvterület népzenei dialektusaiból reprezentatív igénnyel válogatott hangszeres dallamok autentikus népzenei felvételekről történő részletes lejegyzése a népzenei lejegyzés tudományos szabályainak és jelrendszerének alkalmazásával</w:t>
      </w:r>
    </w:p>
    <w:p w14:paraId="5BB40C85" w14:textId="77777777" w:rsidR="007E5723" w:rsidRPr="00F8518E" w:rsidRDefault="007E5723" w:rsidP="007E5723">
      <w:pPr>
        <w:spacing w:after="0" w:line="240" w:lineRule="auto"/>
        <w:ind w:left="567"/>
        <w:rPr>
          <w:rFonts w:ascii="Times New Roman" w:hAnsi="Times New Roman"/>
          <w:sz w:val="24"/>
          <w:szCs w:val="24"/>
        </w:rPr>
      </w:pPr>
    </w:p>
    <w:p w14:paraId="25513A7C" w14:textId="77777777" w:rsidR="007E5723" w:rsidRPr="00F8518E" w:rsidRDefault="007E5723" w:rsidP="007E5723">
      <w:pPr>
        <w:spacing w:after="0" w:line="240" w:lineRule="auto"/>
        <w:ind w:left="540"/>
        <w:jc w:val="both"/>
        <w:rPr>
          <w:rFonts w:ascii="Times New Roman" w:hAnsi="Times New Roman"/>
          <w:color w:val="333333"/>
          <w:sz w:val="24"/>
          <w:szCs w:val="24"/>
          <w:shd w:val="clear" w:color="auto" w:fill="FFFFFF"/>
        </w:rPr>
      </w:pPr>
    </w:p>
    <w:p w14:paraId="383D7DAA" w14:textId="77777777" w:rsidR="007E5723" w:rsidRPr="00F8518E" w:rsidRDefault="007E5723" w:rsidP="00EB1CF7">
      <w:pPr>
        <w:widowControl w:val="0"/>
        <w:numPr>
          <w:ilvl w:val="1"/>
          <w:numId w:val="12"/>
        </w:numPr>
        <w:suppressAutoHyphens/>
        <w:spacing w:after="0" w:line="240" w:lineRule="auto"/>
        <w:rPr>
          <w:rFonts w:ascii="Times New Roman" w:hAnsi="Times New Roman"/>
          <w:b/>
          <w:i/>
          <w:kern w:val="2"/>
          <w:sz w:val="24"/>
          <w:szCs w:val="24"/>
          <w:lang w:eastAsia="hi-IN" w:bidi="hi-IN"/>
        </w:rPr>
      </w:pPr>
      <w:r w:rsidRPr="00F8518E">
        <w:rPr>
          <w:rFonts w:ascii="Times New Roman" w:hAnsi="Times New Roman"/>
          <w:b/>
          <w:i/>
          <w:sz w:val="24"/>
          <w:szCs w:val="24"/>
        </w:rPr>
        <w:t xml:space="preserve"> A képzés javasolt helyszíne </w:t>
      </w:r>
      <w:r w:rsidRPr="00F8518E">
        <w:rPr>
          <w:rFonts w:ascii="Times New Roman" w:hAnsi="Times New Roman"/>
          <w:b/>
          <w:i/>
          <w:kern w:val="2"/>
          <w:sz w:val="24"/>
          <w:szCs w:val="24"/>
          <w:lang w:eastAsia="hi-IN" w:bidi="hi-IN"/>
        </w:rPr>
        <w:t>(ajánlás)</w:t>
      </w:r>
    </w:p>
    <w:p w14:paraId="2A0ABBB3" w14:textId="77777777" w:rsidR="007E5723" w:rsidRPr="00F8518E" w:rsidRDefault="007E5723" w:rsidP="007E5723">
      <w:pPr>
        <w:widowControl w:val="0"/>
        <w:suppressAutoHyphens/>
        <w:spacing w:after="0" w:line="240" w:lineRule="auto"/>
        <w:ind w:left="357"/>
        <w:rPr>
          <w:rFonts w:ascii="Times New Roman" w:hAnsi="Times New Roman"/>
          <w:b/>
          <w:i/>
          <w:sz w:val="24"/>
          <w:szCs w:val="24"/>
        </w:rPr>
      </w:pPr>
    </w:p>
    <w:p w14:paraId="78CF8CCD" w14:textId="77777777" w:rsidR="007E5723" w:rsidRPr="00F8518E" w:rsidRDefault="0068141E" w:rsidP="007E5723">
      <w:pPr>
        <w:spacing w:after="0" w:line="240" w:lineRule="auto"/>
        <w:jc w:val="both"/>
        <w:rPr>
          <w:rFonts w:ascii="Times New Roman" w:hAnsi="Times New Roman"/>
          <w:i/>
          <w:sz w:val="24"/>
          <w:szCs w:val="24"/>
        </w:rPr>
      </w:pPr>
      <w:r w:rsidRPr="00F8518E">
        <w:rPr>
          <w:rFonts w:ascii="Times New Roman" w:hAnsi="Times New Roman"/>
          <w:i/>
          <w:sz w:val="24"/>
          <w:szCs w:val="24"/>
        </w:rPr>
        <w:t>Szaktanterem</w:t>
      </w:r>
    </w:p>
    <w:p w14:paraId="4D599F50" w14:textId="77777777" w:rsidR="0068141E" w:rsidRPr="00F8518E" w:rsidRDefault="0068141E" w:rsidP="007E5723">
      <w:pPr>
        <w:spacing w:after="0" w:line="240" w:lineRule="auto"/>
        <w:jc w:val="both"/>
        <w:rPr>
          <w:rFonts w:ascii="Times New Roman" w:hAnsi="Times New Roman"/>
          <w:i/>
          <w:sz w:val="24"/>
          <w:szCs w:val="24"/>
        </w:rPr>
      </w:pPr>
    </w:p>
    <w:p w14:paraId="0241B03C" w14:textId="77777777" w:rsidR="0068141E" w:rsidRPr="00F8518E" w:rsidRDefault="0068141E" w:rsidP="00EB1CF7">
      <w:pPr>
        <w:pStyle w:val="Listaszerbekezds"/>
        <w:numPr>
          <w:ilvl w:val="1"/>
          <w:numId w:val="12"/>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tanulói tevékenységformák (ajánlás)</w:t>
      </w:r>
    </w:p>
    <w:p w14:paraId="2D129E0D" w14:textId="77777777" w:rsidR="007E5723" w:rsidRPr="00F8518E" w:rsidRDefault="007E5723" w:rsidP="007E5723">
      <w:pPr>
        <w:spacing w:after="0" w:line="240" w:lineRule="auto"/>
        <w:jc w:val="both"/>
        <w:rPr>
          <w:rFonts w:ascii="Times New Roman" w:hAnsi="Times New Roman"/>
          <w:b/>
          <w:bCs/>
          <w:sz w:val="24"/>
          <w:szCs w:val="24"/>
        </w:rPr>
      </w:pPr>
    </w:p>
    <w:p w14:paraId="3E4631AA" w14:textId="77777777" w:rsidR="0068141E" w:rsidRPr="00F8518E" w:rsidRDefault="00F96A38" w:rsidP="00F96A38">
      <w:pPr>
        <w:widowControl w:val="0"/>
        <w:suppressAutoHyphens/>
        <w:spacing w:after="0" w:line="240" w:lineRule="auto"/>
        <w:ind w:left="709"/>
        <w:rPr>
          <w:rFonts w:ascii="Times New Roman" w:hAnsi="Times New Roman"/>
          <w:b/>
          <w:bCs/>
          <w:sz w:val="24"/>
          <w:szCs w:val="24"/>
        </w:rPr>
      </w:pPr>
      <w:r w:rsidRPr="00F8518E">
        <w:rPr>
          <w:rFonts w:ascii="Times New Roman" w:hAnsi="Times New Roman"/>
          <w:b/>
          <w:bCs/>
          <w:sz w:val="24"/>
          <w:szCs w:val="24"/>
        </w:rPr>
        <w:t xml:space="preserve">8.5.1. </w:t>
      </w:r>
      <w:r w:rsidR="0068141E" w:rsidRPr="00F8518E">
        <w:rPr>
          <w:rFonts w:ascii="Times New Roman" w:hAnsi="Times New Roman"/>
          <w:b/>
          <w:bCs/>
          <w:sz w:val="24"/>
          <w:szCs w:val="24"/>
        </w:rPr>
        <w:t xml:space="preserve"> A tantárgy elsajátítása során alkalmazható sajátos módszerek (ajánlás)</w:t>
      </w:r>
    </w:p>
    <w:p w14:paraId="25EC288B" w14:textId="77777777" w:rsidR="0068141E" w:rsidRPr="00F8518E" w:rsidRDefault="0068141E" w:rsidP="00F96A38">
      <w:pPr>
        <w:widowControl w:val="0"/>
        <w:suppressAutoHyphens/>
        <w:spacing w:after="0" w:line="240" w:lineRule="auto"/>
        <w:ind w:left="360"/>
        <w:rPr>
          <w:rFonts w:ascii="Times New Roman" w:hAnsi="Times New Roman"/>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588"/>
        <w:gridCol w:w="992"/>
        <w:gridCol w:w="1109"/>
        <w:gridCol w:w="945"/>
        <w:gridCol w:w="2658"/>
      </w:tblGrid>
      <w:tr w:rsidR="0068141E" w:rsidRPr="00F8518E" w14:paraId="0FC52782" w14:textId="77777777" w:rsidTr="00F96A38">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14:paraId="6FDC118B" w14:textId="77777777" w:rsidR="0068141E" w:rsidRPr="00F8518E" w:rsidRDefault="0068141E"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Sorszám</w:t>
            </w:r>
          </w:p>
        </w:tc>
        <w:tc>
          <w:tcPr>
            <w:tcW w:w="2588" w:type="dxa"/>
            <w:vMerge w:val="restart"/>
            <w:tcBorders>
              <w:top w:val="single" w:sz="4" w:space="0" w:color="auto"/>
              <w:left w:val="single" w:sz="4" w:space="0" w:color="auto"/>
              <w:bottom w:val="single" w:sz="4" w:space="0" w:color="auto"/>
              <w:right w:val="single" w:sz="4" w:space="0" w:color="auto"/>
            </w:tcBorders>
            <w:vAlign w:val="center"/>
          </w:tcPr>
          <w:p w14:paraId="6899F269" w14:textId="77777777" w:rsidR="0068141E" w:rsidRPr="00F8518E" w:rsidRDefault="0068141E"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Alkalmazott oktatási </w:t>
            </w:r>
          </w:p>
          <w:p w14:paraId="74F59C27" w14:textId="77777777" w:rsidR="0068141E" w:rsidRPr="00F8518E" w:rsidRDefault="0068141E"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módszer neve</w:t>
            </w:r>
          </w:p>
        </w:tc>
        <w:tc>
          <w:tcPr>
            <w:tcW w:w="3046" w:type="dxa"/>
            <w:gridSpan w:val="3"/>
            <w:tcBorders>
              <w:top w:val="single" w:sz="4" w:space="0" w:color="auto"/>
              <w:left w:val="single" w:sz="4" w:space="0" w:color="auto"/>
              <w:bottom w:val="single" w:sz="4" w:space="0" w:color="auto"/>
              <w:right w:val="single" w:sz="4" w:space="0" w:color="auto"/>
            </w:tcBorders>
            <w:vAlign w:val="center"/>
          </w:tcPr>
          <w:p w14:paraId="0D748798" w14:textId="77777777" w:rsidR="0068141E" w:rsidRPr="00F8518E" w:rsidRDefault="0068141E"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14:paraId="4A829CC6" w14:textId="77777777" w:rsidR="0068141E" w:rsidRPr="00F8518E" w:rsidRDefault="0068141E" w:rsidP="00F96A38">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Alkalmazandó eszközök és felszerelések </w:t>
            </w:r>
          </w:p>
        </w:tc>
      </w:tr>
      <w:tr w:rsidR="0068141E" w:rsidRPr="00F8518E" w14:paraId="4395831A" w14:textId="77777777" w:rsidTr="00F96A38">
        <w:trPr>
          <w:trHeight w:val="427"/>
          <w:jc w:val="center"/>
        </w:trPr>
        <w:tc>
          <w:tcPr>
            <w:tcW w:w="993" w:type="dxa"/>
            <w:vMerge/>
            <w:tcBorders>
              <w:top w:val="single" w:sz="4" w:space="0" w:color="auto"/>
              <w:left w:val="single" w:sz="4" w:space="0" w:color="auto"/>
              <w:bottom w:val="single" w:sz="4" w:space="0" w:color="auto"/>
              <w:right w:val="single" w:sz="4" w:space="0" w:color="auto"/>
            </w:tcBorders>
            <w:vAlign w:val="center"/>
          </w:tcPr>
          <w:p w14:paraId="198955F5" w14:textId="77777777" w:rsidR="0068141E" w:rsidRPr="00F8518E" w:rsidRDefault="0068141E" w:rsidP="0068141E">
            <w:pPr>
              <w:spacing w:after="0" w:line="240" w:lineRule="auto"/>
              <w:rPr>
                <w:rFonts w:ascii="Times New Roman" w:hAnsi="Times New Roman"/>
                <w:b/>
                <w:sz w:val="24"/>
                <w:szCs w:val="24"/>
              </w:rPr>
            </w:pPr>
          </w:p>
        </w:tc>
        <w:tc>
          <w:tcPr>
            <w:tcW w:w="2588" w:type="dxa"/>
            <w:vMerge/>
            <w:tcBorders>
              <w:top w:val="single" w:sz="4" w:space="0" w:color="auto"/>
              <w:left w:val="single" w:sz="4" w:space="0" w:color="auto"/>
              <w:bottom w:val="single" w:sz="4" w:space="0" w:color="auto"/>
              <w:right w:val="single" w:sz="4" w:space="0" w:color="auto"/>
            </w:tcBorders>
            <w:vAlign w:val="center"/>
          </w:tcPr>
          <w:p w14:paraId="44B36687" w14:textId="77777777" w:rsidR="0068141E" w:rsidRPr="00F8518E" w:rsidRDefault="0068141E" w:rsidP="0068141E">
            <w:pPr>
              <w:spacing w:after="0" w:line="240" w:lineRule="auto"/>
              <w:rPr>
                <w:rFonts w:ascii="Times New Roman" w:hAnsi="Times New Roman"/>
                <w:b/>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17130AC" w14:textId="77777777" w:rsidR="0068141E" w:rsidRPr="00F8518E" w:rsidRDefault="0068141E"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egyéni</w:t>
            </w:r>
          </w:p>
        </w:tc>
        <w:tc>
          <w:tcPr>
            <w:tcW w:w="1109" w:type="dxa"/>
            <w:tcBorders>
              <w:top w:val="single" w:sz="4" w:space="0" w:color="auto"/>
              <w:left w:val="single" w:sz="4" w:space="0" w:color="auto"/>
              <w:bottom w:val="single" w:sz="4" w:space="0" w:color="auto"/>
              <w:right w:val="single" w:sz="4" w:space="0" w:color="auto"/>
            </w:tcBorders>
            <w:vAlign w:val="center"/>
          </w:tcPr>
          <w:p w14:paraId="5E64F1FA" w14:textId="77777777" w:rsidR="0068141E" w:rsidRPr="00F8518E" w:rsidRDefault="0068141E"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csoport</w:t>
            </w:r>
          </w:p>
        </w:tc>
        <w:tc>
          <w:tcPr>
            <w:tcW w:w="945" w:type="dxa"/>
            <w:tcBorders>
              <w:top w:val="single" w:sz="4" w:space="0" w:color="auto"/>
              <w:left w:val="single" w:sz="4" w:space="0" w:color="auto"/>
              <w:bottom w:val="single" w:sz="4" w:space="0" w:color="auto"/>
              <w:right w:val="single" w:sz="4" w:space="0" w:color="auto"/>
            </w:tcBorders>
            <w:vAlign w:val="center"/>
          </w:tcPr>
          <w:p w14:paraId="61A3E633" w14:textId="77777777" w:rsidR="0068141E" w:rsidRPr="00F8518E" w:rsidRDefault="0068141E" w:rsidP="0068141E">
            <w:pPr>
              <w:spacing w:after="0" w:line="240" w:lineRule="auto"/>
              <w:jc w:val="center"/>
              <w:rPr>
                <w:rFonts w:ascii="Times New Roman" w:hAnsi="Times New Roman"/>
                <w:b/>
                <w:sz w:val="24"/>
                <w:szCs w:val="24"/>
              </w:rPr>
            </w:pPr>
            <w:r w:rsidRPr="00F8518E">
              <w:rPr>
                <w:rFonts w:ascii="Times New Roman" w:hAnsi="Times New Roman"/>
                <w:b/>
                <w:sz w:val="24"/>
                <w:szCs w:val="24"/>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14:paraId="67C31F52" w14:textId="77777777" w:rsidR="0068141E" w:rsidRPr="00F8518E" w:rsidRDefault="0068141E" w:rsidP="0068141E">
            <w:pPr>
              <w:spacing w:after="0" w:line="240" w:lineRule="auto"/>
              <w:rPr>
                <w:rFonts w:ascii="Times New Roman" w:hAnsi="Times New Roman"/>
                <w:b/>
                <w:sz w:val="24"/>
                <w:szCs w:val="24"/>
              </w:rPr>
            </w:pPr>
          </w:p>
        </w:tc>
      </w:tr>
      <w:tr w:rsidR="0068141E" w:rsidRPr="00F8518E" w14:paraId="04A7B623" w14:textId="77777777" w:rsidTr="00F96A38">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59D34F04" w14:textId="77777777" w:rsidR="0068141E" w:rsidRPr="00F8518E" w:rsidRDefault="00F96A38" w:rsidP="0068141E">
            <w:pPr>
              <w:spacing w:after="0" w:line="240" w:lineRule="auto"/>
              <w:jc w:val="center"/>
              <w:rPr>
                <w:rFonts w:ascii="Times New Roman" w:hAnsi="Times New Roman"/>
                <w:sz w:val="24"/>
                <w:szCs w:val="24"/>
              </w:rPr>
            </w:pPr>
            <w:r w:rsidRPr="00F8518E">
              <w:rPr>
                <w:rFonts w:ascii="Times New Roman" w:hAnsi="Times New Roman"/>
                <w:sz w:val="24"/>
                <w:szCs w:val="24"/>
              </w:rPr>
              <w:t>1.</w:t>
            </w:r>
          </w:p>
        </w:tc>
        <w:tc>
          <w:tcPr>
            <w:tcW w:w="2588" w:type="dxa"/>
            <w:tcBorders>
              <w:top w:val="single" w:sz="4" w:space="0" w:color="auto"/>
              <w:left w:val="single" w:sz="4" w:space="0" w:color="auto"/>
              <w:bottom w:val="single" w:sz="4" w:space="0" w:color="auto"/>
              <w:right w:val="single" w:sz="4" w:space="0" w:color="auto"/>
            </w:tcBorders>
            <w:vAlign w:val="center"/>
          </w:tcPr>
          <w:p w14:paraId="1A8B2CBD" w14:textId="77777777" w:rsidR="0068141E" w:rsidRPr="00F8518E" w:rsidRDefault="00F96A38" w:rsidP="00F96A38">
            <w:pPr>
              <w:spacing w:after="0" w:line="240" w:lineRule="auto"/>
              <w:rPr>
                <w:rFonts w:ascii="Times New Roman" w:hAnsi="Times New Roman"/>
                <w:sz w:val="24"/>
                <w:szCs w:val="24"/>
              </w:rPr>
            </w:pPr>
            <w:r w:rsidRPr="00F8518E">
              <w:rPr>
                <w:rFonts w:ascii="Times New Roman" w:hAnsi="Times New Roman"/>
                <w:sz w:val="24"/>
                <w:szCs w:val="24"/>
              </w:rPr>
              <w:t>autentikus népzenei felvételek hallás utáni lejegyzése</w:t>
            </w:r>
          </w:p>
        </w:tc>
        <w:tc>
          <w:tcPr>
            <w:tcW w:w="992" w:type="dxa"/>
            <w:tcBorders>
              <w:top w:val="single" w:sz="4" w:space="0" w:color="auto"/>
              <w:left w:val="single" w:sz="4" w:space="0" w:color="auto"/>
              <w:bottom w:val="single" w:sz="4" w:space="0" w:color="auto"/>
              <w:right w:val="single" w:sz="4" w:space="0" w:color="auto"/>
            </w:tcBorders>
            <w:vAlign w:val="center"/>
          </w:tcPr>
          <w:p w14:paraId="684011CB" w14:textId="77777777" w:rsidR="0068141E" w:rsidRPr="00F8518E" w:rsidRDefault="0068141E" w:rsidP="0068141E">
            <w:pPr>
              <w:spacing w:after="0" w:line="240" w:lineRule="auto"/>
              <w:jc w:val="center"/>
              <w:rPr>
                <w:rFonts w:ascii="Times New Roman" w:hAnsi="Times New Roman"/>
                <w:sz w:val="24"/>
                <w:szCs w:val="24"/>
              </w:rPr>
            </w:pPr>
          </w:p>
        </w:tc>
        <w:tc>
          <w:tcPr>
            <w:tcW w:w="1109" w:type="dxa"/>
            <w:tcBorders>
              <w:top w:val="single" w:sz="4" w:space="0" w:color="auto"/>
              <w:left w:val="single" w:sz="4" w:space="0" w:color="auto"/>
              <w:bottom w:val="single" w:sz="4" w:space="0" w:color="auto"/>
              <w:right w:val="single" w:sz="4" w:space="0" w:color="auto"/>
            </w:tcBorders>
            <w:vAlign w:val="center"/>
          </w:tcPr>
          <w:p w14:paraId="7CF78F5B" w14:textId="77777777" w:rsidR="0068141E" w:rsidRPr="00F8518E" w:rsidRDefault="0068141E" w:rsidP="0068141E">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40438481" w14:textId="77777777" w:rsidR="0068141E" w:rsidRPr="00F8518E" w:rsidRDefault="0068141E" w:rsidP="0068141E">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tcBorders>
              <w:top w:val="single" w:sz="4" w:space="0" w:color="auto"/>
              <w:left w:val="single" w:sz="4" w:space="0" w:color="auto"/>
              <w:bottom w:val="single" w:sz="4" w:space="0" w:color="auto"/>
              <w:right w:val="single" w:sz="4" w:space="0" w:color="auto"/>
            </w:tcBorders>
            <w:vAlign w:val="center"/>
          </w:tcPr>
          <w:p w14:paraId="793F18CF" w14:textId="77777777" w:rsidR="0068141E" w:rsidRPr="00F8518E" w:rsidRDefault="00F96A38" w:rsidP="0068141E">
            <w:pPr>
              <w:spacing w:after="0" w:line="240" w:lineRule="auto"/>
              <w:jc w:val="center"/>
              <w:rPr>
                <w:rFonts w:ascii="Times New Roman" w:hAnsi="Times New Roman"/>
                <w:sz w:val="24"/>
                <w:szCs w:val="24"/>
              </w:rPr>
            </w:pPr>
            <w:r w:rsidRPr="00F8518E">
              <w:rPr>
                <w:rFonts w:ascii="Times New Roman" w:hAnsi="Times New Roman"/>
                <w:sz w:val="24"/>
                <w:szCs w:val="24"/>
              </w:rPr>
              <w:t>audiovizuális eszközök</w:t>
            </w:r>
          </w:p>
        </w:tc>
      </w:tr>
      <w:tr w:rsidR="00F96A38" w:rsidRPr="00F8518E" w14:paraId="36E15A7F" w14:textId="77777777" w:rsidTr="00F96A38">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310316C9" w14:textId="77777777" w:rsidR="00F96A38" w:rsidRPr="00F8518E" w:rsidRDefault="00F96A38" w:rsidP="00F96A38">
            <w:pPr>
              <w:spacing w:after="0" w:line="240" w:lineRule="auto"/>
              <w:jc w:val="center"/>
              <w:rPr>
                <w:rFonts w:ascii="Times New Roman" w:hAnsi="Times New Roman"/>
                <w:sz w:val="24"/>
                <w:szCs w:val="24"/>
              </w:rPr>
            </w:pPr>
            <w:r w:rsidRPr="00F8518E">
              <w:rPr>
                <w:rFonts w:ascii="Times New Roman" w:hAnsi="Times New Roman"/>
                <w:sz w:val="24"/>
                <w:szCs w:val="24"/>
              </w:rPr>
              <w:t>2.</w:t>
            </w:r>
          </w:p>
        </w:tc>
        <w:tc>
          <w:tcPr>
            <w:tcW w:w="2588" w:type="dxa"/>
            <w:tcBorders>
              <w:top w:val="single" w:sz="4" w:space="0" w:color="auto"/>
              <w:left w:val="single" w:sz="4" w:space="0" w:color="auto"/>
              <w:bottom w:val="single" w:sz="4" w:space="0" w:color="auto"/>
              <w:right w:val="single" w:sz="4" w:space="0" w:color="auto"/>
            </w:tcBorders>
            <w:vAlign w:val="center"/>
          </w:tcPr>
          <w:p w14:paraId="5E8DEE17" w14:textId="77777777" w:rsidR="00F96A38" w:rsidRPr="00F8518E" w:rsidRDefault="00F96A38" w:rsidP="00F96A38">
            <w:pPr>
              <w:spacing w:after="0" w:line="240" w:lineRule="auto"/>
              <w:rPr>
                <w:rFonts w:ascii="Times New Roman" w:hAnsi="Times New Roman"/>
                <w:sz w:val="24"/>
                <w:szCs w:val="24"/>
              </w:rPr>
            </w:pPr>
            <w:r w:rsidRPr="00F8518E">
              <w:rPr>
                <w:rFonts w:ascii="Times New Roman" w:hAnsi="Times New Roman"/>
                <w:sz w:val="24"/>
                <w:szCs w:val="24"/>
              </w:rPr>
              <w:t>magyarázat</w:t>
            </w:r>
          </w:p>
        </w:tc>
        <w:tc>
          <w:tcPr>
            <w:tcW w:w="992" w:type="dxa"/>
            <w:tcBorders>
              <w:top w:val="single" w:sz="4" w:space="0" w:color="auto"/>
              <w:left w:val="single" w:sz="4" w:space="0" w:color="auto"/>
              <w:bottom w:val="single" w:sz="4" w:space="0" w:color="auto"/>
              <w:right w:val="single" w:sz="4" w:space="0" w:color="auto"/>
            </w:tcBorders>
            <w:vAlign w:val="center"/>
          </w:tcPr>
          <w:p w14:paraId="05F3D6BB" w14:textId="77777777" w:rsidR="00F96A38" w:rsidRPr="00F8518E" w:rsidRDefault="00F96A38" w:rsidP="00F96A38">
            <w:pPr>
              <w:spacing w:after="0" w:line="240" w:lineRule="auto"/>
              <w:jc w:val="center"/>
              <w:rPr>
                <w:rFonts w:ascii="Times New Roman" w:hAnsi="Times New Roman"/>
                <w:sz w:val="24"/>
                <w:szCs w:val="24"/>
              </w:rPr>
            </w:pPr>
          </w:p>
        </w:tc>
        <w:tc>
          <w:tcPr>
            <w:tcW w:w="1109" w:type="dxa"/>
            <w:tcBorders>
              <w:top w:val="single" w:sz="4" w:space="0" w:color="auto"/>
              <w:left w:val="single" w:sz="4" w:space="0" w:color="auto"/>
              <w:bottom w:val="single" w:sz="4" w:space="0" w:color="auto"/>
              <w:right w:val="single" w:sz="4" w:space="0" w:color="auto"/>
            </w:tcBorders>
            <w:vAlign w:val="center"/>
          </w:tcPr>
          <w:p w14:paraId="76816666" w14:textId="77777777" w:rsidR="00F96A38" w:rsidRPr="00F8518E" w:rsidRDefault="00F96A38" w:rsidP="00F96A38">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5D42462C" w14:textId="77777777" w:rsidR="00F96A38" w:rsidRPr="00F8518E" w:rsidRDefault="00F96A38" w:rsidP="00F96A38">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tcBorders>
              <w:top w:val="single" w:sz="4" w:space="0" w:color="auto"/>
              <w:left w:val="single" w:sz="4" w:space="0" w:color="auto"/>
              <w:bottom w:val="single" w:sz="4" w:space="0" w:color="auto"/>
              <w:right w:val="single" w:sz="4" w:space="0" w:color="auto"/>
            </w:tcBorders>
            <w:vAlign w:val="center"/>
          </w:tcPr>
          <w:p w14:paraId="528AEE35" w14:textId="77777777" w:rsidR="00F96A38" w:rsidRPr="00F8518E" w:rsidRDefault="00F96A38" w:rsidP="00F96A38">
            <w:pPr>
              <w:spacing w:after="0" w:line="240" w:lineRule="auto"/>
              <w:jc w:val="center"/>
              <w:rPr>
                <w:rFonts w:ascii="Times New Roman" w:hAnsi="Times New Roman"/>
                <w:sz w:val="24"/>
                <w:szCs w:val="24"/>
              </w:rPr>
            </w:pPr>
          </w:p>
        </w:tc>
      </w:tr>
      <w:tr w:rsidR="00F96A38" w:rsidRPr="00F8518E" w14:paraId="2742E94F" w14:textId="77777777" w:rsidTr="00F96A38">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7E597B8C" w14:textId="77777777" w:rsidR="00F96A38" w:rsidRPr="00F8518E" w:rsidRDefault="00F96A38" w:rsidP="00F96A38">
            <w:pPr>
              <w:spacing w:after="0" w:line="240" w:lineRule="auto"/>
              <w:jc w:val="center"/>
              <w:rPr>
                <w:rFonts w:ascii="Times New Roman" w:hAnsi="Times New Roman"/>
                <w:sz w:val="24"/>
                <w:szCs w:val="24"/>
              </w:rPr>
            </w:pPr>
            <w:r w:rsidRPr="00F8518E">
              <w:rPr>
                <w:rFonts w:ascii="Times New Roman" w:hAnsi="Times New Roman"/>
                <w:sz w:val="24"/>
                <w:szCs w:val="24"/>
              </w:rPr>
              <w:t>3.</w:t>
            </w:r>
          </w:p>
        </w:tc>
        <w:tc>
          <w:tcPr>
            <w:tcW w:w="2588" w:type="dxa"/>
            <w:tcBorders>
              <w:top w:val="single" w:sz="4" w:space="0" w:color="auto"/>
              <w:left w:val="single" w:sz="4" w:space="0" w:color="auto"/>
              <w:bottom w:val="single" w:sz="4" w:space="0" w:color="auto"/>
              <w:right w:val="single" w:sz="4" w:space="0" w:color="auto"/>
            </w:tcBorders>
            <w:vAlign w:val="center"/>
          </w:tcPr>
          <w:p w14:paraId="49E599A7" w14:textId="77777777" w:rsidR="00F96A38" w:rsidRPr="00F8518E" w:rsidRDefault="00F96A38" w:rsidP="00F96A38">
            <w:pPr>
              <w:spacing w:after="0" w:line="240" w:lineRule="auto"/>
              <w:rPr>
                <w:rFonts w:ascii="Times New Roman" w:hAnsi="Times New Roman"/>
                <w:sz w:val="24"/>
                <w:szCs w:val="24"/>
              </w:rPr>
            </w:pPr>
            <w:r w:rsidRPr="00F8518E">
              <w:rPr>
                <w:rFonts w:ascii="Times New Roman" w:hAnsi="Times New Roman"/>
                <w:sz w:val="24"/>
                <w:szCs w:val="24"/>
              </w:rPr>
              <w:t>szemléltetés</w:t>
            </w:r>
          </w:p>
        </w:tc>
        <w:tc>
          <w:tcPr>
            <w:tcW w:w="992" w:type="dxa"/>
            <w:tcBorders>
              <w:top w:val="single" w:sz="4" w:space="0" w:color="auto"/>
              <w:left w:val="single" w:sz="4" w:space="0" w:color="auto"/>
              <w:bottom w:val="single" w:sz="4" w:space="0" w:color="auto"/>
              <w:right w:val="single" w:sz="4" w:space="0" w:color="auto"/>
            </w:tcBorders>
            <w:vAlign w:val="center"/>
          </w:tcPr>
          <w:p w14:paraId="084475CF" w14:textId="77777777" w:rsidR="00F96A38" w:rsidRPr="00F8518E" w:rsidRDefault="00F96A38" w:rsidP="00F96A38">
            <w:pPr>
              <w:spacing w:after="0" w:line="240" w:lineRule="auto"/>
              <w:jc w:val="center"/>
              <w:rPr>
                <w:rFonts w:ascii="Times New Roman" w:hAnsi="Times New Roman"/>
                <w:sz w:val="24"/>
                <w:szCs w:val="24"/>
              </w:rPr>
            </w:pPr>
          </w:p>
        </w:tc>
        <w:tc>
          <w:tcPr>
            <w:tcW w:w="1109" w:type="dxa"/>
            <w:tcBorders>
              <w:top w:val="single" w:sz="4" w:space="0" w:color="auto"/>
              <w:left w:val="single" w:sz="4" w:space="0" w:color="auto"/>
              <w:bottom w:val="single" w:sz="4" w:space="0" w:color="auto"/>
              <w:right w:val="single" w:sz="4" w:space="0" w:color="auto"/>
            </w:tcBorders>
            <w:vAlign w:val="center"/>
          </w:tcPr>
          <w:p w14:paraId="45684D62" w14:textId="77777777" w:rsidR="00F96A38" w:rsidRPr="00F8518E" w:rsidRDefault="00F96A38" w:rsidP="00F96A38">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4D6D7182" w14:textId="77777777" w:rsidR="00F96A38" w:rsidRPr="00F8518E" w:rsidRDefault="00F96A38" w:rsidP="00F96A38">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tcBorders>
              <w:top w:val="single" w:sz="4" w:space="0" w:color="auto"/>
              <w:left w:val="single" w:sz="4" w:space="0" w:color="auto"/>
              <w:bottom w:val="single" w:sz="4" w:space="0" w:color="auto"/>
              <w:right w:val="single" w:sz="4" w:space="0" w:color="auto"/>
            </w:tcBorders>
            <w:vAlign w:val="center"/>
          </w:tcPr>
          <w:p w14:paraId="7AA857F2" w14:textId="77777777" w:rsidR="00F96A38" w:rsidRPr="00F8518E" w:rsidRDefault="00F96A38" w:rsidP="00F96A38">
            <w:pPr>
              <w:spacing w:after="0" w:line="240" w:lineRule="auto"/>
              <w:jc w:val="center"/>
              <w:rPr>
                <w:rFonts w:ascii="Times New Roman" w:hAnsi="Times New Roman"/>
                <w:sz w:val="24"/>
                <w:szCs w:val="24"/>
              </w:rPr>
            </w:pPr>
          </w:p>
        </w:tc>
      </w:tr>
      <w:tr w:rsidR="00F96A38" w:rsidRPr="00F8518E" w14:paraId="6DAF5A90" w14:textId="77777777" w:rsidTr="00F96A38">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4CFD420E" w14:textId="77777777" w:rsidR="00F96A38" w:rsidRPr="00F8518E" w:rsidRDefault="00F96A38" w:rsidP="00F96A38">
            <w:pPr>
              <w:spacing w:after="0" w:line="240" w:lineRule="auto"/>
              <w:jc w:val="center"/>
              <w:rPr>
                <w:rFonts w:ascii="Times New Roman" w:hAnsi="Times New Roman"/>
                <w:sz w:val="24"/>
                <w:szCs w:val="24"/>
              </w:rPr>
            </w:pPr>
            <w:r w:rsidRPr="00F8518E">
              <w:rPr>
                <w:rFonts w:ascii="Times New Roman" w:hAnsi="Times New Roman"/>
                <w:sz w:val="24"/>
                <w:szCs w:val="24"/>
              </w:rPr>
              <w:t>4.</w:t>
            </w:r>
          </w:p>
        </w:tc>
        <w:tc>
          <w:tcPr>
            <w:tcW w:w="2588" w:type="dxa"/>
            <w:tcBorders>
              <w:top w:val="single" w:sz="4" w:space="0" w:color="auto"/>
              <w:left w:val="single" w:sz="4" w:space="0" w:color="auto"/>
              <w:bottom w:val="single" w:sz="4" w:space="0" w:color="auto"/>
              <w:right w:val="single" w:sz="4" w:space="0" w:color="auto"/>
            </w:tcBorders>
            <w:vAlign w:val="center"/>
          </w:tcPr>
          <w:p w14:paraId="2ADC026E" w14:textId="77777777" w:rsidR="00F96A38" w:rsidRPr="00F8518E" w:rsidRDefault="00F96A38" w:rsidP="00F96A38">
            <w:pPr>
              <w:spacing w:after="0" w:line="240" w:lineRule="auto"/>
              <w:rPr>
                <w:rFonts w:ascii="Times New Roman" w:hAnsi="Times New Roman"/>
                <w:sz w:val="24"/>
                <w:szCs w:val="24"/>
              </w:rPr>
            </w:pPr>
            <w:r w:rsidRPr="00F8518E">
              <w:rPr>
                <w:rFonts w:ascii="Times New Roman" w:hAnsi="Times New Roman"/>
                <w:sz w:val="24"/>
                <w:szCs w:val="24"/>
              </w:rPr>
              <w:t>megbeszélés</w:t>
            </w:r>
          </w:p>
        </w:tc>
        <w:tc>
          <w:tcPr>
            <w:tcW w:w="992" w:type="dxa"/>
            <w:tcBorders>
              <w:top w:val="single" w:sz="4" w:space="0" w:color="auto"/>
              <w:left w:val="single" w:sz="4" w:space="0" w:color="auto"/>
              <w:bottom w:val="single" w:sz="4" w:space="0" w:color="auto"/>
              <w:right w:val="single" w:sz="4" w:space="0" w:color="auto"/>
            </w:tcBorders>
            <w:vAlign w:val="center"/>
          </w:tcPr>
          <w:p w14:paraId="55560CA7" w14:textId="77777777" w:rsidR="00F96A38" w:rsidRPr="00F8518E" w:rsidRDefault="00F96A38" w:rsidP="00F96A38">
            <w:pPr>
              <w:spacing w:after="0" w:line="240" w:lineRule="auto"/>
              <w:jc w:val="center"/>
              <w:rPr>
                <w:rFonts w:ascii="Times New Roman" w:hAnsi="Times New Roman"/>
                <w:sz w:val="24"/>
                <w:szCs w:val="24"/>
              </w:rPr>
            </w:pPr>
          </w:p>
        </w:tc>
        <w:tc>
          <w:tcPr>
            <w:tcW w:w="1109" w:type="dxa"/>
            <w:tcBorders>
              <w:top w:val="single" w:sz="4" w:space="0" w:color="auto"/>
              <w:left w:val="single" w:sz="4" w:space="0" w:color="auto"/>
              <w:bottom w:val="single" w:sz="4" w:space="0" w:color="auto"/>
              <w:right w:val="single" w:sz="4" w:space="0" w:color="auto"/>
            </w:tcBorders>
            <w:vAlign w:val="center"/>
          </w:tcPr>
          <w:p w14:paraId="61304293" w14:textId="77777777" w:rsidR="00F96A38" w:rsidRPr="00F8518E" w:rsidRDefault="00F96A38" w:rsidP="00F96A38">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1376EE6D" w14:textId="77777777" w:rsidR="00F96A38" w:rsidRPr="00F8518E" w:rsidRDefault="00F96A38" w:rsidP="00F96A38">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tcBorders>
              <w:top w:val="single" w:sz="4" w:space="0" w:color="auto"/>
              <w:left w:val="single" w:sz="4" w:space="0" w:color="auto"/>
              <w:bottom w:val="single" w:sz="4" w:space="0" w:color="auto"/>
              <w:right w:val="single" w:sz="4" w:space="0" w:color="auto"/>
            </w:tcBorders>
            <w:vAlign w:val="center"/>
          </w:tcPr>
          <w:p w14:paraId="54A58A16" w14:textId="77777777" w:rsidR="00F96A38" w:rsidRPr="00F8518E" w:rsidRDefault="00F96A38" w:rsidP="00F96A38">
            <w:pPr>
              <w:spacing w:after="0" w:line="240" w:lineRule="auto"/>
              <w:jc w:val="center"/>
              <w:rPr>
                <w:rFonts w:ascii="Times New Roman" w:hAnsi="Times New Roman"/>
                <w:sz w:val="24"/>
                <w:szCs w:val="24"/>
              </w:rPr>
            </w:pPr>
          </w:p>
        </w:tc>
      </w:tr>
      <w:tr w:rsidR="00F96A38" w:rsidRPr="00F8518E" w14:paraId="4BEB8306" w14:textId="77777777" w:rsidTr="00F96A38">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7B3227B7" w14:textId="77777777" w:rsidR="00F96A38" w:rsidRPr="00F8518E" w:rsidRDefault="00F96A38" w:rsidP="00F96A38">
            <w:pPr>
              <w:spacing w:after="0" w:line="240" w:lineRule="auto"/>
              <w:jc w:val="center"/>
              <w:rPr>
                <w:rFonts w:ascii="Times New Roman" w:hAnsi="Times New Roman"/>
                <w:sz w:val="24"/>
                <w:szCs w:val="24"/>
              </w:rPr>
            </w:pPr>
            <w:r w:rsidRPr="00F8518E">
              <w:rPr>
                <w:rFonts w:ascii="Times New Roman" w:hAnsi="Times New Roman"/>
                <w:sz w:val="24"/>
                <w:szCs w:val="24"/>
              </w:rPr>
              <w:t>5.</w:t>
            </w:r>
          </w:p>
        </w:tc>
        <w:tc>
          <w:tcPr>
            <w:tcW w:w="2588" w:type="dxa"/>
            <w:tcBorders>
              <w:top w:val="single" w:sz="4" w:space="0" w:color="auto"/>
              <w:left w:val="single" w:sz="4" w:space="0" w:color="auto"/>
              <w:bottom w:val="single" w:sz="4" w:space="0" w:color="auto"/>
              <w:right w:val="single" w:sz="4" w:space="0" w:color="auto"/>
            </w:tcBorders>
            <w:vAlign w:val="center"/>
          </w:tcPr>
          <w:p w14:paraId="4E2A9CC7" w14:textId="77777777" w:rsidR="00F96A38" w:rsidRPr="00F8518E" w:rsidRDefault="00F96A38" w:rsidP="00F96A38">
            <w:pPr>
              <w:spacing w:after="0" w:line="240" w:lineRule="auto"/>
              <w:rPr>
                <w:rFonts w:ascii="Times New Roman" w:hAnsi="Times New Roman"/>
                <w:sz w:val="24"/>
                <w:szCs w:val="24"/>
              </w:rPr>
            </w:pPr>
            <w:r w:rsidRPr="00F8518E">
              <w:rPr>
                <w:rFonts w:ascii="Times New Roman" w:hAnsi="Times New Roman"/>
                <w:sz w:val="24"/>
                <w:szCs w:val="24"/>
              </w:rPr>
              <w:t>házi feladat</w:t>
            </w:r>
          </w:p>
        </w:tc>
        <w:tc>
          <w:tcPr>
            <w:tcW w:w="992" w:type="dxa"/>
            <w:tcBorders>
              <w:top w:val="single" w:sz="4" w:space="0" w:color="auto"/>
              <w:left w:val="single" w:sz="4" w:space="0" w:color="auto"/>
              <w:bottom w:val="single" w:sz="4" w:space="0" w:color="auto"/>
              <w:right w:val="single" w:sz="4" w:space="0" w:color="auto"/>
            </w:tcBorders>
            <w:vAlign w:val="center"/>
          </w:tcPr>
          <w:p w14:paraId="53CD5D87" w14:textId="77777777" w:rsidR="00F96A38" w:rsidRPr="00F8518E" w:rsidRDefault="00F96A38" w:rsidP="00F96A38">
            <w:pPr>
              <w:spacing w:after="0" w:line="240" w:lineRule="auto"/>
              <w:jc w:val="center"/>
              <w:rPr>
                <w:rFonts w:ascii="Times New Roman" w:hAnsi="Times New Roman"/>
                <w:sz w:val="24"/>
                <w:szCs w:val="24"/>
              </w:rPr>
            </w:pPr>
          </w:p>
        </w:tc>
        <w:tc>
          <w:tcPr>
            <w:tcW w:w="1109" w:type="dxa"/>
            <w:tcBorders>
              <w:top w:val="single" w:sz="4" w:space="0" w:color="auto"/>
              <w:left w:val="single" w:sz="4" w:space="0" w:color="auto"/>
              <w:bottom w:val="single" w:sz="4" w:space="0" w:color="auto"/>
              <w:right w:val="single" w:sz="4" w:space="0" w:color="auto"/>
            </w:tcBorders>
            <w:vAlign w:val="center"/>
          </w:tcPr>
          <w:p w14:paraId="0889D8B7" w14:textId="77777777" w:rsidR="00F96A38" w:rsidRPr="00F8518E" w:rsidRDefault="00F96A38" w:rsidP="00F96A38">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2B4BA1B3" w14:textId="77777777" w:rsidR="00F96A38" w:rsidRPr="00F8518E" w:rsidRDefault="00F96A38" w:rsidP="00F96A38">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0F8712DE" w14:textId="77777777" w:rsidR="00F96A38" w:rsidRPr="00F8518E" w:rsidRDefault="00F96A38" w:rsidP="00F96A38">
            <w:pPr>
              <w:spacing w:after="0" w:line="240" w:lineRule="auto"/>
              <w:jc w:val="center"/>
              <w:rPr>
                <w:rFonts w:ascii="Times New Roman" w:hAnsi="Times New Roman"/>
                <w:sz w:val="24"/>
                <w:szCs w:val="24"/>
              </w:rPr>
            </w:pPr>
          </w:p>
        </w:tc>
      </w:tr>
    </w:tbl>
    <w:p w14:paraId="250E55BF" w14:textId="77777777" w:rsidR="0068141E" w:rsidRPr="00F8518E" w:rsidRDefault="0068141E" w:rsidP="00F96A38">
      <w:pPr>
        <w:widowControl w:val="0"/>
        <w:suppressAutoHyphens/>
        <w:spacing w:after="0" w:line="240" w:lineRule="auto"/>
        <w:rPr>
          <w:rFonts w:ascii="Times New Roman" w:hAnsi="Times New Roman"/>
          <w:b/>
          <w:bCs/>
          <w:sz w:val="24"/>
          <w:szCs w:val="24"/>
        </w:rPr>
      </w:pPr>
    </w:p>
    <w:p w14:paraId="31FC4EB0" w14:textId="77777777" w:rsidR="007E5723" w:rsidRPr="00F8518E" w:rsidRDefault="007E5723" w:rsidP="00EB1CF7">
      <w:pPr>
        <w:widowControl w:val="0"/>
        <w:numPr>
          <w:ilvl w:val="2"/>
          <w:numId w:val="25"/>
        </w:numPr>
        <w:suppressAutoHyphens/>
        <w:spacing w:after="0" w:line="240" w:lineRule="auto"/>
        <w:ind w:hanging="11"/>
        <w:rPr>
          <w:rFonts w:ascii="Times New Roman" w:hAnsi="Times New Roman"/>
          <w:b/>
          <w:bCs/>
          <w:sz w:val="24"/>
          <w:szCs w:val="24"/>
        </w:rPr>
      </w:pPr>
      <w:r w:rsidRPr="00F8518E">
        <w:rPr>
          <w:rFonts w:ascii="Times New Roman" w:hAnsi="Times New Roman"/>
          <w:b/>
          <w:bCs/>
          <w:sz w:val="24"/>
          <w:szCs w:val="24"/>
        </w:rPr>
        <w:t>A tantárgy elsajátítása során alkalmazható tanulói tevékenységformák (ajánlás)</w:t>
      </w:r>
    </w:p>
    <w:p w14:paraId="376388A9" w14:textId="77777777" w:rsidR="007E5723" w:rsidRPr="00F8518E" w:rsidRDefault="007E5723" w:rsidP="007E5723">
      <w:pPr>
        <w:widowControl w:val="0"/>
        <w:suppressAutoHyphens/>
        <w:spacing w:after="0" w:line="240" w:lineRule="auto"/>
        <w:ind w:left="357"/>
        <w:rPr>
          <w:rFonts w:ascii="Times New Roman" w:hAnsi="Times New Roman"/>
          <w:b/>
          <w:bCs/>
          <w:sz w:val="24"/>
          <w:szCs w:val="24"/>
        </w:rPr>
      </w:pPr>
    </w:p>
    <w:p w14:paraId="007E8341" w14:textId="77777777" w:rsidR="007E5723" w:rsidRPr="00F8518E" w:rsidRDefault="007E5723" w:rsidP="007E5723">
      <w:pPr>
        <w:widowControl w:val="0"/>
        <w:suppressAutoHyphens/>
        <w:spacing w:after="0" w:line="240" w:lineRule="auto"/>
        <w:rPr>
          <w:rFonts w:ascii="Times New Roman" w:hAnsi="Times New Roman"/>
          <w:b/>
          <w:bCs/>
          <w:sz w:val="24"/>
          <w:szCs w:val="24"/>
        </w:rPr>
      </w:pPr>
    </w:p>
    <w:p w14:paraId="107E0F83" w14:textId="77777777" w:rsidR="007E5723" w:rsidRPr="00F8518E" w:rsidRDefault="007E5723" w:rsidP="00EB1CF7">
      <w:pPr>
        <w:widowControl w:val="0"/>
        <w:numPr>
          <w:ilvl w:val="1"/>
          <w:numId w:val="14"/>
        </w:numPr>
        <w:suppressAutoHyphens/>
        <w:spacing w:after="0" w:line="240" w:lineRule="auto"/>
        <w:rPr>
          <w:rFonts w:ascii="Times New Roman" w:hAnsi="Times New Roman"/>
          <w:b/>
          <w:bCs/>
          <w:sz w:val="24"/>
          <w:szCs w:val="24"/>
        </w:rPr>
      </w:pPr>
      <w:r w:rsidRPr="00F8518E">
        <w:rPr>
          <w:rFonts w:ascii="Times New Roman" w:hAnsi="Times New Roman"/>
          <w:b/>
          <w:bCs/>
          <w:sz w:val="24"/>
          <w:szCs w:val="24"/>
        </w:rPr>
        <w:t>A tantárgy értékelésének módja</w:t>
      </w:r>
    </w:p>
    <w:p w14:paraId="4F25BF3A" w14:textId="77777777" w:rsidR="007E5723" w:rsidRPr="00F8518E" w:rsidRDefault="007E5723" w:rsidP="007E5723">
      <w:pPr>
        <w:widowControl w:val="0"/>
        <w:suppressAutoHyphens/>
        <w:spacing w:after="0" w:line="240" w:lineRule="auto"/>
        <w:rPr>
          <w:rFonts w:ascii="Times New Roman" w:hAnsi="Times New Roman"/>
          <w:b/>
          <w:bCs/>
          <w:sz w:val="24"/>
          <w:szCs w:val="24"/>
        </w:rPr>
      </w:pPr>
    </w:p>
    <w:p w14:paraId="7625E09B" w14:textId="77777777" w:rsidR="007E5723" w:rsidRPr="00F8518E" w:rsidRDefault="007E5723" w:rsidP="007E5723">
      <w:pPr>
        <w:widowControl w:val="0"/>
        <w:suppressAutoHyphens/>
        <w:spacing w:after="0" w:line="240" w:lineRule="auto"/>
        <w:rPr>
          <w:rFonts w:ascii="Times New Roman" w:hAnsi="Times New Roman"/>
          <w:bCs/>
          <w:kern w:val="2"/>
          <w:sz w:val="24"/>
          <w:szCs w:val="24"/>
          <w:lang w:eastAsia="hu-HU"/>
        </w:rPr>
      </w:pPr>
      <w:r w:rsidRPr="00F8518E">
        <w:rPr>
          <w:rFonts w:ascii="Times New Roman" w:hAnsi="Times New Roman"/>
          <w:bCs/>
          <w:kern w:val="2"/>
          <w:sz w:val="24"/>
          <w:szCs w:val="24"/>
          <w:lang w:eastAsia="hu-HU"/>
        </w:rPr>
        <w:t>A nemzeti köznevelésről szóló 2011. évi CXC. törvény. 54. § (2) a) pontja szerinti értékeléssel.</w:t>
      </w:r>
    </w:p>
    <w:p w14:paraId="26269C3C" w14:textId="77777777" w:rsidR="00435EFD" w:rsidRPr="00F8518E" w:rsidRDefault="00435EFD" w:rsidP="00382B42">
      <w:pPr>
        <w:spacing w:after="0" w:line="240" w:lineRule="auto"/>
        <w:jc w:val="both"/>
        <w:rPr>
          <w:rFonts w:ascii="Times New Roman" w:hAnsi="Times New Roman"/>
          <w:b/>
          <w:bCs/>
          <w:sz w:val="24"/>
          <w:szCs w:val="24"/>
        </w:rPr>
      </w:pPr>
      <w:r w:rsidRPr="00F8518E">
        <w:rPr>
          <w:rFonts w:ascii="Times New Roman" w:hAnsi="Times New Roman"/>
          <w:b/>
          <w:sz w:val="24"/>
          <w:szCs w:val="24"/>
        </w:rPr>
        <w:br w:type="page"/>
      </w:r>
      <w:r w:rsidR="00382B42" w:rsidRPr="00F8518E">
        <w:rPr>
          <w:rFonts w:ascii="Times New Roman" w:hAnsi="Times New Roman"/>
          <w:b/>
          <w:bCs/>
          <w:sz w:val="24"/>
          <w:szCs w:val="24"/>
        </w:rPr>
        <w:lastRenderedPageBreak/>
        <w:t xml:space="preserve"> </w:t>
      </w:r>
    </w:p>
    <w:p w14:paraId="32448270" w14:textId="77777777" w:rsidR="00435EFD" w:rsidRPr="00F8518E" w:rsidRDefault="00435EFD" w:rsidP="00435EFD">
      <w:pPr>
        <w:spacing w:after="0" w:line="240" w:lineRule="auto"/>
        <w:ind w:left="30"/>
        <w:jc w:val="center"/>
        <w:rPr>
          <w:rFonts w:ascii="Times New Roman" w:hAnsi="Times New Roman"/>
          <w:b/>
          <w:bCs/>
          <w:sz w:val="24"/>
          <w:szCs w:val="24"/>
        </w:rPr>
      </w:pPr>
    </w:p>
    <w:p w14:paraId="4A69B699" w14:textId="77777777" w:rsidR="00A3764A" w:rsidRPr="00F8518E" w:rsidRDefault="00A3764A" w:rsidP="00435EFD">
      <w:pPr>
        <w:spacing w:after="0" w:line="240" w:lineRule="auto"/>
        <w:ind w:left="30"/>
        <w:jc w:val="center"/>
        <w:rPr>
          <w:rFonts w:ascii="Times New Roman" w:hAnsi="Times New Roman"/>
          <w:b/>
          <w:bCs/>
          <w:sz w:val="24"/>
          <w:szCs w:val="24"/>
        </w:rPr>
      </w:pPr>
    </w:p>
    <w:p w14:paraId="548EF6F4" w14:textId="77777777" w:rsidR="00A3764A" w:rsidRPr="00F8518E" w:rsidRDefault="00A3764A" w:rsidP="00435EFD">
      <w:pPr>
        <w:spacing w:after="0" w:line="240" w:lineRule="auto"/>
        <w:ind w:left="30"/>
        <w:jc w:val="center"/>
        <w:rPr>
          <w:rFonts w:ascii="Times New Roman" w:hAnsi="Times New Roman"/>
          <w:b/>
          <w:bCs/>
          <w:sz w:val="24"/>
          <w:szCs w:val="24"/>
        </w:rPr>
      </w:pPr>
    </w:p>
    <w:p w14:paraId="0BA4D3A6" w14:textId="77777777" w:rsidR="00A3764A" w:rsidRPr="00F8518E" w:rsidRDefault="00A3764A" w:rsidP="00435EFD">
      <w:pPr>
        <w:spacing w:after="0" w:line="240" w:lineRule="auto"/>
        <w:ind w:left="30"/>
        <w:jc w:val="center"/>
        <w:rPr>
          <w:rFonts w:ascii="Times New Roman" w:hAnsi="Times New Roman"/>
          <w:b/>
          <w:bCs/>
          <w:sz w:val="24"/>
          <w:szCs w:val="24"/>
        </w:rPr>
      </w:pPr>
    </w:p>
    <w:p w14:paraId="4D583516" w14:textId="77777777" w:rsidR="00A3764A" w:rsidRPr="00F8518E" w:rsidRDefault="00A3764A" w:rsidP="00435EFD">
      <w:pPr>
        <w:spacing w:after="0" w:line="240" w:lineRule="auto"/>
        <w:ind w:left="30"/>
        <w:jc w:val="center"/>
        <w:rPr>
          <w:rFonts w:ascii="Times New Roman" w:hAnsi="Times New Roman"/>
          <w:b/>
          <w:bCs/>
          <w:sz w:val="24"/>
          <w:szCs w:val="24"/>
        </w:rPr>
      </w:pPr>
    </w:p>
    <w:p w14:paraId="4BF96628" w14:textId="77777777" w:rsidR="00A3764A" w:rsidRPr="00F8518E" w:rsidRDefault="00A3764A" w:rsidP="00435EFD">
      <w:pPr>
        <w:spacing w:after="0" w:line="240" w:lineRule="auto"/>
        <w:ind w:left="30"/>
        <w:jc w:val="center"/>
        <w:rPr>
          <w:rFonts w:ascii="Times New Roman" w:hAnsi="Times New Roman"/>
          <w:b/>
          <w:bCs/>
          <w:sz w:val="24"/>
          <w:szCs w:val="24"/>
        </w:rPr>
      </w:pPr>
    </w:p>
    <w:p w14:paraId="39D0EC37" w14:textId="77777777" w:rsidR="00A3764A" w:rsidRPr="00F8518E" w:rsidRDefault="00A3764A" w:rsidP="00435EFD">
      <w:pPr>
        <w:spacing w:after="0" w:line="240" w:lineRule="auto"/>
        <w:ind w:left="30"/>
        <w:jc w:val="center"/>
        <w:rPr>
          <w:rFonts w:ascii="Times New Roman" w:hAnsi="Times New Roman"/>
          <w:b/>
          <w:bCs/>
          <w:sz w:val="24"/>
          <w:szCs w:val="24"/>
        </w:rPr>
      </w:pPr>
    </w:p>
    <w:p w14:paraId="1F02D219" w14:textId="77777777" w:rsidR="00A3764A" w:rsidRPr="00F8518E" w:rsidRDefault="00A3764A" w:rsidP="00435EFD">
      <w:pPr>
        <w:spacing w:after="0" w:line="240" w:lineRule="auto"/>
        <w:ind w:left="30"/>
        <w:jc w:val="center"/>
        <w:rPr>
          <w:rFonts w:ascii="Times New Roman" w:hAnsi="Times New Roman"/>
          <w:b/>
          <w:bCs/>
          <w:sz w:val="24"/>
          <w:szCs w:val="24"/>
        </w:rPr>
      </w:pPr>
    </w:p>
    <w:p w14:paraId="4A42D3EF" w14:textId="77777777" w:rsidR="00A3764A" w:rsidRPr="00F8518E" w:rsidRDefault="00A3764A" w:rsidP="00435EFD">
      <w:pPr>
        <w:spacing w:after="0" w:line="240" w:lineRule="auto"/>
        <w:ind w:left="30"/>
        <w:jc w:val="center"/>
        <w:rPr>
          <w:rFonts w:ascii="Times New Roman" w:hAnsi="Times New Roman"/>
          <w:b/>
          <w:bCs/>
          <w:sz w:val="24"/>
          <w:szCs w:val="24"/>
        </w:rPr>
      </w:pPr>
    </w:p>
    <w:p w14:paraId="00C96347" w14:textId="77777777" w:rsidR="00A3764A" w:rsidRPr="00F8518E" w:rsidRDefault="00A3764A" w:rsidP="00435EFD">
      <w:pPr>
        <w:spacing w:after="0" w:line="240" w:lineRule="auto"/>
        <w:ind w:left="30"/>
        <w:jc w:val="center"/>
        <w:rPr>
          <w:rFonts w:ascii="Times New Roman" w:hAnsi="Times New Roman"/>
          <w:b/>
          <w:bCs/>
          <w:sz w:val="24"/>
          <w:szCs w:val="24"/>
        </w:rPr>
      </w:pPr>
    </w:p>
    <w:p w14:paraId="094CD7F6" w14:textId="77777777" w:rsidR="00435EFD" w:rsidRPr="00F8518E" w:rsidRDefault="00435EFD" w:rsidP="00435EFD">
      <w:pPr>
        <w:spacing w:after="0" w:line="240" w:lineRule="auto"/>
        <w:ind w:left="30"/>
        <w:jc w:val="center"/>
        <w:rPr>
          <w:rFonts w:ascii="Times New Roman" w:hAnsi="Times New Roman"/>
          <w:b/>
          <w:bCs/>
          <w:sz w:val="24"/>
          <w:szCs w:val="24"/>
        </w:rPr>
      </w:pPr>
    </w:p>
    <w:p w14:paraId="6405A09A" w14:textId="77777777" w:rsidR="00435EFD" w:rsidRPr="00F8518E" w:rsidRDefault="00435EFD" w:rsidP="00435EFD">
      <w:pPr>
        <w:spacing w:after="0" w:line="240" w:lineRule="auto"/>
        <w:ind w:left="30"/>
        <w:jc w:val="center"/>
        <w:rPr>
          <w:rFonts w:ascii="Times New Roman" w:hAnsi="Times New Roman"/>
          <w:b/>
          <w:bCs/>
          <w:sz w:val="24"/>
          <w:szCs w:val="24"/>
        </w:rPr>
      </w:pPr>
    </w:p>
    <w:p w14:paraId="46EF228A" w14:textId="77777777" w:rsidR="00435EFD" w:rsidRPr="00F8518E" w:rsidRDefault="00435EFD" w:rsidP="00435EFD">
      <w:pPr>
        <w:spacing w:after="0" w:line="240" w:lineRule="auto"/>
        <w:ind w:left="30"/>
        <w:jc w:val="center"/>
        <w:rPr>
          <w:rFonts w:ascii="Times New Roman" w:hAnsi="Times New Roman"/>
          <w:b/>
          <w:bCs/>
          <w:sz w:val="24"/>
          <w:szCs w:val="24"/>
        </w:rPr>
      </w:pPr>
    </w:p>
    <w:p w14:paraId="5F0CE5DE" w14:textId="77777777" w:rsidR="00435EFD" w:rsidRPr="00F8518E" w:rsidRDefault="00435EFD" w:rsidP="00165B19">
      <w:pPr>
        <w:spacing w:after="0" w:line="240" w:lineRule="auto"/>
        <w:jc w:val="center"/>
        <w:outlineLvl w:val="0"/>
        <w:rPr>
          <w:rFonts w:ascii="Times New Roman" w:hAnsi="Times New Roman"/>
          <w:b/>
          <w:sz w:val="36"/>
          <w:szCs w:val="24"/>
          <w:lang w:eastAsia="hu-HU"/>
        </w:rPr>
      </w:pPr>
      <w:r w:rsidRPr="00F8518E">
        <w:rPr>
          <w:rFonts w:ascii="Times New Roman" w:hAnsi="Times New Roman"/>
          <w:b/>
          <w:sz w:val="36"/>
          <w:szCs w:val="24"/>
          <w:lang w:eastAsia="hu-HU"/>
        </w:rPr>
        <w:t>A</w:t>
      </w:r>
    </w:p>
    <w:p w14:paraId="0CDB5868" w14:textId="77777777" w:rsidR="00435EFD" w:rsidRPr="00F8518E" w:rsidRDefault="00435EFD" w:rsidP="00435EFD">
      <w:pPr>
        <w:spacing w:after="0" w:line="240" w:lineRule="auto"/>
        <w:jc w:val="center"/>
        <w:rPr>
          <w:rFonts w:ascii="Times New Roman" w:hAnsi="Times New Roman"/>
          <w:b/>
          <w:sz w:val="36"/>
          <w:szCs w:val="24"/>
          <w:lang w:eastAsia="hu-HU"/>
        </w:rPr>
      </w:pPr>
      <w:r w:rsidRPr="00F8518E">
        <w:rPr>
          <w:rFonts w:ascii="Times New Roman" w:hAnsi="Times New Roman"/>
          <w:b/>
          <w:sz w:val="36"/>
          <w:szCs w:val="24"/>
          <w:lang w:eastAsia="hu-HU"/>
        </w:rPr>
        <w:t>1</w:t>
      </w:r>
      <w:r w:rsidR="005E4F24" w:rsidRPr="00F8518E">
        <w:rPr>
          <w:rFonts w:ascii="Times New Roman" w:hAnsi="Times New Roman"/>
          <w:b/>
          <w:sz w:val="36"/>
          <w:szCs w:val="24"/>
          <w:lang w:eastAsia="hu-HU"/>
        </w:rPr>
        <w:t>206</w:t>
      </w:r>
      <w:r w:rsidR="00E15C92" w:rsidRPr="00F8518E">
        <w:rPr>
          <w:rFonts w:ascii="Times New Roman" w:hAnsi="Times New Roman"/>
          <w:b/>
          <w:sz w:val="36"/>
          <w:szCs w:val="24"/>
          <w:lang w:eastAsia="hu-HU"/>
        </w:rPr>
        <w:t>4</w:t>
      </w:r>
      <w:r w:rsidR="005B7EC9" w:rsidRPr="00F8518E">
        <w:rPr>
          <w:rFonts w:ascii="Times New Roman" w:hAnsi="Times New Roman"/>
          <w:b/>
          <w:sz w:val="36"/>
          <w:szCs w:val="24"/>
          <w:lang w:eastAsia="hu-HU"/>
        </w:rPr>
        <w:t>-1</w:t>
      </w:r>
      <w:r w:rsidR="005E4F24" w:rsidRPr="00F8518E">
        <w:rPr>
          <w:rFonts w:ascii="Times New Roman" w:hAnsi="Times New Roman"/>
          <w:b/>
          <w:sz w:val="36"/>
          <w:szCs w:val="24"/>
          <w:lang w:eastAsia="hu-HU"/>
        </w:rPr>
        <w:t>6</w:t>
      </w:r>
      <w:r w:rsidRPr="00F8518E">
        <w:rPr>
          <w:rFonts w:ascii="Times New Roman" w:hAnsi="Times New Roman"/>
          <w:b/>
          <w:sz w:val="36"/>
          <w:szCs w:val="24"/>
          <w:lang w:eastAsia="hu-HU"/>
        </w:rPr>
        <w:t xml:space="preserve"> azonosító számú</w:t>
      </w:r>
    </w:p>
    <w:p w14:paraId="55DB50B1" w14:textId="77777777" w:rsidR="00435EFD" w:rsidRPr="00F8518E" w:rsidRDefault="00435EFD" w:rsidP="00435EFD">
      <w:pPr>
        <w:spacing w:after="0" w:line="240" w:lineRule="auto"/>
        <w:jc w:val="center"/>
        <w:rPr>
          <w:rFonts w:ascii="Times New Roman" w:hAnsi="Times New Roman"/>
          <w:sz w:val="36"/>
          <w:szCs w:val="24"/>
          <w:lang w:eastAsia="hu-HU"/>
        </w:rPr>
      </w:pPr>
    </w:p>
    <w:p w14:paraId="59B37802" w14:textId="77777777" w:rsidR="00435EFD" w:rsidRPr="00F8518E" w:rsidRDefault="00435EFD" w:rsidP="00165B19">
      <w:pPr>
        <w:spacing w:after="0" w:line="240" w:lineRule="auto"/>
        <w:jc w:val="center"/>
        <w:outlineLvl w:val="0"/>
        <w:rPr>
          <w:rFonts w:ascii="Times New Roman" w:hAnsi="Times New Roman"/>
          <w:b/>
          <w:sz w:val="36"/>
          <w:szCs w:val="24"/>
          <w:lang w:eastAsia="hu-HU"/>
        </w:rPr>
      </w:pPr>
      <w:r w:rsidRPr="00F8518E">
        <w:rPr>
          <w:rFonts w:ascii="Times New Roman" w:hAnsi="Times New Roman"/>
          <w:b/>
          <w:sz w:val="36"/>
          <w:szCs w:val="24"/>
          <w:lang w:eastAsia="hu-HU"/>
        </w:rPr>
        <w:t>Népi hangszeres zenélés</w:t>
      </w:r>
    </w:p>
    <w:p w14:paraId="550FB92B" w14:textId="77777777" w:rsidR="00435EFD" w:rsidRPr="00F8518E" w:rsidRDefault="00435EFD" w:rsidP="00435EFD">
      <w:pPr>
        <w:spacing w:after="0" w:line="240" w:lineRule="auto"/>
        <w:jc w:val="center"/>
        <w:rPr>
          <w:rFonts w:ascii="Times New Roman" w:hAnsi="Times New Roman"/>
          <w:b/>
          <w:sz w:val="36"/>
          <w:szCs w:val="24"/>
          <w:lang w:eastAsia="hu-HU"/>
        </w:rPr>
      </w:pPr>
      <w:proofErr w:type="gramStart"/>
      <w:r w:rsidRPr="00F8518E">
        <w:rPr>
          <w:rFonts w:ascii="Times New Roman" w:hAnsi="Times New Roman"/>
          <w:b/>
          <w:sz w:val="36"/>
          <w:szCs w:val="24"/>
          <w:lang w:eastAsia="hu-HU"/>
        </w:rPr>
        <w:t>megnevezésű</w:t>
      </w:r>
      <w:proofErr w:type="gramEnd"/>
    </w:p>
    <w:p w14:paraId="573F9BA8" w14:textId="77777777" w:rsidR="00435EFD" w:rsidRPr="00F8518E" w:rsidRDefault="00435EFD" w:rsidP="00435EFD">
      <w:pPr>
        <w:spacing w:after="0" w:line="240" w:lineRule="auto"/>
        <w:jc w:val="center"/>
        <w:rPr>
          <w:rFonts w:ascii="Times New Roman" w:hAnsi="Times New Roman"/>
          <w:b/>
          <w:sz w:val="36"/>
          <w:szCs w:val="24"/>
          <w:lang w:eastAsia="hu-HU"/>
        </w:rPr>
      </w:pPr>
    </w:p>
    <w:p w14:paraId="3E437198" w14:textId="77777777" w:rsidR="00435EFD" w:rsidRPr="00F8518E" w:rsidRDefault="00435EFD" w:rsidP="00435EFD">
      <w:pPr>
        <w:spacing w:after="0" w:line="240" w:lineRule="auto"/>
        <w:ind w:left="-15"/>
        <w:jc w:val="center"/>
        <w:rPr>
          <w:rFonts w:ascii="Times New Roman" w:hAnsi="Times New Roman"/>
          <w:b/>
          <w:sz w:val="36"/>
          <w:szCs w:val="24"/>
        </w:rPr>
      </w:pPr>
      <w:proofErr w:type="gramStart"/>
      <w:r w:rsidRPr="00F8518E">
        <w:rPr>
          <w:rFonts w:ascii="Times New Roman" w:hAnsi="Times New Roman"/>
          <w:b/>
          <w:sz w:val="36"/>
          <w:szCs w:val="24"/>
        </w:rPr>
        <w:t>szakmai</w:t>
      </w:r>
      <w:proofErr w:type="gramEnd"/>
      <w:r w:rsidRPr="00F8518E">
        <w:rPr>
          <w:rFonts w:ascii="Times New Roman" w:hAnsi="Times New Roman"/>
          <w:b/>
          <w:sz w:val="36"/>
          <w:szCs w:val="24"/>
        </w:rPr>
        <w:t xml:space="preserve"> követelménymodul</w:t>
      </w:r>
    </w:p>
    <w:p w14:paraId="3C69ADD5" w14:textId="77777777" w:rsidR="00435EFD" w:rsidRPr="00F8518E" w:rsidRDefault="00435EFD" w:rsidP="00435EFD">
      <w:pPr>
        <w:spacing w:after="0" w:line="240" w:lineRule="auto"/>
        <w:ind w:left="-15"/>
        <w:jc w:val="center"/>
        <w:rPr>
          <w:rFonts w:ascii="Times New Roman" w:hAnsi="Times New Roman"/>
          <w:b/>
          <w:sz w:val="36"/>
          <w:szCs w:val="24"/>
        </w:rPr>
      </w:pPr>
    </w:p>
    <w:p w14:paraId="3D3EA782" w14:textId="77777777" w:rsidR="00435EFD" w:rsidRPr="00F8518E" w:rsidRDefault="00435EFD" w:rsidP="00435EFD">
      <w:pPr>
        <w:spacing w:after="0" w:line="240" w:lineRule="auto"/>
        <w:ind w:left="-15"/>
        <w:jc w:val="center"/>
        <w:rPr>
          <w:rFonts w:ascii="Times New Roman" w:hAnsi="Times New Roman"/>
          <w:b/>
          <w:sz w:val="36"/>
          <w:szCs w:val="24"/>
        </w:rPr>
      </w:pPr>
      <w:proofErr w:type="gramStart"/>
      <w:r w:rsidRPr="00F8518E">
        <w:rPr>
          <w:rFonts w:ascii="Times New Roman" w:hAnsi="Times New Roman"/>
          <w:b/>
          <w:sz w:val="36"/>
          <w:szCs w:val="24"/>
        </w:rPr>
        <w:t>tantárgyai</w:t>
      </w:r>
      <w:proofErr w:type="gramEnd"/>
      <w:r w:rsidRPr="00F8518E">
        <w:rPr>
          <w:rFonts w:ascii="Times New Roman" w:hAnsi="Times New Roman"/>
          <w:b/>
          <w:sz w:val="36"/>
          <w:szCs w:val="24"/>
        </w:rPr>
        <w:t>, témakörei</w:t>
      </w:r>
    </w:p>
    <w:p w14:paraId="27AD0BFB" w14:textId="77777777" w:rsidR="00435EFD" w:rsidRPr="00F8518E" w:rsidRDefault="00435EFD" w:rsidP="00435EFD">
      <w:pPr>
        <w:spacing w:after="0" w:line="240" w:lineRule="auto"/>
        <w:jc w:val="center"/>
        <w:rPr>
          <w:rFonts w:ascii="Times New Roman" w:hAnsi="Times New Roman"/>
          <w:b/>
          <w:sz w:val="36"/>
          <w:szCs w:val="24"/>
          <w:lang w:eastAsia="hu-HU"/>
        </w:rPr>
      </w:pPr>
    </w:p>
    <w:p w14:paraId="1520EBD7" w14:textId="5FBEB6AB" w:rsidR="00435EFD" w:rsidRPr="00B82419" w:rsidRDefault="00435EFD" w:rsidP="00B82419">
      <w:pPr>
        <w:spacing w:after="0" w:line="240" w:lineRule="auto"/>
        <w:ind w:left="-15"/>
        <w:jc w:val="both"/>
        <w:rPr>
          <w:rFonts w:ascii="Times New Roman" w:hAnsi="Times New Roman"/>
          <w:sz w:val="24"/>
          <w:szCs w:val="24"/>
        </w:rPr>
      </w:pPr>
      <w:r w:rsidRPr="00F8518E">
        <w:rPr>
          <w:rFonts w:ascii="Times New Roman" w:hAnsi="Times New Roman"/>
          <w:sz w:val="24"/>
          <w:szCs w:val="24"/>
          <w:lang w:eastAsia="hu-HU"/>
        </w:rPr>
        <w:br w:type="page"/>
      </w:r>
      <w:r w:rsidRPr="00B82419">
        <w:rPr>
          <w:rFonts w:ascii="Times New Roman" w:hAnsi="Times New Roman"/>
          <w:sz w:val="24"/>
          <w:szCs w:val="24"/>
        </w:rPr>
        <w:lastRenderedPageBreak/>
        <w:t>A 1</w:t>
      </w:r>
      <w:r w:rsidR="005E4F24" w:rsidRPr="00B82419">
        <w:rPr>
          <w:rFonts w:ascii="Times New Roman" w:hAnsi="Times New Roman"/>
          <w:sz w:val="24"/>
          <w:szCs w:val="24"/>
        </w:rPr>
        <w:t>206</w:t>
      </w:r>
      <w:r w:rsidR="00E15C92" w:rsidRPr="00B82419">
        <w:rPr>
          <w:rFonts w:ascii="Times New Roman" w:hAnsi="Times New Roman"/>
          <w:sz w:val="24"/>
          <w:szCs w:val="24"/>
        </w:rPr>
        <w:t>4</w:t>
      </w:r>
      <w:r w:rsidR="005E4F24" w:rsidRPr="00B82419">
        <w:rPr>
          <w:rFonts w:ascii="Times New Roman" w:hAnsi="Times New Roman"/>
          <w:sz w:val="24"/>
          <w:szCs w:val="24"/>
        </w:rPr>
        <w:t>-16</w:t>
      </w:r>
      <w:r w:rsidRPr="00B82419">
        <w:rPr>
          <w:rFonts w:ascii="Times New Roman" w:hAnsi="Times New Roman"/>
          <w:sz w:val="24"/>
          <w:szCs w:val="24"/>
        </w:rPr>
        <w:t xml:space="preserve"> azonosító számú Népi hangszeres zenélés megnevezésű szakmai követelménymodulhoz tartozó tantárgyak és témakörök oktatása során fejlesztendő kompetenciák</w:t>
      </w:r>
    </w:p>
    <w:tbl>
      <w:tblPr>
        <w:tblW w:w="77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40"/>
        <w:gridCol w:w="3682"/>
        <w:gridCol w:w="540"/>
        <w:gridCol w:w="640"/>
        <w:gridCol w:w="640"/>
        <w:gridCol w:w="709"/>
        <w:gridCol w:w="517"/>
        <w:gridCol w:w="417"/>
      </w:tblGrid>
      <w:tr w:rsidR="00E15C92" w:rsidRPr="00F8518E" w14:paraId="63A4BCC9" w14:textId="77777777" w:rsidTr="00E15C92">
        <w:trPr>
          <w:trHeight w:val="2070"/>
          <w:jc w:val="center"/>
        </w:trPr>
        <w:tc>
          <w:tcPr>
            <w:tcW w:w="4322" w:type="dxa"/>
            <w:gridSpan w:val="2"/>
            <w:vAlign w:val="center"/>
          </w:tcPr>
          <w:p w14:paraId="2B04542C" w14:textId="77777777" w:rsidR="00E15C92" w:rsidRPr="00F8518E" w:rsidRDefault="00E15C92" w:rsidP="00F74A09">
            <w:pPr>
              <w:spacing w:after="0" w:line="240" w:lineRule="auto"/>
              <w:rPr>
                <w:rFonts w:ascii="Times New Roman" w:hAnsi="Times New Roman"/>
                <w:sz w:val="24"/>
                <w:szCs w:val="24"/>
                <w:lang w:eastAsia="hu-HU"/>
              </w:rPr>
            </w:pPr>
          </w:p>
        </w:tc>
        <w:tc>
          <w:tcPr>
            <w:tcW w:w="540" w:type="dxa"/>
            <w:textDirection w:val="btLr"/>
            <w:vAlign w:val="bottom"/>
          </w:tcPr>
          <w:p w14:paraId="601DF73F" w14:textId="77777777" w:rsidR="00E15C92" w:rsidRPr="00F8518E" w:rsidRDefault="00E15C92" w:rsidP="008058BA">
            <w:pPr>
              <w:spacing w:after="0" w:line="240" w:lineRule="auto"/>
              <w:ind w:left="113"/>
              <w:rPr>
                <w:rFonts w:ascii="Times New Roman" w:hAnsi="Times New Roman"/>
                <w:sz w:val="24"/>
                <w:szCs w:val="24"/>
                <w:lang w:eastAsia="hu-HU"/>
              </w:rPr>
            </w:pPr>
            <w:r w:rsidRPr="00F8518E">
              <w:rPr>
                <w:rFonts w:ascii="Times New Roman" w:hAnsi="Times New Roman"/>
                <w:sz w:val="24"/>
                <w:szCs w:val="24"/>
                <w:lang w:eastAsia="hu-HU"/>
              </w:rPr>
              <w:t>Főtárgy</w:t>
            </w:r>
          </w:p>
        </w:tc>
        <w:tc>
          <w:tcPr>
            <w:tcW w:w="640" w:type="dxa"/>
            <w:textDirection w:val="btLr"/>
            <w:vAlign w:val="center"/>
          </w:tcPr>
          <w:p w14:paraId="78A30EDD" w14:textId="77777777" w:rsidR="00E15C92" w:rsidRPr="00F8518E" w:rsidRDefault="00E15C92" w:rsidP="00F74A09">
            <w:pPr>
              <w:spacing w:after="0" w:line="240" w:lineRule="auto"/>
              <w:ind w:left="57"/>
              <w:rPr>
                <w:rFonts w:ascii="Times New Roman" w:hAnsi="Times New Roman"/>
                <w:sz w:val="24"/>
                <w:szCs w:val="24"/>
                <w:lang w:eastAsia="hu-HU"/>
              </w:rPr>
            </w:pPr>
            <w:r w:rsidRPr="00F8518E">
              <w:rPr>
                <w:rFonts w:ascii="Times New Roman" w:hAnsi="Times New Roman"/>
                <w:sz w:val="24"/>
                <w:szCs w:val="24"/>
                <w:lang w:eastAsia="hu-HU"/>
              </w:rPr>
              <w:t>Hangszerismeret</w:t>
            </w:r>
          </w:p>
        </w:tc>
        <w:tc>
          <w:tcPr>
            <w:tcW w:w="640" w:type="dxa"/>
            <w:textDirection w:val="btLr"/>
            <w:vAlign w:val="bottom"/>
          </w:tcPr>
          <w:p w14:paraId="227E3277" w14:textId="77777777" w:rsidR="00E15C92" w:rsidRPr="00F8518E" w:rsidRDefault="00E15C92" w:rsidP="00F74A09">
            <w:pPr>
              <w:spacing w:after="0" w:line="240" w:lineRule="auto"/>
              <w:ind w:left="57"/>
              <w:rPr>
                <w:rFonts w:ascii="Times New Roman" w:hAnsi="Times New Roman"/>
                <w:sz w:val="24"/>
                <w:szCs w:val="24"/>
                <w:lang w:eastAsia="hu-HU"/>
              </w:rPr>
            </w:pPr>
            <w:r w:rsidRPr="00F8518E">
              <w:rPr>
                <w:rFonts w:ascii="Times New Roman" w:hAnsi="Times New Roman"/>
                <w:sz w:val="24"/>
                <w:szCs w:val="24"/>
                <w:lang w:eastAsia="hu-HU"/>
              </w:rPr>
              <w:t>Kamarazene</w:t>
            </w:r>
          </w:p>
        </w:tc>
        <w:tc>
          <w:tcPr>
            <w:tcW w:w="709" w:type="dxa"/>
            <w:textDirection w:val="btLr"/>
            <w:vAlign w:val="bottom"/>
          </w:tcPr>
          <w:p w14:paraId="5E62D492" w14:textId="2A44C798" w:rsidR="00E15C92" w:rsidRPr="00F8518E" w:rsidRDefault="00200A86" w:rsidP="00E15C92">
            <w:pPr>
              <w:spacing w:after="0" w:line="240" w:lineRule="auto"/>
              <w:ind w:left="57"/>
              <w:rPr>
                <w:rFonts w:ascii="Times New Roman" w:hAnsi="Times New Roman"/>
                <w:sz w:val="24"/>
                <w:szCs w:val="24"/>
                <w:lang w:eastAsia="hu-HU"/>
              </w:rPr>
            </w:pPr>
            <w:r w:rsidRPr="00F8518E">
              <w:rPr>
                <w:rFonts w:ascii="Times New Roman" w:hAnsi="Times New Roman"/>
                <w:sz w:val="24"/>
                <w:szCs w:val="24"/>
                <w:lang w:eastAsia="hu-HU"/>
              </w:rPr>
              <w:t>Társhangszer/ének</w:t>
            </w:r>
          </w:p>
        </w:tc>
        <w:tc>
          <w:tcPr>
            <w:tcW w:w="517" w:type="dxa"/>
            <w:textDirection w:val="btLr"/>
            <w:vAlign w:val="bottom"/>
          </w:tcPr>
          <w:p w14:paraId="1081E0F9" w14:textId="77777777" w:rsidR="00E15C92" w:rsidRPr="00F8518E" w:rsidRDefault="00E15C92" w:rsidP="003612CC">
            <w:pPr>
              <w:spacing w:after="0" w:line="240" w:lineRule="auto"/>
              <w:ind w:left="113"/>
              <w:rPr>
                <w:rFonts w:ascii="Times New Roman" w:hAnsi="Times New Roman"/>
                <w:sz w:val="24"/>
                <w:szCs w:val="24"/>
                <w:lang w:eastAsia="hu-HU"/>
              </w:rPr>
            </w:pPr>
            <w:proofErr w:type="gramStart"/>
            <w:r w:rsidRPr="00F8518E">
              <w:rPr>
                <w:rFonts w:ascii="Times New Roman" w:hAnsi="Times New Roman"/>
                <w:sz w:val="24"/>
                <w:szCs w:val="24"/>
                <w:lang w:eastAsia="hu-HU"/>
              </w:rPr>
              <w:t>Zongora kötelező</w:t>
            </w:r>
            <w:proofErr w:type="gramEnd"/>
          </w:p>
        </w:tc>
        <w:tc>
          <w:tcPr>
            <w:tcW w:w="417" w:type="dxa"/>
            <w:textDirection w:val="btLr"/>
            <w:vAlign w:val="bottom"/>
          </w:tcPr>
          <w:p w14:paraId="61A07491" w14:textId="77777777" w:rsidR="00E15C92" w:rsidRPr="00F8518E" w:rsidRDefault="00E15C92" w:rsidP="003612CC">
            <w:pPr>
              <w:spacing w:after="0" w:line="240" w:lineRule="auto"/>
              <w:ind w:left="57"/>
              <w:rPr>
                <w:rFonts w:ascii="Times New Roman" w:hAnsi="Times New Roman"/>
                <w:sz w:val="24"/>
                <w:szCs w:val="24"/>
                <w:lang w:eastAsia="hu-HU"/>
              </w:rPr>
            </w:pPr>
            <w:r w:rsidRPr="00F8518E">
              <w:rPr>
                <w:rFonts w:ascii="Times New Roman" w:hAnsi="Times New Roman"/>
                <w:sz w:val="24"/>
                <w:szCs w:val="24"/>
                <w:lang w:eastAsia="hu-HU"/>
              </w:rPr>
              <w:t>Néptánc</w:t>
            </w:r>
          </w:p>
        </w:tc>
      </w:tr>
      <w:tr w:rsidR="00E15C92" w:rsidRPr="00F8518E" w14:paraId="7955D1BC" w14:textId="77777777" w:rsidTr="00E15C92">
        <w:trPr>
          <w:trHeight w:val="255"/>
          <w:jc w:val="center"/>
        </w:trPr>
        <w:tc>
          <w:tcPr>
            <w:tcW w:w="640" w:type="dxa"/>
          </w:tcPr>
          <w:p w14:paraId="41EB4A41"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7145" w:type="dxa"/>
            <w:gridSpan w:val="7"/>
            <w:noWrap/>
            <w:vAlign w:val="center"/>
          </w:tcPr>
          <w:p w14:paraId="7A8C7447"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FELADATOK</w:t>
            </w:r>
          </w:p>
        </w:tc>
      </w:tr>
      <w:tr w:rsidR="00E15C92" w:rsidRPr="00F8518E" w14:paraId="741B157F" w14:textId="77777777" w:rsidTr="00E15C92">
        <w:trPr>
          <w:trHeight w:val="255"/>
          <w:jc w:val="center"/>
        </w:trPr>
        <w:tc>
          <w:tcPr>
            <w:tcW w:w="4322" w:type="dxa"/>
            <w:gridSpan w:val="2"/>
            <w:noWrap/>
            <w:vAlign w:val="center"/>
          </w:tcPr>
          <w:p w14:paraId="6C5C0292"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saját hangszere szempontjából földrajzilag, műfajilag és előadásmódban reprezentatív, alkatának, egyéniségének, beállítódásának is megfelelő népzenei repertoárt alakít ki, melyet folyamatosan bővít</w:t>
            </w:r>
          </w:p>
        </w:tc>
        <w:tc>
          <w:tcPr>
            <w:tcW w:w="540" w:type="dxa"/>
            <w:vAlign w:val="center"/>
          </w:tcPr>
          <w:p w14:paraId="20DB7CD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640" w:type="dxa"/>
            <w:vAlign w:val="center"/>
          </w:tcPr>
          <w:p w14:paraId="1F505FC7"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vAlign w:val="center"/>
          </w:tcPr>
          <w:p w14:paraId="697726D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709" w:type="dxa"/>
            <w:vAlign w:val="center"/>
          </w:tcPr>
          <w:p w14:paraId="1B18EB62"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vAlign w:val="center"/>
          </w:tcPr>
          <w:p w14:paraId="260ABEB5"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417" w:type="dxa"/>
            <w:vAlign w:val="center"/>
          </w:tcPr>
          <w:p w14:paraId="0542F0C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r>
      <w:tr w:rsidR="00E15C92" w:rsidRPr="00F8518E" w14:paraId="4C33FBEB" w14:textId="77777777" w:rsidTr="00E15C92">
        <w:trPr>
          <w:trHeight w:val="255"/>
          <w:jc w:val="center"/>
        </w:trPr>
        <w:tc>
          <w:tcPr>
            <w:tcW w:w="4322" w:type="dxa"/>
            <w:gridSpan w:val="2"/>
            <w:noWrap/>
            <w:vAlign w:val="center"/>
          </w:tcPr>
          <w:p w14:paraId="4E148CDE"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Repertoárját memorizálja, és az anyagot hosszú távon fejben tartja</w:t>
            </w:r>
          </w:p>
        </w:tc>
        <w:tc>
          <w:tcPr>
            <w:tcW w:w="540" w:type="dxa"/>
            <w:vAlign w:val="center"/>
          </w:tcPr>
          <w:p w14:paraId="056CF18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640" w:type="dxa"/>
            <w:vAlign w:val="center"/>
          </w:tcPr>
          <w:p w14:paraId="3F796E9A"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vAlign w:val="center"/>
          </w:tcPr>
          <w:p w14:paraId="3094DF24"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vAlign w:val="center"/>
          </w:tcPr>
          <w:p w14:paraId="5A412FB5"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17" w:type="dxa"/>
            <w:vAlign w:val="center"/>
          </w:tcPr>
          <w:p w14:paraId="11D02579"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vAlign w:val="center"/>
          </w:tcPr>
          <w:p w14:paraId="793A49F4"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E15C92" w:rsidRPr="00F8518E" w14:paraId="1B68304E" w14:textId="77777777" w:rsidTr="00E15C92">
        <w:trPr>
          <w:trHeight w:val="255"/>
          <w:jc w:val="center"/>
        </w:trPr>
        <w:tc>
          <w:tcPr>
            <w:tcW w:w="4322" w:type="dxa"/>
            <w:gridSpan w:val="2"/>
            <w:noWrap/>
            <w:vAlign w:val="center"/>
          </w:tcPr>
          <w:p w14:paraId="01543DF7"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Repertoárját folyamatosan gyakorolja</w:t>
            </w:r>
          </w:p>
        </w:tc>
        <w:tc>
          <w:tcPr>
            <w:tcW w:w="540" w:type="dxa"/>
            <w:vAlign w:val="center"/>
          </w:tcPr>
          <w:p w14:paraId="17D9ED2C"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vAlign w:val="center"/>
          </w:tcPr>
          <w:p w14:paraId="1E6C6C8E"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vAlign w:val="center"/>
          </w:tcPr>
          <w:p w14:paraId="408D521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709" w:type="dxa"/>
            <w:vAlign w:val="center"/>
          </w:tcPr>
          <w:p w14:paraId="089273D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517" w:type="dxa"/>
            <w:vAlign w:val="center"/>
          </w:tcPr>
          <w:p w14:paraId="7573B60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417" w:type="dxa"/>
            <w:vAlign w:val="center"/>
          </w:tcPr>
          <w:p w14:paraId="731C2FF1"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r>
      <w:tr w:rsidR="00E15C92" w:rsidRPr="00F8518E" w14:paraId="1EAF8FF1" w14:textId="77777777" w:rsidTr="00E15C92">
        <w:trPr>
          <w:trHeight w:val="255"/>
          <w:jc w:val="center"/>
        </w:trPr>
        <w:tc>
          <w:tcPr>
            <w:tcW w:w="4322" w:type="dxa"/>
            <w:gridSpan w:val="2"/>
            <w:noWrap/>
            <w:vAlign w:val="center"/>
          </w:tcPr>
          <w:p w14:paraId="0711EEA4" w14:textId="77777777" w:rsidR="00E15C92" w:rsidRPr="00F8518E" w:rsidRDefault="00E15C92" w:rsidP="00F74A09">
            <w:pPr>
              <w:spacing w:after="0" w:line="240" w:lineRule="auto"/>
              <w:jc w:val="both"/>
              <w:rPr>
                <w:rFonts w:ascii="Times New Roman" w:hAnsi="Times New Roman"/>
                <w:sz w:val="24"/>
                <w:szCs w:val="24"/>
              </w:rPr>
            </w:pPr>
            <w:r w:rsidRPr="00F8518E">
              <w:rPr>
                <w:rFonts w:ascii="Times New Roman" w:hAnsi="Times New Roman"/>
                <w:sz w:val="24"/>
                <w:szCs w:val="24"/>
              </w:rPr>
              <w:t>Hangszerét, hangszereit karbantartja</w:t>
            </w:r>
          </w:p>
        </w:tc>
        <w:tc>
          <w:tcPr>
            <w:tcW w:w="540" w:type="dxa"/>
            <w:vAlign w:val="center"/>
          </w:tcPr>
          <w:p w14:paraId="55FCB5EF"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vAlign w:val="center"/>
          </w:tcPr>
          <w:p w14:paraId="5ADC800B"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vAlign w:val="center"/>
          </w:tcPr>
          <w:p w14:paraId="58290740"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709" w:type="dxa"/>
            <w:vAlign w:val="center"/>
          </w:tcPr>
          <w:p w14:paraId="3908199D"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517" w:type="dxa"/>
            <w:vAlign w:val="center"/>
          </w:tcPr>
          <w:p w14:paraId="06CB5D14"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417" w:type="dxa"/>
            <w:vAlign w:val="center"/>
          </w:tcPr>
          <w:p w14:paraId="42BE6EDB" w14:textId="77777777" w:rsidR="00E15C92" w:rsidRPr="00F8518E" w:rsidRDefault="00E15C92" w:rsidP="00F74A09">
            <w:pPr>
              <w:spacing w:after="0" w:line="240" w:lineRule="auto"/>
              <w:jc w:val="center"/>
              <w:rPr>
                <w:rFonts w:ascii="Times New Roman" w:hAnsi="Times New Roman"/>
                <w:sz w:val="24"/>
                <w:szCs w:val="24"/>
                <w:lang w:eastAsia="hu-HU"/>
              </w:rPr>
            </w:pPr>
          </w:p>
        </w:tc>
      </w:tr>
      <w:tr w:rsidR="00E15C92" w:rsidRPr="00F8518E" w14:paraId="3B348EE7" w14:textId="77777777" w:rsidTr="00E15C92">
        <w:trPr>
          <w:trHeight w:val="255"/>
          <w:jc w:val="center"/>
        </w:trPr>
        <w:tc>
          <w:tcPr>
            <w:tcW w:w="4322" w:type="dxa"/>
            <w:gridSpan w:val="2"/>
            <w:noWrap/>
            <w:vAlign w:val="center"/>
          </w:tcPr>
          <w:p w14:paraId="5031D5DC"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Szólistaként és hangszerének megfelelő autentikus népzenei együttesekben muzsikál, együttest vezet</w:t>
            </w:r>
          </w:p>
        </w:tc>
        <w:tc>
          <w:tcPr>
            <w:tcW w:w="540" w:type="dxa"/>
            <w:vAlign w:val="center"/>
          </w:tcPr>
          <w:p w14:paraId="22E6337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vAlign w:val="center"/>
          </w:tcPr>
          <w:p w14:paraId="74501358"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vAlign w:val="center"/>
          </w:tcPr>
          <w:p w14:paraId="3F0317FF"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709" w:type="dxa"/>
            <w:vAlign w:val="center"/>
          </w:tcPr>
          <w:p w14:paraId="74BC6361"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517" w:type="dxa"/>
            <w:vAlign w:val="center"/>
          </w:tcPr>
          <w:p w14:paraId="7A3D86F5"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417" w:type="dxa"/>
            <w:vAlign w:val="center"/>
          </w:tcPr>
          <w:p w14:paraId="256F55A0" w14:textId="77777777" w:rsidR="00E15C92" w:rsidRPr="00F8518E" w:rsidRDefault="00E15C92" w:rsidP="00F74A09">
            <w:pPr>
              <w:spacing w:after="0" w:line="240" w:lineRule="auto"/>
              <w:jc w:val="center"/>
              <w:rPr>
                <w:rFonts w:ascii="Times New Roman" w:hAnsi="Times New Roman"/>
                <w:sz w:val="24"/>
                <w:szCs w:val="24"/>
                <w:lang w:eastAsia="hu-HU"/>
              </w:rPr>
            </w:pPr>
          </w:p>
        </w:tc>
      </w:tr>
      <w:tr w:rsidR="00E15C92" w:rsidRPr="00F8518E" w14:paraId="1D6ADA57" w14:textId="77777777" w:rsidTr="00E15C92">
        <w:trPr>
          <w:trHeight w:val="255"/>
          <w:jc w:val="center"/>
        </w:trPr>
        <w:tc>
          <w:tcPr>
            <w:tcW w:w="4322" w:type="dxa"/>
            <w:gridSpan w:val="2"/>
            <w:noWrap/>
            <w:vAlign w:val="center"/>
          </w:tcPr>
          <w:p w14:paraId="6A5AFB19"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Népzenei előadásokat, táncházakat, szervez, azokban közreműködik</w:t>
            </w:r>
          </w:p>
        </w:tc>
        <w:tc>
          <w:tcPr>
            <w:tcW w:w="540" w:type="dxa"/>
            <w:vAlign w:val="center"/>
          </w:tcPr>
          <w:p w14:paraId="3F5FDD5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vAlign w:val="center"/>
          </w:tcPr>
          <w:p w14:paraId="5BBB956B" w14:textId="77777777" w:rsidR="00E15C92" w:rsidRPr="00F8518E" w:rsidRDefault="00E15C92" w:rsidP="00E15C92">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vAlign w:val="center"/>
          </w:tcPr>
          <w:p w14:paraId="46600DE6"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709" w:type="dxa"/>
            <w:vAlign w:val="center"/>
          </w:tcPr>
          <w:p w14:paraId="6E021D3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517" w:type="dxa"/>
            <w:vAlign w:val="center"/>
          </w:tcPr>
          <w:p w14:paraId="622715E7"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417" w:type="dxa"/>
            <w:vAlign w:val="center"/>
          </w:tcPr>
          <w:p w14:paraId="108019CF"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r>
      <w:tr w:rsidR="00E15C92" w:rsidRPr="00F8518E" w14:paraId="1538CA10" w14:textId="77777777" w:rsidTr="00E15C92">
        <w:trPr>
          <w:trHeight w:val="255"/>
          <w:jc w:val="center"/>
        </w:trPr>
        <w:tc>
          <w:tcPr>
            <w:tcW w:w="4322" w:type="dxa"/>
            <w:gridSpan w:val="2"/>
            <w:noWrap/>
            <w:vAlign w:val="center"/>
          </w:tcPr>
          <w:p w14:paraId="274701AA"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fellépéséhez szakmailag minden tekintetben felkészül</w:t>
            </w:r>
          </w:p>
        </w:tc>
        <w:tc>
          <w:tcPr>
            <w:tcW w:w="540" w:type="dxa"/>
            <w:noWrap/>
            <w:vAlign w:val="center"/>
          </w:tcPr>
          <w:p w14:paraId="6A17AA3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640" w:type="dxa"/>
            <w:vAlign w:val="center"/>
          </w:tcPr>
          <w:p w14:paraId="28EA5A4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noWrap/>
            <w:vAlign w:val="center"/>
          </w:tcPr>
          <w:p w14:paraId="4195014C"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noWrap/>
            <w:vAlign w:val="center"/>
          </w:tcPr>
          <w:p w14:paraId="0C5F955B"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17" w:type="dxa"/>
            <w:noWrap/>
            <w:vAlign w:val="center"/>
          </w:tcPr>
          <w:p w14:paraId="49F1883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c>
          <w:tcPr>
            <w:tcW w:w="417" w:type="dxa"/>
            <w:noWrap/>
            <w:vAlign w:val="center"/>
          </w:tcPr>
          <w:p w14:paraId="5204979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E15C92" w:rsidRPr="00F8518E" w14:paraId="79D7BCEA" w14:textId="77777777" w:rsidTr="00E15C92">
        <w:trPr>
          <w:trHeight w:val="255"/>
          <w:jc w:val="center"/>
        </w:trPr>
        <w:tc>
          <w:tcPr>
            <w:tcW w:w="4322" w:type="dxa"/>
            <w:gridSpan w:val="2"/>
            <w:noWrap/>
            <w:vAlign w:val="center"/>
          </w:tcPr>
          <w:p w14:paraId="3EAC767E"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Hangszerét természetesen, oldottan kezeli, a zenét kifejező, egyéni, stílusos hangon szólaltatja meg</w:t>
            </w:r>
          </w:p>
        </w:tc>
        <w:tc>
          <w:tcPr>
            <w:tcW w:w="540" w:type="dxa"/>
            <w:noWrap/>
            <w:vAlign w:val="center"/>
          </w:tcPr>
          <w:p w14:paraId="794A9FD4"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640" w:type="dxa"/>
            <w:vAlign w:val="center"/>
          </w:tcPr>
          <w:p w14:paraId="3EE282F9"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noWrap/>
            <w:vAlign w:val="center"/>
          </w:tcPr>
          <w:p w14:paraId="12C76725"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noWrap/>
            <w:vAlign w:val="center"/>
          </w:tcPr>
          <w:p w14:paraId="06CCC45F"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noWrap/>
            <w:vAlign w:val="center"/>
          </w:tcPr>
          <w:p w14:paraId="78962063"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417" w:type="dxa"/>
            <w:noWrap/>
            <w:vAlign w:val="center"/>
          </w:tcPr>
          <w:p w14:paraId="326578C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E15C92" w:rsidRPr="00F8518E" w14:paraId="5CDBD037" w14:textId="77777777" w:rsidTr="00E15C92">
        <w:trPr>
          <w:trHeight w:val="255"/>
          <w:jc w:val="center"/>
        </w:trPr>
        <w:tc>
          <w:tcPr>
            <w:tcW w:w="4322" w:type="dxa"/>
            <w:gridSpan w:val="2"/>
            <w:noWrap/>
            <w:vAlign w:val="center"/>
          </w:tcPr>
          <w:p w14:paraId="64774D8C"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Az előadáson helyes tempóban, zeneileg pontosan, megfelelő technikai színvonalon szólaltatja meg a repertoárját</w:t>
            </w:r>
          </w:p>
        </w:tc>
        <w:tc>
          <w:tcPr>
            <w:tcW w:w="540" w:type="dxa"/>
            <w:noWrap/>
            <w:vAlign w:val="center"/>
          </w:tcPr>
          <w:p w14:paraId="4FE6ED78"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640" w:type="dxa"/>
            <w:vAlign w:val="center"/>
          </w:tcPr>
          <w:p w14:paraId="6930E6DD"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noWrap/>
            <w:vAlign w:val="center"/>
          </w:tcPr>
          <w:p w14:paraId="1415971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709" w:type="dxa"/>
            <w:noWrap/>
            <w:vAlign w:val="center"/>
          </w:tcPr>
          <w:p w14:paraId="1B50EE12"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17" w:type="dxa"/>
            <w:noWrap/>
            <w:vAlign w:val="center"/>
          </w:tcPr>
          <w:p w14:paraId="0AC9F74B"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417" w:type="dxa"/>
            <w:noWrap/>
            <w:vAlign w:val="center"/>
          </w:tcPr>
          <w:p w14:paraId="0120A80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E15C92" w:rsidRPr="00F8518E" w14:paraId="36B091B7" w14:textId="77777777" w:rsidTr="00E15C92">
        <w:trPr>
          <w:trHeight w:val="255"/>
          <w:jc w:val="center"/>
        </w:trPr>
        <w:tc>
          <w:tcPr>
            <w:tcW w:w="4322" w:type="dxa"/>
            <w:gridSpan w:val="2"/>
            <w:noWrap/>
            <w:vAlign w:val="center"/>
          </w:tcPr>
          <w:p w14:paraId="77CFB17C"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 xml:space="preserve">Az előadásra kerülő autentikus vagy feldolgozott népzenei anyagot </w:t>
            </w:r>
            <w:proofErr w:type="spellStart"/>
            <w:r w:rsidRPr="00F8518E">
              <w:rPr>
                <w:rFonts w:ascii="Times New Roman" w:hAnsi="Times New Roman"/>
                <w:sz w:val="24"/>
                <w:szCs w:val="24"/>
              </w:rPr>
              <w:t>stílushűen</w:t>
            </w:r>
            <w:proofErr w:type="spellEnd"/>
            <w:r w:rsidRPr="00F8518E">
              <w:rPr>
                <w:rFonts w:ascii="Times New Roman" w:hAnsi="Times New Roman"/>
                <w:sz w:val="24"/>
                <w:szCs w:val="24"/>
              </w:rPr>
              <w:t>, művészileg és érzelmileg kifejezően adja elő</w:t>
            </w:r>
          </w:p>
        </w:tc>
        <w:tc>
          <w:tcPr>
            <w:tcW w:w="540" w:type="dxa"/>
            <w:noWrap/>
            <w:vAlign w:val="center"/>
          </w:tcPr>
          <w:p w14:paraId="75D8CFBD"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640" w:type="dxa"/>
            <w:vAlign w:val="center"/>
          </w:tcPr>
          <w:p w14:paraId="19A682DE"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noWrap/>
            <w:vAlign w:val="center"/>
          </w:tcPr>
          <w:p w14:paraId="23F74635"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noWrap/>
            <w:vAlign w:val="center"/>
          </w:tcPr>
          <w:p w14:paraId="604D24A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17" w:type="dxa"/>
            <w:noWrap/>
            <w:vAlign w:val="center"/>
          </w:tcPr>
          <w:p w14:paraId="0A8362B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417" w:type="dxa"/>
            <w:noWrap/>
            <w:vAlign w:val="center"/>
          </w:tcPr>
          <w:p w14:paraId="6D6E2C9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E15C92" w:rsidRPr="00F8518E" w14:paraId="485E9B50" w14:textId="77777777" w:rsidTr="00E15C92">
        <w:trPr>
          <w:trHeight w:val="255"/>
          <w:jc w:val="center"/>
        </w:trPr>
        <w:tc>
          <w:tcPr>
            <w:tcW w:w="640" w:type="dxa"/>
          </w:tcPr>
          <w:p w14:paraId="2ED2E7A2"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7145" w:type="dxa"/>
            <w:gridSpan w:val="7"/>
            <w:noWrap/>
            <w:vAlign w:val="center"/>
          </w:tcPr>
          <w:p w14:paraId="6C0CF6A2"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SZAKMAI ISMERETEK</w:t>
            </w:r>
          </w:p>
        </w:tc>
      </w:tr>
      <w:tr w:rsidR="00E15C92" w:rsidRPr="00F8518E" w14:paraId="533634CD" w14:textId="77777777" w:rsidTr="00E15C92">
        <w:trPr>
          <w:trHeight w:val="255"/>
          <w:jc w:val="center"/>
        </w:trPr>
        <w:tc>
          <w:tcPr>
            <w:tcW w:w="4322" w:type="dxa"/>
            <w:gridSpan w:val="2"/>
            <w:noWrap/>
            <w:vAlign w:val="center"/>
          </w:tcPr>
          <w:p w14:paraId="70792CA4"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Saját hangszere népzenei irodalmának ismerete és folyamatos bővítése</w:t>
            </w:r>
          </w:p>
        </w:tc>
        <w:tc>
          <w:tcPr>
            <w:tcW w:w="540" w:type="dxa"/>
            <w:vAlign w:val="center"/>
          </w:tcPr>
          <w:p w14:paraId="73B294F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640" w:type="dxa"/>
            <w:vAlign w:val="center"/>
          </w:tcPr>
          <w:p w14:paraId="25091468"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vAlign w:val="center"/>
          </w:tcPr>
          <w:p w14:paraId="6860A36F"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709" w:type="dxa"/>
            <w:vAlign w:val="center"/>
          </w:tcPr>
          <w:p w14:paraId="5E6AC85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vAlign w:val="center"/>
          </w:tcPr>
          <w:p w14:paraId="41959F55"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417" w:type="dxa"/>
            <w:vAlign w:val="center"/>
          </w:tcPr>
          <w:p w14:paraId="240E49E9"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E15C92" w:rsidRPr="00F8518E" w14:paraId="5D23DB35" w14:textId="77777777" w:rsidTr="00E15C92">
        <w:trPr>
          <w:trHeight w:val="255"/>
          <w:jc w:val="center"/>
        </w:trPr>
        <w:tc>
          <w:tcPr>
            <w:tcW w:w="4322" w:type="dxa"/>
            <w:gridSpan w:val="2"/>
            <w:noWrap/>
            <w:vAlign w:val="center"/>
          </w:tcPr>
          <w:p w14:paraId="61948F69"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Kimunkált hangszertechnikai tudáson alapuló biztonságérzet és előadói készség</w:t>
            </w:r>
          </w:p>
        </w:tc>
        <w:tc>
          <w:tcPr>
            <w:tcW w:w="540" w:type="dxa"/>
            <w:vAlign w:val="center"/>
          </w:tcPr>
          <w:p w14:paraId="1B4EA16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640" w:type="dxa"/>
            <w:vAlign w:val="center"/>
          </w:tcPr>
          <w:p w14:paraId="3293130F"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vAlign w:val="center"/>
          </w:tcPr>
          <w:p w14:paraId="4F4EFF17"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709" w:type="dxa"/>
            <w:vAlign w:val="center"/>
          </w:tcPr>
          <w:p w14:paraId="249CEAA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17" w:type="dxa"/>
            <w:vAlign w:val="center"/>
          </w:tcPr>
          <w:p w14:paraId="32E1CAB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vAlign w:val="center"/>
          </w:tcPr>
          <w:p w14:paraId="1B2B09C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E15C92" w:rsidRPr="00F8518E" w14:paraId="3EA72770" w14:textId="77777777" w:rsidTr="00E15C92">
        <w:trPr>
          <w:trHeight w:val="255"/>
          <w:jc w:val="center"/>
        </w:trPr>
        <w:tc>
          <w:tcPr>
            <w:tcW w:w="4322" w:type="dxa"/>
            <w:gridSpan w:val="2"/>
            <w:noWrap/>
            <w:vAlign w:val="center"/>
          </w:tcPr>
          <w:p w14:paraId="439D6302"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Érzelmileg átélt, hiteles előadásmód</w:t>
            </w:r>
          </w:p>
        </w:tc>
        <w:tc>
          <w:tcPr>
            <w:tcW w:w="540" w:type="dxa"/>
            <w:noWrap/>
            <w:vAlign w:val="center"/>
          </w:tcPr>
          <w:p w14:paraId="07EC2D01"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640" w:type="dxa"/>
            <w:vAlign w:val="center"/>
          </w:tcPr>
          <w:p w14:paraId="0A873AB6"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noWrap/>
            <w:vAlign w:val="center"/>
          </w:tcPr>
          <w:p w14:paraId="00E40634"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709" w:type="dxa"/>
            <w:noWrap/>
            <w:vAlign w:val="center"/>
          </w:tcPr>
          <w:p w14:paraId="46CEA134"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noWrap/>
            <w:vAlign w:val="center"/>
          </w:tcPr>
          <w:p w14:paraId="000B1718"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noWrap/>
            <w:vAlign w:val="center"/>
          </w:tcPr>
          <w:p w14:paraId="4481B26F"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E15C92" w:rsidRPr="00F8518E" w14:paraId="33476768" w14:textId="77777777" w:rsidTr="00E15C92">
        <w:trPr>
          <w:trHeight w:val="255"/>
          <w:jc w:val="center"/>
        </w:trPr>
        <w:tc>
          <w:tcPr>
            <w:tcW w:w="4322" w:type="dxa"/>
            <w:gridSpan w:val="2"/>
            <w:noWrap/>
            <w:vAlign w:val="center"/>
          </w:tcPr>
          <w:p w14:paraId="2DA0D65F"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 népzenei anyag stílusos, pontos, tagolt, kifejező, technikai és zenei szempontból magas színvonalú, tudatos előadás</w:t>
            </w:r>
          </w:p>
        </w:tc>
        <w:tc>
          <w:tcPr>
            <w:tcW w:w="540" w:type="dxa"/>
            <w:noWrap/>
            <w:vAlign w:val="center"/>
          </w:tcPr>
          <w:p w14:paraId="0E4CB675"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640" w:type="dxa"/>
            <w:vAlign w:val="center"/>
          </w:tcPr>
          <w:p w14:paraId="300065F8"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noWrap/>
            <w:vAlign w:val="center"/>
          </w:tcPr>
          <w:p w14:paraId="1A54AF2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noWrap/>
            <w:vAlign w:val="center"/>
          </w:tcPr>
          <w:p w14:paraId="3DD0B074"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17" w:type="dxa"/>
            <w:noWrap/>
            <w:vAlign w:val="center"/>
          </w:tcPr>
          <w:p w14:paraId="0A0E35F3"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417" w:type="dxa"/>
            <w:noWrap/>
            <w:vAlign w:val="center"/>
          </w:tcPr>
          <w:p w14:paraId="5E385CA7" w14:textId="77777777" w:rsidR="00E15C92" w:rsidRPr="00F8518E" w:rsidRDefault="00E15C92" w:rsidP="00F74A09">
            <w:pPr>
              <w:spacing w:after="0" w:line="240" w:lineRule="auto"/>
              <w:jc w:val="center"/>
              <w:rPr>
                <w:rFonts w:ascii="Times New Roman" w:hAnsi="Times New Roman"/>
                <w:sz w:val="24"/>
                <w:szCs w:val="24"/>
                <w:lang w:eastAsia="hu-HU"/>
              </w:rPr>
            </w:pPr>
          </w:p>
        </w:tc>
      </w:tr>
      <w:tr w:rsidR="00E15C92" w:rsidRPr="00F8518E" w14:paraId="1E6F4266" w14:textId="77777777" w:rsidTr="00E15C92">
        <w:trPr>
          <w:trHeight w:val="255"/>
          <w:jc w:val="center"/>
        </w:trPr>
        <w:tc>
          <w:tcPr>
            <w:tcW w:w="4322" w:type="dxa"/>
            <w:gridSpan w:val="2"/>
            <w:noWrap/>
            <w:vAlign w:val="center"/>
          </w:tcPr>
          <w:p w14:paraId="5556DA78"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Az elméletben tanultak alkalmazása saját hangszerén</w:t>
            </w:r>
          </w:p>
        </w:tc>
        <w:tc>
          <w:tcPr>
            <w:tcW w:w="540" w:type="dxa"/>
            <w:noWrap/>
            <w:vAlign w:val="center"/>
          </w:tcPr>
          <w:p w14:paraId="000817B2"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640" w:type="dxa"/>
            <w:vAlign w:val="center"/>
          </w:tcPr>
          <w:p w14:paraId="5181C2E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noWrap/>
            <w:vAlign w:val="center"/>
          </w:tcPr>
          <w:p w14:paraId="7A20184C"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noWrap/>
            <w:vAlign w:val="center"/>
          </w:tcPr>
          <w:p w14:paraId="3C512268"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17" w:type="dxa"/>
            <w:noWrap/>
            <w:vAlign w:val="center"/>
          </w:tcPr>
          <w:p w14:paraId="0FA1C0EF"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417" w:type="dxa"/>
            <w:noWrap/>
            <w:vAlign w:val="center"/>
          </w:tcPr>
          <w:p w14:paraId="4B73396F" w14:textId="77777777" w:rsidR="00E15C92" w:rsidRPr="00F8518E" w:rsidRDefault="00E15C92" w:rsidP="00F74A09">
            <w:pPr>
              <w:spacing w:after="0" w:line="240" w:lineRule="auto"/>
              <w:jc w:val="center"/>
              <w:rPr>
                <w:rFonts w:ascii="Times New Roman" w:hAnsi="Times New Roman"/>
                <w:sz w:val="24"/>
                <w:szCs w:val="24"/>
                <w:lang w:eastAsia="hu-HU"/>
              </w:rPr>
            </w:pPr>
          </w:p>
        </w:tc>
      </w:tr>
      <w:tr w:rsidR="00E15C92" w:rsidRPr="00F8518E" w14:paraId="40F0100F" w14:textId="77777777" w:rsidTr="00E15C92">
        <w:trPr>
          <w:trHeight w:val="240"/>
          <w:jc w:val="center"/>
        </w:trPr>
        <w:tc>
          <w:tcPr>
            <w:tcW w:w="640" w:type="dxa"/>
          </w:tcPr>
          <w:p w14:paraId="2D530C30"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7145" w:type="dxa"/>
            <w:gridSpan w:val="7"/>
            <w:noWrap/>
            <w:vAlign w:val="center"/>
          </w:tcPr>
          <w:p w14:paraId="66074BB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SZAKMAI KÉSZSÉGEK</w:t>
            </w:r>
          </w:p>
        </w:tc>
      </w:tr>
      <w:tr w:rsidR="00E15C92" w:rsidRPr="00F8518E" w14:paraId="0D64FB65" w14:textId="77777777" w:rsidTr="00E15C92">
        <w:trPr>
          <w:trHeight w:val="240"/>
          <w:jc w:val="center"/>
        </w:trPr>
        <w:tc>
          <w:tcPr>
            <w:tcW w:w="4322" w:type="dxa"/>
            <w:gridSpan w:val="2"/>
            <w:noWrap/>
            <w:vAlign w:val="center"/>
          </w:tcPr>
          <w:p w14:paraId="54A4D6DB"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Pontos zenei hallás-és intonációs készség</w:t>
            </w:r>
          </w:p>
        </w:tc>
        <w:tc>
          <w:tcPr>
            <w:tcW w:w="540" w:type="dxa"/>
            <w:vAlign w:val="center"/>
          </w:tcPr>
          <w:p w14:paraId="52D36D5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640" w:type="dxa"/>
            <w:vAlign w:val="center"/>
          </w:tcPr>
          <w:p w14:paraId="141798E0"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vAlign w:val="center"/>
          </w:tcPr>
          <w:p w14:paraId="6850882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709" w:type="dxa"/>
            <w:vAlign w:val="center"/>
          </w:tcPr>
          <w:p w14:paraId="74849556"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17" w:type="dxa"/>
            <w:vAlign w:val="center"/>
          </w:tcPr>
          <w:p w14:paraId="1D61FB88"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vAlign w:val="center"/>
          </w:tcPr>
          <w:p w14:paraId="52FB4A7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w:t>
            </w:r>
          </w:p>
        </w:tc>
      </w:tr>
      <w:tr w:rsidR="00E15C92" w:rsidRPr="00F8518E" w14:paraId="6381CB3B" w14:textId="77777777" w:rsidTr="00E15C92">
        <w:trPr>
          <w:trHeight w:val="255"/>
          <w:jc w:val="center"/>
        </w:trPr>
        <w:tc>
          <w:tcPr>
            <w:tcW w:w="4322" w:type="dxa"/>
            <w:gridSpan w:val="2"/>
            <w:noWrap/>
            <w:vAlign w:val="center"/>
          </w:tcPr>
          <w:p w14:paraId="760D19B2"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Ritmus- és tempóérzék</w:t>
            </w:r>
          </w:p>
        </w:tc>
        <w:tc>
          <w:tcPr>
            <w:tcW w:w="540" w:type="dxa"/>
            <w:vAlign w:val="center"/>
          </w:tcPr>
          <w:p w14:paraId="6F9FB0DB"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640" w:type="dxa"/>
            <w:vAlign w:val="center"/>
          </w:tcPr>
          <w:p w14:paraId="5C50B0AD"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vAlign w:val="center"/>
          </w:tcPr>
          <w:p w14:paraId="1E96C51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709" w:type="dxa"/>
            <w:vAlign w:val="center"/>
          </w:tcPr>
          <w:p w14:paraId="191336C8"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517" w:type="dxa"/>
            <w:vAlign w:val="center"/>
          </w:tcPr>
          <w:p w14:paraId="11295812"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vAlign w:val="center"/>
          </w:tcPr>
          <w:p w14:paraId="7A2473F7"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E15C92" w:rsidRPr="00F8518E" w14:paraId="1EC5BAE4" w14:textId="77777777" w:rsidTr="00E15C92">
        <w:trPr>
          <w:trHeight w:val="255"/>
          <w:jc w:val="center"/>
        </w:trPr>
        <w:tc>
          <w:tcPr>
            <w:tcW w:w="4322" w:type="dxa"/>
            <w:gridSpan w:val="2"/>
            <w:noWrap/>
            <w:vAlign w:val="center"/>
          </w:tcPr>
          <w:p w14:paraId="055E840F"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Stílusérzék</w:t>
            </w:r>
          </w:p>
        </w:tc>
        <w:tc>
          <w:tcPr>
            <w:tcW w:w="540" w:type="dxa"/>
            <w:vAlign w:val="center"/>
          </w:tcPr>
          <w:p w14:paraId="15FCDCF6"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640" w:type="dxa"/>
            <w:vAlign w:val="center"/>
          </w:tcPr>
          <w:p w14:paraId="20B594F9"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vAlign w:val="center"/>
          </w:tcPr>
          <w:p w14:paraId="7120D27F"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709" w:type="dxa"/>
            <w:vAlign w:val="center"/>
          </w:tcPr>
          <w:p w14:paraId="13383B44"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vAlign w:val="center"/>
          </w:tcPr>
          <w:p w14:paraId="6F464D2F"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vAlign w:val="center"/>
          </w:tcPr>
          <w:p w14:paraId="770BE7B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E15C92" w:rsidRPr="00F8518E" w14:paraId="427DBABB" w14:textId="77777777" w:rsidTr="00E15C92">
        <w:trPr>
          <w:trHeight w:val="255"/>
          <w:jc w:val="center"/>
        </w:trPr>
        <w:tc>
          <w:tcPr>
            <w:tcW w:w="4322" w:type="dxa"/>
            <w:gridSpan w:val="2"/>
            <w:noWrap/>
            <w:vAlign w:val="center"/>
          </w:tcPr>
          <w:p w14:paraId="229F7B18" w14:textId="77777777" w:rsidR="00E15C92" w:rsidRPr="00F8518E" w:rsidRDefault="00E15C92" w:rsidP="00F74A09">
            <w:pPr>
              <w:spacing w:after="0" w:line="240" w:lineRule="auto"/>
              <w:jc w:val="both"/>
              <w:rPr>
                <w:rFonts w:ascii="Times New Roman" w:hAnsi="Times New Roman"/>
                <w:sz w:val="24"/>
                <w:szCs w:val="24"/>
              </w:rPr>
            </w:pPr>
            <w:r w:rsidRPr="00F8518E">
              <w:rPr>
                <w:rFonts w:ascii="Times New Roman" w:hAnsi="Times New Roman"/>
                <w:sz w:val="24"/>
                <w:szCs w:val="24"/>
              </w:rPr>
              <w:t>Hangszeres készség</w:t>
            </w:r>
          </w:p>
        </w:tc>
        <w:tc>
          <w:tcPr>
            <w:tcW w:w="540" w:type="dxa"/>
            <w:vAlign w:val="center"/>
          </w:tcPr>
          <w:p w14:paraId="5B421F62"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vAlign w:val="center"/>
          </w:tcPr>
          <w:p w14:paraId="12BAE06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vAlign w:val="center"/>
          </w:tcPr>
          <w:p w14:paraId="263E7A5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709" w:type="dxa"/>
            <w:vAlign w:val="center"/>
          </w:tcPr>
          <w:p w14:paraId="45E7858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517" w:type="dxa"/>
            <w:vAlign w:val="center"/>
          </w:tcPr>
          <w:p w14:paraId="5DF9D7B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417" w:type="dxa"/>
            <w:vAlign w:val="center"/>
          </w:tcPr>
          <w:p w14:paraId="54D6761B"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r>
      <w:tr w:rsidR="00E15C92" w:rsidRPr="00F8518E" w14:paraId="388A93B2" w14:textId="77777777" w:rsidTr="00E15C92">
        <w:trPr>
          <w:trHeight w:val="255"/>
          <w:jc w:val="center"/>
        </w:trPr>
        <w:tc>
          <w:tcPr>
            <w:tcW w:w="4322" w:type="dxa"/>
            <w:gridSpan w:val="2"/>
            <w:noWrap/>
            <w:vAlign w:val="center"/>
          </w:tcPr>
          <w:p w14:paraId="6C71785D"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Előadói készség</w:t>
            </w:r>
          </w:p>
        </w:tc>
        <w:tc>
          <w:tcPr>
            <w:tcW w:w="540" w:type="dxa"/>
            <w:vAlign w:val="center"/>
          </w:tcPr>
          <w:p w14:paraId="58237F38"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640" w:type="dxa"/>
            <w:vAlign w:val="center"/>
          </w:tcPr>
          <w:p w14:paraId="64D475DC"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vAlign w:val="center"/>
          </w:tcPr>
          <w:p w14:paraId="45BA760D"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709" w:type="dxa"/>
            <w:vAlign w:val="center"/>
          </w:tcPr>
          <w:p w14:paraId="1D4FB79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vAlign w:val="center"/>
          </w:tcPr>
          <w:p w14:paraId="1643517C"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vAlign w:val="center"/>
          </w:tcPr>
          <w:p w14:paraId="2F99C0E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r>
      <w:tr w:rsidR="00E15C92" w:rsidRPr="00F8518E" w14:paraId="481A4B2F" w14:textId="77777777" w:rsidTr="00E15C92">
        <w:trPr>
          <w:trHeight w:val="300"/>
          <w:jc w:val="center"/>
        </w:trPr>
        <w:tc>
          <w:tcPr>
            <w:tcW w:w="640" w:type="dxa"/>
          </w:tcPr>
          <w:p w14:paraId="3750E077"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7145" w:type="dxa"/>
            <w:gridSpan w:val="7"/>
            <w:noWrap/>
            <w:vAlign w:val="center"/>
          </w:tcPr>
          <w:p w14:paraId="34C0160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SZEMÉLYES KOMPETENCIÁK</w:t>
            </w:r>
          </w:p>
        </w:tc>
      </w:tr>
      <w:tr w:rsidR="00E15C92" w:rsidRPr="00F8518E" w14:paraId="7843F8E1" w14:textId="77777777" w:rsidTr="00E15C92">
        <w:trPr>
          <w:trHeight w:val="300"/>
          <w:jc w:val="center"/>
        </w:trPr>
        <w:tc>
          <w:tcPr>
            <w:tcW w:w="4322" w:type="dxa"/>
            <w:gridSpan w:val="2"/>
            <w:noWrap/>
            <w:vAlign w:val="center"/>
          </w:tcPr>
          <w:p w14:paraId="33C323D7"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Elhivatottság, elkötelezettség</w:t>
            </w:r>
          </w:p>
        </w:tc>
        <w:tc>
          <w:tcPr>
            <w:tcW w:w="540" w:type="dxa"/>
            <w:vAlign w:val="center"/>
          </w:tcPr>
          <w:p w14:paraId="6042B9CF"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640" w:type="dxa"/>
            <w:vAlign w:val="center"/>
          </w:tcPr>
          <w:p w14:paraId="7ADF17B5"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vAlign w:val="center"/>
          </w:tcPr>
          <w:p w14:paraId="5B9D6EF7"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vAlign w:val="center"/>
          </w:tcPr>
          <w:p w14:paraId="41B6EF71"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vAlign w:val="center"/>
          </w:tcPr>
          <w:p w14:paraId="220CA99B"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vAlign w:val="center"/>
          </w:tcPr>
          <w:p w14:paraId="5AD353D5"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r>
      <w:tr w:rsidR="00E15C92" w:rsidRPr="00F8518E" w14:paraId="57F207A1" w14:textId="77777777" w:rsidTr="00E15C92">
        <w:trPr>
          <w:trHeight w:val="300"/>
          <w:jc w:val="center"/>
        </w:trPr>
        <w:tc>
          <w:tcPr>
            <w:tcW w:w="4322" w:type="dxa"/>
            <w:gridSpan w:val="2"/>
            <w:noWrap/>
            <w:vAlign w:val="center"/>
          </w:tcPr>
          <w:p w14:paraId="62AFBC28"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Fejlődőképesség, önfejlesztés</w:t>
            </w:r>
          </w:p>
        </w:tc>
        <w:tc>
          <w:tcPr>
            <w:tcW w:w="540" w:type="dxa"/>
            <w:noWrap/>
            <w:vAlign w:val="center"/>
          </w:tcPr>
          <w:p w14:paraId="0AD24471"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640" w:type="dxa"/>
            <w:vAlign w:val="center"/>
          </w:tcPr>
          <w:p w14:paraId="3F986AD5"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noWrap/>
            <w:vAlign w:val="center"/>
          </w:tcPr>
          <w:p w14:paraId="554747AB"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noWrap/>
            <w:vAlign w:val="center"/>
          </w:tcPr>
          <w:p w14:paraId="2A95403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noWrap/>
            <w:vAlign w:val="center"/>
          </w:tcPr>
          <w:p w14:paraId="3ACE4B3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noWrap/>
            <w:vAlign w:val="center"/>
          </w:tcPr>
          <w:p w14:paraId="172740E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r>
      <w:tr w:rsidR="00E15C92" w:rsidRPr="00F8518E" w14:paraId="52690431" w14:textId="77777777" w:rsidTr="00E15C92">
        <w:trPr>
          <w:trHeight w:val="300"/>
          <w:jc w:val="center"/>
        </w:trPr>
        <w:tc>
          <w:tcPr>
            <w:tcW w:w="4322" w:type="dxa"/>
            <w:gridSpan w:val="2"/>
            <w:noWrap/>
            <w:vAlign w:val="center"/>
          </w:tcPr>
          <w:p w14:paraId="7B1B9549"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Szorgalom, igyekezet</w:t>
            </w:r>
          </w:p>
        </w:tc>
        <w:tc>
          <w:tcPr>
            <w:tcW w:w="540" w:type="dxa"/>
            <w:noWrap/>
            <w:vAlign w:val="center"/>
          </w:tcPr>
          <w:p w14:paraId="6C3AFDA4"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640" w:type="dxa"/>
            <w:vAlign w:val="center"/>
          </w:tcPr>
          <w:p w14:paraId="2E215A9D"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noWrap/>
            <w:vAlign w:val="center"/>
          </w:tcPr>
          <w:p w14:paraId="509E116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noWrap/>
            <w:vAlign w:val="center"/>
          </w:tcPr>
          <w:p w14:paraId="5B0D6FA2"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noWrap/>
            <w:vAlign w:val="center"/>
          </w:tcPr>
          <w:p w14:paraId="2D8078F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noWrap/>
            <w:vAlign w:val="center"/>
          </w:tcPr>
          <w:p w14:paraId="34AC55EC"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r>
      <w:tr w:rsidR="00E15C92" w:rsidRPr="00F8518E" w14:paraId="31815752" w14:textId="77777777" w:rsidTr="00E15C92">
        <w:trPr>
          <w:trHeight w:val="300"/>
          <w:jc w:val="center"/>
        </w:trPr>
        <w:tc>
          <w:tcPr>
            <w:tcW w:w="640" w:type="dxa"/>
          </w:tcPr>
          <w:p w14:paraId="21D2B441"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7145" w:type="dxa"/>
            <w:gridSpan w:val="7"/>
            <w:noWrap/>
            <w:vAlign w:val="center"/>
          </w:tcPr>
          <w:p w14:paraId="2B59DD08"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TÁRSAS KOMPETENCIÁK</w:t>
            </w:r>
          </w:p>
        </w:tc>
      </w:tr>
      <w:tr w:rsidR="00E15C92" w:rsidRPr="00F8518E" w14:paraId="27618AAC" w14:textId="77777777" w:rsidTr="00E15C92">
        <w:trPr>
          <w:trHeight w:val="300"/>
          <w:jc w:val="center"/>
        </w:trPr>
        <w:tc>
          <w:tcPr>
            <w:tcW w:w="4322" w:type="dxa"/>
            <w:gridSpan w:val="2"/>
            <w:noWrap/>
            <w:vAlign w:val="center"/>
          </w:tcPr>
          <w:p w14:paraId="49FFAF58"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Interperszonális rugalmasság</w:t>
            </w:r>
          </w:p>
        </w:tc>
        <w:tc>
          <w:tcPr>
            <w:tcW w:w="540" w:type="dxa"/>
            <w:vAlign w:val="center"/>
          </w:tcPr>
          <w:p w14:paraId="70F6928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640" w:type="dxa"/>
            <w:vAlign w:val="center"/>
          </w:tcPr>
          <w:p w14:paraId="3E60B497"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vAlign w:val="center"/>
          </w:tcPr>
          <w:p w14:paraId="1EFCD375"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vAlign w:val="center"/>
          </w:tcPr>
          <w:p w14:paraId="6448F7BC"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vAlign w:val="center"/>
          </w:tcPr>
          <w:p w14:paraId="5E54C508"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vAlign w:val="center"/>
          </w:tcPr>
          <w:p w14:paraId="7517A6A9" w14:textId="77777777" w:rsidR="00E15C92" w:rsidRPr="00F8518E" w:rsidRDefault="00E15C92" w:rsidP="00F74A09">
            <w:pPr>
              <w:spacing w:after="0" w:line="240" w:lineRule="auto"/>
              <w:jc w:val="center"/>
              <w:rPr>
                <w:rFonts w:ascii="Times New Roman" w:hAnsi="Times New Roman"/>
                <w:sz w:val="24"/>
                <w:szCs w:val="24"/>
                <w:lang w:eastAsia="hu-HU"/>
              </w:rPr>
            </w:pPr>
          </w:p>
        </w:tc>
      </w:tr>
      <w:tr w:rsidR="00E15C92" w:rsidRPr="00F8518E" w14:paraId="6246E653" w14:textId="77777777" w:rsidTr="00E15C92">
        <w:trPr>
          <w:trHeight w:val="300"/>
          <w:jc w:val="center"/>
        </w:trPr>
        <w:tc>
          <w:tcPr>
            <w:tcW w:w="4322" w:type="dxa"/>
            <w:gridSpan w:val="2"/>
            <w:noWrap/>
            <w:vAlign w:val="center"/>
          </w:tcPr>
          <w:p w14:paraId="6411A3E7"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Prezentációs készség</w:t>
            </w:r>
          </w:p>
        </w:tc>
        <w:tc>
          <w:tcPr>
            <w:tcW w:w="540" w:type="dxa"/>
            <w:vAlign w:val="center"/>
          </w:tcPr>
          <w:p w14:paraId="13C9B055"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640" w:type="dxa"/>
            <w:vAlign w:val="center"/>
          </w:tcPr>
          <w:p w14:paraId="3B7E776F"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640" w:type="dxa"/>
            <w:vAlign w:val="center"/>
          </w:tcPr>
          <w:p w14:paraId="7DB8ACE5"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vAlign w:val="center"/>
          </w:tcPr>
          <w:p w14:paraId="30CDC9A6"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vAlign w:val="center"/>
          </w:tcPr>
          <w:p w14:paraId="61BDB3E7"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vAlign w:val="center"/>
          </w:tcPr>
          <w:p w14:paraId="45AB938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r>
      <w:tr w:rsidR="00E15C92" w:rsidRPr="00F8518E" w14:paraId="08CB88F7" w14:textId="77777777" w:rsidTr="00E15C92">
        <w:trPr>
          <w:trHeight w:val="300"/>
          <w:jc w:val="center"/>
        </w:trPr>
        <w:tc>
          <w:tcPr>
            <w:tcW w:w="4322" w:type="dxa"/>
            <w:gridSpan w:val="2"/>
            <w:noWrap/>
            <w:vAlign w:val="center"/>
          </w:tcPr>
          <w:p w14:paraId="54FEE0E8"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Konfliktusmegoldó készség</w:t>
            </w:r>
          </w:p>
        </w:tc>
        <w:tc>
          <w:tcPr>
            <w:tcW w:w="540" w:type="dxa"/>
            <w:noWrap/>
            <w:vAlign w:val="center"/>
          </w:tcPr>
          <w:p w14:paraId="51070D8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640" w:type="dxa"/>
            <w:vAlign w:val="center"/>
          </w:tcPr>
          <w:p w14:paraId="169FE24C"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noWrap/>
            <w:vAlign w:val="center"/>
          </w:tcPr>
          <w:p w14:paraId="0EB92BB2"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noWrap/>
            <w:vAlign w:val="center"/>
          </w:tcPr>
          <w:p w14:paraId="70CDF3F9"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noWrap/>
            <w:vAlign w:val="center"/>
          </w:tcPr>
          <w:p w14:paraId="28158D05"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noWrap/>
            <w:vAlign w:val="center"/>
          </w:tcPr>
          <w:p w14:paraId="5DCFD281" w14:textId="77777777" w:rsidR="00E15C92" w:rsidRPr="00F8518E" w:rsidRDefault="00E15C92" w:rsidP="00F74A09">
            <w:pPr>
              <w:spacing w:after="0" w:line="240" w:lineRule="auto"/>
              <w:jc w:val="center"/>
              <w:rPr>
                <w:rFonts w:ascii="Times New Roman" w:hAnsi="Times New Roman"/>
                <w:sz w:val="24"/>
                <w:szCs w:val="24"/>
                <w:lang w:eastAsia="hu-HU"/>
              </w:rPr>
            </w:pPr>
          </w:p>
        </w:tc>
      </w:tr>
      <w:tr w:rsidR="00E15C92" w:rsidRPr="00F8518E" w14:paraId="307F331F" w14:textId="77777777" w:rsidTr="00E15C92">
        <w:trPr>
          <w:trHeight w:val="300"/>
          <w:jc w:val="center"/>
        </w:trPr>
        <w:tc>
          <w:tcPr>
            <w:tcW w:w="640" w:type="dxa"/>
          </w:tcPr>
          <w:p w14:paraId="03522701" w14:textId="77777777" w:rsidR="00E15C92" w:rsidRPr="00F8518E" w:rsidRDefault="00E15C92" w:rsidP="00F74A09">
            <w:pPr>
              <w:spacing w:after="0" w:line="240" w:lineRule="auto"/>
              <w:jc w:val="center"/>
              <w:rPr>
                <w:rFonts w:ascii="Times New Roman" w:hAnsi="Times New Roman"/>
                <w:sz w:val="24"/>
                <w:szCs w:val="24"/>
                <w:lang w:eastAsia="hu-HU"/>
              </w:rPr>
            </w:pPr>
          </w:p>
        </w:tc>
        <w:tc>
          <w:tcPr>
            <w:tcW w:w="7145" w:type="dxa"/>
            <w:gridSpan w:val="7"/>
            <w:noWrap/>
            <w:vAlign w:val="center"/>
          </w:tcPr>
          <w:p w14:paraId="01AEF87B"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MÓDSZER KOMPETENCIÁK</w:t>
            </w:r>
          </w:p>
        </w:tc>
      </w:tr>
      <w:tr w:rsidR="00E15C92" w:rsidRPr="00F8518E" w14:paraId="544D0FC5" w14:textId="77777777" w:rsidTr="00E15C92">
        <w:trPr>
          <w:trHeight w:val="300"/>
          <w:jc w:val="center"/>
        </w:trPr>
        <w:tc>
          <w:tcPr>
            <w:tcW w:w="4322" w:type="dxa"/>
            <w:gridSpan w:val="2"/>
            <w:noWrap/>
            <w:vAlign w:val="center"/>
          </w:tcPr>
          <w:p w14:paraId="1AD8EBB9"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Kreativitás, ötletgazdagság</w:t>
            </w:r>
          </w:p>
        </w:tc>
        <w:tc>
          <w:tcPr>
            <w:tcW w:w="540" w:type="dxa"/>
            <w:vAlign w:val="center"/>
          </w:tcPr>
          <w:p w14:paraId="0ED7E4A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640" w:type="dxa"/>
            <w:vAlign w:val="center"/>
          </w:tcPr>
          <w:p w14:paraId="0B6AFF2F"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vAlign w:val="center"/>
          </w:tcPr>
          <w:p w14:paraId="22CC69D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vAlign w:val="center"/>
          </w:tcPr>
          <w:p w14:paraId="1706418B"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vAlign w:val="center"/>
          </w:tcPr>
          <w:p w14:paraId="660D2771"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vAlign w:val="center"/>
          </w:tcPr>
          <w:p w14:paraId="21AF11DD"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r>
      <w:tr w:rsidR="00E15C92" w:rsidRPr="00F8518E" w14:paraId="3296492B" w14:textId="77777777" w:rsidTr="00E15C92">
        <w:trPr>
          <w:trHeight w:val="300"/>
          <w:jc w:val="center"/>
        </w:trPr>
        <w:tc>
          <w:tcPr>
            <w:tcW w:w="4322" w:type="dxa"/>
            <w:gridSpan w:val="2"/>
            <w:noWrap/>
            <w:vAlign w:val="center"/>
          </w:tcPr>
          <w:p w14:paraId="2B62D328"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Módszeres munkavégzés</w:t>
            </w:r>
          </w:p>
        </w:tc>
        <w:tc>
          <w:tcPr>
            <w:tcW w:w="540" w:type="dxa"/>
            <w:noWrap/>
            <w:vAlign w:val="center"/>
          </w:tcPr>
          <w:p w14:paraId="094B702A"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640" w:type="dxa"/>
            <w:vAlign w:val="center"/>
          </w:tcPr>
          <w:p w14:paraId="2E1AAB7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noWrap/>
            <w:vAlign w:val="center"/>
          </w:tcPr>
          <w:p w14:paraId="502FB9A9"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noWrap/>
            <w:vAlign w:val="center"/>
          </w:tcPr>
          <w:p w14:paraId="51F2574B"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noWrap/>
            <w:vAlign w:val="center"/>
          </w:tcPr>
          <w:p w14:paraId="590BBC59"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noWrap/>
            <w:vAlign w:val="center"/>
          </w:tcPr>
          <w:p w14:paraId="324595F3"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r>
      <w:tr w:rsidR="00E15C92" w:rsidRPr="00F8518E" w14:paraId="74A5BF74" w14:textId="77777777" w:rsidTr="00E15C92">
        <w:trPr>
          <w:trHeight w:val="300"/>
          <w:jc w:val="center"/>
        </w:trPr>
        <w:tc>
          <w:tcPr>
            <w:tcW w:w="4322" w:type="dxa"/>
            <w:gridSpan w:val="2"/>
            <w:noWrap/>
            <w:vAlign w:val="center"/>
          </w:tcPr>
          <w:p w14:paraId="4A81D1CF" w14:textId="77777777" w:rsidR="00E15C92" w:rsidRPr="00F8518E" w:rsidRDefault="00E15C92" w:rsidP="00F74A09">
            <w:pPr>
              <w:spacing w:after="0" w:line="240" w:lineRule="auto"/>
              <w:jc w:val="both"/>
              <w:rPr>
                <w:rFonts w:ascii="Times New Roman" w:hAnsi="Times New Roman"/>
                <w:sz w:val="24"/>
                <w:szCs w:val="24"/>
                <w:lang w:eastAsia="hu-HU"/>
              </w:rPr>
            </w:pPr>
            <w:r w:rsidRPr="00F8518E">
              <w:rPr>
                <w:rFonts w:ascii="Times New Roman" w:hAnsi="Times New Roman"/>
                <w:sz w:val="24"/>
                <w:szCs w:val="24"/>
              </w:rPr>
              <w:t>Figyelem összpontosítás</w:t>
            </w:r>
          </w:p>
        </w:tc>
        <w:tc>
          <w:tcPr>
            <w:tcW w:w="540" w:type="dxa"/>
            <w:vAlign w:val="center"/>
          </w:tcPr>
          <w:p w14:paraId="715ACE35"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640" w:type="dxa"/>
            <w:vAlign w:val="center"/>
          </w:tcPr>
          <w:p w14:paraId="43A5C98E"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w:t>
            </w:r>
          </w:p>
        </w:tc>
        <w:tc>
          <w:tcPr>
            <w:tcW w:w="640" w:type="dxa"/>
            <w:noWrap/>
            <w:vAlign w:val="center"/>
          </w:tcPr>
          <w:p w14:paraId="4A3221A1"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 x</w:t>
            </w:r>
          </w:p>
        </w:tc>
        <w:tc>
          <w:tcPr>
            <w:tcW w:w="709" w:type="dxa"/>
            <w:vAlign w:val="center"/>
          </w:tcPr>
          <w:p w14:paraId="0040FD8D"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517" w:type="dxa"/>
            <w:vAlign w:val="center"/>
          </w:tcPr>
          <w:p w14:paraId="584BB874"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c>
          <w:tcPr>
            <w:tcW w:w="417" w:type="dxa"/>
            <w:vAlign w:val="center"/>
          </w:tcPr>
          <w:p w14:paraId="6BF016C0" w14:textId="77777777" w:rsidR="00E15C92" w:rsidRPr="00F8518E" w:rsidRDefault="00E15C92" w:rsidP="00F74A09">
            <w:pPr>
              <w:spacing w:after="0" w:line="240" w:lineRule="auto"/>
              <w:jc w:val="center"/>
              <w:rPr>
                <w:rFonts w:ascii="Times New Roman" w:hAnsi="Times New Roman"/>
                <w:sz w:val="24"/>
                <w:szCs w:val="24"/>
                <w:lang w:eastAsia="hu-HU"/>
              </w:rPr>
            </w:pPr>
            <w:r w:rsidRPr="00F8518E">
              <w:rPr>
                <w:rFonts w:ascii="Times New Roman" w:hAnsi="Times New Roman"/>
                <w:sz w:val="24"/>
                <w:szCs w:val="24"/>
                <w:lang w:eastAsia="hu-HU"/>
              </w:rPr>
              <w:t>x </w:t>
            </w:r>
          </w:p>
        </w:tc>
      </w:tr>
    </w:tbl>
    <w:p w14:paraId="15AEC126" w14:textId="77777777" w:rsidR="00435EFD" w:rsidRPr="00F8518E" w:rsidRDefault="00435EFD" w:rsidP="00435EFD">
      <w:pPr>
        <w:widowControl w:val="0"/>
        <w:suppressAutoHyphens/>
        <w:spacing w:after="0" w:line="240" w:lineRule="auto"/>
        <w:rPr>
          <w:rFonts w:ascii="Times New Roman" w:hAnsi="Times New Roman"/>
          <w:b/>
          <w:sz w:val="24"/>
          <w:szCs w:val="24"/>
        </w:rPr>
      </w:pPr>
    </w:p>
    <w:p w14:paraId="6C3499F5" w14:textId="77777777" w:rsidR="00435EFD" w:rsidRPr="00F8518E" w:rsidRDefault="00435EFD" w:rsidP="00435EFD">
      <w:pPr>
        <w:widowControl w:val="0"/>
        <w:suppressAutoHyphens/>
        <w:spacing w:after="0" w:line="240" w:lineRule="auto"/>
        <w:rPr>
          <w:rFonts w:ascii="Times New Roman" w:hAnsi="Times New Roman"/>
          <w:b/>
          <w:sz w:val="24"/>
          <w:szCs w:val="24"/>
        </w:rPr>
      </w:pPr>
      <w:r w:rsidRPr="00F8518E">
        <w:rPr>
          <w:rFonts w:ascii="Times New Roman" w:hAnsi="Times New Roman"/>
          <w:b/>
          <w:sz w:val="24"/>
          <w:szCs w:val="24"/>
        </w:rPr>
        <w:br w:type="page"/>
      </w:r>
    </w:p>
    <w:p w14:paraId="39032CF6" w14:textId="2B9C5C3B" w:rsidR="00435EFD" w:rsidRPr="00F8518E" w:rsidRDefault="00435EFD" w:rsidP="00EB1CF7">
      <w:pPr>
        <w:widowControl w:val="0"/>
        <w:numPr>
          <w:ilvl w:val="0"/>
          <w:numId w:val="14"/>
        </w:numPr>
        <w:suppressAutoHyphens/>
        <w:spacing w:after="0" w:line="240" w:lineRule="auto"/>
        <w:rPr>
          <w:rFonts w:ascii="Times New Roman" w:hAnsi="Times New Roman"/>
          <w:b/>
          <w:bCs/>
          <w:iCs/>
          <w:sz w:val="24"/>
          <w:szCs w:val="24"/>
        </w:rPr>
      </w:pPr>
      <w:r w:rsidRPr="00F8518E">
        <w:rPr>
          <w:rFonts w:ascii="Times New Roman" w:hAnsi="Times New Roman"/>
          <w:b/>
          <w:sz w:val="24"/>
          <w:szCs w:val="24"/>
        </w:rPr>
        <w:lastRenderedPageBreak/>
        <w:t>Népi hangszeres zenélés</w:t>
      </w:r>
      <w:r w:rsidR="001D53D4" w:rsidRPr="00F8518E">
        <w:rPr>
          <w:rFonts w:ascii="Times New Roman" w:hAnsi="Times New Roman"/>
          <w:b/>
          <w:sz w:val="24"/>
          <w:szCs w:val="24"/>
        </w:rPr>
        <w:tab/>
      </w:r>
      <w:r w:rsidR="008058BA" w:rsidRPr="00F8518E">
        <w:rPr>
          <w:rFonts w:ascii="Times New Roman" w:hAnsi="Times New Roman"/>
          <w:b/>
          <w:sz w:val="24"/>
          <w:szCs w:val="24"/>
        </w:rPr>
        <w:t>főtárgy</w:t>
      </w:r>
      <w:r w:rsidR="001D53D4" w:rsidRPr="00F8518E">
        <w:rPr>
          <w:rFonts w:ascii="Times New Roman" w:hAnsi="Times New Roman"/>
          <w:b/>
          <w:sz w:val="24"/>
          <w:szCs w:val="24"/>
        </w:rPr>
        <w:tab/>
      </w:r>
      <w:r w:rsidR="001D53D4" w:rsidRPr="00F8518E">
        <w:rPr>
          <w:rFonts w:ascii="Times New Roman" w:hAnsi="Times New Roman"/>
          <w:b/>
          <w:sz w:val="24"/>
          <w:szCs w:val="24"/>
        </w:rPr>
        <w:tab/>
      </w:r>
      <w:r w:rsidR="001D53D4" w:rsidRPr="00F8518E">
        <w:rPr>
          <w:rFonts w:ascii="Times New Roman" w:hAnsi="Times New Roman"/>
          <w:b/>
          <w:sz w:val="24"/>
          <w:szCs w:val="24"/>
        </w:rPr>
        <w:tab/>
      </w:r>
      <w:r w:rsidRPr="00F8518E">
        <w:rPr>
          <w:rFonts w:ascii="Times New Roman" w:hAnsi="Times New Roman"/>
          <w:b/>
          <w:sz w:val="24"/>
          <w:szCs w:val="24"/>
        </w:rPr>
        <w:tab/>
      </w:r>
      <w:r w:rsidR="00704E59" w:rsidRPr="00F8518E">
        <w:rPr>
          <w:rFonts w:ascii="Times New Roman" w:hAnsi="Times New Roman"/>
          <w:b/>
          <w:sz w:val="24"/>
          <w:szCs w:val="24"/>
        </w:rPr>
        <w:tab/>
      </w:r>
      <w:r w:rsidRPr="00F8518E">
        <w:rPr>
          <w:rFonts w:ascii="Times New Roman" w:hAnsi="Times New Roman"/>
          <w:b/>
          <w:i/>
          <w:sz w:val="24"/>
          <w:szCs w:val="24"/>
        </w:rPr>
        <w:t>34</w:t>
      </w:r>
      <w:r w:rsidR="00377137" w:rsidRPr="00F8518E">
        <w:rPr>
          <w:rFonts w:ascii="Times New Roman" w:hAnsi="Times New Roman"/>
          <w:b/>
          <w:i/>
          <w:sz w:val="24"/>
          <w:szCs w:val="24"/>
        </w:rPr>
        <w:t>0 óra/268</w:t>
      </w:r>
      <w:r w:rsidRPr="00F8518E">
        <w:rPr>
          <w:rFonts w:ascii="Times New Roman" w:hAnsi="Times New Roman"/>
          <w:b/>
          <w:i/>
          <w:sz w:val="24"/>
          <w:szCs w:val="24"/>
        </w:rPr>
        <w:t xml:space="preserve"> óra*</w:t>
      </w:r>
    </w:p>
    <w:p w14:paraId="49E0B501" w14:textId="77777777" w:rsidR="00435EFD" w:rsidRPr="00F8518E" w:rsidRDefault="00435EFD" w:rsidP="00435EFD">
      <w:pPr>
        <w:spacing w:after="0" w:line="240" w:lineRule="auto"/>
        <w:ind w:right="-1"/>
        <w:jc w:val="right"/>
        <w:rPr>
          <w:rFonts w:ascii="Times New Roman" w:hAnsi="Times New Roman"/>
          <w:sz w:val="24"/>
          <w:szCs w:val="24"/>
        </w:rPr>
      </w:pPr>
      <w:r w:rsidRPr="00F8518E">
        <w:rPr>
          <w:rFonts w:ascii="Times New Roman" w:hAnsi="Times New Roman"/>
          <w:sz w:val="24"/>
          <w:szCs w:val="24"/>
        </w:rPr>
        <w:t>* 9-13. évfolyamon megszervezett képzés/13. és 14. évfolyamon megszervezett képzés</w:t>
      </w:r>
    </w:p>
    <w:p w14:paraId="4C8CC6D2" w14:textId="77777777" w:rsidR="00377137" w:rsidRPr="00F8518E" w:rsidRDefault="00377137" w:rsidP="00165B19">
      <w:pPr>
        <w:spacing w:after="0" w:line="240" w:lineRule="auto"/>
        <w:ind w:right="-1"/>
        <w:outlineLvl w:val="0"/>
        <w:rPr>
          <w:rFonts w:ascii="Times New Roman" w:hAnsi="Times New Roman"/>
          <w:sz w:val="24"/>
          <w:szCs w:val="24"/>
        </w:rPr>
      </w:pPr>
    </w:p>
    <w:p w14:paraId="4FB44FDD" w14:textId="51B2AD9E" w:rsidR="001D53D4" w:rsidRPr="00F8518E" w:rsidRDefault="001D53D4" w:rsidP="00EB1CF7">
      <w:pPr>
        <w:numPr>
          <w:ilvl w:val="1"/>
          <w:numId w:val="26"/>
        </w:numPr>
        <w:spacing w:after="0" w:line="240" w:lineRule="auto"/>
        <w:ind w:right="-1"/>
        <w:outlineLvl w:val="0"/>
        <w:rPr>
          <w:rFonts w:ascii="Times New Roman" w:hAnsi="Times New Roman"/>
          <w:b/>
          <w:sz w:val="24"/>
          <w:szCs w:val="24"/>
        </w:rPr>
      </w:pPr>
      <w:r w:rsidRPr="00F8518E">
        <w:rPr>
          <w:rFonts w:ascii="Times New Roman" w:hAnsi="Times New Roman"/>
          <w:b/>
          <w:sz w:val="24"/>
          <w:szCs w:val="24"/>
        </w:rPr>
        <w:t xml:space="preserve">Népi </w:t>
      </w:r>
      <w:r w:rsidR="002119E5" w:rsidRPr="00F8518E">
        <w:rPr>
          <w:rFonts w:ascii="Times New Roman" w:hAnsi="Times New Roman"/>
          <w:b/>
          <w:sz w:val="24"/>
          <w:szCs w:val="24"/>
        </w:rPr>
        <w:t>furulyák</w:t>
      </w:r>
    </w:p>
    <w:p w14:paraId="5368A880" w14:textId="77777777" w:rsidR="00377137" w:rsidRPr="00F8518E" w:rsidRDefault="00377137" w:rsidP="00377137">
      <w:pPr>
        <w:spacing w:after="0" w:line="240" w:lineRule="auto"/>
        <w:ind w:left="720" w:right="-1"/>
        <w:outlineLvl w:val="0"/>
        <w:rPr>
          <w:rFonts w:ascii="Times New Roman" w:hAnsi="Times New Roman"/>
          <w:b/>
          <w:sz w:val="24"/>
          <w:szCs w:val="24"/>
        </w:rPr>
      </w:pPr>
    </w:p>
    <w:p w14:paraId="711520D2" w14:textId="77777777" w:rsidR="001D53D4" w:rsidRPr="00F8518E" w:rsidRDefault="001D53D4" w:rsidP="00EB1CF7">
      <w:pPr>
        <w:numPr>
          <w:ilvl w:val="2"/>
          <w:numId w:val="26"/>
        </w:numPr>
        <w:spacing w:after="0" w:line="240" w:lineRule="auto"/>
        <w:ind w:right="-1"/>
        <w:outlineLvl w:val="0"/>
        <w:rPr>
          <w:rFonts w:ascii="Times New Roman" w:hAnsi="Times New Roman"/>
          <w:b/>
          <w:sz w:val="24"/>
          <w:szCs w:val="24"/>
        </w:rPr>
      </w:pPr>
      <w:r w:rsidRPr="00F8518E">
        <w:rPr>
          <w:rFonts w:ascii="Times New Roman" w:hAnsi="Times New Roman"/>
          <w:b/>
          <w:sz w:val="24"/>
          <w:szCs w:val="24"/>
        </w:rPr>
        <w:t>A tantárgy tanításának célja</w:t>
      </w:r>
    </w:p>
    <w:p w14:paraId="16657D16" w14:textId="77777777" w:rsidR="002119E5" w:rsidRPr="00F8518E" w:rsidRDefault="002119E5" w:rsidP="002119E5">
      <w:pPr>
        <w:pStyle w:val="ptty"/>
        <w:ind w:firstLine="0"/>
        <w:rPr>
          <w:szCs w:val="24"/>
        </w:rPr>
      </w:pPr>
      <w:r w:rsidRPr="00F8518E">
        <w:rPr>
          <w:szCs w:val="24"/>
        </w:rPr>
        <w:t xml:space="preserve">A furulya főtárgy tanításának célja olyan népi fúvós </w:t>
      </w:r>
      <w:proofErr w:type="spellStart"/>
      <w:r w:rsidRPr="00F8518E">
        <w:rPr>
          <w:szCs w:val="24"/>
        </w:rPr>
        <w:t>hangsze</w:t>
      </w:r>
      <w:proofErr w:type="spellEnd"/>
      <w:r w:rsidRPr="00F8518E">
        <w:rPr>
          <w:szCs w:val="24"/>
        </w:rPr>
        <w:t>¬</w:t>
      </w:r>
      <w:proofErr w:type="spellStart"/>
      <w:r w:rsidRPr="00F8518E">
        <w:rPr>
          <w:szCs w:val="24"/>
        </w:rPr>
        <w:t>reken</w:t>
      </w:r>
      <w:proofErr w:type="spellEnd"/>
      <w:r w:rsidRPr="00F8518E">
        <w:rPr>
          <w:szCs w:val="24"/>
        </w:rPr>
        <w:t xml:space="preserve"> játszó zenészek képzése, akik képesek a hagyományos magyar népzenei darabok </w:t>
      </w:r>
      <w:proofErr w:type="spellStart"/>
      <w:r w:rsidRPr="00F8518E">
        <w:rPr>
          <w:szCs w:val="24"/>
        </w:rPr>
        <w:t>stílushű</w:t>
      </w:r>
      <w:proofErr w:type="spellEnd"/>
      <w:r w:rsidRPr="00F8518E">
        <w:rPr>
          <w:szCs w:val="24"/>
        </w:rPr>
        <w:t>, hiteles és zenei élményt adó megszólal¬tatására, továbbadására, a népzene önálló továbbtanulására (</w:t>
      </w:r>
      <w:proofErr w:type="spellStart"/>
      <w:r w:rsidRPr="00F8518E">
        <w:rPr>
          <w:szCs w:val="24"/>
        </w:rPr>
        <w:t>felvé</w:t>
      </w:r>
      <w:proofErr w:type="spellEnd"/>
      <w:r w:rsidRPr="00F8518E">
        <w:rPr>
          <w:szCs w:val="24"/>
        </w:rPr>
        <w:t>¬telek, kották és saját népzenei gyűjtések alapján), valamint közép¬fokú szakismeretet igénylő közművelődési feladatok ellátására.</w:t>
      </w:r>
    </w:p>
    <w:p w14:paraId="4E7C7B80" w14:textId="77777777" w:rsidR="002119E5" w:rsidRPr="00F8518E" w:rsidRDefault="002119E5" w:rsidP="002119E5">
      <w:pPr>
        <w:pStyle w:val="ptty"/>
        <w:ind w:firstLine="0"/>
        <w:rPr>
          <w:szCs w:val="24"/>
        </w:rPr>
      </w:pPr>
      <w:r w:rsidRPr="00F8518E">
        <w:rPr>
          <w:szCs w:val="24"/>
        </w:rPr>
        <w:t xml:space="preserve">Sajátítsák el a tanulók a népzene gondolkodásmódját, ami a meg¬formálás szabályaira támaszkodva mindig újraalkotja, és sohasem másolja a dallamokat. Jussanak el tehát a beszélt anyanyelvhez hasonlóan a zene anyanyelvi szintű tudásának közelébe. Kapjanak bevezetést a népzene teljes világképébe. </w:t>
      </w:r>
    </w:p>
    <w:p w14:paraId="03C17770" w14:textId="77777777" w:rsidR="002119E5" w:rsidRPr="00F8518E" w:rsidRDefault="002119E5" w:rsidP="002119E5">
      <w:pPr>
        <w:pStyle w:val="ptty"/>
        <w:ind w:firstLine="0"/>
        <w:rPr>
          <w:szCs w:val="24"/>
        </w:rPr>
      </w:pPr>
      <w:r w:rsidRPr="00F8518E">
        <w:rPr>
          <w:szCs w:val="24"/>
        </w:rPr>
        <w:t>Ismertesse meg</w:t>
      </w:r>
    </w:p>
    <w:p w14:paraId="300FA7BB" w14:textId="77777777" w:rsidR="002119E5" w:rsidRPr="00F8518E" w:rsidRDefault="002119E5" w:rsidP="002119E5">
      <w:pPr>
        <w:pStyle w:val="ptty"/>
        <w:ind w:left="566"/>
        <w:rPr>
          <w:szCs w:val="24"/>
        </w:rPr>
      </w:pPr>
      <w:r w:rsidRPr="00F8518E">
        <w:rPr>
          <w:szCs w:val="24"/>
        </w:rPr>
        <w:t>- a furulyák fontosabb típusait, fajtáinak és a dudának a játék¬technikáját,</w:t>
      </w:r>
    </w:p>
    <w:p w14:paraId="63A27292" w14:textId="77777777" w:rsidR="002119E5" w:rsidRPr="00F8518E" w:rsidRDefault="002119E5" w:rsidP="002119E5">
      <w:pPr>
        <w:pStyle w:val="ptty"/>
        <w:ind w:left="566"/>
        <w:rPr>
          <w:szCs w:val="24"/>
        </w:rPr>
      </w:pPr>
      <w:r w:rsidRPr="00F8518E">
        <w:rPr>
          <w:szCs w:val="24"/>
        </w:rPr>
        <w:t>- a magyar népzene stílusait, a népzenei dialektusterületeket és azok jellemző zenei vonásait,</w:t>
      </w:r>
    </w:p>
    <w:p w14:paraId="6A12295F" w14:textId="77777777" w:rsidR="002119E5" w:rsidRPr="00F8518E" w:rsidRDefault="002119E5" w:rsidP="002119E5">
      <w:pPr>
        <w:pStyle w:val="ptty"/>
        <w:ind w:left="566"/>
        <w:rPr>
          <w:szCs w:val="24"/>
        </w:rPr>
      </w:pPr>
      <w:r w:rsidRPr="00F8518E">
        <w:rPr>
          <w:szCs w:val="24"/>
        </w:rPr>
        <w:t>- a magyar népzene főbb műfajait, valamint tánctípusait,</w:t>
      </w:r>
    </w:p>
    <w:p w14:paraId="55CA15A6" w14:textId="77777777" w:rsidR="002119E5" w:rsidRPr="00F8518E" w:rsidRDefault="002119E5" w:rsidP="002119E5">
      <w:pPr>
        <w:pStyle w:val="ptty"/>
        <w:ind w:left="566"/>
        <w:rPr>
          <w:szCs w:val="24"/>
        </w:rPr>
      </w:pPr>
      <w:r w:rsidRPr="00F8518E">
        <w:rPr>
          <w:szCs w:val="24"/>
        </w:rPr>
        <w:t>- a népzene előadásmódját.</w:t>
      </w:r>
    </w:p>
    <w:p w14:paraId="4CAD8829" w14:textId="77777777" w:rsidR="002119E5" w:rsidRPr="00F8518E" w:rsidRDefault="002119E5" w:rsidP="002119E5">
      <w:pPr>
        <w:pStyle w:val="ptty"/>
        <w:ind w:firstLine="0"/>
        <w:rPr>
          <w:szCs w:val="24"/>
        </w:rPr>
      </w:pPr>
      <w:r w:rsidRPr="00F8518E">
        <w:rPr>
          <w:szCs w:val="24"/>
        </w:rPr>
        <w:t>Fejlessze a tanuló</w:t>
      </w:r>
    </w:p>
    <w:p w14:paraId="384D6B88" w14:textId="77777777" w:rsidR="002119E5" w:rsidRPr="00F8518E" w:rsidRDefault="002119E5" w:rsidP="002119E5">
      <w:pPr>
        <w:pStyle w:val="ptty"/>
        <w:ind w:left="566"/>
        <w:rPr>
          <w:szCs w:val="24"/>
        </w:rPr>
      </w:pPr>
      <w:r w:rsidRPr="00F8518E">
        <w:rPr>
          <w:szCs w:val="24"/>
        </w:rPr>
        <w:t>- hallását,</w:t>
      </w:r>
    </w:p>
    <w:p w14:paraId="0D2303B2" w14:textId="77777777" w:rsidR="002119E5" w:rsidRPr="00F8518E" w:rsidRDefault="002119E5" w:rsidP="002119E5">
      <w:pPr>
        <w:pStyle w:val="ptty"/>
        <w:ind w:left="566"/>
        <w:rPr>
          <w:szCs w:val="24"/>
        </w:rPr>
      </w:pPr>
      <w:r w:rsidRPr="00F8518E">
        <w:rPr>
          <w:szCs w:val="24"/>
        </w:rPr>
        <w:t>- a nyelvvel összefüggő ritmus- és hangsúlyérzékét,</w:t>
      </w:r>
    </w:p>
    <w:p w14:paraId="13517B7D" w14:textId="77777777" w:rsidR="002119E5" w:rsidRPr="00F8518E" w:rsidRDefault="002119E5" w:rsidP="002119E5">
      <w:pPr>
        <w:pStyle w:val="ptty"/>
        <w:ind w:left="566"/>
        <w:rPr>
          <w:szCs w:val="24"/>
        </w:rPr>
      </w:pPr>
      <w:r w:rsidRPr="00F8518E">
        <w:rPr>
          <w:szCs w:val="24"/>
        </w:rPr>
        <w:t>- stílusérzékét,</w:t>
      </w:r>
    </w:p>
    <w:p w14:paraId="37FB2A40" w14:textId="77777777" w:rsidR="002119E5" w:rsidRPr="00F8518E" w:rsidRDefault="002119E5" w:rsidP="002119E5">
      <w:pPr>
        <w:pStyle w:val="ptty"/>
        <w:ind w:left="566"/>
        <w:rPr>
          <w:szCs w:val="24"/>
        </w:rPr>
      </w:pPr>
      <w:r w:rsidRPr="00F8518E">
        <w:rPr>
          <w:szCs w:val="24"/>
        </w:rPr>
        <w:t>- rögtönzőkészségét,</w:t>
      </w:r>
    </w:p>
    <w:p w14:paraId="3990A9CC" w14:textId="77777777" w:rsidR="002119E5" w:rsidRPr="00F8518E" w:rsidRDefault="002119E5" w:rsidP="002119E5">
      <w:pPr>
        <w:pStyle w:val="ptty"/>
        <w:ind w:left="566"/>
        <w:rPr>
          <w:szCs w:val="24"/>
        </w:rPr>
      </w:pPr>
      <w:r w:rsidRPr="00F8518E">
        <w:rPr>
          <w:szCs w:val="24"/>
        </w:rPr>
        <w:t>- zenei emlékezetét,</w:t>
      </w:r>
    </w:p>
    <w:p w14:paraId="4CDE87B8" w14:textId="77777777" w:rsidR="002119E5" w:rsidRPr="00F8518E" w:rsidRDefault="002119E5" w:rsidP="002119E5">
      <w:pPr>
        <w:pStyle w:val="ptty"/>
        <w:ind w:left="566"/>
        <w:rPr>
          <w:szCs w:val="24"/>
        </w:rPr>
      </w:pPr>
      <w:r w:rsidRPr="00F8518E">
        <w:rPr>
          <w:szCs w:val="24"/>
        </w:rPr>
        <w:t>- képességét dallamok rögtönző összefűzésére, tánctételek és ciklusok kialakítására,</w:t>
      </w:r>
    </w:p>
    <w:p w14:paraId="03B6DA7F" w14:textId="551093F4" w:rsidR="002119E5" w:rsidRPr="00F8518E" w:rsidRDefault="002119E5" w:rsidP="002119E5">
      <w:pPr>
        <w:pStyle w:val="ptty"/>
        <w:ind w:left="566"/>
        <w:rPr>
          <w:szCs w:val="24"/>
        </w:rPr>
      </w:pPr>
      <w:r w:rsidRPr="00F8518E">
        <w:rPr>
          <w:szCs w:val="24"/>
        </w:rPr>
        <w:t>- önálló lényegfelismerő képességét.</w:t>
      </w:r>
    </w:p>
    <w:p w14:paraId="37FF5397" w14:textId="77777777" w:rsidR="002119E5" w:rsidRPr="00F8518E" w:rsidRDefault="002119E5" w:rsidP="002119E5">
      <w:pPr>
        <w:pStyle w:val="ptty"/>
        <w:ind w:firstLine="0"/>
        <w:rPr>
          <w:szCs w:val="24"/>
        </w:rPr>
      </w:pPr>
      <w:r w:rsidRPr="00F8518E">
        <w:rPr>
          <w:szCs w:val="24"/>
        </w:rPr>
        <w:t>A tanuló rendelkezzék</w:t>
      </w:r>
    </w:p>
    <w:p w14:paraId="7798D6A5" w14:textId="77777777" w:rsidR="002119E5" w:rsidRPr="00F8518E" w:rsidRDefault="002119E5" w:rsidP="002119E5">
      <w:pPr>
        <w:pStyle w:val="ptty"/>
        <w:ind w:left="566"/>
        <w:rPr>
          <w:szCs w:val="24"/>
        </w:rPr>
      </w:pPr>
      <w:r w:rsidRPr="00F8518E">
        <w:rPr>
          <w:szCs w:val="24"/>
        </w:rPr>
        <w:t xml:space="preserve">- az adott stílus és földrajzi terület előadói hagyományára épülő rögtönzőkészséggel, </w:t>
      </w:r>
    </w:p>
    <w:p w14:paraId="5936A6CA" w14:textId="03F4C3BA" w:rsidR="002119E5" w:rsidRPr="00F8518E" w:rsidRDefault="002119E5" w:rsidP="002119E5">
      <w:pPr>
        <w:pStyle w:val="ptty"/>
        <w:ind w:left="566"/>
        <w:rPr>
          <w:szCs w:val="24"/>
        </w:rPr>
      </w:pPr>
      <w:r w:rsidRPr="00F8518E">
        <w:rPr>
          <w:szCs w:val="24"/>
        </w:rPr>
        <w:t>- zenei emlékezőtehetséggel,</w:t>
      </w:r>
    </w:p>
    <w:p w14:paraId="20A9728B" w14:textId="77777777" w:rsidR="002119E5" w:rsidRPr="00F8518E" w:rsidRDefault="002119E5" w:rsidP="002119E5">
      <w:pPr>
        <w:pStyle w:val="ptty"/>
        <w:ind w:left="566"/>
        <w:rPr>
          <w:szCs w:val="24"/>
        </w:rPr>
      </w:pPr>
      <w:r w:rsidRPr="00F8518E">
        <w:rPr>
          <w:szCs w:val="24"/>
        </w:rPr>
        <w:t xml:space="preserve">- megfelelő prozódiai készséggel, </w:t>
      </w:r>
    </w:p>
    <w:p w14:paraId="1F9C0C33" w14:textId="77777777" w:rsidR="002119E5" w:rsidRPr="00F8518E" w:rsidRDefault="002119E5" w:rsidP="002119E5">
      <w:pPr>
        <w:pStyle w:val="ptty"/>
        <w:ind w:left="566"/>
        <w:rPr>
          <w:szCs w:val="24"/>
        </w:rPr>
      </w:pPr>
      <w:r w:rsidRPr="00F8518E">
        <w:rPr>
          <w:szCs w:val="24"/>
        </w:rPr>
        <w:t>- tánckísérő rutinnal,</w:t>
      </w:r>
    </w:p>
    <w:p w14:paraId="408CC1DD" w14:textId="77777777" w:rsidR="002119E5" w:rsidRPr="00F8518E" w:rsidRDefault="002119E5" w:rsidP="002119E5">
      <w:pPr>
        <w:pStyle w:val="ptty"/>
        <w:ind w:left="566"/>
        <w:rPr>
          <w:szCs w:val="24"/>
        </w:rPr>
      </w:pPr>
      <w:r w:rsidRPr="00F8518E">
        <w:rPr>
          <w:szCs w:val="24"/>
        </w:rPr>
        <w:t>- jó lapról olvasási készséggel.</w:t>
      </w:r>
    </w:p>
    <w:p w14:paraId="67D4246E" w14:textId="77777777" w:rsidR="002119E5" w:rsidRPr="00F8518E" w:rsidRDefault="002119E5" w:rsidP="002119E5">
      <w:pPr>
        <w:pStyle w:val="ptty"/>
        <w:ind w:left="566"/>
        <w:rPr>
          <w:szCs w:val="24"/>
        </w:rPr>
      </w:pPr>
      <w:r w:rsidRPr="00F8518E">
        <w:rPr>
          <w:szCs w:val="24"/>
        </w:rPr>
        <w:t>A tanuló ismerje</w:t>
      </w:r>
    </w:p>
    <w:p w14:paraId="50867D48" w14:textId="61A7A604" w:rsidR="002119E5" w:rsidRPr="00F8518E" w:rsidRDefault="002119E5" w:rsidP="002119E5">
      <w:pPr>
        <w:pStyle w:val="ptty"/>
        <w:ind w:left="566"/>
        <w:rPr>
          <w:szCs w:val="24"/>
        </w:rPr>
      </w:pPr>
      <w:r w:rsidRPr="00F8518E">
        <w:rPr>
          <w:szCs w:val="24"/>
        </w:rPr>
        <w:t>- hangszerei történetét, típusait a magyar nyelvterületen, és szélesebb elterjedtségét legalább Európában,</w:t>
      </w:r>
    </w:p>
    <w:p w14:paraId="52810D85" w14:textId="77777777" w:rsidR="002119E5" w:rsidRPr="00F8518E" w:rsidRDefault="002119E5" w:rsidP="002119E5">
      <w:pPr>
        <w:pStyle w:val="ptty"/>
        <w:ind w:left="566"/>
        <w:rPr>
          <w:szCs w:val="24"/>
        </w:rPr>
      </w:pPr>
      <w:r w:rsidRPr="00F8518E">
        <w:rPr>
          <w:szCs w:val="24"/>
        </w:rPr>
        <w:t>- hangszerei repertoárját (annak jellemző részeit) és előadói hagyományát a magyar nyelvterület különböző vidékein,</w:t>
      </w:r>
    </w:p>
    <w:p w14:paraId="6619C155" w14:textId="5D820FDE" w:rsidR="00256140" w:rsidRPr="00F8518E" w:rsidRDefault="002119E5" w:rsidP="002119E5">
      <w:pPr>
        <w:pStyle w:val="ptty"/>
        <w:ind w:left="566"/>
        <w:rPr>
          <w:szCs w:val="24"/>
        </w:rPr>
      </w:pPr>
      <w:r w:rsidRPr="00F8518E">
        <w:rPr>
          <w:szCs w:val="24"/>
        </w:rPr>
        <w:t>- a szomszéd népek hasonló hangszereit, és tudjon példákat azok repertoárjából.</w:t>
      </w:r>
    </w:p>
    <w:p w14:paraId="051AB8F8" w14:textId="77777777" w:rsidR="00256140" w:rsidRPr="00F8518E" w:rsidRDefault="00256140" w:rsidP="001D53D4">
      <w:pPr>
        <w:spacing w:after="0" w:line="240" w:lineRule="auto"/>
        <w:ind w:right="-1"/>
        <w:rPr>
          <w:rFonts w:ascii="Times New Roman" w:hAnsi="Times New Roman"/>
          <w:b/>
          <w:sz w:val="24"/>
          <w:szCs w:val="24"/>
        </w:rPr>
      </w:pPr>
    </w:p>
    <w:p w14:paraId="6D36A276" w14:textId="77777777" w:rsidR="001D53D4" w:rsidRPr="00F8518E" w:rsidRDefault="001D53D4" w:rsidP="00EB1CF7">
      <w:pPr>
        <w:numPr>
          <w:ilvl w:val="2"/>
          <w:numId w:val="26"/>
        </w:numPr>
        <w:spacing w:after="0" w:line="240" w:lineRule="auto"/>
        <w:ind w:right="-1"/>
        <w:outlineLvl w:val="0"/>
        <w:rPr>
          <w:rFonts w:ascii="Times New Roman" w:hAnsi="Times New Roman"/>
          <w:b/>
          <w:sz w:val="24"/>
          <w:szCs w:val="24"/>
        </w:rPr>
      </w:pPr>
      <w:r w:rsidRPr="00F8518E">
        <w:rPr>
          <w:rFonts w:ascii="Times New Roman" w:hAnsi="Times New Roman"/>
          <w:b/>
          <w:sz w:val="24"/>
          <w:szCs w:val="24"/>
        </w:rPr>
        <w:t>Kapcsolódó közismereti, szakmai tartalmak</w:t>
      </w:r>
    </w:p>
    <w:p w14:paraId="34D5F32A"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A növendékek képzéséhez elengedhetetlen más tantárgyak ismeretanyagának beépítése.</w:t>
      </w:r>
    </w:p>
    <w:p w14:paraId="0EDE7504" w14:textId="722F7E03"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xml:space="preserve">A tantárgy a fizika, történelem, néprajz, néptánc, zeneelmélet tárgyakkal áll kapcsolatban. A fizikából a zenei hang akusztikai tulajdonságait, a zenei hangsor és a felhangrendszer mély kapcsolatát ismerheti meg a tanuló, különös tekintette a </w:t>
      </w:r>
      <w:proofErr w:type="spellStart"/>
      <w:r w:rsidRPr="00F8518E">
        <w:rPr>
          <w:rFonts w:eastAsia="Lucida Sans Unicode"/>
          <w:kern w:val="1"/>
          <w:szCs w:val="24"/>
        </w:rPr>
        <w:t>hangképzőnyílás</w:t>
      </w:r>
      <w:proofErr w:type="spellEnd"/>
      <w:r w:rsidRPr="00F8518E">
        <w:rPr>
          <w:rFonts w:eastAsia="Lucida Sans Unicode"/>
          <w:kern w:val="1"/>
          <w:szCs w:val="24"/>
        </w:rPr>
        <w:t xml:space="preserve"> nélküli tilinkóra. A történelem segít elhelyezni népzenénket a magyarság őstörténetében és a honfoglalás utáni történetében. A néprajz megmutatja a zene helyét a hagyományos közösségben. A néptánc segít a táncdallamok helyes ritmikai, tempó- és hang¬súlybeli értelmezésében.</w:t>
      </w:r>
    </w:p>
    <w:p w14:paraId="6C6DD39D" w14:textId="073BDD5E" w:rsidR="001D53D4" w:rsidRPr="00F8518E" w:rsidRDefault="002119E5" w:rsidP="002119E5">
      <w:pPr>
        <w:pStyle w:val="ptty"/>
        <w:ind w:left="0" w:firstLine="283"/>
        <w:rPr>
          <w:rFonts w:eastAsia="Lucida Sans Unicode"/>
          <w:kern w:val="1"/>
          <w:szCs w:val="24"/>
        </w:rPr>
      </w:pPr>
      <w:r w:rsidRPr="00F8518E">
        <w:rPr>
          <w:rFonts w:eastAsia="Lucida Sans Unicode"/>
          <w:kern w:val="1"/>
          <w:szCs w:val="24"/>
        </w:rPr>
        <w:t>A zeneelmélet a népzene önálló tanulmányozásához szükséges ismereteket adja meg</w:t>
      </w:r>
      <w:proofErr w:type="gramStart"/>
      <w:r w:rsidRPr="00F8518E">
        <w:rPr>
          <w:rFonts w:eastAsia="Lucida Sans Unicode"/>
          <w:kern w:val="1"/>
          <w:szCs w:val="24"/>
        </w:rPr>
        <w:t>.</w:t>
      </w:r>
      <w:r w:rsidR="001D53D4" w:rsidRPr="00F8518E">
        <w:rPr>
          <w:rFonts w:eastAsia="Lucida Sans Unicode"/>
          <w:kern w:val="1"/>
          <w:szCs w:val="24"/>
        </w:rPr>
        <w:t>.</w:t>
      </w:r>
      <w:proofErr w:type="gramEnd"/>
    </w:p>
    <w:p w14:paraId="4C5C2BD7" w14:textId="77777777" w:rsidR="003D3C2C" w:rsidRPr="00F8518E" w:rsidRDefault="003D3C2C" w:rsidP="003D3C2C">
      <w:pPr>
        <w:spacing w:after="0" w:line="240" w:lineRule="auto"/>
        <w:rPr>
          <w:rFonts w:ascii="Times New Roman" w:hAnsi="Times New Roman"/>
          <w:b/>
          <w:bCs/>
          <w:iCs/>
          <w:sz w:val="24"/>
          <w:szCs w:val="24"/>
        </w:rPr>
      </w:pPr>
    </w:p>
    <w:p w14:paraId="070AB00D" w14:textId="77777777" w:rsidR="003D3C2C" w:rsidRPr="00F8518E" w:rsidRDefault="003D3C2C" w:rsidP="00EB1CF7">
      <w:pPr>
        <w:widowControl w:val="0"/>
        <w:numPr>
          <w:ilvl w:val="2"/>
          <w:numId w:val="26"/>
        </w:numPr>
        <w:tabs>
          <w:tab w:val="left" w:pos="0"/>
        </w:tabs>
        <w:suppressAutoHyphens/>
        <w:spacing w:after="0" w:line="240" w:lineRule="auto"/>
        <w:outlineLvl w:val="0"/>
        <w:rPr>
          <w:rFonts w:ascii="Times New Roman" w:hAnsi="Times New Roman"/>
          <w:b/>
          <w:sz w:val="24"/>
          <w:szCs w:val="24"/>
        </w:rPr>
      </w:pPr>
      <w:r w:rsidRPr="00F8518E">
        <w:rPr>
          <w:rFonts w:ascii="Times New Roman" w:hAnsi="Times New Roman"/>
          <w:b/>
          <w:sz w:val="24"/>
          <w:szCs w:val="24"/>
        </w:rPr>
        <w:t xml:space="preserve">Témakörök </w:t>
      </w:r>
    </w:p>
    <w:p w14:paraId="24F609D8" w14:textId="058D23EB" w:rsidR="003D3C2C" w:rsidRPr="00F8518E" w:rsidRDefault="002119E5" w:rsidP="002119E5">
      <w:pPr>
        <w:pStyle w:val="ptty"/>
        <w:ind w:left="426" w:firstLine="1"/>
        <w:rPr>
          <w:rFonts w:eastAsia="Lucida Sans Unicode"/>
          <w:kern w:val="1"/>
          <w:szCs w:val="24"/>
        </w:rPr>
      </w:pPr>
      <w:r w:rsidRPr="00F8518E">
        <w:rPr>
          <w:rFonts w:eastAsia="Lucida Sans Unicode"/>
          <w:kern w:val="1"/>
          <w:szCs w:val="24"/>
        </w:rPr>
        <w:t>A javasolt zenei anyag kiválasztását mindig a tanuló technikai tudása, muzikalitása és zenei érettsége határozza meg. Az előírt anyag mindig az elvégzendő minimumot jelenti, amelynél többet végezni kívánatos és hasznos.</w:t>
      </w:r>
    </w:p>
    <w:p w14:paraId="12A7B03C" w14:textId="77777777" w:rsidR="002119E5" w:rsidRPr="00F8518E" w:rsidRDefault="002119E5" w:rsidP="002119E5">
      <w:pPr>
        <w:rPr>
          <w:rFonts w:ascii="Times New Roman" w:eastAsia="Lucida Sans Unicode" w:hAnsi="Times New Roman"/>
          <w:lang w:eastAsia="hu-HU"/>
        </w:rPr>
      </w:pPr>
    </w:p>
    <w:p w14:paraId="0DE45A2B" w14:textId="77777777" w:rsidR="003D3C2C" w:rsidRPr="00F8518E" w:rsidRDefault="00377137" w:rsidP="00EB1CF7">
      <w:pPr>
        <w:numPr>
          <w:ilvl w:val="3"/>
          <w:numId w:val="26"/>
        </w:numPr>
        <w:spacing w:after="0" w:line="240" w:lineRule="auto"/>
        <w:rPr>
          <w:rFonts w:ascii="Times New Roman" w:hAnsi="Times New Roman"/>
          <w:b/>
          <w:i/>
          <w:sz w:val="24"/>
          <w:szCs w:val="24"/>
        </w:rPr>
      </w:pPr>
      <w:r w:rsidRPr="00F8518E">
        <w:rPr>
          <w:rFonts w:ascii="Times New Roman" w:hAnsi="Times New Roman"/>
          <w:b/>
          <w:sz w:val="24"/>
          <w:szCs w:val="24"/>
        </w:rPr>
        <w:t>Technikai fejlesztés</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3D3C2C" w:rsidRPr="00F8518E">
        <w:rPr>
          <w:rFonts w:ascii="Times New Roman" w:hAnsi="Times New Roman"/>
          <w:b/>
          <w:sz w:val="24"/>
          <w:szCs w:val="24"/>
        </w:rPr>
        <w:t>6</w:t>
      </w:r>
      <w:r w:rsidRPr="00F8518E">
        <w:rPr>
          <w:rFonts w:ascii="Times New Roman" w:hAnsi="Times New Roman"/>
          <w:b/>
          <w:sz w:val="24"/>
          <w:szCs w:val="24"/>
        </w:rPr>
        <w:t>8</w:t>
      </w:r>
      <w:r w:rsidR="003D3C2C" w:rsidRPr="00F8518E">
        <w:rPr>
          <w:rFonts w:ascii="Times New Roman" w:hAnsi="Times New Roman"/>
          <w:b/>
          <w:sz w:val="24"/>
          <w:szCs w:val="24"/>
        </w:rPr>
        <w:t xml:space="preserve"> </w:t>
      </w:r>
      <w:r w:rsidR="003D3C2C" w:rsidRPr="00F8518E">
        <w:rPr>
          <w:rFonts w:ascii="Times New Roman" w:hAnsi="Times New Roman"/>
          <w:b/>
          <w:i/>
          <w:sz w:val="24"/>
          <w:szCs w:val="24"/>
        </w:rPr>
        <w:t>óra/68óra</w:t>
      </w:r>
    </w:p>
    <w:p w14:paraId="7F9F9896" w14:textId="77777777" w:rsidR="002119E5" w:rsidRPr="00F8518E" w:rsidRDefault="002119E5" w:rsidP="002119E5">
      <w:pPr>
        <w:pStyle w:val="ptty"/>
        <w:ind w:left="0" w:firstLine="421"/>
        <w:rPr>
          <w:rFonts w:eastAsia="Lucida Sans Unicode"/>
          <w:kern w:val="1"/>
          <w:szCs w:val="24"/>
        </w:rPr>
      </w:pPr>
      <w:r w:rsidRPr="00F8518E">
        <w:rPr>
          <w:rFonts w:eastAsia="Lucida Sans Unicode"/>
          <w:kern w:val="1"/>
          <w:szCs w:val="24"/>
        </w:rPr>
        <w:t>A tanuló legyen képes</w:t>
      </w:r>
    </w:p>
    <w:p w14:paraId="28ADACDA" w14:textId="77777777" w:rsidR="002119E5" w:rsidRPr="00F8518E" w:rsidRDefault="002119E5" w:rsidP="002119E5">
      <w:pPr>
        <w:pStyle w:val="ptty"/>
        <w:ind w:left="0" w:firstLine="421"/>
        <w:rPr>
          <w:rFonts w:eastAsia="Lucida Sans Unicode"/>
          <w:kern w:val="1"/>
          <w:szCs w:val="24"/>
        </w:rPr>
      </w:pPr>
      <w:r w:rsidRPr="00F8518E">
        <w:rPr>
          <w:rFonts w:eastAsia="Lucida Sans Unicode"/>
          <w:kern w:val="1"/>
          <w:szCs w:val="24"/>
        </w:rPr>
        <w:t>- természetes hangszerkezelésre,</w:t>
      </w:r>
    </w:p>
    <w:p w14:paraId="29CCF280" w14:textId="77777777" w:rsidR="002119E5" w:rsidRPr="00F8518E" w:rsidRDefault="002119E5" w:rsidP="002119E5">
      <w:pPr>
        <w:pStyle w:val="ptty"/>
        <w:ind w:left="0" w:firstLine="421"/>
        <w:rPr>
          <w:rFonts w:eastAsia="Lucida Sans Unicode"/>
          <w:kern w:val="1"/>
          <w:szCs w:val="24"/>
        </w:rPr>
      </w:pPr>
      <w:r w:rsidRPr="00F8518E">
        <w:rPr>
          <w:rFonts w:eastAsia="Lucida Sans Unicode"/>
          <w:kern w:val="1"/>
          <w:szCs w:val="24"/>
        </w:rPr>
        <w:t>- tiszta intonációra,</w:t>
      </w:r>
    </w:p>
    <w:p w14:paraId="367FE108" w14:textId="77777777" w:rsidR="002119E5" w:rsidRPr="00F8518E" w:rsidRDefault="002119E5" w:rsidP="002119E5">
      <w:pPr>
        <w:pStyle w:val="ptty"/>
        <w:ind w:left="0" w:firstLine="421"/>
        <w:rPr>
          <w:rFonts w:eastAsia="Lucida Sans Unicode"/>
          <w:kern w:val="1"/>
          <w:szCs w:val="24"/>
        </w:rPr>
      </w:pPr>
      <w:r w:rsidRPr="00F8518E">
        <w:rPr>
          <w:rFonts w:eastAsia="Lucida Sans Unicode"/>
          <w:kern w:val="1"/>
          <w:szCs w:val="24"/>
        </w:rPr>
        <w:t>- a hangszín, a hang kialakítására, díszítésére a hagyomány adta kereteken belül,</w:t>
      </w:r>
    </w:p>
    <w:p w14:paraId="62E8C326" w14:textId="77777777" w:rsidR="002119E5" w:rsidRPr="00F8518E" w:rsidRDefault="002119E5" w:rsidP="002119E5">
      <w:pPr>
        <w:pStyle w:val="ptty"/>
        <w:ind w:left="0" w:firstLine="421"/>
        <w:rPr>
          <w:rFonts w:eastAsia="Lucida Sans Unicode"/>
          <w:kern w:val="1"/>
          <w:szCs w:val="24"/>
        </w:rPr>
      </w:pPr>
      <w:r w:rsidRPr="00F8518E">
        <w:rPr>
          <w:rFonts w:eastAsia="Lucida Sans Unicode"/>
          <w:kern w:val="1"/>
          <w:szCs w:val="24"/>
        </w:rPr>
        <w:t>- hangszeres népzenei darabok önálló megtanulására felvételről,</w:t>
      </w:r>
    </w:p>
    <w:p w14:paraId="16938171" w14:textId="77777777" w:rsidR="002119E5" w:rsidRPr="00F8518E" w:rsidRDefault="002119E5" w:rsidP="002119E5">
      <w:pPr>
        <w:pStyle w:val="ptty"/>
        <w:ind w:left="0" w:firstLine="421"/>
        <w:rPr>
          <w:rFonts w:eastAsia="Lucida Sans Unicode"/>
          <w:kern w:val="1"/>
          <w:szCs w:val="24"/>
        </w:rPr>
      </w:pPr>
      <w:r w:rsidRPr="00F8518E">
        <w:rPr>
          <w:rFonts w:eastAsia="Lucida Sans Unicode"/>
          <w:kern w:val="1"/>
          <w:szCs w:val="24"/>
        </w:rPr>
        <w:t>- énekes dallamok megformálására hangszerein az adott stíluson belül,</w:t>
      </w:r>
    </w:p>
    <w:p w14:paraId="33D99076" w14:textId="77777777" w:rsidR="002119E5" w:rsidRPr="00F8518E" w:rsidRDefault="002119E5" w:rsidP="002119E5">
      <w:pPr>
        <w:pStyle w:val="ptty"/>
        <w:ind w:left="421" w:firstLine="0"/>
        <w:rPr>
          <w:rFonts w:eastAsia="Lucida Sans Unicode"/>
          <w:kern w:val="1"/>
          <w:szCs w:val="24"/>
        </w:rPr>
      </w:pPr>
      <w:r w:rsidRPr="00F8518E">
        <w:rPr>
          <w:rFonts w:eastAsia="Lucida Sans Unicode"/>
          <w:kern w:val="1"/>
          <w:szCs w:val="24"/>
        </w:rPr>
        <w:t xml:space="preserve">- népdalok és hangszeres darabok értelmes, tagolt előadására, és a helyes </w:t>
      </w:r>
      <w:proofErr w:type="spellStart"/>
      <w:r w:rsidRPr="00F8518E">
        <w:rPr>
          <w:rFonts w:eastAsia="Lucida Sans Unicode"/>
          <w:kern w:val="1"/>
          <w:szCs w:val="24"/>
        </w:rPr>
        <w:t>deklamáció</w:t>
      </w:r>
      <w:proofErr w:type="spellEnd"/>
      <w:r w:rsidRPr="00F8518E">
        <w:rPr>
          <w:rFonts w:eastAsia="Lucida Sans Unicode"/>
          <w:kern w:val="1"/>
          <w:szCs w:val="24"/>
        </w:rPr>
        <w:t xml:space="preserve"> alkalmazására,</w:t>
      </w:r>
    </w:p>
    <w:p w14:paraId="3C87D27D" w14:textId="77777777" w:rsidR="002119E5" w:rsidRPr="00F8518E" w:rsidRDefault="002119E5" w:rsidP="002119E5">
      <w:pPr>
        <w:pStyle w:val="ptty"/>
        <w:ind w:left="0" w:firstLine="421"/>
        <w:rPr>
          <w:rFonts w:eastAsia="Lucida Sans Unicode"/>
          <w:kern w:val="1"/>
          <w:szCs w:val="24"/>
        </w:rPr>
      </w:pPr>
      <w:r w:rsidRPr="00F8518E">
        <w:rPr>
          <w:rFonts w:eastAsia="Lucida Sans Unicode"/>
          <w:kern w:val="1"/>
          <w:szCs w:val="24"/>
        </w:rPr>
        <w:t>- táncrendek eljátszására helyes sorrendben.</w:t>
      </w:r>
    </w:p>
    <w:p w14:paraId="0A2E4E29" w14:textId="41A2D429" w:rsidR="00F2703F" w:rsidRPr="00F8518E" w:rsidRDefault="002119E5" w:rsidP="0094694D">
      <w:pPr>
        <w:pStyle w:val="ptty"/>
        <w:ind w:firstLine="138"/>
        <w:rPr>
          <w:rFonts w:eastAsia="Lucida Sans Unicode"/>
          <w:kern w:val="1"/>
          <w:szCs w:val="24"/>
        </w:rPr>
      </w:pPr>
      <w:r w:rsidRPr="00F8518E">
        <w:rPr>
          <w:rFonts w:eastAsia="Lucida Sans Unicode"/>
          <w:kern w:val="1"/>
          <w:szCs w:val="24"/>
        </w:rPr>
        <w:t>- középfokú felkészültséget igénylő közművelődési munka elvégzésére</w:t>
      </w:r>
    </w:p>
    <w:p w14:paraId="5F78F52D" w14:textId="77777777" w:rsidR="002119E5" w:rsidRPr="00F8518E" w:rsidRDefault="002119E5" w:rsidP="002119E5">
      <w:pPr>
        <w:rPr>
          <w:rFonts w:ascii="Times New Roman" w:eastAsia="Lucida Sans Unicode" w:hAnsi="Times New Roman"/>
          <w:lang w:eastAsia="hu-HU"/>
        </w:rPr>
      </w:pPr>
    </w:p>
    <w:p w14:paraId="2D79205C" w14:textId="4DA418AB" w:rsidR="003D3C2C" w:rsidRPr="00F8518E" w:rsidRDefault="003D3C2C" w:rsidP="00EB1CF7">
      <w:pPr>
        <w:numPr>
          <w:ilvl w:val="3"/>
          <w:numId w:val="26"/>
        </w:numPr>
        <w:spacing w:after="0" w:line="240" w:lineRule="auto"/>
        <w:rPr>
          <w:rFonts w:ascii="Times New Roman" w:hAnsi="Times New Roman"/>
          <w:b/>
          <w:sz w:val="24"/>
          <w:szCs w:val="24"/>
        </w:rPr>
      </w:pPr>
      <w:r w:rsidRPr="00F8518E">
        <w:rPr>
          <w:rFonts w:ascii="Times New Roman" w:hAnsi="Times New Roman"/>
          <w:b/>
          <w:sz w:val="24"/>
          <w:szCs w:val="24"/>
        </w:rPr>
        <w:t>Anyagismeret</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704E59" w:rsidRPr="00F8518E">
        <w:rPr>
          <w:rFonts w:ascii="Times New Roman" w:hAnsi="Times New Roman"/>
          <w:b/>
          <w:sz w:val="24"/>
          <w:szCs w:val="24"/>
        </w:rPr>
        <w:tab/>
      </w:r>
      <w:r w:rsidR="00546CA4" w:rsidRPr="00F8518E">
        <w:rPr>
          <w:rFonts w:ascii="Times New Roman" w:hAnsi="Times New Roman"/>
          <w:b/>
          <w:i/>
          <w:sz w:val="24"/>
          <w:szCs w:val="24"/>
        </w:rPr>
        <w:t>170</w:t>
      </w:r>
      <w:r w:rsidRPr="00F8518E">
        <w:rPr>
          <w:rFonts w:ascii="Times New Roman" w:hAnsi="Times New Roman"/>
          <w:b/>
          <w:i/>
          <w:sz w:val="24"/>
          <w:szCs w:val="24"/>
        </w:rPr>
        <w:t xml:space="preserve"> óra/1</w:t>
      </w:r>
      <w:r w:rsidR="00546CA4" w:rsidRPr="00F8518E">
        <w:rPr>
          <w:rFonts w:ascii="Times New Roman" w:hAnsi="Times New Roman"/>
          <w:b/>
          <w:i/>
          <w:sz w:val="24"/>
          <w:szCs w:val="24"/>
        </w:rPr>
        <w:t>15</w:t>
      </w:r>
      <w:r w:rsidRPr="00F8518E">
        <w:rPr>
          <w:rFonts w:ascii="Times New Roman" w:hAnsi="Times New Roman"/>
          <w:b/>
          <w:i/>
          <w:sz w:val="24"/>
          <w:szCs w:val="24"/>
        </w:rPr>
        <w:t xml:space="preserve"> óra</w:t>
      </w:r>
    </w:p>
    <w:p w14:paraId="095D9D47"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Különböző népzenei dialektusokból, karakterekből válogatott program kialakítása az ajánlott tananyag segítségével.</w:t>
      </w:r>
    </w:p>
    <w:p w14:paraId="676752A1" w14:textId="77777777" w:rsidR="002119E5" w:rsidRPr="00F8518E" w:rsidRDefault="002119E5" w:rsidP="002119E5">
      <w:pPr>
        <w:pStyle w:val="ptty"/>
        <w:ind w:firstLine="1"/>
        <w:rPr>
          <w:rFonts w:eastAsia="Lucida Sans Unicode"/>
          <w:kern w:val="1"/>
          <w:szCs w:val="24"/>
        </w:rPr>
      </w:pPr>
    </w:p>
    <w:p w14:paraId="01D9E048" w14:textId="77777777" w:rsidR="002119E5" w:rsidRPr="00F8518E" w:rsidRDefault="002119E5" w:rsidP="002119E5">
      <w:pPr>
        <w:pStyle w:val="ptty"/>
        <w:ind w:firstLine="1"/>
        <w:rPr>
          <w:rFonts w:eastAsia="Lucida Sans Unicode"/>
          <w:b/>
          <w:kern w:val="1"/>
          <w:szCs w:val="24"/>
        </w:rPr>
      </w:pPr>
      <w:r w:rsidRPr="00F8518E">
        <w:rPr>
          <w:rFonts w:eastAsia="Lucida Sans Unicode"/>
          <w:b/>
          <w:kern w:val="1"/>
          <w:szCs w:val="24"/>
        </w:rPr>
        <w:t>Zenei anyag 1.</w:t>
      </w:r>
    </w:p>
    <w:p w14:paraId="1E7DCBF4"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Hatlyukú furulya:</w:t>
      </w:r>
    </w:p>
    <w:p w14:paraId="5B06000C"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a hatlyukú furulya alsó 15 hangjának használata,</w:t>
      </w:r>
    </w:p>
    <w:p w14:paraId="103CA3E1"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az ajakkal segített felhangos fúvástechnika kialakítása,</w:t>
      </w:r>
    </w:p>
    <w:p w14:paraId="0167A836"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xml:space="preserve">- a </w:t>
      </w:r>
      <w:proofErr w:type="spellStart"/>
      <w:r w:rsidRPr="00F8518E">
        <w:rPr>
          <w:rFonts w:eastAsia="Lucida Sans Unicode"/>
          <w:kern w:val="1"/>
          <w:szCs w:val="24"/>
        </w:rPr>
        <w:t>staccato</w:t>
      </w:r>
      <w:proofErr w:type="spellEnd"/>
      <w:r w:rsidRPr="00F8518E">
        <w:rPr>
          <w:rFonts w:eastAsia="Lucida Sans Unicode"/>
          <w:kern w:val="1"/>
          <w:szCs w:val="24"/>
        </w:rPr>
        <w:t xml:space="preserve"> és a </w:t>
      </w:r>
      <w:proofErr w:type="spellStart"/>
      <w:r w:rsidRPr="00F8518E">
        <w:rPr>
          <w:rFonts w:eastAsia="Lucida Sans Unicode"/>
          <w:kern w:val="1"/>
          <w:szCs w:val="24"/>
        </w:rPr>
        <w:t>legato</w:t>
      </w:r>
      <w:proofErr w:type="spellEnd"/>
      <w:r w:rsidRPr="00F8518E">
        <w:rPr>
          <w:rFonts w:eastAsia="Lucida Sans Unicode"/>
          <w:kern w:val="1"/>
          <w:szCs w:val="24"/>
        </w:rPr>
        <w:t xml:space="preserve"> játék alapelemeinek elsajátítása</w:t>
      </w:r>
    </w:p>
    <w:p w14:paraId="00ACDF4F"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Az anyag a bartóki IV. dialektusra, azon belül a Székelyföld anya¬</w:t>
      </w:r>
      <w:proofErr w:type="spellStart"/>
      <w:r w:rsidRPr="00F8518E">
        <w:rPr>
          <w:rFonts w:eastAsia="Lucida Sans Unicode"/>
          <w:kern w:val="1"/>
          <w:szCs w:val="24"/>
        </w:rPr>
        <w:t>gára</w:t>
      </w:r>
      <w:proofErr w:type="spellEnd"/>
      <w:r w:rsidRPr="00F8518E">
        <w:rPr>
          <w:rFonts w:eastAsia="Lucida Sans Unicode"/>
          <w:kern w:val="1"/>
          <w:szCs w:val="24"/>
        </w:rPr>
        <w:t xml:space="preserve"> épül. Variálás és díszítés a székely furulya-stílus szabályai szerint.</w:t>
      </w:r>
    </w:p>
    <w:p w14:paraId="02FF9C51" w14:textId="77777777" w:rsidR="002119E5" w:rsidRPr="00F8518E" w:rsidRDefault="002119E5" w:rsidP="002119E5">
      <w:pPr>
        <w:pStyle w:val="ptty"/>
        <w:ind w:firstLine="1"/>
        <w:rPr>
          <w:rFonts w:eastAsia="Lucida Sans Unicode"/>
          <w:kern w:val="1"/>
          <w:szCs w:val="24"/>
        </w:rPr>
      </w:pPr>
    </w:p>
    <w:p w14:paraId="231C7A66" w14:textId="77777777" w:rsidR="002119E5" w:rsidRPr="00F8518E" w:rsidRDefault="002119E5" w:rsidP="002119E5">
      <w:pPr>
        <w:pStyle w:val="ptty"/>
        <w:ind w:firstLine="1"/>
        <w:rPr>
          <w:rFonts w:eastAsia="Lucida Sans Unicode"/>
          <w:b/>
          <w:kern w:val="1"/>
          <w:szCs w:val="24"/>
        </w:rPr>
      </w:pPr>
      <w:r w:rsidRPr="00F8518E">
        <w:rPr>
          <w:rFonts w:eastAsia="Lucida Sans Unicode"/>
          <w:b/>
          <w:kern w:val="1"/>
          <w:szCs w:val="24"/>
        </w:rPr>
        <w:t>Zenei anyag 2.</w:t>
      </w:r>
    </w:p>
    <w:p w14:paraId="16905147"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Hatlyukú furulya, valamint kettős furulya:</w:t>
      </w:r>
    </w:p>
    <w:p w14:paraId="398AD055"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a hatlyukú furulya két oktávjának használata,</w:t>
      </w:r>
    </w:p>
    <w:p w14:paraId="1D6727EB"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torokhangos kíséret (</w:t>
      </w:r>
      <w:proofErr w:type="spellStart"/>
      <w:r w:rsidRPr="00F8518E">
        <w:rPr>
          <w:rFonts w:eastAsia="Lucida Sans Unicode"/>
          <w:kern w:val="1"/>
          <w:szCs w:val="24"/>
        </w:rPr>
        <w:t>gutturális</w:t>
      </w:r>
      <w:proofErr w:type="spellEnd"/>
      <w:r w:rsidRPr="00F8518E">
        <w:rPr>
          <w:rFonts w:eastAsia="Lucida Sans Unicode"/>
          <w:kern w:val="1"/>
          <w:szCs w:val="24"/>
        </w:rPr>
        <w:t xml:space="preserve"> hang),</w:t>
      </w:r>
    </w:p>
    <w:p w14:paraId="19733073"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a kettős-furulya játékmódja: gyimesi dallamok, díszítés és variálás a gyimesi furulyastílus szabályai szerint.</w:t>
      </w:r>
    </w:p>
    <w:p w14:paraId="73166997"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A zenei anyag a bartóki II. népzenei dialektusterület anyagából merít, egyenlő arányban a régi stílusrétegekből és az új népdal¬stílusból.</w:t>
      </w:r>
    </w:p>
    <w:p w14:paraId="3DDDC070"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xml:space="preserve">A palóc furulyajáték ismeretanyagának további bővítése: </w:t>
      </w:r>
    </w:p>
    <w:p w14:paraId="7F2C68D1"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a semleges hangsorú furulyák használata,</w:t>
      </w:r>
    </w:p>
    <w:p w14:paraId="65BE1BD9"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dudanóták furulyán.</w:t>
      </w:r>
    </w:p>
    <w:p w14:paraId="493F52D6" w14:textId="77777777" w:rsidR="002119E5" w:rsidRPr="00F8518E" w:rsidRDefault="002119E5" w:rsidP="002119E5">
      <w:pPr>
        <w:pStyle w:val="ptty"/>
        <w:ind w:firstLine="1"/>
        <w:rPr>
          <w:rFonts w:eastAsia="Lucida Sans Unicode"/>
          <w:kern w:val="1"/>
          <w:szCs w:val="24"/>
        </w:rPr>
      </w:pPr>
    </w:p>
    <w:p w14:paraId="1D59B103" w14:textId="77777777" w:rsidR="002119E5" w:rsidRPr="00F8518E" w:rsidRDefault="002119E5" w:rsidP="002119E5">
      <w:pPr>
        <w:pStyle w:val="ptty"/>
        <w:ind w:firstLine="1"/>
        <w:rPr>
          <w:rFonts w:eastAsia="Lucida Sans Unicode"/>
          <w:b/>
          <w:kern w:val="1"/>
          <w:szCs w:val="24"/>
        </w:rPr>
      </w:pPr>
      <w:r w:rsidRPr="00F8518E">
        <w:rPr>
          <w:rFonts w:eastAsia="Lucida Sans Unicode"/>
          <w:b/>
          <w:kern w:val="1"/>
          <w:szCs w:val="24"/>
        </w:rPr>
        <w:t>Zenei anyag 3.</w:t>
      </w:r>
    </w:p>
    <w:p w14:paraId="38B6E488"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Hatlyukú furulya, hosszúfurulya (ötlyukú furulya):</w:t>
      </w:r>
    </w:p>
    <w:p w14:paraId="5B6A1324"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a bartóki I. népzenei dialektus dallamai és a fentebbi hang¬szerek játékmódja,</w:t>
      </w:r>
    </w:p>
    <w:p w14:paraId="0F6D2ED6"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xml:space="preserve">- ismerkedés a dunántúli „hosszi </w:t>
      </w:r>
      <w:proofErr w:type="spellStart"/>
      <w:r w:rsidRPr="00F8518E">
        <w:rPr>
          <w:rFonts w:eastAsia="Lucida Sans Unicode"/>
          <w:kern w:val="1"/>
          <w:szCs w:val="24"/>
        </w:rPr>
        <w:t>furuglá</w:t>
      </w:r>
      <w:proofErr w:type="spellEnd"/>
      <w:r w:rsidRPr="00F8518E">
        <w:rPr>
          <w:rFonts w:eastAsia="Lucida Sans Unicode"/>
          <w:kern w:val="1"/>
          <w:szCs w:val="24"/>
        </w:rPr>
        <w:t>”</w:t>
      </w:r>
      <w:proofErr w:type="spellStart"/>
      <w:r w:rsidRPr="00F8518E">
        <w:rPr>
          <w:rFonts w:eastAsia="Lucida Sans Unicode"/>
          <w:kern w:val="1"/>
          <w:szCs w:val="24"/>
        </w:rPr>
        <w:t>-val</w:t>
      </w:r>
      <w:proofErr w:type="spellEnd"/>
      <w:r w:rsidRPr="00F8518E">
        <w:rPr>
          <w:rFonts w:eastAsia="Lucida Sans Unicode"/>
          <w:kern w:val="1"/>
          <w:szCs w:val="24"/>
        </w:rPr>
        <w:t>,</w:t>
      </w:r>
    </w:p>
    <w:p w14:paraId="6AAA8AA7"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a 2. átfújás használata hosszúfurulyán,</w:t>
      </w:r>
    </w:p>
    <w:p w14:paraId="2B960A60"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xml:space="preserve">- a torokhangos kíséret szabályai hosszúfurulyán (a dallam záró¬hangja a furulya alaphangja – hatlyukú és ötlyukú </w:t>
      </w:r>
      <w:proofErr w:type="spellStart"/>
      <w:r w:rsidRPr="00F8518E">
        <w:rPr>
          <w:rFonts w:eastAsia="Lucida Sans Unicode"/>
          <w:kern w:val="1"/>
          <w:szCs w:val="24"/>
        </w:rPr>
        <w:t>hosszúfuru</w:t>
      </w:r>
      <w:proofErr w:type="spellEnd"/>
      <w:r w:rsidRPr="00F8518E">
        <w:rPr>
          <w:rFonts w:eastAsia="Lucida Sans Unicode"/>
          <w:kern w:val="1"/>
          <w:szCs w:val="24"/>
        </w:rPr>
        <w:t>¬</w:t>
      </w:r>
      <w:proofErr w:type="spellStart"/>
      <w:r w:rsidRPr="00F8518E">
        <w:rPr>
          <w:rFonts w:eastAsia="Lucida Sans Unicode"/>
          <w:kern w:val="1"/>
          <w:szCs w:val="24"/>
        </w:rPr>
        <w:t>lyán</w:t>
      </w:r>
      <w:proofErr w:type="spellEnd"/>
      <w:r w:rsidRPr="00F8518E">
        <w:rPr>
          <w:rFonts w:eastAsia="Lucida Sans Unicode"/>
          <w:kern w:val="1"/>
          <w:szCs w:val="24"/>
        </w:rPr>
        <w:t xml:space="preserve"> egyaránt).</w:t>
      </w:r>
    </w:p>
    <w:p w14:paraId="3618D952" w14:textId="77777777" w:rsidR="002119E5" w:rsidRPr="00F8518E" w:rsidRDefault="002119E5" w:rsidP="002119E5">
      <w:pPr>
        <w:pStyle w:val="ptty"/>
        <w:ind w:firstLine="1"/>
        <w:rPr>
          <w:rFonts w:eastAsia="Lucida Sans Unicode"/>
          <w:kern w:val="1"/>
          <w:szCs w:val="24"/>
        </w:rPr>
      </w:pPr>
    </w:p>
    <w:p w14:paraId="7255ED76" w14:textId="77777777" w:rsidR="002119E5" w:rsidRPr="00F8518E" w:rsidRDefault="002119E5" w:rsidP="002119E5">
      <w:pPr>
        <w:pStyle w:val="ptty"/>
        <w:ind w:firstLine="1"/>
        <w:rPr>
          <w:rFonts w:eastAsia="Lucida Sans Unicode"/>
          <w:b/>
          <w:kern w:val="1"/>
          <w:szCs w:val="24"/>
        </w:rPr>
      </w:pPr>
      <w:r w:rsidRPr="00F8518E">
        <w:rPr>
          <w:rFonts w:eastAsia="Lucida Sans Unicode"/>
          <w:b/>
          <w:kern w:val="1"/>
          <w:szCs w:val="24"/>
        </w:rPr>
        <w:t>Zenei anyag 4.</w:t>
      </w:r>
    </w:p>
    <w:p w14:paraId="0A06FEA7"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xml:space="preserve">Hatlyukú furulya, </w:t>
      </w:r>
      <w:proofErr w:type="spellStart"/>
      <w:r w:rsidRPr="00F8518E">
        <w:rPr>
          <w:rFonts w:eastAsia="Lucida Sans Unicode"/>
          <w:kern w:val="1"/>
          <w:szCs w:val="24"/>
        </w:rPr>
        <w:t>hangképzőnyílás</w:t>
      </w:r>
      <w:proofErr w:type="spellEnd"/>
      <w:r w:rsidRPr="00F8518E">
        <w:rPr>
          <w:rFonts w:eastAsia="Lucida Sans Unicode"/>
          <w:kern w:val="1"/>
          <w:szCs w:val="24"/>
        </w:rPr>
        <w:t xml:space="preserve"> nélküli furulya (tilinkó) és duda:</w:t>
      </w:r>
    </w:p>
    <w:p w14:paraId="49641067"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dudaszerű furulyajáték,</w:t>
      </w:r>
    </w:p>
    <w:p w14:paraId="1ED6210D"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xml:space="preserve">- a főhangok közötti díszítmények, figurák mindkét hangszeren, </w:t>
      </w:r>
    </w:p>
    <w:p w14:paraId="17BEBD34"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xml:space="preserve">- a hatlyukú furulya 2. és 3. átfújása, </w:t>
      </w:r>
    </w:p>
    <w:p w14:paraId="0B6D2054"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xml:space="preserve">- tilinkójáték (moldvai dallamanyag alapján: a „tavaszi </w:t>
      </w:r>
      <w:proofErr w:type="spellStart"/>
      <w:r w:rsidRPr="00F8518E">
        <w:rPr>
          <w:rFonts w:eastAsia="Lucida Sans Unicode"/>
          <w:kern w:val="1"/>
          <w:szCs w:val="24"/>
        </w:rPr>
        <w:t>havajgatás</w:t>
      </w:r>
      <w:proofErr w:type="spellEnd"/>
      <w:r w:rsidRPr="00F8518E">
        <w:rPr>
          <w:rFonts w:eastAsia="Lucida Sans Unicode"/>
          <w:kern w:val="1"/>
          <w:szCs w:val="24"/>
        </w:rPr>
        <w:t>”),</w:t>
      </w:r>
    </w:p>
    <w:p w14:paraId="747DDEF9"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xml:space="preserve">- ismerkedés a mezőségi, széki, Nagyenyed környéki és moldvai furulyazenével, </w:t>
      </w:r>
    </w:p>
    <w:p w14:paraId="1BDFF9F5"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ismerkedés a zoboralji és a moldvai dudazenével (vokális duda¬nóták alakjában is),</w:t>
      </w:r>
    </w:p>
    <w:p w14:paraId="7A84FD73"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ismerkedés a szomszéd népek hangszereivel és dallamaival,</w:t>
      </w:r>
    </w:p>
    <w:p w14:paraId="5AFC0FA0" w14:textId="77777777" w:rsidR="002119E5" w:rsidRPr="00F8518E" w:rsidRDefault="002119E5" w:rsidP="002119E5">
      <w:pPr>
        <w:pStyle w:val="ptty"/>
        <w:ind w:firstLine="1"/>
        <w:rPr>
          <w:rFonts w:eastAsia="Lucida Sans Unicode"/>
          <w:kern w:val="1"/>
          <w:szCs w:val="24"/>
        </w:rPr>
      </w:pPr>
      <w:r w:rsidRPr="00F8518E">
        <w:rPr>
          <w:rFonts w:eastAsia="Lucida Sans Unicode"/>
          <w:kern w:val="1"/>
          <w:szCs w:val="24"/>
        </w:rPr>
        <w:t xml:space="preserve">- önálló dallamtanulás, </w:t>
      </w:r>
      <w:proofErr w:type="spellStart"/>
      <w:r w:rsidRPr="00F8518E">
        <w:rPr>
          <w:rFonts w:eastAsia="Lucida Sans Unicode"/>
          <w:kern w:val="1"/>
          <w:szCs w:val="24"/>
        </w:rPr>
        <w:t>-lejegyzés</w:t>
      </w:r>
      <w:proofErr w:type="spellEnd"/>
      <w:r w:rsidRPr="00F8518E">
        <w:rPr>
          <w:rFonts w:eastAsia="Lucida Sans Unicode"/>
          <w:kern w:val="1"/>
          <w:szCs w:val="24"/>
        </w:rPr>
        <w:t>.</w:t>
      </w:r>
    </w:p>
    <w:p w14:paraId="38C9FD69" w14:textId="77777777" w:rsidR="00A97274" w:rsidRPr="00F8518E" w:rsidRDefault="00A97274" w:rsidP="009A7CE4">
      <w:pPr>
        <w:pStyle w:val="ptty"/>
        <w:ind w:left="0" w:firstLine="1"/>
        <w:rPr>
          <w:rFonts w:eastAsia="Lucida Sans Unicode"/>
          <w:kern w:val="1"/>
          <w:szCs w:val="24"/>
        </w:rPr>
      </w:pPr>
    </w:p>
    <w:p w14:paraId="380B7D56" w14:textId="77777777" w:rsidR="00377137" w:rsidRPr="00F8518E" w:rsidRDefault="009A7CE4" w:rsidP="00377137">
      <w:pPr>
        <w:spacing w:after="0" w:line="240" w:lineRule="auto"/>
        <w:ind w:right="-1"/>
        <w:rPr>
          <w:rFonts w:ascii="Times New Roman" w:hAnsi="Times New Roman"/>
          <w:b/>
          <w:sz w:val="24"/>
          <w:szCs w:val="24"/>
        </w:rPr>
      </w:pPr>
      <w:r w:rsidRPr="00F8518E">
        <w:rPr>
          <w:rFonts w:ascii="Times New Roman" w:hAnsi="Times New Roman"/>
          <w:b/>
          <w:sz w:val="24"/>
          <w:szCs w:val="24"/>
        </w:rPr>
        <w:tab/>
      </w:r>
    </w:p>
    <w:p w14:paraId="2BD41E11" w14:textId="49DD8D2B" w:rsidR="001D53D4" w:rsidRPr="00F8518E" w:rsidRDefault="0094694D" w:rsidP="00EB1CF7">
      <w:pPr>
        <w:numPr>
          <w:ilvl w:val="1"/>
          <w:numId w:val="26"/>
        </w:numPr>
        <w:spacing w:after="0" w:line="240" w:lineRule="auto"/>
        <w:ind w:right="-1"/>
        <w:rPr>
          <w:rFonts w:ascii="Times New Roman" w:hAnsi="Times New Roman"/>
          <w:b/>
          <w:sz w:val="24"/>
          <w:szCs w:val="24"/>
        </w:rPr>
      </w:pPr>
      <w:r w:rsidRPr="00F8518E">
        <w:rPr>
          <w:rFonts w:ascii="Times New Roman" w:hAnsi="Times New Roman"/>
          <w:b/>
          <w:sz w:val="24"/>
          <w:szCs w:val="24"/>
        </w:rPr>
        <w:t>Duda</w:t>
      </w:r>
    </w:p>
    <w:p w14:paraId="03923325" w14:textId="77777777" w:rsidR="001D53D4" w:rsidRPr="00F8518E" w:rsidRDefault="001D53D4" w:rsidP="001D53D4">
      <w:pPr>
        <w:spacing w:after="0" w:line="240" w:lineRule="auto"/>
        <w:ind w:right="-1"/>
        <w:rPr>
          <w:rFonts w:ascii="Times New Roman" w:hAnsi="Times New Roman"/>
          <w:b/>
          <w:sz w:val="24"/>
          <w:szCs w:val="24"/>
        </w:rPr>
      </w:pPr>
    </w:p>
    <w:p w14:paraId="1AC0B210" w14:textId="77777777" w:rsidR="001D53D4" w:rsidRPr="00F8518E" w:rsidRDefault="001D53D4" w:rsidP="00EB1CF7">
      <w:pPr>
        <w:numPr>
          <w:ilvl w:val="2"/>
          <w:numId w:val="26"/>
        </w:numPr>
        <w:spacing w:after="0" w:line="240" w:lineRule="auto"/>
        <w:ind w:right="-1"/>
        <w:outlineLvl w:val="0"/>
        <w:rPr>
          <w:rFonts w:ascii="Times New Roman" w:hAnsi="Times New Roman"/>
          <w:b/>
          <w:sz w:val="24"/>
          <w:szCs w:val="24"/>
        </w:rPr>
      </w:pPr>
      <w:r w:rsidRPr="00F8518E">
        <w:rPr>
          <w:rFonts w:ascii="Times New Roman" w:hAnsi="Times New Roman"/>
          <w:b/>
          <w:sz w:val="24"/>
          <w:szCs w:val="24"/>
        </w:rPr>
        <w:t>A tantárgy tanításának célja</w:t>
      </w:r>
    </w:p>
    <w:p w14:paraId="59D8F639" w14:textId="5B695C62"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xml:space="preserve">A duda főtárgy tanításának célja olyan népi fúvós hangszereken játszó zenészek képzése, akik képesek a hagyományos magyar népzenei darabok </w:t>
      </w:r>
      <w:proofErr w:type="spellStart"/>
      <w:r w:rsidRPr="00F8518E">
        <w:rPr>
          <w:rFonts w:eastAsia="Lucida Sans Unicode"/>
          <w:kern w:val="1"/>
          <w:szCs w:val="24"/>
        </w:rPr>
        <w:t>stílushű</w:t>
      </w:r>
      <w:proofErr w:type="spellEnd"/>
      <w:r w:rsidRPr="00F8518E">
        <w:rPr>
          <w:rFonts w:eastAsia="Lucida Sans Unicode"/>
          <w:kern w:val="1"/>
          <w:szCs w:val="24"/>
        </w:rPr>
        <w:t>, hiteles és zenei élményt adó megszólaltatására, továbbadására, a népzene önálló továbbtanulására (felvételek, kották és saját népzenei gyűjtések alapján), valamint közép¬fokú szakismeretet igénylő közművelődési feladatok ellátására.</w:t>
      </w:r>
    </w:p>
    <w:p w14:paraId="736AD606"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xml:space="preserve">Sajátítsák el a tanulók a népzene gondolkodásmódját, ami a meg¬formálás szabályaira támaszkodva mindig újraalkotja, és sohasem másolja a dallamokat. Jussanak el tehát a beszélt anyanyelvhez hasonlóan a zene anyanyelvi szintű tudásának közelébe. Kapjanak bevezetést a népzene teljes világképébe. </w:t>
      </w:r>
    </w:p>
    <w:p w14:paraId="28403485"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Ismertesse meg</w:t>
      </w:r>
    </w:p>
    <w:p w14:paraId="422B9CCC"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a duda fontosabb típusait, fajtáinak játék¬technikáját,</w:t>
      </w:r>
    </w:p>
    <w:p w14:paraId="1E2B06B8"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a magyar népzene stílusait, a népzenei dialektusterületeket és azok jellemző zenei vonásait,</w:t>
      </w:r>
    </w:p>
    <w:p w14:paraId="73AD74B1"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a magyar népzene főbb műfajait, valamint tánctípusait,</w:t>
      </w:r>
    </w:p>
    <w:p w14:paraId="60629ED0"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a népzene előadásmódját.</w:t>
      </w:r>
    </w:p>
    <w:p w14:paraId="63870216"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Fejlessze a tanuló</w:t>
      </w:r>
    </w:p>
    <w:p w14:paraId="4D67E261"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hallását,</w:t>
      </w:r>
    </w:p>
    <w:p w14:paraId="25647BA8"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a nyelvvel összefüggő ritmus- és hangsúlyérzékét,</w:t>
      </w:r>
    </w:p>
    <w:p w14:paraId="1AE89C66"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stílusérzékét,</w:t>
      </w:r>
    </w:p>
    <w:p w14:paraId="68C4A9A7"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rögtönzőkészségét,</w:t>
      </w:r>
    </w:p>
    <w:p w14:paraId="5BAD5923"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zenei emlékezetét,</w:t>
      </w:r>
    </w:p>
    <w:p w14:paraId="24417C04"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képességét dallamok rögtönző összefűzésére, tánctételek és ciklusok kialakítására,</w:t>
      </w:r>
    </w:p>
    <w:p w14:paraId="7F3F794B" w14:textId="77777777" w:rsidR="0094694D" w:rsidRPr="00F8518E" w:rsidRDefault="0094694D" w:rsidP="0094694D">
      <w:pPr>
        <w:pStyle w:val="ptty"/>
        <w:ind w:firstLine="1"/>
        <w:rPr>
          <w:rFonts w:eastAsia="Lucida Sans Unicode"/>
          <w:kern w:val="1"/>
          <w:szCs w:val="24"/>
        </w:rPr>
      </w:pPr>
      <w:proofErr w:type="gramStart"/>
      <w:r w:rsidRPr="00F8518E">
        <w:rPr>
          <w:rFonts w:eastAsia="Lucida Sans Unicode"/>
          <w:kern w:val="1"/>
          <w:szCs w:val="24"/>
        </w:rPr>
        <w:t>önálló</w:t>
      </w:r>
      <w:proofErr w:type="gramEnd"/>
      <w:r w:rsidRPr="00F8518E">
        <w:rPr>
          <w:rFonts w:eastAsia="Lucida Sans Unicode"/>
          <w:kern w:val="1"/>
          <w:szCs w:val="24"/>
        </w:rPr>
        <w:t xml:space="preserve"> lényegfelismerő képességét.</w:t>
      </w:r>
    </w:p>
    <w:p w14:paraId="199DC6A9"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A tanuló rendelkezzék</w:t>
      </w:r>
    </w:p>
    <w:p w14:paraId="54DAFF96"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az adott stílus és földrajzi terület előadói hagyományára épülő rögtönzőkészséggel, - - zenei emlékezőtehetséggel,</w:t>
      </w:r>
    </w:p>
    <w:p w14:paraId="708BEE30"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xml:space="preserve">- megfelelő prozódiai készséggel, </w:t>
      </w:r>
    </w:p>
    <w:p w14:paraId="433D9954"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tánckísérő rutinnal,</w:t>
      </w:r>
    </w:p>
    <w:p w14:paraId="2D3008F4"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énekkísérő rutinnal,</w:t>
      </w:r>
    </w:p>
    <w:p w14:paraId="26D43F86" w14:textId="740A0553"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jó lapról olvasási készséggel.</w:t>
      </w:r>
    </w:p>
    <w:p w14:paraId="089C781D"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A tanuló ismerje</w:t>
      </w:r>
    </w:p>
    <w:p w14:paraId="75B8ACB3" w14:textId="72796090"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hangszerei történetét, típusait a magyar nyelvterületen, és szélesebb elterjedtségét legalább Európában,</w:t>
      </w:r>
    </w:p>
    <w:p w14:paraId="48C649C2" w14:textId="77777777" w:rsidR="0094694D" w:rsidRPr="00F8518E" w:rsidRDefault="0094694D" w:rsidP="0094694D">
      <w:pPr>
        <w:pStyle w:val="ptty"/>
        <w:ind w:firstLine="1"/>
        <w:rPr>
          <w:rFonts w:eastAsia="Lucida Sans Unicode"/>
          <w:kern w:val="1"/>
          <w:szCs w:val="24"/>
        </w:rPr>
      </w:pPr>
      <w:r w:rsidRPr="00F8518E">
        <w:rPr>
          <w:rFonts w:eastAsia="Lucida Sans Unicode"/>
          <w:kern w:val="1"/>
          <w:szCs w:val="24"/>
        </w:rPr>
        <w:t>- hangszerei repertoárját (annak jellemző részeit) és előadói hagyományát a magyar nyelvterület különböző vidékein,</w:t>
      </w:r>
    </w:p>
    <w:p w14:paraId="0E455F13" w14:textId="7A0885B1" w:rsidR="00A97274" w:rsidRPr="00F8518E" w:rsidRDefault="0094694D" w:rsidP="0094694D">
      <w:pPr>
        <w:pStyle w:val="ptty"/>
        <w:ind w:left="0" w:firstLine="1"/>
        <w:rPr>
          <w:rFonts w:eastAsia="Lucida Sans Unicode"/>
          <w:kern w:val="1"/>
          <w:szCs w:val="24"/>
        </w:rPr>
      </w:pPr>
      <w:r w:rsidRPr="00F8518E">
        <w:rPr>
          <w:rFonts w:eastAsia="Lucida Sans Unicode"/>
          <w:kern w:val="1"/>
          <w:szCs w:val="24"/>
        </w:rPr>
        <w:lastRenderedPageBreak/>
        <w:t>- a szomszéd népek hasonló hangszereit, és tudjon példákat azok repertoárjából.</w:t>
      </w:r>
    </w:p>
    <w:p w14:paraId="165D1BD2" w14:textId="77777777" w:rsidR="001D53D4" w:rsidRPr="00F8518E" w:rsidRDefault="001D53D4" w:rsidP="001D53D4">
      <w:pPr>
        <w:spacing w:after="0" w:line="240" w:lineRule="auto"/>
        <w:ind w:right="-1"/>
        <w:rPr>
          <w:rFonts w:ascii="Times New Roman" w:hAnsi="Times New Roman"/>
          <w:b/>
          <w:sz w:val="24"/>
          <w:szCs w:val="24"/>
        </w:rPr>
      </w:pPr>
    </w:p>
    <w:p w14:paraId="0D00F872" w14:textId="182AB277" w:rsidR="001D53D4" w:rsidRPr="00F8518E" w:rsidRDefault="001D53D4" w:rsidP="00EB1CF7">
      <w:pPr>
        <w:pStyle w:val="Listaszerbekezds"/>
        <w:numPr>
          <w:ilvl w:val="2"/>
          <w:numId w:val="26"/>
        </w:numPr>
        <w:spacing w:after="0" w:line="240" w:lineRule="auto"/>
        <w:ind w:right="-1"/>
        <w:outlineLvl w:val="0"/>
        <w:rPr>
          <w:rFonts w:ascii="Times New Roman" w:hAnsi="Times New Roman"/>
          <w:b/>
          <w:sz w:val="24"/>
          <w:szCs w:val="24"/>
        </w:rPr>
      </w:pPr>
      <w:r w:rsidRPr="00F8518E">
        <w:rPr>
          <w:rFonts w:ascii="Times New Roman" w:hAnsi="Times New Roman"/>
          <w:b/>
          <w:sz w:val="24"/>
          <w:szCs w:val="24"/>
        </w:rPr>
        <w:t>Kapcsolódó közismereti, szakmai tartalmak</w:t>
      </w:r>
    </w:p>
    <w:p w14:paraId="32AE0CB6"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A növendékek képzéséhez elengedhetetlen más tantárgyak ismeretanyagának beépítése.</w:t>
      </w:r>
    </w:p>
    <w:p w14:paraId="5A2A7D27" w14:textId="05A2D154"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A tantárgy a fizika, történelem, néprajz, néptánc, zeneelmélet tárgyakkal áll kapcsolatban. A fizikából a zenei hang akusztikai tulajdonságait, a zenei hangsor és a felhangrendszer mély kapcsolatát ismerheti meg a tanuló. A történelem segít elhelyezni népzenénket a magyarság őstörténetében és a honfoglalás utáni történetében. A néprajz megmutatja a zene helyét a hagyományos közösségben. A néptánc segít a táncdallamok helyes ritmikai, tempó- és hang¬súlybeli értelmezésében.</w:t>
      </w:r>
    </w:p>
    <w:p w14:paraId="54698B4B" w14:textId="2B10359C" w:rsidR="001D53D4" w:rsidRPr="00F8518E" w:rsidRDefault="0094694D" w:rsidP="0094694D">
      <w:pPr>
        <w:pStyle w:val="ptty"/>
        <w:ind w:left="0" w:firstLine="1"/>
        <w:rPr>
          <w:rFonts w:eastAsia="Lucida Sans Unicode"/>
          <w:kern w:val="1"/>
          <w:szCs w:val="24"/>
        </w:rPr>
      </w:pPr>
      <w:r w:rsidRPr="00F8518E">
        <w:rPr>
          <w:rFonts w:eastAsia="Lucida Sans Unicode"/>
          <w:kern w:val="1"/>
          <w:szCs w:val="24"/>
        </w:rPr>
        <w:t>A zeneelmélet a népzene önálló tanulmányozásához szükséges ismereteket adja meg</w:t>
      </w:r>
      <w:proofErr w:type="gramStart"/>
      <w:r w:rsidRPr="00F8518E">
        <w:rPr>
          <w:rFonts w:eastAsia="Lucida Sans Unicode"/>
          <w:kern w:val="1"/>
          <w:szCs w:val="24"/>
        </w:rPr>
        <w:t>.</w:t>
      </w:r>
      <w:r w:rsidR="001D53D4" w:rsidRPr="00F8518E">
        <w:rPr>
          <w:rFonts w:eastAsia="Lucida Sans Unicode"/>
          <w:kern w:val="1"/>
          <w:szCs w:val="24"/>
        </w:rPr>
        <w:t>.</w:t>
      </w:r>
      <w:proofErr w:type="gramEnd"/>
    </w:p>
    <w:p w14:paraId="70119003" w14:textId="77777777" w:rsidR="001D53D4" w:rsidRPr="00F8518E" w:rsidRDefault="001D53D4" w:rsidP="001D53D4">
      <w:pPr>
        <w:spacing w:after="0" w:line="240" w:lineRule="auto"/>
        <w:ind w:right="-1"/>
        <w:rPr>
          <w:rFonts w:ascii="Times New Roman" w:hAnsi="Times New Roman"/>
          <w:b/>
          <w:sz w:val="24"/>
          <w:szCs w:val="24"/>
        </w:rPr>
      </w:pPr>
    </w:p>
    <w:p w14:paraId="6CCEC623" w14:textId="167638B7" w:rsidR="003D3C2C" w:rsidRPr="00F8518E" w:rsidRDefault="003D3C2C" w:rsidP="00EB1CF7">
      <w:pPr>
        <w:pStyle w:val="Listaszerbekezds"/>
        <w:widowControl w:val="0"/>
        <w:numPr>
          <w:ilvl w:val="2"/>
          <w:numId w:val="26"/>
        </w:numPr>
        <w:tabs>
          <w:tab w:val="left" w:pos="0"/>
        </w:tabs>
        <w:suppressAutoHyphens/>
        <w:spacing w:after="0" w:line="240" w:lineRule="auto"/>
        <w:outlineLvl w:val="0"/>
        <w:rPr>
          <w:rFonts w:ascii="Times New Roman" w:hAnsi="Times New Roman"/>
          <w:b/>
          <w:bCs/>
          <w:iCs/>
          <w:sz w:val="24"/>
          <w:szCs w:val="24"/>
        </w:rPr>
      </w:pPr>
      <w:r w:rsidRPr="00F8518E">
        <w:rPr>
          <w:rFonts w:ascii="Times New Roman" w:hAnsi="Times New Roman"/>
          <w:b/>
          <w:sz w:val="24"/>
          <w:szCs w:val="24"/>
        </w:rPr>
        <w:t xml:space="preserve">Témakörök </w:t>
      </w:r>
    </w:p>
    <w:p w14:paraId="5B8C2CA2"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 xml:space="preserve">A duda a magyar népzenében mára csak a bartóki II. népzenei dialektusterületre (Észak), a Dunántúlra és Moldvára szorult vissza, technikailag viszont meglehetősen nehéz hangszer (a bőrben levő nyomás – ami a tiszta intonáció kulcskérdése – és a dallamjáték, valamint a kontrasípon való játék összehangolása igen fáradságos tanulási folyamat). </w:t>
      </w:r>
    </w:p>
    <w:p w14:paraId="2A079E0C" w14:textId="2B991A98" w:rsidR="003D3C2C" w:rsidRPr="00F8518E" w:rsidRDefault="0094694D" w:rsidP="0094694D">
      <w:pPr>
        <w:pStyle w:val="ptty"/>
        <w:ind w:left="0" w:firstLine="1"/>
        <w:rPr>
          <w:rFonts w:eastAsia="Lucida Sans Unicode"/>
          <w:kern w:val="1"/>
          <w:szCs w:val="24"/>
        </w:rPr>
      </w:pPr>
      <w:r w:rsidRPr="00F8518E">
        <w:rPr>
          <w:rFonts w:eastAsia="Lucida Sans Unicode"/>
          <w:kern w:val="1"/>
          <w:szCs w:val="24"/>
        </w:rPr>
        <w:t>Mivel a néphagyományban dudásaink hangszertanulásukat szinte kivétel nélkül furulyán kezdték, e kerettantervben is összekötjük a két hangszert. A dudajátékosnak a furulyajáték alapjait el kell sajátítani.</w:t>
      </w:r>
    </w:p>
    <w:p w14:paraId="68962BE8" w14:textId="77777777" w:rsidR="0094694D" w:rsidRPr="00F8518E" w:rsidRDefault="0094694D" w:rsidP="0094694D">
      <w:pPr>
        <w:spacing w:after="0" w:line="240" w:lineRule="auto"/>
        <w:rPr>
          <w:rFonts w:ascii="Times New Roman" w:eastAsia="Lucida Sans Unicode" w:hAnsi="Times New Roman"/>
          <w:lang w:eastAsia="hu-HU"/>
        </w:rPr>
      </w:pPr>
    </w:p>
    <w:p w14:paraId="0146EB75" w14:textId="4341F8EC" w:rsidR="003D3C2C" w:rsidRPr="00F8518E" w:rsidRDefault="003D3C2C" w:rsidP="00EB1CF7">
      <w:pPr>
        <w:pStyle w:val="Listaszerbekezds"/>
        <w:numPr>
          <w:ilvl w:val="3"/>
          <w:numId w:val="26"/>
        </w:numPr>
        <w:spacing w:after="0" w:line="240" w:lineRule="auto"/>
        <w:rPr>
          <w:rFonts w:ascii="Times New Roman" w:hAnsi="Times New Roman"/>
          <w:b/>
          <w:sz w:val="24"/>
          <w:szCs w:val="24"/>
        </w:rPr>
      </w:pPr>
      <w:r w:rsidRPr="00F8518E">
        <w:rPr>
          <w:rFonts w:ascii="Times New Roman" w:hAnsi="Times New Roman"/>
          <w:b/>
          <w:sz w:val="24"/>
          <w:szCs w:val="24"/>
        </w:rPr>
        <w:t>Technikai fejlesztés</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1B270B" w:rsidRPr="00F8518E">
        <w:rPr>
          <w:rFonts w:ascii="Times New Roman" w:hAnsi="Times New Roman"/>
          <w:b/>
          <w:sz w:val="24"/>
          <w:szCs w:val="24"/>
        </w:rPr>
        <w:t>68</w:t>
      </w:r>
      <w:r w:rsidRPr="00F8518E">
        <w:rPr>
          <w:rFonts w:ascii="Times New Roman" w:hAnsi="Times New Roman"/>
          <w:b/>
          <w:sz w:val="24"/>
          <w:szCs w:val="24"/>
        </w:rPr>
        <w:t xml:space="preserve"> </w:t>
      </w:r>
      <w:r w:rsidRPr="00F8518E">
        <w:rPr>
          <w:rFonts w:ascii="Times New Roman" w:hAnsi="Times New Roman"/>
          <w:b/>
          <w:i/>
          <w:sz w:val="24"/>
          <w:szCs w:val="24"/>
        </w:rPr>
        <w:t>óra/68óra</w:t>
      </w:r>
    </w:p>
    <w:p w14:paraId="4CFF2A49"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A tanuló legyen képes</w:t>
      </w:r>
    </w:p>
    <w:p w14:paraId="74061858"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 természetes hangszerkezelésre,</w:t>
      </w:r>
    </w:p>
    <w:p w14:paraId="28E0E267"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 hangszerének karbantartására,</w:t>
      </w:r>
    </w:p>
    <w:p w14:paraId="565A5BC3"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 hangszere pontos behangolására,</w:t>
      </w:r>
    </w:p>
    <w:p w14:paraId="637F3994"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 tiszta intonációra,</w:t>
      </w:r>
    </w:p>
    <w:p w14:paraId="22D0D8A1"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 a hangszín, a hang kialakítására, díszítésére a hagyomány adta kereteken belül,</w:t>
      </w:r>
    </w:p>
    <w:p w14:paraId="4113679D"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 hangszeres népzenei darabok önálló megtanulására felvételről,</w:t>
      </w:r>
    </w:p>
    <w:p w14:paraId="207AC4AF"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 énekes dallamok megformálására hangszerein az adott stíluson belül,</w:t>
      </w:r>
    </w:p>
    <w:p w14:paraId="20D82E77" w14:textId="77777777" w:rsidR="0094694D" w:rsidRPr="00F8518E" w:rsidRDefault="0094694D" w:rsidP="0094694D">
      <w:pPr>
        <w:pStyle w:val="ptty"/>
        <w:ind w:left="1" w:firstLine="0"/>
        <w:rPr>
          <w:rFonts w:eastAsia="Lucida Sans Unicode"/>
          <w:kern w:val="1"/>
          <w:szCs w:val="24"/>
        </w:rPr>
      </w:pPr>
      <w:r w:rsidRPr="00F8518E">
        <w:rPr>
          <w:rFonts w:eastAsia="Lucida Sans Unicode"/>
          <w:kern w:val="1"/>
          <w:szCs w:val="24"/>
        </w:rPr>
        <w:t xml:space="preserve">- népdalok és hangszeres darabok értelmes, tagolt előadására, és a helyes </w:t>
      </w:r>
      <w:proofErr w:type="spellStart"/>
      <w:r w:rsidRPr="00F8518E">
        <w:rPr>
          <w:rFonts w:eastAsia="Lucida Sans Unicode"/>
          <w:kern w:val="1"/>
          <w:szCs w:val="24"/>
        </w:rPr>
        <w:t>deklamáció</w:t>
      </w:r>
      <w:proofErr w:type="spellEnd"/>
      <w:r w:rsidRPr="00F8518E">
        <w:rPr>
          <w:rFonts w:eastAsia="Lucida Sans Unicode"/>
          <w:kern w:val="1"/>
          <w:szCs w:val="24"/>
        </w:rPr>
        <w:t xml:space="preserve"> alkalmazására,</w:t>
      </w:r>
    </w:p>
    <w:p w14:paraId="207B4A3F"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 táncrendek eljátszására helyes sorrendben.</w:t>
      </w:r>
    </w:p>
    <w:p w14:paraId="34DC2383"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 xml:space="preserve">- népszokások </w:t>
      </w:r>
      <w:proofErr w:type="spellStart"/>
      <w:r w:rsidRPr="00F8518E">
        <w:rPr>
          <w:rFonts w:eastAsia="Lucida Sans Unicode"/>
          <w:kern w:val="1"/>
          <w:szCs w:val="24"/>
        </w:rPr>
        <w:t>hagyományhű</w:t>
      </w:r>
      <w:proofErr w:type="spellEnd"/>
      <w:r w:rsidRPr="00F8518E">
        <w:rPr>
          <w:rFonts w:eastAsia="Lucida Sans Unicode"/>
          <w:kern w:val="1"/>
          <w:szCs w:val="24"/>
        </w:rPr>
        <w:t xml:space="preserve"> kíséretére,</w:t>
      </w:r>
    </w:p>
    <w:p w14:paraId="55467AB6" w14:textId="7C4B1D25" w:rsidR="001224A0" w:rsidRPr="00F8518E" w:rsidRDefault="0094694D" w:rsidP="0094694D">
      <w:pPr>
        <w:pStyle w:val="ptty"/>
        <w:ind w:left="0" w:firstLine="1"/>
        <w:rPr>
          <w:rFonts w:eastAsia="Lucida Sans Unicode"/>
          <w:kern w:val="1"/>
          <w:szCs w:val="24"/>
        </w:rPr>
      </w:pPr>
      <w:r w:rsidRPr="00F8518E">
        <w:rPr>
          <w:rFonts w:eastAsia="Lucida Sans Unicode"/>
          <w:kern w:val="1"/>
          <w:szCs w:val="24"/>
        </w:rPr>
        <w:t>- középfokú felkészültséget igénylő közművelődési munka elvégzésére.</w:t>
      </w:r>
    </w:p>
    <w:p w14:paraId="0BDE82BE" w14:textId="77777777" w:rsidR="001224A0" w:rsidRPr="00F8518E" w:rsidRDefault="001224A0" w:rsidP="001224A0">
      <w:pPr>
        <w:pStyle w:val="ptty"/>
        <w:ind w:left="0" w:firstLine="1"/>
        <w:rPr>
          <w:rFonts w:eastAsia="Lucida Sans Unicode"/>
          <w:kern w:val="1"/>
          <w:szCs w:val="24"/>
        </w:rPr>
      </w:pPr>
    </w:p>
    <w:p w14:paraId="724A78B4" w14:textId="759D13B9" w:rsidR="003D3C2C" w:rsidRPr="00F8518E" w:rsidRDefault="003D3C2C" w:rsidP="00EB1CF7">
      <w:pPr>
        <w:pStyle w:val="Listaszerbekezds"/>
        <w:numPr>
          <w:ilvl w:val="3"/>
          <w:numId w:val="26"/>
        </w:numPr>
        <w:spacing w:after="0" w:line="240" w:lineRule="auto"/>
        <w:rPr>
          <w:rFonts w:ascii="Times New Roman" w:hAnsi="Times New Roman"/>
          <w:b/>
          <w:sz w:val="24"/>
          <w:szCs w:val="24"/>
        </w:rPr>
      </w:pPr>
      <w:r w:rsidRPr="00F8518E">
        <w:rPr>
          <w:rFonts w:ascii="Times New Roman" w:hAnsi="Times New Roman"/>
          <w:b/>
          <w:sz w:val="24"/>
          <w:szCs w:val="24"/>
        </w:rPr>
        <w:t>Anyagismeret</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546CA4" w:rsidRPr="00F8518E">
        <w:rPr>
          <w:rFonts w:ascii="Times New Roman" w:hAnsi="Times New Roman"/>
          <w:b/>
          <w:i/>
          <w:sz w:val="24"/>
          <w:szCs w:val="24"/>
        </w:rPr>
        <w:t>170</w:t>
      </w:r>
      <w:r w:rsidRPr="00F8518E">
        <w:rPr>
          <w:rFonts w:ascii="Times New Roman" w:hAnsi="Times New Roman"/>
          <w:b/>
          <w:i/>
          <w:sz w:val="24"/>
          <w:szCs w:val="24"/>
        </w:rPr>
        <w:t xml:space="preserve"> óra/1</w:t>
      </w:r>
      <w:r w:rsidR="00546CA4" w:rsidRPr="00F8518E">
        <w:rPr>
          <w:rFonts w:ascii="Times New Roman" w:hAnsi="Times New Roman"/>
          <w:b/>
          <w:i/>
          <w:sz w:val="24"/>
          <w:szCs w:val="24"/>
        </w:rPr>
        <w:t>15</w:t>
      </w:r>
      <w:r w:rsidRPr="00F8518E">
        <w:rPr>
          <w:rFonts w:ascii="Times New Roman" w:hAnsi="Times New Roman"/>
          <w:b/>
          <w:i/>
          <w:sz w:val="24"/>
          <w:szCs w:val="24"/>
        </w:rPr>
        <w:t xml:space="preserve"> óra</w:t>
      </w:r>
    </w:p>
    <w:p w14:paraId="39A5B35E" w14:textId="77777777" w:rsidR="0094694D" w:rsidRPr="00F8518E" w:rsidRDefault="0094694D" w:rsidP="0094694D">
      <w:pPr>
        <w:pStyle w:val="ptty"/>
        <w:ind w:left="0" w:firstLine="1"/>
        <w:rPr>
          <w:kern w:val="1"/>
          <w:szCs w:val="24"/>
        </w:rPr>
      </w:pPr>
      <w:r w:rsidRPr="00F8518E">
        <w:rPr>
          <w:kern w:val="1"/>
          <w:szCs w:val="24"/>
        </w:rPr>
        <w:t xml:space="preserve">A javasolt zenei anyag kiválasztását mindig a tanuló technikai tudása, muzikalitása és zenei érettsége határozza meg. </w:t>
      </w:r>
    </w:p>
    <w:p w14:paraId="14E1E5AF" w14:textId="77777777" w:rsidR="0094694D" w:rsidRPr="00F8518E" w:rsidRDefault="0094694D" w:rsidP="0094694D">
      <w:pPr>
        <w:pStyle w:val="NormlWeb"/>
        <w:widowControl w:val="0"/>
        <w:spacing w:before="0" w:beforeAutospacing="0" w:after="0" w:afterAutospacing="0"/>
        <w:jc w:val="both"/>
        <w:rPr>
          <w:b/>
          <w:kern w:val="1"/>
        </w:rPr>
      </w:pPr>
      <w:r w:rsidRPr="00F8518E">
        <w:rPr>
          <w:b/>
          <w:kern w:val="1"/>
        </w:rPr>
        <w:t>Zenei anyag 1.</w:t>
      </w:r>
    </w:p>
    <w:p w14:paraId="393535CE"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Hatlyukú furulya:</w:t>
      </w:r>
    </w:p>
    <w:p w14:paraId="495DE166" w14:textId="77777777" w:rsidR="0094694D" w:rsidRPr="00F8518E" w:rsidRDefault="0094694D" w:rsidP="0094694D">
      <w:pPr>
        <w:spacing w:after="0" w:line="240" w:lineRule="auto"/>
        <w:ind w:left="284" w:hanging="284"/>
        <w:rPr>
          <w:rFonts w:ascii="Times New Roman" w:hAnsi="Times New Roman"/>
          <w:kern w:val="1"/>
          <w:sz w:val="24"/>
          <w:szCs w:val="24"/>
        </w:rPr>
      </w:pPr>
      <w:r w:rsidRPr="00F8518E">
        <w:rPr>
          <w:rFonts w:ascii="Times New Roman" w:hAnsi="Times New Roman"/>
          <w:kern w:val="1"/>
          <w:sz w:val="24"/>
          <w:szCs w:val="24"/>
        </w:rPr>
        <w:t>- a hatlyukú furulya alsó 15 hangjának használata,</w:t>
      </w:r>
    </w:p>
    <w:p w14:paraId="319CDD6C" w14:textId="77777777" w:rsidR="0094694D" w:rsidRPr="00F8518E" w:rsidRDefault="0094694D" w:rsidP="0094694D">
      <w:pPr>
        <w:spacing w:after="0" w:line="240" w:lineRule="auto"/>
        <w:ind w:left="284" w:hanging="284"/>
        <w:rPr>
          <w:rFonts w:ascii="Times New Roman" w:hAnsi="Times New Roman"/>
          <w:kern w:val="1"/>
          <w:sz w:val="24"/>
          <w:szCs w:val="24"/>
        </w:rPr>
      </w:pPr>
      <w:r w:rsidRPr="00F8518E">
        <w:rPr>
          <w:rFonts w:ascii="Times New Roman" w:hAnsi="Times New Roman"/>
          <w:kern w:val="1"/>
          <w:sz w:val="24"/>
          <w:szCs w:val="24"/>
        </w:rPr>
        <w:t>- az ajakkal segített felhangos fúvástechnika kialakítása,</w:t>
      </w:r>
    </w:p>
    <w:p w14:paraId="69E74A21" w14:textId="77777777" w:rsidR="0094694D" w:rsidRPr="00F8518E" w:rsidRDefault="0094694D" w:rsidP="0094694D">
      <w:pPr>
        <w:spacing w:after="0" w:line="240" w:lineRule="auto"/>
        <w:ind w:left="284" w:hanging="284"/>
        <w:rPr>
          <w:rFonts w:ascii="Times New Roman" w:hAnsi="Times New Roman"/>
          <w:kern w:val="1"/>
          <w:sz w:val="24"/>
          <w:szCs w:val="24"/>
        </w:rPr>
      </w:pPr>
      <w:r w:rsidRPr="00F8518E">
        <w:rPr>
          <w:rFonts w:ascii="Times New Roman" w:hAnsi="Times New Roman"/>
          <w:kern w:val="1"/>
          <w:sz w:val="24"/>
          <w:szCs w:val="24"/>
        </w:rPr>
        <w:t xml:space="preserve">- a </w:t>
      </w:r>
      <w:proofErr w:type="spellStart"/>
      <w:r w:rsidRPr="00F8518E">
        <w:rPr>
          <w:rFonts w:ascii="Times New Roman" w:hAnsi="Times New Roman"/>
          <w:kern w:val="1"/>
          <w:sz w:val="24"/>
          <w:szCs w:val="24"/>
        </w:rPr>
        <w:t>staccato</w:t>
      </w:r>
      <w:proofErr w:type="spellEnd"/>
      <w:r w:rsidRPr="00F8518E">
        <w:rPr>
          <w:rFonts w:ascii="Times New Roman" w:hAnsi="Times New Roman"/>
          <w:kern w:val="1"/>
          <w:sz w:val="24"/>
          <w:szCs w:val="24"/>
        </w:rPr>
        <w:t xml:space="preserve"> és a </w:t>
      </w:r>
      <w:proofErr w:type="spellStart"/>
      <w:r w:rsidRPr="00F8518E">
        <w:rPr>
          <w:rFonts w:ascii="Times New Roman" w:hAnsi="Times New Roman"/>
          <w:kern w:val="1"/>
          <w:sz w:val="24"/>
          <w:szCs w:val="24"/>
        </w:rPr>
        <w:t>legato</w:t>
      </w:r>
      <w:proofErr w:type="spellEnd"/>
      <w:r w:rsidRPr="00F8518E">
        <w:rPr>
          <w:rFonts w:ascii="Times New Roman" w:hAnsi="Times New Roman"/>
          <w:kern w:val="1"/>
          <w:sz w:val="24"/>
          <w:szCs w:val="24"/>
        </w:rPr>
        <w:t xml:space="preserve"> játék alapelemeinek elsajátítása</w:t>
      </w:r>
    </w:p>
    <w:p w14:paraId="6913C248" w14:textId="77777777" w:rsidR="0094694D" w:rsidRPr="00F8518E" w:rsidRDefault="0094694D" w:rsidP="0094694D">
      <w:pPr>
        <w:spacing w:after="0" w:line="240" w:lineRule="auto"/>
        <w:rPr>
          <w:rFonts w:ascii="Times New Roman" w:hAnsi="Times New Roman"/>
          <w:sz w:val="24"/>
          <w:szCs w:val="24"/>
        </w:rPr>
      </w:pPr>
      <w:r w:rsidRPr="00F8518E">
        <w:rPr>
          <w:rFonts w:ascii="Times New Roman" w:hAnsi="Times New Roman"/>
          <w:sz w:val="24"/>
          <w:szCs w:val="24"/>
        </w:rPr>
        <w:t>Az anyag a bartóki IV. dialektusra, azon belül a Székelyföld anya</w:t>
      </w:r>
      <w:r w:rsidRPr="00F8518E">
        <w:rPr>
          <w:rFonts w:ascii="Times New Roman" w:hAnsi="Times New Roman"/>
          <w:sz w:val="24"/>
          <w:szCs w:val="24"/>
        </w:rPr>
        <w:softHyphen/>
        <w:t>gára épül. Variálás és díszítés a székely furulya-stílus szabályai szerint.</w:t>
      </w:r>
    </w:p>
    <w:p w14:paraId="36112C62" w14:textId="77777777" w:rsidR="0094694D" w:rsidRPr="00F8518E" w:rsidRDefault="0094694D" w:rsidP="0094694D">
      <w:pPr>
        <w:spacing w:after="0" w:line="240" w:lineRule="auto"/>
        <w:rPr>
          <w:rFonts w:ascii="Times New Roman" w:hAnsi="Times New Roman"/>
          <w:sz w:val="24"/>
          <w:szCs w:val="24"/>
        </w:rPr>
      </w:pPr>
    </w:p>
    <w:p w14:paraId="4BE0787A" w14:textId="77777777" w:rsidR="0094694D" w:rsidRPr="00F8518E" w:rsidRDefault="0094694D" w:rsidP="0094694D">
      <w:pPr>
        <w:spacing w:after="0" w:line="240" w:lineRule="auto"/>
        <w:ind w:left="284" w:hanging="284"/>
        <w:rPr>
          <w:rFonts w:ascii="Times New Roman" w:hAnsi="Times New Roman"/>
          <w:b/>
          <w:kern w:val="1"/>
          <w:sz w:val="24"/>
          <w:szCs w:val="24"/>
        </w:rPr>
      </w:pPr>
      <w:r w:rsidRPr="00F8518E">
        <w:rPr>
          <w:rFonts w:ascii="Times New Roman" w:hAnsi="Times New Roman"/>
          <w:b/>
          <w:kern w:val="1"/>
          <w:sz w:val="24"/>
          <w:szCs w:val="24"/>
        </w:rPr>
        <w:t>Zenei anyag 2.</w:t>
      </w:r>
    </w:p>
    <w:p w14:paraId="7D7AC818" w14:textId="77777777" w:rsidR="0094694D" w:rsidRPr="00F8518E" w:rsidRDefault="0094694D" w:rsidP="0094694D">
      <w:pPr>
        <w:spacing w:after="0" w:line="240" w:lineRule="auto"/>
        <w:ind w:left="284" w:hanging="284"/>
        <w:rPr>
          <w:rFonts w:ascii="Times New Roman" w:hAnsi="Times New Roman"/>
          <w:kern w:val="1"/>
          <w:sz w:val="24"/>
          <w:szCs w:val="24"/>
        </w:rPr>
      </w:pPr>
      <w:r w:rsidRPr="00F8518E">
        <w:rPr>
          <w:rFonts w:ascii="Times New Roman" w:hAnsi="Times New Roman"/>
          <w:kern w:val="1"/>
          <w:sz w:val="24"/>
          <w:szCs w:val="24"/>
        </w:rPr>
        <w:t>Hatlyukú furulya, duda:</w:t>
      </w:r>
    </w:p>
    <w:p w14:paraId="6A5B3082" w14:textId="77777777" w:rsidR="0094694D" w:rsidRPr="00F8518E" w:rsidRDefault="0094694D" w:rsidP="0094694D">
      <w:pPr>
        <w:spacing w:after="0" w:line="240" w:lineRule="auto"/>
        <w:ind w:left="284" w:hanging="284"/>
        <w:rPr>
          <w:rFonts w:ascii="Times New Roman" w:hAnsi="Times New Roman"/>
          <w:kern w:val="1"/>
          <w:sz w:val="24"/>
          <w:szCs w:val="24"/>
        </w:rPr>
      </w:pPr>
      <w:r w:rsidRPr="00F8518E">
        <w:rPr>
          <w:rFonts w:ascii="Times New Roman" w:hAnsi="Times New Roman"/>
          <w:kern w:val="1"/>
          <w:sz w:val="24"/>
          <w:szCs w:val="24"/>
        </w:rPr>
        <w:t>- a palóc furulyajáték,</w:t>
      </w:r>
    </w:p>
    <w:p w14:paraId="4760EBBA" w14:textId="77777777" w:rsidR="0094694D" w:rsidRPr="00F8518E" w:rsidRDefault="0094694D" w:rsidP="0094694D">
      <w:pPr>
        <w:spacing w:after="0" w:line="240" w:lineRule="auto"/>
        <w:ind w:left="284" w:hanging="284"/>
        <w:rPr>
          <w:rFonts w:ascii="Times New Roman" w:hAnsi="Times New Roman"/>
          <w:kern w:val="1"/>
          <w:sz w:val="24"/>
          <w:szCs w:val="24"/>
        </w:rPr>
      </w:pPr>
      <w:r w:rsidRPr="00F8518E">
        <w:rPr>
          <w:rFonts w:ascii="Times New Roman" w:hAnsi="Times New Roman"/>
          <w:kern w:val="1"/>
          <w:sz w:val="24"/>
          <w:szCs w:val="24"/>
        </w:rPr>
        <w:lastRenderedPageBreak/>
        <w:t xml:space="preserve">- semleges hangsorú furulyák, </w:t>
      </w:r>
    </w:p>
    <w:p w14:paraId="6C402C1D" w14:textId="77777777" w:rsidR="0094694D" w:rsidRPr="00F8518E" w:rsidRDefault="0094694D" w:rsidP="0094694D">
      <w:pPr>
        <w:spacing w:after="0" w:line="240" w:lineRule="auto"/>
        <w:ind w:left="284" w:hanging="284"/>
        <w:rPr>
          <w:rFonts w:ascii="Times New Roman" w:hAnsi="Times New Roman"/>
          <w:kern w:val="1"/>
          <w:sz w:val="24"/>
          <w:szCs w:val="24"/>
        </w:rPr>
      </w:pPr>
      <w:r w:rsidRPr="00F8518E">
        <w:rPr>
          <w:rFonts w:ascii="Times New Roman" w:hAnsi="Times New Roman"/>
          <w:kern w:val="1"/>
          <w:sz w:val="24"/>
          <w:szCs w:val="24"/>
        </w:rPr>
        <w:t xml:space="preserve">- dudanóták furulyán, </w:t>
      </w:r>
    </w:p>
    <w:p w14:paraId="74E943CD" w14:textId="639BC331"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 xml:space="preserve">- intonálás dudán; hangok elválasztása előkékkel és </w:t>
      </w:r>
      <w:proofErr w:type="spellStart"/>
      <w:r w:rsidRPr="00F8518E">
        <w:rPr>
          <w:rFonts w:ascii="Times New Roman" w:hAnsi="Times New Roman"/>
          <w:kern w:val="1"/>
          <w:sz w:val="24"/>
          <w:szCs w:val="24"/>
        </w:rPr>
        <w:t>staccato</w:t>
      </w:r>
      <w:proofErr w:type="spellEnd"/>
      <w:r w:rsidRPr="00F8518E">
        <w:rPr>
          <w:rFonts w:ascii="Times New Roman" w:hAnsi="Times New Roman"/>
          <w:kern w:val="1"/>
          <w:sz w:val="24"/>
          <w:szCs w:val="24"/>
        </w:rPr>
        <w:t xml:space="preserve"> imitálásával dudán (ún.</w:t>
      </w:r>
      <w:r w:rsidRPr="00F8518E">
        <w:rPr>
          <w:rFonts w:ascii="Times New Roman" w:hAnsi="Times New Roman"/>
          <w:kern w:val="1"/>
          <w:sz w:val="24"/>
          <w:szCs w:val="24"/>
        </w:rPr>
        <w:sym w:font="Times New Roman CE" w:char="201E"/>
      </w:r>
      <w:proofErr w:type="gramStart"/>
      <w:r w:rsidRPr="00F8518E">
        <w:rPr>
          <w:rFonts w:ascii="Times New Roman" w:hAnsi="Times New Roman"/>
          <w:kern w:val="1"/>
          <w:sz w:val="24"/>
          <w:szCs w:val="24"/>
        </w:rPr>
        <w:t>nyitott</w:t>
      </w:r>
      <w:proofErr w:type="gramEnd"/>
      <w:r w:rsidRPr="00F8518E">
        <w:rPr>
          <w:rFonts w:ascii="Times New Roman" w:hAnsi="Times New Roman"/>
          <w:kern w:val="1"/>
          <w:sz w:val="24"/>
          <w:szCs w:val="24"/>
        </w:rPr>
        <w:sym w:font="Times New Roman CE" w:char="201D"/>
      </w:r>
      <w:r w:rsidRPr="00F8518E">
        <w:rPr>
          <w:rFonts w:ascii="Times New Roman" w:hAnsi="Times New Roman"/>
          <w:kern w:val="1"/>
          <w:sz w:val="24"/>
          <w:szCs w:val="24"/>
        </w:rPr>
        <w:t xml:space="preserve"> és </w:t>
      </w:r>
      <w:r w:rsidRPr="00F8518E">
        <w:rPr>
          <w:rFonts w:ascii="Times New Roman" w:hAnsi="Times New Roman"/>
          <w:kern w:val="1"/>
          <w:sz w:val="24"/>
          <w:szCs w:val="24"/>
        </w:rPr>
        <w:sym w:font="Times New Roman CE" w:char="201E"/>
      </w:r>
      <w:r w:rsidRPr="00F8518E">
        <w:rPr>
          <w:rFonts w:ascii="Times New Roman" w:hAnsi="Times New Roman"/>
          <w:kern w:val="1"/>
          <w:sz w:val="24"/>
          <w:szCs w:val="24"/>
        </w:rPr>
        <w:t>zárt</w:t>
      </w:r>
      <w:r w:rsidRPr="00F8518E">
        <w:rPr>
          <w:rFonts w:ascii="Times New Roman" w:hAnsi="Times New Roman"/>
          <w:kern w:val="1"/>
          <w:sz w:val="24"/>
          <w:szCs w:val="24"/>
        </w:rPr>
        <w:sym w:font="Times New Roman CE" w:char="201D"/>
      </w:r>
      <w:r w:rsidRPr="00F8518E">
        <w:rPr>
          <w:rFonts w:ascii="Times New Roman" w:hAnsi="Times New Roman"/>
          <w:kern w:val="1"/>
          <w:sz w:val="24"/>
          <w:szCs w:val="24"/>
        </w:rPr>
        <w:t xml:space="preserve"> játék; a kontrasíp zárt, csak a </w:t>
      </w:r>
      <w:proofErr w:type="spellStart"/>
      <w:r w:rsidRPr="00F8518E">
        <w:rPr>
          <w:rFonts w:ascii="Times New Roman" w:hAnsi="Times New Roman"/>
          <w:kern w:val="1"/>
          <w:sz w:val="24"/>
          <w:szCs w:val="24"/>
        </w:rPr>
        <w:t>záróhangok</w:t>
      </w:r>
      <w:proofErr w:type="spellEnd"/>
      <w:r w:rsidRPr="00F8518E">
        <w:rPr>
          <w:rFonts w:ascii="Times New Roman" w:hAnsi="Times New Roman"/>
          <w:kern w:val="1"/>
          <w:sz w:val="24"/>
          <w:szCs w:val="24"/>
        </w:rPr>
        <w:t xml:space="preserve"> elválasztásánál használjuk.)</w:t>
      </w:r>
    </w:p>
    <w:p w14:paraId="33DB05A3"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A zenei anyag a bartóki II. népzenei dialektusterület anyagából merít, egyenlő arányban a régi stílusrétegekből és az új népdal</w:t>
      </w:r>
      <w:r w:rsidRPr="00F8518E">
        <w:rPr>
          <w:rFonts w:ascii="Times New Roman" w:hAnsi="Times New Roman"/>
          <w:kern w:val="1"/>
          <w:sz w:val="24"/>
          <w:szCs w:val="24"/>
        </w:rPr>
        <w:softHyphen/>
        <w:t>stílusból</w:t>
      </w:r>
    </w:p>
    <w:p w14:paraId="747402EC" w14:textId="77777777" w:rsidR="0094694D" w:rsidRPr="00F8518E" w:rsidRDefault="0094694D" w:rsidP="0094694D">
      <w:pPr>
        <w:spacing w:after="0" w:line="240" w:lineRule="auto"/>
        <w:ind w:left="284" w:hanging="284"/>
        <w:rPr>
          <w:rFonts w:ascii="Times New Roman" w:hAnsi="Times New Roman"/>
          <w:kern w:val="1"/>
          <w:sz w:val="24"/>
          <w:szCs w:val="24"/>
        </w:rPr>
      </w:pPr>
    </w:p>
    <w:p w14:paraId="21A1073B" w14:textId="77777777" w:rsidR="0094694D" w:rsidRPr="00F8518E" w:rsidRDefault="0094694D" w:rsidP="0094694D">
      <w:pPr>
        <w:spacing w:after="0" w:line="240" w:lineRule="auto"/>
        <w:ind w:left="284" w:hanging="284"/>
        <w:rPr>
          <w:rFonts w:ascii="Times New Roman" w:hAnsi="Times New Roman"/>
          <w:b/>
          <w:kern w:val="1"/>
          <w:sz w:val="24"/>
          <w:szCs w:val="24"/>
        </w:rPr>
      </w:pPr>
      <w:r w:rsidRPr="00F8518E">
        <w:rPr>
          <w:rFonts w:ascii="Times New Roman" w:hAnsi="Times New Roman"/>
          <w:b/>
          <w:kern w:val="1"/>
          <w:sz w:val="24"/>
          <w:szCs w:val="24"/>
        </w:rPr>
        <w:t>Zenei anyag 3.</w:t>
      </w:r>
    </w:p>
    <w:p w14:paraId="28B64AB2"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 xml:space="preserve">Dudautánzó furulyajáték (a dallam </w:t>
      </w:r>
      <w:proofErr w:type="spellStart"/>
      <w:r w:rsidRPr="00F8518E">
        <w:rPr>
          <w:rFonts w:ascii="Times New Roman" w:hAnsi="Times New Roman"/>
          <w:kern w:val="1"/>
          <w:sz w:val="24"/>
          <w:szCs w:val="24"/>
        </w:rPr>
        <w:t>záróhangja</w:t>
      </w:r>
      <w:proofErr w:type="spellEnd"/>
      <w:r w:rsidRPr="00F8518E">
        <w:rPr>
          <w:rFonts w:ascii="Times New Roman" w:hAnsi="Times New Roman"/>
          <w:kern w:val="1"/>
          <w:sz w:val="24"/>
          <w:szCs w:val="24"/>
        </w:rPr>
        <w:t xml:space="preserve"> a furulya alap</w:t>
      </w:r>
      <w:r w:rsidRPr="00F8518E">
        <w:rPr>
          <w:rFonts w:ascii="Times New Roman" w:hAnsi="Times New Roman"/>
          <w:kern w:val="1"/>
          <w:sz w:val="24"/>
          <w:szCs w:val="24"/>
        </w:rPr>
        <w:softHyphen/>
        <w:t>hangja mind az alsó, mind a felső oktávon).</w:t>
      </w:r>
    </w:p>
    <w:p w14:paraId="745C5611"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 xml:space="preserve">A főhangok közötti díszítőhangok, figurák, mindkét hangszeren. </w:t>
      </w:r>
    </w:p>
    <w:p w14:paraId="155ECE5A"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A dallamhangokat szétválasztó kontrajáték dudán.</w:t>
      </w:r>
    </w:p>
    <w:p w14:paraId="711F160E"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A dallamrepertoár bővítése népszokásdallamokkal (kiemelt tekin</w:t>
      </w:r>
      <w:r w:rsidRPr="00F8518E">
        <w:rPr>
          <w:rFonts w:ascii="Times New Roman" w:hAnsi="Times New Roman"/>
          <w:kern w:val="1"/>
          <w:sz w:val="24"/>
          <w:szCs w:val="24"/>
        </w:rPr>
        <w:softHyphen/>
        <w:t>tettel a furulyának és a dudának a palóc karácsonyi ünnepkörben betöltött szerepére), illetve a népi tánczenéből.</w:t>
      </w:r>
    </w:p>
    <w:p w14:paraId="509DFC3D" w14:textId="77777777" w:rsidR="0094694D" w:rsidRPr="00F8518E" w:rsidRDefault="0094694D" w:rsidP="0094694D">
      <w:pPr>
        <w:spacing w:after="0" w:line="240" w:lineRule="auto"/>
        <w:rPr>
          <w:rFonts w:ascii="Times New Roman" w:hAnsi="Times New Roman"/>
          <w:kern w:val="1"/>
          <w:sz w:val="24"/>
          <w:szCs w:val="24"/>
        </w:rPr>
      </w:pPr>
    </w:p>
    <w:p w14:paraId="57E29264" w14:textId="77777777" w:rsidR="0094694D" w:rsidRPr="00F8518E" w:rsidRDefault="0094694D" w:rsidP="0094694D">
      <w:pPr>
        <w:spacing w:after="0" w:line="240" w:lineRule="auto"/>
        <w:rPr>
          <w:rFonts w:ascii="Times New Roman" w:hAnsi="Times New Roman"/>
          <w:b/>
          <w:kern w:val="1"/>
          <w:sz w:val="24"/>
          <w:szCs w:val="24"/>
        </w:rPr>
      </w:pPr>
      <w:r w:rsidRPr="00F8518E">
        <w:rPr>
          <w:rFonts w:ascii="Times New Roman" w:hAnsi="Times New Roman"/>
          <w:b/>
          <w:kern w:val="1"/>
          <w:sz w:val="24"/>
          <w:szCs w:val="24"/>
        </w:rPr>
        <w:t>Zenei anyag 4.</w:t>
      </w:r>
    </w:p>
    <w:p w14:paraId="4B633AA1"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Hatlyukú furulya, hosszúfurulya (ötlyukú furulya) és duda:</w:t>
      </w:r>
    </w:p>
    <w:p w14:paraId="38CD0450"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 a bartóki I. népzenei dialektus dallamai és a fentebbi hang</w:t>
      </w:r>
      <w:r w:rsidRPr="00F8518E">
        <w:rPr>
          <w:rFonts w:ascii="Times New Roman" w:hAnsi="Times New Roman"/>
          <w:kern w:val="1"/>
          <w:sz w:val="24"/>
          <w:szCs w:val="24"/>
        </w:rPr>
        <w:softHyphen/>
        <w:t>szerek játékmódja,</w:t>
      </w:r>
    </w:p>
    <w:p w14:paraId="2C2B3207"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 xml:space="preserve">- ismerkedés a dunántúli </w:t>
      </w:r>
      <w:r w:rsidRPr="00F8518E">
        <w:rPr>
          <w:rFonts w:ascii="Times New Roman" w:hAnsi="Times New Roman"/>
          <w:kern w:val="1"/>
          <w:sz w:val="24"/>
          <w:szCs w:val="24"/>
        </w:rPr>
        <w:sym w:font="Times New Roman CE" w:char="201E"/>
      </w:r>
      <w:r w:rsidRPr="00F8518E">
        <w:rPr>
          <w:rFonts w:ascii="Times New Roman" w:hAnsi="Times New Roman"/>
          <w:kern w:val="1"/>
          <w:sz w:val="24"/>
          <w:szCs w:val="24"/>
        </w:rPr>
        <w:t xml:space="preserve">hosszi </w:t>
      </w:r>
      <w:proofErr w:type="spellStart"/>
      <w:r w:rsidRPr="00F8518E">
        <w:rPr>
          <w:rFonts w:ascii="Times New Roman" w:hAnsi="Times New Roman"/>
          <w:kern w:val="1"/>
          <w:sz w:val="24"/>
          <w:szCs w:val="24"/>
        </w:rPr>
        <w:t>furuglá</w:t>
      </w:r>
      <w:proofErr w:type="spellEnd"/>
      <w:r w:rsidRPr="00F8518E">
        <w:rPr>
          <w:rFonts w:ascii="Times New Roman" w:hAnsi="Times New Roman"/>
          <w:kern w:val="1"/>
          <w:sz w:val="24"/>
          <w:szCs w:val="24"/>
        </w:rPr>
        <w:t>”</w:t>
      </w:r>
      <w:proofErr w:type="spellStart"/>
      <w:r w:rsidRPr="00F8518E">
        <w:rPr>
          <w:rFonts w:ascii="Times New Roman" w:hAnsi="Times New Roman"/>
          <w:kern w:val="1"/>
          <w:sz w:val="24"/>
          <w:szCs w:val="24"/>
        </w:rPr>
        <w:t>-val</w:t>
      </w:r>
      <w:proofErr w:type="spellEnd"/>
      <w:r w:rsidRPr="00F8518E">
        <w:rPr>
          <w:rFonts w:ascii="Times New Roman" w:hAnsi="Times New Roman"/>
          <w:kern w:val="1"/>
          <w:sz w:val="24"/>
          <w:szCs w:val="24"/>
        </w:rPr>
        <w:t>,</w:t>
      </w:r>
    </w:p>
    <w:p w14:paraId="102AFC87"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 a 2. átfújás használata hosszúfurulyán,</w:t>
      </w:r>
    </w:p>
    <w:p w14:paraId="5C26938B"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 xml:space="preserve">- a torokhangos kíséret szabályai hosszúfurulyán (a dallam </w:t>
      </w:r>
      <w:proofErr w:type="spellStart"/>
      <w:r w:rsidRPr="00F8518E">
        <w:rPr>
          <w:rFonts w:ascii="Times New Roman" w:hAnsi="Times New Roman"/>
          <w:kern w:val="1"/>
          <w:sz w:val="24"/>
          <w:szCs w:val="24"/>
        </w:rPr>
        <w:t>záró</w:t>
      </w:r>
      <w:r w:rsidRPr="00F8518E">
        <w:rPr>
          <w:rFonts w:ascii="Times New Roman" w:hAnsi="Times New Roman"/>
          <w:kern w:val="1"/>
          <w:sz w:val="24"/>
          <w:szCs w:val="24"/>
        </w:rPr>
        <w:softHyphen/>
        <w:t>hangja</w:t>
      </w:r>
      <w:proofErr w:type="spellEnd"/>
      <w:r w:rsidRPr="00F8518E">
        <w:rPr>
          <w:rFonts w:ascii="Times New Roman" w:hAnsi="Times New Roman"/>
          <w:kern w:val="1"/>
          <w:sz w:val="24"/>
          <w:szCs w:val="24"/>
        </w:rPr>
        <w:t xml:space="preserve"> a furulya alaphangja, hatlyukú és ötlyukú hosszúfuru</w:t>
      </w:r>
      <w:r w:rsidRPr="00F8518E">
        <w:rPr>
          <w:rFonts w:ascii="Times New Roman" w:hAnsi="Times New Roman"/>
          <w:kern w:val="1"/>
          <w:sz w:val="24"/>
          <w:szCs w:val="24"/>
        </w:rPr>
        <w:softHyphen/>
        <w:t>lyán egyaránt),</w:t>
      </w:r>
    </w:p>
    <w:p w14:paraId="4EF726CB"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 ismerkedés a dunántúli duda-repertoárral, a dallamhangokat elválasztó kontrajáték dudán,</w:t>
      </w:r>
    </w:p>
    <w:p w14:paraId="7A9817C7"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 önálló tanulás felvételről, dallamlejegyzés.</w:t>
      </w:r>
    </w:p>
    <w:p w14:paraId="37D52BEC" w14:textId="77777777" w:rsidR="0094694D" w:rsidRPr="00F8518E" w:rsidRDefault="0094694D" w:rsidP="0094694D">
      <w:pPr>
        <w:spacing w:after="0" w:line="240" w:lineRule="auto"/>
        <w:rPr>
          <w:rFonts w:ascii="Times New Roman" w:hAnsi="Times New Roman"/>
          <w:kern w:val="1"/>
          <w:sz w:val="24"/>
          <w:szCs w:val="24"/>
        </w:rPr>
      </w:pPr>
    </w:p>
    <w:p w14:paraId="0802D5AE" w14:textId="77777777" w:rsidR="0094694D" w:rsidRPr="00F8518E" w:rsidRDefault="0094694D" w:rsidP="0094694D">
      <w:pPr>
        <w:spacing w:after="0" w:line="240" w:lineRule="auto"/>
        <w:rPr>
          <w:rFonts w:ascii="Times New Roman" w:hAnsi="Times New Roman"/>
          <w:b/>
          <w:kern w:val="1"/>
          <w:sz w:val="24"/>
          <w:szCs w:val="24"/>
        </w:rPr>
      </w:pPr>
      <w:r w:rsidRPr="00F8518E">
        <w:rPr>
          <w:rFonts w:ascii="Times New Roman" w:hAnsi="Times New Roman"/>
          <w:b/>
          <w:kern w:val="1"/>
          <w:sz w:val="24"/>
          <w:szCs w:val="24"/>
        </w:rPr>
        <w:t>Zenei anyag 5.</w:t>
      </w:r>
    </w:p>
    <w:p w14:paraId="03D9969C"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Tilinkójáték.</w:t>
      </w:r>
    </w:p>
    <w:p w14:paraId="4D73821D"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 xml:space="preserve">Ismerkedés a gyimesi, széki, és moldvai furulyazenével. </w:t>
      </w:r>
    </w:p>
    <w:p w14:paraId="63536927"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A Hont megyei dudastílus, ritmusaprózó kontrajáték.</w:t>
      </w:r>
    </w:p>
    <w:p w14:paraId="11F5D61C"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Ismerkedés a zoboralji és a moldvai dudazenével, vokális dudanó</w:t>
      </w:r>
      <w:r w:rsidRPr="00F8518E">
        <w:rPr>
          <w:rFonts w:ascii="Times New Roman" w:hAnsi="Times New Roman"/>
          <w:kern w:val="1"/>
          <w:sz w:val="24"/>
          <w:szCs w:val="24"/>
        </w:rPr>
        <w:softHyphen/>
        <w:t>tákkal.</w:t>
      </w:r>
    </w:p>
    <w:p w14:paraId="1F23BAF4" w14:textId="77777777" w:rsidR="0094694D" w:rsidRPr="00F8518E" w:rsidRDefault="0094694D" w:rsidP="0094694D">
      <w:pPr>
        <w:spacing w:after="0" w:line="240" w:lineRule="auto"/>
        <w:rPr>
          <w:rFonts w:ascii="Times New Roman" w:hAnsi="Times New Roman"/>
          <w:kern w:val="1"/>
          <w:sz w:val="24"/>
          <w:szCs w:val="24"/>
        </w:rPr>
      </w:pPr>
      <w:r w:rsidRPr="00F8518E">
        <w:rPr>
          <w:rFonts w:ascii="Times New Roman" w:hAnsi="Times New Roman"/>
          <w:kern w:val="1"/>
          <w:sz w:val="24"/>
          <w:szCs w:val="24"/>
        </w:rPr>
        <w:t>Ismerkedés a szomszéd népek hangszereivel és dallamaival.</w:t>
      </w:r>
    </w:p>
    <w:p w14:paraId="596F5465" w14:textId="5CF4BAE3" w:rsidR="00A97274" w:rsidRPr="00F8518E" w:rsidRDefault="0094694D" w:rsidP="0094694D">
      <w:pPr>
        <w:spacing w:after="0" w:line="240" w:lineRule="auto"/>
        <w:ind w:right="-1"/>
        <w:rPr>
          <w:rFonts w:ascii="Times New Roman" w:hAnsi="Times New Roman"/>
          <w:kern w:val="1"/>
          <w:sz w:val="24"/>
          <w:szCs w:val="24"/>
        </w:rPr>
      </w:pPr>
      <w:r w:rsidRPr="00F8518E">
        <w:rPr>
          <w:rFonts w:ascii="Times New Roman" w:hAnsi="Times New Roman"/>
          <w:kern w:val="1"/>
          <w:sz w:val="24"/>
          <w:szCs w:val="24"/>
        </w:rPr>
        <w:t xml:space="preserve">Önálló dallamtanulás, </w:t>
      </w:r>
      <w:proofErr w:type="spellStart"/>
      <w:r w:rsidRPr="00F8518E">
        <w:rPr>
          <w:rFonts w:ascii="Times New Roman" w:hAnsi="Times New Roman"/>
          <w:kern w:val="1"/>
          <w:sz w:val="24"/>
          <w:szCs w:val="24"/>
        </w:rPr>
        <w:t>-lejegyzés</w:t>
      </w:r>
      <w:proofErr w:type="spellEnd"/>
      <w:r w:rsidRPr="00F8518E">
        <w:rPr>
          <w:rFonts w:ascii="Times New Roman" w:hAnsi="Times New Roman"/>
          <w:kern w:val="1"/>
          <w:sz w:val="24"/>
          <w:szCs w:val="24"/>
        </w:rPr>
        <w:t>.</w:t>
      </w:r>
    </w:p>
    <w:p w14:paraId="7EBE133B" w14:textId="77777777" w:rsidR="0094694D" w:rsidRPr="00F8518E" w:rsidRDefault="0094694D" w:rsidP="0094694D">
      <w:pPr>
        <w:spacing w:after="0" w:line="240" w:lineRule="auto"/>
        <w:ind w:right="-1"/>
        <w:rPr>
          <w:rFonts w:ascii="Times New Roman" w:hAnsi="Times New Roman"/>
          <w:b/>
          <w:sz w:val="24"/>
          <w:szCs w:val="24"/>
        </w:rPr>
      </w:pPr>
    </w:p>
    <w:p w14:paraId="1F057E6F" w14:textId="5BE97E8D" w:rsidR="001D53D4" w:rsidRPr="00F8518E" w:rsidRDefault="001D53D4" w:rsidP="00EB1CF7">
      <w:pPr>
        <w:pStyle w:val="Listaszerbekezds"/>
        <w:numPr>
          <w:ilvl w:val="1"/>
          <w:numId w:val="26"/>
        </w:numPr>
        <w:spacing w:after="0" w:line="240" w:lineRule="auto"/>
        <w:ind w:right="-1"/>
        <w:outlineLvl w:val="0"/>
        <w:rPr>
          <w:rFonts w:ascii="Times New Roman" w:hAnsi="Times New Roman"/>
          <w:b/>
          <w:sz w:val="24"/>
          <w:szCs w:val="24"/>
        </w:rPr>
      </w:pPr>
      <w:r w:rsidRPr="00F8518E">
        <w:rPr>
          <w:rFonts w:ascii="Times New Roman" w:hAnsi="Times New Roman"/>
          <w:b/>
          <w:sz w:val="24"/>
          <w:szCs w:val="24"/>
        </w:rPr>
        <w:t xml:space="preserve">Népi </w:t>
      </w:r>
      <w:r w:rsidR="0094694D" w:rsidRPr="00F8518E">
        <w:rPr>
          <w:rFonts w:ascii="Times New Roman" w:hAnsi="Times New Roman"/>
          <w:b/>
          <w:sz w:val="24"/>
          <w:szCs w:val="24"/>
        </w:rPr>
        <w:t>klarinét, tárogató</w:t>
      </w:r>
    </w:p>
    <w:p w14:paraId="77212AEE" w14:textId="77777777" w:rsidR="0094694D" w:rsidRPr="00F8518E" w:rsidRDefault="0094694D" w:rsidP="0094694D">
      <w:pPr>
        <w:spacing w:after="0" w:line="240" w:lineRule="auto"/>
        <w:ind w:right="-1"/>
        <w:outlineLvl w:val="0"/>
        <w:rPr>
          <w:rFonts w:ascii="Times New Roman" w:hAnsi="Times New Roman"/>
          <w:b/>
          <w:sz w:val="24"/>
          <w:szCs w:val="24"/>
        </w:rPr>
      </w:pPr>
    </w:p>
    <w:p w14:paraId="3767F711" w14:textId="365F0A76" w:rsidR="0094694D" w:rsidRPr="00F8518E" w:rsidRDefault="0094694D" w:rsidP="0094694D">
      <w:pPr>
        <w:spacing w:after="0" w:line="240" w:lineRule="auto"/>
        <w:ind w:right="-1" w:firstLine="360"/>
        <w:outlineLvl w:val="0"/>
        <w:rPr>
          <w:rFonts w:ascii="Times New Roman" w:hAnsi="Times New Roman"/>
          <w:b/>
          <w:sz w:val="24"/>
          <w:szCs w:val="24"/>
        </w:rPr>
      </w:pPr>
      <w:r w:rsidRPr="00F8518E">
        <w:rPr>
          <w:rFonts w:ascii="Times New Roman" w:hAnsi="Times New Roman"/>
          <w:b/>
          <w:sz w:val="24"/>
          <w:szCs w:val="24"/>
        </w:rPr>
        <w:t>Népi klarinét</w:t>
      </w:r>
    </w:p>
    <w:p w14:paraId="30D036B3" w14:textId="77777777" w:rsidR="001D53D4" w:rsidRPr="00F8518E" w:rsidRDefault="001D53D4" w:rsidP="001D53D4">
      <w:pPr>
        <w:spacing w:after="0" w:line="240" w:lineRule="auto"/>
        <w:ind w:right="-1"/>
        <w:rPr>
          <w:rFonts w:ascii="Times New Roman" w:hAnsi="Times New Roman"/>
          <w:b/>
          <w:sz w:val="24"/>
          <w:szCs w:val="24"/>
        </w:rPr>
      </w:pPr>
    </w:p>
    <w:p w14:paraId="3ECF4AB8" w14:textId="55545A11" w:rsidR="001D53D4" w:rsidRPr="00F8518E" w:rsidRDefault="001D53D4" w:rsidP="00EB1CF7">
      <w:pPr>
        <w:pStyle w:val="Listaszerbekezds"/>
        <w:numPr>
          <w:ilvl w:val="2"/>
          <w:numId w:val="26"/>
        </w:numPr>
        <w:spacing w:after="0" w:line="240" w:lineRule="auto"/>
        <w:ind w:right="-1"/>
        <w:outlineLvl w:val="0"/>
        <w:rPr>
          <w:rFonts w:ascii="Times New Roman" w:hAnsi="Times New Roman"/>
          <w:b/>
          <w:sz w:val="24"/>
          <w:szCs w:val="24"/>
        </w:rPr>
      </w:pPr>
      <w:r w:rsidRPr="00F8518E">
        <w:rPr>
          <w:rFonts w:ascii="Times New Roman" w:hAnsi="Times New Roman"/>
          <w:b/>
          <w:sz w:val="24"/>
          <w:szCs w:val="24"/>
        </w:rPr>
        <w:t>A tantárgy tanításának célja</w:t>
      </w:r>
    </w:p>
    <w:p w14:paraId="6F30A95D" w14:textId="7FA1903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népi klarinét szakközépiskolai tanításának a célja, hogy a növendékek a zeneiskolai klasszikus (esetleg népi) oktatásra alapozva olyan átfogó, mindenre kiterjedő hangszeres képzést kapjanak, és olyan zenei műveltségre tegyenek szert, amely alkalmassá teszi őket a szakirányú felsőoktatásban való részvételre, illetve közép¬fokú népzenei felkészültséget igénylő munkakörök betöltésére és feladatok elvégzésére.</w:t>
      </w:r>
    </w:p>
    <w:p w14:paraId="408F8C59"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program ismertesse meg a növendékekkel</w:t>
      </w:r>
    </w:p>
    <w:p w14:paraId="5E081BFB" w14:textId="74268231"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zenét, mint alapvető kifejezési formát, ezen belül a népzenét és annak jelentőségét,</w:t>
      </w:r>
    </w:p>
    <w:p w14:paraId="78264A5E"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népzene kapcsolatát más zenei műfajokkal és más művészeti ágakkal,</w:t>
      </w:r>
    </w:p>
    <w:p w14:paraId="6FFFDE59" w14:textId="05F9F14A"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klarinét kialakulását, fejlődésének történetét és kapcsolatát az ősi, illetve népi fúvós hangszerekkel,</w:t>
      </w:r>
    </w:p>
    <w:p w14:paraId="4601F33E"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klarinét szerepét és stílusos használatát a magyar népzene stílusrétegei és földrajzi területei alapján,</w:t>
      </w:r>
    </w:p>
    <w:p w14:paraId="53DD758D"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lastRenderedPageBreak/>
        <w:t>- a hangszer használatát a hazánkban élő nemzetiségek, illetve a szomszéd népek zenéjében,</w:t>
      </w:r>
    </w:p>
    <w:p w14:paraId="71F38EDE"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klasszikus klarinét-repertoár népzenei ihletésű darabjait.</w:t>
      </w:r>
    </w:p>
    <w:p w14:paraId="0F929812"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program fejlessze módszeresen és sokoldalúan a tanuló</w:t>
      </w:r>
    </w:p>
    <w:p w14:paraId="05E0AAAE" w14:textId="4D1A5349"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zenei képességeit: hallását, harmónia- és ritmusérzékét, memóriáját, továbbá érzékenységét a kifejezés, a dinamika és a hang¬szín árnyalataira,</w:t>
      </w:r>
    </w:p>
    <w:p w14:paraId="17009B46"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variációs és improvizációs készségét,</w:t>
      </w:r>
    </w:p>
    <w:p w14:paraId="0D51798A"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zenei ízlését és stílusérzékét.</w:t>
      </w:r>
    </w:p>
    <w:p w14:paraId="4EF71953"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program alakítson ki</w:t>
      </w:r>
    </w:p>
    <w:p w14:paraId="789359E5"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fejlett, mindenre kiterjedő légzéstechnikát,</w:t>
      </w:r>
    </w:p>
    <w:p w14:paraId="47EC90BD"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sokszínű zenei kifejezésre alkalmas, dinamikai árnyalatokban és hangszínekben gazdag klarinéthangot,</w:t>
      </w:r>
    </w:p>
    <w:p w14:paraId="597987E3"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megfelelő gyorsaságú és irányítható hangindítást,</w:t>
      </w:r>
    </w:p>
    <w:p w14:paraId="10FC0EBB" w14:textId="265EF884" w:rsidR="00846CE2"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egyenletes, virtuóz darabok játszására is alkalmas ujjtechnikát</w:t>
      </w:r>
    </w:p>
    <w:p w14:paraId="2470ACC2" w14:textId="77777777" w:rsidR="0094694D" w:rsidRPr="00F8518E" w:rsidRDefault="0094694D" w:rsidP="0094694D">
      <w:pPr>
        <w:spacing w:after="0" w:line="240" w:lineRule="auto"/>
        <w:ind w:right="-1"/>
        <w:rPr>
          <w:rFonts w:ascii="Times New Roman" w:eastAsia="Lucida Sans Unicode" w:hAnsi="Times New Roman"/>
          <w:kern w:val="1"/>
          <w:sz w:val="24"/>
          <w:szCs w:val="24"/>
        </w:rPr>
      </w:pPr>
    </w:p>
    <w:p w14:paraId="30CDDFBF" w14:textId="78EECC90" w:rsidR="001D53D4" w:rsidRPr="00F8518E" w:rsidRDefault="001D53D4" w:rsidP="00EB1CF7">
      <w:pPr>
        <w:pStyle w:val="Listaszerbekezds"/>
        <w:numPr>
          <w:ilvl w:val="2"/>
          <w:numId w:val="26"/>
        </w:numPr>
        <w:spacing w:after="0" w:line="240" w:lineRule="auto"/>
        <w:ind w:right="-1"/>
        <w:outlineLvl w:val="0"/>
        <w:rPr>
          <w:rFonts w:ascii="Times New Roman" w:hAnsi="Times New Roman"/>
          <w:b/>
          <w:sz w:val="24"/>
          <w:szCs w:val="24"/>
        </w:rPr>
      </w:pPr>
      <w:r w:rsidRPr="00F8518E">
        <w:rPr>
          <w:rFonts w:ascii="Times New Roman" w:hAnsi="Times New Roman"/>
          <w:b/>
          <w:sz w:val="24"/>
          <w:szCs w:val="24"/>
        </w:rPr>
        <w:t>Kapcsolódó közismereti, szakmai tartalmak</w:t>
      </w:r>
    </w:p>
    <w:p w14:paraId="17BD5319" w14:textId="77777777"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A növendékek képzéséhez elengedhetetlen más tantárgyak ismeretanyagának beépítése.</w:t>
      </w:r>
    </w:p>
    <w:p w14:paraId="5529AE50" w14:textId="467C877A" w:rsidR="0094694D" w:rsidRPr="00F8518E" w:rsidRDefault="0094694D" w:rsidP="0094694D">
      <w:pPr>
        <w:pStyle w:val="ptty"/>
        <w:ind w:left="0" w:firstLine="1"/>
        <w:rPr>
          <w:rFonts w:eastAsia="Lucida Sans Unicode"/>
          <w:kern w:val="1"/>
          <w:szCs w:val="24"/>
        </w:rPr>
      </w:pPr>
      <w:r w:rsidRPr="00F8518E">
        <w:rPr>
          <w:rFonts w:eastAsia="Lucida Sans Unicode"/>
          <w:kern w:val="1"/>
          <w:szCs w:val="24"/>
        </w:rPr>
        <w:t>A tantárgy a fizika, történelem, néprajz, néptánc, zeneelmélet tárgyakkal áll kapcsolatban. A fizikából a zenei hang akusztikai tulajdonságait, a zenei hangsor és a felhangrendszer mély kapcsolatát ismerheti meg a tanuló. A történelem segít elhelyezni népzenénket a magyarság őstörténetében és a honfoglalás utáni történetében. A néprajz megmutatja a zene helyét a hagyományos közösségben. A néptánc segít a táncdallamok helyes ritmikai, tempó- és hang¬súlybeli értelmezésében.</w:t>
      </w:r>
    </w:p>
    <w:p w14:paraId="42C39CDB" w14:textId="3B1110CC" w:rsidR="001D53D4" w:rsidRPr="00F8518E" w:rsidRDefault="0094694D" w:rsidP="0094694D">
      <w:pPr>
        <w:pStyle w:val="ptty"/>
        <w:ind w:left="0" w:firstLine="1"/>
        <w:rPr>
          <w:rFonts w:eastAsia="Lucida Sans Unicode"/>
          <w:kern w:val="1"/>
          <w:szCs w:val="24"/>
        </w:rPr>
      </w:pPr>
      <w:r w:rsidRPr="00F8518E">
        <w:rPr>
          <w:rFonts w:eastAsia="Lucida Sans Unicode"/>
          <w:kern w:val="1"/>
          <w:szCs w:val="24"/>
        </w:rPr>
        <w:t>A zeneelmélet a népzene önálló tanulmányozásához szükséges ismereteket adja meg.</w:t>
      </w:r>
    </w:p>
    <w:p w14:paraId="656548DC" w14:textId="77777777" w:rsidR="001D53D4" w:rsidRPr="00F8518E" w:rsidRDefault="001D53D4" w:rsidP="001D53D4">
      <w:pPr>
        <w:spacing w:after="0" w:line="240" w:lineRule="auto"/>
        <w:ind w:right="-1"/>
        <w:rPr>
          <w:rFonts w:ascii="Times New Roman" w:hAnsi="Times New Roman"/>
          <w:b/>
          <w:sz w:val="24"/>
          <w:szCs w:val="24"/>
        </w:rPr>
      </w:pPr>
    </w:p>
    <w:p w14:paraId="79A90ED0" w14:textId="4FBAF313" w:rsidR="003D3C2C" w:rsidRPr="00F8518E" w:rsidRDefault="003D3C2C" w:rsidP="00EB1CF7">
      <w:pPr>
        <w:pStyle w:val="Listaszerbekezds"/>
        <w:widowControl w:val="0"/>
        <w:numPr>
          <w:ilvl w:val="2"/>
          <w:numId w:val="26"/>
        </w:numPr>
        <w:tabs>
          <w:tab w:val="left" w:pos="0"/>
        </w:tabs>
        <w:suppressAutoHyphens/>
        <w:spacing w:after="0" w:line="240" w:lineRule="auto"/>
        <w:outlineLvl w:val="0"/>
        <w:rPr>
          <w:rFonts w:ascii="Times New Roman" w:hAnsi="Times New Roman"/>
          <w:b/>
          <w:sz w:val="24"/>
          <w:szCs w:val="24"/>
        </w:rPr>
      </w:pPr>
      <w:r w:rsidRPr="00F8518E">
        <w:rPr>
          <w:rFonts w:ascii="Times New Roman" w:hAnsi="Times New Roman"/>
          <w:b/>
          <w:sz w:val="24"/>
          <w:szCs w:val="24"/>
        </w:rPr>
        <w:t xml:space="preserve">Témakörök </w:t>
      </w:r>
    </w:p>
    <w:p w14:paraId="581A5D41" w14:textId="77777777" w:rsidR="003D3C2C" w:rsidRPr="00F8518E" w:rsidRDefault="003D3C2C" w:rsidP="003D3C2C">
      <w:pPr>
        <w:pStyle w:val="ptty"/>
        <w:ind w:left="720" w:firstLine="1"/>
        <w:rPr>
          <w:rFonts w:eastAsia="Lucida Sans Unicode"/>
          <w:kern w:val="1"/>
          <w:szCs w:val="24"/>
        </w:rPr>
      </w:pPr>
    </w:p>
    <w:p w14:paraId="06787C7B" w14:textId="2B3962B5" w:rsidR="003D3C2C" w:rsidRPr="00F8518E" w:rsidRDefault="00546CA4" w:rsidP="00EB1CF7">
      <w:pPr>
        <w:pStyle w:val="Listaszerbekezds"/>
        <w:numPr>
          <w:ilvl w:val="3"/>
          <w:numId w:val="26"/>
        </w:numPr>
        <w:spacing w:after="0" w:line="240" w:lineRule="auto"/>
        <w:rPr>
          <w:rFonts w:ascii="Times New Roman" w:hAnsi="Times New Roman"/>
          <w:b/>
          <w:sz w:val="24"/>
          <w:szCs w:val="24"/>
        </w:rPr>
      </w:pPr>
      <w:r w:rsidRPr="00F8518E">
        <w:rPr>
          <w:rFonts w:ascii="Times New Roman" w:hAnsi="Times New Roman"/>
          <w:b/>
          <w:sz w:val="24"/>
          <w:szCs w:val="24"/>
        </w:rPr>
        <w:t>Technikai fejlesztés</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t>68</w:t>
      </w:r>
      <w:r w:rsidR="003D3C2C" w:rsidRPr="00F8518E">
        <w:rPr>
          <w:rFonts w:ascii="Times New Roman" w:hAnsi="Times New Roman"/>
          <w:b/>
          <w:i/>
          <w:sz w:val="24"/>
          <w:szCs w:val="24"/>
        </w:rPr>
        <w:t>óra/68</w:t>
      </w:r>
      <w:r w:rsidRPr="00F8518E">
        <w:rPr>
          <w:rFonts w:ascii="Times New Roman" w:hAnsi="Times New Roman"/>
          <w:b/>
          <w:i/>
          <w:sz w:val="24"/>
          <w:szCs w:val="24"/>
        </w:rPr>
        <w:t xml:space="preserve"> </w:t>
      </w:r>
      <w:r w:rsidR="003D3C2C" w:rsidRPr="00F8518E">
        <w:rPr>
          <w:rFonts w:ascii="Times New Roman" w:hAnsi="Times New Roman"/>
          <w:b/>
          <w:i/>
          <w:sz w:val="24"/>
          <w:szCs w:val="24"/>
        </w:rPr>
        <w:t>óra</w:t>
      </w:r>
    </w:p>
    <w:p w14:paraId="44918899"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A tökéletes légzéstechnika megalapozása.</w:t>
      </w:r>
    </w:p>
    <w:p w14:paraId="1E32266F"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A helyes levegővezetés fontosságának tudatosítása.</w:t>
      </w:r>
    </w:p>
    <w:p w14:paraId="04F9236E" w14:textId="4FF3217F"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Különböző karakterű hangok képzésére alkalmas szájtartás kialakítása.</w:t>
      </w:r>
    </w:p>
    <w:p w14:paraId="64D0E1CA"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A különböző hangindításfajták tökéletesítése, technikájának tudatosítása.</w:t>
      </w:r>
    </w:p>
    <w:p w14:paraId="3C72F061"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A hangindítás lazaságának és gyorsaságának fejlesztése.</w:t>
      </w:r>
    </w:p>
    <w:p w14:paraId="207C8598"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Laza test- és kéztartás kialakítása.</w:t>
      </w:r>
    </w:p>
    <w:p w14:paraId="641DCF37"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xml:space="preserve">Játék Esz-, D- és </w:t>
      </w:r>
      <w:proofErr w:type="gramStart"/>
      <w:r w:rsidRPr="00F8518E">
        <w:rPr>
          <w:rFonts w:ascii="Times New Roman" w:hAnsi="Times New Roman"/>
          <w:sz w:val="24"/>
          <w:szCs w:val="24"/>
        </w:rPr>
        <w:t>A-klarinéton</w:t>
      </w:r>
      <w:proofErr w:type="gramEnd"/>
      <w:r w:rsidRPr="00F8518E">
        <w:rPr>
          <w:rFonts w:ascii="Times New Roman" w:hAnsi="Times New Roman"/>
          <w:sz w:val="24"/>
          <w:szCs w:val="24"/>
        </w:rPr>
        <w:t>.</w:t>
      </w:r>
    </w:p>
    <w:p w14:paraId="66A35741"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A klarinét játékmódja szólóban, vonós- és fúvószenekarban.</w:t>
      </w:r>
    </w:p>
    <w:p w14:paraId="2357567F"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xml:space="preserve">Játék </w:t>
      </w:r>
      <w:proofErr w:type="gramStart"/>
      <w:r w:rsidRPr="00F8518E">
        <w:rPr>
          <w:rFonts w:ascii="Times New Roman" w:hAnsi="Times New Roman"/>
          <w:sz w:val="24"/>
          <w:szCs w:val="24"/>
        </w:rPr>
        <w:t>A-klarinéton</w:t>
      </w:r>
      <w:proofErr w:type="gramEnd"/>
      <w:r w:rsidRPr="00F8518E">
        <w:rPr>
          <w:rFonts w:ascii="Times New Roman" w:hAnsi="Times New Roman"/>
          <w:sz w:val="24"/>
          <w:szCs w:val="24"/>
        </w:rPr>
        <w:t>.</w:t>
      </w:r>
    </w:p>
    <w:p w14:paraId="689DFF9B"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Az ún. „német rendszer” fogásainak elsajátítása.</w:t>
      </w:r>
    </w:p>
    <w:p w14:paraId="1063C35D"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A technikai és zenei megvalósítás összhangjának fejlesztése.</w:t>
      </w:r>
    </w:p>
    <w:p w14:paraId="5E4A8965"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A hangszeres dallamok énekes változatainak megtanulása.</w:t>
      </w:r>
    </w:p>
    <w:p w14:paraId="6C85D3E3"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Énekelt vagy más hangszeren előadott dallam alapján klarinét variáns elkészítése, illetve rögtönzése.</w:t>
      </w:r>
    </w:p>
    <w:p w14:paraId="651E9064"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Dallamvariánsok rögtönzése adott zenei stíluson belül, illetve különböző tájegységek stíluskeretei között.</w:t>
      </w:r>
    </w:p>
    <w:p w14:paraId="60963FF1" w14:textId="17773716"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Egyes dallamok különböző változatai a tájegység, az adott zenekari környezet és a használt klarinétfajta függvényében.</w:t>
      </w:r>
    </w:p>
    <w:p w14:paraId="7F1FE4CD"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Hosszabb zenei folyamatok összeállítása és játéka, közjátékok, utójátékok rögtönzése.</w:t>
      </w:r>
    </w:p>
    <w:p w14:paraId="05998E07"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Rendszeres gyakorláson és zenehallgatáson alapuló munkamód¬szer kialakítása.</w:t>
      </w:r>
    </w:p>
    <w:p w14:paraId="6EEA5844" w14:textId="53890F5F"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Történeti áttekintés: a klarinét kialakulása, fejlődésének története és kapcsolata az ősi, illetve népi fúvós hangszerekkel.</w:t>
      </w:r>
    </w:p>
    <w:p w14:paraId="2F490B9C" w14:textId="77777777" w:rsidR="0094694D" w:rsidRPr="00F8518E" w:rsidRDefault="0094694D" w:rsidP="0094694D">
      <w:pPr>
        <w:spacing w:after="0" w:line="240" w:lineRule="auto"/>
        <w:ind w:right="-1"/>
        <w:rPr>
          <w:rFonts w:ascii="Times New Roman" w:hAnsi="Times New Roman"/>
          <w:sz w:val="24"/>
          <w:szCs w:val="24"/>
        </w:rPr>
      </w:pPr>
    </w:p>
    <w:p w14:paraId="204F3086"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lastRenderedPageBreak/>
        <w:t>A tanuló legyen képes</w:t>
      </w:r>
    </w:p>
    <w:p w14:paraId="190537C9"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természetes, oldott hangszerkezelésre,</w:t>
      </w:r>
    </w:p>
    <w:p w14:paraId="7839C8D9"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a helyes légzéstechnika alkalmazására,</w:t>
      </w:r>
    </w:p>
    <w:p w14:paraId="5BDB1AD3"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skálák játszására az összes hangnemben,</w:t>
      </w:r>
    </w:p>
    <w:p w14:paraId="7FA1035D"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tiszta intonációra és emellett speciális intonációs feladatok megoldására,</w:t>
      </w:r>
    </w:p>
    <w:p w14:paraId="5F0B0A82"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különböző dinamikai árnyalatok és hangszínek alkalmazására, játékára,</w:t>
      </w:r>
    </w:p>
    <w:p w14:paraId="459F03A7" w14:textId="73913496"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a népzenei praxisnak megfelelően hallás után tanulni és a dallamokat megfelelő színvonalon lejegyezni,</w:t>
      </w:r>
    </w:p>
    <w:p w14:paraId="005C0320"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biztosan memorizálni, a tanult darabok többségét kotta nélkül játszani,</w:t>
      </w:r>
    </w:p>
    <w:p w14:paraId="64F093DA"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koncertszámok, illetve teljes tánczenei folyamatok zenéjét összeállítani és előadni, illetve népzenei csoportját (ha van) a színpadi szerepléskor irányítani.</w:t>
      </w:r>
    </w:p>
    <w:p w14:paraId="7C64F8FF" w14:textId="77777777" w:rsidR="0094694D" w:rsidRPr="00F8518E" w:rsidRDefault="0094694D" w:rsidP="0094694D">
      <w:pPr>
        <w:spacing w:after="0" w:line="240" w:lineRule="auto"/>
        <w:ind w:right="-1"/>
        <w:rPr>
          <w:rFonts w:ascii="Times New Roman" w:hAnsi="Times New Roman"/>
          <w:sz w:val="24"/>
          <w:szCs w:val="24"/>
        </w:rPr>
      </w:pPr>
    </w:p>
    <w:p w14:paraId="48B13EF4"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Rendelkezzék</w:t>
      </w:r>
    </w:p>
    <w:p w14:paraId="52C8FB45"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igényes, fejlett hallással,</w:t>
      </w:r>
    </w:p>
    <w:p w14:paraId="035C5DBD"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biztos memóriával,</w:t>
      </w:r>
    </w:p>
    <w:p w14:paraId="0984BCB5"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biztos tempótartással és ritmusérzékkel,</w:t>
      </w:r>
    </w:p>
    <w:p w14:paraId="44482333" w14:textId="77777777" w:rsidR="0094694D"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jó formaérzékkel (pl. jó periódusérzékkel),</w:t>
      </w:r>
    </w:p>
    <w:p w14:paraId="574C2372" w14:textId="1E7B4541" w:rsidR="001D53D4" w:rsidRPr="00F8518E" w:rsidRDefault="0094694D" w:rsidP="0094694D">
      <w:pPr>
        <w:spacing w:after="0" w:line="240" w:lineRule="auto"/>
        <w:ind w:right="-1"/>
        <w:rPr>
          <w:rFonts w:ascii="Times New Roman" w:hAnsi="Times New Roman"/>
          <w:sz w:val="24"/>
          <w:szCs w:val="24"/>
        </w:rPr>
      </w:pPr>
      <w:r w:rsidRPr="00F8518E">
        <w:rPr>
          <w:rFonts w:ascii="Times New Roman" w:hAnsi="Times New Roman"/>
          <w:sz w:val="24"/>
          <w:szCs w:val="24"/>
        </w:rPr>
        <w:t>- jó előadókészséggel és színpadi rutinnal.</w:t>
      </w:r>
    </w:p>
    <w:p w14:paraId="7A1C8D66" w14:textId="77777777" w:rsidR="0094694D" w:rsidRPr="00F8518E" w:rsidRDefault="0094694D" w:rsidP="0094694D">
      <w:pPr>
        <w:spacing w:after="0" w:line="240" w:lineRule="auto"/>
        <w:ind w:right="-1"/>
        <w:rPr>
          <w:rFonts w:ascii="Times New Roman" w:hAnsi="Times New Roman"/>
          <w:sz w:val="24"/>
          <w:szCs w:val="24"/>
        </w:rPr>
      </w:pPr>
    </w:p>
    <w:p w14:paraId="42FAE9B3" w14:textId="3C33E765" w:rsidR="003D3C2C" w:rsidRPr="00F8518E" w:rsidRDefault="003D3C2C" w:rsidP="00EB1CF7">
      <w:pPr>
        <w:pStyle w:val="Listaszerbekezds"/>
        <w:numPr>
          <w:ilvl w:val="3"/>
          <w:numId w:val="26"/>
        </w:numPr>
        <w:spacing w:after="0" w:line="240" w:lineRule="auto"/>
        <w:rPr>
          <w:rFonts w:ascii="Times New Roman" w:hAnsi="Times New Roman"/>
          <w:b/>
          <w:sz w:val="24"/>
          <w:szCs w:val="24"/>
        </w:rPr>
      </w:pPr>
      <w:r w:rsidRPr="00F8518E">
        <w:rPr>
          <w:rFonts w:ascii="Times New Roman" w:hAnsi="Times New Roman"/>
          <w:b/>
          <w:sz w:val="24"/>
          <w:szCs w:val="24"/>
        </w:rPr>
        <w:t>Anyagismeret</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546CA4" w:rsidRPr="00F8518E">
        <w:rPr>
          <w:rFonts w:ascii="Times New Roman" w:hAnsi="Times New Roman"/>
          <w:b/>
          <w:i/>
          <w:sz w:val="24"/>
          <w:szCs w:val="24"/>
        </w:rPr>
        <w:t>170</w:t>
      </w:r>
      <w:r w:rsidRPr="00F8518E">
        <w:rPr>
          <w:rFonts w:ascii="Times New Roman" w:hAnsi="Times New Roman"/>
          <w:b/>
          <w:i/>
          <w:sz w:val="24"/>
          <w:szCs w:val="24"/>
        </w:rPr>
        <w:t xml:space="preserve"> óra/1</w:t>
      </w:r>
      <w:r w:rsidR="00546CA4" w:rsidRPr="00F8518E">
        <w:rPr>
          <w:rFonts w:ascii="Times New Roman" w:hAnsi="Times New Roman"/>
          <w:b/>
          <w:i/>
          <w:sz w:val="24"/>
          <w:szCs w:val="24"/>
        </w:rPr>
        <w:t>15</w:t>
      </w:r>
      <w:r w:rsidRPr="00F8518E">
        <w:rPr>
          <w:rFonts w:ascii="Times New Roman" w:hAnsi="Times New Roman"/>
          <w:b/>
          <w:i/>
          <w:sz w:val="24"/>
          <w:szCs w:val="24"/>
        </w:rPr>
        <w:t>0 óra</w:t>
      </w:r>
    </w:p>
    <w:p w14:paraId="2EE45D68" w14:textId="77777777" w:rsidR="00165B19" w:rsidRPr="00F8518E" w:rsidRDefault="00165B19" w:rsidP="00471532">
      <w:pPr>
        <w:spacing w:after="0" w:line="240" w:lineRule="auto"/>
        <w:ind w:right="-1"/>
        <w:rPr>
          <w:rFonts w:ascii="Times New Roman" w:eastAsia="Lucida Sans Unicode" w:hAnsi="Times New Roman"/>
          <w:b/>
          <w:kern w:val="1"/>
          <w:sz w:val="24"/>
          <w:szCs w:val="24"/>
        </w:rPr>
      </w:pPr>
    </w:p>
    <w:p w14:paraId="74F3B5ED"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javasolt zenei anyag kiválasztását mindig a tanuló technikai tudása, muzikalitása és zenei érettsége határozza meg. </w:t>
      </w:r>
    </w:p>
    <w:p w14:paraId="44973411" w14:textId="73B9BAAD"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népi klarinét tantárgyhoz készített kerettanterv az egyes évfolyamoknál igyekszik beépíteni a képzésbe minden olyan klasszikus zenéből vett elemet, amely a biztos hangszerkezelést, jó technikát fejleszti, valamint megismertet a népzene műzenei felhasználásával. </w:t>
      </w:r>
    </w:p>
    <w:p w14:paraId="77B54A76"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Ezért minden évfolyam tananyagánál a klasszikus zenében használt etűdfüzetek használatát, illetve előadási darabok megtanulását javasoljuk, majd ezeket kövese a népzenei anyag.</w:t>
      </w:r>
    </w:p>
    <w:p w14:paraId="00F68C5A"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p>
    <w:p w14:paraId="0D73195D" w14:textId="77777777" w:rsidR="0094694D" w:rsidRPr="00F8518E" w:rsidRDefault="0094694D" w:rsidP="0094694D">
      <w:pPr>
        <w:spacing w:after="0" w:line="240" w:lineRule="auto"/>
        <w:ind w:right="-1"/>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Népzenei anyag 1.</w:t>
      </w:r>
    </w:p>
    <w:p w14:paraId="13A0AEE6"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Bevezetés a bartóki I. népzenei dialektus hangszeres zenei anyagába: Dél-Dunántúl. Ugrós, Lassú csárdás, Friss csárdás, Verbunk.</w:t>
      </w:r>
    </w:p>
    <w:p w14:paraId="16626FAF"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„Dudálás” – dudautánzás klarinéton, Verbunk </w:t>
      </w:r>
    </w:p>
    <w:p w14:paraId="5963384B"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Délkelet-Dunántúl: ugrós-, párnatánc-, kanásztáncdallamok.</w:t>
      </w:r>
    </w:p>
    <w:p w14:paraId="4E7381C7"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Kalocsai „Mars”, Lassú csárdás, Friss csárdás, Verbunk.</w:t>
      </w:r>
    </w:p>
    <w:p w14:paraId="4046A06F"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p>
    <w:p w14:paraId="7085A6CD" w14:textId="77777777" w:rsidR="0094694D" w:rsidRPr="00F8518E" w:rsidRDefault="0094694D" w:rsidP="0094694D">
      <w:pPr>
        <w:spacing w:after="0" w:line="240" w:lineRule="auto"/>
        <w:ind w:right="-1"/>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Népzenei anyag 2.</w:t>
      </w:r>
    </w:p>
    <w:p w14:paraId="525CF691" w14:textId="6425E9D5"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Ismerkedés a bartóki III. dialekt</w:t>
      </w:r>
      <w:r w:rsidR="003E7094" w:rsidRPr="00F8518E">
        <w:rPr>
          <w:rFonts w:ascii="Times New Roman" w:eastAsia="Lucida Sans Unicode" w:hAnsi="Times New Roman"/>
          <w:kern w:val="1"/>
          <w:sz w:val="24"/>
          <w:szCs w:val="24"/>
        </w:rPr>
        <w:t>ussal: Kelet-Magyarország, Szat</w:t>
      </w:r>
      <w:r w:rsidRPr="00F8518E">
        <w:rPr>
          <w:rFonts w:ascii="Times New Roman" w:eastAsia="Lucida Sans Unicode" w:hAnsi="Times New Roman"/>
          <w:kern w:val="1"/>
          <w:sz w:val="24"/>
          <w:szCs w:val="24"/>
        </w:rPr>
        <w:t>már. Magyar verbunk, Lassú csárdás, Friss csárdás, Oláhos, Botoló (az utóbbi a cigány folklór részeként).</w:t>
      </w:r>
    </w:p>
    <w:p w14:paraId="536BE853"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p>
    <w:p w14:paraId="6DBC9536" w14:textId="77777777" w:rsidR="0094694D" w:rsidRPr="00F8518E" w:rsidRDefault="0094694D" w:rsidP="0094694D">
      <w:pPr>
        <w:spacing w:after="0" w:line="240" w:lineRule="auto"/>
        <w:ind w:right="-1"/>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Népzenei anyag 3.</w:t>
      </w:r>
    </w:p>
    <w:p w14:paraId="1F017CAE"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Ismerkedés a bartóki IV. népzenei dialektusterület zenéjével: </w:t>
      </w:r>
    </w:p>
    <w:p w14:paraId="1718DE3A"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Bukovina és a Székelyföld népzenéje (Udvarhely megye, Maros-Torda megye).</w:t>
      </w:r>
    </w:p>
    <w:p w14:paraId="301227B2" w14:textId="6D970CB3"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bukovinai székely hangszeres zenei anyagból: „</w:t>
      </w:r>
      <w:proofErr w:type="gramStart"/>
      <w:r w:rsidRPr="00F8518E">
        <w:rPr>
          <w:rFonts w:ascii="Times New Roman" w:eastAsia="Lucida Sans Unicode" w:hAnsi="Times New Roman"/>
          <w:kern w:val="1"/>
          <w:sz w:val="24"/>
          <w:szCs w:val="24"/>
        </w:rPr>
        <w:t>A</w:t>
      </w:r>
      <w:proofErr w:type="gramEnd"/>
      <w:r w:rsidRPr="00F8518E">
        <w:rPr>
          <w:rFonts w:ascii="Times New Roman" w:eastAsia="Lucida Sans Unicode" w:hAnsi="Times New Roman"/>
          <w:kern w:val="1"/>
          <w:sz w:val="24"/>
          <w:szCs w:val="24"/>
        </w:rPr>
        <w:t xml:space="preserve"> juhait kereső pásztor”, „Hétféle” táncdallam (pl. „</w:t>
      </w:r>
      <w:proofErr w:type="spellStart"/>
      <w:r w:rsidRPr="00F8518E">
        <w:rPr>
          <w:rFonts w:ascii="Times New Roman" w:eastAsia="Lucida Sans Unicode" w:hAnsi="Times New Roman"/>
          <w:kern w:val="1"/>
          <w:sz w:val="24"/>
          <w:szCs w:val="24"/>
        </w:rPr>
        <w:t>Mazur</w:t>
      </w:r>
      <w:proofErr w:type="spellEnd"/>
      <w:r w:rsidRPr="00F8518E">
        <w:rPr>
          <w:rFonts w:ascii="Times New Roman" w:eastAsia="Lucida Sans Unicode" w:hAnsi="Times New Roman"/>
          <w:kern w:val="1"/>
          <w:sz w:val="24"/>
          <w:szCs w:val="24"/>
        </w:rPr>
        <w:t>”, „</w:t>
      </w:r>
      <w:proofErr w:type="spellStart"/>
      <w:r w:rsidRPr="00F8518E">
        <w:rPr>
          <w:rFonts w:ascii="Times New Roman" w:eastAsia="Lucida Sans Unicode" w:hAnsi="Times New Roman"/>
          <w:kern w:val="1"/>
          <w:sz w:val="24"/>
          <w:szCs w:val="24"/>
        </w:rPr>
        <w:t>Silladri</w:t>
      </w:r>
      <w:proofErr w:type="spellEnd"/>
      <w:r w:rsidRPr="00F8518E">
        <w:rPr>
          <w:rFonts w:ascii="Times New Roman" w:eastAsia="Lucida Sans Unicode" w:hAnsi="Times New Roman"/>
          <w:kern w:val="1"/>
          <w:sz w:val="24"/>
          <w:szCs w:val="24"/>
        </w:rPr>
        <w:t>”, „Verbunk” stb.), „</w:t>
      </w:r>
      <w:proofErr w:type="spellStart"/>
      <w:r w:rsidRPr="00F8518E">
        <w:rPr>
          <w:rFonts w:ascii="Times New Roman" w:eastAsia="Lucida Sans Unicode" w:hAnsi="Times New Roman"/>
          <w:kern w:val="1"/>
          <w:sz w:val="24"/>
          <w:szCs w:val="24"/>
        </w:rPr>
        <w:t>Ardeleana</w:t>
      </w:r>
      <w:proofErr w:type="spellEnd"/>
      <w:r w:rsidRPr="00F8518E">
        <w:rPr>
          <w:rFonts w:ascii="Times New Roman" w:eastAsia="Lucida Sans Unicode" w:hAnsi="Times New Roman"/>
          <w:kern w:val="1"/>
          <w:sz w:val="24"/>
          <w:szCs w:val="24"/>
        </w:rPr>
        <w:t>” (</w:t>
      </w:r>
      <w:proofErr w:type="spellStart"/>
      <w:r w:rsidRPr="00F8518E">
        <w:rPr>
          <w:rFonts w:ascii="Times New Roman" w:eastAsia="Lucida Sans Unicode" w:hAnsi="Times New Roman"/>
          <w:kern w:val="1"/>
          <w:sz w:val="24"/>
          <w:szCs w:val="24"/>
        </w:rPr>
        <w:t>Ardeleanka</w:t>
      </w:r>
      <w:proofErr w:type="spellEnd"/>
      <w:r w:rsidRPr="00F8518E">
        <w:rPr>
          <w:rFonts w:ascii="Times New Roman" w:eastAsia="Lucida Sans Unicode" w:hAnsi="Times New Roman"/>
          <w:kern w:val="1"/>
          <w:sz w:val="24"/>
          <w:szCs w:val="24"/>
        </w:rPr>
        <w:t>), Csárdás.</w:t>
      </w:r>
    </w:p>
    <w:p w14:paraId="43899C39"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Udvarhely: Csűrdöngölő, Székely verbunk, Sebes.</w:t>
      </w:r>
    </w:p>
    <w:p w14:paraId="113B1844"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Maros-Torda megye: Sebes, Legényes, Forgatós.</w:t>
      </w:r>
    </w:p>
    <w:p w14:paraId="231EAF36"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Valamint a Székelyföld egyéb területeiről: Verbunk, Lassú csárdás, Sebes csárdás, Forgatós.</w:t>
      </w:r>
    </w:p>
    <w:p w14:paraId="6B348188"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p>
    <w:p w14:paraId="585A3338" w14:textId="34103A3D" w:rsidR="0094694D" w:rsidRPr="00F8518E" w:rsidRDefault="0094694D" w:rsidP="0094694D">
      <w:pPr>
        <w:spacing w:after="0" w:line="240" w:lineRule="auto"/>
        <w:ind w:right="-1"/>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Nép</w:t>
      </w:r>
      <w:r w:rsidR="003E7094" w:rsidRPr="00F8518E">
        <w:rPr>
          <w:rFonts w:ascii="Times New Roman" w:eastAsia="Lucida Sans Unicode" w:hAnsi="Times New Roman"/>
          <w:b/>
          <w:kern w:val="1"/>
          <w:sz w:val="24"/>
          <w:szCs w:val="24"/>
        </w:rPr>
        <w:t>z</w:t>
      </w:r>
      <w:r w:rsidRPr="00F8518E">
        <w:rPr>
          <w:rFonts w:ascii="Times New Roman" w:eastAsia="Lucida Sans Unicode" w:hAnsi="Times New Roman"/>
          <w:b/>
          <w:kern w:val="1"/>
          <w:sz w:val="24"/>
          <w:szCs w:val="24"/>
        </w:rPr>
        <w:t>enei anyag 4.</w:t>
      </w:r>
    </w:p>
    <w:p w14:paraId="176BCC14"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p>
    <w:p w14:paraId="1D80E1DA" w14:textId="27AF5A2A"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Ismerkedés a bartóki II. népzenei dialektusterület zenéjével: észak-magyarországi területek (főleg Heves, Nógrád és Pest megye) Borsod és a Felvidék (volt </w:t>
      </w:r>
      <w:proofErr w:type="spellStart"/>
      <w:r w:rsidRPr="00F8518E">
        <w:rPr>
          <w:rFonts w:ascii="Times New Roman" w:eastAsia="Lucida Sans Unicode" w:hAnsi="Times New Roman"/>
          <w:kern w:val="1"/>
          <w:sz w:val="24"/>
          <w:szCs w:val="24"/>
        </w:rPr>
        <w:t>Gömör</w:t>
      </w:r>
      <w:proofErr w:type="spellEnd"/>
      <w:r w:rsidRPr="00F8518E">
        <w:rPr>
          <w:rFonts w:ascii="Times New Roman" w:eastAsia="Lucida Sans Unicode" w:hAnsi="Times New Roman"/>
          <w:kern w:val="1"/>
          <w:sz w:val="24"/>
          <w:szCs w:val="24"/>
        </w:rPr>
        <w:t>, Pozsony, valamint Esztergom megye).</w:t>
      </w:r>
    </w:p>
    <w:p w14:paraId="74651FB7" w14:textId="7EB9599A"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Palócvidék: </w:t>
      </w:r>
      <w:proofErr w:type="spellStart"/>
      <w:r w:rsidRPr="00F8518E">
        <w:rPr>
          <w:rFonts w:ascii="Times New Roman" w:eastAsia="Lucida Sans Unicode" w:hAnsi="Times New Roman"/>
          <w:kern w:val="1"/>
          <w:sz w:val="24"/>
          <w:szCs w:val="24"/>
        </w:rPr>
        <w:t>Pozsik</w:t>
      </w:r>
      <w:proofErr w:type="spellEnd"/>
      <w:r w:rsidRPr="00F8518E">
        <w:rPr>
          <w:rFonts w:ascii="Times New Roman" w:eastAsia="Lucida Sans Unicode" w:hAnsi="Times New Roman"/>
          <w:kern w:val="1"/>
          <w:sz w:val="24"/>
          <w:szCs w:val="24"/>
        </w:rPr>
        <w:t xml:space="preserve"> István énekes, furulyás (Bükkszék, Heves megye) klarinétos anyaga </w:t>
      </w:r>
      <w:proofErr w:type="spellStart"/>
      <w:r w:rsidRPr="00F8518E">
        <w:rPr>
          <w:rFonts w:ascii="Times New Roman" w:eastAsia="Lucida Sans Unicode" w:hAnsi="Times New Roman"/>
          <w:kern w:val="1"/>
          <w:sz w:val="24"/>
          <w:szCs w:val="24"/>
        </w:rPr>
        <w:t>Sárosi</w:t>
      </w:r>
      <w:proofErr w:type="spellEnd"/>
      <w:r w:rsidRPr="00F8518E">
        <w:rPr>
          <w:rFonts w:ascii="Times New Roman" w:eastAsia="Lucida Sans Unicode" w:hAnsi="Times New Roman"/>
          <w:kern w:val="1"/>
          <w:sz w:val="24"/>
          <w:szCs w:val="24"/>
        </w:rPr>
        <w:t xml:space="preserve"> Bálint gyűjtéséből, valamint Manga János, Borsai Ilona és mások népzenegyűjtéseiből válogatott anyag.</w:t>
      </w:r>
    </w:p>
    <w:p w14:paraId="667EA02C" w14:textId="25BDD5A1"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Klarinét a cigányzenekarban: Kartal (Pest megye, Galga-mente). Lassú csárdás, Friss csárdás, Lakodalmi kísérő, Menyasszonyfektető, továbbá: Vasvári verbunk, Csárdás (Domaháza, Borsod-Abaúj-Zemplén megye).</w:t>
      </w:r>
    </w:p>
    <w:p w14:paraId="22D39905"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szlovákiai magyar területekről: ismerkedés </w:t>
      </w:r>
      <w:proofErr w:type="spellStart"/>
      <w:r w:rsidRPr="00F8518E">
        <w:rPr>
          <w:rFonts w:ascii="Times New Roman" w:eastAsia="Lucida Sans Unicode" w:hAnsi="Times New Roman"/>
          <w:kern w:val="1"/>
          <w:sz w:val="24"/>
          <w:szCs w:val="24"/>
        </w:rPr>
        <w:t>Gömör</w:t>
      </w:r>
      <w:proofErr w:type="spellEnd"/>
      <w:r w:rsidRPr="00F8518E">
        <w:rPr>
          <w:rFonts w:ascii="Times New Roman" w:eastAsia="Lucida Sans Unicode" w:hAnsi="Times New Roman"/>
          <w:kern w:val="1"/>
          <w:sz w:val="24"/>
          <w:szCs w:val="24"/>
        </w:rPr>
        <w:t xml:space="preserve"> megye népzenéjével. Verbunk, Csárdás, Friss.</w:t>
      </w:r>
    </w:p>
    <w:p w14:paraId="2AA210E9" w14:textId="1F5F4A9B"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Csallóköz népzenéje (szlovákiai magyar hangszeres népzene): Kürt (volt Esztergom megye). A hagyományos lakodalom repertoárja, valamint (Bihari stb.) Verbunkosok és Frissek.</w:t>
      </w:r>
    </w:p>
    <w:p w14:paraId="266F880C"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Ismerkedés a magyarországi nemzetiségek zenéjével: </w:t>
      </w:r>
      <w:proofErr w:type="spellStart"/>
      <w:r w:rsidRPr="00F8518E">
        <w:rPr>
          <w:rFonts w:ascii="Times New Roman" w:eastAsia="Lucida Sans Unicode" w:hAnsi="Times New Roman"/>
          <w:kern w:val="1"/>
          <w:sz w:val="24"/>
          <w:szCs w:val="24"/>
        </w:rPr>
        <w:t>maglódi</w:t>
      </w:r>
      <w:proofErr w:type="spellEnd"/>
      <w:r w:rsidRPr="00F8518E">
        <w:rPr>
          <w:rFonts w:ascii="Times New Roman" w:eastAsia="Lucida Sans Unicode" w:hAnsi="Times New Roman"/>
          <w:kern w:val="1"/>
          <w:sz w:val="24"/>
          <w:szCs w:val="24"/>
        </w:rPr>
        <w:t xml:space="preserve"> szlovák táncok. „</w:t>
      </w:r>
      <w:proofErr w:type="spellStart"/>
      <w:r w:rsidRPr="00F8518E">
        <w:rPr>
          <w:rFonts w:ascii="Times New Roman" w:eastAsia="Lucida Sans Unicode" w:hAnsi="Times New Roman"/>
          <w:kern w:val="1"/>
          <w:sz w:val="24"/>
          <w:szCs w:val="24"/>
        </w:rPr>
        <w:t>Cifruválás</w:t>
      </w:r>
      <w:proofErr w:type="spellEnd"/>
      <w:r w:rsidRPr="00F8518E">
        <w:rPr>
          <w:rFonts w:ascii="Times New Roman" w:eastAsia="Lucida Sans Unicode" w:hAnsi="Times New Roman"/>
          <w:kern w:val="1"/>
          <w:sz w:val="24"/>
          <w:szCs w:val="24"/>
        </w:rPr>
        <w:t xml:space="preserve">” (verbunk), illetve „Páros </w:t>
      </w:r>
      <w:proofErr w:type="spellStart"/>
      <w:r w:rsidRPr="00F8518E">
        <w:rPr>
          <w:rFonts w:ascii="Times New Roman" w:eastAsia="Lucida Sans Unicode" w:hAnsi="Times New Roman"/>
          <w:kern w:val="1"/>
          <w:sz w:val="24"/>
          <w:szCs w:val="24"/>
        </w:rPr>
        <w:t>cifruválás</w:t>
      </w:r>
      <w:proofErr w:type="spellEnd"/>
      <w:r w:rsidRPr="00F8518E">
        <w:rPr>
          <w:rFonts w:ascii="Times New Roman" w:eastAsia="Lucida Sans Unicode" w:hAnsi="Times New Roman"/>
          <w:kern w:val="1"/>
          <w:sz w:val="24"/>
          <w:szCs w:val="24"/>
        </w:rPr>
        <w:t>”, Lassú csárdás, Friss csárdás, „</w:t>
      </w:r>
      <w:proofErr w:type="spellStart"/>
      <w:r w:rsidRPr="00F8518E">
        <w:rPr>
          <w:rFonts w:ascii="Times New Roman" w:eastAsia="Lucida Sans Unicode" w:hAnsi="Times New Roman"/>
          <w:kern w:val="1"/>
          <w:sz w:val="24"/>
          <w:szCs w:val="24"/>
        </w:rPr>
        <w:t>Csupkálás</w:t>
      </w:r>
      <w:proofErr w:type="spellEnd"/>
      <w:r w:rsidRPr="00F8518E">
        <w:rPr>
          <w:rFonts w:ascii="Times New Roman" w:eastAsia="Lucida Sans Unicode" w:hAnsi="Times New Roman"/>
          <w:kern w:val="1"/>
          <w:sz w:val="24"/>
          <w:szCs w:val="24"/>
        </w:rPr>
        <w:t>” (Mártogatós), Mars.</w:t>
      </w:r>
    </w:p>
    <w:p w14:paraId="19002E3F" w14:textId="77777777" w:rsidR="003E7094" w:rsidRPr="00F8518E" w:rsidRDefault="003E7094" w:rsidP="0094694D">
      <w:pPr>
        <w:spacing w:after="0" w:line="240" w:lineRule="auto"/>
        <w:ind w:right="-1"/>
        <w:jc w:val="both"/>
        <w:rPr>
          <w:rFonts w:ascii="Times New Roman" w:eastAsia="Lucida Sans Unicode" w:hAnsi="Times New Roman"/>
          <w:kern w:val="1"/>
          <w:sz w:val="24"/>
          <w:szCs w:val="24"/>
        </w:rPr>
      </w:pPr>
    </w:p>
    <w:p w14:paraId="1FC30030" w14:textId="1D88826C" w:rsidR="0094694D" w:rsidRPr="00F8518E" w:rsidRDefault="0094694D" w:rsidP="0094694D">
      <w:pPr>
        <w:spacing w:after="0" w:line="240" w:lineRule="auto"/>
        <w:ind w:right="-1"/>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Nép</w:t>
      </w:r>
      <w:r w:rsidR="003E7094" w:rsidRPr="00F8518E">
        <w:rPr>
          <w:rFonts w:ascii="Times New Roman" w:eastAsia="Lucida Sans Unicode" w:hAnsi="Times New Roman"/>
          <w:b/>
          <w:kern w:val="1"/>
          <w:sz w:val="24"/>
          <w:szCs w:val="24"/>
        </w:rPr>
        <w:t>z</w:t>
      </w:r>
      <w:r w:rsidRPr="00F8518E">
        <w:rPr>
          <w:rFonts w:ascii="Times New Roman" w:eastAsia="Lucida Sans Unicode" w:hAnsi="Times New Roman"/>
          <w:b/>
          <w:kern w:val="1"/>
          <w:sz w:val="24"/>
          <w:szCs w:val="24"/>
        </w:rPr>
        <w:t>enei anyag 5.</w:t>
      </w:r>
    </w:p>
    <w:p w14:paraId="5114005D"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bartóki III. népzenei dialektusterület ismeretanyagának bővítése: Dél-Alföld.</w:t>
      </w:r>
    </w:p>
    <w:p w14:paraId="075EC4AF"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w:t>
      </w:r>
      <w:proofErr w:type="spellStart"/>
      <w:r w:rsidRPr="00F8518E">
        <w:rPr>
          <w:rFonts w:ascii="Times New Roman" w:eastAsia="Lucida Sans Unicode" w:hAnsi="Times New Roman"/>
          <w:kern w:val="1"/>
          <w:sz w:val="24"/>
          <w:szCs w:val="24"/>
        </w:rPr>
        <w:t>parlando-rubato</w:t>
      </w:r>
      <w:proofErr w:type="spellEnd"/>
      <w:r w:rsidRPr="00F8518E">
        <w:rPr>
          <w:rFonts w:ascii="Times New Roman" w:eastAsia="Lucida Sans Unicode" w:hAnsi="Times New Roman"/>
          <w:kern w:val="1"/>
          <w:sz w:val="24"/>
          <w:szCs w:val="24"/>
        </w:rPr>
        <w:t xml:space="preserve"> stílus előadásának tökéletesítése klasszikus értékű vokális népdalokon, pásztordalokon, továbbá Hallgató, Lassú csárdás, Friss csárdás, Oláhos, „Vendégkísérő” és Mars.</w:t>
      </w:r>
    </w:p>
    <w:p w14:paraId="59AC1955" w14:textId="0088C745"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Mivel a hangszer e területen a tekerővel párosítva különös hang¬súlyra tett szert a néphagyományban, ebben az évfolyamban módot kell találni arra, hogy a növendékek a tekerőt tanulókkal</w:t>
      </w:r>
      <w:r w:rsidR="003E7094" w:rsidRPr="00F8518E">
        <w:rPr>
          <w:rFonts w:ascii="Times New Roman" w:eastAsia="Lucida Sans Unicode" w:hAnsi="Times New Roman"/>
          <w:kern w:val="1"/>
          <w:sz w:val="24"/>
          <w:szCs w:val="24"/>
        </w:rPr>
        <w:t>,</w:t>
      </w:r>
      <w:r w:rsidRPr="00F8518E">
        <w:rPr>
          <w:rFonts w:ascii="Times New Roman" w:eastAsia="Lucida Sans Unicode" w:hAnsi="Times New Roman"/>
          <w:kern w:val="1"/>
          <w:sz w:val="24"/>
          <w:szCs w:val="24"/>
        </w:rPr>
        <w:t xml:space="preserve"> mint hangszer-páros</w:t>
      </w:r>
      <w:r w:rsidR="003E7094" w:rsidRPr="00F8518E">
        <w:rPr>
          <w:rFonts w:ascii="Times New Roman" w:eastAsia="Lucida Sans Unicode" w:hAnsi="Times New Roman"/>
          <w:kern w:val="1"/>
          <w:sz w:val="24"/>
          <w:szCs w:val="24"/>
        </w:rPr>
        <w:t>,</w:t>
      </w:r>
      <w:r w:rsidRPr="00F8518E">
        <w:rPr>
          <w:rFonts w:ascii="Times New Roman" w:eastAsia="Lucida Sans Unicode" w:hAnsi="Times New Roman"/>
          <w:kern w:val="1"/>
          <w:sz w:val="24"/>
          <w:szCs w:val="24"/>
        </w:rPr>
        <w:t xml:space="preserve"> minél többet „</w:t>
      </w:r>
      <w:proofErr w:type="spellStart"/>
      <w:r w:rsidRPr="00F8518E">
        <w:rPr>
          <w:rFonts w:ascii="Times New Roman" w:eastAsia="Lucida Sans Unicode" w:hAnsi="Times New Roman"/>
          <w:kern w:val="1"/>
          <w:sz w:val="24"/>
          <w:szCs w:val="24"/>
        </w:rPr>
        <w:t>kamarazenéljenek</w:t>
      </w:r>
      <w:proofErr w:type="spellEnd"/>
      <w:r w:rsidRPr="00F8518E">
        <w:rPr>
          <w:rFonts w:ascii="Times New Roman" w:eastAsia="Lucida Sans Unicode" w:hAnsi="Times New Roman"/>
          <w:kern w:val="1"/>
          <w:sz w:val="24"/>
          <w:szCs w:val="24"/>
        </w:rPr>
        <w:t>” együtt.</w:t>
      </w:r>
    </w:p>
    <w:p w14:paraId="3A54AEB7"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tanulónak bevezetést kell kap¬</w:t>
      </w:r>
      <w:proofErr w:type="spellStart"/>
      <w:r w:rsidRPr="00F8518E">
        <w:rPr>
          <w:rFonts w:ascii="Times New Roman" w:eastAsia="Lucida Sans Unicode" w:hAnsi="Times New Roman"/>
          <w:kern w:val="1"/>
          <w:sz w:val="24"/>
          <w:szCs w:val="24"/>
        </w:rPr>
        <w:t>nia</w:t>
      </w:r>
      <w:proofErr w:type="spellEnd"/>
      <w:r w:rsidRPr="00F8518E">
        <w:rPr>
          <w:rFonts w:ascii="Times New Roman" w:eastAsia="Lucida Sans Unicode" w:hAnsi="Times New Roman"/>
          <w:kern w:val="1"/>
          <w:sz w:val="24"/>
          <w:szCs w:val="24"/>
        </w:rPr>
        <w:t xml:space="preserve"> a népi klarinét népi </w:t>
      </w:r>
      <w:proofErr w:type="spellStart"/>
      <w:r w:rsidRPr="00F8518E">
        <w:rPr>
          <w:rFonts w:ascii="Times New Roman" w:eastAsia="Lucida Sans Unicode" w:hAnsi="Times New Roman"/>
          <w:kern w:val="1"/>
          <w:sz w:val="24"/>
          <w:szCs w:val="24"/>
        </w:rPr>
        <w:t>fűvószenekari</w:t>
      </w:r>
      <w:proofErr w:type="spellEnd"/>
      <w:r w:rsidRPr="00F8518E">
        <w:rPr>
          <w:rFonts w:ascii="Times New Roman" w:eastAsia="Lucida Sans Unicode" w:hAnsi="Times New Roman"/>
          <w:kern w:val="1"/>
          <w:sz w:val="24"/>
          <w:szCs w:val="24"/>
        </w:rPr>
        <w:t xml:space="preserve">, – illetve az adott földrajzi területeknél fogva – a </w:t>
      </w:r>
      <w:proofErr w:type="spellStart"/>
      <w:r w:rsidRPr="00F8518E">
        <w:rPr>
          <w:rFonts w:ascii="Times New Roman" w:eastAsia="Lucida Sans Unicode" w:hAnsi="Times New Roman"/>
          <w:kern w:val="1"/>
          <w:sz w:val="24"/>
          <w:szCs w:val="24"/>
        </w:rPr>
        <w:t>tamburazenekari</w:t>
      </w:r>
      <w:proofErr w:type="spellEnd"/>
      <w:r w:rsidRPr="00F8518E">
        <w:rPr>
          <w:rFonts w:ascii="Times New Roman" w:eastAsia="Lucida Sans Unicode" w:hAnsi="Times New Roman"/>
          <w:kern w:val="1"/>
          <w:sz w:val="24"/>
          <w:szCs w:val="24"/>
        </w:rPr>
        <w:t xml:space="preserve"> gyakorlatához is.</w:t>
      </w:r>
    </w:p>
    <w:p w14:paraId="5DBF7E57"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Duna-Tisza köze népzenéje és a Dunántúllal érintkező területek: Dávod (Bácska). Ugrós. Délkelet-Dunántúl. Ugrós, Párnatánc.</w:t>
      </w:r>
    </w:p>
    <w:p w14:paraId="165EC3F9"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p>
    <w:p w14:paraId="4C90DE4E" w14:textId="36FAE587" w:rsidR="0094694D" w:rsidRPr="00F8518E" w:rsidRDefault="0094694D" w:rsidP="0094694D">
      <w:pPr>
        <w:spacing w:after="0" w:line="240" w:lineRule="auto"/>
        <w:ind w:right="-1"/>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Nép</w:t>
      </w:r>
      <w:r w:rsidR="003E7094" w:rsidRPr="00F8518E">
        <w:rPr>
          <w:rFonts w:ascii="Times New Roman" w:eastAsia="Lucida Sans Unicode" w:hAnsi="Times New Roman"/>
          <w:b/>
          <w:kern w:val="1"/>
          <w:sz w:val="24"/>
          <w:szCs w:val="24"/>
        </w:rPr>
        <w:t>z</w:t>
      </w:r>
      <w:r w:rsidRPr="00F8518E">
        <w:rPr>
          <w:rFonts w:ascii="Times New Roman" w:eastAsia="Lucida Sans Unicode" w:hAnsi="Times New Roman"/>
          <w:b/>
          <w:kern w:val="1"/>
          <w:sz w:val="24"/>
          <w:szCs w:val="24"/>
        </w:rPr>
        <w:t>enei anyag 6.</w:t>
      </w:r>
    </w:p>
    <w:p w14:paraId="4AE4829B" w14:textId="52444030"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Ismerkedés a magyarországi nemzetiségek népzenéjével. Bevezetés a magyarországi román népzenébe: eleki román táncdallamok. </w:t>
      </w:r>
      <w:proofErr w:type="spellStart"/>
      <w:r w:rsidRPr="00F8518E">
        <w:rPr>
          <w:rFonts w:ascii="Times New Roman" w:eastAsia="Lucida Sans Unicode" w:hAnsi="Times New Roman"/>
          <w:kern w:val="1"/>
          <w:sz w:val="24"/>
          <w:szCs w:val="24"/>
        </w:rPr>
        <w:t>Lunga</w:t>
      </w:r>
      <w:proofErr w:type="spellEnd"/>
      <w:r w:rsidRPr="00F8518E">
        <w:rPr>
          <w:rFonts w:ascii="Times New Roman" w:eastAsia="Lucida Sans Unicode" w:hAnsi="Times New Roman"/>
          <w:kern w:val="1"/>
          <w:sz w:val="24"/>
          <w:szCs w:val="24"/>
        </w:rPr>
        <w:t xml:space="preserve">, </w:t>
      </w:r>
      <w:proofErr w:type="spellStart"/>
      <w:r w:rsidRPr="00F8518E">
        <w:rPr>
          <w:rFonts w:ascii="Times New Roman" w:eastAsia="Lucida Sans Unicode" w:hAnsi="Times New Roman"/>
          <w:kern w:val="1"/>
          <w:sz w:val="24"/>
          <w:szCs w:val="24"/>
        </w:rPr>
        <w:t>Minintelu</w:t>
      </w:r>
      <w:proofErr w:type="spellEnd"/>
      <w:r w:rsidRPr="00F8518E">
        <w:rPr>
          <w:rFonts w:ascii="Times New Roman" w:eastAsia="Lucida Sans Unicode" w:hAnsi="Times New Roman"/>
          <w:kern w:val="1"/>
          <w:sz w:val="24"/>
          <w:szCs w:val="24"/>
        </w:rPr>
        <w:t xml:space="preserve">, </w:t>
      </w:r>
      <w:proofErr w:type="spellStart"/>
      <w:r w:rsidRPr="00F8518E">
        <w:rPr>
          <w:rFonts w:ascii="Times New Roman" w:eastAsia="Lucida Sans Unicode" w:hAnsi="Times New Roman"/>
          <w:kern w:val="1"/>
          <w:sz w:val="24"/>
          <w:szCs w:val="24"/>
        </w:rPr>
        <w:t>Tiganeasca</w:t>
      </w:r>
      <w:proofErr w:type="spellEnd"/>
      <w:r w:rsidRPr="00F8518E">
        <w:rPr>
          <w:rFonts w:ascii="Times New Roman" w:eastAsia="Lucida Sans Unicode" w:hAnsi="Times New Roman"/>
          <w:kern w:val="1"/>
          <w:sz w:val="24"/>
          <w:szCs w:val="24"/>
        </w:rPr>
        <w:t xml:space="preserve">, </w:t>
      </w:r>
      <w:proofErr w:type="spellStart"/>
      <w:r w:rsidRPr="00F8518E">
        <w:rPr>
          <w:rFonts w:ascii="Times New Roman" w:eastAsia="Lucida Sans Unicode" w:hAnsi="Times New Roman"/>
          <w:kern w:val="1"/>
          <w:sz w:val="24"/>
          <w:szCs w:val="24"/>
        </w:rPr>
        <w:t>Ardeleana</w:t>
      </w:r>
      <w:proofErr w:type="spellEnd"/>
      <w:r w:rsidRPr="00F8518E">
        <w:rPr>
          <w:rFonts w:ascii="Times New Roman" w:eastAsia="Lucida Sans Unicode" w:hAnsi="Times New Roman"/>
          <w:kern w:val="1"/>
          <w:sz w:val="24"/>
          <w:szCs w:val="24"/>
        </w:rPr>
        <w:t xml:space="preserve">. </w:t>
      </w:r>
    </w:p>
    <w:p w14:paraId="3B73538B" w14:textId="77777777" w:rsidR="0094694D"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w:t>
      </w:r>
      <w:proofErr w:type="spellStart"/>
      <w:r w:rsidRPr="00F8518E">
        <w:rPr>
          <w:rFonts w:ascii="Times New Roman" w:eastAsia="Lucida Sans Unicode" w:hAnsi="Times New Roman"/>
          <w:kern w:val="1"/>
          <w:sz w:val="24"/>
          <w:szCs w:val="24"/>
        </w:rPr>
        <w:t>kétegyházi</w:t>
      </w:r>
      <w:proofErr w:type="spellEnd"/>
      <w:r w:rsidRPr="00F8518E">
        <w:rPr>
          <w:rFonts w:ascii="Times New Roman" w:eastAsia="Lucida Sans Unicode" w:hAnsi="Times New Roman"/>
          <w:kern w:val="1"/>
          <w:sz w:val="24"/>
          <w:szCs w:val="24"/>
        </w:rPr>
        <w:t xml:space="preserve"> román táncrend: </w:t>
      </w:r>
      <w:proofErr w:type="spellStart"/>
      <w:r w:rsidRPr="00F8518E">
        <w:rPr>
          <w:rFonts w:ascii="Times New Roman" w:eastAsia="Lucida Sans Unicode" w:hAnsi="Times New Roman"/>
          <w:kern w:val="1"/>
          <w:sz w:val="24"/>
          <w:szCs w:val="24"/>
        </w:rPr>
        <w:t>Lunga</w:t>
      </w:r>
      <w:proofErr w:type="spellEnd"/>
      <w:r w:rsidRPr="00F8518E">
        <w:rPr>
          <w:rFonts w:ascii="Times New Roman" w:eastAsia="Lucida Sans Unicode" w:hAnsi="Times New Roman"/>
          <w:kern w:val="1"/>
          <w:sz w:val="24"/>
          <w:szCs w:val="24"/>
        </w:rPr>
        <w:t xml:space="preserve">, </w:t>
      </w:r>
      <w:proofErr w:type="spellStart"/>
      <w:r w:rsidRPr="00F8518E">
        <w:rPr>
          <w:rFonts w:ascii="Times New Roman" w:eastAsia="Lucida Sans Unicode" w:hAnsi="Times New Roman"/>
          <w:kern w:val="1"/>
          <w:sz w:val="24"/>
          <w:szCs w:val="24"/>
        </w:rPr>
        <w:t>Minintelu</w:t>
      </w:r>
      <w:proofErr w:type="spellEnd"/>
      <w:r w:rsidRPr="00F8518E">
        <w:rPr>
          <w:rFonts w:ascii="Times New Roman" w:eastAsia="Lucida Sans Unicode" w:hAnsi="Times New Roman"/>
          <w:kern w:val="1"/>
          <w:sz w:val="24"/>
          <w:szCs w:val="24"/>
        </w:rPr>
        <w:t xml:space="preserve">, </w:t>
      </w:r>
      <w:proofErr w:type="spellStart"/>
      <w:r w:rsidRPr="00F8518E">
        <w:rPr>
          <w:rFonts w:ascii="Times New Roman" w:eastAsia="Lucida Sans Unicode" w:hAnsi="Times New Roman"/>
          <w:kern w:val="1"/>
          <w:sz w:val="24"/>
          <w:szCs w:val="24"/>
        </w:rPr>
        <w:t>Tiganeasca</w:t>
      </w:r>
      <w:proofErr w:type="spellEnd"/>
      <w:r w:rsidRPr="00F8518E">
        <w:rPr>
          <w:rFonts w:ascii="Times New Roman" w:eastAsia="Lucida Sans Unicode" w:hAnsi="Times New Roman"/>
          <w:kern w:val="1"/>
          <w:sz w:val="24"/>
          <w:szCs w:val="24"/>
        </w:rPr>
        <w:t xml:space="preserve">, </w:t>
      </w:r>
      <w:proofErr w:type="spellStart"/>
      <w:r w:rsidRPr="00F8518E">
        <w:rPr>
          <w:rFonts w:ascii="Times New Roman" w:eastAsia="Lucida Sans Unicode" w:hAnsi="Times New Roman"/>
          <w:kern w:val="1"/>
          <w:sz w:val="24"/>
          <w:szCs w:val="24"/>
        </w:rPr>
        <w:t>Lunga</w:t>
      </w:r>
      <w:proofErr w:type="spellEnd"/>
      <w:r w:rsidRPr="00F8518E">
        <w:rPr>
          <w:rFonts w:ascii="Times New Roman" w:eastAsia="Lucida Sans Unicode" w:hAnsi="Times New Roman"/>
          <w:kern w:val="1"/>
          <w:sz w:val="24"/>
          <w:szCs w:val="24"/>
        </w:rPr>
        <w:t xml:space="preserve"> és </w:t>
      </w:r>
      <w:proofErr w:type="spellStart"/>
      <w:r w:rsidRPr="00F8518E">
        <w:rPr>
          <w:rFonts w:ascii="Times New Roman" w:eastAsia="Lucida Sans Unicode" w:hAnsi="Times New Roman"/>
          <w:kern w:val="1"/>
          <w:sz w:val="24"/>
          <w:szCs w:val="24"/>
        </w:rPr>
        <w:t>Doina</w:t>
      </w:r>
      <w:proofErr w:type="spellEnd"/>
      <w:r w:rsidRPr="00F8518E">
        <w:rPr>
          <w:rFonts w:ascii="Times New Roman" w:eastAsia="Lucida Sans Unicode" w:hAnsi="Times New Roman"/>
          <w:kern w:val="1"/>
          <w:sz w:val="24"/>
          <w:szCs w:val="24"/>
        </w:rPr>
        <w:t>.</w:t>
      </w:r>
    </w:p>
    <w:p w14:paraId="45E488DD" w14:textId="5258D02A" w:rsidR="001D10FF" w:rsidRPr="00F8518E" w:rsidRDefault="0094694D" w:rsidP="0094694D">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Bevezetés a román (anyaországi) népzenébe: Mezőségi román táncdallamok. </w:t>
      </w:r>
      <w:proofErr w:type="spellStart"/>
      <w:r w:rsidRPr="00F8518E">
        <w:rPr>
          <w:rFonts w:ascii="Times New Roman" w:eastAsia="Lucida Sans Unicode" w:hAnsi="Times New Roman"/>
          <w:kern w:val="1"/>
          <w:sz w:val="24"/>
          <w:szCs w:val="24"/>
        </w:rPr>
        <w:t>Invirtita</w:t>
      </w:r>
      <w:proofErr w:type="spellEnd"/>
      <w:r w:rsidRPr="00F8518E">
        <w:rPr>
          <w:rFonts w:ascii="Times New Roman" w:eastAsia="Lucida Sans Unicode" w:hAnsi="Times New Roman"/>
          <w:kern w:val="1"/>
          <w:sz w:val="24"/>
          <w:szCs w:val="24"/>
        </w:rPr>
        <w:t xml:space="preserve">, </w:t>
      </w:r>
      <w:proofErr w:type="spellStart"/>
      <w:r w:rsidRPr="00F8518E">
        <w:rPr>
          <w:rFonts w:ascii="Times New Roman" w:eastAsia="Lucida Sans Unicode" w:hAnsi="Times New Roman"/>
          <w:kern w:val="1"/>
          <w:sz w:val="24"/>
          <w:szCs w:val="24"/>
        </w:rPr>
        <w:t>Fecioreste</w:t>
      </w:r>
      <w:proofErr w:type="spellEnd"/>
      <w:r w:rsidRPr="00F8518E">
        <w:rPr>
          <w:rFonts w:ascii="Times New Roman" w:eastAsia="Lucida Sans Unicode" w:hAnsi="Times New Roman"/>
          <w:kern w:val="1"/>
          <w:sz w:val="24"/>
          <w:szCs w:val="24"/>
        </w:rPr>
        <w:t xml:space="preserve"> </w:t>
      </w:r>
      <w:proofErr w:type="spellStart"/>
      <w:r w:rsidRPr="00F8518E">
        <w:rPr>
          <w:rFonts w:ascii="Times New Roman" w:eastAsia="Lucida Sans Unicode" w:hAnsi="Times New Roman"/>
          <w:kern w:val="1"/>
          <w:sz w:val="24"/>
          <w:szCs w:val="24"/>
        </w:rPr>
        <w:t>rar</w:t>
      </w:r>
      <w:proofErr w:type="spellEnd"/>
      <w:r w:rsidRPr="00F8518E">
        <w:rPr>
          <w:rFonts w:ascii="Times New Roman" w:eastAsia="Lucida Sans Unicode" w:hAnsi="Times New Roman"/>
          <w:kern w:val="1"/>
          <w:sz w:val="24"/>
          <w:szCs w:val="24"/>
        </w:rPr>
        <w:t xml:space="preserve">, </w:t>
      </w:r>
      <w:proofErr w:type="spellStart"/>
      <w:r w:rsidRPr="00F8518E">
        <w:rPr>
          <w:rFonts w:ascii="Times New Roman" w:eastAsia="Lucida Sans Unicode" w:hAnsi="Times New Roman"/>
          <w:kern w:val="1"/>
          <w:sz w:val="24"/>
          <w:szCs w:val="24"/>
        </w:rPr>
        <w:t>Tiganeasca</w:t>
      </w:r>
      <w:proofErr w:type="spellEnd"/>
      <w:r w:rsidRPr="00F8518E">
        <w:rPr>
          <w:rFonts w:ascii="Times New Roman" w:eastAsia="Lucida Sans Unicode" w:hAnsi="Times New Roman"/>
          <w:kern w:val="1"/>
          <w:sz w:val="24"/>
          <w:szCs w:val="24"/>
        </w:rPr>
        <w:t xml:space="preserve"> stb.</w:t>
      </w:r>
    </w:p>
    <w:p w14:paraId="3436BED7" w14:textId="77777777" w:rsidR="0094694D" w:rsidRPr="00F8518E" w:rsidRDefault="0094694D" w:rsidP="0094694D">
      <w:pPr>
        <w:spacing w:after="0" w:line="240" w:lineRule="auto"/>
        <w:ind w:right="-1"/>
        <w:rPr>
          <w:rFonts w:ascii="Times New Roman" w:eastAsia="Lucida Sans Unicode" w:hAnsi="Times New Roman"/>
          <w:kern w:val="1"/>
          <w:sz w:val="24"/>
          <w:szCs w:val="24"/>
        </w:rPr>
      </w:pPr>
    </w:p>
    <w:p w14:paraId="6B635DA6" w14:textId="4EC6262E" w:rsidR="001D53D4" w:rsidRPr="00F8518E" w:rsidRDefault="003E7094" w:rsidP="00EB1CF7">
      <w:pPr>
        <w:pStyle w:val="Listaszerbekezds"/>
        <w:numPr>
          <w:ilvl w:val="1"/>
          <w:numId w:val="26"/>
        </w:numPr>
        <w:spacing w:after="0" w:line="240" w:lineRule="auto"/>
        <w:ind w:right="-1"/>
        <w:outlineLvl w:val="0"/>
        <w:rPr>
          <w:rFonts w:ascii="Times New Roman" w:hAnsi="Times New Roman"/>
          <w:b/>
          <w:sz w:val="24"/>
          <w:szCs w:val="24"/>
        </w:rPr>
      </w:pPr>
      <w:r w:rsidRPr="00F8518E">
        <w:rPr>
          <w:rFonts w:ascii="Times New Roman" w:hAnsi="Times New Roman"/>
          <w:b/>
          <w:sz w:val="24"/>
          <w:szCs w:val="24"/>
        </w:rPr>
        <w:t>Tárogató</w:t>
      </w:r>
    </w:p>
    <w:p w14:paraId="5E0CA190" w14:textId="77777777" w:rsidR="001D53D4" w:rsidRPr="00F8518E" w:rsidRDefault="001D53D4" w:rsidP="001D53D4">
      <w:pPr>
        <w:spacing w:after="0" w:line="240" w:lineRule="auto"/>
        <w:ind w:right="-1"/>
        <w:rPr>
          <w:rFonts w:ascii="Times New Roman" w:hAnsi="Times New Roman"/>
          <w:b/>
          <w:sz w:val="24"/>
          <w:szCs w:val="24"/>
        </w:rPr>
      </w:pPr>
    </w:p>
    <w:p w14:paraId="259EFFAF" w14:textId="651F66E0" w:rsidR="001D53D4" w:rsidRPr="00F8518E" w:rsidRDefault="001D53D4" w:rsidP="00EB1CF7">
      <w:pPr>
        <w:pStyle w:val="Listaszerbekezds"/>
        <w:widowControl w:val="0"/>
        <w:numPr>
          <w:ilvl w:val="2"/>
          <w:numId w:val="26"/>
        </w:numPr>
        <w:suppressAutoHyphens/>
        <w:spacing w:after="0" w:line="240" w:lineRule="auto"/>
        <w:rPr>
          <w:rFonts w:ascii="Times New Roman" w:eastAsia="Lucida Sans Unicode" w:hAnsi="Times New Roman"/>
          <w:b/>
          <w:kern w:val="1"/>
          <w:sz w:val="24"/>
          <w:szCs w:val="24"/>
        </w:rPr>
      </w:pPr>
      <w:r w:rsidRPr="00F8518E">
        <w:rPr>
          <w:rFonts w:ascii="Times New Roman" w:hAnsi="Times New Roman"/>
          <w:b/>
          <w:sz w:val="24"/>
          <w:szCs w:val="24"/>
        </w:rPr>
        <w:t>A tantárgy tanításának célja</w:t>
      </w:r>
    </w:p>
    <w:p w14:paraId="3CB989DF" w14:textId="37F1783E"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tárogató szakközépiskolai tanításának a célja, hogy a növendékek a zeneiskolai klasszikus (esetleg népi) oktatásra alapozva olyan átfogó, mindenre kiterjedő hangszeres képzést kapjanak, és olyan zenei műveltségre tegyenek szert, amely alkalmassá teszi őket a szakirányú felsőoktatásban való részvételre, illetve középfokú népzenei felkészültséget igénylő munkakörök betöltésére és feladatok elvégzésére.</w:t>
      </w:r>
    </w:p>
    <w:p w14:paraId="372AEA46" w14:textId="77777777"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tárogató tanításának a célja</w:t>
      </w:r>
    </w:p>
    <w:p w14:paraId="046A5826" w14:textId="77777777"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modern tárogató, mint a klarinéthoz legközelebb álló rokon népi hangszer megismertetése,</w:t>
      </w:r>
    </w:p>
    <w:p w14:paraId="7EC45FAD" w14:textId="526A6CB3"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 a néphagyományban élő tárogatózene megismerése, a hangszerjáték elsajátítása, </w:t>
      </w:r>
    </w:p>
    <w:p w14:paraId="4E9760B0" w14:textId="0C28EE07"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lastRenderedPageBreak/>
        <w:t xml:space="preserve">- a tárogató felhasználása a táncházi zenélésben, színpadi szereplésnél szólóban vagy együttesben. </w:t>
      </w:r>
    </w:p>
    <w:p w14:paraId="64CB143C" w14:textId="77777777"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növendék </w:t>
      </w:r>
    </w:p>
    <w:p w14:paraId="5DD42E11" w14:textId="77777777"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 ismerje meg a történelmi és a modern tárogató származását, történetét, </w:t>
      </w:r>
    </w:p>
    <w:p w14:paraId="2FF82E13" w14:textId="77777777"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 tudja a két hangszertípus rendszertani különbségét, </w:t>
      </w:r>
    </w:p>
    <w:p w14:paraId="5F0C57F5" w14:textId="06FAB2E2"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legyen képes a ma használt Böhm-rendszerű klarinéttól eltérő, oktávváltós német rendszerű hangszeren a fogásokat elsajátítani</w:t>
      </w:r>
    </w:p>
    <w:p w14:paraId="77972FA9" w14:textId="77777777"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legyen tudatában annak, hogy mai formájában ez az egyetlen speciálisan magyar népi hangszer, amelyet más népek is tőlünk vettek át,</w:t>
      </w:r>
    </w:p>
    <w:p w14:paraId="7E0C688B" w14:textId="547F65F2"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rendelkezzen kellő ismeretekkel a régi tárogató-típus előfordulásáról a tágabb környezetünkben (Eurázsia), illetve a modern tárogató előfordulásáról a Kárpát-medencében,</w:t>
      </w:r>
    </w:p>
    <w:p w14:paraId="3D1389F8" w14:textId="77777777"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 ismerje a tárogatót, mint szólóhangszert, tudja, mely területen, mikor, milyen zenekarban használták, </w:t>
      </w:r>
    </w:p>
    <w:p w14:paraId="31A0B11B" w14:textId="442F3ECA"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szerezzen tapasztalatot arról, milyen formációkban alkalmazható egy mai népzenei együttes hangszereként.</w:t>
      </w:r>
    </w:p>
    <w:p w14:paraId="1B443A4C" w14:textId="77777777"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tanuló</w:t>
      </w:r>
    </w:p>
    <w:p w14:paraId="237D3FDE" w14:textId="347595FB"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legyen képes biztos intonációval, a klarinéttól eltérő szájtartással játszani,</w:t>
      </w:r>
    </w:p>
    <w:p w14:paraId="1707DB5A" w14:textId="239C78A6"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 a regiszterek nagyon eltérő hangszín adottságainak kiegyenlítésére, </w:t>
      </w:r>
    </w:p>
    <w:p w14:paraId="2376CBE9" w14:textId="5CF254EB"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 alkalmazza a különböző stílusrétegekbe tartozó dallamok díszített lejátszásához szükséges fúvástechnikai eszközöket és módokat (különös tekintettel a </w:t>
      </w:r>
      <w:proofErr w:type="spellStart"/>
      <w:r w:rsidRPr="00F8518E">
        <w:rPr>
          <w:rFonts w:ascii="Times New Roman" w:eastAsia="Lucida Sans Unicode" w:hAnsi="Times New Roman"/>
          <w:kern w:val="1"/>
          <w:sz w:val="24"/>
          <w:szCs w:val="24"/>
        </w:rPr>
        <w:t>parlando</w:t>
      </w:r>
      <w:proofErr w:type="spellEnd"/>
      <w:r w:rsidRPr="00F8518E">
        <w:rPr>
          <w:rFonts w:ascii="Times New Roman" w:eastAsia="Lucida Sans Unicode" w:hAnsi="Times New Roman"/>
          <w:kern w:val="1"/>
          <w:sz w:val="24"/>
          <w:szCs w:val="24"/>
        </w:rPr>
        <w:t xml:space="preserve">, rubato és </w:t>
      </w:r>
      <w:proofErr w:type="spellStart"/>
      <w:r w:rsidRPr="00F8518E">
        <w:rPr>
          <w:rFonts w:ascii="Times New Roman" w:eastAsia="Lucida Sans Unicode" w:hAnsi="Times New Roman"/>
          <w:kern w:val="1"/>
          <w:sz w:val="24"/>
          <w:szCs w:val="24"/>
        </w:rPr>
        <w:t>giusto</w:t>
      </w:r>
      <w:proofErr w:type="spellEnd"/>
      <w:r w:rsidRPr="00F8518E">
        <w:rPr>
          <w:rFonts w:ascii="Times New Roman" w:eastAsia="Lucida Sans Unicode" w:hAnsi="Times New Roman"/>
          <w:kern w:val="1"/>
          <w:sz w:val="24"/>
          <w:szCs w:val="24"/>
        </w:rPr>
        <w:t xml:space="preserve"> előadás¬mód különbségére),</w:t>
      </w:r>
    </w:p>
    <w:p w14:paraId="1F7976AC" w14:textId="77777777"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legyen képes tiszta hangképzésre, beleértve a mély hangok (d1-c-h stb.) indításának, játszásának fokozott nehézségeit is,</w:t>
      </w:r>
    </w:p>
    <w:p w14:paraId="11CA73D6" w14:textId="57B0B654"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legyen képes megfelelő technikával stílusosan előadni a tanult darabokat,</w:t>
      </w:r>
    </w:p>
    <w:p w14:paraId="1ECA99EF" w14:textId="77777777" w:rsidR="003E7094"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legyen kellő ismerete a különböző népzenei dialektusterületek zenéjéről,</w:t>
      </w:r>
    </w:p>
    <w:p w14:paraId="45D25A5E" w14:textId="5D801A59" w:rsidR="00B319BB" w:rsidRPr="00F8518E" w:rsidRDefault="003E7094" w:rsidP="003E7094">
      <w:pPr>
        <w:spacing w:after="0" w:line="240" w:lineRule="auto"/>
        <w:ind w:right="-1"/>
        <w:jc w:val="both"/>
        <w:rPr>
          <w:rFonts w:ascii="Times New Roman" w:eastAsia="Lucida Sans Unicode" w:hAnsi="Times New Roman"/>
          <w:kern w:val="1"/>
          <w:sz w:val="24"/>
          <w:szCs w:val="24"/>
        </w:rPr>
      </w:pPr>
      <w:proofErr w:type="gramStart"/>
      <w:r w:rsidRPr="00F8518E">
        <w:rPr>
          <w:rFonts w:ascii="Times New Roman" w:eastAsia="Lucida Sans Unicode" w:hAnsi="Times New Roman"/>
          <w:kern w:val="1"/>
          <w:sz w:val="24"/>
          <w:szCs w:val="24"/>
        </w:rPr>
        <w:t>legyen</w:t>
      </w:r>
      <w:proofErr w:type="gramEnd"/>
      <w:r w:rsidRPr="00F8518E">
        <w:rPr>
          <w:rFonts w:ascii="Times New Roman" w:eastAsia="Lucida Sans Unicode" w:hAnsi="Times New Roman"/>
          <w:kern w:val="1"/>
          <w:sz w:val="24"/>
          <w:szCs w:val="24"/>
        </w:rPr>
        <w:t xml:space="preserve"> kellő rutinja a színpadon.</w:t>
      </w:r>
    </w:p>
    <w:p w14:paraId="167FAED6" w14:textId="77777777" w:rsidR="003E7094" w:rsidRPr="00F8518E" w:rsidRDefault="003E7094" w:rsidP="003E7094">
      <w:pPr>
        <w:spacing w:after="0" w:line="240" w:lineRule="auto"/>
        <w:ind w:left="709" w:right="-1"/>
        <w:jc w:val="both"/>
        <w:rPr>
          <w:rFonts w:ascii="Times New Roman" w:hAnsi="Times New Roman"/>
          <w:b/>
          <w:sz w:val="24"/>
          <w:szCs w:val="24"/>
        </w:rPr>
      </w:pPr>
    </w:p>
    <w:p w14:paraId="31E1A6A2" w14:textId="012C6730" w:rsidR="003D3C2C" w:rsidRPr="00F8518E" w:rsidRDefault="003D3C2C" w:rsidP="00EB1CF7">
      <w:pPr>
        <w:pStyle w:val="Listaszerbekezds"/>
        <w:numPr>
          <w:ilvl w:val="2"/>
          <w:numId w:val="26"/>
        </w:numPr>
        <w:spacing w:after="0" w:line="240" w:lineRule="auto"/>
        <w:ind w:right="-1"/>
        <w:rPr>
          <w:rFonts w:ascii="Times New Roman" w:hAnsi="Times New Roman"/>
          <w:b/>
          <w:sz w:val="24"/>
          <w:szCs w:val="24"/>
        </w:rPr>
      </w:pPr>
      <w:r w:rsidRPr="00F8518E">
        <w:rPr>
          <w:rFonts w:ascii="Times New Roman" w:hAnsi="Times New Roman"/>
          <w:b/>
          <w:sz w:val="24"/>
          <w:szCs w:val="24"/>
        </w:rPr>
        <w:t>Kapcsolódó közismereti, szakmai tartalmak</w:t>
      </w:r>
    </w:p>
    <w:p w14:paraId="04EE57BF" w14:textId="77777777" w:rsidR="003E7094" w:rsidRPr="00F8518E" w:rsidRDefault="003E7094" w:rsidP="003E7094">
      <w:pPr>
        <w:spacing w:after="0" w:line="240" w:lineRule="auto"/>
        <w:ind w:right="-1"/>
        <w:jc w:val="both"/>
        <w:rPr>
          <w:rFonts w:ascii="Times New Roman" w:eastAsia="Lucida Sans Unicode" w:hAnsi="Times New Roman"/>
          <w:kern w:val="1"/>
          <w:sz w:val="24"/>
          <w:szCs w:val="24"/>
          <w:lang w:eastAsia="hu-HU"/>
        </w:rPr>
      </w:pPr>
      <w:r w:rsidRPr="00F8518E">
        <w:rPr>
          <w:rFonts w:ascii="Times New Roman" w:eastAsia="Lucida Sans Unicode" w:hAnsi="Times New Roman"/>
          <w:kern w:val="1"/>
          <w:sz w:val="24"/>
          <w:szCs w:val="24"/>
          <w:lang w:eastAsia="hu-HU"/>
        </w:rPr>
        <w:t>A növendékek képzéséhez elengedhetetlen más tantárgyak ismeretanyagának beépítése.</w:t>
      </w:r>
    </w:p>
    <w:p w14:paraId="46A8F2A8" w14:textId="524842BD" w:rsidR="003E7094" w:rsidRPr="00F8518E" w:rsidRDefault="003E7094" w:rsidP="003E7094">
      <w:pPr>
        <w:spacing w:after="0" w:line="240" w:lineRule="auto"/>
        <w:ind w:right="-1"/>
        <w:jc w:val="both"/>
        <w:rPr>
          <w:rFonts w:ascii="Times New Roman" w:eastAsia="Lucida Sans Unicode" w:hAnsi="Times New Roman"/>
          <w:kern w:val="1"/>
          <w:sz w:val="24"/>
          <w:szCs w:val="24"/>
          <w:lang w:eastAsia="hu-HU"/>
        </w:rPr>
      </w:pPr>
      <w:r w:rsidRPr="00F8518E">
        <w:rPr>
          <w:rFonts w:ascii="Times New Roman" w:eastAsia="Lucida Sans Unicode" w:hAnsi="Times New Roman"/>
          <w:kern w:val="1"/>
          <w:sz w:val="24"/>
          <w:szCs w:val="24"/>
          <w:lang w:eastAsia="hu-HU"/>
        </w:rPr>
        <w:t>A tantárgy a fizika, történelem, néprajz, néptánc, zeneelmélet tárgyakkal áll kapcsolatban. A fizikából a zenei hang akusztikai tulajdonságait, a zenei hangsor és a felhangrendszer mély kapcsolatát ismerheti meg a tanuló. A történelem segít elhelyezni népzenénket a magyarság őstörténetében és a honfoglalás utáni történetében. A néprajz megmutatja a zene helyét a hagyományos közösségben. A néptánc segít a táncdallamok helyes ritmikai, tempó- és hang¬súlybeli értelmezésében.</w:t>
      </w:r>
    </w:p>
    <w:p w14:paraId="32CA8221" w14:textId="5A7200AE" w:rsidR="003D3C2C" w:rsidRPr="00F8518E" w:rsidRDefault="003E7094" w:rsidP="003E7094">
      <w:pPr>
        <w:spacing w:after="0" w:line="240" w:lineRule="auto"/>
        <w:ind w:right="-1"/>
        <w:jc w:val="both"/>
        <w:rPr>
          <w:rFonts w:ascii="Times New Roman" w:eastAsia="Lucida Sans Unicode" w:hAnsi="Times New Roman"/>
          <w:kern w:val="1"/>
          <w:sz w:val="24"/>
          <w:szCs w:val="24"/>
          <w:lang w:eastAsia="hu-HU"/>
        </w:rPr>
      </w:pPr>
      <w:r w:rsidRPr="00F8518E">
        <w:rPr>
          <w:rFonts w:ascii="Times New Roman" w:eastAsia="Lucida Sans Unicode" w:hAnsi="Times New Roman"/>
          <w:kern w:val="1"/>
          <w:sz w:val="24"/>
          <w:szCs w:val="24"/>
          <w:lang w:eastAsia="hu-HU"/>
        </w:rPr>
        <w:t>A zeneelmélet a népzene önálló tanulmányozásához szükséges ismereteket adja meg.</w:t>
      </w:r>
    </w:p>
    <w:p w14:paraId="6290F165" w14:textId="77777777" w:rsidR="003E7094" w:rsidRPr="00F8518E" w:rsidRDefault="003E7094" w:rsidP="003E7094">
      <w:pPr>
        <w:spacing w:after="0" w:line="240" w:lineRule="auto"/>
        <w:ind w:right="-1"/>
        <w:rPr>
          <w:rFonts w:ascii="Times New Roman" w:hAnsi="Times New Roman"/>
          <w:b/>
          <w:sz w:val="24"/>
          <w:szCs w:val="24"/>
        </w:rPr>
      </w:pPr>
    </w:p>
    <w:p w14:paraId="1DEEEC6E" w14:textId="3F0B7D42" w:rsidR="003D3C2C" w:rsidRPr="00F8518E" w:rsidRDefault="003D3C2C" w:rsidP="00EB1CF7">
      <w:pPr>
        <w:pStyle w:val="Listaszerbekezds"/>
        <w:widowControl w:val="0"/>
        <w:numPr>
          <w:ilvl w:val="2"/>
          <w:numId w:val="26"/>
        </w:numPr>
        <w:tabs>
          <w:tab w:val="left" w:pos="0"/>
        </w:tabs>
        <w:suppressAutoHyphens/>
        <w:spacing w:after="0" w:line="240" w:lineRule="auto"/>
        <w:rPr>
          <w:rFonts w:ascii="Times New Roman" w:hAnsi="Times New Roman"/>
          <w:b/>
          <w:bCs/>
          <w:iCs/>
          <w:sz w:val="24"/>
          <w:szCs w:val="24"/>
        </w:rPr>
      </w:pPr>
      <w:r w:rsidRPr="00F8518E">
        <w:rPr>
          <w:rFonts w:ascii="Times New Roman" w:hAnsi="Times New Roman"/>
          <w:b/>
          <w:sz w:val="24"/>
          <w:szCs w:val="24"/>
        </w:rPr>
        <w:t xml:space="preserve">Témakörök </w:t>
      </w:r>
    </w:p>
    <w:p w14:paraId="43BB6B64" w14:textId="77777777" w:rsidR="003D3C2C" w:rsidRPr="00F8518E" w:rsidRDefault="003D3C2C" w:rsidP="003D3C2C">
      <w:pPr>
        <w:pStyle w:val="ptty"/>
        <w:ind w:left="0" w:firstLine="1"/>
        <w:rPr>
          <w:rFonts w:eastAsia="Lucida Sans Unicode"/>
          <w:kern w:val="1"/>
          <w:szCs w:val="24"/>
        </w:rPr>
      </w:pPr>
      <w:r w:rsidRPr="00F8518E">
        <w:rPr>
          <w:rFonts w:eastAsia="Lucida Sans Unicode"/>
          <w:kern w:val="1"/>
          <w:szCs w:val="24"/>
        </w:rPr>
        <w:t xml:space="preserve">A zenei anyag kiválasztását mindig a tanuló technikai tudása, muzikalitása és zenei érettsége határozza meg. </w:t>
      </w:r>
    </w:p>
    <w:p w14:paraId="0813C428" w14:textId="77777777" w:rsidR="003D3C2C" w:rsidRPr="00F8518E" w:rsidRDefault="003D3C2C" w:rsidP="003D3C2C">
      <w:pPr>
        <w:pStyle w:val="ptty"/>
        <w:ind w:left="720" w:firstLine="1"/>
        <w:rPr>
          <w:rFonts w:eastAsia="Lucida Sans Unicode"/>
          <w:kern w:val="1"/>
          <w:szCs w:val="24"/>
        </w:rPr>
      </w:pPr>
    </w:p>
    <w:p w14:paraId="7958EA6D" w14:textId="389E63F4" w:rsidR="003D3C2C" w:rsidRPr="00F8518E" w:rsidRDefault="003D3C2C" w:rsidP="00EB1CF7">
      <w:pPr>
        <w:pStyle w:val="Listaszerbekezds"/>
        <w:numPr>
          <w:ilvl w:val="3"/>
          <w:numId w:val="26"/>
        </w:numPr>
        <w:spacing w:after="0" w:line="240" w:lineRule="auto"/>
        <w:rPr>
          <w:rFonts w:ascii="Times New Roman" w:hAnsi="Times New Roman"/>
          <w:b/>
          <w:sz w:val="24"/>
          <w:szCs w:val="24"/>
        </w:rPr>
      </w:pPr>
      <w:r w:rsidRPr="00F8518E">
        <w:rPr>
          <w:rFonts w:ascii="Times New Roman" w:hAnsi="Times New Roman"/>
          <w:b/>
          <w:sz w:val="24"/>
          <w:szCs w:val="24"/>
        </w:rPr>
        <w:t>Technikai fejlesztés</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546CA4" w:rsidRPr="00F8518E">
        <w:rPr>
          <w:rFonts w:ascii="Times New Roman" w:hAnsi="Times New Roman"/>
          <w:b/>
          <w:sz w:val="24"/>
          <w:szCs w:val="24"/>
        </w:rPr>
        <w:t>68</w:t>
      </w:r>
      <w:r w:rsidRPr="00F8518E">
        <w:rPr>
          <w:rFonts w:ascii="Times New Roman" w:hAnsi="Times New Roman"/>
          <w:b/>
          <w:sz w:val="24"/>
          <w:szCs w:val="24"/>
        </w:rPr>
        <w:t xml:space="preserve"> </w:t>
      </w:r>
      <w:r w:rsidRPr="00F8518E">
        <w:rPr>
          <w:rFonts w:ascii="Times New Roman" w:hAnsi="Times New Roman"/>
          <w:b/>
          <w:i/>
          <w:sz w:val="24"/>
          <w:szCs w:val="24"/>
        </w:rPr>
        <w:t>óra/68óra</w:t>
      </w:r>
    </w:p>
    <w:p w14:paraId="02672500"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program feladata hangszertechnika szempontjából:</w:t>
      </w:r>
    </w:p>
    <w:p w14:paraId="4A032E5E"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klarinéttól eltérő szájtartás kialakítása,</w:t>
      </w:r>
    </w:p>
    <w:p w14:paraId="77169CEC"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 az intonációs nehézségek folyamatos kontrollja, </w:t>
      </w:r>
    </w:p>
    <w:p w14:paraId="398EF33C"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 a fogások elsajátíttatása (köztudott, hogy a tárogató oktávváltós és német rendszerű hangszer, ezért komoly gyakorlás szükséges a fogások elsajátításához), </w:t>
      </w:r>
    </w:p>
    <w:p w14:paraId="3C16150C"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 a regiszterek nagyon eltérő hangszínadottságainak – amit fúvás¬módokkal lehet kiegyenlíteni – folyamatos figyelemmel tartása, </w:t>
      </w:r>
    </w:p>
    <w:p w14:paraId="36323571" w14:textId="02DD55C6"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lastRenderedPageBreak/>
        <w:t xml:space="preserve">- a különböző stílusrétegekbe tartozó dallamok díszített lejátszásához szükséges fúvástechnikai eszközök és módok elsajátíttatása (különös tekintettel a </w:t>
      </w:r>
      <w:proofErr w:type="spellStart"/>
      <w:r w:rsidRPr="00F8518E">
        <w:rPr>
          <w:rFonts w:ascii="Times New Roman" w:eastAsia="Lucida Sans Unicode" w:hAnsi="Times New Roman"/>
          <w:kern w:val="1"/>
          <w:sz w:val="24"/>
          <w:szCs w:val="24"/>
        </w:rPr>
        <w:t>parlando</w:t>
      </w:r>
      <w:proofErr w:type="spellEnd"/>
      <w:r w:rsidRPr="00F8518E">
        <w:rPr>
          <w:rFonts w:ascii="Times New Roman" w:eastAsia="Lucida Sans Unicode" w:hAnsi="Times New Roman"/>
          <w:kern w:val="1"/>
          <w:sz w:val="24"/>
          <w:szCs w:val="24"/>
        </w:rPr>
        <w:t xml:space="preserve">, rubato és </w:t>
      </w:r>
      <w:proofErr w:type="spellStart"/>
      <w:r w:rsidRPr="00F8518E">
        <w:rPr>
          <w:rFonts w:ascii="Times New Roman" w:eastAsia="Lucida Sans Unicode" w:hAnsi="Times New Roman"/>
          <w:kern w:val="1"/>
          <w:sz w:val="24"/>
          <w:szCs w:val="24"/>
        </w:rPr>
        <w:t>giusto</w:t>
      </w:r>
      <w:proofErr w:type="spellEnd"/>
      <w:r w:rsidRPr="00F8518E">
        <w:rPr>
          <w:rFonts w:ascii="Times New Roman" w:eastAsia="Lucida Sans Unicode" w:hAnsi="Times New Roman"/>
          <w:kern w:val="1"/>
          <w:sz w:val="24"/>
          <w:szCs w:val="24"/>
        </w:rPr>
        <w:t xml:space="preserve"> előadásmód különbségére),</w:t>
      </w:r>
    </w:p>
    <w:p w14:paraId="3F38FFDA"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figyelem felkeltése a mély hangok (d1-c-h stb.) indításának, játszásának fokozott nehézségeire.</w:t>
      </w:r>
    </w:p>
    <w:p w14:paraId="322B378B"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Fejlessze</w:t>
      </w:r>
    </w:p>
    <w:p w14:paraId="3EFE91E2"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biztos intonációt,</w:t>
      </w:r>
    </w:p>
    <w:p w14:paraId="472F6265"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 a technikát, </w:t>
      </w:r>
    </w:p>
    <w:p w14:paraId="7FDE879E"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különböző zenei és előadói stílusok iránti érzéket,</w:t>
      </w:r>
    </w:p>
    <w:p w14:paraId="1705AAD1"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könnyű tájékozódást a különböző népzenei dialektusterületek zenéjében,</w:t>
      </w:r>
    </w:p>
    <w:p w14:paraId="4F76D57D"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hallás utáni tanulást,</w:t>
      </w:r>
    </w:p>
    <w:p w14:paraId="1CE8F3C7" w14:textId="77777777"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az együttjátszási készséget,</w:t>
      </w:r>
    </w:p>
    <w:p w14:paraId="2FDCEB31" w14:textId="00304E7F"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dinamikai és ritmikai alkalmazkodó készséget,</w:t>
      </w:r>
    </w:p>
    <w:p w14:paraId="49377EBB" w14:textId="2C91C0F9" w:rsidR="003E7094" w:rsidRPr="00F8518E" w:rsidRDefault="003E7094" w:rsidP="003E7094">
      <w:pPr>
        <w:spacing w:after="0" w:line="240" w:lineRule="auto"/>
        <w:ind w:right="-1"/>
        <w:outlineLvl w:val="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a tudatos gazdálkodást a korlátozott hangnemi és hangterjedelmi lehetőségekkel,</w:t>
      </w:r>
    </w:p>
    <w:p w14:paraId="24CFF0D2" w14:textId="6EA4E56C" w:rsidR="00B319BB" w:rsidRPr="00F8518E" w:rsidRDefault="003E7094" w:rsidP="003E7094">
      <w:pPr>
        <w:spacing w:after="0" w:line="240" w:lineRule="auto"/>
        <w:ind w:right="-1"/>
        <w:outlineLvl w:val="0"/>
        <w:rPr>
          <w:rFonts w:ascii="Times New Roman" w:eastAsia="Lucida Sans Unicode" w:hAnsi="Times New Roman"/>
          <w:kern w:val="1"/>
          <w:sz w:val="24"/>
          <w:szCs w:val="24"/>
        </w:rPr>
      </w:pPr>
      <w:proofErr w:type="gramStart"/>
      <w:r w:rsidRPr="00F8518E">
        <w:rPr>
          <w:rFonts w:ascii="Times New Roman" w:eastAsia="Lucida Sans Unicode" w:hAnsi="Times New Roman"/>
          <w:kern w:val="1"/>
          <w:sz w:val="24"/>
          <w:szCs w:val="24"/>
        </w:rPr>
        <w:t>a</w:t>
      </w:r>
      <w:proofErr w:type="gramEnd"/>
      <w:r w:rsidRPr="00F8518E">
        <w:rPr>
          <w:rFonts w:ascii="Times New Roman" w:eastAsia="Lucida Sans Unicode" w:hAnsi="Times New Roman"/>
          <w:kern w:val="1"/>
          <w:sz w:val="24"/>
          <w:szCs w:val="24"/>
        </w:rPr>
        <w:t xml:space="preserve"> színpadi rutint.</w:t>
      </w:r>
    </w:p>
    <w:p w14:paraId="585661D5" w14:textId="77777777" w:rsidR="00A540C6" w:rsidRPr="00F8518E" w:rsidRDefault="00A540C6" w:rsidP="003D3C2C">
      <w:pPr>
        <w:spacing w:after="0" w:line="240" w:lineRule="auto"/>
        <w:ind w:left="720"/>
        <w:rPr>
          <w:rFonts w:ascii="Times New Roman" w:hAnsi="Times New Roman"/>
          <w:b/>
          <w:sz w:val="24"/>
          <w:szCs w:val="24"/>
        </w:rPr>
      </w:pPr>
    </w:p>
    <w:p w14:paraId="04F41567" w14:textId="265DD46B" w:rsidR="003D3C2C" w:rsidRPr="00F8518E" w:rsidRDefault="003D3C2C" w:rsidP="00EB1CF7">
      <w:pPr>
        <w:pStyle w:val="Listaszerbekezds"/>
        <w:numPr>
          <w:ilvl w:val="3"/>
          <w:numId w:val="26"/>
        </w:numPr>
        <w:spacing w:after="0" w:line="240" w:lineRule="auto"/>
        <w:rPr>
          <w:rFonts w:ascii="Times New Roman" w:hAnsi="Times New Roman"/>
          <w:b/>
          <w:sz w:val="24"/>
          <w:szCs w:val="24"/>
        </w:rPr>
      </w:pPr>
      <w:r w:rsidRPr="00F8518E">
        <w:rPr>
          <w:rFonts w:ascii="Times New Roman" w:hAnsi="Times New Roman"/>
          <w:b/>
          <w:sz w:val="24"/>
          <w:szCs w:val="24"/>
        </w:rPr>
        <w:t>Anyagismeret</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00546CA4" w:rsidRPr="00F8518E">
        <w:rPr>
          <w:rFonts w:ascii="Times New Roman" w:hAnsi="Times New Roman"/>
          <w:b/>
          <w:i/>
          <w:sz w:val="24"/>
          <w:szCs w:val="24"/>
        </w:rPr>
        <w:t>170</w:t>
      </w:r>
      <w:r w:rsidRPr="00F8518E">
        <w:rPr>
          <w:rFonts w:ascii="Times New Roman" w:hAnsi="Times New Roman"/>
          <w:b/>
          <w:i/>
          <w:sz w:val="24"/>
          <w:szCs w:val="24"/>
        </w:rPr>
        <w:t xml:space="preserve"> óra/1</w:t>
      </w:r>
      <w:r w:rsidR="00546CA4" w:rsidRPr="00F8518E">
        <w:rPr>
          <w:rFonts w:ascii="Times New Roman" w:hAnsi="Times New Roman"/>
          <w:b/>
          <w:i/>
          <w:sz w:val="24"/>
          <w:szCs w:val="24"/>
        </w:rPr>
        <w:t>15</w:t>
      </w:r>
      <w:r w:rsidRPr="00F8518E">
        <w:rPr>
          <w:rFonts w:ascii="Times New Roman" w:hAnsi="Times New Roman"/>
          <w:b/>
          <w:i/>
          <w:sz w:val="24"/>
          <w:szCs w:val="24"/>
        </w:rPr>
        <w:t xml:space="preserve"> óra</w:t>
      </w:r>
    </w:p>
    <w:p w14:paraId="290A41E9"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 xml:space="preserve">A javasolt zenei anyag kiválasztását mindig a tanuló technikai tudása, muzikalitása és zenei érettsége határozza meg. </w:t>
      </w:r>
    </w:p>
    <w:p w14:paraId="5C200947"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A tananyag illeszkedik a népi klarinét tananyagához, részben meg is egyezik vele, azzal a különbséggel, hogy a különböző néprajzi tájegységek zenéjét a tárogatós növendék egy év alatt megismeri.</w:t>
      </w:r>
    </w:p>
    <w:p w14:paraId="5410D9EF" w14:textId="1B613E95"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Hangfelvételeken kiadott tárogató zene viszonylag kevés van más népi hangszerekhez képest, ezért tanulási segédanyagként föltétlenül érdemes felhasználni vokális népdalokat, illetve a klarinétnál (esetleg furulyánál) használt dallamokat.</w:t>
      </w:r>
    </w:p>
    <w:p w14:paraId="0F179C12" w14:textId="378E3365"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 xml:space="preserve">Mivel a hangszerhez máig erősen kötődik az ún. kuruc zenei hagyomány anyaga (értve </w:t>
      </w:r>
      <w:proofErr w:type="gramStart"/>
      <w:r w:rsidRPr="00F8518E">
        <w:rPr>
          <w:rFonts w:ascii="Times New Roman" w:hAnsi="Times New Roman"/>
          <w:sz w:val="24"/>
          <w:szCs w:val="24"/>
          <w:lang w:eastAsia="hu-HU"/>
        </w:rPr>
        <w:t>ezalatt</w:t>
      </w:r>
      <w:proofErr w:type="gramEnd"/>
      <w:r w:rsidRPr="00F8518E">
        <w:rPr>
          <w:rFonts w:ascii="Times New Roman" w:hAnsi="Times New Roman"/>
          <w:sz w:val="24"/>
          <w:szCs w:val="24"/>
          <w:lang w:eastAsia="hu-HU"/>
        </w:rPr>
        <w:t xml:space="preserve"> jó néhány a múlt században keletkezett magyar nótát is), a növendékeknek föltétlenül meg kell ismerkedniük a tényleges kuruc dallamanyag legjavával. E népdalokat, a Rákóczi-nótát és indulót, valamint a népi tárogatósok körében szintén kedvelt 1848-as dalokat a </w:t>
      </w:r>
      <w:proofErr w:type="gramStart"/>
      <w:r w:rsidRPr="00F8518E">
        <w:rPr>
          <w:rFonts w:ascii="Times New Roman" w:hAnsi="Times New Roman"/>
          <w:sz w:val="24"/>
          <w:szCs w:val="24"/>
          <w:lang w:eastAsia="hu-HU"/>
        </w:rPr>
        <w:t>tanár tetszés</w:t>
      </w:r>
      <w:proofErr w:type="gramEnd"/>
      <w:r w:rsidRPr="00F8518E">
        <w:rPr>
          <w:rFonts w:ascii="Times New Roman" w:hAnsi="Times New Roman"/>
          <w:sz w:val="24"/>
          <w:szCs w:val="24"/>
          <w:lang w:eastAsia="hu-HU"/>
        </w:rPr>
        <w:t xml:space="preserve"> szerint, a többi anyag mellett ossza el az év folyamán, figyelve a nehézségi fokra.</w:t>
      </w:r>
    </w:p>
    <w:p w14:paraId="17CB07D4" w14:textId="77777777" w:rsidR="003E7094" w:rsidRPr="00F8518E" w:rsidRDefault="003E7094" w:rsidP="003E7094">
      <w:pPr>
        <w:spacing w:after="0" w:line="240" w:lineRule="auto"/>
        <w:ind w:right="-1"/>
        <w:jc w:val="both"/>
        <w:rPr>
          <w:rFonts w:ascii="Times New Roman" w:hAnsi="Times New Roman"/>
          <w:sz w:val="24"/>
          <w:szCs w:val="24"/>
          <w:lang w:eastAsia="hu-HU"/>
        </w:rPr>
      </w:pPr>
    </w:p>
    <w:p w14:paraId="62F806B6" w14:textId="77777777" w:rsidR="003E7094" w:rsidRPr="00F8518E" w:rsidRDefault="003E7094" w:rsidP="003E7094">
      <w:pPr>
        <w:spacing w:after="0" w:line="240" w:lineRule="auto"/>
        <w:ind w:right="-1"/>
        <w:jc w:val="both"/>
        <w:rPr>
          <w:rFonts w:ascii="Times New Roman" w:hAnsi="Times New Roman"/>
          <w:b/>
          <w:sz w:val="24"/>
          <w:szCs w:val="24"/>
          <w:lang w:eastAsia="hu-HU"/>
        </w:rPr>
      </w:pPr>
      <w:r w:rsidRPr="00F8518E">
        <w:rPr>
          <w:rFonts w:ascii="Times New Roman" w:hAnsi="Times New Roman"/>
          <w:b/>
          <w:sz w:val="24"/>
          <w:szCs w:val="24"/>
          <w:lang w:eastAsia="hu-HU"/>
        </w:rPr>
        <w:t>Zenei anyag 1.</w:t>
      </w:r>
    </w:p>
    <w:p w14:paraId="3BF91A1A" w14:textId="3F7472F2"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Alapelemek a bartóki I. és III. népzenei dialektusterületek hangszeres zenei anyagára alapozva: Dél-Dunántúl, illetve Dél-Alföld és Felső-Tiszavidék.</w:t>
      </w:r>
    </w:p>
    <w:p w14:paraId="5E6B35C7"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 xml:space="preserve">Dél-Dunántúl: Kanásztánc-dallamok (régi stílus; díszítések nélkül). </w:t>
      </w:r>
    </w:p>
    <w:p w14:paraId="51FB076E"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Dél-Alföld: régi és új stílusú népdalok – utóbbiak Lassú és Gyors csárdásként is –, népies műdalok a stílus korai (19. század eleji) időszakából.</w:t>
      </w:r>
    </w:p>
    <w:p w14:paraId="2658F5A2"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 xml:space="preserve">Felső-Tiszavidék: Verbunk (írott D-ben és E-ben), lassú csárdás, e1 </w:t>
      </w:r>
      <w:proofErr w:type="spellStart"/>
      <w:r w:rsidRPr="00F8518E">
        <w:rPr>
          <w:rFonts w:ascii="Times New Roman" w:hAnsi="Times New Roman"/>
          <w:sz w:val="24"/>
          <w:szCs w:val="24"/>
          <w:lang w:eastAsia="hu-HU"/>
        </w:rPr>
        <w:t>záróhangra</w:t>
      </w:r>
      <w:proofErr w:type="spellEnd"/>
      <w:r w:rsidRPr="00F8518E">
        <w:rPr>
          <w:rFonts w:ascii="Times New Roman" w:hAnsi="Times New Roman"/>
          <w:sz w:val="24"/>
          <w:szCs w:val="24"/>
          <w:lang w:eastAsia="hu-HU"/>
        </w:rPr>
        <w:t xml:space="preserve">, oláhos, e1 és h1 </w:t>
      </w:r>
      <w:proofErr w:type="spellStart"/>
      <w:r w:rsidRPr="00F8518E">
        <w:rPr>
          <w:rFonts w:ascii="Times New Roman" w:hAnsi="Times New Roman"/>
          <w:sz w:val="24"/>
          <w:szCs w:val="24"/>
          <w:lang w:eastAsia="hu-HU"/>
        </w:rPr>
        <w:t>záróhangokra</w:t>
      </w:r>
      <w:proofErr w:type="spellEnd"/>
      <w:r w:rsidRPr="00F8518E">
        <w:rPr>
          <w:rFonts w:ascii="Times New Roman" w:hAnsi="Times New Roman"/>
          <w:sz w:val="24"/>
          <w:szCs w:val="24"/>
          <w:lang w:eastAsia="hu-HU"/>
        </w:rPr>
        <w:t xml:space="preserve">, lassú csárdás (varián¬sok is) e1 és h1 </w:t>
      </w:r>
      <w:proofErr w:type="spellStart"/>
      <w:r w:rsidRPr="00F8518E">
        <w:rPr>
          <w:rFonts w:ascii="Times New Roman" w:hAnsi="Times New Roman"/>
          <w:sz w:val="24"/>
          <w:szCs w:val="24"/>
          <w:lang w:eastAsia="hu-HU"/>
        </w:rPr>
        <w:t>záróhangra</w:t>
      </w:r>
      <w:proofErr w:type="spellEnd"/>
      <w:r w:rsidRPr="00F8518E">
        <w:rPr>
          <w:rFonts w:ascii="Times New Roman" w:hAnsi="Times New Roman"/>
          <w:sz w:val="24"/>
          <w:szCs w:val="24"/>
          <w:lang w:eastAsia="hu-HU"/>
        </w:rPr>
        <w:t>, friss csárdás (e1 és h1).</w:t>
      </w:r>
    </w:p>
    <w:p w14:paraId="3DD40631"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 xml:space="preserve">A Hortobágy környéke: </w:t>
      </w:r>
      <w:proofErr w:type="spellStart"/>
      <w:r w:rsidRPr="00F8518E">
        <w:rPr>
          <w:rFonts w:ascii="Times New Roman" w:hAnsi="Times New Roman"/>
          <w:sz w:val="24"/>
          <w:szCs w:val="24"/>
          <w:lang w:eastAsia="hu-HU"/>
        </w:rPr>
        <w:t>parlando</w:t>
      </w:r>
      <w:proofErr w:type="spellEnd"/>
      <w:r w:rsidRPr="00F8518E">
        <w:rPr>
          <w:rFonts w:ascii="Times New Roman" w:hAnsi="Times New Roman"/>
          <w:sz w:val="24"/>
          <w:szCs w:val="24"/>
          <w:lang w:eastAsia="hu-HU"/>
        </w:rPr>
        <w:t>, rubato előadásmódú pásztor¬dalok, (díszítésekkel).</w:t>
      </w:r>
    </w:p>
    <w:p w14:paraId="09FE6470" w14:textId="77777777" w:rsidR="003E7094" w:rsidRPr="00F8518E" w:rsidRDefault="003E7094" w:rsidP="003E7094">
      <w:pPr>
        <w:spacing w:after="0" w:line="240" w:lineRule="auto"/>
        <w:ind w:right="-1"/>
        <w:jc w:val="both"/>
        <w:rPr>
          <w:rFonts w:ascii="Times New Roman" w:hAnsi="Times New Roman"/>
          <w:sz w:val="24"/>
          <w:szCs w:val="24"/>
          <w:lang w:eastAsia="hu-HU"/>
        </w:rPr>
      </w:pPr>
    </w:p>
    <w:p w14:paraId="1C2031A5" w14:textId="716A8534" w:rsidR="003E7094" w:rsidRPr="00F8518E" w:rsidRDefault="003E7094" w:rsidP="003E7094">
      <w:pPr>
        <w:spacing w:after="0" w:line="240" w:lineRule="auto"/>
        <w:ind w:right="-1"/>
        <w:jc w:val="both"/>
        <w:rPr>
          <w:rFonts w:ascii="Times New Roman" w:hAnsi="Times New Roman"/>
          <w:b/>
          <w:sz w:val="24"/>
          <w:szCs w:val="24"/>
          <w:lang w:eastAsia="hu-HU"/>
        </w:rPr>
      </w:pPr>
      <w:r w:rsidRPr="00F8518E">
        <w:rPr>
          <w:rFonts w:ascii="Times New Roman" w:hAnsi="Times New Roman"/>
          <w:b/>
          <w:sz w:val="24"/>
          <w:szCs w:val="24"/>
          <w:lang w:eastAsia="hu-HU"/>
        </w:rPr>
        <w:t>Zenei anyag 2.</w:t>
      </w:r>
    </w:p>
    <w:p w14:paraId="1A1D46DC"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Ismerkedés a bartóki II., (északi) dialektusterület zenéjével:</w:t>
      </w:r>
    </w:p>
    <w:p w14:paraId="70341712"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 xml:space="preserve">Az észak-magyarországi területek (főleg Heves, Nógrád és Pest megye), Borsod és Felvidék (volt </w:t>
      </w:r>
      <w:proofErr w:type="spellStart"/>
      <w:r w:rsidRPr="00F8518E">
        <w:rPr>
          <w:rFonts w:ascii="Times New Roman" w:hAnsi="Times New Roman"/>
          <w:sz w:val="24"/>
          <w:szCs w:val="24"/>
          <w:lang w:eastAsia="hu-HU"/>
        </w:rPr>
        <w:t>Gömör</w:t>
      </w:r>
      <w:proofErr w:type="spellEnd"/>
      <w:r w:rsidRPr="00F8518E">
        <w:rPr>
          <w:rFonts w:ascii="Times New Roman" w:hAnsi="Times New Roman"/>
          <w:sz w:val="24"/>
          <w:szCs w:val="24"/>
          <w:lang w:eastAsia="hu-HU"/>
        </w:rPr>
        <w:t>, Pozsony, valamint Esztergom megye).</w:t>
      </w:r>
    </w:p>
    <w:p w14:paraId="196613BD"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 xml:space="preserve">Palócvidék: </w:t>
      </w:r>
      <w:proofErr w:type="spellStart"/>
      <w:r w:rsidRPr="00F8518E">
        <w:rPr>
          <w:rFonts w:ascii="Times New Roman" w:hAnsi="Times New Roman"/>
          <w:sz w:val="24"/>
          <w:szCs w:val="24"/>
          <w:lang w:eastAsia="hu-HU"/>
        </w:rPr>
        <w:t>Pozsik</w:t>
      </w:r>
      <w:proofErr w:type="spellEnd"/>
      <w:r w:rsidRPr="00F8518E">
        <w:rPr>
          <w:rFonts w:ascii="Times New Roman" w:hAnsi="Times New Roman"/>
          <w:sz w:val="24"/>
          <w:szCs w:val="24"/>
          <w:lang w:eastAsia="hu-HU"/>
        </w:rPr>
        <w:t xml:space="preserve"> István énekes, furulyás, klarinétos és tárogatós anyaga </w:t>
      </w:r>
      <w:proofErr w:type="spellStart"/>
      <w:r w:rsidRPr="00F8518E">
        <w:rPr>
          <w:rFonts w:ascii="Times New Roman" w:hAnsi="Times New Roman"/>
          <w:sz w:val="24"/>
          <w:szCs w:val="24"/>
          <w:lang w:eastAsia="hu-HU"/>
        </w:rPr>
        <w:t>Sárosi</w:t>
      </w:r>
      <w:proofErr w:type="spellEnd"/>
      <w:r w:rsidRPr="00F8518E">
        <w:rPr>
          <w:rFonts w:ascii="Times New Roman" w:hAnsi="Times New Roman"/>
          <w:sz w:val="24"/>
          <w:szCs w:val="24"/>
          <w:lang w:eastAsia="hu-HU"/>
        </w:rPr>
        <w:t xml:space="preserve"> Bálint gyűjtéséből, Dudanóta: csárdás, népdalok tárogatón. </w:t>
      </w:r>
    </w:p>
    <w:p w14:paraId="7C0FF96C"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 xml:space="preserve">A szlovákiai magyar területekről: ismerkedés </w:t>
      </w:r>
      <w:proofErr w:type="spellStart"/>
      <w:r w:rsidRPr="00F8518E">
        <w:rPr>
          <w:rFonts w:ascii="Times New Roman" w:hAnsi="Times New Roman"/>
          <w:sz w:val="24"/>
          <w:szCs w:val="24"/>
          <w:lang w:eastAsia="hu-HU"/>
        </w:rPr>
        <w:t>Gömör</w:t>
      </w:r>
      <w:proofErr w:type="spellEnd"/>
      <w:r w:rsidRPr="00F8518E">
        <w:rPr>
          <w:rFonts w:ascii="Times New Roman" w:hAnsi="Times New Roman"/>
          <w:sz w:val="24"/>
          <w:szCs w:val="24"/>
          <w:lang w:eastAsia="hu-HU"/>
        </w:rPr>
        <w:t xml:space="preserve"> és Nógrád megye népzenéjével. Verbunkok, dudanóták, </w:t>
      </w:r>
      <w:proofErr w:type="spellStart"/>
      <w:r w:rsidRPr="00F8518E">
        <w:rPr>
          <w:rFonts w:ascii="Times New Roman" w:hAnsi="Times New Roman"/>
          <w:sz w:val="24"/>
          <w:szCs w:val="24"/>
          <w:lang w:eastAsia="hu-HU"/>
        </w:rPr>
        <w:t>parlando-rubato</w:t>
      </w:r>
      <w:proofErr w:type="spellEnd"/>
      <w:r w:rsidRPr="00F8518E">
        <w:rPr>
          <w:rFonts w:ascii="Times New Roman" w:hAnsi="Times New Roman"/>
          <w:sz w:val="24"/>
          <w:szCs w:val="24"/>
          <w:lang w:eastAsia="hu-HU"/>
        </w:rPr>
        <w:t xml:space="preserve"> játékmód az északi területek pásztordalaiban. </w:t>
      </w:r>
    </w:p>
    <w:p w14:paraId="0BE0942E" w14:textId="77777777" w:rsidR="003E7094" w:rsidRPr="00F8518E" w:rsidRDefault="003E7094" w:rsidP="003E7094">
      <w:pPr>
        <w:spacing w:after="0" w:line="240" w:lineRule="auto"/>
        <w:ind w:right="-1"/>
        <w:jc w:val="both"/>
        <w:rPr>
          <w:rFonts w:ascii="Times New Roman" w:hAnsi="Times New Roman"/>
          <w:sz w:val="24"/>
          <w:szCs w:val="24"/>
          <w:lang w:eastAsia="hu-HU"/>
        </w:rPr>
      </w:pPr>
    </w:p>
    <w:p w14:paraId="68825647" w14:textId="1E850D2F" w:rsidR="003E7094" w:rsidRPr="00F8518E" w:rsidRDefault="003E7094" w:rsidP="003E7094">
      <w:pPr>
        <w:spacing w:after="0" w:line="240" w:lineRule="auto"/>
        <w:ind w:right="-1"/>
        <w:jc w:val="both"/>
        <w:rPr>
          <w:rFonts w:ascii="Times New Roman" w:hAnsi="Times New Roman"/>
          <w:b/>
          <w:sz w:val="24"/>
          <w:szCs w:val="24"/>
          <w:lang w:eastAsia="hu-HU"/>
        </w:rPr>
      </w:pPr>
      <w:r w:rsidRPr="00F8518E">
        <w:rPr>
          <w:rFonts w:ascii="Times New Roman" w:hAnsi="Times New Roman"/>
          <w:b/>
          <w:sz w:val="24"/>
          <w:szCs w:val="24"/>
          <w:lang w:eastAsia="hu-HU"/>
        </w:rPr>
        <w:lastRenderedPageBreak/>
        <w:t>Zenei anyag 3.</w:t>
      </w:r>
    </w:p>
    <w:p w14:paraId="6B34C991"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Ismerkedés a bartóki IV. (erdélyi) dialektusterület zenéjével:</w:t>
      </w:r>
    </w:p>
    <w:p w14:paraId="6325AF78"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 xml:space="preserve">Bukovina, Székelyföld és Gyimes. A bukovinai székely </w:t>
      </w:r>
      <w:proofErr w:type="spellStart"/>
      <w:r w:rsidRPr="00F8518E">
        <w:rPr>
          <w:rFonts w:ascii="Times New Roman" w:hAnsi="Times New Roman"/>
          <w:sz w:val="24"/>
          <w:szCs w:val="24"/>
          <w:lang w:eastAsia="hu-HU"/>
        </w:rPr>
        <w:t>hangsze</w:t>
      </w:r>
      <w:proofErr w:type="spellEnd"/>
      <w:r w:rsidRPr="00F8518E">
        <w:rPr>
          <w:rFonts w:ascii="Times New Roman" w:hAnsi="Times New Roman"/>
          <w:sz w:val="24"/>
          <w:szCs w:val="24"/>
          <w:lang w:eastAsia="hu-HU"/>
        </w:rPr>
        <w:t>¬res zenei anyagból „</w:t>
      </w:r>
      <w:proofErr w:type="spellStart"/>
      <w:r w:rsidRPr="00F8518E">
        <w:rPr>
          <w:rFonts w:ascii="Times New Roman" w:hAnsi="Times New Roman"/>
          <w:sz w:val="24"/>
          <w:szCs w:val="24"/>
          <w:lang w:eastAsia="hu-HU"/>
        </w:rPr>
        <w:t>Silladri</w:t>
      </w:r>
      <w:proofErr w:type="spellEnd"/>
      <w:r w:rsidRPr="00F8518E">
        <w:rPr>
          <w:rFonts w:ascii="Times New Roman" w:hAnsi="Times New Roman"/>
          <w:sz w:val="24"/>
          <w:szCs w:val="24"/>
          <w:lang w:eastAsia="hu-HU"/>
        </w:rPr>
        <w:t>”, „Verbunk”, „</w:t>
      </w:r>
      <w:proofErr w:type="spellStart"/>
      <w:r w:rsidRPr="00F8518E">
        <w:rPr>
          <w:rFonts w:ascii="Times New Roman" w:hAnsi="Times New Roman"/>
          <w:sz w:val="24"/>
          <w:szCs w:val="24"/>
          <w:lang w:eastAsia="hu-HU"/>
        </w:rPr>
        <w:t>Ardeleana</w:t>
      </w:r>
      <w:proofErr w:type="spellEnd"/>
      <w:r w:rsidRPr="00F8518E">
        <w:rPr>
          <w:rFonts w:ascii="Times New Roman" w:hAnsi="Times New Roman"/>
          <w:sz w:val="24"/>
          <w:szCs w:val="24"/>
          <w:lang w:eastAsia="hu-HU"/>
        </w:rPr>
        <w:t>”, Csárdás.</w:t>
      </w:r>
    </w:p>
    <w:p w14:paraId="37C968BC"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Udvarhely: Csűrdöngölő, Székely verbunk, Sebes.</w:t>
      </w:r>
    </w:p>
    <w:p w14:paraId="44C3BB7B" w14:textId="77777777" w:rsidR="003E7094" w:rsidRPr="00F8518E" w:rsidRDefault="003E7094" w:rsidP="003E7094">
      <w:pPr>
        <w:spacing w:after="0" w:line="240" w:lineRule="auto"/>
        <w:ind w:right="-1"/>
        <w:jc w:val="both"/>
        <w:rPr>
          <w:rFonts w:ascii="Times New Roman" w:hAnsi="Times New Roman"/>
          <w:sz w:val="24"/>
          <w:szCs w:val="24"/>
          <w:lang w:eastAsia="hu-HU"/>
        </w:rPr>
      </w:pPr>
      <w:r w:rsidRPr="00F8518E">
        <w:rPr>
          <w:rFonts w:ascii="Times New Roman" w:hAnsi="Times New Roman"/>
          <w:sz w:val="24"/>
          <w:szCs w:val="24"/>
          <w:lang w:eastAsia="hu-HU"/>
        </w:rPr>
        <w:t>Maros-Torda megye: Sebes, Legényes, Forgatós.</w:t>
      </w:r>
    </w:p>
    <w:p w14:paraId="4083E6E1" w14:textId="23FC2697" w:rsidR="007B7820" w:rsidRPr="00F8518E" w:rsidRDefault="003E7094" w:rsidP="003E7094">
      <w:pPr>
        <w:spacing w:after="0" w:line="240" w:lineRule="auto"/>
        <w:ind w:right="-1"/>
        <w:jc w:val="both"/>
        <w:rPr>
          <w:rFonts w:ascii="Times New Roman" w:eastAsia="Lucida Sans Unicode" w:hAnsi="Times New Roman"/>
          <w:kern w:val="1"/>
          <w:sz w:val="24"/>
          <w:szCs w:val="24"/>
        </w:rPr>
      </w:pPr>
      <w:r w:rsidRPr="00F8518E">
        <w:rPr>
          <w:rFonts w:ascii="Times New Roman" w:hAnsi="Times New Roman"/>
          <w:sz w:val="24"/>
          <w:szCs w:val="24"/>
          <w:lang w:eastAsia="hu-HU"/>
        </w:rPr>
        <w:t>A Székelyföld egyéb területeiről: Verbunk, Lassú csárdás, Sebes csárdás, Forgatós.</w:t>
      </w:r>
    </w:p>
    <w:p w14:paraId="1F3D14F1" w14:textId="77777777" w:rsidR="007B7820" w:rsidRPr="00F8518E" w:rsidRDefault="007B7820" w:rsidP="00471532">
      <w:pPr>
        <w:spacing w:after="0" w:line="240" w:lineRule="auto"/>
        <w:ind w:right="-1"/>
        <w:rPr>
          <w:rFonts w:ascii="Times New Roman" w:eastAsia="Lucida Sans Unicode" w:hAnsi="Times New Roman"/>
          <w:kern w:val="1"/>
          <w:sz w:val="24"/>
          <w:szCs w:val="24"/>
        </w:rPr>
      </w:pPr>
    </w:p>
    <w:p w14:paraId="055914CE" w14:textId="77777777" w:rsidR="003D3C2C" w:rsidRPr="00F8518E" w:rsidRDefault="003D3C2C" w:rsidP="001D53D4">
      <w:pPr>
        <w:spacing w:after="0" w:line="240" w:lineRule="auto"/>
        <w:ind w:right="-1"/>
        <w:rPr>
          <w:rFonts w:ascii="Times New Roman" w:eastAsia="Lucida Sans Unicode" w:hAnsi="Times New Roman"/>
          <w:b/>
          <w:kern w:val="1"/>
          <w:sz w:val="24"/>
          <w:szCs w:val="24"/>
        </w:rPr>
      </w:pPr>
    </w:p>
    <w:p w14:paraId="7CAECCFA" w14:textId="242F2FDF" w:rsidR="003D3C2C" w:rsidRPr="00F8518E" w:rsidRDefault="003D3C2C" w:rsidP="00165B19">
      <w:pPr>
        <w:pStyle w:val="NormlWeb"/>
        <w:widowControl w:val="0"/>
        <w:spacing w:before="0" w:beforeAutospacing="0" w:after="0" w:afterAutospacing="0"/>
        <w:jc w:val="both"/>
        <w:outlineLvl w:val="0"/>
        <w:rPr>
          <w:rFonts w:eastAsia="Lucida Sans Unicode"/>
          <w:b/>
          <w:kern w:val="1"/>
        </w:rPr>
      </w:pPr>
      <w:r w:rsidRPr="00F8518E">
        <w:rPr>
          <w:rFonts w:eastAsia="Lucida Sans Unicode"/>
          <w:b/>
          <w:kern w:val="1"/>
        </w:rPr>
        <w:t xml:space="preserve">Minden </w:t>
      </w:r>
      <w:r w:rsidR="003E7094" w:rsidRPr="00F8518E">
        <w:rPr>
          <w:rFonts w:eastAsia="Lucida Sans Unicode"/>
          <w:b/>
          <w:kern w:val="1"/>
        </w:rPr>
        <w:t>Fúvós</w:t>
      </w:r>
      <w:r w:rsidRPr="00F8518E">
        <w:rPr>
          <w:rFonts w:eastAsia="Lucida Sans Unicode"/>
          <w:b/>
          <w:kern w:val="1"/>
        </w:rPr>
        <w:t xml:space="preserve"> főtárgy esetében:</w:t>
      </w:r>
    </w:p>
    <w:p w14:paraId="58FA7BDE" w14:textId="77777777" w:rsidR="00435EFD" w:rsidRPr="00F8518E" w:rsidRDefault="00435EFD" w:rsidP="00435EFD">
      <w:pPr>
        <w:spacing w:after="0" w:line="240" w:lineRule="auto"/>
        <w:ind w:left="567"/>
        <w:rPr>
          <w:rFonts w:ascii="Times New Roman" w:hAnsi="Times New Roman"/>
          <w:sz w:val="24"/>
          <w:szCs w:val="24"/>
        </w:rPr>
      </w:pPr>
    </w:p>
    <w:p w14:paraId="1C6EE6F7" w14:textId="3691546F" w:rsidR="00435EFD" w:rsidRPr="00F8518E" w:rsidRDefault="004B63F4" w:rsidP="00EB1CF7">
      <w:pPr>
        <w:pStyle w:val="Listaszerbekezds"/>
        <w:numPr>
          <w:ilvl w:val="3"/>
          <w:numId w:val="26"/>
        </w:numPr>
        <w:spacing w:after="0" w:line="240" w:lineRule="auto"/>
        <w:rPr>
          <w:rFonts w:ascii="Times New Roman" w:hAnsi="Times New Roman"/>
          <w:b/>
          <w:sz w:val="24"/>
          <w:szCs w:val="24"/>
        </w:rPr>
      </w:pPr>
      <w:r w:rsidRPr="00F8518E">
        <w:rPr>
          <w:rFonts w:ascii="Times New Roman" w:hAnsi="Times New Roman"/>
          <w:b/>
          <w:sz w:val="24"/>
          <w:szCs w:val="24"/>
        </w:rPr>
        <w:t xml:space="preserve"> </w:t>
      </w:r>
      <w:r w:rsidR="00435EFD" w:rsidRPr="00F8518E">
        <w:rPr>
          <w:rFonts w:ascii="Times New Roman" w:hAnsi="Times New Roman"/>
          <w:b/>
          <w:sz w:val="24"/>
          <w:szCs w:val="24"/>
        </w:rPr>
        <w:t>Népzenei összeállítások alkotása</w:t>
      </w:r>
      <w:r w:rsidR="00435EFD" w:rsidRPr="00F8518E">
        <w:rPr>
          <w:rFonts w:ascii="Times New Roman" w:hAnsi="Times New Roman"/>
          <w:b/>
          <w:sz w:val="24"/>
          <w:szCs w:val="24"/>
        </w:rPr>
        <w:tab/>
      </w:r>
      <w:r w:rsidR="00435EFD" w:rsidRPr="00F8518E">
        <w:rPr>
          <w:rFonts w:ascii="Times New Roman" w:hAnsi="Times New Roman"/>
          <w:b/>
          <w:sz w:val="24"/>
          <w:szCs w:val="24"/>
        </w:rPr>
        <w:tab/>
      </w:r>
      <w:r w:rsidR="00435EFD" w:rsidRPr="00F8518E" w:rsidDel="002E71B8">
        <w:rPr>
          <w:rFonts w:ascii="Times New Roman" w:hAnsi="Times New Roman"/>
          <w:b/>
          <w:sz w:val="24"/>
          <w:szCs w:val="24"/>
        </w:rPr>
        <w:tab/>
      </w:r>
      <w:r w:rsidR="00435EFD" w:rsidRPr="00F8518E">
        <w:rPr>
          <w:rFonts w:ascii="Times New Roman" w:hAnsi="Times New Roman"/>
          <w:b/>
          <w:sz w:val="24"/>
          <w:szCs w:val="24"/>
        </w:rPr>
        <w:tab/>
      </w:r>
      <w:r w:rsidR="00F332F0" w:rsidRPr="00F8518E">
        <w:rPr>
          <w:rFonts w:ascii="Times New Roman" w:hAnsi="Times New Roman"/>
          <w:b/>
          <w:i/>
          <w:sz w:val="24"/>
          <w:szCs w:val="24"/>
        </w:rPr>
        <w:t>68</w:t>
      </w:r>
      <w:r w:rsidR="00435EFD" w:rsidRPr="00F8518E">
        <w:rPr>
          <w:rFonts w:ascii="Times New Roman" w:hAnsi="Times New Roman"/>
          <w:b/>
          <w:i/>
          <w:sz w:val="24"/>
          <w:szCs w:val="24"/>
        </w:rPr>
        <w:t>óra/</w:t>
      </w:r>
      <w:r w:rsidR="00F332F0" w:rsidRPr="00F8518E">
        <w:rPr>
          <w:rFonts w:ascii="Times New Roman" w:hAnsi="Times New Roman"/>
          <w:b/>
          <w:i/>
          <w:sz w:val="24"/>
          <w:szCs w:val="24"/>
        </w:rPr>
        <w:t xml:space="preserve">68 </w:t>
      </w:r>
      <w:r w:rsidR="00435EFD" w:rsidRPr="00F8518E">
        <w:rPr>
          <w:rFonts w:ascii="Times New Roman" w:hAnsi="Times New Roman"/>
          <w:b/>
          <w:i/>
          <w:sz w:val="24"/>
          <w:szCs w:val="24"/>
        </w:rPr>
        <w:t>óra</w:t>
      </w:r>
    </w:p>
    <w:p w14:paraId="2D50CFD8" w14:textId="77777777" w:rsidR="00435EFD" w:rsidRPr="00F8518E" w:rsidRDefault="00435EFD" w:rsidP="00435EFD">
      <w:pPr>
        <w:spacing w:after="0" w:line="240" w:lineRule="auto"/>
        <w:jc w:val="both"/>
        <w:rPr>
          <w:rFonts w:ascii="Times New Roman" w:hAnsi="Times New Roman"/>
          <w:sz w:val="24"/>
          <w:szCs w:val="24"/>
        </w:rPr>
      </w:pPr>
      <w:r w:rsidRPr="00F8518E">
        <w:rPr>
          <w:rFonts w:ascii="Times New Roman" w:hAnsi="Times New Roman"/>
          <w:sz w:val="24"/>
          <w:szCs w:val="24"/>
        </w:rPr>
        <w:t>A tanult zenei anyagból a növendék egyéni képességeinek, alkatának, beállítódásának megfelelő népzenei összeállítások készítése.</w:t>
      </w:r>
    </w:p>
    <w:p w14:paraId="10426BFC" w14:textId="77777777" w:rsidR="00435EFD" w:rsidRPr="00F8518E" w:rsidRDefault="00435EFD" w:rsidP="00435EFD">
      <w:pPr>
        <w:spacing w:after="0" w:line="240" w:lineRule="auto"/>
        <w:rPr>
          <w:rFonts w:ascii="Times New Roman" w:hAnsi="Times New Roman"/>
          <w:b/>
          <w:sz w:val="24"/>
          <w:szCs w:val="24"/>
        </w:rPr>
      </w:pPr>
    </w:p>
    <w:p w14:paraId="5F356635" w14:textId="7A1F49C9" w:rsidR="00435EFD" w:rsidRPr="00F8518E" w:rsidRDefault="00435EFD" w:rsidP="00EB1CF7">
      <w:pPr>
        <w:pStyle w:val="Listaszerbekezds"/>
        <w:numPr>
          <w:ilvl w:val="3"/>
          <w:numId w:val="26"/>
        </w:numPr>
        <w:spacing w:after="0" w:line="240" w:lineRule="auto"/>
        <w:rPr>
          <w:rFonts w:ascii="Times New Roman" w:hAnsi="Times New Roman"/>
          <w:b/>
          <w:sz w:val="24"/>
          <w:szCs w:val="24"/>
        </w:rPr>
      </w:pPr>
      <w:r w:rsidRPr="00F8518E">
        <w:rPr>
          <w:rFonts w:ascii="Times New Roman" w:hAnsi="Times New Roman"/>
          <w:b/>
          <w:sz w:val="24"/>
          <w:szCs w:val="24"/>
        </w:rPr>
        <w:t>Színpadi gyakorlat</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sidDel="002E71B8">
        <w:rPr>
          <w:rFonts w:ascii="Times New Roman" w:hAnsi="Times New Roman"/>
          <w:b/>
          <w:sz w:val="24"/>
          <w:szCs w:val="24"/>
        </w:rPr>
        <w:tab/>
      </w:r>
      <w:r w:rsidR="00F332F0" w:rsidRPr="00F8518E">
        <w:rPr>
          <w:rFonts w:ascii="Times New Roman" w:hAnsi="Times New Roman"/>
          <w:b/>
          <w:sz w:val="24"/>
          <w:szCs w:val="24"/>
        </w:rPr>
        <w:t>34</w:t>
      </w:r>
      <w:r w:rsidRPr="00F8518E">
        <w:rPr>
          <w:rFonts w:ascii="Times New Roman" w:hAnsi="Times New Roman"/>
          <w:b/>
          <w:sz w:val="24"/>
          <w:szCs w:val="24"/>
        </w:rPr>
        <w:t xml:space="preserve"> </w:t>
      </w:r>
      <w:r w:rsidRPr="00F8518E">
        <w:rPr>
          <w:rFonts w:ascii="Times New Roman" w:hAnsi="Times New Roman"/>
          <w:b/>
          <w:i/>
          <w:sz w:val="24"/>
          <w:szCs w:val="24"/>
        </w:rPr>
        <w:t>óra/</w:t>
      </w:r>
      <w:r w:rsidR="00F332F0" w:rsidRPr="00F8518E">
        <w:rPr>
          <w:rFonts w:ascii="Times New Roman" w:hAnsi="Times New Roman"/>
          <w:b/>
          <w:i/>
          <w:sz w:val="24"/>
          <w:szCs w:val="24"/>
        </w:rPr>
        <w:t>17</w:t>
      </w:r>
      <w:r w:rsidRPr="00F8518E">
        <w:rPr>
          <w:rFonts w:ascii="Times New Roman" w:hAnsi="Times New Roman"/>
          <w:b/>
          <w:i/>
          <w:sz w:val="24"/>
          <w:szCs w:val="24"/>
        </w:rPr>
        <w:t xml:space="preserve"> óra</w:t>
      </w:r>
    </w:p>
    <w:p w14:paraId="54C24584" w14:textId="73C05DB2" w:rsidR="00FE1C3C" w:rsidRPr="00F8518E" w:rsidRDefault="00F332F0" w:rsidP="00F332F0">
      <w:pPr>
        <w:spacing w:after="0" w:line="240" w:lineRule="auto"/>
        <w:jc w:val="both"/>
        <w:rPr>
          <w:rFonts w:ascii="Times New Roman" w:hAnsi="Times New Roman"/>
          <w:sz w:val="24"/>
          <w:szCs w:val="24"/>
        </w:rPr>
      </w:pPr>
      <w:r w:rsidRPr="00F8518E">
        <w:rPr>
          <w:rFonts w:ascii="Times New Roman" w:hAnsi="Times New Roman"/>
          <w:sz w:val="24"/>
          <w:szCs w:val="24"/>
        </w:rPr>
        <w:t>A növendékek által elsajátított zenei anyag, elkészített zenei összeállítások színpadi bemutatása, illetve táncházi előadása.</w:t>
      </w:r>
    </w:p>
    <w:p w14:paraId="35D768AE" w14:textId="77777777" w:rsidR="00F332F0" w:rsidRPr="00F8518E" w:rsidRDefault="00F332F0" w:rsidP="00F332F0">
      <w:pPr>
        <w:spacing w:after="0" w:line="240" w:lineRule="auto"/>
        <w:jc w:val="both"/>
        <w:rPr>
          <w:rFonts w:ascii="Times New Roman" w:hAnsi="Times New Roman"/>
          <w:sz w:val="24"/>
          <w:szCs w:val="24"/>
        </w:rPr>
      </w:pPr>
    </w:p>
    <w:p w14:paraId="3BF1AB4D" w14:textId="63EFA625" w:rsidR="00FE1C3C" w:rsidRPr="00F8518E" w:rsidRDefault="00FE1C3C" w:rsidP="00EB1CF7">
      <w:pPr>
        <w:pStyle w:val="Listaszerbekezds"/>
        <w:widowControl w:val="0"/>
        <w:numPr>
          <w:ilvl w:val="3"/>
          <w:numId w:val="26"/>
        </w:numPr>
        <w:suppressAutoHyphens/>
        <w:spacing w:after="0" w:line="240" w:lineRule="auto"/>
        <w:rPr>
          <w:rFonts w:ascii="Times New Roman" w:hAnsi="Times New Roman"/>
          <w:b/>
          <w:kern w:val="2"/>
          <w:sz w:val="24"/>
          <w:szCs w:val="24"/>
          <w:lang w:eastAsia="hi-IN" w:bidi="hi-IN"/>
        </w:rPr>
      </w:pPr>
      <w:r w:rsidRPr="00F8518E">
        <w:rPr>
          <w:rFonts w:ascii="Times New Roman" w:hAnsi="Times New Roman"/>
          <w:b/>
          <w:sz w:val="24"/>
          <w:szCs w:val="24"/>
        </w:rPr>
        <w:t xml:space="preserve">A képzés javasolt helyszíne </w:t>
      </w:r>
      <w:r w:rsidRPr="00F8518E">
        <w:rPr>
          <w:rFonts w:ascii="Times New Roman" w:hAnsi="Times New Roman"/>
          <w:b/>
          <w:kern w:val="2"/>
          <w:sz w:val="24"/>
          <w:szCs w:val="24"/>
          <w:lang w:eastAsia="hi-IN" w:bidi="hi-IN"/>
        </w:rPr>
        <w:t>(ajánlás)</w:t>
      </w:r>
    </w:p>
    <w:p w14:paraId="4145745A" w14:textId="053EC77A" w:rsidR="00CD6CFA" w:rsidRPr="00F8518E" w:rsidRDefault="00F332F0" w:rsidP="00FE1C3C">
      <w:pPr>
        <w:widowControl w:val="0"/>
        <w:suppressAutoHyphens/>
        <w:spacing w:after="0" w:line="240" w:lineRule="auto"/>
        <w:rPr>
          <w:rFonts w:ascii="Times New Roman" w:hAnsi="Times New Roman"/>
          <w:kern w:val="2"/>
          <w:sz w:val="24"/>
          <w:szCs w:val="24"/>
          <w:lang w:eastAsia="hi-IN" w:bidi="hi-IN"/>
        </w:rPr>
      </w:pPr>
      <w:r w:rsidRPr="00F8518E">
        <w:rPr>
          <w:rFonts w:ascii="Times New Roman" w:hAnsi="Times New Roman"/>
          <w:kern w:val="2"/>
          <w:sz w:val="24"/>
          <w:szCs w:val="24"/>
          <w:lang w:eastAsia="hi-IN" w:bidi="hi-IN"/>
        </w:rPr>
        <w:t>Tanterem, gyakorlóterem, koncertterem</w:t>
      </w:r>
    </w:p>
    <w:p w14:paraId="012877A9" w14:textId="77777777" w:rsidR="00F332F0" w:rsidRPr="00F8518E" w:rsidRDefault="00F332F0" w:rsidP="00FE1C3C">
      <w:pPr>
        <w:widowControl w:val="0"/>
        <w:suppressAutoHyphens/>
        <w:spacing w:after="0" w:line="240" w:lineRule="auto"/>
        <w:rPr>
          <w:rFonts w:ascii="Times New Roman" w:hAnsi="Times New Roman"/>
          <w:b/>
          <w:kern w:val="2"/>
          <w:sz w:val="24"/>
          <w:szCs w:val="24"/>
          <w:lang w:eastAsia="hi-IN" w:bidi="hi-IN"/>
        </w:rPr>
      </w:pPr>
    </w:p>
    <w:p w14:paraId="6A92CF95" w14:textId="77777777" w:rsidR="00F332F0" w:rsidRPr="00F8518E" w:rsidRDefault="00F332F0" w:rsidP="00F332F0">
      <w:pPr>
        <w:widowControl w:val="0"/>
        <w:suppressAutoHyphens/>
        <w:spacing w:after="0" w:line="240" w:lineRule="auto"/>
        <w:outlineLvl w:val="0"/>
        <w:rPr>
          <w:rFonts w:ascii="Times New Roman" w:hAnsi="Times New Roman"/>
          <w:b/>
          <w:bCs/>
          <w:sz w:val="24"/>
          <w:szCs w:val="24"/>
        </w:rPr>
      </w:pPr>
    </w:p>
    <w:p w14:paraId="24736C5F" w14:textId="34D8571D" w:rsidR="00435EFD" w:rsidRPr="00F8518E" w:rsidRDefault="00435EFD" w:rsidP="00F332F0">
      <w:pPr>
        <w:widowControl w:val="0"/>
        <w:suppressAutoHyphens/>
        <w:spacing w:after="0" w:line="240" w:lineRule="auto"/>
        <w:outlineLvl w:val="0"/>
        <w:rPr>
          <w:rFonts w:ascii="Times New Roman" w:hAnsi="Times New Roman"/>
          <w:b/>
          <w:bCs/>
          <w:sz w:val="24"/>
          <w:szCs w:val="24"/>
        </w:rPr>
      </w:pPr>
      <w:r w:rsidRPr="00F8518E">
        <w:rPr>
          <w:rFonts w:ascii="Times New Roman" w:hAnsi="Times New Roman"/>
          <w:b/>
          <w:bCs/>
          <w:sz w:val="24"/>
          <w:szCs w:val="24"/>
        </w:rPr>
        <w:t xml:space="preserve"> A tantárgy elsajátítása során alkalmazható sajátos tanulói tevékenységformák (ajánlás)</w:t>
      </w:r>
    </w:p>
    <w:p w14:paraId="7B113E91" w14:textId="77777777" w:rsidR="00435EFD" w:rsidRPr="00F8518E" w:rsidRDefault="00435EFD" w:rsidP="00435EFD">
      <w:pPr>
        <w:widowControl w:val="0"/>
        <w:suppressAutoHyphens/>
        <w:spacing w:after="0" w:line="240" w:lineRule="auto"/>
        <w:ind w:left="357"/>
        <w:rPr>
          <w:rFonts w:ascii="Times New Roman" w:hAnsi="Times New Roman"/>
          <w:b/>
          <w:bCs/>
          <w:sz w:val="24"/>
          <w:szCs w:val="24"/>
        </w:rPr>
      </w:pPr>
    </w:p>
    <w:p w14:paraId="29D19CB8" w14:textId="77777777" w:rsidR="00435EFD" w:rsidRPr="00F8518E" w:rsidRDefault="00435EFD" w:rsidP="00435EFD">
      <w:pPr>
        <w:widowControl w:val="0"/>
        <w:suppressAutoHyphens/>
        <w:spacing w:after="0" w:line="240" w:lineRule="auto"/>
        <w:rPr>
          <w:rFonts w:ascii="Times New Roman" w:hAnsi="Times New Roman"/>
          <w:b/>
          <w:bCs/>
          <w:sz w:val="24"/>
          <w:szCs w:val="24"/>
        </w:rPr>
      </w:pPr>
    </w:p>
    <w:p w14:paraId="6975FE02" w14:textId="09F280C5" w:rsidR="00435EFD" w:rsidRPr="00F8518E" w:rsidRDefault="00435EFD" w:rsidP="001C736C">
      <w:pPr>
        <w:pStyle w:val="Listaszerbekezds"/>
        <w:widowControl w:val="0"/>
        <w:suppressAutoHyphens/>
        <w:spacing w:after="0" w:line="240" w:lineRule="auto"/>
        <w:ind w:left="720"/>
        <w:outlineLvl w:val="0"/>
        <w:rPr>
          <w:rFonts w:ascii="Times New Roman" w:hAnsi="Times New Roman"/>
          <w:b/>
          <w:bCs/>
          <w:sz w:val="24"/>
          <w:szCs w:val="24"/>
        </w:rPr>
      </w:pPr>
      <w:r w:rsidRPr="00F8518E">
        <w:rPr>
          <w:rFonts w:ascii="Times New Roman" w:hAnsi="Times New Roman"/>
          <w:b/>
          <w:bCs/>
          <w:sz w:val="24"/>
          <w:szCs w:val="24"/>
        </w:rPr>
        <w:t>A tantárgy elsajátítása során alkalmazható sajátos módszerek (ajánlás)</w:t>
      </w:r>
    </w:p>
    <w:p w14:paraId="6E9E7149" w14:textId="77777777" w:rsidR="00435EFD" w:rsidRPr="00F8518E" w:rsidRDefault="00435EFD" w:rsidP="00435EFD">
      <w:pPr>
        <w:widowControl w:val="0"/>
        <w:suppressAutoHyphens/>
        <w:spacing w:after="0" w:line="240" w:lineRule="auto"/>
        <w:ind w:left="826"/>
        <w:rPr>
          <w:rFonts w:ascii="Times New Roman" w:hAnsi="Times New Roman"/>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2552"/>
        <w:gridCol w:w="992"/>
        <w:gridCol w:w="1009"/>
        <w:gridCol w:w="945"/>
        <w:gridCol w:w="2658"/>
      </w:tblGrid>
      <w:tr w:rsidR="00435EFD" w:rsidRPr="00F8518E" w14:paraId="75929381" w14:textId="77777777" w:rsidTr="00F332F0">
        <w:trPr>
          <w:jc w:val="center"/>
        </w:trPr>
        <w:tc>
          <w:tcPr>
            <w:tcW w:w="1129" w:type="dxa"/>
            <w:vMerge w:val="restart"/>
            <w:tcBorders>
              <w:top w:val="single" w:sz="4" w:space="0" w:color="auto"/>
              <w:left w:val="single" w:sz="4" w:space="0" w:color="auto"/>
              <w:bottom w:val="single" w:sz="4" w:space="0" w:color="auto"/>
              <w:right w:val="single" w:sz="4" w:space="0" w:color="auto"/>
            </w:tcBorders>
            <w:vAlign w:val="center"/>
          </w:tcPr>
          <w:p w14:paraId="4F6CE033" w14:textId="77777777" w:rsidR="00435EFD" w:rsidRPr="00F8518E" w:rsidRDefault="00435EFD" w:rsidP="00F74A09">
            <w:pPr>
              <w:spacing w:after="0" w:line="240" w:lineRule="auto"/>
              <w:jc w:val="center"/>
              <w:rPr>
                <w:rFonts w:ascii="Times New Roman" w:hAnsi="Times New Roman"/>
                <w:b/>
                <w:sz w:val="24"/>
                <w:szCs w:val="24"/>
              </w:rPr>
            </w:pPr>
            <w:r w:rsidRPr="00F8518E">
              <w:rPr>
                <w:rFonts w:ascii="Times New Roman" w:hAnsi="Times New Roman"/>
                <w:b/>
                <w:sz w:val="24"/>
                <w:szCs w:val="24"/>
              </w:rPr>
              <w:t>Sorszám</w:t>
            </w:r>
          </w:p>
        </w:tc>
        <w:tc>
          <w:tcPr>
            <w:tcW w:w="2552" w:type="dxa"/>
            <w:vMerge w:val="restart"/>
            <w:tcBorders>
              <w:top w:val="single" w:sz="4" w:space="0" w:color="auto"/>
              <w:left w:val="single" w:sz="4" w:space="0" w:color="auto"/>
              <w:bottom w:val="single" w:sz="4" w:space="0" w:color="auto"/>
              <w:right w:val="single" w:sz="4" w:space="0" w:color="auto"/>
            </w:tcBorders>
            <w:vAlign w:val="center"/>
          </w:tcPr>
          <w:p w14:paraId="1EE1E6E9" w14:textId="77777777" w:rsidR="00435EFD" w:rsidRPr="00F8518E" w:rsidRDefault="00435EFD" w:rsidP="00F74A09">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Alkalmazott oktatási </w:t>
            </w:r>
          </w:p>
          <w:p w14:paraId="5B643F13" w14:textId="77777777" w:rsidR="00435EFD" w:rsidRPr="00F8518E" w:rsidRDefault="00435EFD" w:rsidP="00F74A09">
            <w:pPr>
              <w:spacing w:after="0" w:line="240" w:lineRule="auto"/>
              <w:jc w:val="center"/>
              <w:rPr>
                <w:rFonts w:ascii="Times New Roman" w:hAnsi="Times New Roman"/>
                <w:b/>
                <w:sz w:val="24"/>
                <w:szCs w:val="24"/>
              </w:rPr>
            </w:pPr>
            <w:r w:rsidRPr="00F8518E">
              <w:rPr>
                <w:rFonts w:ascii="Times New Roman" w:hAnsi="Times New Roman"/>
                <w:b/>
                <w:sz w:val="24"/>
                <w:szCs w:val="24"/>
              </w:rPr>
              <w:t>módszer neve</w:t>
            </w:r>
          </w:p>
        </w:tc>
        <w:tc>
          <w:tcPr>
            <w:tcW w:w="2946" w:type="dxa"/>
            <w:gridSpan w:val="3"/>
            <w:tcBorders>
              <w:top w:val="single" w:sz="4" w:space="0" w:color="auto"/>
              <w:left w:val="single" w:sz="4" w:space="0" w:color="auto"/>
              <w:bottom w:val="single" w:sz="4" w:space="0" w:color="auto"/>
              <w:right w:val="single" w:sz="4" w:space="0" w:color="auto"/>
            </w:tcBorders>
            <w:vAlign w:val="center"/>
          </w:tcPr>
          <w:p w14:paraId="2FD4B237" w14:textId="77777777" w:rsidR="00435EFD" w:rsidRPr="00F8518E" w:rsidRDefault="00435EFD" w:rsidP="00F74A09">
            <w:pPr>
              <w:spacing w:after="0" w:line="240" w:lineRule="auto"/>
              <w:jc w:val="center"/>
              <w:rPr>
                <w:rFonts w:ascii="Times New Roman" w:hAnsi="Times New Roman"/>
                <w:b/>
                <w:sz w:val="24"/>
                <w:szCs w:val="24"/>
              </w:rPr>
            </w:pPr>
            <w:r w:rsidRPr="00F8518E">
              <w:rPr>
                <w:rFonts w:ascii="Times New Roman" w:hAnsi="Times New Roman"/>
                <w:b/>
                <w:sz w:val="24"/>
                <w:szCs w:val="24"/>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14:paraId="0DC5BA8E" w14:textId="02942172" w:rsidR="00435EFD" w:rsidRPr="00F8518E" w:rsidRDefault="00435EFD" w:rsidP="00F332F0">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Alkalmazandó eszközök és felszerelések </w:t>
            </w:r>
          </w:p>
        </w:tc>
      </w:tr>
      <w:tr w:rsidR="00435EFD" w:rsidRPr="00F8518E" w14:paraId="0E602741" w14:textId="77777777" w:rsidTr="00F332F0">
        <w:trPr>
          <w:jc w:val="center"/>
        </w:trPr>
        <w:tc>
          <w:tcPr>
            <w:tcW w:w="1129" w:type="dxa"/>
            <w:vMerge/>
            <w:tcBorders>
              <w:top w:val="single" w:sz="4" w:space="0" w:color="auto"/>
              <w:left w:val="single" w:sz="4" w:space="0" w:color="auto"/>
              <w:bottom w:val="single" w:sz="4" w:space="0" w:color="auto"/>
              <w:right w:val="single" w:sz="4" w:space="0" w:color="auto"/>
            </w:tcBorders>
            <w:vAlign w:val="center"/>
          </w:tcPr>
          <w:p w14:paraId="1331A55E" w14:textId="77777777" w:rsidR="00435EFD" w:rsidRPr="00F8518E" w:rsidRDefault="00435EFD" w:rsidP="00F74A09">
            <w:pPr>
              <w:spacing w:after="0" w:line="240" w:lineRule="auto"/>
              <w:rPr>
                <w:rFonts w:ascii="Times New Roman" w:hAnsi="Times New Roman"/>
                <w:b/>
                <w:sz w:val="24"/>
                <w:szCs w:val="24"/>
              </w:rPr>
            </w:pPr>
          </w:p>
        </w:tc>
        <w:tc>
          <w:tcPr>
            <w:tcW w:w="2552" w:type="dxa"/>
            <w:vMerge/>
            <w:tcBorders>
              <w:top w:val="single" w:sz="4" w:space="0" w:color="auto"/>
              <w:left w:val="single" w:sz="4" w:space="0" w:color="auto"/>
              <w:bottom w:val="single" w:sz="4" w:space="0" w:color="auto"/>
              <w:right w:val="single" w:sz="4" w:space="0" w:color="auto"/>
            </w:tcBorders>
            <w:vAlign w:val="center"/>
          </w:tcPr>
          <w:p w14:paraId="72A1B108" w14:textId="77777777" w:rsidR="00435EFD" w:rsidRPr="00F8518E" w:rsidRDefault="00435EFD" w:rsidP="00F74A09">
            <w:pPr>
              <w:spacing w:after="0" w:line="240" w:lineRule="auto"/>
              <w:rPr>
                <w:rFonts w:ascii="Times New Roman" w:hAnsi="Times New Roman"/>
                <w:b/>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0116E5A" w14:textId="77777777" w:rsidR="00435EFD" w:rsidRPr="00F8518E" w:rsidRDefault="00435EFD" w:rsidP="00F74A09">
            <w:pPr>
              <w:spacing w:after="0" w:line="240" w:lineRule="auto"/>
              <w:jc w:val="center"/>
              <w:rPr>
                <w:rFonts w:ascii="Times New Roman" w:hAnsi="Times New Roman"/>
                <w:b/>
                <w:sz w:val="24"/>
                <w:szCs w:val="24"/>
              </w:rPr>
            </w:pPr>
            <w:r w:rsidRPr="00F8518E">
              <w:rPr>
                <w:rFonts w:ascii="Times New Roman" w:hAnsi="Times New Roman"/>
                <w:b/>
                <w:sz w:val="24"/>
                <w:szCs w:val="24"/>
              </w:rPr>
              <w:t>egyéni</w:t>
            </w:r>
          </w:p>
        </w:tc>
        <w:tc>
          <w:tcPr>
            <w:tcW w:w="1009" w:type="dxa"/>
            <w:tcBorders>
              <w:top w:val="single" w:sz="4" w:space="0" w:color="auto"/>
              <w:left w:val="single" w:sz="4" w:space="0" w:color="auto"/>
              <w:bottom w:val="single" w:sz="4" w:space="0" w:color="auto"/>
              <w:right w:val="single" w:sz="4" w:space="0" w:color="auto"/>
            </w:tcBorders>
            <w:vAlign w:val="center"/>
          </w:tcPr>
          <w:p w14:paraId="77C342A4" w14:textId="77777777" w:rsidR="00435EFD" w:rsidRPr="00F8518E" w:rsidRDefault="00435EFD" w:rsidP="00F74A09">
            <w:pPr>
              <w:spacing w:after="0" w:line="240" w:lineRule="auto"/>
              <w:jc w:val="center"/>
              <w:rPr>
                <w:rFonts w:ascii="Times New Roman" w:hAnsi="Times New Roman"/>
                <w:b/>
                <w:sz w:val="24"/>
                <w:szCs w:val="24"/>
              </w:rPr>
            </w:pPr>
            <w:r w:rsidRPr="00F8518E">
              <w:rPr>
                <w:rFonts w:ascii="Times New Roman" w:hAnsi="Times New Roman"/>
                <w:b/>
                <w:sz w:val="24"/>
                <w:szCs w:val="24"/>
              </w:rPr>
              <w:t>csoport</w:t>
            </w:r>
          </w:p>
        </w:tc>
        <w:tc>
          <w:tcPr>
            <w:tcW w:w="945" w:type="dxa"/>
            <w:tcBorders>
              <w:top w:val="single" w:sz="4" w:space="0" w:color="auto"/>
              <w:left w:val="single" w:sz="4" w:space="0" w:color="auto"/>
              <w:bottom w:val="single" w:sz="4" w:space="0" w:color="auto"/>
              <w:right w:val="single" w:sz="4" w:space="0" w:color="auto"/>
            </w:tcBorders>
            <w:vAlign w:val="center"/>
          </w:tcPr>
          <w:p w14:paraId="18E08684" w14:textId="77777777" w:rsidR="00435EFD" w:rsidRPr="00F8518E" w:rsidRDefault="00435EFD" w:rsidP="00F74A09">
            <w:pPr>
              <w:spacing w:after="0" w:line="240" w:lineRule="auto"/>
              <w:jc w:val="center"/>
              <w:rPr>
                <w:rFonts w:ascii="Times New Roman" w:hAnsi="Times New Roman"/>
                <w:b/>
                <w:sz w:val="24"/>
                <w:szCs w:val="24"/>
              </w:rPr>
            </w:pPr>
            <w:r w:rsidRPr="00F8518E">
              <w:rPr>
                <w:rFonts w:ascii="Times New Roman" w:hAnsi="Times New Roman"/>
                <w:b/>
                <w:sz w:val="24"/>
                <w:szCs w:val="24"/>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14:paraId="78953005" w14:textId="77777777" w:rsidR="00435EFD" w:rsidRPr="00F8518E" w:rsidRDefault="00435EFD" w:rsidP="00F74A09">
            <w:pPr>
              <w:spacing w:after="0" w:line="240" w:lineRule="auto"/>
              <w:rPr>
                <w:rFonts w:ascii="Times New Roman" w:hAnsi="Times New Roman"/>
                <w:b/>
                <w:sz w:val="24"/>
                <w:szCs w:val="24"/>
              </w:rPr>
            </w:pPr>
          </w:p>
        </w:tc>
      </w:tr>
      <w:tr w:rsidR="00435EFD" w:rsidRPr="00F8518E" w14:paraId="2E252120"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19CEB0C6" w14:textId="7ECE0D93" w:rsidR="00435EFD" w:rsidRPr="00F8518E" w:rsidRDefault="00F332F0" w:rsidP="00F74A09">
            <w:pPr>
              <w:spacing w:after="0" w:line="240" w:lineRule="auto"/>
              <w:jc w:val="center"/>
              <w:rPr>
                <w:rFonts w:ascii="Times New Roman" w:hAnsi="Times New Roman"/>
                <w:sz w:val="24"/>
                <w:szCs w:val="24"/>
              </w:rPr>
            </w:pPr>
            <w:r w:rsidRPr="00F8518E">
              <w:rPr>
                <w:rFonts w:ascii="Times New Roman" w:hAnsi="Times New Roman"/>
                <w:sz w:val="24"/>
                <w:szCs w:val="24"/>
              </w:rPr>
              <w:t>1.</w:t>
            </w:r>
          </w:p>
        </w:tc>
        <w:tc>
          <w:tcPr>
            <w:tcW w:w="2552" w:type="dxa"/>
            <w:tcBorders>
              <w:top w:val="single" w:sz="4" w:space="0" w:color="auto"/>
              <w:left w:val="single" w:sz="4" w:space="0" w:color="auto"/>
              <w:bottom w:val="single" w:sz="4" w:space="0" w:color="auto"/>
              <w:right w:val="single" w:sz="4" w:space="0" w:color="auto"/>
            </w:tcBorders>
            <w:vAlign w:val="center"/>
          </w:tcPr>
          <w:p w14:paraId="29604C56" w14:textId="77777777" w:rsidR="00435EFD" w:rsidRPr="00F8518E" w:rsidRDefault="00435EFD" w:rsidP="00F74A09">
            <w:pPr>
              <w:spacing w:after="0" w:line="240" w:lineRule="auto"/>
              <w:rPr>
                <w:rFonts w:ascii="Times New Roman" w:hAnsi="Times New Roman"/>
                <w:sz w:val="24"/>
                <w:szCs w:val="24"/>
              </w:rPr>
            </w:pPr>
            <w:r w:rsidRPr="00F8518E">
              <w:rPr>
                <w:rFonts w:ascii="Times New Roman" w:hAnsi="Times New Roman"/>
                <w:sz w:val="24"/>
                <w:szCs w:val="24"/>
              </w:rPr>
              <w:t>magyarázat</w:t>
            </w:r>
          </w:p>
        </w:tc>
        <w:tc>
          <w:tcPr>
            <w:tcW w:w="992" w:type="dxa"/>
            <w:tcBorders>
              <w:top w:val="single" w:sz="4" w:space="0" w:color="auto"/>
              <w:left w:val="single" w:sz="4" w:space="0" w:color="auto"/>
              <w:bottom w:val="single" w:sz="4" w:space="0" w:color="auto"/>
              <w:right w:val="single" w:sz="4" w:space="0" w:color="auto"/>
            </w:tcBorders>
            <w:vAlign w:val="center"/>
          </w:tcPr>
          <w:p w14:paraId="6E5D3FC1" w14:textId="77777777" w:rsidR="00435EFD" w:rsidRPr="00F8518E" w:rsidRDefault="00435EFD"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0A63B804" w14:textId="77777777" w:rsidR="00435EFD" w:rsidRPr="00F8518E"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2E973052" w14:textId="77777777" w:rsidR="00435EFD" w:rsidRPr="00F8518E"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79257C79" w14:textId="774D3333" w:rsidR="00435EFD" w:rsidRPr="00F8518E" w:rsidRDefault="00435EFD" w:rsidP="00F74A09">
            <w:pPr>
              <w:spacing w:after="0" w:line="240" w:lineRule="auto"/>
              <w:jc w:val="center"/>
              <w:rPr>
                <w:rFonts w:ascii="Times New Roman" w:hAnsi="Times New Roman"/>
                <w:sz w:val="24"/>
                <w:szCs w:val="24"/>
              </w:rPr>
            </w:pPr>
          </w:p>
        </w:tc>
      </w:tr>
      <w:tr w:rsidR="00435EFD" w:rsidRPr="00F8518E" w14:paraId="14B88909"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61748324" w14:textId="40FF33D6" w:rsidR="00435EFD" w:rsidRPr="00F8518E" w:rsidRDefault="001C736C" w:rsidP="00F74A09">
            <w:pPr>
              <w:spacing w:after="0" w:line="240" w:lineRule="auto"/>
              <w:jc w:val="center"/>
              <w:rPr>
                <w:rFonts w:ascii="Times New Roman" w:hAnsi="Times New Roman"/>
                <w:sz w:val="24"/>
                <w:szCs w:val="24"/>
              </w:rPr>
            </w:pPr>
            <w:r w:rsidRPr="00F8518E">
              <w:rPr>
                <w:rFonts w:ascii="Times New Roman" w:hAnsi="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vAlign w:val="center"/>
          </w:tcPr>
          <w:p w14:paraId="4DD7F6F6" w14:textId="77777777" w:rsidR="00435EFD" w:rsidRPr="00F8518E" w:rsidRDefault="00435EFD" w:rsidP="00F74A09">
            <w:pPr>
              <w:spacing w:after="0" w:line="240" w:lineRule="auto"/>
              <w:rPr>
                <w:rFonts w:ascii="Times New Roman" w:hAnsi="Times New Roman"/>
                <w:sz w:val="24"/>
                <w:szCs w:val="24"/>
              </w:rPr>
            </w:pPr>
            <w:r w:rsidRPr="00F8518E">
              <w:rPr>
                <w:rFonts w:ascii="Times New Roman" w:hAnsi="Times New Roman"/>
                <w:sz w:val="24"/>
                <w:szCs w:val="24"/>
              </w:rPr>
              <w:t>megbeszélés</w:t>
            </w:r>
          </w:p>
        </w:tc>
        <w:tc>
          <w:tcPr>
            <w:tcW w:w="992" w:type="dxa"/>
            <w:tcBorders>
              <w:top w:val="single" w:sz="4" w:space="0" w:color="auto"/>
              <w:left w:val="single" w:sz="4" w:space="0" w:color="auto"/>
              <w:bottom w:val="single" w:sz="4" w:space="0" w:color="auto"/>
              <w:right w:val="single" w:sz="4" w:space="0" w:color="auto"/>
            </w:tcBorders>
            <w:vAlign w:val="center"/>
          </w:tcPr>
          <w:p w14:paraId="712A1102" w14:textId="77777777" w:rsidR="00435EFD" w:rsidRPr="00F8518E" w:rsidRDefault="00435EFD"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75DB6B2A" w14:textId="77777777" w:rsidR="00435EFD" w:rsidRPr="00F8518E"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7DAB2AC2" w14:textId="77777777" w:rsidR="00435EFD" w:rsidRPr="00F8518E"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2A944219" w14:textId="77777777" w:rsidR="00435EFD" w:rsidRPr="00F8518E" w:rsidRDefault="00435EFD" w:rsidP="00F74A09">
            <w:pPr>
              <w:spacing w:after="0" w:line="240" w:lineRule="auto"/>
              <w:jc w:val="center"/>
              <w:rPr>
                <w:rFonts w:ascii="Times New Roman" w:hAnsi="Times New Roman"/>
                <w:sz w:val="24"/>
                <w:szCs w:val="24"/>
              </w:rPr>
            </w:pPr>
          </w:p>
        </w:tc>
      </w:tr>
      <w:tr w:rsidR="00435EFD" w:rsidRPr="00F8518E" w14:paraId="1055E4EB"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066DCA7B" w14:textId="2370AEE6" w:rsidR="00435EFD" w:rsidRPr="00F8518E" w:rsidRDefault="001C736C" w:rsidP="00F74A09">
            <w:pPr>
              <w:spacing w:after="0" w:line="240" w:lineRule="auto"/>
              <w:jc w:val="center"/>
              <w:rPr>
                <w:rFonts w:ascii="Times New Roman" w:hAnsi="Times New Roman"/>
                <w:sz w:val="24"/>
                <w:szCs w:val="24"/>
              </w:rPr>
            </w:pPr>
            <w:r w:rsidRPr="00F8518E">
              <w:rPr>
                <w:rFonts w:ascii="Times New Roman" w:hAnsi="Times New Roman"/>
                <w:sz w:val="24"/>
                <w:szCs w:val="24"/>
              </w:rPr>
              <w:t>3.</w:t>
            </w:r>
          </w:p>
        </w:tc>
        <w:tc>
          <w:tcPr>
            <w:tcW w:w="2552" w:type="dxa"/>
            <w:tcBorders>
              <w:top w:val="single" w:sz="4" w:space="0" w:color="auto"/>
              <w:left w:val="single" w:sz="4" w:space="0" w:color="auto"/>
              <w:bottom w:val="single" w:sz="4" w:space="0" w:color="auto"/>
              <w:right w:val="single" w:sz="4" w:space="0" w:color="auto"/>
            </w:tcBorders>
            <w:vAlign w:val="center"/>
          </w:tcPr>
          <w:p w14:paraId="3CFD8A9B" w14:textId="12CDB2EC" w:rsidR="00435EFD" w:rsidRPr="00F8518E" w:rsidRDefault="00F332F0" w:rsidP="00F74A09">
            <w:pPr>
              <w:spacing w:after="0" w:line="240" w:lineRule="auto"/>
              <w:rPr>
                <w:rFonts w:ascii="Times New Roman" w:hAnsi="Times New Roman"/>
                <w:sz w:val="24"/>
                <w:szCs w:val="24"/>
              </w:rPr>
            </w:pPr>
            <w:r w:rsidRPr="00F8518E">
              <w:rPr>
                <w:rFonts w:ascii="Times New Roman" w:hAnsi="Times New Roman"/>
                <w:sz w:val="24"/>
                <w:szCs w:val="24"/>
              </w:rPr>
              <w:t>bemutatás</w:t>
            </w:r>
          </w:p>
        </w:tc>
        <w:tc>
          <w:tcPr>
            <w:tcW w:w="992" w:type="dxa"/>
            <w:tcBorders>
              <w:top w:val="single" w:sz="4" w:space="0" w:color="auto"/>
              <w:left w:val="single" w:sz="4" w:space="0" w:color="auto"/>
              <w:bottom w:val="single" w:sz="4" w:space="0" w:color="auto"/>
              <w:right w:val="single" w:sz="4" w:space="0" w:color="auto"/>
            </w:tcBorders>
            <w:vAlign w:val="center"/>
          </w:tcPr>
          <w:p w14:paraId="65BB1F71" w14:textId="77777777" w:rsidR="00435EFD" w:rsidRPr="00F8518E" w:rsidRDefault="00435EFD"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56B228A9" w14:textId="7B530D4B" w:rsidR="00435EFD" w:rsidRPr="00F8518E"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0BCEC9D8" w14:textId="77777777" w:rsidR="00435EFD" w:rsidRPr="00F8518E"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17220CE8" w14:textId="77777777" w:rsidR="00435EFD" w:rsidRPr="00F8518E" w:rsidRDefault="00435EFD" w:rsidP="00F74A09">
            <w:pPr>
              <w:spacing w:after="0" w:line="240" w:lineRule="auto"/>
              <w:jc w:val="center"/>
              <w:rPr>
                <w:rFonts w:ascii="Times New Roman" w:hAnsi="Times New Roman"/>
                <w:sz w:val="24"/>
                <w:szCs w:val="24"/>
              </w:rPr>
            </w:pPr>
          </w:p>
        </w:tc>
      </w:tr>
      <w:tr w:rsidR="00435EFD" w:rsidRPr="00F8518E" w14:paraId="48A569FD"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4A3BCD88" w14:textId="52DD11EE" w:rsidR="00435EFD" w:rsidRPr="00F8518E" w:rsidRDefault="001C736C" w:rsidP="00F74A09">
            <w:pPr>
              <w:spacing w:after="0" w:line="240" w:lineRule="auto"/>
              <w:jc w:val="center"/>
              <w:rPr>
                <w:rFonts w:ascii="Times New Roman" w:hAnsi="Times New Roman"/>
                <w:sz w:val="24"/>
                <w:szCs w:val="24"/>
              </w:rPr>
            </w:pPr>
            <w:r w:rsidRPr="00F8518E">
              <w:rPr>
                <w:rFonts w:ascii="Times New Roman" w:hAnsi="Times New Roman"/>
                <w:sz w:val="24"/>
                <w:szCs w:val="24"/>
              </w:rPr>
              <w:t>4.</w:t>
            </w:r>
          </w:p>
        </w:tc>
        <w:tc>
          <w:tcPr>
            <w:tcW w:w="2552" w:type="dxa"/>
            <w:tcBorders>
              <w:top w:val="single" w:sz="4" w:space="0" w:color="auto"/>
              <w:left w:val="single" w:sz="4" w:space="0" w:color="auto"/>
              <w:bottom w:val="single" w:sz="4" w:space="0" w:color="auto"/>
              <w:right w:val="single" w:sz="4" w:space="0" w:color="auto"/>
            </w:tcBorders>
            <w:vAlign w:val="center"/>
          </w:tcPr>
          <w:p w14:paraId="7348C327" w14:textId="29398789" w:rsidR="00435EFD" w:rsidRPr="00F8518E" w:rsidRDefault="00F332F0" w:rsidP="00F74A09">
            <w:pPr>
              <w:spacing w:after="0" w:line="240" w:lineRule="auto"/>
              <w:rPr>
                <w:rFonts w:ascii="Times New Roman" w:hAnsi="Times New Roman"/>
                <w:sz w:val="24"/>
                <w:szCs w:val="24"/>
              </w:rPr>
            </w:pPr>
            <w:r w:rsidRPr="00F8518E">
              <w:rPr>
                <w:rFonts w:ascii="Times New Roman" w:hAnsi="Times New Roman"/>
                <w:sz w:val="24"/>
                <w:szCs w:val="24"/>
              </w:rPr>
              <w:t>szemléltetés</w:t>
            </w:r>
          </w:p>
        </w:tc>
        <w:tc>
          <w:tcPr>
            <w:tcW w:w="992" w:type="dxa"/>
            <w:tcBorders>
              <w:top w:val="single" w:sz="4" w:space="0" w:color="auto"/>
              <w:left w:val="single" w:sz="4" w:space="0" w:color="auto"/>
              <w:bottom w:val="single" w:sz="4" w:space="0" w:color="auto"/>
              <w:right w:val="single" w:sz="4" w:space="0" w:color="auto"/>
            </w:tcBorders>
            <w:vAlign w:val="center"/>
          </w:tcPr>
          <w:p w14:paraId="4973ACD3" w14:textId="77777777" w:rsidR="00435EFD" w:rsidRPr="00F8518E" w:rsidRDefault="00435EFD"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75B9E5A7" w14:textId="77777777" w:rsidR="00435EFD" w:rsidRPr="00F8518E"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77AC310C" w14:textId="77777777" w:rsidR="00435EFD" w:rsidRPr="00F8518E"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23E2A374" w14:textId="170F3719" w:rsidR="00435EFD" w:rsidRPr="00F8518E" w:rsidRDefault="001C736C" w:rsidP="00F74A09">
            <w:pPr>
              <w:spacing w:after="0" w:line="240" w:lineRule="auto"/>
              <w:jc w:val="center"/>
              <w:rPr>
                <w:rFonts w:ascii="Times New Roman" w:hAnsi="Times New Roman"/>
                <w:sz w:val="24"/>
                <w:szCs w:val="24"/>
              </w:rPr>
            </w:pPr>
            <w:r w:rsidRPr="00F8518E">
              <w:rPr>
                <w:rFonts w:ascii="Times New Roman" w:hAnsi="Times New Roman"/>
                <w:sz w:val="24"/>
                <w:szCs w:val="24"/>
              </w:rPr>
              <w:t>audiovizuális eszközök</w:t>
            </w:r>
          </w:p>
        </w:tc>
      </w:tr>
      <w:tr w:rsidR="00435EFD" w:rsidRPr="00F8518E" w14:paraId="614CE964"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0CDFE861" w14:textId="2361494B" w:rsidR="00435EFD" w:rsidRPr="00F8518E" w:rsidRDefault="001C736C" w:rsidP="00F74A09">
            <w:pPr>
              <w:spacing w:after="0" w:line="240" w:lineRule="auto"/>
              <w:jc w:val="center"/>
              <w:rPr>
                <w:rFonts w:ascii="Times New Roman" w:hAnsi="Times New Roman"/>
                <w:sz w:val="24"/>
                <w:szCs w:val="24"/>
              </w:rPr>
            </w:pPr>
            <w:r w:rsidRPr="00F8518E">
              <w:rPr>
                <w:rFonts w:ascii="Times New Roman" w:hAnsi="Times New Roman"/>
                <w:sz w:val="24"/>
                <w:szCs w:val="24"/>
              </w:rPr>
              <w:t>5.</w:t>
            </w:r>
          </w:p>
        </w:tc>
        <w:tc>
          <w:tcPr>
            <w:tcW w:w="2552" w:type="dxa"/>
            <w:tcBorders>
              <w:top w:val="single" w:sz="4" w:space="0" w:color="auto"/>
              <w:left w:val="single" w:sz="4" w:space="0" w:color="auto"/>
              <w:bottom w:val="single" w:sz="4" w:space="0" w:color="auto"/>
              <w:right w:val="single" w:sz="4" w:space="0" w:color="auto"/>
            </w:tcBorders>
            <w:vAlign w:val="center"/>
          </w:tcPr>
          <w:p w14:paraId="04E28013" w14:textId="0660925D" w:rsidR="00435EFD" w:rsidRPr="00F8518E" w:rsidRDefault="001C736C" w:rsidP="00F74A09">
            <w:pPr>
              <w:spacing w:after="0" w:line="240" w:lineRule="auto"/>
              <w:rPr>
                <w:rFonts w:ascii="Times New Roman" w:hAnsi="Times New Roman"/>
                <w:sz w:val="24"/>
                <w:szCs w:val="24"/>
              </w:rPr>
            </w:pPr>
            <w:r w:rsidRPr="00F8518E">
              <w:rPr>
                <w:rFonts w:ascii="Times New Roman" w:hAnsi="Times New Roman"/>
                <w:sz w:val="24"/>
                <w:szCs w:val="24"/>
              </w:rPr>
              <w:t>együttzenélés</w:t>
            </w:r>
          </w:p>
        </w:tc>
        <w:tc>
          <w:tcPr>
            <w:tcW w:w="992" w:type="dxa"/>
            <w:tcBorders>
              <w:top w:val="single" w:sz="4" w:space="0" w:color="auto"/>
              <w:left w:val="single" w:sz="4" w:space="0" w:color="auto"/>
              <w:bottom w:val="single" w:sz="4" w:space="0" w:color="auto"/>
              <w:right w:val="single" w:sz="4" w:space="0" w:color="auto"/>
            </w:tcBorders>
            <w:vAlign w:val="center"/>
          </w:tcPr>
          <w:p w14:paraId="0057FA2D" w14:textId="77777777" w:rsidR="00435EFD" w:rsidRPr="00F8518E" w:rsidRDefault="00435EFD"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4A253656" w14:textId="77777777" w:rsidR="00435EFD" w:rsidRPr="00F8518E"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10A25E9C" w14:textId="77777777" w:rsidR="00435EFD" w:rsidRPr="00F8518E"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40142E9C" w14:textId="77777777" w:rsidR="00435EFD" w:rsidRPr="00F8518E" w:rsidRDefault="00435EFD" w:rsidP="00F74A09">
            <w:pPr>
              <w:spacing w:after="0" w:line="240" w:lineRule="auto"/>
              <w:jc w:val="center"/>
              <w:rPr>
                <w:rFonts w:ascii="Times New Roman" w:hAnsi="Times New Roman"/>
                <w:sz w:val="24"/>
                <w:szCs w:val="24"/>
              </w:rPr>
            </w:pPr>
          </w:p>
        </w:tc>
      </w:tr>
      <w:tr w:rsidR="00435EFD" w:rsidRPr="00F8518E" w14:paraId="75272974"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5EA28F8C" w14:textId="14C74918" w:rsidR="00435EFD" w:rsidRPr="00F8518E" w:rsidRDefault="001C736C" w:rsidP="00F74A09">
            <w:pPr>
              <w:spacing w:after="0" w:line="240" w:lineRule="auto"/>
              <w:jc w:val="center"/>
              <w:rPr>
                <w:rFonts w:ascii="Times New Roman" w:hAnsi="Times New Roman"/>
                <w:sz w:val="24"/>
                <w:szCs w:val="24"/>
              </w:rPr>
            </w:pPr>
            <w:r w:rsidRPr="00F8518E">
              <w:rPr>
                <w:rFonts w:ascii="Times New Roman" w:hAnsi="Times New Roman"/>
                <w:sz w:val="24"/>
                <w:szCs w:val="24"/>
              </w:rPr>
              <w:t>6.</w:t>
            </w:r>
          </w:p>
        </w:tc>
        <w:tc>
          <w:tcPr>
            <w:tcW w:w="2552" w:type="dxa"/>
            <w:tcBorders>
              <w:top w:val="single" w:sz="4" w:space="0" w:color="auto"/>
              <w:left w:val="single" w:sz="4" w:space="0" w:color="auto"/>
              <w:bottom w:val="single" w:sz="4" w:space="0" w:color="auto"/>
              <w:right w:val="single" w:sz="4" w:space="0" w:color="auto"/>
            </w:tcBorders>
            <w:vAlign w:val="center"/>
          </w:tcPr>
          <w:p w14:paraId="1D69CF1E" w14:textId="7C9EC1DB" w:rsidR="00435EFD" w:rsidRPr="00F8518E" w:rsidRDefault="001C736C" w:rsidP="00F74A09">
            <w:pPr>
              <w:spacing w:after="0" w:line="240" w:lineRule="auto"/>
              <w:rPr>
                <w:rFonts w:ascii="Times New Roman" w:hAnsi="Times New Roman"/>
                <w:sz w:val="24"/>
                <w:szCs w:val="24"/>
              </w:rPr>
            </w:pPr>
            <w:r w:rsidRPr="00F8518E">
              <w:rPr>
                <w:rFonts w:ascii="Times New Roman" w:hAnsi="Times New Roman"/>
                <w:sz w:val="24"/>
                <w:szCs w:val="24"/>
              </w:rPr>
              <w:t>zenehallgatás, megfigyelés</w:t>
            </w:r>
          </w:p>
        </w:tc>
        <w:tc>
          <w:tcPr>
            <w:tcW w:w="992" w:type="dxa"/>
            <w:tcBorders>
              <w:top w:val="single" w:sz="4" w:space="0" w:color="auto"/>
              <w:left w:val="single" w:sz="4" w:space="0" w:color="auto"/>
              <w:bottom w:val="single" w:sz="4" w:space="0" w:color="auto"/>
              <w:right w:val="single" w:sz="4" w:space="0" w:color="auto"/>
            </w:tcBorders>
            <w:vAlign w:val="center"/>
          </w:tcPr>
          <w:p w14:paraId="7F3B82E4" w14:textId="77777777" w:rsidR="00435EFD" w:rsidRPr="00F8518E" w:rsidRDefault="00435EFD"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29197298" w14:textId="77777777" w:rsidR="00435EFD" w:rsidRPr="00F8518E"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504DFE2B" w14:textId="77777777" w:rsidR="00435EFD" w:rsidRPr="00F8518E"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5B1CA65D" w14:textId="77777777" w:rsidR="00435EFD" w:rsidRPr="00F8518E" w:rsidRDefault="00435EFD" w:rsidP="00F74A09">
            <w:pPr>
              <w:spacing w:after="0" w:line="240" w:lineRule="auto"/>
              <w:jc w:val="center"/>
              <w:rPr>
                <w:rFonts w:ascii="Times New Roman" w:hAnsi="Times New Roman"/>
                <w:sz w:val="24"/>
                <w:szCs w:val="24"/>
              </w:rPr>
            </w:pPr>
          </w:p>
        </w:tc>
      </w:tr>
      <w:tr w:rsidR="00435EFD" w:rsidRPr="00F8518E" w14:paraId="4F5A4F3D" w14:textId="77777777" w:rsidTr="00F332F0">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0818D3E8" w14:textId="442C56C2" w:rsidR="00435EFD" w:rsidRPr="00F8518E" w:rsidRDefault="001C736C" w:rsidP="00F74A09">
            <w:pPr>
              <w:spacing w:after="0" w:line="240" w:lineRule="auto"/>
              <w:jc w:val="center"/>
              <w:rPr>
                <w:rFonts w:ascii="Times New Roman" w:hAnsi="Times New Roman"/>
                <w:sz w:val="24"/>
                <w:szCs w:val="24"/>
              </w:rPr>
            </w:pPr>
            <w:r w:rsidRPr="00F8518E">
              <w:rPr>
                <w:rFonts w:ascii="Times New Roman" w:hAnsi="Times New Roman"/>
                <w:sz w:val="24"/>
                <w:szCs w:val="24"/>
              </w:rPr>
              <w:t>7.</w:t>
            </w:r>
          </w:p>
        </w:tc>
        <w:tc>
          <w:tcPr>
            <w:tcW w:w="2552" w:type="dxa"/>
            <w:tcBorders>
              <w:top w:val="single" w:sz="4" w:space="0" w:color="auto"/>
              <w:left w:val="single" w:sz="4" w:space="0" w:color="auto"/>
              <w:bottom w:val="single" w:sz="4" w:space="0" w:color="auto"/>
              <w:right w:val="single" w:sz="4" w:space="0" w:color="auto"/>
            </w:tcBorders>
            <w:vAlign w:val="center"/>
          </w:tcPr>
          <w:p w14:paraId="3B862174" w14:textId="61BA3861" w:rsidR="00435EFD" w:rsidRPr="00F8518E" w:rsidRDefault="001C736C" w:rsidP="00F74A09">
            <w:pPr>
              <w:spacing w:after="0" w:line="240" w:lineRule="auto"/>
              <w:rPr>
                <w:rFonts w:ascii="Times New Roman" w:hAnsi="Times New Roman"/>
                <w:sz w:val="24"/>
                <w:szCs w:val="24"/>
              </w:rPr>
            </w:pPr>
            <w:r w:rsidRPr="00F8518E">
              <w:rPr>
                <w:rFonts w:ascii="Times New Roman" w:hAnsi="Times New Roman"/>
                <w:sz w:val="24"/>
                <w:szCs w:val="24"/>
              </w:rPr>
              <w:t>házi feladat</w:t>
            </w:r>
          </w:p>
        </w:tc>
        <w:tc>
          <w:tcPr>
            <w:tcW w:w="992" w:type="dxa"/>
            <w:tcBorders>
              <w:top w:val="single" w:sz="4" w:space="0" w:color="auto"/>
              <w:left w:val="single" w:sz="4" w:space="0" w:color="auto"/>
              <w:bottom w:val="single" w:sz="4" w:space="0" w:color="auto"/>
              <w:right w:val="single" w:sz="4" w:space="0" w:color="auto"/>
            </w:tcBorders>
            <w:vAlign w:val="center"/>
          </w:tcPr>
          <w:p w14:paraId="23BE457F" w14:textId="77777777" w:rsidR="00435EFD" w:rsidRPr="00F8518E" w:rsidRDefault="00435EFD" w:rsidP="00F74A09">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557CD142" w14:textId="77777777" w:rsidR="00435EFD" w:rsidRPr="00F8518E" w:rsidRDefault="00435EFD" w:rsidP="00F74A09">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3074ACB1" w14:textId="77777777" w:rsidR="00435EFD" w:rsidRPr="00F8518E" w:rsidRDefault="00435EFD" w:rsidP="00F74A09">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0711C25E" w14:textId="740927FD" w:rsidR="00435EFD" w:rsidRPr="00F8518E" w:rsidRDefault="00435EFD" w:rsidP="00F74A09">
            <w:pPr>
              <w:spacing w:after="0" w:line="240" w:lineRule="auto"/>
              <w:jc w:val="center"/>
              <w:rPr>
                <w:rFonts w:ascii="Times New Roman" w:hAnsi="Times New Roman"/>
                <w:sz w:val="24"/>
                <w:szCs w:val="24"/>
              </w:rPr>
            </w:pPr>
          </w:p>
        </w:tc>
      </w:tr>
    </w:tbl>
    <w:p w14:paraId="569EAEC0" w14:textId="77777777" w:rsidR="00435EFD" w:rsidRPr="00F8518E" w:rsidRDefault="00435EFD" w:rsidP="00435EFD">
      <w:pPr>
        <w:widowControl w:val="0"/>
        <w:suppressAutoHyphens/>
        <w:spacing w:after="0" w:line="240" w:lineRule="auto"/>
        <w:rPr>
          <w:rFonts w:ascii="Times New Roman" w:hAnsi="Times New Roman"/>
          <w:b/>
          <w:bCs/>
          <w:i/>
          <w:sz w:val="24"/>
          <w:szCs w:val="24"/>
        </w:rPr>
      </w:pPr>
    </w:p>
    <w:p w14:paraId="0EE6CAD2" w14:textId="77777777" w:rsidR="001C736C" w:rsidRPr="00F8518E" w:rsidRDefault="001C736C" w:rsidP="001C736C">
      <w:pPr>
        <w:spacing w:after="0" w:line="240" w:lineRule="auto"/>
        <w:ind w:firstLine="709"/>
        <w:contextualSpacing/>
        <w:jc w:val="both"/>
        <w:rPr>
          <w:rFonts w:ascii="Times New Roman" w:hAnsi="Times New Roman"/>
          <w:b/>
          <w:bCs/>
          <w:sz w:val="24"/>
          <w:szCs w:val="24"/>
        </w:rPr>
      </w:pPr>
      <w:r w:rsidRPr="00F8518E">
        <w:rPr>
          <w:rFonts w:ascii="Times New Roman" w:hAnsi="Times New Roman"/>
          <w:b/>
          <w:bCs/>
          <w:sz w:val="24"/>
          <w:szCs w:val="24"/>
        </w:rPr>
        <w:t>A tantárgy elsajátítása során alkalmazható tanulói tevékenységformák (ajánlás)</w:t>
      </w:r>
    </w:p>
    <w:p w14:paraId="2681F1E0" w14:textId="77777777" w:rsidR="001C736C" w:rsidRPr="00F8518E" w:rsidRDefault="001C736C" w:rsidP="001C736C">
      <w:pPr>
        <w:spacing w:after="0" w:line="240" w:lineRule="auto"/>
        <w:ind w:firstLine="709"/>
        <w:contextualSpacing/>
        <w:jc w:val="both"/>
        <w:rPr>
          <w:rFonts w:ascii="Times New Roman" w:hAnsi="Times New Roman"/>
          <w:b/>
          <w:bCs/>
          <w:sz w:val="24"/>
          <w:szCs w:val="24"/>
        </w:rPr>
      </w:pPr>
    </w:p>
    <w:p w14:paraId="36671296" w14:textId="77777777" w:rsidR="001C736C" w:rsidRPr="00F8518E" w:rsidRDefault="001C736C" w:rsidP="001C736C">
      <w:pPr>
        <w:widowControl w:val="0"/>
        <w:suppressAutoHyphens/>
        <w:spacing w:after="0" w:line="240" w:lineRule="auto"/>
        <w:ind w:firstLine="709"/>
        <w:rPr>
          <w:rFonts w:ascii="Times New Roman" w:hAnsi="Times New Roman"/>
          <w:b/>
          <w:bCs/>
          <w:sz w:val="24"/>
          <w:szCs w:val="24"/>
        </w:rPr>
      </w:pPr>
    </w:p>
    <w:p w14:paraId="20A2E28E" w14:textId="3742C748" w:rsidR="00435EFD" w:rsidRPr="00F8518E" w:rsidRDefault="00435EFD" w:rsidP="001C736C">
      <w:pPr>
        <w:widowControl w:val="0"/>
        <w:suppressAutoHyphens/>
        <w:spacing w:after="0" w:line="240" w:lineRule="auto"/>
        <w:ind w:firstLine="709"/>
        <w:rPr>
          <w:rFonts w:ascii="Times New Roman" w:hAnsi="Times New Roman"/>
          <w:b/>
          <w:bCs/>
          <w:sz w:val="24"/>
          <w:szCs w:val="24"/>
        </w:rPr>
      </w:pPr>
      <w:r w:rsidRPr="00F8518E">
        <w:rPr>
          <w:rFonts w:ascii="Times New Roman" w:hAnsi="Times New Roman"/>
          <w:b/>
          <w:bCs/>
          <w:sz w:val="24"/>
          <w:szCs w:val="24"/>
        </w:rPr>
        <w:t>A tantárgy értékelésének módja</w:t>
      </w:r>
    </w:p>
    <w:p w14:paraId="23DA1D28" w14:textId="77777777" w:rsidR="00435EFD" w:rsidRPr="00F8518E" w:rsidRDefault="00435EFD" w:rsidP="00435EFD">
      <w:pPr>
        <w:widowControl w:val="0"/>
        <w:suppressAutoHyphens/>
        <w:spacing w:after="0" w:line="240" w:lineRule="auto"/>
        <w:rPr>
          <w:rFonts w:ascii="Times New Roman" w:hAnsi="Times New Roman"/>
          <w:b/>
          <w:bCs/>
          <w:sz w:val="24"/>
          <w:szCs w:val="24"/>
        </w:rPr>
      </w:pPr>
    </w:p>
    <w:p w14:paraId="176A39B2" w14:textId="77777777" w:rsidR="00DC7560" w:rsidRPr="00F8518E" w:rsidRDefault="00435EFD" w:rsidP="00DC7560">
      <w:pPr>
        <w:autoSpaceDE w:val="0"/>
        <w:autoSpaceDN w:val="0"/>
        <w:adjustRightInd w:val="0"/>
        <w:spacing w:after="0" w:line="240" w:lineRule="auto"/>
        <w:jc w:val="both"/>
        <w:rPr>
          <w:rFonts w:ascii="Times New Roman" w:hAnsi="Times New Roman"/>
          <w:bCs/>
          <w:kern w:val="2"/>
          <w:sz w:val="24"/>
          <w:szCs w:val="24"/>
          <w:lang w:eastAsia="hu-HU"/>
        </w:rPr>
      </w:pPr>
      <w:r w:rsidRPr="00F8518E">
        <w:rPr>
          <w:rFonts w:ascii="Times New Roman" w:hAnsi="Times New Roman"/>
          <w:bCs/>
          <w:kern w:val="2"/>
          <w:sz w:val="24"/>
          <w:szCs w:val="24"/>
          <w:lang w:eastAsia="hu-HU"/>
        </w:rPr>
        <w:t>A nemzeti köznevelésről szóló 2011. évi CXC. törvény. 54. § (2) a) pontja szerinti értékeléssel.</w:t>
      </w:r>
    </w:p>
    <w:p w14:paraId="2A1E0995" w14:textId="77777777" w:rsidR="00DC7560" w:rsidRPr="00F8518E" w:rsidRDefault="00DC7560" w:rsidP="00DC7560">
      <w:pPr>
        <w:autoSpaceDE w:val="0"/>
        <w:autoSpaceDN w:val="0"/>
        <w:adjustRightInd w:val="0"/>
        <w:spacing w:after="0" w:line="240" w:lineRule="auto"/>
        <w:jc w:val="both"/>
        <w:rPr>
          <w:rFonts w:ascii="Times New Roman" w:hAnsi="Times New Roman"/>
          <w:b/>
          <w:bCs/>
          <w:kern w:val="2"/>
          <w:sz w:val="24"/>
          <w:szCs w:val="24"/>
          <w:lang w:eastAsia="hu-HU"/>
        </w:rPr>
      </w:pPr>
    </w:p>
    <w:p w14:paraId="5D62651B" w14:textId="77777777" w:rsidR="00DC7560" w:rsidRPr="00F8518E" w:rsidRDefault="00DC7560" w:rsidP="00DC7560">
      <w:pPr>
        <w:autoSpaceDE w:val="0"/>
        <w:autoSpaceDN w:val="0"/>
        <w:adjustRightInd w:val="0"/>
        <w:spacing w:after="0" w:line="240" w:lineRule="auto"/>
        <w:jc w:val="both"/>
        <w:rPr>
          <w:rFonts w:ascii="Times New Roman" w:hAnsi="Times New Roman"/>
          <w:b/>
          <w:bCs/>
          <w:kern w:val="2"/>
          <w:sz w:val="24"/>
          <w:szCs w:val="24"/>
          <w:lang w:eastAsia="hu-HU"/>
        </w:rPr>
      </w:pPr>
    </w:p>
    <w:p w14:paraId="00C177BC" w14:textId="615CE660" w:rsidR="00DC7560" w:rsidRPr="00F8518E" w:rsidRDefault="00DC7560" w:rsidP="00EB1CF7">
      <w:pPr>
        <w:pStyle w:val="Listaszerbekezds"/>
        <w:numPr>
          <w:ilvl w:val="0"/>
          <w:numId w:val="26"/>
        </w:numPr>
        <w:autoSpaceDE w:val="0"/>
        <w:autoSpaceDN w:val="0"/>
        <w:adjustRightInd w:val="0"/>
        <w:spacing w:after="0" w:line="240" w:lineRule="auto"/>
        <w:jc w:val="both"/>
        <w:rPr>
          <w:rFonts w:ascii="Times New Roman" w:hAnsi="Times New Roman"/>
          <w:b/>
          <w:bCs/>
          <w:i/>
          <w:kern w:val="2"/>
          <w:sz w:val="24"/>
          <w:szCs w:val="24"/>
          <w:lang w:eastAsia="hu-HU"/>
        </w:rPr>
      </w:pPr>
      <w:r w:rsidRPr="00F8518E">
        <w:rPr>
          <w:rFonts w:ascii="Times New Roman" w:eastAsia="Lucida Sans Unicode" w:hAnsi="Times New Roman"/>
          <w:b/>
          <w:kern w:val="1"/>
          <w:sz w:val="24"/>
          <w:szCs w:val="24"/>
        </w:rPr>
        <w:t>Hangszerismeret tantárgy</w:t>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00242598" w:rsidRPr="00F8518E">
        <w:rPr>
          <w:rFonts w:ascii="Times New Roman" w:eastAsia="Lucida Sans Unicode" w:hAnsi="Times New Roman"/>
          <w:b/>
          <w:kern w:val="1"/>
          <w:sz w:val="24"/>
          <w:szCs w:val="24"/>
        </w:rPr>
        <w:tab/>
      </w:r>
      <w:r w:rsidRPr="00F8518E">
        <w:rPr>
          <w:rFonts w:ascii="Times New Roman" w:eastAsia="Lucida Sans Unicode" w:hAnsi="Times New Roman"/>
          <w:b/>
          <w:i/>
          <w:kern w:val="1"/>
          <w:sz w:val="24"/>
          <w:szCs w:val="24"/>
        </w:rPr>
        <w:t>46,5 óra/103 óra*</w:t>
      </w:r>
    </w:p>
    <w:p w14:paraId="191B093E" w14:textId="77777777" w:rsidR="00DC7560" w:rsidRPr="00F8518E" w:rsidRDefault="00DC7560" w:rsidP="00DC7560">
      <w:pPr>
        <w:widowControl w:val="0"/>
        <w:suppressAutoHyphens/>
        <w:autoSpaceDE w:val="0"/>
        <w:autoSpaceDN w:val="0"/>
        <w:adjustRightInd w:val="0"/>
        <w:spacing w:after="0" w:line="240" w:lineRule="auto"/>
        <w:jc w:val="right"/>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9-13. évfolyamon megszervezett képzés/13. és 14. évfolyamon megszervezett képzés</w:t>
      </w:r>
    </w:p>
    <w:p w14:paraId="3D3E4DDE" w14:textId="77777777" w:rsidR="00DC7560" w:rsidRPr="00F8518E" w:rsidRDefault="00DC7560" w:rsidP="00DC7560">
      <w:pPr>
        <w:widowControl w:val="0"/>
        <w:suppressAutoHyphens/>
        <w:autoSpaceDE w:val="0"/>
        <w:autoSpaceDN w:val="0"/>
        <w:adjustRightInd w:val="0"/>
        <w:spacing w:after="0" w:line="240" w:lineRule="auto"/>
        <w:jc w:val="both"/>
        <w:rPr>
          <w:rFonts w:ascii="Times New Roman" w:eastAsia="Lucida Sans Unicode" w:hAnsi="Times New Roman"/>
          <w:kern w:val="1"/>
          <w:sz w:val="24"/>
          <w:szCs w:val="24"/>
        </w:rPr>
      </w:pPr>
    </w:p>
    <w:p w14:paraId="1A3E016C" w14:textId="28151C14" w:rsidR="00DC7560" w:rsidRPr="00F8518E" w:rsidRDefault="00DC7560" w:rsidP="00EB1CF7">
      <w:pPr>
        <w:pStyle w:val="Listaszerbekezds"/>
        <w:widowControl w:val="0"/>
        <w:numPr>
          <w:ilvl w:val="1"/>
          <w:numId w:val="26"/>
        </w:numPr>
        <w:suppressAutoHyphens/>
        <w:autoSpaceDE w:val="0"/>
        <w:autoSpaceDN w:val="0"/>
        <w:adjustRightInd w:val="0"/>
        <w:spacing w:after="0" w:line="240" w:lineRule="auto"/>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 tantárgy tanításának célja</w:t>
      </w:r>
    </w:p>
    <w:p w14:paraId="57C95E34" w14:textId="77777777" w:rsidR="00DC7560" w:rsidRPr="00F8518E" w:rsidRDefault="00DC7560" w:rsidP="00DC7560">
      <w:pPr>
        <w:widowControl w:val="0"/>
        <w:suppressAutoHyphens/>
        <w:autoSpaceDE w:val="0"/>
        <w:autoSpaceDN w:val="0"/>
        <w:adjustRightInd w:val="0"/>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tárgy tanításának célja, hogy a növendék a gyakorlatban is megtapasztalja a Népzeneelmélet és - történet tantárgy keretében a népi hangszerekről megtanult elméleti ismereteket. Megismerje a népi hangszerek készítésének formáit, módszereit és lehetőségeit. Célja továbbá, hogy a növendék saját hangszerének magabiztos kezeléséhez hozzájáruljon ismeretanyagával.</w:t>
      </w:r>
    </w:p>
    <w:p w14:paraId="632FE627" w14:textId="77777777" w:rsidR="00DC7560" w:rsidRPr="00F8518E" w:rsidRDefault="00DC7560" w:rsidP="00DC7560">
      <w:pPr>
        <w:widowControl w:val="0"/>
        <w:suppressAutoHyphens/>
        <w:autoSpaceDE w:val="0"/>
        <w:autoSpaceDN w:val="0"/>
        <w:adjustRightInd w:val="0"/>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 </w:t>
      </w:r>
    </w:p>
    <w:p w14:paraId="3F9D4A46" w14:textId="60D7D572" w:rsidR="00DC7560" w:rsidRPr="00F8518E" w:rsidRDefault="00DC7560" w:rsidP="00EB1CF7">
      <w:pPr>
        <w:pStyle w:val="Listaszerbekezds"/>
        <w:widowControl w:val="0"/>
        <w:numPr>
          <w:ilvl w:val="1"/>
          <w:numId w:val="26"/>
        </w:numPr>
        <w:suppressAutoHyphens/>
        <w:autoSpaceDE w:val="0"/>
        <w:autoSpaceDN w:val="0"/>
        <w:adjustRightInd w:val="0"/>
        <w:spacing w:after="0" w:line="240" w:lineRule="auto"/>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Kapcsolódó közismereti, szakmai tartalmak</w:t>
      </w:r>
    </w:p>
    <w:p w14:paraId="10372CAF" w14:textId="301415A8" w:rsidR="00DC7560" w:rsidRPr="00F8518E" w:rsidRDefault="00DC7560" w:rsidP="00DC7560">
      <w:pPr>
        <w:widowControl w:val="0"/>
        <w:suppressAutoHyphens/>
        <w:autoSpaceDE w:val="0"/>
        <w:autoSpaceDN w:val="0"/>
        <w:adjustRightInd w:val="0"/>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Hangszerismeret a hangszeres Főtárgy, a </w:t>
      </w:r>
      <w:r w:rsidR="00200A86" w:rsidRPr="00F8518E">
        <w:rPr>
          <w:rFonts w:ascii="Times New Roman" w:eastAsia="Lucida Sans Unicode" w:hAnsi="Times New Roman"/>
          <w:kern w:val="1"/>
          <w:sz w:val="24"/>
          <w:szCs w:val="24"/>
        </w:rPr>
        <w:t>Társhangszer/ének</w:t>
      </w:r>
      <w:r w:rsidRPr="00F8518E">
        <w:rPr>
          <w:rFonts w:ascii="Times New Roman" w:eastAsia="Lucida Sans Unicode" w:hAnsi="Times New Roman"/>
          <w:kern w:val="1"/>
          <w:sz w:val="24"/>
          <w:szCs w:val="24"/>
        </w:rPr>
        <w:t xml:space="preserve"> és a Kamarazene, valamint az elméleti tárgyak ismeretanyagával együtt tudja megismertetni komplexitásában a magyar népi hangszerek és hangszeres zene világát.</w:t>
      </w:r>
    </w:p>
    <w:p w14:paraId="2FB9F377" w14:textId="77777777" w:rsidR="00DC7560" w:rsidRPr="00F8518E" w:rsidRDefault="00DC7560" w:rsidP="00DC7560">
      <w:pPr>
        <w:widowControl w:val="0"/>
        <w:suppressAutoHyphens/>
        <w:autoSpaceDE w:val="0"/>
        <w:autoSpaceDN w:val="0"/>
        <w:adjustRightInd w:val="0"/>
        <w:spacing w:after="0" w:line="240" w:lineRule="auto"/>
        <w:jc w:val="both"/>
        <w:rPr>
          <w:rFonts w:ascii="Times New Roman" w:eastAsia="Lucida Sans Unicode" w:hAnsi="Times New Roman"/>
          <w:kern w:val="1"/>
          <w:sz w:val="24"/>
          <w:szCs w:val="24"/>
        </w:rPr>
      </w:pPr>
    </w:p>
    <w:p w14:paraId="0BBDF76C" w14:textId="72186190" w:rsidR="00DC7560" w:rsidRPr="00F8518E" w:rsidRDefault="00DC7560" w:rsidP="00EB1CF7">
      <w:pPr>
        <w:pStyle w:val="Listaszerbekezds"/>
        <w:widowControl w:val="0"/>
        <w:numPr>
          <w:ilvl w:val="1"/>
          <w:numId w:val="26"/>
        </w:numPr>
        <w:suppressAutoHyphens/>
        <w:autoSpaceDE w:val="0"/>
        <w:autoSpaceDN w:val="0"/>
        <w:adjustRightInd w:val="0"/>
        <w:spacing w:after="0" w:line="240" w:lineRule="auto"/>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Témakörök</w:t>
      </w:r>
    </w:p>
    <w:p w14:paraId="2ED24EE8" w14:textId="77777777" w:rsidR="00DC7560" w:rsidRPr="00F8518E" w:rsidRDefault="00DC7560" w:rsidP="00DC7560">
      <w:pPr>
        <w:pStyle w:val="Listaszerbekezds"/>
        <w:widowControl w:val="0"/>
        <w:suppressAutoHyphens/>
        <w:autoSpaceDE w:val="0"/>
        <w:autoSpaceDN w:val="0"/>
        <w:adjustRightInd w:val="0"/>
        <w:spacing w:after="0" w:line="240" w:lineRule="auto"/>
        <w:ind w:left="720"/>
        <w:jc w:val="both"/>
        <w:rPr>
          <w:rFonts w:ascii="Times New Roman" w:eastAsia="Lucida Sans Unicode" w:hAnsi="Times New Roman"/>
          <w:b/>
          <w:kern w:val="1"/>
          <w:sz w:val="24"/>
          <w:szCs w:val="24"/>
        </w:rPr>
      </w:pPr>
    </w:p>
    <w:p w14:paraId="11C99FE3" w14:textId="37BB865B" w:rsidR="00DC7560" w:rsidRPr="00F8518E" w:rsidRDefault="00242598" w:rsidP="00EB1CF7">
      <w:pPr>
        <w:pStyle w:val="Listaszerbekezds"/>
        <w:widowControl w:val="0"/>
        <w:numPr>
          <w:ilvl w:val="2"/>
          <w:numId w:val="26"/>
        </w:numPr>
        <w:suppressAutoHyphens/>
        <w:autoSpaceDE w:val="0"/>
        <w:autoSpaceDN w:val="0"/>
        <w:adjustRightInd w:val="0"/>
        <w:spacing w:after="0" w:line="240" w:lineRule="auto"/>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 hangszerek anatómiája</w:t>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i/>
          <w:kern w:val="1"/>
          <w:sz w:val="24"/>
          <w:szCs w:val="24"/>
        </w:rPr>
        <w:t xml:space="preserve">15,5 </w:t>
      </w:r>
      <w:r w:rsidR="00DC7560" w:rsidRPr="00F8518E">
        <w:rPr>
          <w:rFonts w:ascii="Times New Roman" w:eastAsia="Lucida Sans Unicode" w:hAnsi="Times New Roman"/>
          <w:b/>
          <w:i/>
          <w:kern w:val="1"/>
          <w:sz w:val="24"/>
          <w:szCs w:val="24"/>
        </w:rPr>
        <w:t>óra/35 óra</w:t>
      </w:r>
    </w:p>
    <w:p w14:paraId="7F077D09"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népi hangszertípusok és fejlődésük</w:t>
      </w:r>
    </w:p>
    <w:p w14:paraId="5D54BD9A"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Anyag- és szerkezet összefüggései, a hangszerek felépítése. Hangszertervezés</w:t>
      </w:r>
    </w:p>
    <w:p w14:paraId="16FA9630"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Felépítés és megszólaltatás összefüggései</w:t>
      </w:r>
    </w:p>
    <w:p w14:paraId="26606FBA"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proofErr w:type="spellStart"/>
      <w:r w:rsidRPr="00F8518E">
        <w:rPr>
          <w:rFonts w:ascii="Times New Roman" w:eastAsia="Lucida Sans Unicode" w:hAnsi="Times New Roman"/>
          <w:kern w:val="1"/>
          <w:sz w:val="24"/>
          <w:szCs w:val="24"/>
        </w:rPr>
        <w:t>Hangszerakusztikai</w:t>
      </w:r>
      <w:proofErr w:type="spellEnd"/>
      <w:r w:rsidRPr="00F8518E">
        <w:rPr>
          <w:rFonts w:ascii="Times New Roman" w:eastAsia="Lucida Sans Unicode" w:hAnsi="Times New Roman"/>
          <w:kern w:val="1"/>
          <w:sz w:val="24"/>
          <w:szCs w:val="24"/>
        </w:rPr>
        <w:t xml:space="preserve"> alapvetés</w:t>
      </w:r>
    </w:p>
    <w:p w14:paraId="5CAB0690" w14:textId="77777777" w:rsidR="00DC7560" w:rsidRPr="00F8518E" w:rsidRDefault="00DC7560" w:rsidP="00DC7560">
      <w:pPr>
        <w:widowControl w:val="0"/>
        <w:suppressAutoHyphens/>
        <w:autoSpaceDE w:val="0"/>
        <w:autoSpaceDN w:val="0"/>
        <w:adjustRightInd w:val="0"/>
        <w:spacing w:after="0" w:line="240" w:lineRule="auto"/>
        <w:jc w:val="both"/>
        <w:rPr>
          <w:rFonts w:ascii="Times New Roman" w:eastAsia="Lucida Sans Unicode" w:hAnsi="Times New Roman"/>
          <w:kern w:val="1"/>
          <w:sz w:val="24"/>
          <w:szCs w:val="24"/>
        </w:rPr>
      </w:pPr>
    </w:p>
    <w:p w14:paraId="2827B3E8" w14:textId="3B59068B" w:rsidR="00DC7560" w:rsidRPr="00F8518E" w:rsidRDefault="00DC7560" w:rsidP="00EB1CF7">
      <w:pPr>
        <w:pStyle w:val="Listaszerbekezds"/>
        <w:widowControl w:val="0"/>
        <w:numPr>
          <w:ilvl w:val="2"/>
          <w:numId w:val="26"/>
        </w:numPr>
        <w:suppressAutoHyphens/>
        <w:autoSpaceDE w:val="0"/>
        <w:autoSpaceDN w:val="0"/>
        <w:adjustRightInd w:val="0"/>
        <w:spacing w:after="0" w:line="240" w:lineRule="auto"/>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 népi hangsz</w:t>
      </w:r>
      <w:r w:rsidR="00242598" w:rsidRPr="00F8518E">
        <w:rPr>
          <w:rFonts w:ascii="Times New Roman" w:eastAsia="Lucida Sans Unicode" w:hAnsi="Times New Roman"/>
          <w:b/>
          <w:kern w:val="1"/>
          <w:sz w:val="24"/>
          <w:szCs w:val="24"/>
        </w:rPr>
        <w:t>erek készítésének alapjai</w:t>
      </w:r>
      <w:r w:rsidR="00242598" w:rsidRPr="00F8518E">
        <w:rPr>
          <w:rFonts w:ascii="Times New Roman" w:eastAsia="Lucida Sans Unicode" w:hAnsi="Times New Roman"/>
          <w:b/>
          <w:kern w:val="1"/>
          <w:sz w:val="24"/>
          <w:szCs w:val="24"/>
        </w:rPr>
        <w:tab/>
      </w:r>
      <w:r w:rsidR="00242598" w:rsidRPr="00F8518E">
        <w:rPr>
          <w:rFonts w:ascii="Times New Roman" w:eastAsia="Lucida Sans Unicode" w:hAnsi="Times New Roman"/>
          <w:b/>
          <w:kern w:val="1"/>
          <w:sz w:val="24"/>
          <w:szCs w:val="24"/>
        </w:rPr>
        <w:tab/>
      </w:r>
      <w:r w:rsidR="00242598" w:rsidRPr="00F8518E">
        <w:rPr>
          <w:rFonts w:ascii="Times New Roman" w:eastAsia="Lucida Sans Unicode" w:hAnsi="Times New Roman"/>
          <w:b/>
          <w:kern w:val="1"/>
          <w:sz w:val="24"/>
          <w:szCs w:val="24"/>
        </w:rPr>
        <w:tab/>
      </w:r>
      <w:r w:rsidR="00242598" w:rsidRPr="00F8518E">
        <w:rPr>
          <w:rFonts w:ascii="Times New Roman" w:eastAsia="Lucida Sans Unicode" w:hAnsi="Times New Roman"/>
          <w:b/>
          <w:i/>
          <w:kern w:val="1"/>
          <w:sz w:val="24"/>
          <w:szCs w:val="24"/>
        </w:rPr>
        <w:t xml:space="preserve">15,5 </w:t>
      </w:r>
      <w:r w:rsidRPr="00F8518E">
        <w:rPr>
          <w:rFonts w:ascii="Times New Roman" w:eastAsia="Lucida Sans Unicode" w:hAnsi="Times New Roman"/>
          <w:b/>
          <w:i/>
          <w:kern w:val="1"/>
          <w:sz w:val="24"/>
          <w:szCs w:val="24"/>
        </w:rPr>
        <w:t>óra/34 óra</w:t>
      </w:r>
    </w:p>
    <w:p w14:paraId="162D8CD9"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népi hangszerek készítésében használható anyagok, segédanyagok</w:t>
      </w:r>
    </w:p>
    <w:p w14:paraId="6C8111D5"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népi hangszerkészítés szerszámai</w:t>
      </w:r>
    </w:p>
    <w:p w14:paraId="2E9610A4"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Egyes népi hangszerek készítésének folyamata, módjai, fortélyai</w:t>
      </w:r>
    </w:p>
    <w:p w14:paraId="4E092B95"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népi hangszerek díszítése. Hangszeresztétika</w:t>
      </w:r>
    </w:p>
    <w:p w14:paraId="50D9E252" w14:textId="77777777" w:rsidR="00DC7560" w:rsidRPr="00F8518E" w:rsidRDefault="00DC7560" w:rsidP="00DC7560">
      <w:pPr>
        <w:widowControl w:val="0"/>
        <w:suppressAutoHyphens/>
        <w:autoSpaceDE w:val="0"/>
        <w:autoSpaceDN w:val="0"/>
        <w:adjustRightInd w:val="0"/>
        <w:spacing w:after="0" w:line="240" w:lineRule="auto"/>
        <w:jc w:val="both"/>
        <w:rPr>
          <w:rFonts w:ascii="Times New Roman" w:eastAsia="Lucida Sans Unicode" w:hAnsi="Times New Roman"/>
          <w:kern w:val="1"/>
          <w:sz w:val="24"/>
          <w:szCs w:val="24"/>
        </w:rPr>
      </w:pPr>
    </w:p>
    <w:p w14:paraId="51CC52E8" w14:textId="77777777" w:rsidR="00DC7560" w:rsidRPr="00F8518E" w:rsidRDefault="00DC7560" w:rsidP="00DC7560">
      <w:pPr>
        <w:widowControl w:val="0"/>
        <w:suppressAutoHyphens/>
        <w:autoSpaceDE w:val="0"/>
        <w:autoSpaceDN w:val="0"/>
        <w:adjustRightInd w:val="0"/>
        <w:spacing w:after="0" w:line="240" w:lineRule="auto"/>
        <w:jc w:val="both"/>
        <w:rPr>
          <w:rFonts w:ascii="Times New Roman" w:eastAsia="Lucida Sans Unicode" w:hAnsi="Times New Roman"/>
          <w:kern w:val="1"/>
          <w:sz w:val="24"/>
          <w:szCs w:val="24"/>
        </w:rPr>
      </w:pPr>
    </w:p>
    <w:p w14:paraId="2695766F" w14:textId="39C14E28" w:rsidR="00DC7560" w:rsidRPr="00F8518E" w:rsidRDefault="00DC7560" w:rsidP="00EB1CF7">
      <w:pPr>
        <w:pStyle w:val="Listaszerbekezds"/>
        <w:widowControl w:val="0"/>
        <w:numPr>
          <w:ilvl w:val="2"/>
          <w:numId w:val="26"/>
        </w:numPr>
        <w:suppressAutoHyphens/>
        <w:autoSpaceDE w:val="0"/>
        <w:autoSpaceDN w:val="0"/>
        <w:adjustRightInd w:val="0"/>
        <w:spacing w:after="0" w:line="240" w:lineRule="auto"/>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 népi hangszerek karbantartása és javítása</w:t>
      </w:r>
      <w:r w:rsidRPr="00F8518E">
        <w:rPr>
          <w:rFonts w:ascii="Times New Roman" w:eastAsia="Lucida Sans Unicode" w:hAnsi="Times New Roman"/>
          <w:b/>
          <w:kern w:val="1"/>
          <w:sz w:val="24"/>
          <w:szCs w:val="24"/>
        </w:rPr>
        <w:tab/>
      </w:r>
      <w:r w:rsidR="00242598" w:rsidRPr="00F8518E">
        <w:rPr>
          <w:rFonts w:ascii="Times New Roman" w:eastAsia="Lucida Sans Unicode" w:hAnsi="Times New Roman"/>
          <w:b/>
          <w:kern w:val="1"/>
          <w:sz w:val="24"/>
          <w:szCs w:val="24"/>
        </w:rPr>
        <w:tab/>
      </w:r>
      <w:r w:rsidRPr="00F8518E">
        <w:rPr>
          <w:rFonts w:ascii="Times New Roman" w:eastAsia="Lucida Sans Unicode" w:hAnsi="Times New Roman"/>
          <w:b/>
          <w:i/>
          <w:kern w:val="1"/>
          <w:sz w:val="24"/>
          <w:szCs w:val="24"/>
        </w:rPr>
        <w:t>15,5 óra/34 óra</w:t>
      </w:r>
    </w:p>
    <w:p w14:paraId="4EED463B"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hangolás, intonálás, szabályozás kérdései</w:t>
      </w:r>
    </w:p>
    <w:p w14:paraId="7FAC3154"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hangszerkezelés alapjai</w:t>
      </w:r>
    </w:p>
    <w:p w14:paraId="0BED52F0"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mindennapi </w:t>
      </w:r>
      <w:proofErr w:type="gramStart"/>
      <w:r w:rsidRPr="00F8518E">
        <w:rPr>
          <w:rFonts w:ascii="Times New Roman" w:eastAsia="Lucida Sans Unicode" w:hAnsi="Times New Roman"/>
          <w:kern w:val="1"/>
          <w:sz w:val="24"/>
          <w:szCs w:val="24"/>
        </w:rPr>
        <w:t>hangszer karbantartás</w:t>
      </w:r>
      <w:proofErr w:type="gramEnd"/>
    </w:p>
    <w:p w14:paraId="2A937890"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hangszerek hibáinak felismerése, a hangszerjavítás lehetőségei</w:t>
      </w:r>
    </w:p>
    <w:p w14:paraId="7684E8B4"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Restaurálás, újjáépítés lehetősége a népi hangszereknél</w:t>
      </w:r>
    </w:p>
    <w:p w14:paraId="63E02AAA" w14:textId="77777777" w:rsidR="00DC7560" w:rsidRPr="00F8518E" w:rsidRDefault="00DC7560"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Munkavédelmi szabályok</w:t>
      </w:r>
    </w:p>
    <w:p w14:paraId="47E02F6B" w14:textId="77777777" w:rsidR="00242598" w:rsidRPr="00F8518E" w:rsidRDefault="00242598" w:rsidP="00242598">
      <w:pPr>
        <w:widowControl w:val="0"/>
        <w:suppressAutoHyphens/>
        <w:autoSpaceDE w:val="0"/>
        <w:autoSpaceDN w:val="0"/>
        <w:adjustRightInd w:val="0"/>
        <w:spacing w:after="0" w:line="240" w:lineRule="auto"/>
        <w:ind w:left="709"/>
        <w:jc w:val="both"/>
        <w:rPr>
          <w:rFonts w:ascii="Times New Roman" w:eastAsia="Lucida Sans Unicode" w:hAnsi="Times New Roman"/>
          <w:kern w:val="1"/>
          <w:sz w:val="24"/>
          <w:szCs w:val="24"/>
        </w:rPr>
      </w:pPr>
    </w:p>
    <w:p w14:paraId="3C41BE5F" w14:textId="759F987D" w:rsidR="00242598" w:rsidRPr="00F8518E" w:rsidRDefault="00242598" w:rsidP="00EB1CF7">
      <w:pPr>
        <w:pStyle w:val="Listaszerbekezds"/>
        <w:numPr>
          <w:ilvl w:val="1"/>
          <w:numId w:val="26"/>
        </w:numPr>
        <w:spacing w:after="0" w:line="240" w:lineRule="auto"/>
        <w:contextualSpacing/>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 képzés javasolt helyszíne (ajánlás)</w:t>
      </w:r>
    </w:p>
    <w:p w14:paraId="04E6C78E" w14:textId="76BF29CC" w:rsidR="00242598" w:rsidRPr="00F8518E" w:rsidRDefault="00D86EF9" w:rsidP="00242598">
      <w:pPr>
        <w:pStyle w:val="Listaszerbekezds"/>
        <w:spacing w:after="0" w:line="240" w:lineRule="auto"/>
        <w:ind w:left="720"/>
        <w:contextualSpacing/>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Szaktanterem, hangszerész műhely</w:t>
      </w:r>
    </w:p>
    <w:p w14:paraId="1EB37AD6" w14:textId="77777777" w:rsidR="00D86EF9" w:rsidRPr="00F8518E" w:rsidRDefault="00D86EF9" w:rsidP="00242598">
      <w:pPr>
        <w:pStyle w:val="Listaszerbekezds"/>
        <w:spacing w:after="0" w:line="240" w:lineRule="auto"/>
        <w:ind w:left="720"/>
        <w:contextualSpacing/>
        <w:jc w:val="both"/>
        <w:rPr>
          <w:rFonts w:ascii="Times New Roman" w:eastAsia="Lucida Sans Unicode" w:hAnsi="Times New Roman"/>
          <w:kern w:val="1"/>
          <w:sz w:val="24"/>
          <w:szCs w:val="24"/>
        </w:rPr>
      </w:pPr>
    </w:p>
    <w:p w14:paraId="2482501B" w14:textId="59FA3F67" w:rsidR="00242598" w:rsidRPr="00F8518E" w:rsidRDefault="00242598" w:rsidP="00EB1CF7">
      <w:pPr>
        <w:pStyle w:val="Listaszerbekezds"/>
        <w:numPr>
          <w:ilvl w:val="1"/>
          <w:numId w:val="26"/>
        </w:numPr>
        <w:spacing w:after="0" w:line="240" w:lineRule="auto"/>
        <w:contextualSpacing/>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 tantárgy elsajátítása során alkalmazható sajátos módszerek, tanulói tevékenységformák (ajánlás)</w:t>
      </w:r>
    </w:p>
    <w:p w14:paraId="32C2D803" w14:textId="77777777" w:rsidR="00242598" w:rsidRPr="00F8518E" w:rsidRDefault="00242598" w:rsidP="00242598">
      <w:pPr>
        <w:pStyle w:val="Listaszerbekezds"/>
        <w:spacing w:after="0" w:line="240" w:lineRule="auto"/>
        <w:ind w:left="720"/>
        <w:contextualSpacing/>
        <w:jc w:val="both"/>
        <w:rPr>
          <w:rFonts w:ascii="Times New Roman" w:eastAsia="Lucida Sans Unicode" w:hAnsi="Times New Roman"/>
          <w:b/>
          <w:kern w:val="1"/>
          <w:sz w:val="24"/>
          <w:szCs w:val="24"/>
        </w:rPr>
      </w:pPr>
    </w:p>
    <w:p w14:paraId="5E78C14E" w14:textId="77777777" w:rsidR="00242598" w:rsidRPr="00F8518E" w:rsidRDefault="00242598" w:rsidP="00EB1CF7">
      <w:pPr>
        <w:pStyle w:val="Listaszerbekezds"/>
        <w:numPr>
          <w:ilvl w:val="2"/>
          <w:numId w:val="26"/>
        </w:numPr>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2552"/>
        <w:gridCol w:w="992"/>
        <w:gridCol w:w="1009"/>
        <w:gridCol w:w="945"/>
        <w:gridCol w:w="2658"/>
      </w:tblGrid>
      <w:tr w:rsidR="00242598" w:rsidRPr="00F8518E" w14:paraId="7993C685" w14:textId="77777777" w:rsidTr="00242598">
        <w:trPr>
          <w:jc w:val="center"/>
        </w:trPr>
        <w:tc>
          <w:tcPr>
            <w:tcW w:w="1129" w:type="dxa"/>
            <w:vMerge w:val="restart"/>
            <w:tcBorders>
              <w:top w:val="single" w:sz="4" w:space="0" w:color="auto"/>
              <w:left w:val="single" w:sz="4" w:space="0" w:color="auto"/>
              <w:bottom w:val="single" w:sz="4" w:space="0" w:color="auto"/>
              <w:right w:val="single" w:sz="4" w:space="0" w:color="auto"/>
            </w:tcBorders>
            <w:vAlign w:val="center"/>
          </w:tcPr>
          <w:p w14:paraId="778D17F1" w14:textId="77777777" w:rsidR="00242598" w:rsidRPr="00F8518E" w:rsidRDefault="00242598" w:rsidP="00242598">
            <w:pPr>
              <w:spacing w:after="0" w:line="240" w:lineRule="auto"/>
              <w:jc w:val="center"/>
              <w:rPr>
                <w:rFonts w:ascii="Times New Roman" w:hAnsi="Times New Roman"/>
                <w:b/>
                <w:sz w:val="24"/>
                <w:szCs w:val="24"/>
              </w:rPr>
            </w:pPr>
            <w:r w:rsidRPr="00F8518E">
              <w:rPr>
                <w:rFonts w:ascii="Times New Roman" w:hAnsi="Times New Roman"/>
                <w:b/>
                <w:sz w:val="24"/>
                <w:szCs w:val="24"/>
              </w:rPr>
              <w:t>Sorszám</w:t>
            </w:r>
          </w:p>
        </w:tc>
        <w:tc>
          <w:tcPr>
            <w:tcW w:w="2552" w:type="dxa"/>
            <w:vMerge w:val="restart"/>
            <w:tcBorders>
              <w:top w:val="single" w:sz="4" w:space="0" w:color="auto"/>
              <w:left w:val="single" w:sz="4" w:space="0" w:color="auto"/>
              <w:bottom w:val="single" w:sz="4" w:space="0" w:color="auto"/>
              <w:right w:val="single" w:sz="4" w:space="0" w:color="auto"/>
            </w:tcBorders>
            <w:vAlign w:val="center"/>
          </w:tcPr>
          <w:p w14:paraId="7ADC73E1" w14:textId="77777777" w:rsidR="00242598" w:rsidRPr="00F8518E" w:rsidRDefault="00242598" w:rsidP="00242598">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Alkalmazott oktatási </w:t>
            </w:r>
          </w:p>
          <w:p w14:paraId="76567E57" w14:textId="77777777" w:rsidR="00242598" w:rsidRPr="00F8518E" w:rsidRDefault="00242598" w:rsidP="00242598">
            <w:pPr>
              <w:spacing w:after="0" w:line="240" w:lineRule="auto"/>
              <w:jc w:val="center"/>
              <w:rPr>
                <w:rFonts w:ascii="Times New Roman" w:hAnsi="Times New Roman"/>
                <w:b/>
                <w:sz w:val="24"/>
                <w:szCs w:val="24"/>
              </w:rPr>
            </w:pPr>
            <w:r w:rsidRPr="00F8518E">
              <w:rPr>
                <w:rFonts w:ascii="Times New Roman" w:hAnsi="Times New Roman"/>
                <w:b/>
                <w:sz w:val="24"/>
                <w:szCs w:val="24"/>
              </w:rPr>
              <w:t>módszer neve</w:t>
            </w:r>
          </w:p>
        </w:tc>
        <w:tc>
          <w:tcPr>
            <w:tcW w:w="2946" w:type="dxa"/>
            <w:gridSpan w:val="3"/>
            <w:tcBorders>
              <w:top w:val="single" w:sz="4" w:space="0" w:color="auto"/>
              <w:left w:val="single" w:sz="4" w:space="0" w:color="auto"/>
              <w:bottom w:val="single" w:sz="4" w:space="0" w:color="auto"/>
              <w:right w:val="single" w:sz="4" w:space="0" w:color="auto"/>
            </w:tcBorders>
            <w:vAlign w:val="center"/>
          </w:tcPr>
          <w:p w14:paraId="6F39B654" w14:textId="77777777" w:rsidR="00242598" w:rsidRPr="00F8518E" w:rsidRDefault="00242598" w:rsidP="00242598">
            <w:pPr>
              <w:spacing w:after="0" w:line="240" w:lineRule="auto"/>
              <w:jc w:val="center"/>
              <w:rPr>
                <w:rFonts w:ascii="Times New Roman" w:hAnsi="Times New Roman"/>
                <w:b/>
                <w:sz w:val="24"/>
                <w:szCs w:val="24"/>
              </w:rPr>
            </w:pPr>
            <w:r w:rsidRPr="00F8518E">
              <w:rPr>
                <w:rFonts w:ascii="Times New Roman" w:hAnsi="Times New Roman"/>
                <w:b/>
                <w:sz w:val="24"/>
                <w:szCs w:val="24"/>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14:paraId="1414B5EB" w14:textId="77777777" w:rsidR="00242598" w:rsidRPr="00F8518E" w:rsidRDefault="00242598" w:rsidP="00242598">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Alkalmazandó eszközök és felszerelések </w:t>
            </w:r>
          </w:p>
        </w:tc>
      </w:tr>
      <w:tr w:rsidR="00242598" w:rsidRPr="00F8518E" w14:paraId="7374A588" w14:textId="77777777" w:rsidTr="00242598">
        <w:trPr>
          <w:jc w:val="center"/>
        </w:trPr>
        <w:tc>
          <w:tcPr>
            <w:tcW w:w="1129" w:type="dxa"/>
            <w:vMerge/>
            <w:tcBorders>
              <w:top w:val="single" w:sz="4" w:space="0" w:color="auto"/>
              <w:left w:val="single" w:sz="4" w:space="0" w:color="auto"/>
              <w:bottom w:val="single" w:sz="4" w:space="0" w:color="auto"/>
              <w:right w:val="single" w:sz="4" w:space="0" w:color="auto"/>
            </w:tcBorders>
            <w:vAlign w:val="center"/>
          </w:tcPr>
          <w:p w14:paraId="3533C777" w14:textId="77777777" w:rsidR="00242598" w:rsidRPr="00F8518E" w:rsidRDefault="00242598" w:rsidP="00242598">
            <w:pPr>
              <w:spacing w:after="0" w:line="240" w:lineRule="auto"/>
              <w:rPr>
                <w:rFonts w:ascii="Times New Roman" w:hAnsi="Times New Roman"/>
                <w:b/>
                <w:sz w:val="24"/>
                <w:szCs w:val="24"/>
              </w:rPr>
            </w:pPr>
          </w:p>
        </w:tc>
        <w:tc>
          <w:tcPr>
            <w:tcW w:w="2552" w:type="dxa"/>
            <w:vMerge/>
            <w:tcBorders>
              <w:top w:val="single" w:sz="4" w:space="0" w:color="auto"/>
              <w:left w:val="single" w:sz="4" w:space="0" w:color="auto"/>
              <w:bottom w:val="single" w:sz="4" w:space="0" w:color="auto"/>
              <w:right w:val="single" w:sz="4" w:space="0" w:color="auto"/>
            </w:tcBorders>
            <w:vAlign w:val="center"/>
          </w:tcPr>
          <w:p w14:paraId="1E77F07B" w14:textId="77777777" w:rsidR="00242598" w:rsidRPr="00F8518E" w:rsidRDefault="00242598" w:rsidP="00242598">
            <w:pPr>
              <w:spacing w:after="0" w:line="240" w:lineRule="auto"/>
              <w:rPr>
                <w:rFonts w:ascii="Times New Roman" w:hAnsi="Times New Roman"/>
                <w:b/>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A5166C3" w14:textId="77777777" w:rsidR="00242598" w:rsidRPr="00F8518E" w:rsidRDefault="00242598" w:rsidP="00242598">
            <w:pPr>
              <w:spacing w:after="0" w:line="240" w:lineRule="auto"/>
              <w:jc w:val="center"/>
              <w:rPr>
                <w:rFonts w:ascii="Times New Roman" w:hAnsi="Times New Roman"/>
                <w:b/>
                <w:sz w:val="24"/>
                <w:szCs w:val="24"/>
              </w:rPr>
            </w:pPr>
            <w:r w:rsidRPr="00F8518E">
              <w:rPr>
                <w:rFonts w:ascii="Times New Roman" w:hAnsi="Times New Roman"/>
                <w:b/>
                <w:sz w:val="24"/>
                <w:szCs w:val="24"/>
              </w:rPr>
              <w:t>egyéni</w:t>
            </w:r>
          </w:p>
        </w:tc>
        <w:tc>
          <w:tcPr>
            <w:tcW w:w="1009" w:type="dxa"/>
            <w:tcBorders>
              <w:top w:val="single" w:sz="4" w:space="0" w:color="auto"/>
              <w:left w:val="single" w:sz="4" w:space="0" w:color="auto"/>
              <w:bottom w:val="single" w:sz="4" w:space="0" w:color="auto"/>
              <w:right w:val="single" w:sz="4" w:space="0" w:color="auto"/>
            </w:tcBorders>
            <w:vAlign w:val="center"/>
          </w:tcPr>
          <w:p w14:paraId="1FE03D01" w14:textId="77777777" w:rsidR="00242598" w:rsidRPr="00F8518E" w:rsidRDefault="00242598" w:rsidP="00242598">
            <w:pPr>
              <w:spacing w:after="0" w:line="240" w:lineRule="auto"/>
              <w:jc w:val="center"/>
              <w:rPr>
                <w:rFonts w:ascii="Times New Roman" w:hAnsi="Times New Roman"/>
                <w:b/>
                <w:sz w:val="24"/>
                <w:szCs w:val="24"/>
              </w:rPr>
            </w:pPr>
            <w:r w:rsidRPr="00F8518E">
              <w:rPr>
                <w:rFonts w:ascii="Times New Roman" w:hAnsi="Times New Roman"/>
                <w:b/>
                <w:sz w:val="24"/>
                <w:szCs w:val="24"/>
              </w:rPr>
              <w:t>csoport</w:t>
            </w:r>
          </w:p>
        </w:tc>
        <w:tc>
          <w:tcPr>
            <w:tcW w:w="945" w:type="dxa"/>
            <w:tcBorders>
              <w:top w:val="single" w:sz="4" w:space="0" w:color="auto"/>
              <w:left w:val="single" w:sz="4" w:space="0" w:color="auto"/>
              <w:bottom w:val="single" w:sz="4" w:space="0" w:color="auto"/>
              <w:right w:val="single" w:sz="4" w:space="0" w:color="auto"/>
            </w:tcBorders>
            <w:vAlign w:val="center"/>
          </w:tcPr>
          <w:p w14:paraId="78911412" w14:textId="77777777" w:rsidR="00242598" w:rsidRPr="00F8518E" w:rsidRDefault="00242598" w:rsidP="00242598">
            <w:pPr>
              <w:spacing w:after="0" w:line="240" w:lineRule="auto"/>
              <w:jc w:val="center"/>
              <w:rPr>
                <w:rFonts w:ascii="Times New Roman" w:hAnsi="Times New Roman"/>
                <w:b/>
                <w:sz w:val="24"/>
                <w:szCs w:val="24"/>
              </w:rPr>
            </w:pPr>
            <w:r w:rsidRPr="00F8518E">
              <w:rPr>
                <w:rFonts w:ascii="Times New Roman" w:hAnsi="Times New Roman"/>
                <w:b/>
                <w:sz w:val="24"/>
                <w:szCs w:val="24"/>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14:paraId="70BBE608" w14:textId="77777777" w:rsidR="00242598" w:rsidRPr="00F8518E" w:rsidRDefault="00242598" w:rsidP="00242598">
            <w:pPr>
              <w:spacing w:after="0" w:line="240" w:lineRule="auto"/>
              <w:rPr>
                <w:rFonts w:ascii="Times New Roman" w:hAnsi="Times New Roman"/>
                <w:b/>
                <w:sz w:val="24"/>
                <w:szCs w:val="24"/>
              </w:rPr>
            </w:pPr>
          </w:p>
        </w:tc>
      </w:tr>
      <w:tr w:rsidR="00242598" w:rsidRPr="00F8518E" w14:paraId="2F5481F4" w14:textId="77777777" w:rsidTr="00242598">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5CFF5082" w14:textId="77777777" w:rsidR="00242598" w:rsidRPr="00F8518E" w:rsidRDefault="00242598" w:rsidP="00242598">
            <w:pPr>
              <w:spacing w:after="0" w:line="240" w:lineRule="auto"/>
              <w:jc w:val="center"/>
              <w:rPr>
                <w:rFonts w:ascii="Times New Roman" w:hAnsi="Times New Roman"/>
                <w:sz w:val="24"/>
                <w:szCs w:val="24"/>
              </w:rPr>
            </w:pPr>
            <w:r w:rsidRPr="00F8518E">
              <w:rPr>
                <w:rFonts w:ascii="Times New Roman" w:hAnsi="Times New Roman"/>
                <w:sz w:val="24"/>
                <w:szCs w:val="24"/>
              </w:rPr>
              <w:t>1.</w:t>
            </w:r>
          </w:p>
        </w:tc>
        <w:tc>
          <w:tcPr>
            <w:tcW w:w="2552" w:type="dxa"/>
            <w:tcBorders>
              <w:top w:val="single" w:sz="4" w:space="0" w:color="auto"/>
              <w:left w:val="single" w:sz="4" w:space="0" w:color="auto"/>
              <w:bottom w:val="single" w:sz="4" w:space="0" w:color="auto"/>
              <w:right w:val="single" w:sz="4" w:space="0" w:color="auto"/>
            </w:tcBorders>
            <w:vAlign w:val="center"/>
          </w:tcPr>
          <w:p w14:paraId="49C0800A" w14:textId="77777777" w:rsidR="00242598" w:rsidRPr="00F8518E" w:rsidRDefault="00242598" w:rsidP="00242598">
            <w:pPr>
              <w:spacing w:after="0" w:line="240" w:lineRule="auto"/>
              <w:rPr>
                <w:rFonts w:ascii="Times New Roman" w:hAnsi="Times New Roman"/>
                <w:sz w:val="24"/>
                <w:szCs w:val="24"/>
              </w:rPr>
            </w:pPr>
            <w:r w:rsidRPr="00F8518E">
              <w:rPr>
                <w:rFonts w:ascii="Times New Roman" w:hAnsi="Times New Roman"/>
                <w:sz w:val="24"/>
                <w:szCs w:val="24"/>
              </w:rPr>
              <w:t>magyarázat</w:t>
            </w:r>
          </w:p>
        </w:tc>
        <w:tc>
          <w:tcPr>
            <w:tcW w:w="992" w:type="dxa"/>
            <w:tcBorders>
              <w:top w:val="single" w:sz="4" w:space="0" w:color="auto"/>
              <w:left w:val="single" w:sz="4" w:space="0" w:color="auto"/>
              <w:bottom w:val="single" w:sz="4" w:space="0" w:color="auto"/>
              <w:right w:val="single" w:sz="4" w:space="0" w:color="auto"/>
            </w:tcBorders>
            <w:vAlign w:val="center"/>
          </w:tcPr>
          <w:p w14:paraId="78FCE04A" w14:textId="77777777" w:rsidR="00242598" w:rsidRPr="00F8518E" w:rsidRDefault="00242598" w:rsidP="00242598">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18355CDD" w14:textId="77777777" w:rsidR="00242598" w:rsidRPr="00F8518E" w:rsidRDefault="00242598" w:rsidP="00242598">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52384601" w14:textId="77777777" w:rsidR="00242598" w:rsidRPr="00F8518E" w:rsidRDefault="00242598" w:rsidP="00242598">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53E26549" w14:textId="77777777" w:rsidR="00242598" w:rsidRPr="00F8518E" w:rsidRDefault="00242598" w:rsidP="00242598">
            <w:pPr>
              <w:spacing w:after="0" w:line="240" w:lineRule="auto"/>
              <w:jc w:val="center"/>
              <w:rPr>
                <w:rFonts w:ascii="Times New Roman" w:hAnsi="Times New Roman"/>
                <w:sz w:val="24"/>
                <w:szCs w:val="24"/>
              </w:rPr>
            </w:pPr>
          </w:p>
        </w:tc>
      </w:tr>
      <w:tr w:rsidR="00242598" w:rsidRPr="00F8518E" w14:paraId="05532131" w14:textId="77777777" w:rsidTr="00242598">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580A3EB6" w14:textId="77777777" w:rsidR="00242598" w:rsidRPr="00F8518E" w:rsidRDefault="00242598" w:rsidP="00242598">
            <w:pPr>
              <w:spacing w:after="0" w:line="240" w:lineRule="auto"/>
              <w:jc w:val="center"/>
              <w:rPr>
                <w:rFonts w:ascii="Times New Roman" w:hAnsi="Times New Roman"/>
                <w:sz w:val="24"/>
                <w:szCs w:val="24"/>
              </w:rPr>
            </w:pPr>
            <w:r w:rsidRPr="00F8518E">
              <w:rPr>
                <w:rFonts w:ascii="Times New Roman" w:hAnsi="Times New Roman"/>
                <w:sz w:val="24"/>
                <w:szCs w:val="24"/>
              </w:rPr>
              <w:t>2.</w:t>
            </w:r>
          </w:p>
        </w:tc>
        <w:tc>
          <w:tcPr>
            <w:tcW w:w="2552" w:type="dxa"/>
            <w:tcBorders>
              <w:top w:val="single" w:sz="4" w:space="0" w:color="auto"/>
              <w:left w:val="single" w:sz="4" w:space="0" w:color="auto"/>
              <w:bottom w:val="single" w:sz="4" w:space="0" w:color="auto"/>
              <w:right w:val="single" w:sz="4" w:space="0" w:color="auto"/>
            </w:tcBorders>
            <w:vAlign w:val="center"/>
          </w:tcPr>
          <w:p w14:paraId="1C14BA7D" w14:textId="77777777" w:rsidR="00242598" w:rsidRPr="00F8518E" w:rsidRDefault="00242598" w:rsidP="00242598">
            <w:pPr>
              <w:spacing w:after="0" w:line="240" w:lineRule="auto"/>
              <w:rPr>
                <w:rFonts w:ascii="Times New Roman" w:hAnsi="Times New Roman"/>
                <w:sz w:val="24"/>
                <w:szCs w:val="24"/>
              </w:rPr>
            </w:pPr>
            <w:r w:rsidRPr="00F8518E">
              <w:rPr>
                <w:rFonts w:ascii="Times New Roman" w:hAnsi="Times New Roman"/>
                <w:sz w:val="24"/>
                <w:szCs w:val="24"/>
              </w:rPr>
              <w:t>megbeszélés</w:t>
            </w:r>
          </w:p>
        </w:tc>
        <w:tc>
          <w:tcPr>
            <w:tcW w:w="992" w:type="dxa"/>
            <w:tcBorders>
              <w:top w:val="single" w:sz="4" w:space="0" w:color="auto"/>
              <w:left w:val="single" w:sz="4" w:space="0" w:color="auto"/>
              <w:bottom w:val="single" w:sz="4" w:space="0" w:color="auto"/>
              <w:right w:val="single" w:sz="4" w:space="0" w:color="auto"/>
            </w:tcBorders>
            <w:vAlign w:val="center"/>
          </w:tcPr>
          <w:p w14:paraId="6243163D" w14:textId="77777777" w:rsidR="00242598" w:rsidRPr="00F8518E" w:rsidRDefault="00242598" w:rsidP="00242598">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42B91147" w14:textId="77777777" w:rsidR="00242598" w:rsidRPr="00F8518E" w:rsidRDefault="00242598" w:rsidP="00242598">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50D8B8F1" w14:textId="77777777" w:rsidR="00242598" w:rsidRPr="00F8518E" w:rsidRDefault="00242598" w:rsidP="00242598">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253BE1D3" w14:textId="77777777" w:rsidR="00242598" w:rsidRPr="00F8518E" w:rsidRDefault="00242598" w:rsidP="00242598">
            <w:pPr>
              <w:spacing w:after="0" w:line="240" w:lineRule="auto"/>
              <w:jc w:val="center"/>
              <w:rPr>
                <w:rFonts w:ascii="Times New Roman" w:hAnsi="Times New Roman"/>
                <w:sz w:val="24"/>
                <w:szCs w:val="24"/>
              </w:rPr>
            </w:pPr>
          </w:p>
        </w:tc>
      </w:tr>
      <w:tr w:rsidR="00242598" w:rsidRPr="00F8518E" w14:paraId="34FFDFAC" w14:textId="77777777" w:rsidTr="00242598">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0CF87575" w14:textId="77777777" w:rsidR="00242598" w:rsidRPr="00F8518E" w:rsidRDefault="00242598" w:rsidP="00242598">
            <w:pPr>
              <w:spacing w:after="0" w:line="240" w:lineRule="auto"/>
              <w:jc w:val="center"/>
              <w:rPr>
                <w:rFonts w:ascii="Times New Roman" w:hAnsi="Times New Roman"/>
                <w:sz w:val="24"/>
                <w:szCs w:val="24"/>
              </w:rPr>
            </w:pPr>
            <w:r w:rsidRPr="00F8518E">
              <w:rPr>
                <w:rFonts w:ascii="Times New Roman" w:hAnsi="Times New Roman"/>
                <w:sz w:val="24"/>
                <w:szCs w:val="24"/>
              </w:rPr>
              <w:t>4.</w:t>
            </w:r>
          </w:p>
        </w:tc>
        <w:tc>
          <w:tcPr>
            <w:tcW w:w="2552" w:type="dxa"/>
            <w:tcBorders>
              <w:top w:val="single" w:sz="4" w:space="0" w:color="auto"/>
              <w:left w:val="single" w:sz="4" w:space="0" w:color="auto"/>
              <w:bottom w:val="single" w:sz="4" w:space="0" w:color="auto"/>
              <w:right w:val="single" w:sz="4" w:space="0" w:color="auto"/>
            </w:tcBorders>
            <w:vAlign w:val="center"/>
          </w:tcPr>
          <w:p w14:paraId="32BECE5D" w14:textId="77777777" w:rsidR="00242598" w:rsidRPr="00F8518E" w:rsidRDefault="00242598" w:rsidP="00242598">
            <w:pPr>
              <w:spacing w:after="0" w:line="240" w:lineRule="auto"/>
              <w:rPr>
                <w:rFonts w:ascii="Times New Roman" w:hAnsi="Times New Roman"/>
                <w:sz w:val="24"/>
                <w:szCs w:val="24"/>
              </w:rPr>
            </w:pPr>
            <w:r w:rsidRPr="00F8518E">
              <w:rPr>
                <w:rFonts w:ascii="Times New Roman" w:hAnsi="Times New Roman"/>
                <w:sz w:val="24"/>
                <w:szCs w:val="24"/>
              </w:rPr>
              <w:t>szemléltetés</w:t>
            </w:r>
          </w:p>
        </w:tc>
        <w:tc>
          <w:tcPr>
            <w:tcW w:w="992" w:type="dxa"/>
            <w:tcBorders>
              <w:top w:val="single" w:sz="4" w:space="0" w:color="auto"/>
              <w:left w:val="single" w:sz="4" w:space="0" w:color="auto"/>
              <w:bottom w:val="single" w:sz="4" w:space="0" w:color="auto"/>
              <w:right w:val="single" w:sz="4" w:space="0" w:color="auto"/>
            </w:tcBorders>
            <w:vAlign w:val="center"/>
          </w:tcPr>
          <w:p w14:paraId="5CFF9CDA" w14:textId="77777777" w:rsidR="00242598" w:rsidRPr="00F8518E" w:rsidRDefault="00242598" w:rsidP="00242598">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55313395" w14:textId="77777777" w:rsidR="00242598" w:rsidRPr="00F8518E" w:rsidRDefault="00242598" w:rsidP="00242598">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5B94B38B" w14:textId="77777777" w:rsidR="00242598" w:rsidRPr="00F8518E" w:rsidRDefault="00242598" w:rsidP="00242598">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72B8C238" w14:textId="77777777" w:rsidR="00242598" w:rsidRPr="00F8518E" w:rsidRDefault="00242598" w:rsidP="00242598">
            <w:pPr>
              <w:spacing w:after="0" w:line="240" w:lineRule="auto"/>
              <w:jc w:val="center"/>
              <w:rPr>
                <w:rFonts w:ascii="Times New Roman" w:hAnsi="Times New Roman"/>
                <w:sz w:val="24"/>
                <w:szCs w:val="24"/>
              </w:rPr>
            </w:pPr>
            <w:r w:rsidRPr="00F8518E">
              <w:rPr>
                <w:rFonts w:ascii="Times New Roman" w:hAnsi="Times New Roman"/>
                <w:sz w:val="24"/>
                <w:szCs w:val="24"/>
              </w:rPr>
              <w:t>audiovizuális eszközök</w:t>
            </w:r>
          </w:p>
        </w:tc>
      </w:tr>
      <w:tr w:rsidR="00242598" w:rsidRPr="00F8518E" w14:paraId="3F992620" w14:textId="77777777" w:rsidTr="00242598">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05428013" w14:textId="77777777" w:rsidR="00242598" w:rsidRPr="00F8518E" w:rsidRDefault="00242598" w:rsidP="00242598">
            <w:pPr>
              <w:spacing w:after="0" w:line="240" w:lineRule="auto"/>
              <w:jc w:val="center"/>
              <w:rPr>
                <w:rFonts w:ascii="Times New Roman" w:hAnsi="Times New Roman"/>
                <w:sz w:val="24"/>
                <w:szCs w:val="24"/>
              </w:rPr>
            </w:pPr>
            <w:r w:rsidRPr="00F8518E">
              <w:rPr>
                <w:rFonts w:ascii="Times New Roman" w:hAnsi="Times New Roman"/>
                <w:sz w:val="24"/>
                <w:szCs w:val="24"/>
              </w:rPr>
              <w:t>7.</w:t>
            </w:r>
          </w:p>
        </w:tc>
        <w:tc>
          <w:tcPr>
            <w:tcW w:w="2552" w:type="dxa"/>
            <w:tcBorders>
              <w:top w:val="single" w:sz="4" w:space="0" w:color="auto"/>
              <w:left w:val="single" w:sz="4" w:space="0" w:color="auto"/>
              <w:bottom w:val="single" w:sz="4" w:space="0" w:color="auto"/>
              <w:right w:val="single" w:sz="4" w:space="0" w:color="auto"/>
            </w:tcBorders>
            <w:vAlign w:val="center"/>
          </w:tcPr>
          <w:p w14:paraId="63380F26" w14:textId="77777777" w:rsidR="00242598" w:rsidRPr="00F8518E" w:rsidRDefault="00242598" w:rsidP="00242598">
            <w:pPr>
              <w:spacing w:after="0" w:line="240" w:lineRule="auto"/>
              <w:rPr>
                <w:rFonts w:ascii="Times New Roman" w:hAnsi="Times New Roman"/>
                <w:sz w:val="24"/>
                <w:szCs w:val="24"/>
              </w:rPr>
            </w:pPr>
            <w:r w:rsidRPr="00F8518E">
              <w:rPr>
                <w:rFonts w:ascii="Times New Roman" w:hAnsi="Times New Roman"/>
                <w:sz w:val="24"/>
                <w:szCs w:val="24"/>
              </w:rPr>
              <w:t>házi feladat</w:t>
            </w:r>
          </w:p>
        </w:tc>
        <w:tc>
          <w:tcPr>
            <w:tcW w:w="992" w:type="dxa"/>
            <w:tcBorders>
              <w:top w:val="single" w:sz="4" w:space="0" w:color="auto"/>
              <w:left w:val="single" w:sz="4" w:space="0" w:color="auto"/>
              <w:bottom w:val="single" w:sz="4" w:space="0" w:color="auto"/>
              <w:right w:val="single" w:sz="4" w:space="0" w:color="auto"/>
            </w:tcBorders>
            <w:vAlign w:val="center"/>
          </w:tcPr>
          <w:p w14:paraId="78AA121F" w14:textId="77777777" w:rsidR="00242598" w:rsidRPr="00F8518E" w:rsidRDefault="00242598" w:rsidP="00242598">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2F862FFD" w14:textId="77777777" w:rsidR="00242598" w:rsidRPr="00F8518E" w:rsidRDefault="00242598" w:rsidP="00242598">
            <w:pPr>
              <w:spacing w:after="0" w:line="240" w:lineRule="auto"/>
              <w:jc w:val="center"/>
              <w:rPr>
                <w:rFonts w:ascii="Times New Roman" w:hAnsi="Times New Roman"/>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49EBD926" w14:textId="77777777" w:rsidR="00242598" w:rsidRPr="00F8518E" w:rsidRDefault="00242598" w:rsidP="00242598">
            <w:pPr>
              <w:spacing w:after="0" w:line="240" w:lineRule="auto"/>
              <w:jc w:val="center"/>
              <w:rPr>
                <w:rFonts w:ascii="Times New Roman" w:hAnsi="Times New Roman"/>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77F65148" w14:textId="77777777" w:rsidR="00242598" w:rsidRPr="00F8518E" w:rsidRDefault="00242598" w:rsidP="00242598">
            <w:pPr>
              <w:spacing w:after="0" w:line="240" w:lineRule="auto"/>
              <w:jc w:val="center"/>
              <w:rPr>
                <w:rFonts w:ascii="Times New Roman" w:hAnsi="Times New Roman"/>
                <w:sz w:val="24"/>
                <w:szCs w:val="24"/>
              </w:rPr>
            </w:pPr>
          </w:p>
        </w:tc>
      </w:tr>
    </w:tbl>
    <w:p w14:paraId="442AD821" w14:textId="77777777" w:rsidR="00242598" w:rsidRPr="00F8518E" w:rsidRDefault="00242598" w:rsidP="00242598">
      <w:pPr>
        <w:pStyle w:val="Listaszerbekezds"/>
        <w:spacing w:after="0" w:line="240" w:lineRule="auto"/>
        <w:ind w:left="1440"/>
        <w:contextualSpacing/>
        <w:jc w:val="both"/>
        <w:rPr>
          <w:rFonts w:ascii="Times New Roman" w:eastAsia="Lucida Sans Unicode" w:hAnsi="Times New Roman"/>
          <w:b/>
          <w:kern w:val="1"/>
          <w:sz w:val="24"/>
          <w:szCs w:val="24"/>
        </w:rPr>
      </w:pPr>
    </w:p>
    <w:p w14:paraId="67C48D3B" w14:textId="4A73C912" w:rsidR="00242598" w:rsidRPr="00F8518E" w:rsidRDefault="00242598" w:rsidP="00EB1CF7">
      <w:pPr>
        <w:pStyle w:val="Listaszerbekezds"/>
        <w:numPr>
          <w:ilvl w:val="2"/>
          <w:numId w:val="26"/>
        </w:numPr>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 tantárgy elsajátítása során alkalmazható tanulói tevékenységformák (ajánlás)</w:t>
      </w:r>
    </w:p>
    <w:p w14:paraId="62767C21" w14:textId="77777777" w:rsidR="00D86EF9" w:rsidRPr="00F8518E" w:rsidRDefault="00D86EF9" w:rsidP="00EB1CF7">
      <w:pPr>
        <w:pStyle w:val="Listaszerbekezds"/>
        <w:numPr>
          <w:ilvl w:val="1"/>
          <w:numId w:val="26"/>
        </w:numPr>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 tantárgy értékelésének módja</w:t>
      </w:r>
    </w:p>
    <w:p w14:paraId="7684E6A9" w14:textId="77777777" w:rsidR="00D86EF9" w:rsidRPr="00F8518E" w:rsidRDefault="00D86EF9" w:rsidP="00D86EF9">
      <w:pPr>
        <w:pStyle w:val="Listaszerbekezds"/>
        <w:ind w:left="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nemzeti köznevelésről szóló 2011. évi CXC. törvény. 54. § (2) a) pontja szerinti értékeléssel.</w:t>
      </w:r>
    </w:p>
    <w:p w14:paraId="42CFE2EF" w14:textId="0F91389C" w:rsidR="00242598" w:rsidRPr="00F8518E" w:rsidRDefault="00242598" w:rsidP="00242598">
      <w:pPr>
        <w:pStyle w:val="Listaszerbekezds"/>
        <w:widowControl w:val="0"/>
        <w:suppressAutoHyphens/>
        <w:autoSpaceDE w:val="0"/>
        <w:autoSpaceDN w:val="0"/>
        <w:adjustRightInd w:val="0"/>
        <w:spacing w:after="0" w:line="240" w:lineRule="auto"/>
        <w:ind w:left="1440"/>
        <w:jc w:val="both"/>
        <w:rPr>
          <w:rFonts w:ascii="Times New Roman" w:eastAsia="Lucida Sans Unicode" w:hAnsi="Times New Roman"/>
          <w:kern w:val="1"/>
          <w:sz w:val="24"/>
          <w:szCs w:val="24"/>
        </w:rPr>
      </w:pPr>
    </w:p>
    <w:p w14:paraId="0A4092A2" w14:textId="56BA400F" w:rsidR="00CD6CFA" w:rsidRPr="00F8518E" w:rsidRDefault="00242598" w:rsidP="00095EB7">
      <w:pPr>
        <w:widowControl w:val="0"/>
        <w:suppressAutoHyphens/>
        <w:autoSpaceDE w:val="0"/>
        <w:autoSpaceDN w:val="0"/>
        <w:adjustRightInd w:val="0"/>
        <w:spacing w:after="0" w:line="240" w:lineRule="auto"/>
        <w:ind w:firstLine="674"/>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xml:space="preserve">11. </w:t>
      </w:r>
      <w:r w:rsidR="00CD6CFA" w:rsidRPr="00F8518E">
        <w:rPr>
          <w:rFonts w:ascii="Times New Roman" w:eastAsia="Lucida Sans Unicode" w:hAnsi="Times New Roman"/>
          <w:b/>
          <w:kern w:val="1"/>
          <w:sz w:val="24"/>
          <w:szCs w:val="24"/>
        </w:rPr>
        <w:t>Kamarazene</w:t>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Pr="00F8518E">
        <w:rPr>
          <w:rFonts w:ascii="Times New Roman" w:eastAsia="Lucida Sans Unicode" w:hAnsi="Times New Roman"/>
          <w:b/>
          <w:i/>
          <w:kern w:val="1"/>
          <w:sz w:val="24"/>
          <w:szCs w:val="24"/>
        </w:rPr>
        <w:t>263</w:t>
      </w:r>
      <w:r w:rsidR="00CD6CFA" w:rsidRPr="00F8518E">
        <w:rPr>
          <w:rFonts w:ascii="Times New Roman" w:eastAsia="Lucida Sans Unicode" w:hAnsi="Times New Roman"/>
          <w:b/>
          <w:i/>
          <w:kern w:val="1"/>
          <w:sz w:val="24"/>
          <w:szCs w:val="24"/>
        </w:rPr>
        <w:t xml:space="preserve"> óra/</w:t>
      </w:r>
      <w:r w:rsidRPr="00F8518E">
        <w:rPr>
          <w:rFonts w:ascii="Times New Roman" w:eastAsia="Lucida Sans Unicode" w:hAnsi="Times New Roman"/>
          <w:b/>
          <w:i/>
          <w:kern w:val="1"/>
          <w:sz w:val="24"/>
          <w:szCs w:val="24"/>
        </w:rPr>
        <w:t>268</w:t>
      </w:r>
      <w:r w:rsidR="00CD6CFA" w:rsidRPr="00F8518E">
        <w:rPr>
          <w:rFonts w:ascii="Times New Roman" w:eastAsia="Lucida Sans Unicode" w:hAnsi="Times New Roman"/>
          <w:b/>
          <w:i/>
          <w:kern w:val="1"/>
          <w:sz w:val="24"/>
          <w:szCs w:val="24"/>
        </w:rPr>
        <w:t xml:space="preserve"> óra*</w:t>
      </w:r>
    </w:p>
    <w:p w14:paraId="6A45FACF" w14:textId="77777777" w:rsidR="00CD6CFA" w:rsidRPr="00F8518E" w:rsidRDefault="00CD6CFA" w:rsidP="00242598">
      <w:pPr>
        <w:widowControl w:val="0"/>
        <w:suppressAutoHyphens/>
        <w:spacing w:after="0" w:line="240" w:lineRule="auto"/>
        <w:ind w:left="674"/>
        <w:rPr>
          <w:rFonts w:ascii="Times New Roman" w:eastAsia="Lucida Sans Unicode" w:hAnsi="Times New Roman"/>
          <w:kern w:val="1"/>
          <w:sz w:val="24"/>
          <w:szCs w:val="24"/>
        </w:rPr>
      </w:pPr>
      <w:r w:rsidRPr="00F8518E">
        <w:rPr>
          <w:rFonts w:ascii="Times New Roman" w:eastAsia="Lucida Sans Unicode" w:hAnsi="Times New Roman"/>
          <w:b/>
          <w:kern w:val="1"/>
          <w:sz w:val="24"/>
          <w:szCs w:val="24"/>
        </w:rPr>
        <w:t>*</w:t>
      </w:r>
      <w:r w:rsidRPr="00F8518E">
        <w:rPr>
          <w:rFonts w:ascii="Times New Roman" w:eastAsia="Lucida Sans Unicode" w:hAnsi="Times New Roman"/>
          <w:kern w:val="1"/>
          <w:sz w:val="24"/>
          <w:szCs w:val="24"/>
        </w:rPr>
        <w:t>9-13. évfolyamon megszervezett képzés/13. és 14. évfolyamon megszervezett képzés</w:t>
      </w:r>
    </w:p>
    <w:p w14:paraId="19B3D81E" w14:textId="77777777" w:rsidR="00CD6CFA" w:rsidRPr="00F8518E" w:rsidRDefault="00CD6CFA" w:rsidP="00CD6CFA">
      <w:pPr>
        <w:widowControl w:val="0"/>
        <w:suppressAutoHyphens/>
        <w:spacing w:after="0" w:line="240" w:lineRule="auto"/>
        <w:ind w:left="674" w:firstLine="744"/>
        <w:rPr>
          <w:rFonts w:ascii="Times New Roman" w:eastAsia="Lucida Sans Unicode" w:hAnsi="Times New Roman"/>
          <w:kern w:val="1"/>
          <w:sz w:val="24"/>
          <w:szCs w:val="24"/>
        </w:rPr>
      </w:pPr>
    </w:p>
    <w:p w14:paraId="2376AAE7" w14:textId="2B94C5C2" w:rsidR="00CD6CFA" w:rsidRPr="00F8518E" w:rsidRDefault="00CD6CFA" w:rsidP="00EB1CF7">
      <w:pPr>
        <w:pStyle w:val="Listaszerbekezds"/>
        <w:widowControl w:val="0"/>
        <w:numPr>
          <w:ilvl w:val="1"/>
          <w:numId w:val="31"/>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xml:space="preserve"> A tantárgy tanításának célja </w:t>
      </w:r>
    </w:p>
    <w:p w14:paraId="1A8715A5" w14:textId="77777777" w:rsidR="00CD6CFA" w:rsidRPr="00F8518E" w:rsidRDefault="00CD6CFA" w:rsidP="00CD6CFA">
      <w:pPr>
        <w:widowControl w:val="0"/>
        <w:suppressAutoHyphens/>
        <w:spacing w:after="0" w:line="240" w:lineRule="auto"/>
        <w:ind w:left="337"/>
        <w:rPr>
          <w:rFonts w:ascii="Times New Roman" w:eastAsia="Lucida Sans Unicode" w:hAnsi="Times New Roman"/>
          <w:kern w:val="1"/>
          <w:sz w:val="24"/>
          <w:szCs w:val="24"/>
        </w:rPr>
      </w:pPr>
    </w:p>
    <w:p w14:paraId="4B56177C" w14:textId="77777777" w:rsidR="00CD6CFA" w:rsidRPr="00F8518E" w:rsidRDefault="00CD6CFA" w:rsidP="00D86EF9">
      <w:pPr>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Kamarazene tárgy feladata, hogy alkalmat teremtsen a népi hangszeres zenélés egyik alapvető formájának gyakorlásához, a közös muzsikáláshoz, amely fontos közösségformáló erő.</w:t>
      </w:r>
    </w:p>
    <w:p w14:paraId="40CFC0E5" w14:textId="77777777" w:rsidR="00CD6CFA" w:rsidRPr="00F8518E" w:rsidRDefault="00CD6CFA" w:rsidP="00D86EF9">
      <w:pPr>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hangszerének megfelelő összetételű, autentikus hangszeres, hangszeres-énekes kamarazene órákon a növendék megtanulhatja, illetve gya</w:t>
      </w:r>
      <w:r w:rsidRPr="00F8518E">
        <w:rPr>
          <w:rFonts w:ascii="Times New Roman" w:eastAsia="Lucida Sans Unicode" w:hAnsi="Times New Roman"/>
          <w:kern w:val="1"/>
          <w:sz w:val="24"/>
          <w:szCs w:val="24"/>
        </w:rPr>
        <w:softHyphen/>
        <w:t>korolhatja a népzenei dialektusok jellegzetes hangszeres darabjait. Ez a tevékenység kialakíthatja és fejlesztheti a társas zenélés készségét és ösztönözheti a kiemelkedő egyéni teljesítmények létrejöttét.</w:t>
      </w:r>
    </w:p>
    <w:p w14:paraId="755D2688" w14:textId="77777777" w:rsidR="00095EB7" w:rsidRPr="00F8518E" w:rsidRDefault="00095EB7" w:rsidP="00095EB7">
      <w:pPr>
        <w:widowControl w:val="0"/>
        <w:suppressAutoHyphens/>
        <w:spacing w:after="0" w:line="240" w:lineRule="auto"/>
        <w:rPr>
          <w:rFonts w:ascii="Times New Roman" w:eastAsia="Lucida Sans Unicode" w:hAnsi="Times New Roman"/>
          <w:b/>
          <w:kern w:val="1"/>
          <w:sz w:val="24"/>
          <w:szCs w:val="24"/>
        </w:rPr>
      </w:pPr>
    </w:p>
    <w:p w14:paraId="7F620439" w14:textId="2CEFE70B" w:rsidR="00CD6CFA" w:rsidRPr="00F8518E" w:rsidRDefault="00CD6CFA" w:rsidP="00EB1CF7">
      <w:pPr>
        <w:pStyle w:val="Listaszerbekezds"/>
        <w:widowControl w:val="0"/>
        <w:numPr>
          <w:ilvl w:val="1"/>
          <w:numId w:val="31"/>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Kapcsolódó közismereti, szakmai tartalmak</w:t>
      </w:r>
    </w:p>
    <w:p w14:paraId="6E48ECC6" w14:textId="77777777" w:rsidR="00CD6CFA" w:rsidRPr="00F8518E" w:rsidRDefault="00CD6CFA" w:rsidP="00CD6CFA">
      <w:pPr>
        <w:widowControl w:val="0"/>
        <w:suppressAutoHyphens/>
        <w:spacing w:after="0" w:line="240" w:lineRule="auto"/>
        <w:rPr>
          <w:rFonts w:ascii="Times New Roman" w:eastAsia="Lucida Sans Unicode" w:hAnsi="Times New Roman"/>
          <w:b/>
          <w:kern w:val="1"/>
          <w:sz w:val="24"/>
          <w:szCs w:val="24"/>
        </w:rPr>
      </w:pPr>
    </w:p>
    <w:p w14:paraId="1A5BF9DE" w14:textId="77777777" w:rsidR="00200A86" w:rsidRPr="00F8518E" w:rsidRDefault="00200A86" w:rsidP="00200A86">
      <w:pPr>
        <w:widowControl w:val="0"/>
        <w:suppressAutoHyphens/>
        <w:spacing w:after="0" w:line="240" w:lineRule="auto"/>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növendékek képzéséhez elengedhetetlen más tantárgyak ismeretanyagának beépítése.</w:t>
      </w:r>
    </w:p>
    <w:p w14:paraId="164C0A11" w14:textId="558D7810" w:rsidR="00242598" w:rsidRPr="00F8518E" w:rsidRDefault="00200A86" w:rsidP="00200A86">
      <w:pPr>
        <w:widowControl w:val="0"/>
        <w:suppressAutoHyphens/>
        <w:spacing w:after="0" w:line="240" w:lineRule="auto"/>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Ezek részben a népzenéhez szorosan kapcsolódnak: népzeneelmélet, népzenetörténet, néprajz, néptánc. Saját tantárgyának, a népzenének a művészetekbe való integrálásához pedig fontos, hogy tájékozott legyen a tanítvány a társművészetekben. Ehhez nyújtanak segítséget az alábbi tantárgyak: zenetörténet, zeneirodalom, művészettörténet, irodalom, történelem. Így a növendék könnyebben elsajátítja a tananyagot, és képes lesz azt tágabb összefüggésbe helyezve a későbbi önálló munka során hasznosítani.</w:t>
      </w:r>
    </w:p>
    <w:p w14:paraId="2F43E36B" w14:textId="77777777" w:rsidR="00200A86" w:rsidRPr="00F8518E" w:rsidRDefault="00200A86" w:rsidP="00200A86">
      <w:pPr>
        <w:widowControl w:val="0"/>
        <w:suppressAutoHyphens/>
        <w:spacing w:after="0" w:line="240" w:lineRule="auto"/>
        <w:rPr>
          <w:rFonts w:ascii="Times New Roman" w:eastAsia="Lucida Sans Unicode" w:hAnsi="Times New Roman"/>
          <w:b/>
          <w:kern w:val="1"/>
          <w:sz w:val="24"/>
          <w:szCs w:val="24"/>
        </w:rPr>
      </w:pPr>
    </w:p>
    <w:p w14:paraId="5FA62C96" w14:textId="491A6B3C" w:rsidR="00CD6CFA" w:rsidRPr="00F8518E" w:rsidRDefault="00CD6CFA" w:rsidP="00EB1CF7">
      <w:pPr>
        <w:pStyle w:val="Listaszerbekezds"/>
        <w:widowControl w:val="0"/>
        <w:numPr>
          <w:ilvl w:val="1"/>
          <w:numId w:val="31"/>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Témakörök</w:t>
      </w:r>
    </w:p>
    <w:p w14:paraId="050960D2" w14:textId="77777777" w:rsidR="00CD6CFA" w:rsidRPr="00F8518E" w:rsidRDefault="00CD6CFA" w:rsidP="00D86EF9">
      <w:pPr>
        <w:widowControl w:val="0"/>
        <w:suppressAutoHyphens/>
        <w:spacing w:after="0" w:line="240" w:lineRule="auto"/>
        <w:ind w:firstLine="540"/>
        <w:jc w:val="both"/>
        <w:rPr>
          <w:rFonts w:ascii="Times New Roman" w:eastAsia="Lucida Sans Unicode" w:hAnsi="Times New Roman"/>
          <w:kern w:val="1"/>
          <w:sz w:val="24"/>
          <w:szCs w:val="24"/>
        </w:rPr>
      </w:pPr>
    </w:p>
    <w:p w14:paraId="7D0FC85E" w14:textId="77777777" w:rsidR="00D86EF9" w:rsidRPr="00F8518E" w:rsidRDefault="00D86EF9" w:rsidP="00D86EF9">
      <w:pPr>
        <w:widowControl w:val="0"/>
        <w:suppressAutoHyphens/>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népi hangszeres Főtárgyak kerettantervben meghatározott főtárgyi követelményeinek alapján, a növendékből álló kamaracsoportok összetételének, egyéni felkészültségének, készségeinek és képességeinek felmérésével készített fejlesztési terv alapján a Kamara tanár határozza meg az elvégzendő tananyagot.</w:t>
      </w:r>
      <w:r w:rsidR="00CD6CFA" w:rsidRPr="00F8518E">
        <w:rPr>
          <w:rFonts w:ascii="Times New Roman" w:eastAsia="Lucida Sans Unicode" w:hAnsi="Times New Roman"/>
          <w:kern w:val="1"/>
          <w:sz w:val="24"/>
          <w:szCs w:val="24"/>
        </w:rPr>
        <w:tab/>
      </w:r>
    </w:p>
    <w:p w14:paraId="78FF1286" w14:textId="45AC7AF2" w:rsidR="00CD6CFA" w:rsidRPr="00F8518E" w:rsidRDefault="00CD6CFA" w:rsidP="00D86EF9">
      <w:pPr>
        <w:widowControl w:val="0"/>
        <w:suppressAutoHyphens/>
        <w:spacing w:after="0" w:line="240" w:lineRule="auto"/>
        <w:rPr>
          <w:rFonts w:ascii="Times New Roman" w:eastAsia="Lucida Sans Unicode" w:hAnsi="Times New Roman"/>
          <w:kern w:val="1"/>
          <w:sz w:val="24"/>
          <w:szCs w:val="24"/>
          <w:shd w:val="clear" w:color="auto" w:fill="FFFFFF"/>
        </w:rPr>
      </w:pP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r>
    </w:p>
    <w:p w14:paraId="6C769A75" w14:textId="3AA60023" w:rsidR="00CD6CFA" w:rsidRPr="00F8518E" w:rsidRDefault="00D86EF9" w:rsidP="00EB1CF7">
      <w:pPr>
        <w:pStyle w:val="Listaszerbekezds"/>
        <w:widowControl w:val="0"/>
        <w:numPr>
          <w:ilvl w:val="2"/>
          <w:numId w:val="31"/>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shd w:val="clear" w:color="auto" w:fill="FFFFFF"/>
        </w:rPr>
        <w:t>Népzenei repertoár</w:t>
      </w:r>
      <w:r w:rsidR="00CD6CFA" w:rsidRPr="00F8518E">
        <w:rPr>
          <w:rFonts w:ascii="Times New Roman" w:eastAsia="Lucida Sans Unicode" w:hAnsi="Times New Roman"/>
          <w:b/>
          <w:kern w:val="1"/>
          <w:sz w:val="24"/>
          <w:szCs w:val="24"/>
          <w:shd w:val="clear" w:color="auto" w:fill="FFFFFF"/>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i/>
          <w:kern w:val="1"/>
          <w:sz w:val="24"/>
          <w:szCs w:val="24"/>
        </w:rPr>
        <w:t xml:space="preserve">108 </w:t>
      </w:r>
      <w:r w:rsidR="00CD6CFA" w:rsidRPr="00F8518E">
        <w:rPr>
          <w:rFonts w:ascii="Times New Roman" w:eastAsia="Lucida Sans Unicode" w:hAnsi="Times New Roman"/>
          <w:b/>
          <w:i/>
          <w:kern w:val="1"/>
          <w:sz w:val="24"/>
          <w:szCs w:val="24"/>
        </w:rPr>
        <w:t>óra/</w:t>
      </w:r>
      <w:r w:rsidRPr="00F8518E">
        <w:rPr>
          <w:rFonts w:ascii="Times New Roman" w:eastAsia="Lucida Sans Unicode" w:hAnsi="Times New Roman"/>
          <w:b/>
          <w:i/>
          <w:kern w:val="1"/>
          <w:sz w:val="24"/>
          <w:szCs w:val="24"/>
        </w:rPr>
        <w:t>108</w:t>
      </w:r>
      <w:r w:rsidR="00CD6CFA" w:rsidRPr="00F8518E">
        <w:rPr>
          <w:rFonts w:ascii="Times New Roman" w:eastAsia="Lucida Sans Unicode" w:hAnsi="Times New Roman"/>
          <w:b/>
          <w:i/>
          <w:kern w:val="1"/>
          <w:sz w:val="24"/>
          <w:szCs w:val="24"/>
        </w:rPr>
        <w:t xml:space="preserve"> óra</w:t>
      </w:r>
    </w:p>
    <w:p w14:paraId="1D107D68" w14:textId="77777777" w:rsidR="00CD6CFA" w:rsidRPr="00F8518E" w:rsidRDefault="00CD6CFA" w:rsidP="00D86EF9">
      <w:pPr>
        <w:widowControl w:val="0"/>
        <w:suppressAutoHyphens/>
        <w:spacing w:after="0" w:line="240" w:lineRule="auto"/>
        <w:ind w:firstLine="23"/>
        <w:rPr>
          <w:rFonts w:ascii="Times New Roman" w:eastAsia="Lucida Sans Unicode" w:hAnsi="Times New Roman"/>
          <w:b/>
          <w:i/>
          <w:kern w:val="1"/>
          <w:sz w:val="24"/>
          <w:szCs w:val="24"/>
        </w:rPr>
      </w:pPr>
    </w:p>
    <w:p w14:paraId="6A5149EB" w14:textId="6BFEC9C7" w:rsidR="00CD6CFA" w:rsidRPr="00F8518E" w:rsidRDefault="00D86EF9" w:rsidP="00D86EF9">
      <w:pPr>
        <w:widowControl w:val="0"/>
        <w:suppressAutoHyphens/>
        <w:spacing w:after="0" w:line="240" w:lineRule="auto"/>
        <w:ind w:firstLine="23"/>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népi hangszeres Főtárgyak kerettantervben meghatározott főtárgyi követelményeinek alapján, a növendékből álló kamaracsoportok összetételének, egyéni felkészültségének, készségeinek és képességeinek felmérésével készített fejlesztési terv alapján a Kamara tanár határozza meg az elvégzendő tananyagot.</w:t>
      </w:r>
    </w:p>
    <w:p w14:paraId="288FB687" w14:textId="77777777" w:rsidR="00D86EF9" w:rsidRPr="00F8518E" w:rsidRDefault="00D86EF9" w:rsidP="00D86EF9">
      <w:pPr>
        <w:widowControl w:val="0"/>
        <w:suppressAutoHyphens/>
        <w:spacing w:after="0" w:line="240" w:lineRule="auto"/>
        <w:ind w:firstLine="23"/>
        <w:rPr>
          <w:rFonts w:ascii="Times New Roman" w:eastAsia="Lucida Sans Unicode" w:hAnsi="Times New Roman"/>
          <w:kern w:val="1"/>
          <w:sz w:val="24"/>
          <w:szCs w:val="24"/>
        </w:rPr>
      </w:pPr>
    </w:p>
    <w:p w14:paraId="4B8DBA53" w14:textId="37681255" w:rsidR="00CD6CFA" w:rsidRPr="00F8518E" w:rsidRDefault="00CD6CFA" w:rsidP="00EB1CF7">
      <w:pPr>
        <w:widowControl w:val="0"/>
        <w:numPr>
          <w:ilvl w:val="2"/>
          <w:numId w:val="31"/>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xml:space="preserve"> N</w:t>
      </w:r>
      <w:r w:rsidR="00095EB7" w:rsidRPr="00F8518E">
        <w:rPr>
          <w:rFonts w:ascii="Times New Roman" w:eastAsia="Lucida Sans Unicode" w:hAnsi="Times New Roman"/>
          <w:b/>
          <w:kern w:val="1"/>
          <w:sz w:val="24"/>
          <w:szCs w:val="24"/>
        </w:rPr>
        <w:t xml:space="preserve">épzenei összeállítások alkotása </w:t>
      </w:r>
      <w:r w:rsidR="00D86EF9" w:rsidRPr="00F8518E">
        <w:rPr>
          <w:rFonts w:ascii="Times New Roman" w:eastAsia="Lucida Sans Unicode" w:hAnsi="Times New Roman"/>
          <w:b/>
          <w:kern w:val="1"/>
          <w:sz w:val="24"/>
          <w:szCs w:val="24"/>
        </w:rPr>
        <w:t>és gyakorlása</w:t>
      </w:r>
      <w:r w:rsidR="00095EB7" w:rsidRPr="00F8518E">
        <w:rPr>
          <w:rFonts w:ascii="Times New Roman" w:eastAsia="Lucida Sans Unicode" w:hAnsi="Times New Roman"/>
          <w:b/>
          <w:kern w:val="1"/>
          <w:sz w:val="24"/>
          <w:szCs w:val="24"/>
        </w:rPr>
        <w:tab/>
      </w:r>
      <w:r w:rsidR="00D86EF9" w:rsidRPr="00F8518E">
        <w:rPr>
          <w:rFonts w:ascii="Times New Roman" w:eastAsia="Lucida Sans Unicode" w:hAnsi="Times New Roman"/>
          <w:b/>
          <w:kern w:val="1"/>
          <w:sz w:val="24"/>
          <w:szCs w:val="24"/>
        </w:rPr>
        <w:tab/>
      </w:r>
      <w:r w:rsidR="00D86EF9" w:rsidRPr="00F8518E">
        <w:rPr>
          <w:rFonts w:ascii="Times New Roman" w:eastAsia="Lucida Sans Unicode" w:hAnsi="Times New Roman"/>
          <w:b/>
          <w:i/>
          <w:kern w:val="1"/>
          <w:sz w:val="24"/>
          <w:szCs w:val="24"/>
        </w:rPr>
        <w:t>72 óra/79</w:t>
      </w:r>
      <w:r w:rsidRPr="00F8518E">
        <w:rPr>
          <w:rFonts w:ascii="Times New Roman" w:eastAsia="Lucida Sans Unicode" w:hAnsi="Times New Roman"/>
          <w:b/>
          <w:i/>
          <w:kern w:val="1"/>
          <w:sz w:val="24"/>
          <w:szCs w:val="24"/>
        </w:rPr>
        <w:t>óra</w:t>
      </w:r>
    </w:p>
    <w:p w14:paraId="1731E8F5" w14:textId="77777777" w:rsidR="00CD6CFA" w:rsidRPr="00F8518E" w:rsidRDefault="00CD6CFA" w:rsidP="00CD6CFA">
      <w:pPr>
        <w:widowControl w:val="0"/>
        <w:suppressAutoHyphens/>
        <w:spacing w:after="0" w:line="240" w:lineRule="auto"/>
        <w:ind w:left="-23" w:firstLine="349"/>
        <w:rPr>
          <w:rFonts w:ascii="Times New Roman" w:eastAsia="Lucida Sans Unicode" w:hAnsi="Times New Roman"/>
          <w:b/>
          <w:i/>
          <w:kern w:val="1"/>
          <w:sz w:val="24"/>
          <w:szCs w:val="24"/>
        </w:rPr>
      </w:pPr>
    </w:p>
    <w:p w14:paraId="70C2BA92" w14:textId="77777777" w:rsidR="00CD6CFA" w:rsidRPr="00F8518E" w:rsidRDefault="00CD6CFA" w:rsidP="00D86EF9">
      <w:pPr>
        <w:spacing w:after="0" w:line="240" w:lineRule="auto"/>
        <w:jc w:val="both"/>
        <w:rPr>
          <w:rFonts w:ascii="Times New Roman" w:hAnsi="Times New Roman"/>
          <w:sz w:val="24"/>
          <w:szCs w:val="24"/>
        </w:rPr>
      </w:pPr>
      <w:r w:rsidRPr="00F8518E">
        <w:rPr>
          <w:rFonts w:ascii="Times New Roman" w:hAnsi="Times New Roman"/>
          <w:sz w:val="24"/>
          <w:szCs w:val="24"/>
        </w:rPr>
        <w:t>A tanult zenei anyagból a növendékek egyéni képességeinek, alkatának, beállítódásának megfelelő népzenei összeállítások készítése.</w:t>
      </w:r>
    </w:p>
    <w:p w14:paraId="797C5C63" w14:textId="77777777" w:rsidR="00CD6CFA" w:rsidRPr="00F8518E" w:rsidRDefault="00CD6CFA" w:rsidP="00CD6CFA">
      <w:pPr>
        <w:spacing w:after="0" w:line="240" w:lineRule="auto"/>
        <w:ind w:left="720"/>
        <w:jc w:val="both"/>
        <w:rPr>
          <w:rFonts w:ascii="Times New Roman" w:hAnsi="Times New Roman"/>
          <w:sz w:val="24"/>
          <w:szCs w:val="24"/>
        </w:rPr>
      </w:pPr>
    </w:p>
    <w:p w14:paraId="32F12ACA" w14:textId="2E942092" w:rsidR="00CD6CFA" w:rsidRPr="00F8518E" w:rsidRDefault="00CD6CFA" w:rsidP="00EB1CF7">
      <w:pPr>
        <w:widowControl w:val="0"/>
        <w:numPr>
          <w:ilvl w:val="2"/>
          <w:numId w:val="31"/>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xml:space="preserve"> Népi énekesek hangszeres kísérete</w:t>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00D86EF9" w:rsidRPr="00F8518E">
        <w:rPr>
          <w:rFonts w:ascii="Times New Roman" w:eastAsia="Lucida Sans Unicode" w:hAnsi="Times New Roman"/>
          <w:b/>
          <w:kern w:val="1"/>
          <w:sz w:val="24"/>
          <w:szCs w:val="24"/>
        </w:rPr>
        <w:tab/>
      </w:r>
      <w:r w:rsidR="00D86EF9" w:rsidRPr="00F8518E">
        <w:rPr>
          <w:rFonts w:ascii="Times New Roman" w:eastAsia="Lucida Sans Unicode" w:hAnsi="Times New Roman"/>
          <w:b/>
          <w:kern w:val="1"/>
          <w:sz w:val="24"/>
          <w:szCs w:val="24"/>
        </w:rPr>
        <w:tab/>
      </w:r>
      <w:r w:rsidR="00D86EF9" w:rsidRPr="00F8518E">
        <w:rPr>
          <w:rFonts w:ascii="Times New Roman" w:eastAsia="Lucida Sans Unicode" w:hAnsi="Times New Roman"/>
          <w:b/>
          <w:i/>
          <w:kern w:val="1"/>
          <w:sz w:val="24"/>
          <w:szCs w:val="24"/>
        </w:rPr>
        <w:t>36 óra/36</w:t>
      </w:r>
      <w:r w:rsidRPr="00F8518E">
        <w:rPr>
          <w:rFonts w:ascii="Times New Roman" w:eastAsia="Lucida Sans Unicode" w:hAnsi="Times New Roman"/>
          <w:b/>
          <w:i/>
          <w:kern w:val="1"/>
          <w:sz w:val="24"/>
          <w:szCs w:val="24"/>
        </w:rPr>
        <w:t>óra</w:t>
      </w:r>
    </w:p>
    <w:p w14:paraId="690365B7" w14:textId="77777777" w:rsidR="00CD6CFA" w:rsidRPr="00F8518E" w:rsidRDefault="00CD6CFA" w:rsidP="00CD6CFA">
      <w:pPr>
        <w:widowControl w:val="0"/>
        <w:suppressAutoHyphens/>
        <w:spacing w:after="0" w:line="240" w:lineRule="auto"/>
        <w:ind w:left="-23" w:firstLine="349"/>
        <w:rPr>
          <w:rFonts w:ascii="Times New Roman" w:eastAsia="Lucida Sans Unicode" w:hAnsi="Times New Roman"/>
          <w:b/>
          <w:i/>
          <w:kern w:val="1"/>
          <w:sz w:val="24"/>
          <w:szCs w:val="24"/>
        </w:rPr>
      </w:pPr>
    </w:p>
    <w:p w14:paraId="4262119F" w14:textId="77777777" w:rsidR="00CD6CFA" w:rsidRPr="00F8518E" w:rsidRDefault="00CD6CFA" w:rsidP="00D86EF9">
      <w:pPr>
        <w:spacing w:after="0" w:line="240" w:lineRule="auto"/>
        <w:jc w:val="both"/>
        <w:rPr>
          <w:rFonts w:ascii="Times New Roman" w:hAnsi="Times New Roman"/>
          <w:sz w:val="24"/>
          <w:szCs w:val="24"/>
        </w:rPr>
      </w:pPr>
      <w:r w:rsidRPr="00F8518E">
        <w:rPr>
          <w:rFonts w:ascii="Times New Roman" w:hAnsi="Times New Roman"/>
          <w:sz w:val="24"/>
          <w:szCs w:val="24"/>
        </w:rPr>
        <w:t xml:space="preserve">Az énekszó kísérésének technikai, harmonizálási, </w:t>
      </w:r>
      <w:proofErr w:type="spellStart"/>
      <w:r w:rsidRPr="00F8518E">
        <w:rPr>
          <w:rFonts w:ascii="Times New Roman" w:hAnsi="Times New Roman"/>
          <w:sz w:val="24"/>
          <w:szCs w:val="24"/>
        </w:rPr>
        <w:t>előadásmódbeli</w:t>
      </w:r>
      <w:proofErr w:type="spellEnd"/>
      <w:r w:rsidRPr="00F8518E">
        <w:rPr>
          <w:rFonts w:ascii="Times New Roman" w:hAnsi="Times New Roman"/>
          <w:sz w:val="24"/>
          <w:szCs w:val="24"/>
        </w:rPr>
        <w:t xml:space="preserve"> sajátosságainak megismerése, saját gyakorlatban történő kimunkálása.</w:t>
      </w:r>
    </w:p>
    <w:p w14:paraId="0F416F57" w14:textId="77777777" w:rsidR="00D86EF9" w:rsidRPr="00F8518E" w:rsidRDefault="00D86EF9" w:rsidP="00D86EF9">
      <w:pPr>
        <w:widowControl w:val="0"/>
        <w:suppressAutoHyphens/>
        <w:spacing w:after="0" w:line="240" w:lineRule="auto"/>
        <w:rPr>
          <w:rFonts w:ascii="Times New Roman" w:eastAsia="Lucida Sans Unicode" w:hAnsi="Times New Roman"/>
          <w:b/>
          <w:i/>
          <w:kern w:val="1"/>
          <w:sz w:val="24"/>
          <w:szCs w:val="24"/>
        </w:rPr>
      </w:pPr>
    </w:p>
    <w:p w14:paraId="1B1075E2" w14:textId="001EAACB" w:rsidR="00CD6CFA" w:rsidRPr="00F8518E" w:rsidRDefault="00CD6CFA" w:rsidP="00EB1CF7">
      <w:pPr>
        <w:pStyle w:val="Listaszerbekezds"/>
        <w:widowControl w:val="0"/>
        <w:numPr>
          <w:ilvl w:val="2"/>
          <w:numId w:val="31"/>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xml:space="preserve"> Színpadi gyakorlat</w:t>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00D86EF9" w:rsidRPr="00F8518E">
        <w:rPr>
          <w:rFonts w:ascii="Times New Roman" w:eastAsia="Lucida Sans Unicode" w:hAnsi="Times New Roman"/>
          <w:b/>
          <w:kern w:val="1"/>
          <w:sz w:val="24"/>
          <w:szCs w:val="24"/>
        </w:rPr>
        <w:tab/>
      </w:r>
      <w:r w:rsidR="00D86EF9" w:rsidRPr="00F8518E">
        <w:rPr>
          <w:rFonts w:ascii="Times New Roman" w:eastAsia="Lucida Sans Unicode" w:hAnsi="Times New Roman"/>
          <w:b/>
          <w:kern w:val="1"/>
          <w:sz w:val="24"/>
          <w:szCs w:val="24"/>
        </w:rPr>
        <w:tab/>
      </w:r>
      <w:r w:rsidR="00D86EF9" w:rsidRPr="00F8518E">
        <w:rPr>
          <w:rFonts w:ascii="Times New Roman" w:eastAsia="Lucida Sans Unicode" w:hAnsi="Times New Roman"/>
          <w:b/>
          <w:i/>
          <w:kern w:val="1"/>
          <w:sz w:val="24"/>
          <w:szCs w:val="24"/>
        </w:rPr>
        <w:t>47</w:t>
      </w:r>
      <w:r w:rsidRPr="00F8518E">
        <w:rPr>
          <w:rFonts w:ascii="Times New Roman" w:eastAsia="Lucida Sans Unicode" w:hAnsi="Times New Roman"/>
          <w:b/>
          <w:i/>
          <w:kern w:val="1"/>
          <w:sz w:val="24"/>
          <w:szCs w:val="24"/>
        </w:rPr>
        <w:t xml:space="preserve"> óra/</w:t>
      </w:r>
      <w:r w:rsidR="00D86EF9" w:rsidRPr="00F8518E">
        <w:rPr>
          <w:rFonts w:ascii="Times New Roman" w:eastAsia="Lucida Sans Unicode" w:hAnsi="Times New Roman"/>
          <w:b/>
          <w:i/>
          <w:kern w:val="1"/>
          <w:sz w:val="24"/>
          <w:szCs w:val="24"/>
        </w:rPr>
        <w:t>47</w:t>
      </w:r>
      <w:r w:rsidRPr="00F8518E">
        <w:rPr>
          <w:rFonts w:ascii="Times New Roman" w:eastAsia="Lucida Sans Unicode" w:hAnsi="Times New Roman"/>
          <w:b/>
          <w:i/>
          <w:kern w:val="1"/>
          <w:sz w:val="24"/>
          <w:szCs w:val="24"/>
        </w:rPr>
        <w:t xml:space="preserve"> óra</w:t>
      </w:r>
    </w:p>
    <w:p w14:paraId="6187175F" w14:textId="77777777" w:rsidR="00CD6CFA" w:rsidRPr="00F8518E" w:rsidRDefault="00CD6CFA" w:rsidP="00CD6CFA">
      <w:pPr>
        <w:widowControl w:val="0"/>
        <w:suppressAutoHyphens/>
        <w:spacing w:after="0" w:line="240" w:lineRule="auto"/>
        <w:ind w:left="-23" w:firstLine="349"/>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p>
    <w:p w14:paraId="1698812A" w14:textId="2F6D3E05" w:rsidR="00CD6CFA" w:rsidRPr="00F8518E" w:rsidRDefault="00CD6CFA" w:rsidP="00D86EF9">
      <w:pPr>
        <w:spacing w:after="0" w:line="240" w:lineRule="auto"/>
        <w:jc w:val="both"/>
        <w:rPr>
          <w:rFonts w:ascii="Times New Roman" w:hAnsi="Times New Roman"/>
          <w:b/>
          <w:i/>
          <w:sz w:val="24"/>
          <w:szCs w:val="24"/>
        </w:rPr>
      </w:pPr>
      <w:r w:rsidRPr="00F8518E">
        <w:rPr>
          <w:rFonts w:ascii="Times New Roman" w:hAnsi="Times New Roman"/>
          <w:sz w:val="24"/>
          <w:szCs w:val="24"/>
        </w:rPr>
        <w:t>A növendékek által elsajátított zenei anyag, el</w:t>
      </w:r>
      <w:r w:rsidR="00D86EF9" w:rsidRPr="00F8518E">
        <w:rPr>
          <w:rFonts w:ascii="Times New Roman" w:hAnsi="Times New Roman"/>
          <w:sz w:val="24"/>
          <w:szCs w:val="24"/>
        </w:rPr>
        <w:t xml:space="preserve">készített zenei összeállítások </w:t>
      </w:r>
      <w:r w:rsidRPr="00F8518E">
        <w:rPr>
          <w:rFonts w:ascii="Times New Roman" w:hAnsi="Times New Roman"/>
          <w:sz w:val="24"/>
          <w:szCs w:val="24"/>
        </w:rPr>
        <w:t>színpadi adaptációja.</w:t>
      </w:r>
    </w:p>
    <w:p w14:paraId="739FE014" w14:textId="77777777" w:rsidR="00CD6CFA" w:rsidRPr="00F8518E" w:rsidRDefault="00CD6CFA" w:rsidP="00CD6CFA">
      <w:pPr>
        <w:widowControl w:val="0"/>
        <w:suppressAutoHyphens/>
        <w:spacing w:after="0" w:line="240" w:lineRule="auto"/>
        <w:rPr>
          <w:rFonts w:ascii="Times New Roman" w:eastAsia="Lucida Sans Unicode" w:hAnsi="Times New Roman"/>
          <w:kern w:val="1"/>
          <w:sz w:val="24"/>
          <w:szCs w:val="24"/>
        </w:rPr>
      </w:pPr>
    </w:p>
    <w:p w14:paraId="57644577" w14:textId="77777777" w:rsidR="00CD6CFA" w:rsidRPr="00F8518E" w:rsidRDefault="00CD6CFA" w:rsidP="00CD6CFA">
      <w:pPr>
        <w:pStyle w:val="Listaszerbekezds"/>
        <w:widowControl w:val="0"/>
        <w:suppressAutoHyphens/>
        <w:spacing w:after="0" w:line="240" w:lineRule="auto"/>
        <w:ind w:left="0"/>
        <w:rPr>
          <w:rFonts w:ascii="Times New Roman" w:eastAsia="Lucida Sans Unicode" w:hAnsi="Times New Roman"/>
          <w:b/>
          <w:vanish/>
          <w:kern w:val="1"/>
          <w:sz w:val="24"/>
          <w:szCs w:val="24"/>
        </w:rPr>
      </w:pPr>
    </w:p>
    <w:p w14:paraId="3CC9DD24" w14:textId="77777777" w:rsidR="00CD6CFA" w:rsidRPr="00F8518E" w:rsidRDefault="00CD6CFA" w:rsidP="00EB1CF7">
      <w:pPr>
        <w:widowControl w:val="0"/>
        <w:numPr>
          <w:ilvl w:val="1"/>
          <w:numId w:val="31"/>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xml:space="preserve">A képzés javasolt helyszíne </w:t>
      </w:r>
      <w:r w:rsidRPr="00F8518E">
        <w:rPr>
          <w:rFonts w:ascii="Times New Roman" w:eastAsia="Lucida Sans Unicode" w:hAnsi="Times New Roman"/>
          <w:b/>
          <w:kern w:val="2"/>
          <w:sz w:val="24"/>
          <w:szCs w:val="24"/>
          <w:lang w:eastAsia="hi-IN" w:bidi="hi-IN"/>
        </w:rPr>
        <w:t>(ajánlás)</w:t>
      </w:r>
    </w:p>
    <w:p w14:paraId="0C38CED1" w14:textId="77777777" w:rsidR="00632A71" w:rsidRPr="00F8518E" w:rsidRDefault="00632A71" w:rsidP="00632A71">
      <w:pPr>
        <w:pStyle w:val="Listaszerbekezds"/>
        <w:widowControl w:val="0"/>
        <w:suppressAutoHyphens/>
        <w:spacing w:after="0" w:line="240" w:lineRule="auto"/>
        <w:ind w:left="480"/>
        <w:rPr>
          <w:rFonts w:ascii="Times New Roman" w:eastAsia="Lucida Sans Unicode" w:hAnsi="Times New Roman"/>
          <w:bCs/>
          <w:kern w:val="1"/>
          <w:sz w:val="24"/>
          <w:szCs w:val="24"/>
        </w:rPr>
      </w:pPr>
    </w:p>
    <w:p w14:paraId="7BCAB603" w14:textId="77777777" w:rsidR="00632A71" w:rsidRPr="00F8518E" w:rsidRDefault="00632A71" w:rsidP="00632A71">
      <w:pPr>
        <w:pStyle w:val="Listaszerbekezds"/>
        <w:widowControl w:val="0"/>
        <w:suppressAutoHyphens/>
        <w:spacing w:after="0" w:line="240" w:lineRule="auto"/>
        <w:ind w:left="480"/>
        <w:rPr>
          <w:rFonts w:ascii="Times New Roman" w:eastAsia="Lucida Sans Unicode" w:hAnsi="Times New Roman"/>
          <w:bCs/>
          <w:kern w:val="1"/>
          <w:sz w:val="24"/>
          <w:szCs w:val="24"/>
        </w:rPr>
      </w:pPr>
      <w:r w:rsidRPr="00F8518E">
        <w:rPr>
          <w:rFonts w:ascii="Times New Roman" w:eastAsia="Lucida Sans Unicode" w:hAnsi="Times New Roman"/>
          <w:bCs/>
          <w:kern w:val="1"/>
          <w:sz w:val="24"/>
          <w:szCs w:val="24"/>
        </w:rPr>
        <w:t>Szaktanterem, gyakorlóterem, koncertterem</w:t>
      </w:r>
    </w:p>
    <w:p w14:paraId="06837275" w14:textId="77777777" w:rsidR="00632A71" w:rsidRPr="00F8518E" w:rsidRDefault="00632A71" w:rsidP="00632A71">
      <w:pPr>
        <w:widowControl w:val="0"/>
        <w:suppressAutoHyphens/>
        <w:spacing w:after="0" w:line="240" w:lineRule="auto"/>
        <w:ind w:left="480"/>
        <w:rPr>
          <w:rFonts w:ascii="Times New Roman" w:eastAsia="Lucida Sans Unicode" w:hAnsi="Times New Roman"/>
          <w:b/>
          <w:kern w:val="1"/>
          <w:sz w:val="24"/>
          <w:szCs w:val="24"/>
        </w:rPr>
      </w:pPr>
    </w:p>
    <w:p w14:paraId="4D302295" w14:textId="38DCD1D4" w:rsidR="00CD6CFA" w:rsidRPr="00F8518E" w:rsidRDefault="00CD6CFA" w:rsidP="00EB1CF7">
      <w:pPr>
        <w:widowControl w:val="0"/>
        <w:numPr>
          <w:ilvl w:val="1"/>
          <w:numId w:val="31"/>
        </w:numPr>
        <w:suppressAutoHyphens/>
        <w:spacing w:after="0" w:line="240" w:lineRule="auto"/>
        <w:rPr>
          <w:rFonts w:ascii="Times New Roman" w:eastAsia="Lucida Sans Unicode" w:hAnsi="Times New Roman"/>
          <w:b/>
          <w:bCs/>
          <w:kern w:val="1"/>
          <w:sz w:val="24"/>
          <w:szCs w:val="24"/>
        </w:rPr>
      </w:pPr>
      <w:r w:rsidRPr="00F8518E">
        <w:rPr>
          <w:rFonts w:ascii="Times New Roman" w:eastAsia="Lucida Sans Unicode" w:hAnsi="Times New Roman"/>
          <w:b/>
          <w:bCs/>
          <w:kern w:val="1"/>
          <w:sz w:val="24"/>
          <w:szCs w:val="24"/>
        </w:rPr>
        <w:t>A tantárgy elsajátítása során alkalmazható sajátos módszerek, ta</w:t>
      </w:r>
      <w:r w:rsidR="00D86EF9" w:rsidRPr="00F8518E">
        <w:rPr>
          <w:rFonts w:ascii="Times New Roman" w:eastAsia="Lucida Sans Unicode" w:hAnsi="Times New Roman"/>
          <w:b/>
          <w:bCs/>
          <w:kern w:val="1"/>
          <w:sz w:val="24"/>
          <w:szCs w:val="24"/>
        </w:rPr>
        <w:t>nulói tevékenységformák (ajánlás)</w:t>
      </w:r>
    </w:p>
    <w:p w14:paraId="19B81B14" w14:textId="77777777" w:rsidR="00632A71" w:rsidRPr="00F8518E" w:rsidRDefault="00632A71" w:rsidP="00632A71">
      <w:pPr>
        <w:pStyle w:val="Listaszerbekezds"/>
        <w:widowControl w:val="0"/>
        <w:suppressAutoHyphens/>
        <w:spacing w:after="0" w:line="240" w:lineRule="auto"/>
        <w:ind w:left="480"/>
        <w:jc w:val="both"/>
        <w:rPr>
          <w:rFonts w:ascii="Times New Roman" w:hAnsi="Times New Roman"/>
          <w:iCs/>
          <w:kern w:val="1"/>
          <w:sz w:val="24"/>
          <w:szCs w:val="24"/>
        </w:rPr>
      </w:pPr>
    </w:p>
    <w:p w14:paraId="46F38E54" w14:textId="2225499E" w:rsidR="00632A71" w:rsidRPr="00F8518E" w:rsidRDefault="00632A71" w:rsidP="00EB1CF7">
      <w:pPr>
        <w:pStyle w:val="Listaszerbekezds"/>
        <w:widowControl w:val="0"/>
        <w:numPr>
          <w:ilvl w:val="2"/>
          <w:numId w:val="31"/>
        </w:numPr>
        <w:suppressAutoHyphens/>
        <w:spacing w:after="0" w:line="240" w:lineRule="auto"/>
        <w:rPr>
          <w:rFonts w:ascii="Times New Roman" w:eastAsia="Lucida Sans Unicode" w:hAnsi="Times New Roman"/>
          <w:b/>
          <w:bCs/>
          <w:kern w:val="1"/>
          <w:sz w:val="24"/>
          <w:szCs w:val="24"/>
        </w:rPr>
      </w:pPr>
      <w:r w:rsidRPr="00F8518E">
        <w:rPr>
          <w:rFonts w:ascii="Times New Roman" w:eastAsia="Lucida Sans Unicode" w:hAnsi="Times New Roman"/>
          <w:b/>
          <w:bCs/>
          <w:kern w:val="1"/>
          <w:sz w:val="24"/>
          <w:szCs w:val="24"/>
        </w:rPr>
        <w:t>A tantárgy elsajátítása során alkalmazható sajátos módszerek (ajánlás)</w:t>
      </w:r>
    </w:p>
    <w:p w14:paraId="08A811F9" w14:textId="77777777" w:rsidR="00632A71" w:rsidRPr="00F8518E" w:rsidRDefault="00632A71" w:rsidP="00632A71">
      <w:pPr>
        <w:pStyle w:val="Listaszerbekezds"/>
        <w:widowControl w:val="0"/>
        <w:suppressAutoHyphens/>
        <w:spacing w:after="0" w:line="240" w:lineRule="auto"/>
        <w:ind w:left="480"/>
        <w:rPr>
          <w:rFonts w:ascii="Times New Roman" w:eastAsia="Lucida Sans Unicode" w:hAnsi="Times New Roman"/>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632A71" w:rsidRPr="00F8518E" w14:paraId="4E8358F7" w14:textId="77777777" w:rsidTr="008916E7">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14:paraId="32C62EB0"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Sorszám</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14:paraId="77F9D65F"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 xml:space="preserve">Alkalmazott oktatási </w:t>
            </w:r>
          </w:p>
          <w:p w14:paraId="46A202CE"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14:paraId="50528242"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14:paraId="085C0DA0" w14:textId="15DEB900" w:rsidR="00632A71" w:rsidRPr="00F8518E" w:rsidRDefault="00632A71" w:rsidP="00632A71">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 xml:space="preserve">Alkalmazandó eszközök és felszerelések </w:t>
            </w:r>
          </w:p>
        </w:tc>
      </w:tr>
      <w:tr w:rsidR="00632A71" w:rsidRPr="00F8518E" w14:paraId="5F8577CB" w14:textId="77777777" w:rsidTr="008916E7">
        <w:trPr>
          <w:jc w:val="center"/>
        </w:trPr>
        <w:tc>
          <w:tcPr>
            <w:tcW w:w="993" w:type="dxa"/>
            <w:vMerge/>
            <w:tcBorders>
              <w:top w:val="single" w:sz="4" w:space="0" w:color="auto"/>
              <w:left w:val="single" w:sz="4" w:space="0" w:color="auto"/>
              <w:bottom w:val="single" w:sz="4" w:space="0" w:color="auto"/>
              <w:right w:val="single" w:sz="4" w:space="0" w:color="auto"/>
            </w:tcBorders>
            <w:vAlign w:val="center"/>
          </w:tcPr>
          <w:p w14:paraId="1FF8CB28" w14:textId="77777777" w:rsidR="00632A71" w:rsidRPr="00F8518E" w:rsidRDefault="00632A71" w:rsidP="008916E7">
            <w:pPr>
              <w:widowControl w:val="0"/>
              <w:suppressAutoHyphens/>
              <w:spacing w:after="0" w:line="240" w:lineRule="auto"/>
              <w:rPr>
                <w:rFonts w:ascii="Times New Roman" w:hAnsi="Times New Roman"/>
                <w:b/>
                <w:kern w:val="1"/>
                <w:sz w:val="24"/>
                <w:szCs w:val="24"/>
              </w:rPr>
            </w:pPr>
          </w:p>
        </w:tc>
        <w:tc>
          <w:tcPr>
            <w:tcW w:w="2799" w:type="dxa"/>
            <w:vMerge/>
            <w:tcBorders>
              <w:top w:val="single" w:sz="4" w:space="0" w:color="auto"/>
              <w:left w:val="single" w:sz="4" w:space="0" w:color="auto"/>
              <w:bottom w:val="single" w:sz="4" w:space="0" w:color="auto"/>
              <w:right w:val="single" w:sz="4" w:space="0" w:color="auto"/>
            </w:tcBorders>
            <w:vAlign w:val="center"/>
          </w:tcPr>
          <w:p w14:paraId="269685B0" w14:textId="77777777" w:rsidR="00632A71" w:rsidRPr="00F8518E" w:rsidRDefault="00632A71" w:rsidP="008916E7">
            <w:pPr>
              <w:widowControl w:val="0"/>
              <w:suppressAutoHyphens/>
              <w:spacing w:after="0" w:line="240" w:lineRule="auto"/>
              <w:rPr>
                <w:rFonts w:ascii="Times New Roman" w:hAnsi="Times New Roman"/>
                <w:b/>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779387B4"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egyéni</w:t>
            </w:r>
          </w:p>
        </w:tc>
        <w:tc>
          <w:tcPr>
            <w:tcW w:w="945" w:type="dxa"/>
            <w:tcBorders>
              <w:top w:val="single" w:sz="4" w:space="0" w:color="auto"/>
              <w:left w:val="single" w:sz="4" w:space="0" w:color="auto"/>
              <w:bottom w:val="single" w:sz="4" w:space="0" w:color="auto"/>
              <w:right w:val="single" w:sz="4" w:space="0" w:color="auto"/>
            </w:tcBorders>
            <w:vAlign w:val="center"/>
          </w:tcPr>
          <w:p w14:paraId="71C9EB44"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csoport</w:t>
            </w:r>
          </w:p>
        </w:tc>
        <w:tc>
          <w:tcPr>
            <w:tcW w:w="945" w:type="dxa"/>
            <w:tcBorders>
              <w:top w:val="single" w:sz="4" w:space="0" w:color="auto"/>
              <w:left w:val="single" w:sz="4" w:space="0" w:color="auto"/>
              <w:bottom w:val="single" w:sz="4" w:space="0" w:color="auto"/>
              <w:right w:val="single" w:sz="4" w:space="0" w:color="auto"/>
            </w:tcBorders>
            <w:vAlign w:val="center"/>
          </w:tcPr>
          <w:p w14:paraId="6A5378AD"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14:paraId="1F49711F" w14:textId="77777777" w:rsidR="00632A71" w:rsidRPr="00F8518E" w:rsidRDefault="00632A71" w:rsidP="008916E7">
            <w:pPr>
              <w:widowControl w:val="0"/>
              <w:suppressAutoHyphens/>
              <w:spacing w:after="0" w:line="240" w:lineRule="auto"/>
              <w:rPr>
                <w:rFonts w:ascii="Times New Roman" w:hAnsi="Times New Roman"/>
                <w:b/>
                <w:kern w:val="1"/>
                <w:sz w:val="24"/>
                <w:szCs w:val="24"/>
              </w:rPr>
            </w:pPr>
          </w:p>
        </w:tc>
      </w:tr>
      <w:tr w:rsidR="00632A71" w:rsidRPr="00F8518E" w14:paraId="2788A361" w14:textId="77777777" w:rsidTr="008916E7">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1E51962B" w14:textId="24CCCF87"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1.</w:t>
            </w:r>
          </w:p>
        </w:tc>
        <w:tc>
          <w:tcPr>
            <w:tcW w:w="2799" w:type="dxa"/>
            <w:tcBorders>
              <w:top w:val="single" w:sz="4" w:space="0" w:color="auto"/>
              <w:left w:val="single" w:sz="4" w:space="0" w:color="auto"/>
              <w:bottom w:val="single" w:sz="4" w:space="0" w:color="auto"/>
              <w:right w:val="single" w:sz="4" w:space="0" w:color="auto"/>
            </w:tcBorders>
            <w:vAlign w:val="center"/>
          </w:tcPr>
          <w:p w14:paraId="3AFAA6EB" w14:textId="524FD73D" w:rsidR="00632A71" w:rsidRPr="00F8518E" w:rsidRDefault="00632A71" w:rsidP="008916E7">
            <w:pPr>
              <w:widowControl w:val="0"/>
              <w:suppressAutoHyphens/>
              <w:spacing w:after="0" w:line="240" w:lineRule="auto"/>
              <w:rPr>
                <w:rFonts w:ascii="Times New Roman" w:hAnsi="Times New Roman"/>
                <w:kern w:val="1"/>
                <w:sz w:val="24"/>
                <w:szCs w:val="24"/>
              </w:rPr>
            </w:pPr>
            <w:r w:rsidRPr="00F8518E">
              <w:rPr>
                <w:rFonts w:ascii="Times New Roman" w:hAnsi="Times New Roman"/>
                <w:kern w:val="1"/>
                <w:sz w:val="24"/>
                <w:szCs w:val="24"/>
              </w:rPr>
              <w:t>bemutatás</w:t>
            </w:r>
          </w:p>
        </w:tc>
        <w:tc>
          <w:tcPr>
            <w:tcW w:w="945" w:type="dxa"/>
            <w:tcBorders>
              <w:top w:val="single" w:sz="4" w:space="0" w:color="auto"/>
              <w:left w:val="single" w:sz="4" w:space="0" w:color="auto"/>
              <w:bottom w:val="single" w:sz="4" w:space="0" w:color="auto"/>
              <w:right w:val="single" w:sz="4" w:space="0" w:color="auto"/>
            </w:tcBorders>
            <w:vAlign w:val="center"/>
          </w:tcPr>
          <w:p w14:paraId="3CE26129"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eastAsia="Lucida Sans Unicode" w:hAnsi="Times New Roman"/>
                <w:kern w:val="1"/>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53B628ED"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0E4CED6F"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383D6CED"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r>
      <w:tr w:rsidR="00632A71" w:rsidRPr="00F8518E" w14:paraId="255DD93E" w14:textId="77777777" w:rsidTr="008916E7">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0938FD9F" w14:textId="604237D8"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2.</w:t>
            </w:r>
          </w:p>
        </w:tc>
        <w:tc>
          <w:tcPr>
            <w:tcW w:w="2799" w:type="dxa"/>
            <w:tcBorders>
              <w:top w:val="single" w:sz="4" w:space="0" w:color="auto"/>
              <w:left w:val="single" w:sz="4" w:space="0" w:color="auto"/>
              <w:bottom w:val="single" w:sz="4" w:space="0" w:color="auto"/>
              <w:right w:val="single" w:sz="4" w:space="0" w:color="auto"/>
            </w:tcBorders>
            <w:vAlign w:val="center"/>
          </w:tcPr>
          <w:p w14:paraId="6A666EBD" w14:textId="07D996B0" w:rsidR="00632A71" w:rsidRPr="00F8518E" w:rsidRDefault="00632A71" w:rsidP="008916E7">
            <w:pPr>
              <w:widowControl w:val="0"/>
              <w:suppressAutoHyphens/>
              <w:spacing w:after="0" w:line="240" w:lineRule="auto"/>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magyarázat</w:t>
            </w:r>
          </w:p>
        </w:tc>
        <w:tc>
          <w:tcPr>
            <w:tcW w:w="945" w:type="dxa"/>
            <w:tcBorders>
              <w:top w:val="single" w:sz="4" w:space="0" w:color="auto"/>
              <w:left w:val="single" w:sz="4" w:space="0" w:color="auto"/>
              <w:bottom w:val="single" w:sz="4" w:space="0" w:color="auto"/>
              <w:right w:val="single" w:sz="4" w:space="0" w:color="auto"/>
            </w:tcBorders>
            <w:vAlign w:val="center"/>
          </w:tcPr>
          <w:p w14:paraId="76B3286A" w14:textId="77777777" w:rsidR="00632A71" w:rsidRPr="00F8518E" w:rsidRDefault="00632A71" w:rsidP="008916E7">
            <w:pPr>
              <w:widowControl w:val="0"/>
              <w:suppressAutoHyphens/>
              <w:spacing w:after="0" w:line="240" w:lineRule="auto"/>
              <w:jc w:val="center"/>
              <w:rPr>
                <w:rFonts w:ascii="Times New Roman" w:eastAsia="Lucida Sans Unicode"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52226FF4" w14:textId="79C50C42"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0E2DD0D1"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0EB087FE"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r>
      <w:tr w:rsidR="00632A71" w:rsidRPr="00F8518E" w14:paraId="195CFA7B" w14:textId="77777777" w:rsidTr="008916E7">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3FF08D91" w14:textId="67655672"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3.</w:t>
            </w:r>
          </w:p>
        </w:tc>
        <w:tc>
          <w:tcPr>
            <w:tcW w:w="2799" w:type="dxa"/>
            <w:tcBorders>
              <w:top w:val="single" w:sz="4" w:space="0" w:color="auto"/>
              <w:left w:val="single" w:sz="4" w:space="0" w:color="auto"/>
              <w:bottom w:val="single" w:sz="4" w:space="0" w:color="auto"/>
              <w:right w:val="single" w:sz="4" w:space="0" w:color="auto"/>
            </w:tcBorders>
            <w:vAlign w:val="center"/>
          </w:tcPr>
          <w:p w14:paraId="0A73B88A" w14:textId="77777777" w:rsidR="00632A71" w:rsidRPr="00F8518E" w:rsidRDefault="00632A71" w:rsidP="008916E7">
            <w:pPr>
              <w:widowControl w:val="0"/>
              <w:suppressAutoHyphens/>
              <w:spacing w:after="0" w:line="240" w:lineRule="auto"/>
              <w:rPr>
                <w:rFonts w:ascii="Times New Roman" w:hAnsi="Times New Roman"/>
                <w:kern w:val="1"/>
                <w:sz w:val="24"/>
                <w:szCs w:val="24"/>
              </w:rPr>
            </w:pPr>
            <w:r w:rsidRPr="00F8518E">
              <w:rPr>
                <w:rFonts w:ascii="Times New Roman" w:eastAsia="Lucida Sans Unicode" w:hAnsi="Times New Roman"/>
                <w:kern w:val="1"/>
                <w:sz w:val="24"/>
                <w:szCs w:val="24"/>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14:paraId="147B36D7" w14:textId="1774436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55F38C21"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7B53A666"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5323A425"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r>
      <w:tr w:rsidR="00632A71" w:rsidRPr="00F8518E" w14:paraId="7FEB1F60" w14:textId="77777777" w:rsidTr="008916E7">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1F020EC3" w14:textId="35B252B8"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4.</w:t>
            </w:r>
          </w:p>
        </w:tc>
        <w:tc>
          <w:tcPr>
            <w:tcW w:w="2799" w:type="dxa"/>
            <w:tcBorders>
              <w:top w:val="single" w:sz="4" w:space="0" w:color="auto"/>
              <w:left w:val="single" w:sz="4" w:space="0" w:color="auto"/>
              <w:bottom w:val="single" w:sz="4" w:space="0" w:color="auto"/>
              <w:right w:val="single" w:sz="4" w:space="0" w:color="auto"/>
            </w:tcBorders>
            <w:vAlign w:val="center"/>
          </w:tcPr>
          <w:p w14:paraId="2CFD0CA8" w14:textId="77777777" w:rsidR="00632A71" w:rsidRPr="00F8518E" w:rsidRDefault="00632A71" w:rsidP="008916E7">
            <w:pPr>
              <w:widowControl w:val="0"/>
              <w:suppressAutoHyphens/>
              <w:spacing w:after="0" w:line="240" w:lineRule="auto"/>
              <w:rPr>
                <w:rFonts w:ascii="Times New Roman" w:hAnsi="Times New Roman"/>
                <w:kern w:val="1"/>
                <w:sz w:val="24"/>
                <w:szCs w:val="24"/>
              </w:rPr>
            </w:pPr>
            <w:r w:rsidRPr="00F8518E">
              <w:rPr>
                <w:rFonts w:ascii="Times New Roman" w:eastAsia="Lucida Sans Unicode" w:hAnsi="Times New Roman"/>
                <w:kern w:val="1"/>
                <w:sz w:val="24"/>
                <w:szCs w:val="24"/>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14:paraId="02DB5D41" w14:textId="624A90F8"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34954062"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5CD3CB2A"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4425F9C0" w14:textId="1C6C0387"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audiovizuális eszközök</w:t>
            </w:r>
          </w:p>
        </w:tc>
      </w:tr>
      <w:tr w:rsidR="00632A71" w:rsidRPr="00F8518E" w14:paraId="2E5218E7" w14:textId="77777777" w:rsidTr="008916E7">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7A1FA3E7" w14:textId="151C27A0"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5.</w:t>
            </w:r>
          </w:p>
        </w:tc>
        <w:tc>
          <w:tcPr>
            <w:tcW w:w="2799" w:type="dxa"/>
            <w:tcBorders>
              <w:top w:val="single" w:sz="4" w:space="0" w:color="auto"/>
              <w:left w:val="single" w:sz="4" w:space="0" w:color="auto"/>
              <w:bottom w:val="single" w:sz="4" w:space="0" w:color="auto"/>
              <w:right w:val="single" w:sz="4" w:space="0" w:color="auto"/>
            </w:tcBorders>
            <w:vAlign w:val="center"/>
          </w:tcPr>
          <w:p w14:paraId="2ADFC2D7" w14:textId="1F4B3F6C" w:rsidR="00632A71" w:rsidRPr="00F8518E" w:rsidRDefault="00632A71" w:rsidP="008916E7">
            <w:pPr>
              <w:widowControl w:val="0"/>
              <w:suppressAutoHyphens/>
              <w:spacing w:after="0" w:line="240" w:lineRule="auto"/>
              <w:rPr>
                <w:rFonts w:ascii="Times New Roman" w:hAnsi="Times New Roman"/>
                <w:kern w:val="1"/>
                <w:sz w:val="24"/>
                <w:szCs w:val="24"/>
              </w:rPr>
            </w:pPr>
            <w:r w:rsidRPr="00F8518E">
              <w:rPr>
                <w:rFonts w:ascii="Times New Roman" w:hAnsi="Times New Roman"/>
                <w:kern w:val="1"/>
                <w:sz w:val="24"/>
                <w:szCs w:val="24"/>
              </w:rPr>
              <w:t>együttzenélés</w:t>
            </w:r>
          </w:p>
        </w:tc>
        <w:tc>
          <w:tcPr>
            <w:tcW w:w="945" w:type="dxa"/>
            <w:tcBorders>
              <w:top w:val="single" w:sz="4" w:space="0" w:color="auto"/>
              <w:left w:val="single" w:sz="4" w:space="0" w:color="auto"/>
              <w:bottom w:val="single" w:sz="4" w:space="0" w:color="auto"/>
              <w:right w:val="single" w:sz="4" w:space="0" w:color="auto"/>
            </w:tcBorders>
            <w:vAlign w:val="center"/>
          </w:tcPr>
          <w:p w14:paraId="65427790" w14:textId="61A8700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41F1B7C3"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7123959E"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7D2FD02C"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r>
      <w:tr w:rsidR="00632A71" w:rsidRPr="00F8518E" w14:paraId="73AB3D2F" w14:textId="77777777" w:rsidTr="008916E7">
        <w:trPr>
          <w:jc w:val="center"/>
        </w:trPr>
        <w:tc>
          <w:tcPr>
            <w:tcW w:w="993" w:type="dxa"/>
            <w:tcBorders>
              <w:top w:val="single" w:sz="4" w:space="0" w:color="auto"/>
              <w:left w:val="single" w:sz="4" w:space="0" w:color="auto"/>
              <w:bottom w:val="single" w:sz="4" w:space="0" w:color="auto"/>
              <w:right w:val="single" w:sz="4" w:space="0" w:color="auto"/>
            </w:tcBorders>
            <w:vAlign w:val="center"/>
          </w:tcPr>
          <w:p w14:paraId="1E922592" w14:textId="5FA28B40"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6.</w:t>
            </w:r>
          </w:p>
        </w:tc>
        <w:tc>
          <w:tcPr>
            <w:tcW w:w="2799" w:type="dxa"/>
            <w:tcBorders>
              <w:top w:val="single" w:sz="4" w:space="0" w:color="auto"/>
              <w:left w:val="single" w:sz="4" w:space="0" w:color="auto"/>
              <w:bottom w:val="single" w:sz="4" w:space="0" w:color="auto"/>
              <w:right w:val="single" w:sz="4" w:space="0" w:color="auto"/>
            </w:tcBorders>
            <w:vAlign w:val="center"/>
          </w:tcPr>
          <w:p w14:paraId="67B808BC" w14:textId="27CDDAAF" w:rsidR="00632A71" w:rsidRPr="00F8518E" w:rsidRDefault="00632A71" w:rsidP="008916E7">
            <w:pPr>
              <w:widowControl w:val="0"/>
              <w:suppressAutoHyphens/>
              <w:spacing w:after="0" w:line="240" w:lineRule="auto"/>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14:paraId="1A340511" w14:textId="77777777" w:rsidR="00632A71" w:rsidRPr="00F8518E" w:rsidRDefault="00632A71" w:rsidP="008916E7">
            <w:pPr>
              <w:widowControl w:val="0"/>
              <w:suppressAutoHyphens/>
              <w:spacing w:after="0" w:line="240" w:lineRule="auto"/>
              <w:jc w:val="center"/>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58B31ED0"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14:paraId="6AB1EFE5"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474D1855"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r>
    </w:tbl>
    <w:p w14:paraId="338AEAD0" w14:textId="77777777" w:rsidR="00457ADE" w:rsidRPr="00F8518E" w:rsidRDefault="00457ADE" w:rsidP="00CD6CFA">
      <w:pPr>
        <w:widowControl w:val="0"/>
        <w:suppressAutoHyphens/>
        <w:spacing w:after="0" w:line="240" w:lineRule="auto"/>
        <w:rPr>
          <w:rFonts w:ascii="Times New Roman" w:eastAsia="Lucida Sans Unicode" w:hAnsi="Times New Roman"/>
          <w:b/>
          <w:bCs/>
          <w:kern w:val="1"/>
          <w:sz w:val="24"/>
          <w:szCs w:val="24"/>
        </w:rPr>
      </w:pPr>
    </w:p>
    <w:p w14:paraId="3457C691" w14:textId="77777777" w:rsidR="00CD6CFA" w:rsidRPr="00F8518E" w:rsidRDefault="00CD6CFA" w:rsidP="00CD6CFA">
      <w:pPr>
        <w:widowControl w:val="0"/>
        <w:suppressAutoHyphens/>
        <w:spacing w:after="0" w:line="240" w:lineRule="auto"/>
        <w:rPr>
          <w:rFonts w:ascii="Times New Roman" w:eastAsia="Lucida Sans Unicode" w:hAnsi="Times New Roman"/>
          <w:b/>
          <w:bCs/>
          <w:kern w:val="1"/>
          <w:sz w:val="24"/>
          <w:szCs w:val="24"/>
        </w:rPr>
      </w:pPr>
      <w:r w:rsidRPr="00F8518E">
        <w:rPr>
          <w:rFonts w:ascii="Times New Roman" w:eastAsia="Lucida Sans Unicode" w:hAnsi="Times New Roman"/>
          <w:b/>
          <w:bCs/>
          <w:kern w:val="1"/>
          <w:sz w:val="24"/>
          <w:szCs w:val="24"/>
        </w:rPr>
        <w:t>11.5.1. A tantárgy elsajátítása során alkalmazható tanulói tevékenységformák (ajánlás)</w:t>
      </w:r>
    </w:p>
    <w:p w14:paraId="2669655F" w14:textId="77777777" w:rsidR="00CD6CFA" w:rsidRPr="00F8518E" w:rsidRDefault="00CD6CFA" w:rsidP="00CD6CFA">
      <w:pPr>
        <w:widowControl w:val="0"/>
        <w:suppressAutoHyphens/>
        <w:spacing w:after="0" w:line="240" w:lineRule="auto"/>
        <w:ind w:left="826"/>
        <w:rPr>
          <w:rFonts w:ascii="Times New Roman" w:eastAsia="Lucida Sans Unicode" w:hAnsi="Times New Roman"/>
          <w:b/>
          <w:bCs/>
          <w:i/>
          <w:kern w:val="1"/>
          <w:sz w:val="24"/>
          <w:szCs w:val="24"/>
        </w:rPr>
      </w:pPr>
    </w:p>
    <w:p w14:paraId="56B40654" w14:textId="77777777" w:rsidR="00CD6CFA" w:rsidRPr="00F8518E" w:rsidRDefault="00CD6CFA" w:rsidP="00CD6CFA">
      <w:pPr>
        <w:widowControl w:val="0"/>
        <w:suppressAutoHyphens/>
        <w:spacing w:after="0" w:line="240" w:lineRule="auto"/>
        <w:jc w:val="both"/>
        <w:rPr>
          <w:rFonts w:ascii="Times New Roman" w:hAnsi="Times New Roman"/>
          <w:iCs/>
          <w:kern w:val="1"/>
          <w:sz w:val="24"/>
          <w:szCs w:val="24"/>
        </w:rPr>
      </w:pPr>
    </w:p>
    <w:p w14:paraId="5363A552" w14:textId="77777777" w:rsidR="00CD6CFA" w:rsidRPr="00F8518E" w:rsidRDefault="00CD6CFA" w:rsidP="00EB1CF7">
      <w:pPr>
        <w:widowControl w:val="0"/>
        <w:numPr>
          <w:ilvl w:val="1"/>
          <w:numId w:val="31"/>
        </w:numPr>
        <w:suppressAutoHyphens/>
        <w:spacing w:after="0" w:line="240" w:lineRule="auto"/>
        <w:rPr>
          <w:rFonts w:ascii="Times New Roman" w:eastAsia="Lucida Sans Unicode" w:hAnsi="Times New Roman"/>
          <w:b/>
          <w:bCs/>
          <w:kern w:val="1"/>
          <w:sz w:val="24"/>
          <w:szCs w:val="24"/>
        </w:rPr>
      </w:pPr>
      <w:r w:rsidRPr="00F8518E">
        <w:rPr>
          <w:rFonts w:ascii="Times New Roman" w:eastAsia="Lucida Sans Unicode" w:hAnsi="Times New Roman"/>
          <w:b/>
          <w:bCs/>
          <w:kern w:val="1"/>
          <w:sz w:val="24"/>
          <w:szCs w:val="24"/>
        </w:rPr>
        <w:t xml:space="preserve"> A </w:t>
      </w:r>
      <w:r w:rsidRPr="00F8518E">
        <w:rPr>
          <w:rFonts w:ascii="Times New Roman" w:eastAsia="Lucida Sans Unicode" w:hAnsi="Times New Roman"/>
          <w:b/>
          <w:kern w:val="1"/>
          <w:sz w:val="24"/>
          <w:szCs w:val="24"/>
        </w:rPr>
        <w:t>tantárgy</w:t>
      </w:r>
      <w:r w:rsidRPr="00F8518E">
        <w:rPr>
          <w:rFonts w:ascii="Times New Roman" w:eastAsia="Lucida Sans Unicode" w:hAnsi="Times New Roman"/>
          <w:b/>
          <w:bCs/>
          <w:kern w:val="1"/>
          <w:sz w:val="24"/>
          <w:szCs w:val="24"/>
        </w:rPr>
        <w:t xml:space="preserve"> értékelésének módja</w:t>
      </w:r>
    </w:p>
    <w:p w14:paraId="30CA2EB4" w14:textId="77777777" w:rsidR="00CD6CFA" w:rsidRPr="00F8518E" w:rsidRDefault="00CD6CFA" w:rsidP="00CD6CFA">
      <w:pPr>
        <w:widowControl w:val="0"/>
        <w:suppressAutoHyphens/>
        <w:spacing w:after="0" w:line="240" w:lineRule="auto"/>
        <w:ind w:left="360"/>
        <w:rPr>
          <w:rFonts w:ascii="Times New Roman" w:eastAsia="Lucida Sans Unicode" w:hAnsi="Times New Roman"/>
          <w:b/>
          <w:bCs/>
          <w:kern w:val="1"/>
          <w:sz w:val="24"/>
          <w:szCs w:val="24"/>
        </w:rPr>
      </w:pPr>
    </w:p>
    <w:p w14:paraId="576E8927" w14:textId="77777777" w:rsidR="00CD6CFA" w:rsidRPr="00F8518E" w:rsidRDefault="00CD6CFA" w:rsidP="00CD6CFA">
      <w:pPr>
        <w:widowControl w:val="0"/>
        <w:suppressAutoHyphens/>
        <w:autoSpaceDE w:val="0"/>
        <w:autoSpaceDN w:val="0"/>
        <w:adjustRightInd w:val="0"/>
        <w:spacing w:after="0" w:line="240" w:lineRule="auto"/>
        <w:jc w:val="both"/>
        <w:rPr>
          <w:rFonts w:ascii="Times New Roman" w:eastAsia="Lucida Sans Unicode" w:hAnsi="Times New Roman"/>
          <w:bCs/>
          <w:kern w:val="1"/>
          <w:sz w:val="24"/>
          <w:szCs w:val="24"/>
        </w:rPr>
      </w:pPr>
      <w:r w:rsidRPr="00F8518E">
        <w:rPr>
          <w:rFonts w:ascii="Times New Roman" w:eastAsia="Lucida Sans Unicode" w:hAnsi="Times New Roman"/>
          <w:bCs/>
          <w:kern w:val="1"/>
          <w:sz w:val="24"/>
          <w:szCs w:val="24"/>
        </w:rPr>
        <w:t>A nemzeti köznevelésről szóló 2011. évi CXC. törvény. 54. § (2) a) pontja szerinti értékeléssel.</w:t>
      </w:r>
    </w:p>
    <w:p w14:paraId="76D0134D" w14:textId="77777777" w:rsidR="00632A71" w:rsidRPr="00F8518E" w:rsidRDefault="00632A71" w:rsidP="00CD6CFA">
      <w:pPr>
        <w:widowControl w:val="0"/>
        <w:suppressAutoHyphens/>
        <w:autoSpaceDE w:val="0"/>
        <w:autoSpaceDN w:val="0"/>
        <w:adjustRightInd w:val="0"/>
        <w:spacing w:after="0" w:line="240" w:lineRule="auto"/>
        <w:jc w:val="both"/>
        <w:rPr>
          <w:rFonts w:ascii="Times New Roman" w:eastAsia="Lucida Sans Unicode" w:hAnsi="Times New Roman"/>
          <w:bCs/>
          <w:kern w:val="1"/>
          <w:sz w:val="24"/>
          <w:szCs w:val="24"/>
        </w:rPr>
      </w:pPr>
    </w:p>
    <w:p w14:paraId="46908E3C" w14:textId="5A783F09" w:rsidR="00CD6CFA" w:rsidRPr="00F8518E" w:rsidRDefault="00200A86" w:rsidP="00EB1CF7">
      <w:pPr>
        <w:widowControl w:val="0"/>
        <w:numPr>
          <w:ilvl w:val="0"/>
          <w:numId w:val="31"/>
        </w:numPr>
        <w:suppressAutoHyphens/>
        <w:autoSpaceDE w:val="0"/>
        <w:autoSpaceDN w:val="0"/>
        <w:adjustRightInd w:val="0"/>
        <w:spacing w:after="0" w:line="240" w:lineRule="auto"/>
        <w:jc w:val="both"/>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Társhangszer/ének</w:t>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kern w:val="1"/>
          <w:sz w:val="24"/>
          <w:szCs w:val="24"/>
        </w:rPr>
        <w:tab/>
      </w:r>
      <w:r w:rsidR="00CD6CFA" w:rsidRPr="00F8518E">
        <w:rPr>
          <w:rFonts w:ascii="Times New Roman" w:eastAsia="Lucida Sans Unicode" w:hAnsi="Times New Roman"/>
          <w:b/>
          <w:i/>
          <w:kern w:val="1"/>
          <w:sz w:val="24"/>
          <w:szCs w:val="24"/>
        </w:rPr>
        <w:t>2</w:t>
      </w:r>
      <w:r w:rsidR="00632A71" w:rsidRPr="00F8518E">
        <w:rPr>
          <w:rFonts w:ascii="Times New Roman" w:eastAsia="Lucida Sans Unicode" w:hAnsi="Times New Roman"/>
          <w:b/>
          <w:i/>
          <w:kern w:val="1"/>
          <w:sz w:val="24"/>
          <w:szCs w:val="24"/>
        </w:rPr>
        <w:t>01</w:t>
      </w:r>
      <w:r w:rsidR="00CD6CFA" w:rsidRPr="00F8518E">
        <w:rPr>
          <w:rFonts w:ascii="Times New Roman" w:eastAsia="Lucida Sans Unicode" w:hAnsi="Times New Roman"/>
          <w:b/>
          <w:i/>
          <w:kern w:val="1"/>
          <w:sz w:val="24"/>
          <w:szCs w:val="24"/>
        </w:rPr>
        <w:t xml:space="preserve"> óra/1</w:t>
      </w:r>
      <w:r w:rsidR="00632A71" w:rsidRPr="00F8518E">
        <w:rPr>
          <w:rFonts w:ascii="Times New Roman" w:eastAsia="Lucida Sans Unicode" w:hAnsi="Times New Roman"/>
          <w:b/>
          <w:i/>
          <w:kern w:val="1"/>
          <w:sz w:val="24"/>
          <w:szCs w:val="24"/>
        </w:rPr>
        <w:t>65</w:t>
      </w:r>
      <w:r w:rsidR="00CD6CFA" w:rsidRPr="00F8518E">
        <w:rPr>
          <w:rFonts w:ascii="Times New Roman" w:eastAsia="Lucida Sans Unicode" w:hAnsi="Times New Roman"/>
          <w:b/>
          <w:i/>
          <w:kern w:val="1"/>
          <w:sz w:val="24"/>
          <w:szCs w:val="24"/>
        </w:rPr>
        <w:t xml:space="preserve"> óra*</w:t>
      </w:r>
    </w:p>
    <w:p w14:paraId="32AD714F" w14:textId="77777777" w:rsidR="00CD6CFA" w:rsidRPr="00F8518E" w:rsidRDefault="00CD6CFA" w:rsidP="00632A71">
      <w:pPr>
        <w:widowControl w:val="0"/>
        <w:suppressAutoHyphens/>
        <w:spacing w:after="0" w:line="240" w:lineRule="auto"/>
        <w:ind w:left="674"/>
        <w:rPr>
          <w:rFonts w:ascii="Times New Roman" w:eastAsia="Lucida Sans Unicode" w:hAnsi="Times New Roman"/>
          <w:kern w:val="1"/>
          <w:sz w:val="24"/>
          <w:szCs w:val="24"/>
        </w:rPr>
      </w:pPr>
      <w:r w:rsidRPr="00F8518E">
        <w:rPr>
          <w:rFonts w:ascii="Times New Roman" w:eastAsia="Lucida Sans Unicode" w:hAnsi="Times New Roman"/>
          <w:b/>
          <w:kern w:val="1"/>
          <w:sz w:val="24"/>
          <w:szCs w:val="24"/>
        </w:rPr>
        <w:t>*</w:t>
      </w:r>
      <w:r w:rsidRPr="00F8518E">
        <w:rPr>
          <w:rFonts w:ascii="Times New Roman" w:eastAsia="Lucida Sans Unicode" w:hAnsi="Times New Roman"/>
          <w:kern w:val="1"/>
          <w:sz w:val="24"/>
          <w:szCs w:val="24"/>
        </w:rPr>
        <w:t>9-13. évfolyamon megszervezett képzés/13. és 14. évfolyamon megszervezett képzés</w:t>
      </w:r>
    </w:p>
    <w:p w14:paraId="42E0B18D" w14:textId="77777777" w:rsidR="00CD6CFA" w:rsidRPr="00F8518E" w:rsidRDefault="00CD6CFA" w:rsidP="00CD6CFA">
      <w:pPr>
        <w:widowControl w:val="0"/>
        <w:suppressAutoHyphens/>
        <w:spacing w:after="0" w:line="240" w:lineRule="auto"/>
        <w:ind w:left="674" w:firstLine="744"/>
        <w:rPr>
          <w:rFonts w:ascii="Times New Roman" w:eastAsia="Lucida Sans Unicode" w:hAnsi="Times New Roman"/>
          <w:kern w:val="1"/>
          <w:sz w:val="24"/>
          <w:szCs w:val="24"/>
        </w:rPr>
      </w:pPr>
    </w:p>
    <w:p w14:paraId="41083D7F" w14:textId="77777777" w:rsidR="00CD6CFA" w:rsidRPr="00F8518E" w:rsidRDefault="00CD6CFA" w:rsidP="00EB1CF7">
      <w:pPr>
        <w:widowControl w:val="0"/>
        <w:numPr>
          <w:ilvl w:val="1"/>
          <w:numId w:val="31"/>
        </w:numPr>
        <w:suppressAutoHyphens/>
        <w:spacing w:after="0" w:line="240" w:lineRule="auto"/>
        <w:rPr>
          <w:rFonts w:ascii="Times New Roman" w:eastAsia="Lucida Sans Unicode" w:hAnsi="Times New Roman"/>
          <w:b/>
          <w:vanish/>
          <w:kern w:val="1"/>
          <w:sz w:val="24"/>
          <w:szCs w:val="24"/>
        </w:rPr>
      </w:pPr>
      <w:r w:rsidRPr="00F8518E">
        <w:rPr>
          <w:rFonts w:ascii="Times New Roman" w:eastAsia="Lucida Sans Unicode" w:hAnsi="Times New Roman"/>
          <w:b/>
          <w:kern w:val="1"/>
          <w:sz w:val="24"/>
          <w:szCs w:val="24"/>
        </w:rPr>
        <w:t xml:space="preserve"> A tantárgy tanításának célja </w:t>
      </w:r>
    </w:p>
    <w:p w14:paraId="742C11B7" w14:textId="77777777" w:rsidR="00CD6CFA" w:rsidRPr="00F8518E" w:rsidRDefault="00CD6CFA" w:rsidP="00CD6CFA">
      <w:pPr>
        <w:widowControl w:val="0"/>
        <w:suppressAutoHyphens/>
        <w:spacing w:after="0" w:line="240" w:lineRule="auto"/>
        <w:ind w:left="720" w:firstLine="35"/>
        <w:jc w:val="both"/>
        <w:rPr>
          <w:rFonts w:ascii="Times New Roman" w:eastAsia="Lucida Sans Unicode" w:hAnsi="Times New Roman"/>
          <w:kern w:val="1"/>
          <w:sz w:val="24"/>
          <w:szCs w:val="24"/>
        </w:rPr>
      </w:pPr>
    </w:p>
    <w:p w14:paraId="34BE9118" w14:textId="77777777" w:rsidR="00632A71" w:rsidRPr="00F8518E" w:rsidRDefault="00632A71" w:rsidP="00632A71">
      <w:pPr>
        <w:widowControl w:val="0"/>
        <w:tabs>
          <w:tab w:val="left" w:pos="567"/>
        </w:tabs>
        <w:suppressAutoHyphens/>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szakgimnáziumi népzenei tanulmányok fontos célja, hogy a növendék felkészüljön a felsőfokú népzenész előadóművész és népzenetanár képzésre.</w:t>
      </w:r>
    </w:p>
    <w:p w14:paraId="0DD12089" w14:textId="29DB4311" w:rsidR="00632A71" w:rsidRPr="00F8518E" w:rsidRDefault="00632A71" w:rsidP="00632A71">
      <w:pPr>
        <w:widowControl w:val="0"/>
        <w:tabs>
          <w:tab w:val="left" w:pos="567"/>
        </w:tabs>
        <w:suppressAutoHyphens/>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Ehhez – a kétszakos képzés előfeltételeként – nélkülözhetetlen egy </w:t>
      </w:r>
      <w:r w:rsidR="00200A86" w:rsidRPr="00F8518E">
        <w:rPr>
          <w:rFonts w:ascii="Times New Roman" w:eastAsia="Lucida Sans Unicode" w:hAnsi="Times New Roman"/>
          <w:kern w:val="1"/>
          <w:sz w:val="24"/>
          <w:szCs w:val="24"/>
        </w:rPr>
        <w:t>Társhangszer/ének</w:t>
      </w:r>
      <w:r w:rsidRPr="00F8518E">
        <w:rPr>
          <w:rFonts w:ascii="Times New Roman" w:eastAsia="Lucida Sans Unicode" w:hAnsi="Times New Roman"/>
          <w:kern w:val="1"/>
          <w:sz w:val="24"/>
          <w:szCs w:val="24"/>
        </w:rPr>
        <w:t xml:space="preserve"> kiválasztása, melyet a felsőfokú felvételi követelményekben meghatározott szinten kell elsajátítani.</w:t>
      </w:r>
    </w:p>
    <w:p w14:paraId="2AD9E0F1" w14:textId="52171AD4" w:rsidR="00632A71" w:rsidRPr="00F8518E" w:rsidRDefault="00632A71" w:rsidP="00632A71">
      <w:pPr>
        <w:widowControl w:val="0"/>
        <w:tabs>
          <w:tab w:val="left" w:pos="567"/>
        </w:tabs>
        <w:suppressAutoHyphens/>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szakgimnáziumba érkező növendék gyakran nem rendelkezik </w:t>
      </w:r>
      <w:r w:rsidR="00200A86" w:rsidRPr="00F8518E">
        <w:rPr>
          <w:rFonts w:ascii="Times New Roman" w:eastAsia="Lucida Sans Unicode" w:hAnsi="Times New Roman"/>
          <w:kern w:val="1"/>
          <w:sz w:val="24"/>
          <w:szCs w:val="24"/>
        </w:rPr>
        <w:t>Társhangszeres/ének</w:t>
      </w:r>
      <w:r w:rsidRPr="00F8518E">
        <w:rPr>
          <w:rFonts w:ascii="Times New Roman" w:eastAsia="Lucida Sans Unicode" w:hAnsi="Times New Roman"/>
          <w:kern w:val="1"/>
          <w:sz w:val="24"/>
          <w:szCs w:val="24"/>
        </w:rPr>
        <w:t xml:space="preserve">es előtanulmányokkal. Ebben az esetben az egyéni alkatnak, készségeknek, képességeknek megfelelő </w:t>
      </w:r>
      <w:r w:rsidR="00200A86" w:rsidRPr="00F8518E">
        <w:rPr>
          <w:rFonts w:ascii="Times New Roman" w:eastAsia="Lucida Sans Unicode" w:hAnsi="Times New Roman"/>
          <w:kern w:val="1"/>
          <w:sz w:val="24"/>
          <w:szCs w:val="24"/>
        </w:rPr>
        <w:t>Társhangszer/ének</w:t>
      </w:r>
      <w:r w:rsidRPr="00F8518E">
        <w:rPr>
          <w:rFonts w:ascii="Times New Roman" w:eastAsia="Lucida Sans Unicode" w:hAnsi="Times New Roman"/>
          <w:kern w:val="1"/>
          <w:sz w:val="24"/>
          <w:szCs w:val="24"/>
        </w:rPr>
        <w:t xml:space="preserve"> kiválasztásában a </w:t>
      </w:r>
      <w:proofErr w:type="spellStart"/>
      <w:r w:rsidRPr="00F8518E">
        <w:rPr>
          <w:rFonts w:ascii="Times New Roman" w:eastAsia="Lucida Sans Unicode" w:hAnsi="Times New Roman"/>
          <w:kern w:val="1"/>
          <w:sz w:val="24"/>
          <w:szCs w:val="24"/>
        </w:rPr>
        <w:t>főtárgytanár</w:t>
      </w:r>
      <w:proofErr w:type="spellEnd"/>
      <w:r w:rsidRPr="00F8518E">
        <w:rPr>
          <w:rFonts w:ascii="Times New Roman" w:eastAsia="Lucida Sans Unicode" w:hAnsi="Times New Roman"/>
          <w:kern w:val="1"/>
          <w:sz w:val="24"/>
          <w:szCs w:val="24"/>
        </w:rPr>
        <w:t xml:space="preserve"> és hangszeres tanárok </w:t>
      </w:r>
      <w:r w:rsidRPr="00F8518E">
        <w:rPr>
          <w:rFonts w:ascii="Times New Roman" w:eastAsia="Lucida Sans Unicode" w:hAnsi="Times New Roman"/>
          <w:kern w:val="1"/>
          <w:sz w:val="24"/>
          <w:szCs w:val="24"/>
        </w:rPr>
        <w:lastRenderedPageBreak/>
        <w:t xml:space="preserve">véleményének kikérése is szükséges. A továbbiakban a választott </w:t>
      </w:r>
      <w:r w:rsidR="00200A86" w:rsidRPr="00F8518E">
        <w:rPr>
          <w:rFonts w:ascii="Times New Roman" w:eastAsia="Lucida Sans Unicode" w:hAnsi="Times New Roman"/>
          <w:kern w:val="1"/>
          <w:sz w:val="24"/>
          <w:szCs w:val="24"/>
        </w:rPr>
        <w:t>Társhangszer/ének</w:t>
      </w:r>
      <w:r w:rsidRPr="00F8518E">
        <w:rPr>
          <w:rFonts w:ascii="Times New Roman" w:eastAsia="Lucida Sans Unicode" w:hAnsi="Times New Roman"/>
          <w:kern w:val="1"/>
          <w:sz w:val="24"/>
          <w:szCs w:val="24"/>
        </w:rPr>
        <w:t xml:space="preserve"> tanulásában a megfelelő anyag és a haladás tervezése különösen fontos feladat az érintett tanár számára. </w:t>
      </w:r>
    </w:p>
    <w:p w14:paraId="26113C1B" w14:textId="40833FA4" w:rsidR="00CD6CFA" w:rsidRPr="00F8518E" w:rsidRDefault="00632A71" w:rsidP="00632A71">
      <w:pPr>
        <w:widowControl w:val="0"/>
        <w:suppressAutoHyphens/>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választott </w:t>
      </w:r>
      <w:r w:rsidR="00200A86" w:rsidRPr="00F8518E">
        <w:rPr>
          <w:rFonts w:ascii="Times New Roman" w:eastAsia="Lucida Sans Unicode" w:hAnsi="Times New Roman"/>
          <w:kern w:val="1"/>
          <w:sz w:val="24"/>
          <w:szCs w:val="24"/>
        </w:rPr>
        <w:t>Társhangszer/ének</w:t>
      </w:r>
      <w:r w:rsidRPr="00F8518E">
        <w:rPr>
          <w:rFonts w:ascii="Times New Roman" w:eastAsia="Lucida Sans Unicode" w:hAnsi="Times New Roman"/>
          <w:kern w:val="1"/>
          <w:sz w:val="24"/>
          <w:szCs w:val="24"/>
        </w:rPr>
        <w:t xml:space="preserve"> kerettantervben meghatározott főtárgyi követelményeinek alapján, a növendék előképzettségének, egyéni felkészültségének, készségeinek és képességeinek felmérésével készített egyéni fejlesztési terv alapján az alábbi témakörök meghatározásával.</w:t>
      </w:r>
      <w:r w:rsidR="00CD6CFA" w:rsidRPr="00F8518E">
        <w:rPr>
          <w:rFonts w:ascii="Times New Roman" w:eastAsia="Lucida Sans Unicode" w:hAnsi="Times New Roman"/>
          <w:kern w:val="1"/>
          <w:sz w:val="24"/>
          <w:szCs w:val="24"/>
        </w:rPr>
        <w:t xml:space="preserve"> </w:t>
      </w:r>
    </w:p>
    <w:p w14:paraId="7E3BA86E" w14:textId="77777777" w:rsidR="00CD6CFA" w:rsidRPr="00F8518E" w:rsidRDefault="00CD6CFA" w:rsidP="00CD6CFA">
      <w:pPr>
        <w:widowControl w:val="0"/>
        <w:suppressAutoHyphens/>
        <w:spacing w:after="0" w:line="240" w:lineRule="auto"/>
        <w:jc w:val="both"/>
        <w:rPr>
          <w:rFonts w:ascii="Times New Roman" w:eastAsia="Lucida Sans Unicode" w:hAnsi="Times New Roman"/>
          <w:b/>
          <w:kern w:val="1"/>
          <w:sz w:val="24"/>
          <w:szCs w:val="24"/>
        </w:rPr>
      </w:pPr>
    </w:p>
    <w:p w14:paraId="51B96EE2" w14:textId="77777777" w:rsidR="00CD6CFA" w:rsidRPr="00F8518E" w:rsidRDefault="00CD6CFA" w:rsidP="00EB1CF7">
      <w:pPr>
        <w:widowControl w:val="0"/>
        <w:numPr>
          <w:ilvl w:val="1"/>
          <w:numId w:val="31"/>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Kapcsolódó közismereti, szakmai tartalmak</w:t>
      </w:r>
    </w:p>
    <w:p w14:paraId="0A4910BB" w14:textId="083C0F39" w:rsidR="00CD6CFA" w:rsidRPr="00F8518E" w:rsidRDefault="00632A71" w:rsidP="00200A86">
      <w:pPr>
        <w:widowControl w:val="0"/>
        <w:suppressAutoHyphens/>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hangszerek tanulásánál fontos a hangszer működésével kapcsolatos alapvető ismeretek elsajátítása, melyhez a fizika nyújt információkat. A magyar nyelv és irodalom</w:t>
      </w:r>
      <w:r w:rsidRPr="00F8518E">
        <w:rPr>
          <w:rFonts w:ascii="Times New Roman" w:eastAsia="Lucida Sans Unicode" w:hAnsi="Times New Roman"/>
          <w:i/>
          <w:kern w:val="1"/>
          <w:sz w:val="24"/>
          <w:szCs w:val="24"/>
        </w:rPr>
        <w:t xml:space="preserve">, </w:t>
      </w:r>
      <w:r w:rsidRPr="00F8518E">
        <w:rPr>
          <w:rFonts w:ascii="Times New Roman" w:eastAsia="Lucida Sans Unicode" w:hAnsi="Times New Roman"/>
          <w:kern w:val="1"/>
          <w:sz w:val="24"/>
          <w:szCs w:val="24"/>
        </w:rPr>
        <w:t>a történelem valamint a művészettörténet tantárgyak ismeretanyaga nyújt kitekintést a művészetekkel kapcsolatos egyéb területekre. A rendszeres testnevelés elősegíti a fizikai erőnlét fejlesztését, valamint elkerülhetővé teszi a foglalkozási ártalmak kialakulását.</w:t>
      </w:r>
    </w:p>
    <w:p w14:paraId="0320C425" w14:textId="77777777" w:rsidR="00632A71" w:rsidRPr="00F8518E" w:rsidRDefault="00632A71" w:rsidP="00CD6CFA">
      <w:pPr>
        <w:widowControl w:val="0"/>
        <w:suppressAutoHyphens/>
        <w:spacing w:after="0" w:line="240" w:lineRule="auto"/>
        <w:rPr>
          <w:rFonts w:ascii="Times New Roman" w:eastAsia="Lucida Sans Unicode" w:hAnsi="Times New Roman"/>
          <w:b/>
          <w:kern w:val="1"/>
          <w:sz w:val="24"/>
          <w:szCs w:val="24"/>
        </w:rPr>
      </w:pPr>
    </w:p>
    <w:p w14:paraId="30137E65" w14:textId="77777777" w:rsidR="00CD6CFA" w:rsidRPr="00F8518E" w:rsidRDefault="00CD6CFA" w:rsidP="00EB1CF7">
      <w:pPr>
        <w:widowControl w:val="0"/>
        <w:numPr>
          <w:ilvl w:val="1"/>
          <w:numId w:val="31"/>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xml:space="preserve"> Témakörök</w:t>
      </w:r>
    </w:p>
    <w:p w14:paraId="41862763" w14:textId="5B6D19B2" w:rsidR="00CD6CFA" w:rsidRPr="00F8518E" w:rsidRDefault="00CD6CFA" w:rsidP="00200A86">
      <w:pPr>
        <w:widowControl w:val="0"/>
        <w:suppressAutoHyphens/>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választott </w:t>
      </w:r>
      <w:r w:rsidR="00200A86" w:rsidRPr="00F8518E">
        <w:rPr>
          <w:rFonts w:ascii="Times New Roman" w:eastAsia="Lucida Sans Unicode" w:hAnsi="Times New Roman"/>
          <w:kern w:val="1"/>
          <w:sz w:val="24"/>
          <w:szCs w:val="24"/>
        </w:rPr>
        <w:t>Társhangszer/ének</w:t>
      </w:r>
      <w:r w:rsidRPr="00F8518E">
        <w:rPr>
          <w:rFonts w:ascii="Times New Roman" w:eastAsia="Lucida Sans Unicode" w:hAnsi="Times New Roman"/>
          <w:kern w:val="1"/>
          <w:sz w:val="24"/>
          <w:szCs w:val="24"/>
        </w:rPr>
        <w:t xml:space="preserve"> kerettantervben meghatározott főtárgyi követelményeinek alapján, a növendék előképzettségének, egyéni felkészültségének, készségeinek és képességeinek felmérésével készített egyéni fejlesztési terv alapján az alábbi témakörök meghatározásával.</w:t>
      </w:r>
    </w:p>
    <w:p w14:paraId="52A1E4FE" w14:textId="77777777" w:rsidR="00CD6CFA" w:rsidRPr="00F8518E" w:rsidRDefault="00CD6CFA" w:rsidP="00CD6CFA">
      <w:pPr>
        <w:widowControl w:val="0"/>
        <w:suppressAutoHyphens/>
        <w:spacing w:after="0" w:line="240" w:lineRule="auto"/>
        <w:ind w:firstLine="540"/>
        <w:rPr>
          <w:rFonts w:ascii="Times New Roman" w:eastAsia="Lucida Sans Unicode" w:hAnsi="Times New Roman"/>
          <w:kern w:val="1"/>
          <w:sz w:val="24"/>
          <w:szCs w:val="24"/>
          <w:shd w:val="clear" w:color="auto" w:fill="FFFFFF"/>
        </w:rPr>
      </w:pP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r>
    </w:p>
    <w:p w14:paraId="27DAD0EC" w14:textId="4C97E221" w:rsidR="00CD6CFA" w:rsidRPr="00F8518E" w:rsidRDefault="00CD6CFA" w:rsidP="00EB1CF7">
      <w:pPr>
        <w:widowControl w:val="0"/>
        <w:numPr>
          <w:ilvl w:val="2"/>
          <w:numId w:val="31"/>
        </w:numPr>
        <w:suppressAutoHyphens/>
        <w:spacing w:after="0" w:line="240" w:lineRule="auto"/>
        <w:rPr>
          <w:rFonts w:ascii="Times New Roman" w:eastAsia="Lucida Sans Unicode" w:hAnsi="Times New Roman"/>
          <w:b/>
          <w:i/>
          <w:kern w:val="1"/>
          <w:sz w:val="24"/>
          <w:szCs w:val="24"/>
        </w:rPr>
      </w:pPr>
      <w:r w:rsidRPr="00F8518E">
        <w:rPr>
          <w:rFonts w:ascii="Times New Roman" w:eastAsia="Lucida Sans Unicode" w:hAnsi="Times New Roman"/>
          <w:b/>
          <w:kern w:val="1"/>
          <w:sz w:val="24"/>
          <w:szCs w:val="24"/>
        </w:rPr>
        <w:t xml:space="preserve"> </w:t>
      </w:r>
      <w:r w:rsidRPr="00F8518E">
        <w:rPr>
          <w:rFonts w:ascii="Times New Roman" w:eastAsia="Lucida Sans Unicode" w:hAnsi="Times New Roman"/>
          <w:b/>
          <w:kern w:val="1"/>
          <w:sz w:val="24"/>
          <w:szCs w:val="24"/>
          <w:shd w:val="clear" w:color="auto" w:fill="FFFFFF"/>
        </w:rPr>
        <w:t>Technikai fejlesztés</w:t>
      </w:r>
      <w:r w:rsidRPr="00F8518E">
        <w:rPr>
          <w:rFonts w:ascii="Times New Roman" w:eastAsia="Lucida Sans Unicode" w:hAnsi="Times New Roman"/>
          <w:b/>
          <w:kern w:val="1"/>
          <w:sz w:val="24"/>
          <w:szCs w:val="24"/>
          <w:shd w:val="clear" w:color="auto" w:fill="FFFFFF"/>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00632A71" w:rsidRPr="00F8518E">
        <w:rPr>
          <w:rFonts w:ascii="Times New Roman" w:eastAsia="Lucida Sans Unicode" w:hAnsi="Times New Roman"/>
          <w:b/>
          <w:kern w:val="1"/>
          <w:sz w:val="24"/>
          <w:szCs w:val="24"/>
        </w:rPr>
        <w:tab/>
      </w:r>
      <w:r w:rsidR="00632A71" w:rsidRPr="00F8518E">
        <w:rPr>
          <w:rFonts w:ascii="Times New Roman" w:eastAsia="Lucida Sans Unicode" w:hAnsi="Times New Roman"/>
          <w:b/>
          <w:kern w:val="1"/>
          <w:sz w:val="24"/>
          <w:szCs w:val="24"/>
        </w:rPr>
        <w:tab/>
      </w:r>
      <w:r w:rsidR="00632A71" w:rsidRPr="00F8518E">
        <w:rPr>
          <w:rFonts w:ascii="Times New Roman" w:eastAsia="Lucida Sans Unicode" w:hAnsi="Times New Roman"/>
          <w:b/>
          <w:i/>
          <w:kern w:val="1"/>
          <w:sz w:val="24"/>
          <w:szCs w:val="24"/>
        </w:rPr>
        <w:t>34</w:t>
      </w:r>
      <w:r w:rsidRPr="00F8518E">
        <w:rPr>
          <w:rFonts w:ascii="Times New Roman" w:eastAsia="Lucida Sans Unicode" w:hAnsi="Times New Roman"/>
          <w:b/>
          <w:i/>
          <w:kern w:val="1"/>
          <w:sz w:val="24"/>
          <w:szCs w:val="24"/>
        </w:rPr>
        <w:t xml:space="preserve"> óra/ </w:t>
      </w:r>
      <w:r w:rsidR="00632A71" w:rsidRPr="00F8518E">
        <w:rPr>
          <w:rFonts w:ascii="Times New Roman" w:eastAsia="Lucida Sans Unicode" w:hAnsi="Times New Roman"/>
          <w:b/>
          <w:i/>
          <w:kern w:val="1"/>
          <w:sz w:val="24"/>
          <w:szCs w:val="24"/>
        </w:rPr>
        <w:t>28</w:t>
      </w:r>
      <w:r w:rsidRPr="00F8518E">
        <w:rPr>
          <w:rFonts w:ascii="Times New Roman" w:eastAsia="Lucida Sans Unicode" w:hAnsi="Times New Roman"/>
          <w:b/>
          <w:i/>
          <w:kern w:val="1"/>
          <w:sz w:val="24"/>
          <w:szCs w:val="24"/>
        </w:rPr>
        <w:t xml:space="preserve"> óra</w:t>
      </w:r>
    </w:p>
    <w:p w14:paraId="4BB33D0F" w14:textId="7D0005A6" w:rsidR="00CD6CFA" w:rsidRPr="00F8518E" w:rsidRDefault="00CD6CFA" w:rsidP="00200A86">
      <w:pPr>
        <w:widowControl w:val="0"/>
        <w:suppressAutoHyphens/>
        <w:spacing w:after="0" w:line="240" w:lineRule="auto"/>
        <w:rPr>
          <w:rFonts w:ascii="Times New Roman" w:eastAsia="Lucida Sans Unicode" w:hAnsi="Times New Roman"/>
          <w:kern w:val="1"/>
          <w:sz w:val="24"/>
          <w:szCs w:val="24"/>
        </w:rPr>
      </w:pPr>
      <w:r w:rsidRPr="00F8518E">
        <w:rPr>
          <w:rFonts w:ascii="Times New Roman" w:eastAsia="Lucida Sans Unicode" w:hAnsi="Times New Roman"/>
          <w:b/>
          <w:kern w:val="1"/>
          <w:sz w:val="24"/>
          <w:szCs w:val="24"/>
        </w:rPr>
        <w:tab/>
      </w:r>
      <w:r w:rsidRPr="00F8518E">
        <w:rPr>
          <w:rFonts w:ascii="Times New Roman" w:eastAsia="Lucida Sans Unicode" w:hAnsi="Times New Roman"/>
          <w:kern w:val="1"/>
          <w:sz w:val="24"/>
          <w:szCs w:val="24"/>
        </w:rPr>
        <w:t xml:space="preserve">Lásd a választott </w:t>
      </w:r>
      <w:r w:rsidR="00200A86" w:rsidRPr="00F8518E">
        <w:rPr>
          <w:rFonts w:ascii="Times New Roman" w:eastAsia="Lucida Sans Unicode" w:hAnsi="Times New Roman"/>
          <w:kern w:val="1"/>
          <w:sz w:val="24"/>
          <w:szCs w:val="24"/>
        </w:rPr>
        <w:t>Társhangszer/ének</w:t>
      </w:r>
      <w:r w:rsidRPr="00F8518E">
        <w:rPr>
          <w:rFonts w:ascii="Times New Roman" w:eastAsia="Lucida Sans Unicode" w:hAnsi="Times New Roman"/>
          <w:kern w:val="1"/>
          <w:sz w:val="24"/>
          <w:szCs w:val="24"/>
        </w:rPr>
        <w:t xml:space="preserve"> kerettantervében</w:t>
      </w:r>
    </w:p>
    <w:p w14:paraId="3AB6579F" w14:textId="77777777" w:rsidR="00457ADE" w:rsidRPr="00F8518E" w:rsidRDefault="00457ADE" w:rsidP="00CD6CFA">
      <w:pPr>
        <w:widowControl w:val="0"/>
        <w:suppressAutoHyphens/>
        <w:spacing w:after="0" w:line="240" w:lineRule="auto"/>
        <w:rPr>
          <w:rFonts w:ascii="Times New Roman" w:eastAsia="Lucida Sans Unicode" w:hAnsi="Times New Roman"/>
          <w:kern w:val="1"/>
          <w:sz w:val="24"/>
          <w:szCs w:val="24"/>
          <w:shd w:val="clear" w:color="auto" w:fill="FFFFFF"/>
        </w:rPr>
      </w:pPr>
    </w:p>
    <w:p w14:paraId="363A58FE" w14:textId="087EB9A6" w:rsidR="00CD6CFA" w:rsidRPr="00F8518E" w:rsidRDefault="00CD6CFA" w:rsidP="00EB1CF7">
      <w:pPr>
        <w:widowControl w:val="0"/>
        <w:numPr>
          <w:ilvl w:val="2"/>
          <w:numId w:val="31"/>
        </w:numPr>
        <w:suppressAutoHyphens/>
        <w:spacing w:after="0" w:line="240" w:lineRule="auto"/>
        <w:rPr>
          <w:rFonts w:ascii="Times New Roman" w:eastAsia="Lucida Sans Unicode" w:hAnsi="Times New Roman"/>
          <w:b/>
          <w:i/>
          <w:kern w:val="1"/>
          <w:sz w:val="24"/>
          <w:szCs w:val="24"/>
        </w:rPr>
      </w:pPr>
      <w:r w:rsidRPr="00F8518E">
        <w:rPr>
          <w:rFonts w:ascii="Times New Roman" w:eastAsia="Lucida Sans Unicode" w:hAnsi="Times New Roman"/>
          <w:b/>
          <w:kern w:val="1"/>
          <w:sz w:val="24"/>
          <w:szCs w:val="24"/>
        </w:rPr>
        <w:t xml:space="preserve"> </w:t>
      </w:r>
      <w:r w:rsidR="00632A71" w:rsidRPr="00F8518E">
        <w:rPr>
          <w:rFonts w:ascii="Times New Roman" w:eastAsia="Lucida Sans Unicode" w:hAnsi="Times New Roman"/>
          <w:b/>
          <w:kern w:val="1"/>
          <w:sz w:val="24"/>
          <w:szCs w:val="24"/>
        </w:rPr>
        <w:t>Népzenei repertoár</w:t>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00632A71" w:rsidRPr="00F8518E">
        <w:rPr>
          <w:rFonts w:ascii="Times New Roman" w:eastAsia="Lucida Sans Unicode" w:hAnsi="Times New Roman"/>
          <w:b/>
          <w:kern w:val="1"/>
          <w:sz w:val="24"/>
          <w:szCs w:val="24"/>
        </w:rPr>
        <w:tab/>
      </w:r>
      <w:r w:rsidRPr="00F8518E">
        <w:rPr>
          <w:rFonts w:ascii="Times New Roman" w:eastAsia="Lucida Sans Unicode" w:hAnsi="Times New Roman"/>
          <w:b/>
          <w:i/>
          <w:kern w:val="1"/>
          <w:sz w:val="24"/>
          <w:szCs w:val="24"/>
        </w:rPr>
        <w:t>9</w:t>
      </w:r>
      <w:r w:rsidR="00632A71" w:rsidRPr="00F8518E">
        <w:rPr>
          <w:rFonts w:ascii="Times New Roman" w:eastAsia="Lucida Sans Unicode" w:hAnsi="Times New Roman"/>
          <w:b/>
          <w:i/>
          <w:kern w:val="1"/>
          <w:sz w:val="24"/>
          <w:szCs w:val="24"/>
        </w:rPr>
        <w:t xml:space="preserve">0 óra/ </w:t>
      </w:r>
      <w:r w:rsidRPr="00F8518E">
        <w:rPr>
          <w:rFonts w:ascii="Times New Roman" w:eastAsia="Lucida Sans Unicode" w:hAnsi="Times New Roman"/>
          <w:b/>
          <w:i/>
          <w:kern w:val="1"/>
          <w:sz w:val="24"/>
          <w:szCs w:val="24"/>
        </w:rPr>
        <w:t>8</w:t>
      </w:r>
      <w:r w:rsidR="00632A71" w:rsidRPr="00F8518E">
        <w:rPr>
          <w:rFonts w:ascii="Times New Roman" w:eastAsia="Lucida Sans Unicode" w:hAnsi="Times New Roman"/>
          <w:b/>
          <w:i/>
          <w:kern w:val="1"/>
          <w:sz w:val="24"/>
          <w:szCs w:val="24"/>
        </w:rPr>
        <w:t>0</w:t>
      </w:r>
      <w:r w:rsidRPr="00F8518E">
        <w:rPr>
          <w:rFonts w:ascii="Times New Roman" w:eastAsia="Lucida Sans Unicode" w:hAnsi="Times New Roman"/>
          <w:b/>
          <w:i/>
          <w:kern w:val="1"/>
          <w:sz w:val="24"/>
          <w:szCs w:val="24"/>
        </w:rPr>
        <w:t xml:space="preserve"> óra</w:t>
      </w:r>
    </w:p>
    <w:p w14:paraId="59108FD8" w14:textId="7B6D133F" w:rsidR="00CD6CFA" w:rsidRPr="00F8518E" w:rsidRDefault="00632A71" w:rsidP="00200A86">
      <w:pPr>
        <w:widowControl w:val="0"/>
        <w:suppressAutoHyphens/>
        <w:spacing w:after="0" w:line="240" w:lineRule="auto"/>
        <w:jc w:val="both"/>
        <w:rPr>
          <w:rFonts w:ascii="Times New Roman" w:eastAsia="Lucida Sans Unicode" w:hAnsi="Times New Roman"/>
          <w:kern w:val="1"/>
          <w:sz w:val="24"/>
          <w:szCs w:val="24"/>
        </w:rPr>
      </w:pPr>
      <w:r w:rsidRPr="00F8518E">
        <w:rPr>
          <w:rFonts w:ascii="Times New Roman" w:eastAsia="Calibri" w:hAnsi="Times New Roman"/>
          <w:sz w:val="24"/>
          <w:szCs w:val="24"/>
        </w:rPr>
        <w:t>A tanult zenei anyagból a növendék egyéni képességeinek, alkatának, beállítódásának megfelelő népzenei összeállítások készítése</w:t>
      </w:r>
      <w:r w:rsidRPr="00F8518E">
        <w:rPr>
          <w:rFonts w:ascii="Times New Roman" w:eastAsia="Lucida Sans Unicode" w:hAnsi="Times New Roman"/>
          <w:kern w:val="1"/>
          <w:sz w:val="24"/>
          <w:szCs w:val="24"/>
        </w:rPr>
        <w:t xml:space="preserve"> </w:t>
      </w:r>
      <w:r w:rsidR="00CD6CFA" w:rsidRPr="00F8518E">
        <w:rPr>
          <w:rFonts w:ascii="Times New Roman" w:eastAsia="Lucida Sans Unicode" w:hAnsi="Times New Roman"/>
          <w:kern w:val="1"/>
          <w:sz w:val="24"/>
          <w:szCs w:val="24"/>
        </w:rPr>
        <w:t xml:space="preserve">Lásd a választott </w:t>
      </w:r>
      <w:r w:rsidR="00200A86" w:rsidRPr="00F8518E">
        <w:rPr>
          <w:rFonts w:ascii="Times New Roman" w:eastAsia="Lucida Sans Unicode" w:hAnsi="Times New Roman"/>
          <w:kern w:val="1"/>
          <w:sz w:val="24"/>
          <w:szCs w:val="24"/>
        </w:rPr>
        <w:t>Társhangszer/ének</w:t>
      </w:r>
      <w:r w:rsidR="00CD6CFA" w:rsidRPr="00F8518E">
        <w:rPr>
          <w:rFonts w:ascii="Times New Roman" w:eastAsia="Lucida Sans Unicode" w:hAnsi="Times New Roman"/>
          <w:kern w:val="1"/>
          <w:sz w:val="24"/>
          <w:szCs w:val="24"/>
        </w:rPr>
        <w:t xml:space="preserve"> kerettantervében</w:t>
      </w:r>
      <w:r w:rsidRPr="00F8518E">
        <w:rPr>
          <w:rFonts w:ascii="Times New Roman" w:eastAsia="Lucida Sans Unicode" w:hAnsi="Times New Roman"/>
          <w:kern w:val="1"/>
          <w:sz w:val="24"/>
          <w:szCs w:val="24"/>
        </w:rPr>
        <w:t>.</w:t>
      </w:r>
    </w:p>
    <w:p w14:paraId="6B6B447B" w14:textId="77777777" w:rsidR="00CD6CFA" w:rsidRPr="00F8518E" w:rsidRDefault="00CD6CFA" w:rsidP="00CD6CFA">
      <w:pPr>
        <w:widowControl w:val="0"/>
        <w:suppressAutoHyphens/>
        <w:spacing w:after="0" w:line="240" w:lineRule="auto"/>
        <w:ind w:left="337"/>
        <w:rPr>
          <w:rFonts w:ascii="Times New Roman" w:eastAsia="Lucida Sans Unicode" w:hAnsi="Times New Roman"/>
          <w:kern w:val="1"/>
          <w:sz w:val="24"/>
          <w:szCs w:val="24"/>
        </w:rPr>
      </w:pPr>
    </w:p>
    <w:p w14:paraId="0D2F1BEC" w14:textId="75D89E84" w:rsidR="00CD6CFA" w:rsidRPr="00F8518E" w:rsidRDefault="00CD6CFA" w:rsidP="00EB1CF7">
      <w:pPr>
        <w:widowControl w:val="0"/>
        <w:numPr>
          <w:ilvl w:val="2"/>
          <w:numId w:val="31"/>
        </w:numPr>
        <w:suppressAutoHyphens/>
        <w:spacing w:after="0" w:line="240" w:lineRule="auto"/>
        <w:rPr>
          <w:rFonts w:ascii="Times New Roman" w:eastAsia="Lucida Sans Unicode" w:hAnsi="Times New Roman"/>
          <w:b/>
          <w:i/>
          <w:kern w:val="1"/>
          <w:sz w:val="24"/>
          <w:szCs w:val="24"/>
        </w:rPr>
      </w:pPr>
      <w:r w:rsidRPr="00F8518E">
        <w:rPr>
          <w:rFonts w:ascii="Times New Roman" w:eastAsia="Lucida Sans Unicode" w:hAnsi="Times New Roman"/>
          <w:b/>
          <w:kern w:val="1"/>
          <w:sz w:val="24"/>
          <w:szCs w:val="24"/>
        </w:rPr>
        <w:t xml:space="preserve"> Népzenei összeállítások alkotása</w:t>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00632A71" w:rsidRPr="00F8518E">
        <w:rPr>
          <w:rFonts w:ascii="Times New Roman" w:eastAsia="Lucida Sans Unicode" w:hAnsi="Times New Roman"/>
          <w:b/>
          <w:i/>
          <w:kern w:val="1"/>
          <w:sz w:val="24"/>
          <w:szCs w:val="24"/>
        </w:rPr>
        <w:t>43</w:t>
      </w:r>
      <w:r w:rsidRPr="00F8518E">
        <w:rPr>
          <w:rFonts w:ascii="Times New Roman" w:eastAsia="Lucida Sans Unicode" w:hAnsi="Times New Roman"/>
          <w:b/>
          <w:i/>
          <w:kern w:val="1"/>
          <w:sz w:val="24"/>
          <w:szCs w:val="24"/>
        </w:rPr>
        <w:t xml:space="preserve"> óra/</w:t>
      </w:r>
      <w:r w:rsidR="00632A71" w:rsidRPr="00F8518E">
        <w:rPr>
          <w:rFonts w:ascii="Times New Roman" w:eastAsia="Lucida Sans Unicode" w:hAnsi="Times New Roman"/>
          <w:b/>
          <w:i/>
          <w:kern w:val="1"/>
          <w:sz w:val="24"/>
          <w:szCs w:val="24"/>
        </w:rPr>
        <w:t>29</w:t>
      </w:r>
      <w:r w:rsidRPr="00F8518E">
        <w:rPr>
          <w:rFonts w:ascii="Times New Roman" w:eastAsia="Lucida Sans Unicode" w:hAnsi="Times New Roman"/>
          <w:b/>
          <w:i/>
          <w:kern w:val="1"/>
          <w:sz w:val="24"/>
          <w:szCs w:val="24"/>
        </w:rPr>
        <w:t xml:space="preserve"> óra</w:t>
      </w:r>
    </w:p>
    <w:p w14:paraId="634EDC50" w14:textId="77777777" w:rsidR="00CD6CFA" w:rsidRPr="00F8518E" w:rsidRDefault="00CD6CFA" w:rsidP="00CD6CFA">
      <w:pPr>
        <w:widowControl w:val="0"/>
        <w:suppressAutoHyphens/>
        <w:spacing w:after="0" w:line="240" w:lineRule="auto"/>
        <w:ind w:left="-23" w:firstLine="349"/>
        <w:rPr>
          <w:rFonts w:ascii="Times New Roman" w:eastAsia="Lucida Sans Unicode" w:hAnsi="Times New Roman"/>
          <w:b/>
          <w:i/>
          <w:kern w:val="1"/>
          <w:sz w:val="24"/>
          <w:szCs w:val="24"/>
        </w:rPr>
      </w:pPr>
    </w:p>
    <w:p w14:paraId="6366D003" w14:textId="77777777" w:rsidR="00CD6CFA" w:rsidRPr="00F8518E" w:rsidRDefault="00CD6CFA" w:rsidP="00200A86">
      <w:pPr>
        <w:spacing w:after="0" w:line="240" w:lineRule="auto"/>
        <w:jc w:val="both"/>
        <w:rPr>
          <w:rFonts w:ascii="Times New Roman" w:hAnsi="Times New Roman"/>
          <w:sz w:val="24"/>
          <w:szCs w:val="24"/>
        </w:rPr>
      </w:pPr>
      <w:r w:rsidRPr="00F8518E">
        <w:rPr>
          <w:rFonts w:ascii="Times New Roman" w:hAnsi="Times New Roman"/>
          <w:sz w:val="24"/>
          <w:szCs w:val="24"/>
        </w:rPr>
        <w:t>A tanult zenei anyagból a növendék egyéni képességeinek, alkatának, beállítódásának megfelelő népzenei összeállítások készítése.</w:t>
      </w:r>
    </w:p>
    <w:p w14:paraId="7A46F2F4" w14:textId="77777777" w:rsidR="00CD6CFA" w:rsidRPr="00F8518E" w:rsidRDefault="00CD6CFA" w:rsidP="00CD6CFA">
      <w:pPr>
        <w:widowControl w:val="0"/>
        <w:suppressAutoHyphens/>
        <w:spacing w:after="0" w:line="240" w:lineRule="auto"/>
        <w:ind w:left="-23" w:firstLine="349"/>
        <w:rPr>
          <w:rFonts w:ascii="Times New Roman" w:eastAsia="Lucida Sans Unicode" w:hAnsi="Times New Roman"/>
          <w:b/>
          <w:i/>
          <w:kern w:val="1"/>
          <w:sz w:val="24"/>
          <w:szCs w:val="24"/>
        </w:rPr>
      </w:pPr>
    </w:p>
    <w:p w14:paraId="0EE3821D" w14:textId="2A963892" w:rsidR="00CD6CFA" w:rsidRPr="00F8518E" w:rsidRDefault="00CD6CFA" w:rsidP="00EB1CF7">
      <w:pPr>
        <w:widowControl w:val="0"/>
        <w:numPr>
          <w:ilvl w:val="2"/>
          <w:numId w:val="31"/>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xml:space="preserve"> Színpadi gyakorlat</w:t>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i/>
          <w:kern w:val="1"/>
          <w:sz w:val="24"/>
          <w:szCs w:val="24"/>
        </w:rPr>
        <w:t>3</w:t>
      </w:r>
      <w:r w:rsidR="006A10C9" w:rsidRPr="00F8518E">
        <w:rPr>
          <w:rFonts w:ascii="Times New Roman" w:eastAsia="Lucida Sans Unicode" w:hAnsi="Times New Roman"/>
          <w:b/>
          <w:i/>
          <w:kern w:val="1"/>
          <w:sz w:val="24"/>
          <w:szCs w:val="24"/>
        </w:rPr>
        <w:t>4</w:t>
      </w:r>
      <w:r w:rsidRPr="00F8518E">
        <w:rPr>
          <w:rFonts w:ascii="Times New Roman" w:eastAsia="Lucida Sans Unicode" w:hAnsi="Times New Roman"/>
          <w:b/>
          <w:i/>
          <w:kern w:val="1"/>
          <w:sz w:val="24"/>
          <w:szCs w:val="24"/>
        </w:rPr>
        <w:t xml:space="preserve"> óra/</w:t>
      </w:r>
      <w:r w:rsidR="006A10C9" w:rsidRPr="00F8518E">
        <w:rPr>
          <w:rFonts w:ascii="Times New Roman" w:eastAsia="Lucida Sans Unicode" w:hAnsi="Times New Roman"/>
          <w:b/>
          <w:i/>
          <w:kern w:val="1"/>
          <w:sz w:val="24"/>
          <w:szCs w:val="24"/>
        </w:rPr>
        <w:t>28</w:t>
      </w:r>
      <w:r w:rsidRPr="00F8518E">
        <w:rPr>
          <w:rFonts w:ascii="Times New Roman" w:eastAsia="Lucida Sans Unicode" w:hAnsi="Times New Roman"/>
          <w:b/>
          <w:i/>
          <w:kern w:val="1"/>
          <w:sz w:val="24"/>
          <w:szCs w:val="24"/>
        </w:rPr>
        <w:t xml:space="preserve"> óra</w:t>
      </w:r>
    </w:p>
    <w:p w14:paraId="49035599" w14:textId="77777777" w:rsidR="00CD6CFA" w:rsidRPr="00F8518E" w:rsidRDefault="00CD6CFA" w:rsidP="00CD6CFA">
      <w:pPr>
        <w:widowControl w:val="0"/>
        <w:suppressAutoHyphens/>
        <w:spacing w:after="0" w:line="240" w:lineRule="auto"/>
        <w:ind w:left="-23" w:firstLine="349"/>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p>
    <w:p w14:paraId="1FF797DD" w14:textId="6E38C183" w:rsidR="00CD6CFA" w:rsidRPr="00F8518E" w:rsidRDefault="00CD6CFA" w:rsidP="00200A86">
      <w:pPr>
        <w:spacing w:after="0" w:line="240" w:lineRule="auto"/>
        <w:jc w:val="both"/>
        <w:rPr>
          <w:rFonts w:ascii="Times New Roman" w:hAnsi="Times New Roman"/>
          <w:b/>
          <w:i/>
          <w:sz w:val="24"/>
          <w:szCs w:val="24"/>
        </w:rPr>
      </w:pPr>
      <w:r w:rsidRPr="00F8518E">
        <w:rPr>
          <w:rFonts w:ascii="Times New Roman" w:hAnsi="Times New Roman"/>
          <w:sz w:val="24"/>
          <w:szCs w:val="24"/>
        </w:rPr>
        <w:t>A növendékek által elsajátított zenei anyag, e</w:t>
      </w:r>
      <w:r w:rsidR="00632A71" w:rsidRPr="00F8518E">
        <w:rPr>
          <w:rFonts w:ascii="Times New Roman" w:hAnsi="Times New Roman"/>
          <w:sz w:val="24"/>
          <w:szCs w:val="24"/>
        </w:rPr>
        <w:t>lkészített zenei összeállítások</w:t>
      </w:r>
      <w:r w:rsidRPr="00F8518E">
        <w:rPr>
          <w:rFonts w:ascii="Times New Roman" w:hAnsi="Times New Roman"/>
          <w:sz w:val="24"/>
          <w:szCs w:val="24"/>
        </w:rPr>
        <w:t xml:space="preserve"> színpadi adaptációja</w:t>
      </w:r>
      <w:r w:rsidR="00632A71" w:rsidRPr="00F8518E">
        <w:rPr>
          <w:rFonts w:ascii="Times New Roman" w:hAnsi="Times New Roman"/>
          <w:sz w:val="24"/>
          <w:szCs w:val="24"/>
        </w:rPr>
        <w:t xml:space="preserve"> vagy táncházi bemutatása.</w:t>
      </w:r>
    </w:p>
    <w:p w14:paraId="7889C57C" w14:textId="77777777" w:rsidR="00CD6CFA" w:rsidRPr="00F8518E" w:rsidRDefault="00CD6CFA" w:rsidP="00200A86">
      <w:pPr>
        <w:widowControl w:val="0"/>
        <w:suppressAutoHyphens/>
        <w:spacing w:after="0" w:line="240" w:lineRule="auto"/>
        <w:rPr>
          <w:rFonts w:ascii="Times New Roman" w:eastAsia="Lucida Sans Unicode" w:hAnsi="Times New Roman"/>
          <w:kern w:val="1"/>
          <w:sz w:val="24"/>
          <w:szCs w:val="24"/>
        </w:rPr>
      </w:pPr>
    </w:p>
    <w:p w14:paraId="586A1BD5" w14:textId="77777777" w:rsidR="00CD6CFA" w:rsidRPr="00F8518E" w:rsidRDefault="00CD6CFA" w:rsidP="00EB1CF7">
      <w:pPr>
        <w:pStyle w:val="Listaszerbekezds"/>
        <w:widowControl w:val="0"/>
        <w:numPr>
          <w:ilvl w:val="1"/>
          <w:numId w:val="31"/>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 képzés javasolt helyszíne (ajánlás)</w:t>
      </w:r>
    </w:p>
    <w:p w14:paraId="4BC8ED05" w14:textId="77777777" w:rsidR="00632A71" w:rsidRPr="00F8518E" w:rsidRDefault="00632A71" w:rsidP="00632A71">
      <w:pPr>
        <w:pStyle w:val="Listaszerbekezds"/>
        <w:widowControl w:val="0"/>
        <w:suppressAutoHyphens/>
        <w:spacing w:after="0" w:line="240" w:lineRule="auto"/>
        <w:ind w:left="480"/>
        <w:rPr>
          <w:rFonts w:ascii="Times New Roman" w:eastAsia="Lucida Sans Unicode" w:hAnsi="Times New Roman"/>
          <w:b/>
          <w:kern w:val="1"/>
          <w:sz w:val="24"/>
          <w:szCs w:val="24"/>
        </w:rPr>
      </w:pPr>
    </w:p>
    <w:p w14:paraId="7639BEA4" w14:textId="77777777" w:rsidR="00632A71" w:rsidRPr="00F8518E" w:rsidRDefault="00632A71" w:rsidP="00632A71">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Szaktanterem, gyakorlóterem, koncertterem</w:t>
      </w:r>
    </w:p>
    <w:p w14:paraId="79BAA8E5" w14:textId="77777777" w:rsidR="00CD6CFA" w:rsidRPr="00F8518E" w:rsidRDefault="00CD6CFA" w:rsidP="00CD6CFA">
      <w:pPr>
        <w:pStyle w:val="Listaszerbekezds"/>
        <w:widowControl w:val="0"/>
        <w:suppressAutoHyphens/>
        <w:spacing w:after="0" w:line="240" w:lineRule="auto"/>
        <w:ind w:left="0"/>
        <w:rPr>
          <w:rFonts w:ascii="Times New Roman" w:eastAsia="Lucida Sans Unicode" w:hAnsi="Times New Roman"/>
          <w:b/>
          <w:kern w:val="1"/>
          <w:sz w:val="24"/>
          <w:szCs w:val="24"/>
        </w:rPr>
      </w:pPr>
    </w:p>
    <w:p w14:paraId="08EE5653" w14:textId="6910D910" w:rsidR="00CD6CFA" w:rsidRPr="00F8518E" w:rsidRDefault="00CD6CFA" w:rsidP="00EB1CF7">
      <w:pPr>
        <w:pStyle w:val="Listaszerbekezds"/>
        <w:widowControl w:val="0"/>
        <w:numPr>
          <w:ilvl w:val="1"/>
          <w:numId w:val="31"/>
        </w:numPr>
        <w:suppressAutoHyphens/>
        <w:spacing w:after="0" w:line="240" w:lineRule="auto"/>
        <w:rPr>
          <w:rFonts w:ascii="Times New Roman" w:eastAsia="Lucida Sans Unicode" w:hAnsi="Times New Roman"/>
          <w:b/>
          <w:bCs/>
          <w:kern w:val="1"/>
          <w:sz w:val="24"/>
          <w:szCs w:val="24"/>
        </w:rPr>
      </w:pPr>
      <w:r w:rsidRPr="00F8518E">
        <w:rPr>
          <w:rFonts w:ascii="Times New Roman" w:eastAsia="Lucida Sans Unicode" w:hAnsi="Times New Roman"/>
          <w:b/>
          <w:bCs/>
          <w:kern w:val="1"/>
          <w:sz w:val="24"/>
          <w:szCs w:val="24"/>
        </w:rPr>
        <w:t>A tantárgy elsajátítása során alkalmazható sajátos módszerek, tanulói tevékenységformák (ajánlás</w:t>
      </w:r>
      <w:r w:rsidR="00632A71" w:rsidRPr="00F8518E">
        <w:rPr>
          <w:rFonts w:ascii="Times New Roman" w:eastAsia="Lucida Sans Unicode" w:hAnsi="Times New Roman"/>
          <w:b/>
          <w:bCs/>
          <w:kern w:val="1"/>
          <w:sz w:val="24"/>
          <w:szCs w:val="24"/>
        </w:rPr>
        <w:t>)</w:t>
      </w:r>
    </w:p>
    <w:p w14:paraId="47F655D4" w14:textId="77777777" w:rsidR="00632A71" w:rsidRPr="00F8518E" w:rsidRDefault="00632A71" w:rsidP="00632A71">
      <w:pPr>
        <w:pStyle w:val="Listaszerbekezds"/>
        <w:widowControl w:val="0"/>
        <w:suppressAutoHyphens/>
        <w:spacing w:after="0" w:line="240" w:lineRule="auto"/>
        <w:ind w:left="480"/>
        <w:rPr>
          <w:rFonts w:ascii="Times New Roman" w:eastAsia="Lucida Sans Unicode" w:hAnsi="Times New Roman"/>
          <w:b/>
          <w:bCs/>
          <w:i/>
          <w:kern w:val="1"/>
          <w:sz w:val="24"/>
          <w:szCs w:val="24"/>
        </w:rPr>
      </w:pPr>
    </w:p>
    <w:p w14:paraId="371F3500" w14:textId="2974777E" w:rsidR="00632A71" w:rsidRPr="00F8518E" w:rsidRDefault="00632A71" w:rsidP="00EB1CF7">
      <w:pPr>
        <w:pStyle w:val="Listaszerbekezds"/>
        <w:widowControl w:val="0"/>
        <w:numPr>
          <w:ilvl w:val="2"/>
          <w:numId w:val="31"/>
        </w:numPr>
        <w:suppressAutoHyphens/>
        <w:spacing w:after="0" w:line="240" w:lineRule="auto"/>
        <w:rPr>
          <w:rFonts w:ascii="Times New Roman" w:eastAsia="Lucida Sans Unicode" w:hAnsi="Times New Roman"/>
          <w:b/>
          <w:bCs/>
          <w:kern w:val="1"/>
          <w:sz w:val="24"/>
          <w:szCs w:val="24"/>
        </w:rPr>
      </w:pPr>
      <w:r w:rsidRPr="00F8518E">
        <w:rPr>
          <w:rFonts w:ascii="Times New Roman" w:eastAsia="Lucida Sans Unicode" w:hAnsi="Times New Roman"/>
          <w:b/>
          <w:bCs/>
          <w:kern w:val="1"/>
          <w:sz w:val="24"/>
          <w:szCs w:val="24"/>
        </w:rPr>
        <w:t>A tantárgy elsajátítása során alkalmazható sajátos módszerek (ajánlás)</w:t>
      </w:r>
    </w:p>
    <w:p w14:paraId="43410D34" w14:textId="77777777" w:rsidR="00632A71" w:rsidRPr="00F8518E" w:rsidRDefault="00632A71" w:rsidP="00632A71">
      <w:pPr>
        <w:widowControl w:val="0"/>
        <w:suppressAutoHyphens/>
        <w:spacing w:after="0" w:line="240" w:lineRule="auto"/>
        <w:ind w:left="826"/>
        <w:rPr>
          <w:rFonts w:ascii="Times New Roman" w:eastAsia="Lucida Sans Unicode" w:hAnsi="Times New Roman"/>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2552"/>
        <w:gridCol w:w="992"/>
        <w:gridCol w:w="1009"/>
        <w:gridCol w:w="945"/>
        <w:gridCol w:w="2658"/>
      </w:tblGrid>
      <w:tr w:rsidR="00632A71" w:rsidRPr="00F8518E" w14:paraId="67EFBB21" w14:textId="77777777" w:rsidTr="00632A71">
        <w:trPr>
          <w:jc w:val="center"/>
        </w:trPr>
        <w:tc>
          <w:tcPr>
            <w:tcW w:w="1129" w:type="dxa"/>
            <w:vMerge w:val="restart"/>
            <w:tcBorders>
              <w:top w:val="single" w:sz="4" w:space="0" w:color="auto"/>
              <w:left w:val="single" w:sz="4" w:space="0" w:color="auto"/>
              <w:bottom w:val="single" w:sz="4" w:space="0" w:color="auto"/>
              <w:right w:val="single" w:sz="4" w:space="0" w:color="auto"/>
            </w:tcBorders>
            <w:vAlign w:val="center"/>
          </w:tcPr>
          <w:p w14:paraId="31A45351"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Sorszám</w:t>
            </w:r>
          </w:p>
        </w:tc>
        <w:tc>
          <w:tcPr>
            <w:tcW w:w="2552" w:type="dxa"/>
            <w:vMerge w:val="restart"/>
            <w:tcBorders>
              <w:top w:val="single" w:sz="4" w:space="0" w:color="auto"/>
              <w:left w:val="single" w:sz="4" w:space="0" w:color="auto"/>
              <w:bottom w:val="single" w:sz="4" w:space="0" w:color="auto"/>
              <w:right w:val="single" w:sz="4" w:space="0" w:color="auto"/>
            </w:tcBorders>
            <w:vAlign w:val="center"/>
          </w:tcPr>
          <w:p w14:paraId="081D1296"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 xml:space="preserve">Alkalmazott oktatási </w:t>
            </w:r>
          </w:p>
          <w:p w14:paraId="5E5EB4E5"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módszer neve</w:t>
            </w:r>
          </w:p>
        </w:tc>
        <w:tc>
          <w:tcPr>
            <w:tcW w:w="2946" w:type="dxa"/>
            <w:gridSpan w:val="3"/>
            <w:tcBorders>
              <w:top w:val="single" w:sz="4" w:space="0" w:color="auto"/>
              <w:left w:val="single" w:sz="4" w:space="0" w:color="auto"/>
              <w:bottom w:val="single" w:sz="4" w:space="0" w:color="auto"/>
              <w:right w:val="single" w:sz="4" w:space="0" w:color="auto"/>
            </w:tcBorders>
            <w:vAlign w:val="center"/>
          </w:tcPr>
          <w:p w14:paraId="724E9C11"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14:paraId="4CC62113" w14:textId="50477284" w:rsidR="00632A71" w:rsidRPr="00F8518E" w:rsidRDefault="00632A71" w:rsidP="00632A71">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 xml:space="preserve">Alkalmazandó eszközök és </w:t>
            </w:r>
            <w:r w:rsidRPr="00F8518E">
              <w:rPr>
                <w:rFonts w:ascii="Times New Roman" w:eastAsia="Lucida Sans Unicode" w:hAnsi="Times New Roman"/>
                <w:b/>
                <w:kern w:val="1"/>
                <w:sz w:val="24"/>
                <w:szCs w:val="24"/>
              </w:rPr>
              <w:lastRenderedPageBreak/>
              <w:t xml:space="preserve">felszerelések </w:t>
            </w:r>
          </w:p>
        </w:tc>
      </w:tr>
      <w:tr w:rsidR="00632A71" w:rsidRPr="00F8518E" w14:paraId="3CC4C923" w14:textId="77777777" w:rsidTr="00632A71">
        <w:trPr>
          <w:jc w:val="center"/>
        </w:trPr>
        <w:tc>
          <w:tcPr>
            <w:tcW w:w="1129" w:type="dxa"/>
            <w:vMerge/>
            <w:tcBorders>
              <w:top w:val="single" w:sz="4" w:space="0" w:color="auto"/>
              <w:left w:val="single" w:sz="4" w:space="0" w:color="auto"/>
              <w:bottom w:val="single" w:sz="4" w:space="0" w:color="auto"/>
              <w:right w:val="single" w:sz="4" w:space="0" w:color="auto"/>
            </w:tcBorders>
            <w:vAlign w:val="center"/>
          </w:tcPr>
          <w:p w14:paraId="72EACA09" w14:textId="77777777" w:rsidR="00632A71" w:rsidRPr="00F8518E" w:rsidRDefault="00632A71" w:rsidP="008916E7">
            <w:pPr>
              <w:widowControl w:val="0"/>
              <w:suppressAutoHyphens/>
              <w:spacing w:after="0" w:line="240" w:lineRule="auto"/>
              <w:rPr>
                <w:rFonts w:ascii="Times New Roman" w:hAnsi="Times New Roman"/>
                <w:b/>
                <w:kern w:val="1"/>
                <w:sz w:val="24"/>
                <w:szCs w:val="24"/>
              </w:rPr>
            </w:pPr>
          </w:p>
        </w:tc>
        <w:tc>
          <w:tcPr>
            <w:tcW w:w="2552" w:type="dxa"/>
            <w:vMerge/>
            <w:tcBorders>
              <w:top w:val="single" w:sz="4" w:space="0" w:color="auto"/>
              <w:left w:val="single" w:sz="4" w:space="0" w:color="auto"/>
              <w:bottom w:val="single" w:sz="4" w:space="0" w:color="auto"/>
              <w:right w:val="single" w:sz="4" w:space="0" w:color="auto"/>
            </w:tcBorders>
            <w:vAlign w:val="center"/>
          </w:tcPr>
          <w:p w14:paraId="3455AE6F" w14:textId="77777777" w:rsidR="00632A71" w:rsidRPr="00F8518E" w:rsidRDefault="00632A71" w:rsidP="008916E7">
            <w:pPr>
              <w:widowControl w:val="0"/>
              <w:suppressAutoHyphens/>
              <w:spacing w:after="0" w:line="240" w:lineRule="auto"/>
              <w:rPr>
                <w:rFonts w:ascii="Times New Roman" w:hAnsi="Times New Roman"/>
                <w:b/>
                <w:kern w:val="1"/>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611B935"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egyéni</w:t>
            </w:r>
          </w:p>
        </w:tc>
        <w:tc>
          <w:tcPr>
            <w:tcW w:w="1009" w:type="dxa"/>
            <w:tcBorders>
              <w:top w:val="single" w:sz="4" w:space="0" w:color="auto"/>
              <w:left w:val="single" w:sz="4" w:space="0" w:color="auto"/>
              <w:bottom w:val="single" w:sz="4" w:space="0" w:color="auto"/>
              <w:right w:val="single" w:sz="4" w:space="0" w:color="auto"/>
            </w:tcBorders>
            <w:vAlign w:val="center"/>
          </w:tcPr>
          <w:p w14:paraId="00FAFAC7"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csoport</w:t>
            </w:r>
          </w:p>
        </w:tc>
        <w:tc>
          <w:tcPr>
            <w:tcW w:w="945" w:type="dxa"/>
            <w:tcBorders>
              <w:top w:val="single" w:sz="4" w:space="0" w:color="auto"/>
              <w:left w:val="single" w:sz="4" w:space="0" w:color="auto"/>
              <w:bottom w:val="single" w:sz="4" w:space="0" w:color="auto"/>
              <w:right w:val="single" w:sz="4" w:space="0" w:color="auto"/>
            </w:tcBorders>
            <w:vAlign w:val="center"/>
          </w:tcPr>
          <w:p w14:paraId="37735393" w14:textId="77777777" w:rsidR="00632A71" w:rsidRPr="00F8518E" w:rsidRDefault="00632A71"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14:paraId="5E59F97B" w14:textId="77777777" w:rsidR="00632A71" w:rsidRPr="00F8518E" w:rsidRDefault="00632A71" w:rsidP="008916E7">
            <w:pPr>
              <w:widowControl w:val="0"/>
              <w:suppressAutoHyphens/>
              <w:spacing w:after="0" w:line="240" w:lineRule="auto"/>
              <w:rPr>
                <w:rFonts w:ascii="Times New Roman" w:hAnsi="Times New Roman"/>
                <w:b/>
                <w:kern w:val="1"/>
                <w:sz w:val="24"/>
                <w:szCs w:val="24"/>
              </w:rPr>
            </w:pPr>
          </w:p>
        </w:tc>
      </w:tr>
      <w:tr w:rsidR="00632A71" w:rsidRPr="00F8518E" w14:paraId="3810A65A" w14:textId="77777777" w:rsidTr="00632A71">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64651B4E" w14:textId="2F4E7CEA" w:rsidR="00632A71" w:rsidRPr="00F8518E" w:rsidRDefault="006A10C9"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lastRenderedPageBreak/>
              <w:t>1.</w:t>
            </w:r>
          </w:p>
        </w:tc>
        <w:tc>
          <w:tcPr>
            <w:tcW w:w="2552" w:type="dxa"/>
            <w:tcBorders>
              <w:top w:val="single" w:sz="4" w:space="0" w:color="auto"/>
              <w:left w:val="single" w:sz="4" w:space="0" w:color="auto"/>
              <w:bottom w:val="single" w:sz="4" w:space="0" w:color="auto"/>
              <w:right w:val="single" w:sz="4" w:space="0" w:color="auto"/>
            </w:tcBorders>
            <w:vAlign w:val="center"/>
          </w:tcPr>
          <w:p w14:paraId="15D56624" w14:textId="4AF747FA" w:rsidR="00632A71" w:rsidRPr="00F8518E" w:rsidRDefault="006A10C9" w:rsidP="008916E7">
            <w:pPr>
              <w:widowControl w:val="0"/>
              <w:suppressAutoHyphens/>
              <w:spacing w:after="0" w:line="240" w:lineRule="auto"/>
              <w:rPr>
                <w:rFonts w:ascii="Times New Roman" w:hAnsi="Times New Roman"/>
                <w:kern w:val="1"/>
                <w:sz w:val="24"/>
                <w:szCs w:val="24"/>
              </w:rPr>
            </w:pPr>
            <w:r w:rsidRPr="00F8518E">
              <w:rPr>
                <w:rFonts w:ascii="Times New Roman" w:eastAsia="Lucida Sans Unicode" w:hAnsi="Times New Roman"/>
                <w:kern w:val="1"/>
                <w:sz w:val="24"/>
                <w:szCs w:val="24"/>
              </w:rPr>
              <w:t>bemutatás</w:t>
            </w:r>
          </w:p>
        </w:tc>
        <w:tc>
          <w:tcPr>
            <w:tcW w:w="992" w:type="dxa"/>
            <w:tcBorders>
              <w:top w:val="single" w:sz="4" w:space="0" w:color="auto"/>
              <w:left w:val="single" w:sz="4" w:space="0" w:color="auto"/>
              <w:bottom w:val="single" w:sz="4" w:space="0" w:color="auto"/>
              <w:right w:val="single" w:sz="4" w:space="0" w:color="auto"/>
            </w:tcBorders>
            <w:vAlign w:val="center"/>
          </w:tcPr>
          <w:p w14:paraId="36BC2EA6"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eastAsia="Lucida Sans Unicode" w:hAnsi="Times New Roman"/>
                <w:kern w:val="1"/>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6C56594A"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47AC548F"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3934C259"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r>
      <w:tr w:rsidR="006A10C9" w:rsidRPr="00F8518E" w14:paraId="34B842DC" w14:textId="77777777" w:rsidTr="00632A71">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2E3DB638" w14:textId="711AE8AF" w:rsidR="006A10C9" w:rsidRPr="00F8518E" w:rsidRDefault="006A10C9" w:rsidP="006A10C9">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2.</w:t>
            </w:r>
          </w:p>
        </w:tc>
        <w:tc>
          <w:tcPr>
            <w:tcW w:w="2552" w:type="dxa"/>
            <w:tcBorders>
              <w:top w:val="single" w:sz="4" w:space="0" w:color="auto"/>
              <w:left w:val="single" w:sz="4" w:space="0" w:color="auto"/>
              <w:bottom w:val="single" w:sz="4" w:space="0" w:color="auto"/>
              <w:right w:val="single" w:sz="4" w:space="0" w:color="auto"/>
            </w:tcBorders>
            <w:vAlign w:val="center"/>
          </w:tcPr>
          <w:p w14:paraId="10844316" w14:textId="7BC2A820" w:rsidR="006A10C9" w:rsidRPr="00F8518E" w:rsidRDefault="006A10C9" w:rsidP="006A10C9">
            <w:pPr>
              <w:widowControl w:val="0"/>
              <w:suppressAutoHyphens/>
              <w:spacing w:after="0" w:line="240" w:lineRule="auto"/>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magyarázat</w:t>
            </w:r>
          </w:p>
        </w:tc>
        <w:tc>
          <w:tcPr>
            <w:tcW w:w="992" w:type="dxa"/>
            <w:tcBorders>
              <w:top w:val="single" w:sz="4" w:space="0" w:color="auto"/>
              <w:left w:val="single" w:sz="4" w:space="0" w:color="auto"/>
              <w:bottom w:val="single" w:sz="4" w:space="0" w:color="auto"/>
              <w:right w:val="single" w:sz="4" w:space="0" w:color="auto"/>
            </w:tcBorders>
            <w:vAlign w:val="center"/>
          </w:tcPr>
          <w:p w14:paraId="3D0E5412" w14:textId="50E4C2C9" w:rsidR="006A10C9" w:rsidRPr="00F8518E" w:rsidRDefault="006A10C9" w:rsidP="006A10C9">
            <w:pPr>
              <w:widowControl w:val="0"/>
              <w:suppressAutoHyphens/>
              <w:spacing w:after="0" w:line="240" w:lineRule="auto"/>
              <w:jc w:val="center"/>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69BC0F67" w14:textId="77777777" w:rsidR="006A10C9" w:rsidRPr="00F8518E" w:rsidRDefault="006A10C9" w:rsidP="006A10C9">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6EA7CC97" w14:textId="77777777" w:rsidR="006A10C9" w:rsidRPr="00F8518E" w:rsidRDefault="006A10C9" w:rsidP="006A10C9">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3660A575" w14:textId="77777777" w:rsidR="006A10C9" w:rsidRPr="00F8518E" w:rsidRDefault="006A10C9" w:rsidP="006A10C9">
            <w:pPr>
              <w:widowControl w:val="0"/>
              <w:suppressAutoHyphens/>
              <w:spacing w:after="0" w:line="240" w:lineRule="auto"/>
              <w:jc w:val="center"/>
              <w:rPr>
                <w:rFonts w:ascii="Times New Roman" w:hAnsi="Times New Roman"/>
                <w:kern w:val="1"/>
                <w:sz w:val="24"/>
                <w:szCs w:val="24"/>
              </w:rPr>
            </w:pPr>
          </w:p>
        </w:tc>
      </w:tr>
      <w:tr w:rsidR="00632A71" w:rsidRPr="00F8518E" w14:paraId="52F3F2AD" w14:textId="77777777" w:rsidTr="00632A71">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71CA9240" w14:textId="305D6CF3" w:rsidR="00632A71" w:rsidRPr="00F8518E" w:rsidRDefault="006A10C9"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3.</w:t>
            </w:r>
          </w:p>
        </w:tc>
        <w:tc>
          <w:tcPr>
            <w:tcW w:w="2552" w:type="dxa"/>
            <w:tcBorders>
              <w:top w:val="single" w:sz="4" w:space="0" w:color="auto"/>
              <w:left w:val="single" w:sz="4" w:space="0" w:color="auto"/>
              <w:bottom w:val="single" w:sz="4" w:space="0" w:color="auto"/>
              <w:right w:val="single" w:sz="4" w:space="0" w:color="auto"/>
            </w:tcBorders>
            <w:vAlign w:val="center"/>
          </w:tcPr>
          <w:p w14:paraId="03598D00" w14:textId="77777777" w:rsidR="00632A71" w:rsidRPr="00F8518E" w:rsidRDefault="00632A71" w:rsidP="008916E7">
            <w:pPr>
              <w:widowControl w:val="0"/>
              <w:suppressAutoHyphens/>
              <w:spacing w:after="0" w:line="240" w:lineRule="auto"/>
              <w:rPr>
                <w:rFonts w:ascii="Times New Roman" w:hAnsi="Times New Roman"/>
                <w:kern w:val="1"/>
                <w:sz w:val="24"/>
                <w:szCs w:val="24"/>
              </w:rPr>
            </w:pPr>
            <w:r w:rsidRPr="00F8518E">
              <w:rPr>
                <w:rFonts w:ascii="Times New Roman" w:eastAsia="Lucida Sans Unicode" w:hAnsi="Times New Roman"/>
                <w:kern w:val="1"/>
                <w:sz w:val="24"/>
                <w:szCs w:val="24"/>
              </w:rPr>
              <w:t>megbeszélés</w:t>
            </w:r>
          </w:p>
        </w:tc>
        <w:tc>
          <w:tcPr>
            <w:tcW w:w="992" w:type="dxa"/>
            <w:tcBorders>
              <w:top w:val="single" w:sz="4" w:space="0" w:color="auto"/>
              <w:left w:val="single" w:sz="4" w:space="0" w:color="auto"/>
              <w:bottom w:val="single" w:sz="4" w:space="0" w:color="auto"/>
              <w:right w:val="single" w:sz="4" w:space="0" w:color="auto"/>
            </w:tcBorders>
            <w:vAlign w:val="center"/>
          </w:tcPr>
          <w:p w14:paraId="1D82F445"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eastAsia="Lucida Sans Unicode" w:hAnsi="Times New Roman"/>
                <w:kern w:val="1"/>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43E1C88B"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47D74F4B"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2A09BF13"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r>
      <w:tr w:rsidR="00632A71" w:rsidRPr="00F8518E" w14:paraId="6C000283" w14:textId="77777777" w:rsidTr="00632A71">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73B1A838" w14:textId="0B2964FF" w:rsidR="00632A71" w:rsidRPr="00F8518E" w:rsidRDefault="006A10C9"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4.</w:t>
            </w:r>
          </w:p>
        </w:tc>
        <w:tc>
          <w:tcPr>
            <w:tcW w:w="2552" w:type="dxa"/>
            <w:tcBorders>
              <w:top w:val="single" w:sz="4" w:space="0" w:color="auto"/>
              <w:left w:val="single" w:sz="4" w:space="0" w:color="auto"/>
              <w:bottom w:val="single" w:sz="4" w:space="0" w:color="auto"/>
              <w:right w:val="single" w:sz="4" w:space="0" w:color="auto"/>
            </w:tcBorders>
            <w:vAlign w:val="center"/>
          </w:tcPr>
          <w:p w14:paraId="018F503A" w14:textId="77777777" w:rsidR="00632A71" w:rsidRPr="00F8518E" w:rsidRDefault="00632A71" w:rsidP="008916E7">
            <w:pPr>
              <w:widowControl w:val="0"/>
              <w:suppressAutoHyphens/>
              <w:spacing w:after="0" w:line="240" w:lineRule="auto"/>
              <w:rPr>
                <w:rFonts w:ascii="Times New Roman" w:hAnsi="Times New Roman"/>
                <w:kern w:val="1"/>
                <w:sz w:val="24"/>
                <w:szCs w:val="24"/>
              </w:rPr>
            </w:pPr>
            <w:r w:rsidRPr="00F8518E">
              <w:rPr>
                <w:rFonts w:ascii="Times New Roman" w:eastAsia="Lucida Sans Unicode" w:hAnsi="Times New Roman"/>
                <w:kern w:val="1"/>
                <w:sz w:val="24"/>
                <w:szCs w:val="24"/>
              </w:rPr>
              <w:t>szemléltetés</w:t>
            </w:r>
          </w:p>
        </w:tc>
        <w:tc>
          <w:tcPr>
            <w:tcW w:w="992" w:type="dxa"/>
            <w:tcBorders>
              <w:top w:val="single" w:sz="4" w:space="0" w:color="auto"/>
              <w:left w:val="single" w:sz="4" w:space="0" w:color="auto"/>
              <w:bottom w:val="single" w:sz="4" w:space="0" w:color="auto"/>
              <w:right w:val="single" w:sz="4" w:space="0" w:color="auto"/>
            </w:tcBorders>
            <w:vAlign w:val="center"/>
          </w:tcPr>
          <w:p w14:paraId="7205797D"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eastAsia="Lucida Sans Unicode" w:hAnsi="Times New Roman"/>
                <w:kern w:val="1"/>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5712A7FF"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01C3C31F"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4E213BCD"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r>
      <w:tr w:rsidR="00632A71" w:rsidRPr="00F8518E" w14:paraId="41A139CE" w14:textId="77777777" w:rsidTr="00632A71">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576D40AB" w14:textId="4E143F63" w:rsidR="00632A71" w:rsidRPr="00F8518E" w:rsidRDefault="006A10C9"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5.</w:t>
            </w:r>
          </w:p>
        </w:tc>
        <w:tc>
          <w:tcPr>
            <w:tcW w:w="2552" w:type="dxa"/>
            <w:tcBorders>
              <w:top w:val="single" w:sz="4" w:space="0" w:color="auto"/>
              <w:left w:val="single" w:sz="4" w:space="0" w:color="auto"/>
              <w:bottom w:val="single" w:sz="4" w:space="0" w:color="auto"/>
              <w:right w:val="single" w:sz="4" w:space="0" w:color="auto"/>
            </w:tcBorders>
            <w:vAlign w:val="center"/>
          </w:tcPr>
          <w:p w14:paraId="1556BB50" w14:textId="233F5CD0" w:rsidR="00632A71" w:rsidRPr="00F8518E" w:rsidRDefault="006A10C9" w:rsidP="008916E7">
            <w:pPr>
              <w:widowControl w:val="0"/>
              <w:suppressAutoHyphens/>
              <w:spacing w:after="0" w:line="240" w:lineRule="auto"/>
              <w:rPr>
                <w:rFonts w:ascii="Times New Roman" w:hAnsi="Times New Roman"/>
                <w:kern w:val="1"/>
                <w:sz w:val="24"/>
                <w:szCs w:val="24"/>
              </w:rPr>
            </w:pPr>
            <w:r w:rsidRPr="00F8518E">
              <w:rPr>
                <w:rFonts w:ascii="Times New Roman" w:hAnsi="Times New Roman"/>
                <w:kern w:val="1"/>
                <w:sz w:val="24"/>
                <w:szCs w:val="24"/>
              </w:rPr>
              <w:t>önálló gyakorlás</w:t>
            </w:r>
          </w:p>
        </w:tc>
        <w:tc>
          <w:tcPr>
            <w:tcW w:w="992" w:type="dxa"/>
            <w:tcBorders>
              <w:top w:val="single" w:sz="4" w:space="0" w:color="auto"/>
              <w:left w:val="single" w:sz="4" w:space="0" w:color="auto"/>
              <w:bottom w:val="single" w:sz="4" w:space="0" w:color="auto"/>
              <w:right w:val="single" w:sz="4" w:space="0" w:color="auto"/>
            </w:tcBorders>
            <w:vAlign w:val="center"/>
          </w:tcPr>
          <w:p w14:paraId="3B5CA1B6"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r w:rsidRPr="00F8518E">
              <w:rPr>
                <w:rFonts w:ascii="Times New Roman" w:eastAsia="Lucida Sans Unicode" w:hAnsi="Times New Roman"/>
                <w:kern w:val="1"/>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6BB49F0D"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0B46B10F"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32033F54"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r>
      <w:tr w:rsidR="00632A71" w:rsidRPr="00F8518E" w14:paraId="4983C218" w14:textId="77777777" w:rsidTr="00632A71">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613367D4" w14:textId="79D08E01" w:rsidR="00632A71" w:rsidRPr="00F8518E" w:rsidRDefault="006A10C9"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6.</w:t>
            </w:r>
          </w:p>
        </w:tc>
        <w:tc>
          <w:tcPr>
            <w:tcW w:w="2552" w:type="dxa"/>
            <w:tcBorders>
              <w:top w:val="single" w:sz="4" w:space="0" w:color="auto"/>
              <w:left w:val="single" w:sz="4" w:space="0" w:color="auto"/>
              <w:bottom w:val="single" w:sz="4" w:space="0" w:color="auto"/>
              <w:right w:val="single" w:sz="4" w:space="0" w:color="auto"/>
            </w:tcBorders>
            <w:vAlign w:val="center"/>
          </w:tcPr>
          <w:p w14:paraId="0C23219C" w14:textId="6BCC9A11" w:rsidR="00632A71" w:rsidRPr="00F8518E" w:rsidRDefault="006A10C9" w:rsidP="008916E7">
            <w:pPr>
              <w:widowControl w:val="0"/>
              <w:suppressAutoHyphens/>
              <w:spacing w:after="0" w:line="240" w:lineRule="auto"/>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házi feladat</w:t>
            </w:r>
          </w:p>
        </w:tc>
        <w:tc>
          <w:tcPr>
            <w:tcW w:w="992" w:type="dxa"/>
            <w:tcBorders>
              <w:top w:val="single" w:sz="4" w:space="0" w:color="auto"/>
              <w:left w:val="single" w:sz="4" w:space="0" w:color="auto"/>
              <w:bottom w:val="single" w:sz="4" w:space="0" w:color="auto"/>
              <w:right w:val="single" w:sz="4" w:space="0" w:color="auto"/>
            </w:tcBorders>
            <w:vAlign w:val="center"/>
          </w:tcPr>
          <w:p w14:paraId="3ACD1F3C" w14:textId="77777777" w:rsidR="00632A71" w:rsidRPr="00F8518E" w:rsidRDefault="00632A71" w:rsidP="008916E7">
            <w:pPr>
              <w:widowControl w:val="0"/>
              <w:suppressAutoHyphens/>
              <w:spacing w:after="0" w:line="240" w:lineRule="auto"/>
              <w:jc w:val="center"/>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6A341829"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6B8FD527"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07F12777" w14:textId="77777777" w:rsidR="00632A71" w:rsidRPr="00F8518E" w:rsidRDefault="00632A71" w:rsidP="008916E7">
            <w:pPr>
              <w:widowControl w:val="0"/>
              <w:suppressAutoHyphens/>
              <w:spacing w:after="0" w:line="240" w:lineRule="auto"/>
              <w:jc w:val="center"/>
              <w:rPr>
                <w:rFonts w:ascii="Times New Roman" w:hAnsi="Times New Roman"/>
                <w:kern w:val="1"/>
                <w:sz w:val="24"/>
                <w:szCs w:val="24"/>
              </w:rPr>
            </w:pPr>
          </w:p>
        </w:tc>
      </w:tr>
    </w:tbl>
    <w:p w14:paraId="20539403" w14:textId="77777777" w:rsidR="00632A71" w:rsidRPr="00F8518E" w:rsidRDefault="00632A71" w:rsidP="00632A71">
      <w:pPr>
        <w:pStyle w:val="Listaszerbekezds"/>
        <w:widowControl w:val="0"/>
        <w:suppressAutoHyphens/>
        <w:spacing w:after="0" w:line="240" w:lineRule="auto"/>
        <w:ind w:left="480"/>
        <w:rPr>
          <w:rFonts w:ascii="Times New Roman" w:eastAsia="Lucida Sans Unicode" w:hAnsi="Times New Roman"/>
          <w:b/>
          <w:kern w:val="1"/>
          <w:sz w:val="24"/>
          <w:szCs w:val="24"/>
        </w:rPr>
      </w:pPr>
    </w:p>
    <w:p w14:paraId="3A726ED1" w14:textId="77777777" w:rsidR="00CD6CFA" w:rsidRPr="00F8518E" w:rsidRDefault="00CD6CFA" w:rsidP="00CD6CFA">
      <w:pPr>
        <w:widowControl w:val="0"/>
        <w:suppressAutoHyphens/>
        <w:spacing w:after="0" w:line="240" w:lineRule="auto"/>
        <w:rPr>
          <w:rFonts w:ascii="Times New Roman" w:eastAsia="Lucida Sans Unicode" w:hAnsi="Times New Roman"/>
          <w:b/>
          <w:bCs/>
          <w:kern w:val="1"/>
          <w:sz w:val="24"/>
          <w:szCs w:val="24"/>
        </w:rPr>
      </w:pPr>
      <w:r w:rsidRPr="00F8518E">
        <w:rPr>
          <w:rFonts w:ascii="Times New Roman" w:eastAsia="Lucida Sans Unicode" w:hAnsi="Times New Roman"/>
          <w:b/>
          <w:bCs/>
          <w:kern w:val="1"/>
          <w:sz w:val="24"/>
          <w:szCs w:val="24"/>
        </w:rPr>
        <w:t>12.5.1.  A tantárgy elsajátítása során alkalmazható tanulói tevékenységformák (ajánlás)</w:t>
      </w:r>
    </w:p>
    <w:p w14:paraId="53121866" w14:textId="77777777" w:rsidR="00CD6CFA" w:rsidRPr="00F8518E" w:rsidRDefault="00CD6CFA" w:rsidP="00CD6CFA">
      <w:pPr>
        <w:widowControl w:val="0"/>
        <w:suppressAutoHyphens/>
        <w:spacing w:after="0" w:line="240" w:lineRule="auto"/>
        <w:ind w:left="826"/>
        <w:rPr>
          <w:rFonts w:ascii="Times New Roman" w:eastAsia="Lucida Sans Unicode" w:hAnsi="Times New Roman"/>
          <w:b/>
          <w:bCs/>
          <w:i/>
          <w:kern w:val="1"/>
          <w:sz w:val="24"/>
          <w:szCs w:val="24"/>
        </w:rPr>
      </w:pPr>
    </w:p>
    <w:p w14:paraId="406DCC59" w14:textId="77777777" w:rsidR="00CD6CFA" w:rsidRPr="00F8518E" w:rsidRDefault="00CD6CFA" w:rsidP="00CD6CFA">
      <w:pPr>
        <w:widowControl w:val="0"/>
        <w:suppressAutoHyphens/>
        <w:spacing w:after="0" w:line="240" w:lineRule="auto"/>
        <w:rPr>
          <w:rFonts w:ascii="Times New Roman" w:eastAsia="Lucida Sans Unicode" w:hAnsi="Times New Roman"/>
          <w:b/>
          <w:bCs/>
          <w:i/>
          <w:kern w:val="1"/>
          <w:sz w:val="24"/>
          <w:szCs w:val="24"/>
        </w:rPr>
      </w:pPr>
    </w:p>
    <w:p w14:paraId="77EAB1DA" w14:textId="77777777" w:rsidR="00CD6CFA" w:rsidRPr="00F8518E" w:rsidRDefault="00CD6CFA" w:rsidP="00EB1CF7">
      <w:pPr>
        <w:widowControl w:val="0"/>
        <w:numPr>
          <w:ilvl w:val="1"/>
          <w:numId w:val="15"/>
        </w:numPr>
        <w:suppressAutoHyphens/>
        <w:spacing w:after="0" w:line="240" w:lineRule="auto"/>
        <w:rPr>
          <w:rFonts w:ascii="Times New Roman" w:eastAsia="Lucida Sans Unicode" w:hAnsi="Times New Roman"/>
          <w:b/>
          <w:bCs/>
          <w:kern w:val="1"/>
          <w:sz w:val="24"/>
          <w:szCs w:val="24"/>
        </w:rPr>
      </w:pPr>
      <w:r w:rsidRPr="00F8518E">
        <w:rPr>
          <w:rFonts w:ascii="Times New Roman" w:eastAsia="Lucida Sans Unicode" w:hAnsi="Times New Roman"/>
          <w:b/>
          <w:bCs/>
          <w:kern w:val="1"/>
          <w:sz w:val="24"/>
          <w:szCs w:val="24"/>
        </w:rPr>
        <w:t xml:space="preserve"> A </w:t>
      </w:r>
      <w:r w:rsidRPr="00F8518E">
        <w:rPr>
          <w:rFonts w:ascii="Times New Roman" w:eastAsia="Lucida Sans Unicode" w:hAnsi="Times New Roman"/>
          <w:b/>
          <w:kern w:val="1"/>
          <w:sz w:val="24"/>
          <w:szCs w:val="24"/>
        </w:rPr>
        <w:t>tantárgy</w:t>
      </w:r>
      <w:r w:rsidRPr="00F8518E">
        <w:rPr>
          <w:rFonts w:ascii="Times New Roman" w:eastAsia="Lucida Sans Unicode" w:hAnsi="Times New Roman"/>
          <w:b/>
          <w:bCs/>
          <w:kern w:val="1"/>
          <w:sz w:val="24"/>
          <w:szCs w:val="24"/>
        </w:rPr>
        <w:t xml:space="preserve"> értékelésének módja</w:t>
      </w:r>
    </w:p>
    <w:p w14:paraId="01B5E05A" w14:textId="77777777" w:rsidR="00CD6CFA" w:rsidRPr="00F8518E" w:rsidRDefault="00CD6CFA" w:rsidP="00CD6CFA">
      <w:pPr>
        <w:widowControl w:val="0"/>
        <w:suppressAutoHyphens/>
        <w:spacing w:after="0" w:line="240" w:lineRule="auto"/>
        <w:ind w:left="360"/>
        <w:rPr>
          <w:rFonts w:ascii="Times New Roman" w:eastAsia="Lucida Sans Unicode" w:hAnsi="Times New Roman"/>
          <w:b/>
          <w:bCs/>
          <w:kern w:val="1"/>
          <w:sz w:val="24"/>
          <w:szCs w:val="24"/>
        </w:rPr>
      </w:pPr>
    </w:p>
    <w:p w14:paraId="396C7C64" w14:textId="77777777" w:rsidR="00CD6CFA" w:rsidRPr="00F8518E" w:rsidRDefault="00CD6CFA" w:rsidP="00CD6CFA">
      <w:pPr>
        <w:widowControl w:val="0"/>
        <w:suppressAutoHyphens/>
        <w:autoSpaceDE w:val="0"/>
        <w:autoSpaceDN w:val="0"/>
        <w:adjustRightInd w:val="0"/>
        <w:spacing w:after="0" w:line="240" w:lineRule="auto"/>
        <w:jc w:val="both"/>
        <w:rPr>
          <w:rFonts w:ascii="Times New Roman" w:eastAsia="Lucida Sans Unicode" w:hAnsi="Times New Roman"/>
          <w:bCs/>
          <w:kern w:val="1"/>
          <w:sz w:val="24"/>
          <w:szCs w:val="24"/>
        </w:rPr>
      </w:pPr>
      <w:r w:rsidRPr="00F8518E">
        <w:rPr>
          <w:rFonts w:ascii="Times New Roman" w:eastAsia="Lucida Sans Unicode" w:hAnsi="Times New Roman"/>
          <w:bCs/>
          <w:kern w:val="1"/>
          <w:sz w:val="24"/>
          <w:szCs w:val="24"/>
        </w:rPr>
        <w:t>A nemzeti köznevelésről szóló 2011. évi CXC. törvény. 54. § (2) a) pontja szerinti értékeléssel.</w:t>
      </w:r>
    </w:p>
    <w:p w14:paraId="60050A8F" w14:textId="77777777" w:rsidR="00457ADE" w:rsidRPr="00F8518E" w:rsidRDefault="00457ADE" w:rsidP="00CD6CFA">
      <w:pPr>
        <w:widowControl w:val="0"/>
        <w:suppressAutoHyphens/>
        <w:autoSpaceDE w:val="0"/>
        <w:autoSpaceDN w:val="0"/>
        <w:adjustRightInd w:val="0"/>
        <w:spacing w:after="0" w:line="240" w:lineRule="auto"/>
        <w:jc w:val="both"/>
        <w:rPr>
          <w:rFonts w:ascii="Times New Roman" w:eastAsia="Lucida Sans Unicode" w:hAnsi="Times New Roman"/>
          <w:bCs/>
          <w:kern w:val="1"/>
          <w:sz w:val="24"/>
          <w:szCs w:val="24"/>
        </w:rPr>
      </w:pPr>
    </w:p>
    <w:p w14:paraId="11ECDBCE" w14:textId="77777777" w:rsidR="00CD6CFA" w:rsidRPr="00F8518E" w:rsidRDefault="00CD6CFA" w:rsidP="00CD6CFA">
      <w:pPr>
        <w:widowControl w:val="0"/>
        <w:suppressAutoHyphens/>
        <w:autoSpaceDE w:val="0"/>
        <w:autoSpaceDN w:val="0"/>
        <w:adjustRightInd w:val="0"/>
        <w:spacing w:after="0" w:line="240" w:lineRule="auto"/>
        <w:jc w:val="both"/>
        <w:rPr>
          <w:rFonts w:ascii="Times New Roman" w:eastAsia="Lucida Sans Unicode" w:hAnsi="Times New Roman"/>
          <w:b/>
          <w:kern w:val="1"/>
          <w:sz w:val="24"/>
          <w:szCs w:val="24"/>
        </w:rPr>
      </w:pPr>
    </w:p>
    <w:p w14:paraId="46F22F3A" w14:textId="689FE94F" w:rsidR="00CD6CFA" w:rsidRPr="00F8518E" w:rsidRDefault="00CD6CFA" w:rsidP="00EB1CF7">
      <w:pPr>
        <w:widowControl w:val="0"/>
        <w:numPr>
          <w:ilvl w:val="0"/>
          <w:numId w:val="15"/>
        </w:numPr>
        <w:suppressAutoHyphens/>
        <w:autoSpaceDE w:val="0"/>
        <w:autoSpaceDN w:val="0"/>
        <w:adjustRightInd w:val="0"/>
        <w:spacing w:after="0" w:line="240" w:lineRule="auto"/>
        <w:jc w:val="both"/>
        <w:rPr>
          <w:rFonts w:ascii="Times New Roman" w:eastAsia="Lucida Sans Unicode" w:hAnsi="Times New Roman"/>
          <w:b/>
          <w:i/>
          <w:kern w:val="1"/>
          <w:sz w:val="24"/>
          <w:szCs w:val="24"/>
        </w:rPr>
      </w:pPr>
      <w:r w:rsidRPr="00F8518E">
        <w:rPr>
          <w:rFonts w:ascii="Times New Roman" w:eastAsia="Lucida Sans Unicode" w:hAnsi="Times New Roman"/>
          <w:b/>
          <w:kern w:val="1"/>
          <w:sz w:val="24"/>
          <w:szCs w:val="24"/>
        </w:rPr>
        <w:t>Kötelező-zongora</w:t>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i/>
          <w:kern w:val="1"/>
          <w:sz w:val="24"/>
          <w:szCs w:val="24"/>
        </w:rPr>
        <w:tab/>
        <w:t>1</w:t>
      </w:r>
      <w:r w:rsidR="006A10C9" w:rsidRPr="00F8518E">
        <w:rPr>
          <w:rFonts w:ascii="Times New Roman" w:eastAsia="Lucida Sans Unicode" w:hAnsi="Times New Roman"/>
          <w:b/>
          <w:i/>
          <w:kern w:val="1"/>
          <w:sz w:val="24"/>
          <w:szCs w:val="24"/>
        </w:rPr>
        <w:t>00,5</w:t>
      </w:r>
      <w:r w:rsidRPr="00F8518E">
        <w:rPr>
          <w:rFonts w:ascii="Times New Roman" w:eastAsia="Lucida Sans Unicode" w:hAnsi="Times New Roman"/>
          <w:b/>
          <w:i/>
          <w:kern w:val="1"/>
          <w:sz w:val="24"/>
          <w:szCs w:val="24"/>
        </w:rPr>
        <w:t xml:space="preserve"> óra/6</w:t>
      </w:r>
      <w:r w:rsidR="006A10C9" w:rsidRPr="00F8518E">
        <w:rPr>
          <w:rFonts w:ascii="Times New Roman" w:eastAsia="Lucida Sans Unicode" w:hAnsi="Times New Roman"/>
          <w:b/>
          <w:i/>
          <w:kern w:val="1"/>
          <w:sz w:val="24"/>
          <w:szCs w:val="24"/>
        </w:rPr>
        <w:t>7</w:t>
      </w:r>
      <w:r w:rsidRPr="00F8518E">
        <w:rPr>
          <w:rFonts w:ascii="Times New Roman" w:eastAsia="Lucida Sans Unicode" w:hAnsi="Times New Roman"/>
          <w:b/>
          <w:i/>
          <w:kern w:val="1"/>
          <w:sz w:val="24"/>
          <w:szCs w:val="24"/>
        </w:rPr>
        <w:t xml:space="preserve"> óra*</w:t>
      </w:r>
    </w:p>
    <w:p w14:paraId="78E8FA0B" w14:textId="70CEEFEE" w:rsidR="00CD6CFA" w:rsidRPr="00F8518E" w:rsidRDefault="00CD6CFA" w:rsidP="00095EB7">
      <w:pPr>
        <w:widowControl w:val="0"/>
        <w:suppressAutoHyphens/>
        <w:spacing w:after="0" w:line="240" w:lineRule="auto"/>
        <w:ind w:left="674"/>
        <w:rPr>
          <w:rFonts w:ascii="Times New Roman" w:eastAsia="Lucida Sans Unicode" w:hAnsi="Times New Roman"/>
          <w:kern w:val="1"/>
          <w:sz w:val="24"/>
          <w:szCs w:val="24"/>
        </w:rPr>
      </w:pPr>
      <w:r w:rsidRPr="00F8518E">
        <w:rPr>
          <w:rFonts w:ascii="Times New Roman" w:eastAsia="Lucida Sans Unicode" w:hAnsi="Times New Roman"/>
          <w:b/>
          <w:kern w:val="1"/>
          <w:sz w:val="24"/>
          <w:szCs w:val="24"/>
        </w:rPr>
        <w:t>*</w:t>
      </w:r>
      <w:r w:rsidRPr="00F8518E">
        <w:rPr>
          <w:rFonts w:ascii="Times New Roman" w:eastAsia="Lucida Sans Unicode" w:hAnsi="Times New Roman"/>
          <w:kern w:val="1"/>
          <w:sz w:val="24"/>
          <w:szCs w:val="24"/>
        </w:rPr>
        <w:t>9-13. évfolyamon megszervezett képzés/13. és 14. évfolyamon megszervezett képzés</w:t>
      </w:r>
    </w:p>
    <w:p w14:paraId="4DD76ED4" w14:textId="77777777" w:rsidR="00095EB7" w:rsidRPr="00F8518E" w:rsidRDefault="00095EB7" w:rsidP="00095EB7">
      <w:pPr>
        <w:widowControl w:val="0"/>
        <w:suppressAutoHyphens/>
        <w:spacing w:after="0" w:line="240" w:lineRule="auto"/>
        <w:ind w:left="674"/>
        <w:rPr>
          <w:rFonts w:ascii="Times New Roman" w:eastAsia="Lucida Sans Unicode" w:hAnsi="Times New Roman"/>
          <w:kern w:val="1"/>
          <w:sz w:val="24"/>
          <w:szCs w:val="24"/>
        </w:rPr>
      </w:pPr>
    </w:p>
    <w:p w14:paraId="1CCD7D99" w14:textId="77777777" w:rsidR="00CD6CFA" w:rsidRPr="00F8518E" w:rsidRDefault="00CD6CFA" w:rsidP="00EB1CF7">
      <w:pPr>
        <w:widowControl w:val="0"/>
        <w:numPr>
          <w:ilvl w:val="1"/>
          <w:numId w:val="16"/>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xml:space="preserve">A tantárgy tanításának célja </w:t>
      </w:r>
    </w:p>
    <w:p w14:paraId="55C33BEA" w14:textId="452A7408" w:rsidR="00CD6CFA" w:rsidRPr="00F8518E" w:rsidRDefault="00CD6CFA" w:rsidP="00CD6CFA">
      <w:pPr>
        <w:widowControl w:val="0"/>
        <w:suppressAutoHyphens/>
        <w:spacing w:after="0" w:line="240" w:lineRule="auto"/>
        <w:ind w:left="-35" w:firstLine="35"/>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 szak</w:t>
      </w:r>
      <w:r w:rsidR="00200A86" w:rsidRPr="00F8518E">
        <w:rPr>
          <w:rFonts w:ascii="Times New Roman" w:eastAsia="Lucida Sans Unicode" w:hAnsi="Times New Roman"/>
          <w:kern w:val="1"/>
          <w:sz w:val="24"/>
          <w:szCs w:val="24"/>
        </w:rPr>
        <w:t>gimnázium</w:t>
      </w:r>
      <w:r w:rsidRPr="00F8518E">
        <w:rPr>
          <w:rFonts w:ascii="Times New Roman" w:eastAsia="Lucida Sans Unicode" w:hAnsi="Times New Roman"/>
          <w:kern w:val="1"/>
          <w:sz w:val="24"/>
          <w:szCs w:val="24"/>
        </w:rPr>
        <w:t xml:space="preserve">i tanulmányokhoz nélkülözhetetlen a legalább alapfokú zongorajáték, hiszen a zenei elméleti tárgyak mindegyikénél rendszeresen szükség van rá az órákon, az egyéni felkészülésnél. A fix hangolású billentyűk a szolfézsórai hallásfejlesztéshez-, az </w:t>
      </w:r>
      <w:proofErr w:type="spellStart"/>
      <w:r w:rsidRPr="00F8518E">
        <w:rPr>
          <w:rFonts w:ascii="Times New Roman" w:eastAsia="Lucida Sans Unicode" w:hAnsi="Times New Roman"/>
          <w:kern w:val="1"/>
          <w:sz w:val="24"/>
          <w:szCs w:val="24"/>
        </w:rPr>
        <w:t>akkordikus</w:t>
      </w:r>
      <w:proofErr w:type="spellEnd"/>
      <w:r w:rsidRPr="00F8518E">
        <w:rPr>
          <w:rFonts w:ascii="Times New Roman" w:eastAsia="Lucida Sans Unicode" w:hAnsi="Times New Roman"/>
          <w:kern w:val="1"/>
          <w:sz w:val="24"/>
          <w:szCs w:val="24"/>
        </w:rPr>
        <w:t xml:space="preserve">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szakuk igényei szerint igen változó tudásszinttel érkeznek a diákok, ezért a megfelelő anyag és a haladás tervezése különösen fontos feladat a tanár számára. </w:t>
      </w:r>
    </w:p>
    <w:p w14:paraId="3DDE6516" w14:textId="77777777" w:rsidR="00CD6CFA" w:rsidRPr="00F8518E" w:rsidRDefault="00CD6CFA" w:rsidP="00CD6CFA">
      <w:pPr>
        <w:widowControl w:val="0"/>
        <w:suppressAutoHyphens/>
        <w:spacing w:after="0" w:line="240" w:lineRule="auto"/>
        <w:jc w:val="both"/>
        <w:rPr>
          <w:rFonts w:ascii="Times New Roman" w:eastAsia="Lucida Sans Unicode" w:hAnsi="Times New Roman"/>
          <w:b/>
          <w:kern w:val="1"/>
          <w:sz w:val="24"/>
          <w:szCs w:val="24"/>
        </w:rPr>
      </w:pPr>
    </w:p>
    <w:p w14:paraId="17D8D81C" w14:textId="77777777" w:rsidR="00CD6CFA" w:rsidRPr="00F8518E" w:rsidRDefault="00CD6CFA" w:rsidP="00EB1CF7">
      <w:pPr>
        <w:widowControl w:val="0"/>
        <w:numPr>
          <w:ilvl w:val="1"/>
          <w:numId w:val="16"/>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Kapcsolódó közismereti, szakmai tartalmak</w:t>
      </w:r>
    </w:p>
    <w:p w14:paraId="6A488340" w14:textId="77777777" w:rsidR="00CD6CFA" w:rsidRPr="00F8518E" w:rsidRDefault="00CD6CFA" w:rsidP="00CD6CFA">
      <w:pPr>
        <w:widowControl w:val="0"/>
        <w:suppressAutoHyphens/>
        <w:spacing w:after="0" w:line="240" w:lineRule="auto"/>
        <w:ind w:left="-35" w:firstLine="35"/>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Mint minden hangszer esetében, a </w:t>
      </w:r>
      <w:proofErr w:type="gramStart"/>
      <w:r w:rsidRPr="00F8518E">
        <w:rPr>
          <w:rFonts w:ascii="Times New Roman" w:eastAsia="Lucida Sans Unicode" w:hAnsi="Times New Roman"/>
          <w:kern w:val="1"/>
          <w:sz w:val="24"/>
          <w:szCs w:val="24"/>
        </w:rPr>
        <w:t>zongora kötelező</w:t>
      </w:r>
      <w:proofErr w:type="gramEnd"/>
      <w:r w:rsidRPr="00F8518E">
        <w:rPr>
          <w:rFonts w:ascii="Times New Roman" w:eastAsia="Lucida Sans Unicode" w:hAnsi="Times New Roman"/>
          <w:kern w:val="1"/>
          <w:sz w:val="24"/>
          <w:szCs w:val="24"/>
        </w:rPr>
        <w:t xml:space="preserve"> tanulásánál is fontos a hangszer működésével kapcsolatos alapvető ismeretek elsajátítása, melyhez a fizika nyújt információkat. A magyar nyelv és irodalom</w:t>
      </w:r>
      <w:r w:rsidRPr="00F8518E">
        <w:rPr>
          <w:rFonts w:ascii="Times New Roman" w:eastAsia="Lucida Sans Unicode" w:hAnsi="Times New Roman"/>
          <w:i/>
          <w:kern w:val="1"/>
          <w:sz w:val="24"/>
          <w:szCs w:val="24"/>
        </w:rPr>
        <w:t xml:space="preserve">, </w:t>
      </w:r>
      <w:r w:rsidRPr="00F8518E">
        <w:rPr>
          <w:rFonts w:ascii="Times New Roman" w:eastAsia="Lucida Sans Unicode" w:hAnsi="Times New Roman"/>
          <w:kern w:val="1"/>
          <w:sz w:val="24"/>
          <w:szCs w:val="24"/>
        </w:rPr>
        <w:t>a történelem valamint a művészettörténet tantárgyak ismeretanyaga nyújt kitekintést a művészetekkel kapcsolatos egyéb területekre. A rendszeres testnevelés elősegíti a fizikai erőnlét fejlesztését, valamint elkerülhetővé teszi a foglalkozási ártalmak kialakulását.</w:t>
      </w:r>
    </w:p>
    <w:p w14:paraId="7AE0295B" w14:textId="77777777" w:rsidR="00CD6CFA" w:rsidRPr="00F8518E" w:rsidRDefault="00CD6CFA" w:rsidP="00CD6CFA">
      <w:pPr>
        <w:widowControl w:val="0"/>
        <w:suppressAutoHyphens/>
        <w:spacing w:after="0" w:line="240" w:lineRule="auto"/>
        <w:rPr>
          <w:rFonts w:ascii="Times New Roman" w:eastAsia="Lucida Sans Unicode" w:hAnsi="Times New Roman"/>
          <w:b/>
          <w:kern w:val="1"/>
          <w:sz w:val="24"/>
          <w:szCs w:val="24"/>
        </w:rPr>
      </w:pPr>
    </w:p>
    <w:p w14:paraId="049F729C" w14:textId="09B0FECB" w:rsidR="00CD6CFA" w:rsidRPr="00F8518E" w:rsidRDefault="00CD6CFA" w:rsidP="00EB1CF7">
      <w:pPr>
        <w:widowControl w:val="0"/>
        <w:numPr>
          <w:ilvl w:val="1"/>
          <w:numId w:val="16"/>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xml:space="preserve"> Témakörök</w:t>
      </w:r>
    </w:p>
    <w:p w14:paraId="3A3535D2" w14:textId="77777777" w:rsidR="00CD6CFA" w:rsidRPr="00F8518E" w:rsidRDefault="00CD6CFA" w:rsidP="006A10C9">
      <w:pPr>
        <w:widowControl w:val="0"/>
        <w:suppressAutoHyphens/>
        <w:spacing w:after="0" w:line="240" w:lineRule="auto"/>
        <w:jc w:val="both"/>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témakörök mindegyikében foglalt zenei anyag szabadon bővíthető a növendék tudásszintjének megfelelő bármely művel.  </w:t>
      </w:r>
    </w:p>
    <w:p w14:paraId="265E863E" w14:textId="77777777" w:rsidR="00CD6CFA" w:rsidRPr="00F8518E" w:rsidRDefault="00CD6CFA" w:rsidP="00CD6CFA">
      <w:pPr>
        <w:widowControl w:val="0"/>
        <w:suppressAutoHyphens/>
        <w:spacing w:after="0" w:line="240" w:lineRule="auto"/>
        <w:ind w:firstLine="540"/>
        <w:rPr>
          <w:rFonts w:ascii="Times New Roman" w:eastAsia="Lucida Sans Unicode" w:hAnsi="Times New Roman"/>
          <w:b/>
          <w:kern w:val="1"/>
          <w:sz w:val="24"/>
          <w:szCs w:val="24"/>
        </w:rPr>
      </w:pPr>
    </w:p>
    <w:p w14:paraId="1350C0E8" w14:textId="77777777" w:rsidR="00CD6CFA" w:rsidRPr="00F8518E" w:rsidRDefault="00CD6CFA" w:rsidP="00CD6CFA">
      <w:pPr>
        <w:widowControl w:val="0"/>
        <w:suppressAutoHyphens/>
        <w:spacing w:after="0" w:line="240" w:lineRule="auto"/>
        <w:ind w:firstLine="540"/>
        <w:rPr>
          <w:rFonts w:ascii="Times New Roman" w:eastAsia="Lucida Sans Unicode" w:hAnsi="Times New Roman"/>
          <w:kern w:val="1"/>
          <w:sz w:val="24"/>
          <w:szCs w:val="24"/>
          <w:shd w:val="clear" w:color="auto" w:fill="FFFFFF"/>
        </w:rPr>
      </w:pP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p>
    <w:p w14:paraId="1C054998" w14:textId="5A251FD7" w:rsidR="00CD6CFA" w:rsidRPr="00F8518E" w:rsidRDefault="00CD6CFA" w:rsidP="00EB1CF7">
      <w:pPr>
        <w:widowControl w:val="0"/>
        <w:numPr>
          <w:ilvl w:val="2"/>
          <w:numId w:val="16"/>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shd w:val="clear" w:color="auto" w:fill="FFFFFF"/>
        </w:rPr>
        <w:t xml:space="preserve">Technikai gyakorlatok, </w:t>
      </w:r>
      <w:proofErr w:type="spellStart"/>
      <w:r w:rsidRPr="00F8518E">
        <w:rPr>
          <w:rFonts w:ascii="Times New Roman" w:eastAsia="Lucida Sans Unicode" w:hAnsi="Times New Roman"/>
          <w:b/>
          <w:kern w:val="1"/>
          <w:sz w:val="24"/>
          <w:szCs w:val="24"/>
          <w:shd w:val="clear" w:color="auto" w:fill="FFFFFF"/>
        </w:rPr>
        <w:t>etüdök</w:t>
      </w:r>
      <w:proofErr w:type="spellEnd"/>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006A10C9" w:rsidRPr="00F8518E">
        <w:rPr>
          <w:rFonts w:ascii="Times New Roman" w:eastAsia="Lucida Sans Unicode" w:hAnsi="Times New Roman"/>
          <w:b/>
          <w:i/>
          <w:kern w:val="1"/>
          <w:sz w:val="24"/>
          <w:szCs w:val="24"/>
        </w:rPr>
        <w:t>20,5óra/13</w:t>
      </w:r>
      <w:r w:rsidRPr="00F8518E">
        <w:rPr>
          <w:rFonts w:ascii="Times New Roman" w:eastAsia="Lucida Sans Unicode" w:hAnsi="Times New Roman"/>
          <w:b/>
          <w:i/>
          <w:kern w:val="1"/>
          <w:sz w:val="24"/>
          <w:szCs w:val="24"/>
        </w:rPr>
        <w:t xml:space="preserve"> óra</w:t>
      </w:r>
    </w:p>
    <w:p w14:paraId="194C002D" w14:textId="08B23AB7" w:rsidR="00CD6CFA" w:rsidRPr="00F8518E" w:rsidRDefault="00CD6CFA" w:rsidP="00200A86">
      <w:pPr>
        <w:widowControl w:val="0"/>
        <w:suppressAutoHyphens/>
        <w:spacing w:after="0" w:line="240" w:lineRule="auto"/>
        <w:ind w:firstLine="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C. </w:t>
      </w:r>
      <w:proofErr w:type="spellStart"/>
      <w:r w:rsidRPr="00F8518E">
        <w:rPr>
          <w:rFonts w:ascii="Times New Roman" w:eastAsia="Lucida Sans Unicode" w:hAnsi="Times New Roman"/>
          <w:kern w:val="1"/>
          <w:sz w:val="24"/>
          <w:szCs w:val="24"/>
        </w:rPr>
        <w:t>Czerny</w:t>
      </w:r>
      <w:proofErr w:type="spellEnd"/>
      <w:r w:rsidRPr="00F8518E">
        <w:rPr>
          <w:rFonts w:ascii="Times New Roman" w:eastAsia="Lucida Sans Unicode" w:hAnsi="Times New Roman"/>
          <w:kern w:val="1"/>
          <w:sz w:val="24"/>
          <w:szCs w:val="24"/>
        </w:rPr>
        <w:t xml:space="preserve">: </w:t>
      </w:r>
      <w:r w:rsidRPr="00F8518E">
        <w:rPr>
          <w:rFonts w:ascii="Times New Roman" w:eastAsia="Lucida Sans Unicode" w:hAnsi="Times New Roman"/>
          <w:kern w:val="1"/>
          <w:sz w:val="24"/>
          <w:szCs w:val="24"/>
        </w:rPr>
        <w:tab/>
        <w:t>könnyű technikai gyakorlatai (pl. 160 rövid gyakorlat)</w:t>
      </w:r>
    </w:p>
    <w:p w14:paraId="13AF72A7"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C. </w:t>
      </w:r>
      <w:proofErr w:type="spellStart"/>
      <w:r w:rsidRPr="00F8518E">
        <w:rPr>
          <w:rFonts w:ascii="Times New Roman" w:eastAsia="Lucida Sans Unicode" w:hAnsi="Times New Roman"/>
          <w:kern w:val="1"/>
          <w:sz w:val="24"/>
          <w:szCs w:val="24"/>
        </w:rPr>
        <w:t>Czerny</w:t>
      </w:r>
      <w:proofErr w:type="spellEnd"/>
      <w:r w:rsidRPr="00F8518E">
        <w:rPr>
          <w:rFonts w:ascii="Times New Roman" w:eastAsia="Lucida Sans Unicode" w:hAnsi="Times New Roman"/>
          <w:kern w:val="1"/>
          <w:sz w:val="24"/>
          <w:szCs w:val="24"/>
        </w:rPr>
        <w:t>:</w:t>
      </w:r>
      <w:r w:rsidRPr="00F8518E">
        <w:rPr>
          <w:rFonts w:ascii="Times New Roman" w:eastAsia="Lucida Sans Unicode" w:hAnsi="Times New Roman"/>
          <w:kern w:val="1"/>
          <w:sz w:val="24"/>
          <w:szCs w:val="24"/>
        </w:rPr>
        <w:tab/>
        <w:t>A kézügyesség iskolája I. kötet</w:t>
      </w:r>
    </w:p>
    <w:p w14:paraId="4CCE1BE7"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J. B. </w:t>
      </w:r>
      <w:proofErr w:type="spellStart"/>
      <w:r w:rsidRPr="00F8518E">
        <w:rPr>
          <w:rFonts w:ascii="Times New Roman" w:eastAsia="Lucida Sans Unicode" w:hAnsi="Times New Roman"/>
          <w:kern w:val="1"/>
          <w:sz w:val="24"/>
          <w:szCs w:val="24"/>
        </w:rPr>
        <w:t>Cramer</w:t>
      </w:r>
      <w:proofErr w:type="spellEnd"/>
      <w:r w:rsidRPr="00F8518E">
        <w:rPr>
          <w:rFonts w:ascii="Times New Roman" w:eastAsia="Lucida Sans Unicode" w:hAnsi="Times New Roman"/>
          <w:kern w:val="1"/>
          <w:sz w:val="24"/>
          <w:szCs w:val="24"/>
        </w:rPr>
        <w:t>:</w:t>
      </w:r>
      <w:r w:rsidRPr="00F8518E">
        <w:rPr>
          <w:rFonts w:ascii="Times New Roman" w:eastAsia="Lucida Sans Unicode" w:hAnsi="Times New Roman"/>
          <w:kern w:val="1"/>
          <w:sz w:val="24"/>
          <w:szCs w:val="24"/>
        </w:rPr>
        <w:tab/>
        <w:t xml:space="preserve">Etűdök </w:t>
      </w:r>
    </w:p>
    <w:p w14:paraId="1A113F57" w14:textId="77777777" w:rsidR="00CD6CFA" w:rsidRPr="00F8518E" w:rsidRDefault="00CD6CFA" w:rsidP="00CD6CFA">
      <w:pPr>
        <w:widowControl w:val="0"/>
        <w:suppressAutoHyphens/>
        <w:spacing w:after="0" w:line="240" w:lineRule="auto"/>
        <w:ind w:firstLine="540"/>
        <w:rPr>
          <w:rFonts w:ascii="Times New Roman" w:eastAsia="Lucida Sans Unicode" w:hAnsi="Times New Roman"/>
          <w:b/>
          <w:kern w:val="1"/>
          <w:sz w:val="24"/>
          <w:szCs w:val="24"/>
        </w:rPr>
      </w:pPr>
    </w:p>
    <w:p w14:paraId="22B7BEF4" w14:textId="6D53771A" w:rsidR="00CD6CFA" w:rsidRPr="00F8518E" w:rsidRDefault="00CD6CFA" w:rsidP="00EB1CF7">
      <w:pPr>
        <w:pStyle w:val="Listaszerbekezds"/>
        <w:widowControl w:val="0"/>
        <w:numPr>
          <w:ilvl w:val="2"/>
          <w:numId w:val="16"/>
        </w:numPr>
        <w:suppressAutoHyphens/>
        <w:spacing w:after="0" w:line="240" w:lineRule="auto"/>
        <w:rPr>
          <w:rFonts w:ascii="Times New Roman" w:eastAsia="Lucida Sans Unicode" w:hAnsi="Times New Roman"/>
          <w:kern w:val="1"/>
          <w:sz w:val="24"/>
          <w:szCs w:val="24"/>
        </w:rPr>
      </w:pPr>
      <w:r w:rsidRPr="00F8518E">
        <w:rPr>
          <w:rFonts w:ascii="Times New Roman" w:eastAsia="Lucida Sans Unicode" w:hAnsi="Times New Roman"/>
          <w:b/>
          <w:kern w:val="1"/>
          <w:sz w:val="24"/>
          <w:szCs w:val="24"/>
        </w:rPr>
        <w:t>Barokk zeneművek</w:t>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006A10C9" w:rsidRPr="00F8518E">
        <w:rPr>
          <w:rFonts w:ascii="Times New Roman" w:eastAsia="Lucida Sans Unicode" w:hAnsi="Times New Roman"/>
          <w:b/>
          <w:i/>
          <w:kern w:val="1"/>
          <w:sz w:val="24"/>
          <w:szCs w:val="24"/>
        </w:rPr>
        <w:t>40</w:t>
      </w:r>
      <w:r w:rsidRPr="00F8518E">
        <w:rPr>
          <w:rFonts w:ascii="Times New Roman" w:eastAsia="Lucida Sans Unicode" w:hAnsi="Times New Roman"/>
          <w:b/>
          <w:i/>
          <w:kern w:val="1"/>
          <w:sz w:val="24"/>
          <w:szCs w:val="24"/>
        </w:rPr>
        <w:t xml:space="preserve"> óra/2</w:t>
      </w:r>
      <w:r w:rsidR="006A10C9" w:rsidRPr="00F8518E">
        <w:rPr>
          <w:rFonts w:ascii="Times New Roman" w:eastAsia="Lucida Sans Unicode" w:hAnsi="Times New Roman"/>
          <w:b/>
          <w:i/>
          <w:kern w:val="1"/>
          <w:sz w:val="24"/>
          <w:szCs w:val="24"/>
        </w:rPr>
        <w:t>7</w:t>
      </w:r>
      <w:r w:rsidRPr="00F8518E">
        <w:rPr>
          <w:rFonts w:ascii="Times New Roman" w:eastAsia="Lucida Sans Unicode" w:hAnsi="Times New Roman"/>
          <w:b/>
          <w:i/>
          <w:kern w:val="1"/>
          <w:sz w:val="24"/>
          <w:szCs w:val="24"/>
        </w:rPr>
        <w:t xml:space="preserve"> óra</w:t>
      </w:r>
    </w:p>
    <w:p w14:paraId="7B2E2950" w14:textId="77777777" w:rsidR="00CD6CFA" w:rsidRPr="00F8518E" w:rsidRDefault="00CD6CFA" w:rsidP="00CD6CFA">
      <w:pPr>
        <w:widowControl w:val="0"/>
        <w:suppressAutoHyphens/>
        <w:spacing w:after="0" w:line="240" w:lineRule="auto"/>
        <w:ind w:left="-23" w:firstLine="349"/>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J. S. Bach: </w:t>
      </w: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r>
      <w:proofErr w:type="spellStart"/>
      <w:r w:rsidRPr="00F8518E">
        <w:rPr>
          <w:rFonts w:ascii="Times New Roman" w:eastAsia="Lucida Sans Unicode" w:hAnsi="Times New Roman"/>
          <w:kern w:val="1"/>
          <w:sz w:val="24"/>
          <w:szCs w:val="24"/>
        </w:rPr>
        <w:t>Notenbüchlein</w:t>
      </w:r>
      <w:proofErr w:type="spellEnd"/>
      <w:r w:rsidRPr="00F8518E">
        <w:rPr>
          <w:rFonts w:ascii="Times New Roman" w:eastAsia="Lucida Sans Unicode" w:hAnsi="Times New Roman"/>
          <w:kern w:val="1"/>
          <w:sz w:val="24"/>
          <w:szCs w:val="24"/>
        </w:rPr>
        <w:t xml:space="preserve"> </w:t>
      </w:r>
      <w:proofErr w:type="spellStart"/>
      <w:r w:rsidRPr="00F8518E">
        <w:rPr>
          <w:rFonts w:ascii="Times New Roman" w:eastAsia="Lucida Sans Unicode" w:hAnsi="Times New Roman"/>
          <w:kern w:val="1"/>
          <w:sz w:val="24"/>
          <w:szCs w:val="24"/>
        </w:rPr>
        <w:t>für</w:t>
      </w:r>
      <w:proofErr w:type="spellEnd"/>
      <w:r w:rsidRPr="00F8518E">
        <w:rPr>
          <w:rFonts w:ascii="Times New Roman" w:eastAsia="Lucida Sans Unicode" w:hAnsi="Times New Roman"/>
          <w:kern w:val="1"/>
          <w:sz w:val="24"/>
          <w:szCs w:val="24"/>
        </w:rPr>
        <w:t xml:space="preserve"> Anna </w:t>
      </w:r>
      <w:proofErr w:type="spellStart"/>
      <w:r w:rsidRPr="00F8518E">
        <w:rPr>
          <w:rFonts w:ascii="Times New Roman" w:eastAsia="Lucida Sans Unicode" w:hAnsi="Times New Roman"/>
          <w:kern w:val="1"/>
          <w:sz w:val="24"/>
          <w:szCs w:val="24"/>
        </w:rPr>
        <w:t>Magdalena</w:t>
      </w:r>
      <w:proofErr w:type="spellEnd"/>
      <w:r w:rsidRPr="00F8518E">
        <w:rPr>
          <w:rFonts w:ascii="Times New Roman" w:eastAsia="Lucida Sans Unicode" w:hAnsi="Times New Roman"/>
          <w:kern w:val="1"/>
          <w:sz w:val="24"/>
          <w:szCs w:val="24"/>
        </w:rPr>
        <w:t xml:space="preserve"> Bach</w:t>
      </w:r>
    </w:p>
    <w:p w14:paraId="34F3D7A0"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J. S. Bach: </w:t>
      </w: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t>18 kis prelúdium</w:t>
      </w:r>
    </w:p>
    <w:p w14:paraId="09A3EED1"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lastRenderedPageBreak/>
        <w:t xml:space="preserve">J. S. Bach: </w:t>
      </w: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t>Szvit-tételek (pl. francia szvit)</w:t>
      </w:r>
    </w:p>
    <w:p w14:paraId="710D8BA9"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J. S. Bach: </w:t>
      </w: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t>Kétszólamú invenciók</w:t>
      </w:r>
    </w:p>
    <w:p w14:paraId="2FB3B407"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J. S. Bach: </w:t>
      </w: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t>Háromszólamú invenciók</w:t>
      </w:r>
    </w:p>
    <w:p w14:paraId="1C0E3E19"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p>
    <w:p w14:paraId="6970F87B" w14:textId="552FB2DE" w:rsidR="00CD6CFA" w:rsidRPr="00F8518E" w:rsidRDefault="00CD6CFA" w:rsidP="00EB1CF7">
      <w:pPr>
        <w:pStyle w:val="Listaszerbekezds"/>
        <w:widowControl w:val="0"/>
        <w:numPr>
          <w:ilvl w:val="2"/>
          <w:numId w:val="16"/>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xml:space="preserve"> Előadási darabok</w:t>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Pr="00F8518E">
        <w:rPr>
          <w:rFonts w:ascii="Times New Roman" w:eastAsia="Lucida Sans Unicode" w:hAnsi="Times New Roman"/>
          <w:b/>
          <w:kern w:val="1"/>
          <w:sz w:val="24"/>
          <w:szCs w:val="24"/>
        </w:rPr>
        <w:tab/>
      </w:r>
      <w:r w:rsidR="006A10C9" w:rsidRPr="00F8518E">
        <w:rPr>
          <w:rFonts w:ascii="Times New Roman" w:eastAsia="Lucida Sans Unicode" w:hAnsi="Times New Roman"/>
          <w:b/>
          <w:i/>
          <w:kern w:val="1"/>
          <w:sz w:val="24"/>
          <w:szCs w:val="24"/>
        </w:rPr>
        <w:t>40</w:t>
      </w:r>
      <w:r w:rsidRPr="00F8518E">
        <w:rPr>
          <w:rFonts w:ascii="Times New Roman" w:eastAsia="Lucida Sans Unicode" w:hAnsi="Times New Roman"/>
          <w:b/>
          <w:i/>
          <w:kern w:val="1"/>
          <w:sz w:val="24"/>
          <w:szCs w:val="24"/>
        </w:rPr>
        <w:t xml:space="preserve"> óra/2</w:t>
      </w:r>
      <w:r w:rsidR="006A10C9" w:rsidRPr="00F8518E">
        <w:rPr>
          <w:rFonts w:ascii="Times New Roman" w:eastAsia="Lucida Sans Unicode" w:hAnsi="Times New Roman"/>
          <w:b/>
          <w:i/>
          <w:kern w:val="1"/>
          <w:sz w:val="24"/>
          <w:szCs w:val="24"/>
        </w:rPr>
        <w:t>7</w:t>
      </w:r>
      <w:r w:rsidRPr="00F8518E">
        <w:rPr>
          <w:rFonts w:ascii="Times New Roman" w:eastAsia="Lucida Sans Unicode" w:hAnsi="Times New Roman"/>
          <w:b/>
          <w:i/>
          <w:kern w:val="1"/>
          <w:sz w:val="24"/>
          <w:szCs w:val="24"/>
        </w:rPr>
        <w:t xml:space="preserve"> óra</w:t>
      </w:r>
    </w:p>
    <w:p w14:paraId="2DF977C0" w14:textId="77777777" w:rsidR="00CD6CFA" w:rsidRPr="00F8518E" w:rsidRDefault="00CD6CFA" w:rsidP="00CD6CFA">
      <w:pPr>
        <w:widowControl w:val="0"/>
        <w:suppressAutoHyphens/>
        <w:spacing w:after="0" w:line="240" w:lineRule="auto"/>
        <w:rPr>
          <w:rFonts w:ascii="Times New Roman" w:eastAsia="Lucida Sans Unicode" w:hAnsi="Times New Roman"/>
          <w:kern w:val="1"/>
          <w:sz w:val="24"/>
          <w:szCs w:val="24"/>
        </w:rPr>
      </w:pPr>
    </w:p>
    <w:p w14:paraId="5673DE42"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Bartók B.:</w:t>
      </w: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t xml:space="preserve">Mikrokozmosz </w:t>
      </w:r>
    </w:p>
    <w:p w14:paraId="36227E31"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Bartók B.: </w:t>
      </w: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t xml:space="preserve">Gyermekeknek </w:t>
      </w: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r>
    </w:p>
    <w:p w14:paraId="644FED13"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R. Schumann: </w:t>
      </w:r>
      <w:r w:rsidRPr="00F8518E">
        <w:rPr>
          <w:rFonts w:ascii="Times New Roman" w:eastAsia="Lucida Sans Unicode" w:hAnsi="Times New Roman"/>
          <w:kern w:val="1"/>
          <w:sz w:val="24"/>
          <w:szCs w:val="24"/>
        </w:rPr>
        <w:tab/>
      </w:r>
      <w:proofErr w:type="spellStart"/>
      <w:r w:rsidRPr="00F8518E">
        <w:rPr>
          <w:rFonts w:ascii="Times New Roman" w:eastAsia="Lucida Sans Unicode" w:hAnsi="Times New Roman"/>
          <w:kern w:val="1"/>
          <w:sz w:val="24"/>
          <w:szCs w:val="24"/>
        </w:rPr>
        <w:t>Jugendalbum</w:t>
      </w:r>
      <w:proofErr w:type="spellEnd"/>
    </w:p>
    <w:p w14:paraId="6946D27C"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P. Csajkovszkij: </w:t>
      </w:r>
      <w:r w:rsidRPr="00F8518E">
        <w:rPr>
          <w:rFonts w:ascii="Times New Roman" w:eastAsia="Lucida Sans Unicode" w:hAnsi="Times New Roman"/>
          <w:kern w:val="1"/>
          <w:sz w:val="24"/>
          <w:szCs w:val="24"/>
        </w:rPr>
        <w:tab/>
      </w:r>
      <w:proofErr w:type="spellStart"/>
      <w:r w:rsidRPr="00F8518E">
        <w:rPr>
          <w:rFonts w:ascii="Times New Roman" w:eastAsia="Lucida Sans Unicode" w:hAnsi="Times New Roman"/>
          <w:kern w:val="1"/>
          <w:sz w:val="24"/>
          <w:szCs w:val="24"/>
        </w:rPr>
        <w:t>Jugendalbum</w:t>
      </w:r>
      <w:proofErr w:type="spellEnd"/>
    </w:p>
    <w:p w14:paraId="5D05BE0E"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Kodály Z</w:t>
      </w:r>
      <w:proofErr w:type="gramStart"/>
      <w:r w:rsidRPr="00F8518E">
        <w:rPr>
          <w:rFonts w:ascii="Times New Roman" w:eastAsia="Lucida Sans Unicode" w:hAnsi="Times New Roman"/>
          <w:kern w:val="1"/>
          <w:sz w:val="24"/>
          <w:szCs w:val="24"/>
        </w:rPr>
        <w:t>.:</w:t>
      </w:r>
      <w:proofErr w:type="gramEnd"/>
      <w:r w:rsidRPr="00F8518E">
        <w:rPr>
          <w:rFonts w:ascii="Times New Roman" w:eastAsia="Lucida Sans Unicode" w:hAnsi="Times New Roman"/>
          <w:kern w:val="1"/>
          <w:sz w:val="24"/>
          <w:szCs w:val="24"/>
        </w:rPr>
        <w:t xml:space="preserve"> </w:t>
      </w:r>
      <w:r w:rsidRPr="00F8518E">
        <w:rPr>
          <w:rFonts w:ascii="Times New Roman" w:eastAsia="Lucida Sans Unicode" w:hAnsi="Times New Roman"/>
          <w:kern w:val="1"/>
          <w:sz w:val="24"/>
          <w:szCs w:val="24"/>
        </w:rPr>
        <w:tab/>
        <w:t>Gyermektáncok</w:t>
      </w:r>
    </w:p>
    <w:p w14:paraId="40590537" w14:textId="77777777" w:rsidR="00CD6CFA" w:rsidRPr="00F8518E" w:rsidRDefault="00CD6CFA" w:rsidP="00CD6CFA">
      <w:pPr>
        <w:widowControl w:val="0"/>
        <w:tabs>
          <w:tab w:val="left" w:pos="-567"/>
        </w:tabs>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A. </w:t>
      </w:r>
      <w:proofErr w:type="spellStart"/>
      <w:r w:rsidRPr="00F8518E">
        <w:rPr>
          <w:rFonts w:ascii="Times New Roman" w:eastAsia="Lucida Sans Unicode" w:hAnsi="Times New Roman"/>
          <w:kern w:val="1"/>
          <w:sz w:val="24"/>
          <w:szCs w:val="24"/>
        </w:rPr>
        <w:t>Diabelli</w:t>
      </w:r>
      <w:proofErr w:type="spellEnd"/>
      <w:r w:rsidRPr="00F8518E">
        <w:rPr>
          <w:rFonts w:ascii="Times New Roman" w:eastAsia="Lucida Sans Unicode" w:hAnsi="Times New Roman"/>
          <w:kern w:val="1"/>
          <w:sz w:val="24"/>
          <w:szCs w:val="24"/>
        </w:rPr>
        <w:t xml:space="preserve">: </w:t>
      </w:r>
      <w:r w:rsidRPr="00F8518E">
        <w:rPr>
          <w:rFonts w:ascii="Times New Roman" w:eastAsia="Lucida Sans Unicode" w:hAnsi="Times New Roman"/>
          <w:kern w:val="1"/>
          <w:sz w:val="24"/>
          <w:szCs w:val="24"/>
        </w:rPr>
        <w:tab/>
        <w:t>Négykezesek</w:t>
      </w:r>
    </w:p>
    <w:p w14:paraId="3229D890" w14:textId="77777777" w:rsidR="00CD6CFA" w:rsidRPr="00F8518E" w:rsidRDefault="00CD6CFA" w:rsidP="00CD6CFA">
      <w:pPr>
        <w:widowControl w:val="0"/>
        <w:tabs>
          <w:tab w:val="left" w:pos="-567"/>
        </w:tabs>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Mező I.: </w:t>
      </w: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t>Négykezes zongoradarabok</w:t>
      </w:r>
    </w:p>
    <w:p w14:paraId="0A65CE07" w14:textId="77777777" w:rsidR="00CD6CFA" w:rsidRPr="00F8518E" w:rsidRDefault="00CD6CFA" w:rsidP="00CD6CFA">
      <w:pPr>
        <w:widowControl w:val="0"/>
        <w:tabs>
          <w:tab w:val="left" w:pos="-567"/>
        </w:tabs>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Kurtág </w:t>
      </w:r>
      <w:proofErr w:type="spellStart"/>
      <w:r w:rsidRPr="00F8518E">
        <w:rPr>
          <w:rFonts w:ascii="Times New Roman" w:eastAsia="Lucida Sans Unicode" w:hAnsi="Times New Roman"/>
          <w:kern w:val="1"/>
          <w:sz w:val="24"/>
          <w:szCs w:val="24"/>
        </w:rPr>
        <w:t>Gy</w:t>
      </w:r>
      <w:proofErr w:type="spellEnd"/>
      <w:proofErr w:type="gramStart"/>
      <w:r w:rsidRPr="00F8518E">
        <w:rPr>
          <w:rFonts w:ascii="Times New Roman" w:eastAsia="Lucida Sans Unicode" w:hAnsi="Times New Roman"/>
          <w:kern w:val="1"/>
          <w:sz w:val="24"/>
          <w:szCs w:val="24"/>
        </w:rPr>
        <w:t>.:</w:t>
      </w:r>
      <w:proofErr w:type="gramEnd"/>
      <w:r w:rsidRPr="00F8518E">
        <w:rPr>
          <w:rFonts w:ascii="Times New Roman" w:eastAsia="Lucida Sans Unicode" w:hAnsi="Times New Roman"/>
          <w:kern w:val="1"/>
          <w:sz w:val="24"/>
          <w:szCs w:val="24"/>
        </w:rPr>
        <w:tab/>
        <w:t xml:space="preserve">Átiratok </w:t>
      </w:r>
      <w:proofErr w:type="spellStart"/>
      <w:r w:rsidRPr="00F8518E">
        <w:rPr>
          <w:rFonts w:ascii="Times New Roman" w:eastAsia="Lucida Sans Unicode" w:hAnsi="Times New Roman"/>
          <w:kern w:val="1"/>
          <w:sz w:val="24"/>
          <w:szCs w:val="24"/>
        </w:rPr>
        <w:t>Machautól</w:t>
      </w:r>
      <w:proofErr w:type="spellEnd"/>
      <w:r w:rsidRPr="00F8518E">
        <w:rPr>
          <w:rFonts w:ascii="Times New Roman" w:eastAsia="Lucida Sans Unicode" w:hAnsi="Times New Roman"/>
          <w:kern w:val="1"/>
          <w:sz w:val="24"/>
          <w:szCs w:val="24"/>
        </w:rPr>
        <w:t xml:space="preserve"> J. S. </w:t>
      </w:r>
      <w:proofErr w:type="spellStart"/>
      <w:r w:rsidRPr="00F8518E">
        <w:rPr>
          <w:rFonts w:ascii="Times New Roman" w:eastAsia="Lucida Sans Unicode" w:hAnsi="Times New Roman"/>
          <w:kern w:val="1"/>
          <w:sz w:val="24"/>
          <w:szCs w:val="24"/>
        </w:rPr>
        <w:t>Bach-ig</w:t>
      </w:r>
      <w:proofErr w:type="spellEnd"/>
      <w:r w:rsidRPr="00F8518E">
        <w:rPr>
          <w:rFonts w:ascii="Times New Roman" w:eastAsia="Lucida Sans Unicode" w:hAnsi="Times New Roman"/>
          <w:kern w:val="1"/>
          <w:sz w:val="24"/>
          <w:szCs w:val="24"/>
        </w:rPr>
        <w:t xml:space="preserve"> (négykezes, kétzongorás)</w:t>
      </w:r>
    </w:p>
    <w:p w14:paraId="7E9DA17B" w14:textId="77777777" w:rsidR="00CD6CFA" w:rsidRPr="00F8518E" w:rsidRDefault="00CD6CFA" w:rsidP="00CD6CFA">
      <w:pPr>
        <w:widowControl w:val="0"/>
        <w:suppressAutoHyphens/>
        <w:spacing w:after="0" w:line="240" w:lineRule="auto"/>
        <w:ind w:left="-34" w:firstLine="360"/>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W. A. Mozart:</w:t>
      </w:r>
      <w:r w:rsidRPr="00F8518E">
        <w:rPr>
          <w:rFonts w:ascii="Times New Roman" w:eastAsia="Lucida Sans Unicode" w:hAnsi="Times New Roman"/>
          <w:kern w:val="1"/>
          <w:sz w:val="24"/>
          <w:szCs w:val="24"/>
        </w:rPr>
        <w:tab/>
        <w:t>Hat bécsi szonatina</w:t>
      </w:r>
    </w:p>
    <w:p w14:paraId="0048DBB5"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 xml:space="preserve">F. Schubert: </w:t>
      </w:r>
      <w:r w:rsidRPr="00F8518E">
        <w:rPr>
          <w:rFonts w:ascii="Times New Roman" w:eastAsia="Lucida Sans Unicode" w:hAnsi="Times New Roman"/>
          <w:kern w:val="1"/>
          <w:sz w:val="24"/>
          <w:szCs w:val="24"/>
        </w:rPr>
        <w:tab/>
        <w:t>Táncok</w:t>
      </w:r>
    </w:p>
    <w:p w14:paraId="06215126"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F. Mendelssohn:</w:t>
      </w:r>
      <w:r w:rsidRPr="00F8518E">
        <w:rPr>
          <w:rFonts w:ascii="Times New Roman" w:eastAsia="Lucida Sans Unicode" w:hAnsi="Times New Roman"/>
          <w:kern w:val="1"/>
          <w:sz w:val="24"/>
          <w:szCs w:val="24"/>
        </w:rPr>
        <w:tab/>
        <w:t xml:space="preserve"> </w:t>
      </w:r>
      <w:proofErr w:type="spellStart"/>
      <w:r w:rsidRPr="00F8518E">
        <w:rPr>
          <w:rFonts w:ascii="Times New Roman" w:eastAsia="Lucida Sans Unicode" w:hAnsi="Times New Roman"/>
          <w:kern w:val="1"/>
          <w:sz w:val="24"/>
          <w:szCs w:val="24"/>
        </w:rPr>
        <w:t>Lieder</w:t>
      </w:r>
      <w:proofErr w:type="spellEnd"/>
      <w:r w:rsidRPr="00F8518E">
        <w:rPr>
          <w:rFonts w:ascii="Times New Roman" w:eastAsia="Lucida Sans Unicode" w:hAnsi="Times New Roman"/>
          <w:kern w:val="1"/>
          <w:sz w:val="24"/>
          <w:szCs w:val="24"/>
        </w:rPr>
        <w:t xml:space="preserve"> </w:t>
      </w:r>
      <w:proofErr w:type="spellStart"/>
      <w:r w:rsidRPr="00F8518E">
        <w:rPr>
          <w:rFonts w:ascii="Times New Roman" w:eastAsia="Lucida Sans Unicode" w:hAnsi="Times New Roman"/>
          <w:kern w:val="1"/>
          <w:sz w:val="24"/>
          <w:szCs w:val="24"/>
        </w:rPr>
        <w:t>ohne</w:t>
      </w:r>
      <w:proofErr w:type="spellEnd"/>
      <w:r w:rsidRPr="00F8518E">
        <w:rPr>
          <w:rFonts w:ascii="Times New Roman" w:eastAsia="Lucida Sans Unicode" w:hAnsi="Times New Roman"/>
          <w:kern w:val="1"/>
          <w:sz w:val="24"/>
          <w:szCs w:val="24"/>
        </w:rPr>
        <w:t xml:space="preserve"> </w:t>
      </w:r>
      <w:proofErr w:type="spellStart"/>
      <w:r w:rsidRPr="00F8518E">
        <w:rPr>
          <w:rFonts w:ascii="Times New Roman" w:eastAsia="Lucida Sans Unicode" w:hAnsi="Times New Roman"/>
          <w:kern w:val="1"/>
          <w:sz w:val="24"/>
          <w:szCs w:val="24"/>
        </w:rPr>
        <w:t>Worte</w:t>
      </w:r>
      <w:proofErr w:type="spellEnd"/>
    </w:p>
    <w:p w14:paraId="4732E098"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Mosonyi M.:</w:t>
      </w:r>
      <w:r w:rsidRPr="00F8518E">
        <w:rPr>
          <w:rFonts w:ascii="Times New Roman" w:eastAsia="Lucida Sans Unicode" w:hAnsi="Times New Roman"/>
          <w:kern w:val="1"/>
          <w:sz w:val="24"/>
          <w:szCs w:val="24"/>
        </w:rPr>
        <w:tab/>
        <w:t>Magyar gyermekvilág</w:t>
      </w:r>
    </w:p>
    <w:p w14:paraId="05DEFB81"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J. Haydn:</w:t>
      </w:r>
      <w:r w:rsidRPr="00F8518E">
        <w:rPr>
          <w:rFonts w:ascii="Times New Roman" w:eastAsia="Lucida Sans Unicode" w:hAnsi="Times New Roman"/>
          <w:kern w:val="1"/>
          <w:sz w:val="24"/>
          <w:szCs w:val="24"/>
        </w:rPr>
        <w:tab/>
      </w:r>
      <w:r w:rsidRPr="00F8518E">
        <w:rPr>
          <w:rFonts w:ascii="Times New Roman" w:eastAsia="Lucida Sans Unicode" w:hAnsi="Times New Roman"/>
          <w:kern w:val="1"/>
          <w:sz w:val="24"/>
          <w:szCs w:val="24"/>
        </w:rPr>
        <w:tab/>
        <w:t xml:space="preserve">Szonáták (Wiener </w:t>
      </w:r>
      <w:proofErr w:type="spellStart"/>
      <w:r w:rsidRPr="00F8518E">
        <w:rPr>
          <w:rFonts w:ascii="Times New Roman" w:eastAsia="Lucida Sans Unicode" w:hAnsi="Times New Roman"/>
          <w:kern w:val="1"/>
          <w:sz w:val="24"/>
          <w:szCs w:val="24"/>
        </w:rPr>
        <w:t>Urtext</w:t>
      </w:r>
      <w:proofErr w:type="spellEnd"/>
      <w:r w:rsidRPr="00F8518E">
        <w:rPr>
          <w:rFonts w:ascii="Times New Roman" w:eastAsia="Lucida Sans Unicode" w:hAnsi="Times New Roman"/>
          <w:kern w:val="1"/>
          <w:sz w:val="24"/>
          <w:szCs w:val="24"/>
        </w:rPr>
        <w:t xml:space="preserve"> 1a, </w:t>
      </w:r>
      <w:proofErr w:type="gramStart"/>
      <w:r w:rsidRPr="00F8518E">
        <w:rPr>
          <w:rFonts w:ascii="Times New Roman" w:eastAsia="Lucida Sans Unicode" w:hAnsi="Times New Roman"/>
          <w:kern w:val="1"/>
          <w:sz w:val="24"/>
          <w:szCs w:val="24"/>
        </w:rPr>
        <w:t>1b )</w:t>
      </w:r>
      <w:proofErr w:type="gramEnd"/>
    </w:p>
    <w:p w14:paraId="56632DBF" w14:textId="77777777" w:rsidR="00CD6CFA" w:rsidRPr="00F8518E" w:rsidRDefault="00CD6CFA" w:rsidP="00CD6CFA">
      <w:pPr>
        <w:widowControl w:val="0"/>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F. Schubert:</w:t>
      </w:r>
      <w:r w:rsidRPr="00F8518E">
        <w:rPr>
          <w:rFonts w:ascii="Times New Roman" w:eastAsia="Lucida Sans Unicode" w:hAnsi="Times New Roman"/>
          <w:kern w:val="1"/>
          <w:sz w:val="24"/>
          <w:szCs w:val="24"/>
        </w:rPr>
        <w:tab/>
        <w:t>Táncok</w:t>
      </w:r>
    </w:p>
    <w:p w14:paraId="35DEE6D5" w14:textId="6DE82D4A" w:rsidR="00CD6CFA" w:rsidRPr="00F8518E" w:rsidRDefault="00095EB7" w:rsidP="00095EB7">
      <w:pPr>
        <w:widowControl w:val="0"/>
        <w:tabs>
          <w:tab w:val="left" w:pos="1420"/>
        </w:tabs>
        <w:suppressAutoHyphens/>
        <w:spacing w:after="0" w:line="240" w:lineRule="auto"/>
        <w:ind w:left="326"/>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ab/>
      </w:r>
    </w:p>
    <w:p w14:paraId="434A492D" w14:textId="77777777" w:rsidR="00CD6CFA" w:rsidRPr="00F8518E" w:rsidRDefault="00CD6CFA" w:rsidP="00CD6CFA">
      <w:pPr>
        <w:pStyle w:val="Listaszerbekezds"/>
        <w:widowControl w:val="0"/>
        <w:suppressAutoHyphens/>
        <w:spacing w:after="0" w:line="240" w:lineRule="auto"/>
        <w:ind w:left="0"/>
        <w:rPr>
          <w:rFonts w:ascii="Times New Roman" w:eastAsia="Lucida Sans Unicode" w:hAnsi="Times New Roman"/>
          <w:b/>
          <w:vanish/>
          <w:kern w:val="1"/>
          <w:sz w:val="24"/>
          <w:szCs w:val="24"/>
        </w:rPr>
      </w:pPr>
    </w:p>
    <w:p w14:paraId="13E62E59" w14:textId="77777777" w:rsidR="00CD6CFA" w:rsidRPr="00F8518E" w:rsidRDefault="00CD6CFA" w:rsidP="00EB1CF7">
      <w:pPr>
        <w:widowControl w:val="0"/>
        <w:numPr>
          <w:ilvl w:val="1"/>
          <w:numId w:val="16"/>
        </w:numPr>
        <w:suppressAutoHyphens/>
        <w:spacing w:after="0" w:line="240" w:lineRule="auto"/>
        <w:rPr>
          <w:rFonts w:ascii="Times New Roman" w:eastAsia="Lucida Sans Unicode" w:hAnsi="Times New Roman"/>
          <w:b/>
          <w:kern w:val="1"/>
          <w:sz w:val="24"/>
          <w:szCs w:val="24"/>
        </w:rPr>
      </w:pPr>
      <w:r w:rsidRPr="00F8518E">
        <w:rPr>
          <w:rFonts w:ascii="Times New Roman" w:eastAsia="Lucida Sans Unicode" w:hAnsi="Times New Roman"/>
          <w:b/>
          <w:kern w:val="1"/>
          <w:sz w:val="24"/>
          <w:szCs w:val="24"/>
        </w:rPr>
        <w:t xml:space="preserve">A képzés javasolt helyszíne </w:t>
      </w:r>
      <w:r w:rsidRPr="00F8518E">
        <w:rPr>
          <w:rFonts w:ascii="Times New Roman" w:eastAsia="Lucida Sans Unicode" w:hAnsi="Times New Roman"/>
          <w:b/>
          <w:kern w:val="2"/>
          <w:sz w:val="24"/>
          <w:szCs w:val="24"/>
          <w:lang w:eastAsia="hi-IN" w:bidi="hi-IN"/>
        </w:rPr>
        <w:t>(ajánlás)</w:t>
      </w:r>
    </w:p>
    <w:p w14:paraId="008CCE7F" w14:textId="32B491BF" w:rsidR="00CD6CFA" w:rsidRPr="00F8518E" w:rsidRDefault="006A10C9" w:rsidP="006A10C9">
      <w:pPr>
        <w:widowControl w:val="0"/>
        <w:suppressAutoHyphens/>
        <w:spacing w:after="0" w:line="240" w:lineRule="auto"/>
        <w:ind w:left="709"/>
        <w:rPr>
          <w:rFonts w:ascii="Times New Roman" w:eastAsia="Lucida Sans Unicode" w:hAnsi="Times New Roman"/>
          <w:kern w:val="1"/>
          <w:sz w:val="24"/>
          <w:szCs w:val="24"/>
        </w:rPr>
      </w:pPr>
      <w:r w:rsidRPr="00F8518E">
        <w:rPr>
          <w:rFonts w:ascii="Times New Roman" w:eastAsia="Lucida Sans Unicode" w:hAnsi="Times New Roman"/>
          <w:kern w:val="1"/>
          <w:sz w:val="24"/>
          <w:szCs w:val="24"/>
        </w:rPr>
        <w:t>Szaktanterem</w:t>
      </w:r>
    </w:p>
    <w:p w14:paraId="231792AC" w14:textId="77777777" w:rsidR="00457ADE" w:rsidRPr="00F8518E" w:rsidRDefault="00457ADE" w:rsidP="006A10C9">
      <w:pPr>
        <w:widowControl w:val="0"/>
        <w:suppressAutoHyphens/>
        <w:spacing w:after="0" w:line="240" w:lineRule="auto"/>
        <w:ind w:left="709"/>
        <w:rPr>
          <w:rFonts w:ascii="Times New Roman" w:eastAsia="Lucida Sans Unicode" w:hAnsi="Times New Roman"/>
          <w:kern w:val="1"/>
          <w:sz w:val="24"/>
          <w:szCs w:val="24"/>
        </w:rPr>
      </w:pPr>
    </w:p>
    <w:p w14:paraId="20D125E4" w14:textId="77777777" w:rsidR="00CD6CFA" w:rsidRPr="00F8518E" w:rsidRDefault="00CD6CFA" w:rsidP="00EB1CF7">
      <w:pPr>
        <w:widowControl w:val="0"/>
        <w:numPr>
          <w:ilvl w:val="1"/>
          <w:numId w:val="16"/>
        </w:numPr>
        <w:suppressAutoHyphens/>
        <w:spacing w:after="0" w:line="240" w:lineRule="auto"/>
        <w:rPr>
          <w:rFonts w:ascii="Times New Roman" w:eastAsia="Lucida Sans Unicode" w:hAnsi="Times New Roman"/>
          <w:b/>
          <w:bCs/>
          <w:kern w:val="1"/>
          <w:sz w:val="24"/>
          <w:szCs w:val="24"/>
        </w:rPr>
      </w:pPr>
      <w:r w:rsidRPr="00F8518E">
        <w:rPr>
          <w:rFonts w:ascii="Times New Roman" w:eastAsia="Lucida Sans Unicode" w:hAnsi="Times New Roman"/>
          <w:b/>
          <w:bCs/>
          <w:kern w:val="1"/>
          <w:sz w:val="24"/>
          <w:szCs w:val="24"/>
        </w:rPr>
        <w:t>A tantárgy elsajátítása során alkalmazható sajátos módszerek, tanulói tevékenységformák (ajánlás)</w:t>
      </w:r>
    </w:p>
    <w:p w14:paraId="7357AB09" w14:textId="77777777" w:rsidR="006A10C9" w:rsidRPr="00F8518E" w:rsidRDefault="006A10C9" w:rsidP="006A10C9">
      <w:pPr>
        <w:widowControl w:val="0"/>
        <w:suppressAutoHyphens/>
        <w:spacing w:after="0" w:line="240" w:lineRule="auto"/>
        <w:ind w:left="660"/>
        <w:rPr>
          <w:rFonts w:ascii="Times New Roman" w:eastAsia="Lucida Sans Unicode" w:hAnsi="Times New Roman"/>
          <w:b/>
          <w:bCs/>
          <w:kern w:val="1"/>
          <w:sz w:val="24"/>
          <w:szCs w:val="24"/>
        </w:rPr>
      </w:pPr>
    </w:p>
    <w:p w14:paraId="064513FD" w14:textId="3B430FC3" w:rsidR="006A10C9" w:rsidRPr="00F8518E" w:rsidRDefault="006A10C9" w:rsidP="00EB1CF7">
      <w:pPr>
        <w:pStyle w:val="Listaszerbekezds"/>
        <w:widowControl w:val="0"/>
        <w:numPr>
          <w:ilvl w:val="2"/>
          <w:numId w:val="30"/>
        </w:numPr>
        <w:suppressAutoHyphens/>
        <w:spacing w:after="0" w:line="240" w:lineRule="auto"/>
        <w:rPr>
          <w:rFonts w:ascii="Times New Roman" w:eastAsia="Lucida Sans Unicode" w:hAnsi="Times New Roman"/>
          <w:b/>
          <w:bCs/>
          <w:kern w:val="1"/>
          <w:sz w:val="24"/>
          <w:szCs w:val="24"/>
        </w:rPr>
      </w:pPr>
      <w:r w:rsidRPr="00F8518E">
        <w:rPr>
          <w:rFonts w:ascii="Times New Roman" w:eastAsia="Lucida Sans Unicode" w:hAnsi="Times New Roman"/>
          <w:b/>
          <w:bCs/>
          <w:kern w:val="1"/>
          <w:sz w:val="24"/>
          <w:szCs w:val="24"/>
        </w:rPr>
        <w:t>A tantárgy elsajátítása során alkalmazható sajátos módszerek (ajánlás)</w:t>
      </w:r>
    </w:p>
    <w:p w14:paraId="231C7CAC" w14:textId="77777777" w:rsidR="006A10C9" w:rsidRPr="00F8518E" w:rsidRDefault="006A10C9" w:rsidP="006A10C9">
      <w:pPr>
        <w:widowControl w:val="0"/>
        <w:suppressAutoHyphens/>
        <w:spacing w:after="0" w:line="240" w:lineRule="auto"/>
        <w:ind w:left="826"/>
        <w:rPr>
          <w:rFonts w:ascii="Times New Roman" w:eastAsia="Lucida Sans Unicode" w:hAnsi="Times New Roman"/>
          <w:b/>
          <w:bCs/>
          <w:i/>
          <w:kern w:val="1"/>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2552"/>
        <w:gridCol w:w="992"/>
        <w:gridCol w:w="1009"/>
        <w:gridCol w:w="945"/>
        <w:gridCol w:w="2658"/>
      </w:tblGrid>
      <w:tr w:rsidR="006A10C9" w:rsidRPr="00F8518E" w14:paraId="6B421601" w14:textId="77777777" w:rsidTr="006A10C9">
        <w:trPr>
          <w:jc w:val="center"/>
        </w:trPr>
        <w:tc>
          <w:tcPr>
            <w:tcW w:w="1129" w:type="dxa"/>
            <w:vMerge w:val="restart"/>
            <w:tcBorders>
              <w:top w:val="single" w:sz="4" w:space="0" w:color="auto"/>
              <w:left w:val="single" w:sz="4" w:space="0" w:color="auto"/>
              <w:bottom w:val="single" w:sz="4" w:space="0" w:color="auto"/>
              <w:right w:val="single" w:sz="4" w:space="0" w:color="auto"/>
            </w:tcBorders>
            <w:vAlign w:val="center"/>
          </w:tcPr>
          <w:p w14:paraId="16E788F6" w14:textId="77777777" w:rsidR="006A10C9" w:rsidRPr="00F8518E" w:rsidRDefault="006A10C9"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Sorszám</w:t>
            </w:r>
          </w:p>
        </w:tc>
        <w:tc>
          <w:tcPr>
            <w:tcW w:w="2552" w:type="dxa"/>
            <w:vMerge w:val="restart"/>
            <w:tcBorders>
              <w:top w:val="single" w:sz="4" w:space="0" w:color="auto"/>
              <w:left w:val="single" w:sz="4" w:space="0" w:color="auto"/>
              <w:bottom w:val="single" w:sz="4" w:space="0" w:color="auto"/>
              <w:right w:val="single" w:sz="4" w:space="0" w:color="auto"/>
            </w:tcBorders>
            <w:vAlign w:val="center"/>
          </w:tcPr>
          <w:p w14:paraId="4B7DFADE" w14:textId="77777777" w:rsidR="006A10C9" w:rsidRPr="00F8518E" w:rsidRDefault="006A10C9"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 xml:space="preserve">Alkalmazott oktatási </w:t>
            </w:r>
          </w:p>
          <w:p w14:paraId="3B0DE4A6" w14:textId="77777777" w:rsidR="006A10C9" w:rsidRPr="00F8518E" w:rsidRDefault="006A10C9"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módszer neve</w:t>
            </w:r>
          </w:p>
        </w:tc>
        <w:tc>
          <w:tcPr>
            <w:tcW w:w="2946" w:type="dxa"/>
            <w:gridSpan w:val="3"/>
            <w:tcBorders>
              <w:top w:val="single" w:sz="4" w:space="0" w:color="auto"/>
              <w:left w:val="single" w:sz="4" w:space="0" w:color="auto"/>
              <w:bottom w:val="single" w:sz="4" w:space="0" w:color="auto"/>
              <w:right w:val="single" w:sz="4" w:space="0" w:color="auto"/>
            </w:tcBorders>
            <w:vAlign w:val="center"/>
          </w:tcPr>
          <w:p w14:paraId="1F099185" w14:textId="77777777" w:rsidR="006A10C9" w:rsidRPr="00F8518E" w:rsidRDefault="006A10C9"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14:paraId="4D204D4B" w14:textId="40D3999A" w:rsidR="006A10C9" w:rsidRPr="00F8518E" w:rsidRDefault="006A10C9" w:rsidP="006A10C9">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Alkalmazandó eszközök és felszerelések</w:t>
            </w:r>
          </w:p>
        </w:tc>
      </w:tr>
      <w:tr w:rsidR="006A10C9" w:rsidRPr="00F8518E" w14:paraId="0C8EE90C" w14:textId="77777777" w:rsidTr="006A10C9">
        <w:trPr>
          <w:jc w:val="center"/>
        </w:trPr>
        <w:tc>
          <w:tcPr>
            <w:tcW w:w="1129" w:type="dxa"/>
            <w:vMerge/>
            <w:tcBorders>
              <w:top w:val="single" w:sz="4" w:space="0" w:color="auto"/>
              <w:left w:val="single" w:sz="4" w:space="0" w:color="auto"/>
              <w:bottom w:val="single" w:sz="4" w:space="0" w:color="auto"/>
              <w:right w:val="single" w:sz="4" w:space="0" w:color="auto"/>
            </w:tcBorders>
            <w:vAlign w:val="center"/>
          </w:tcPr>
          <w:p w14:paraId="61530372" w14:textId="77777777" w:rsidR="006A10C9" w:rsidRPr="00F8518E" w:rsidRDefault="006A10C9" w:rsidP="008916E7">
            <w:pPr>
              <w:widowControl w:val="0"/>
              <w:suppressAutoHyphens/>
              <w:spacing w:after="0" w:line="240" w:lineRule="auto"/>
              <w:rPr>
                <w:rFonts w:ascii="Times New Roman" w:hAnsi="Times New Roman"/>
                <w:b/>
                <w:kern w:val="1"/>
                <w:sz w:val="24"/>
                <w:szCs w:val="24"/>
              </w:rPr>
            </w:pPr>
          </w:p>
        </w:tc>
        <w:tc>
          <w:tcPr>
            <w:tcW w:w="2552" w:type="dxa"/>
            <w:vMerge/>
            <w:tcBorders>
              <w:top w:val="single" w:sz="4" w:space="0" w:color="auto"/>
              <w:left w:val="single" w:sz="4" w:space="0" w:color="auto"/>
              <w:bottom w:val="single" w:sz="4" w:space="0" w:color="auto"/>
              <w:right w:val="single" w:sz="4" w:space="0" w:color="auto"/>
            </w:tcBorders>
            <w:vAlign w:val="center"/>
          </w:tcPr>
          <w:p w14:paraId="48B81996" w14:textId="77777777" w:rsidR="006A10C9" w:rsidRPr="00F8518E" w:rsidRDefault="006A10C9" w:rsidP="008916E7">
            <w:pPr>
              <w:widowControl w:val="0"/>
              <w:suppressAutoHyphens/>
              <w:spacing w:after="0" w:line="240" w:lineRule="auto"/>
              <w:rPr>
                <w:rFonts w:ascii="Times New Roman" w:hAnsi="Times New Roman"/>
                <w:b/>
                <w:kern w:val="1"/>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9BA5BEB" w14:textId="77777777" w:rsidR="006A10C9" w:rsidRPr="00F8518E" w:rsidRDefault="006A10C9"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egyéni</w:t>
            </w:r>
          </w:p>
        </w:tc>
        <w:tc>
          <w:tcPr>
            <w:tcW w:w="1009" w:type="dxa"/>
            <w:tcBorders>
              <w:top w:val="single" w:sz="4" w:space="0" w:color="auto"/>
              <w:left w:val="single" w:sz="4" w:space="0" w:color="auto"/>
              <w:bottom w:val="single" w:sz="4" w:space="0" w:color="auto"/>
              <w:right w:val="single" w:sz="4" w:space="0" w:color="auto"/>
            </w:tcBorders>
            <w:vAlign w:val="center"/>
          </w:tcPr>
          <w:p w14:paraId="5D652AB3" w14:textId="77777777" w:rsidR="006A10C9" w:rsidRPr="00F8518E" w:rsidRDefault="006A10C9"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csoport</w:t>
            </w:r>
          </w:p>
        </w:tc>
        <w:tc>
          <w:tcPr>
            <w:tcW w:w="945" w:type="dxa"/>
            <w:tcBorders>
              <w:top w:val="single" w:sz="4" w:space="0" w:color="auto"/>
              <w:left w:val="single" w:sz="4" w:space="0" w:color="auto"/>
              <w:bottom w:val="single" w:sz="4" w:space="0" w:color="auto"/>
              <w:right w:val="single" w:sz="4" w:space="0" w:color="auto"/>
            </w:tcBorders>
            <w:vAlign w:val="center"/>
          </w:tcPr>
          <w:p w14:paraId="0D23F730" w14:textId="77777777" w:rsidR="006A10C9" w:rsidRPr="00F8518E" w:rsidRDefault="006A10C9" w:rsidP="008916E7">
            <w:pPr>
              <w:widowControl w:val="0"/>
              <w:suppressAutoHyphens/>
              <w:spacing w:after="0" w:line="240" w:lineRule="auto"/>
              <w:jc w:val="center"/>
              <w:rPr>
                <w:rFonts w:ascii="Times New Roman" w:hAnsi="Times New Roman"/>
                <w:b/>
                <w:kern w:val="1"/>
                <w:sz w:val="24"/>
                <w:szCs w:val="24"/>
              </w:rPr>
            </w:pPr>
            <w:r w:rsidRPr="00F8518E">
              <w:rPr>
                <w:rFonts w:ascii="Times New Roman" w:eastAsia="Lucida Sans Unicode" w:hAnsi="Times New Roman"/>
                <w:b/>
                <w:kern w:val="1"/>
                <w:sz w:val="24"/>
                <w:szCs w:val="24"/>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14:paraId="37CE9DF7" w14:textId="77777777" w:rsidR="006A10C9" w:rsidRPr="00F8518E" w:rsidRDefault="006A10C9" w:rsidP="008916E7">
            <w:pPr>
              <w:widowControl w:val="0"/>
              <w:suppressAutoHyphens/>
              <w:spacing w:after="0" w:line="240" w:lineRule="auto"/>
              <w:rPr>
                <w:rFonts w:ascii="Times New Roman" w:hAnsi="Times New Roman"/>
                <w:b/>
                <w:kern w:val="1"/>
                <w:sz w:val="24"/>
                <w:szCs w:val="24"/>
              </w:rPr>
            </w:pPr>
          </w:p>
        </w:tc>
      </w:tr>
      <w:tr w:rsidR="006A10C9" w:rsidRPr="00F8518E" w14:paraId="52D56FD8" w14:textId="77777777" w:rsidTr="006A10C9">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618F1C71" w14:textId="499C9589" w:rsidR="006A10C9" w:rsidRPr="00F8518E" w:rsidRDefault="006A10C9" w:rsidP="008916E7">
            <w:pPr>
              <w:widowControl w:val="0"/>
              <w:suppressAutoHyphens/>
              <w:spacing w:after="0" w:line="240" w:lineRule="auto"/>
              <w:jc w:val="center"/>
              <w:rPr>
                <w:rFonts w:ascii="Times New Roman" w:hAnsi="Times New Roman"/>
                <w:kern w:val="1"/>
                <w:sz w:val="24"/>
                <w:szCs w:val="24"/>
              </w:rPr>
            </w:pPr>
            <w:r w:rsidRPr="00F8518E">
              <w:rPr>
                <w:rFonts w:ascii="Times New Roman" w:eastAsia="Lucida Sans Unicode" w:hAnsi="Times New Roman"/>
                <w:kern w:val="1"/>
                <w:sz w:val="24"/>
                <w:szCs w:val="24"/>
              </w:rPr>
              <w:t>1.</w:t>
            </w:r>
          </w:p>
        </w:tc>
        <w:tc>
          <w:tcPr>
            <w:tcW w:w="2552" w:type="dxa"/>
            <w:tcBorders>
              <w:top w:val="single" w:sz="4" w:space="0" w:color="auto"/>
              <w:left w:val="single" w:sz="4" w:space="0" w:color="auto"/>
              <w:bottom w:val="single" w:sz="4" w:space="0" w:color="auto"/>
              <w:right w:val="single" w:sz="4" w:space="0" w:color="auto"/>
            </w:tcBorders>
            <w:vAlign w:val="center"/>
          </w:tcPr>
          <w:p w14:paraId="4A4305E6" w14:textId="77777777" w:rsidR="006A10C9" w:rsidRPr="00F8518E" w:rsidRDefault="006A10C9" w:rsidP="008916E7">
            <w:pPr>
              <w:widowControl w:val="0"/>
              <w:suppressAutoHyphens/>
              <w:spacing w:after="0" w:line="240" w:lineRule="auto"/>
              <w:rPr>
                <w:rFonts w:ascii="Times New Roman" w:hAnsi="Times New Roman"/>
                <w:kern w:val="1"/>
                <w:sz w:val="24"/>
                <w:szCs w:val="24"/>
              </w:rPr>
            </w:pPr>
            <w:r w:rsidRPr="00F8518E">
              <w:rPr>
                <w:rFonts w:ascii="Times New Roman" w:eastAsia="Lucida Sans Unicode" w:hAnsi="Times New Roman"/>
                <w:kern w:val="1"/>
                <w:sz w:val="24"/>
                <w:szCs w:val="24"/>
              </w:rPr>
              <w:t>magyarázat</w:t>
            </w:r>
          </w:p>
        </w:tc>
        <w:tc>
          <w:tcPr>
            <w:tcW w:w="992" w:type="dxa"/>
            <w:tcBorders>
              <w:top w:val="single" w:sz="4" w:space="0" w:color="auto"/>
              <w:left w:val="single" w:sz="4" w:space="0" w:color="auto"/>
              <w:bottom w:val="single" w:sz="4" w:space="0" w:color="auto"/>
              <w:right w:val="single" w:sz="4" w:space="0" w:color="auto"/>
            </w:tcBorders>
            <w:vAlign w:val="center"/>
          </w:tcPr>
          <w:p w14:paraId="08462326"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r w:rsidRPr="00F8518E">
              <w:rPr>
                <w:rFonts w:ascii="Times New Roman" w:eastAsia="Lucida Sans Unicode" w:hAnsi="Times New Roman"/>
                <w:kern w:val="1"/>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05BF0D13"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0D654216"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00A4F19B"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p>
        </w:tc>
      </w:tr>
      <w:tr w:rsidR="006A10C9" w:rsidRPr="00F8518E" w14:paraId="6E9178BC" w14:textId="77777777" w:rsidTr="006A10C9">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61309593" w14:textId="06EE28DC" w:rsidR="006A10C9" w:rsidRPr="00F8518E" w:rsidRDefault="006A10C9" w:rsidP="006A10C9">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2.</w:t>
            </w:r>
          </w:p>
        </w:tc>
        <w:tc>
          <w:tcPr>
            <w:tcW w:w="2552" w:type="dxa"/>
            <w:tcBorders>
              <w:top w:val="single" w:sz="4" w:space="0" w:color="auto"/>
              <w:left w:val="single" w:sz="4" w:space="0" w:color="auto"/>
              <w:bottom w:val="single" w:sz="4" w:space="0" w:color="auto"/>
              <w:right w:val="single" w:sz="4" w:space="0" w:color="auto"/>
            </w:tcBorders>
            <w:vAlign w:val="center"/>
          </w:tcPr>
          <w:p w14:paraId="1FE7011F" w14:textId="77777777" w:rsidR="006A10C9" w:rsidRPr="00F8518E" w:rsidRDefault="006A10C9" w:rsidP="008916E7">
            <w:pPr>
              <w:widowControl w:val="0"/>
              <w:suppressAutoHyphens/>
              <w:spacing w:after="0" w:line="240" w:lineRule="auto"/>
              <w:rPr>
                <w:rFonts w:ascii="Times New Roman" w:hAnsi="Times New Roman"/>
                <w:kern w:val="1"/>
                <w:sz w:val="24"/>
                <w:szCs w:val="24"/>
              </w:rPr>
            </w:pPr>
            <w:r w:rsidRPr="00F8518E">
              <w:rPr>
                <w:rFonts w:ascii="Times New Roman" w:eastAsia="Lucida Sans Unicode" w:hAnsi="Times New Roman"/>
                <w:kern w:val="1"/>
                <w:sz w:val="24"/>
                <w:szCs w:val="24"/>
              </w:rPr>
              <w:t>megbeszélés</w:t>
            </w:r>
          </w:p>
        </w:tc>
        <w:tc>
          <w:tcPr>
            <w:tcW w:w="992" w:type="dxa"/>
            <w:tcBorders>
              <w:top w:val="single" w:sz="4" w:space="0" w:color="auto"/>
              <w:left w:val="single" w:sz="4" w:space="0" w:color="auto"/>
              <w:bottom w:val="single" w:sz="4" w:space="0" w:color="auto"/>
              <w:right w:val="single" w:sz="4" w:space="0" w:color="auto"/>
            </w:tcBorders>
            <w:vAlign w:val="center"/>
          </w:tcPr>
          <w:p w14:paraId="7C22B822"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r w:rsidRPr="00F8518E">
              <w:rPr>
                <w:rFonts w:ascii="Times New Roman" w:eastAsia="Lucida Sans Unicode" w:hAnsi="Times New Roman"/>
                <w:kern w:val="1"/>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5AFEE131"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7F1203EA"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712D3685"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p>
        </w:tc>
      </w:tr>
      <w:tr w:rsidR="006A10C9" w:rsidRPr="00F8518E" w14:paraId="410E6EAE" w14:textId="77777777" w:rsidTr="006A10C9">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5DD1BE34" w14:textId="79A2235C" w:rsidR="006A10C9" w:rsidRPr="00F8518E" w:rsidRDefault="006A10C9"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3.</w:t>
            </w:r>
          </w:p>
        </w:tc>
        <w:tc>
          <w:tcPr>
            <w:tcW w:w="2552" w:type="dxa"/>
            <w:tcBorders>
              <w:top w:val="single" w:sz="4" w:space="0" w:color="auto"/>
              <w:left w:val="single" w:sz="4" w:space="0" w:color="auto"/>
              <w:bottom w:val="single" w:sz="4" w:space="0" w:color="auto"/>
              <w:right w:val="single" w:sz="4" w:space="0" w:color="auto"/>
            </w:tcBorders>
            <w:vAlign w:val="center"/>
          </w:tcPr>
          <w:p w14:paraId="527ABF1C" w14:textId="77777777" w:rsidR="006A10C9" w:rsidRPr="00F8518E" w:rsidRDefault="006A10C9" w:rsidP="008916E7">
            <w:pPr>
              <w:widowControl w:val="0"/>
              <w:suppressAutoHyphens/>
              <w:spacing w:after="0" w:line="240" w:lineRule="auto"/>
              <w:rPr>
                <w:rFonts w:ascii="Times New Roman" w:hAnsi="Times New Roman"/>
                <w:kern w:val="1"/>
                <w:sz w:val="24"/>
                <w:szCs w:val="24"/>
              </w:rPr>
            </w:pPr>
            <w:r w:rsidRPr="00F8518E">
              <w:rPr>
                <w:rFonts w:ascii="Times New Roman" w:eastAsia="Lucida Sans Unicode" w:hAnsi="Times New Roman"/>
                <w:kern w:val="1"/>
                <w:sz w:val="24"/>
                <w:szCs w:val="24"/>
              </w:rPr>
              <w:t>szemléltetés</w:t>
            </w:r>
          </w:p>
        </w:tc>
        <w:tc>
          <w:tcPr>
            <w:tcW w:w="992" w:type="dxa"/>
            <w:tcBorders>
              <w:top w:val="single" w:sz="4" w:space="0" w:color="auto"/>
              <w:left w:val="single" w:sz="4" w:space="0" w:color="auto"/>
              <w:bottom w:val="single" w:sz="4" w:space="0" w:color="auto"/>
              <w:right w:val="single" w:sz="4" w:space="0" w:color="auto"/>
            </w:tcBorders>
            <w:vAlign w:val="center"/>
          </w:tcPr>
          <w:p w14:paraId="4A02766E"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r w:rsidRPr="00F8518E">
              <w:rPr>
                <w:rFonts w:ascii="Times New Roman" w:eastAsia="Lucida Sans Unicode" w:hAnsi="Times New Roman"/>
                <w:kern w:val="1"/>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5B862AF5"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452AE068"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18EFC2BC"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p>
        </w:tc>
      </w:tr>
      <w:tr w:rsidR="006A10C9" w:rsidRPr="00F8518E" w14:paraId="04E71A33" w14:textId="77777777" w:rsidTr="006A10C9">
        <w:trPr>
          <w:jc w:val="center"/>
        </w:trPr>
        <w:tc>
          <w:tcPr>
            <w:tcW w:w="1129" w:type="dxa"/>
            <w:tcBorders>
              <w:top w:val="single" w:sz="4" w:space="0" w:color="auto"/>
              <w:left w:val="single" w:sz="4" w:space="0" w:color="auto"/>
              <w:bottom w:val="single" w:sz="4" w:space="0" w:color="auto"/>
              <w:right w:val="single" w:sz="4" w:space="0" w:color="auto"/>
            </w:tcBorders>
            <w:vAlign w:val="center"/>
          </w:tcPr>
          <w:p w14:paraId="61B8CE85" w14:textId="5C337D67" w:rsidR="006A10C9" w:rsidRPr="00F8518E" w:rsidRDefault="006A10C9" w:rsidP="008916E7">
            <w:pPr>
              <w:widowControl w:val="0"/>
              <w:suppressAutoHyphens/>
              <w:spacing w:after="0" w:line="240" w:lineRule="auto"/>
              <w:jc w:val="center"/>
              <w:rPr>
                <w:rFonts w:ascii="Times New Roman" w:hAnsi="Times New Roman"/>
                <w:kern w:val="1"/>
                <w:sz w:val="24"/>
                <w:szCs w:val="24"/>
              </w:rPr>
            </w:pPr>
            <w:r w:rsidRPr="00F8518E">
              <w:rPr>
                <w:rFonts w:ascii="Times New Roman" w:hAnsi="Times New Roman"/>
                <w:kern w:val="1"/>
                <w:sz w:val="24"/>
                <w:szCs w:val="24"/>
              </w:rPr>
              <w:t>4.</w:t>
            </w:r>
          </w:p>
        </w:tc>
        <w:tc>
          <w:tcPr>
            <w:tcW w:w="2552" w:type="dxa"/>
            <w:tcBorders>
              <w:top w:val="single" w:sz="4" w:space="0" w:color="auto"/>
              <w:left w:val="single" w:sz="4" w:space="0" w:color="auto"/>
              <w:bottom w:val="single" w:sz="4" w:space="0" w:color="auto"/>
              <w:right w:val="single" w:sz="4" w:space="0" w:color="auto"/>
            </w:tcBorders>
            <w:vAlign w:val="center"/>
          </w:tcPr>
          <w:p w14:paraId="09D79ED5" w14:textId="77777777" w:rsidR="006A10C9" w:rsidRPr="00F8518E" w:rsidRDefault="006A10C9" w:rsidP="008916E7">
            <w:pPr>
              <w:widowControl w:val="0"/>
              <w:suppressAutoHyphens/>
              <w:spacing w:after="0" w:line="240" w:lineRule="auto"/>
              <w:rPr>
                <w:rFonts w:ascii="Times New Roman" w:hAnsi="Times New Roman"/>
                <w:kern w:val="1"/>
                <w:sz w:val="24"/>
                <w:szCs w:val="24"/>
              </w:rPr>
            </w:pPr>
            <w:r w:rsidRPr="00F8518E">
              <w:rPr>
                <w:rFonts w:ascii="Times New Roman" w:eastAsia="Lucida Sans Unicode" w:hAnsi="Times New Roman"/>
                <w:kern w:val="1"/>
                <w:sz w:val="24"/>
                <w:szCs w:val="24"/>
              </w:rPr>
              <w:t>házi feladat</w:t>
            </w:r>
          </w:p>
        </w:tc>
        <w:tc>
          <w:tcPr>
            <w:tcW w:w="992" w:type="dxa"/>
            <w:tcBorders>
              <w:top w:val="single" w:sz="4" w:space="0" w:color="auto"/>
              <w:left w:val="single" w:sz="4" w:space="0" w:color="auto"/>
              <w:bottom w:val="single" w:sz="4" w:space="0" w:color="auto"/>
              <w:right w:val="single" w:sz="4" w:space="0" w:color="auto"/>
            </w:tcBorders>
            <w:vAlign w:val="center"/>
          </w:tcPr>
          <w:p w14:paraId="2FF5150A"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r w:rsidRPr="00F8518E">
              <w:rPr>
                <w:rFonts w:ascii="Times New Roman" w:eastAsia="Lucida Sans Unicode" w:hAnsi="Times New Roman"/>
                <w:kern w:val="1"/>
                <w:sz w:val="24"/>
                <w:szCs w:val="24"/>
              </w:rPr>
              <w:t>x</w:t>
            </w:r>
          </w:p>
        </w:tc>
        <w:tc>
          <w:tcPr>
            <w:tcW w:w="1009" w:type="dxa"/>
            <w:tcBorders>
              <w:top w:val="single" w:sz="4" w:space="0" w:color="auto"/>
              <w:left w:val="single" w:sz="4" w:space="0" w:color="auto"/>
              <w:bottom w:val="single" w:sz="4" w:space="0" w:color="auto"/>
              <w:right w:val="single" w:sz="4" w:space="0" w:color="auto"/>
            </w:tcBorders>
            <w:vAlign w:val="center"/>
          </w:tcPr>
          <w:p w14:paraId="6834FB4B"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14:paraId="53996435"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p>
        </w:tc>
        <w:tc>
          <w:tcPr>
            <w:tcW w:w="2658" w:type="dxa"/>
            <w:tcBorders>
              <w:top w:val="single" w:sz="4" w:space="0" w:color="auto"/>
              <w:left w:val="single" w:sz="4" w:space="0" w:color="auto"/>
              <w:bottom w:val="single" w:sz="4" w:space="0" w:color="auto"/>
              <w:right w:val="single" w:sz="4" w:space="0" w:color="auto"/>
            </w:tcBorders>
            <w:vAlign w:val="center"/>
          </w:tcPr>
          <w:p w14:paraId="3EA617AD" w14:textId="77777777" w:rsidR="006A10C9" w:rsidRPr="00F8518E" w:rsidRDefault="006A10C9" w:rsidP="008916E7">
            <w:pPr>
              <w:widowControl w:val="0"/>
              <w:suppressAutoHyphens/>
              <w:spacing w:after="0" w:line="240" w:lineRule="auto"/>
              <w:jc w:val="center"/>
              <w:rPr>
                <w:rFonts w:ascii="Times New Roman" w:hAnsi="Times New Roman"/>
                <w:kern w:val="1"/>
                <w:sz w:val="24"/>
                <w:szCs w:val="24"/>
              </w:rPr>
            </w:pPr>
          </w:p>
        </w:tc>
      </w:tr>
    </w:tbl>
    <w:p w14:paraId="30E4BB8B" w14:textId="77777777" w:rsidR="006A10C9" w:rsidRPr="00F8518E" w:rsidRDefault="006A10C9" w:rsidP="006A10C9">
      <w:pPr>
        <w:widowControl w:val="0"/>
        <w:suppressAutoHyphens/>
        <w:spacing w:after="0" w:line="240" w:lineRule="auto"/>
        <w:rPr>
          <w:rFonts w:ascii="Times New Roman" w:hAnsi="Times New Roman"/>
          <w:b/>
          <w:bCs/>
          <w:i/>
          <w:kern w:val="1"/>
          <w:sz w:val="24"/>
          <w:szCs w:val="24"/>
        </w:rPr>
      </w:pPr>
    </w:p>
    <w:p w14:paraId="12A75022" w14:textId="77777777" w:rsidR="00CD6CFA" w:rsidRPr="00F8518E" w:rsidRDefault="00CD6CFA" w:rsidP="00CD6CFA">
      <w:pPr>
        <w:widowControl w:val="0"/>
        <w:suppressAutoHyphens/>
        <w:spacing w:after="0" w:line="240" w:lineRule="auto"/>
        <w:rPr>
          <w:rFonts w:ascii="Times New Roman" w:eastAsia="Lucida Sans Unicode" w:hAnsi="Times New Roman"/>
          <w:b/>
          <w:bCs/>
          <w:kern w:val="1"/>
          <w:sz w:val="24"/>
          <w:szCs w:val="24"/>
        </w:rPr>
      </w:pPr>
    </w:p>
    <w:p w14:paraId="37B9D396" w14:textId="77777777" w:rsidR="00CD6CFA" w:rsidRPr="00F8518E" w:rsidRDefault="00CD6CFA" w:rsidP="00EB1CF7">
      <w:pPr>
        <w:widowControl w:val="0"/>
        <w:numPr>
          <w:ilvl w:val="2"/>
          <w:numId w:val="30"/>
        </w:numPr>
        <w:suppressAutoHyphens/>
        <w:spacing w:after="0" w:line="240" w:lineRule="auto"/>
        <w:rPr>
          <w:rFonts w:ascii="Times New Roman" w:eastAsia="Lucida Sans Unicode" w:hAnsi="Times New Roman"/>
          <w:b/>
          <w:bCs/>
          <w:kern w:val="1"/>
          <w:sz w:val="24"/>
          <w:szCs w:val="24"/>
        </w:rPr>
      </w:pPr>
      <w:r w:rsidRPr="00F8518E">
        <w:rPr>
          <w:rFonts w:ascii="Times New Roman" w:eastAsia="Lucida Sans Unicode" w:hAnsi="Times New Roman"/>
          <w:b/>
          <w:bCs/>
          <w:kern w:val="1"/>
          <w:sz w:val="24"/>
          <w:szCs w:val="24"/>
        </w:rPr>
        <w:t>A tantárgy elsajátítása során alkalmazható tanulói tevékenységformák (ajánlás)</w:t>
      </w:r>
    </w:p>
    <w:p w14:paraId="6EF6F3E9" w14:textId="77777777" w:rsidR="00CD6CFA" w:rsidRPr="00F8518E" w:rsidRDefault="00CD6CFA" w:rsidP="00CD6CFA">
      <w:pPr>
        <w:widowControl w:val="0"/>
        <w:suppressAutoHyphens/>
        <w:spacing w:after="0" w:line="240" w:lineRule="auto"/>
        <w:ind w:left="826"/>
        <w:rPr>
          <w:rFonts w:ascii="Times New Roman" w:eastAsia="Lucida Sans Unicode" w:hAnsi="Times New Roman"/>
          <w:b/>
          <w:bCs/>
          <w:i/>
          <w:kern w:val="1"/>
          <w:sz w:val="24"/>
          <w:szCs w:val="24"/>
        </w:rPr>
      </w:pPr>
    </w:p>
    <w:p w14:paraId="4CC5041F" w14:textId="77777777" w:rsidR="00CD6CFA" w:rsidRPr="00F8518E" w:rsidRDefault="00CD6CFA" w:rsidP="00CD6CFA">
      <w:pPr>
        <w:widowControl w:val="0"/>
        <w:suppressAutoHyphens/>
        <w:spacing w:after="0" w:line="240" w:lineRule="auto"/>
        <w:ind w:left="826"/>
        <w:rPr>
          <w:rFonts w:ascii="Times New Roman" w:eastAsia="Lucida Sans Unicode" w:hAnsi="Times New Roman"/>
          <w:b/>
          <w:bCs/>
          <w:i/>
          <w:kern w:val="1"/>
          <w:sz w:val="24"/>
          <w:szCs w:val="24"/>
        </w:rPr>
      </w:pPr>
    </w:p>
    <w:p w14:paraId="3D3C0562" w14:textId="77777777" w:rsidR="00CD6CFA" w:rsidRPr="00F8518E" w:rsidRDefault="00CD6CFA" w:rsidP="00EB1CF7">
      <w:pPr>
        <w:widowControl w:val="0"/>
        <w:numPr>
          <w:ilvl w:val="1"/>
          <w:numId w:val="30"/>
        </w:numPr>
        <w:suppressAutoHyphens/>
        <w:spacing w:after="0" w:line="240" w:lineRule="auto"/>
        <w:ind w:left="826" w:hanging="469"/>
        <w:rPr>
          <w:rFonts w:ascii="Times New Roman" w:eastAsia="Lucida Sans Unicode" w:hAnsi="Times New Roman"/>
          <w:b/>
          <w:bCs/>
          <w:kern w:val="1"/>
          <w:sz w:val="24"/>
          <w:szCs w:val="24"/>
        </w:rPr>
      </w:pPr>
      <w:r w:rsidRPr="00F8518E">
        <w:rPr>
          <w:rFonts w:ascii="Times New Roman" w:eastAsia="Lucida Sans Unicode" w:hAnsi="Times New Roman"/>
          <w:b/>
          <w:bCs/>
          <w:kern w:val="1"/>
          <w:sz w:val="24"/>
          <w:szCs w:val="24"/>
        </w:rPr>
        <w:t xml:space="preserve">A </w:t>
      </w:r>
      <w:r w:rsidRPr="00F8518E">
        <w:rPr>
          <w:rFonts w:ascii="Times New Roman" w:eastAsia="Lucida Sans Unicode" w:hAnsi="Times New Roman"/>
          <w:b/>
          <w:kern w:val="1"/>
          <w:sz w:val="24"/>
          <w:szCs w:val="24"/>
        </w:rPr>
        <w:t>tantárgy</w:t>
      </w:r>
      <w:r w:rsidRPr="00F8518E">
        <w:rPr>
          <w:rFonts w:ascii="Times New Roman" w:eastAsia="Lucida Sans Unicode" w:hAnsi="Times New Roman"/>
          <w:b/>
          <w:bCs/>
          <w:kern w:val="1"/>
          <w:sz w:val="24"/>
          <w:szCs w:val="24"/>
        </w:rPr>
        <w:t xml:space="preserve"> értékelésének módja</w:t>
      </w:r>
    </w:p>
    <w:p w14:paraId="42A75E90" w14:textId="77777777" w:rsidR="00CD6CFA" w:rsidRPr="00F8518E" w:rsidRDefault="00CD6CFA" w:rsidP="00CD6CFA">
      <w:pPr>
        <w:widowControl w:val="0"/>
        <w:suppressAutoHyphens/>
        <w:spacing w:after="0" w:line="240" w:lineRule="auto"/>
        <w:ind w:left="360"/>
        <w:rPr>
          <w:rFonts w:ascii="Times New Roman" w:eastAsia="Lucida Sans Unicode" w:hAnsi="Times New Roman"/>
          <w:b/>
          <w:bCs/>
          <w:kern w:val="1"/>
          <w:sz w:val="24"/>
          <w:szCs w:val="24"/>
        </w:rPr>
      </w:pPr>
    </w:p>
    <w:p w14:paraId="29E38B9D" w14:textId="77777777" w:rsidR="00382B42" w:rsidRPr="00F8518E" w:rsidRDefault="00CD6CFA" w:rsidP="00CD6CFA">
      <w:pPr>
        <w:widowControl w:val="0"/>
        <w:suppressAutoHyphens/>
        <w:autoSpaceDE w:val="0"/>
        <w:autoSpaceDN w:val="0"/>
        <w:adjustRightInd w:val="0"/>
        <w:spacing w:after="0" w:line="240" w:lineRule="auto"/>
        <w:jc w:val="both"/>
        <w:rPr>
          <w:rFonts w:ascii="Times New Roman" w:eastAsia="Lucida Sans Unicode" w:hAnsi="Times New Roman"/>
          <w:bCs/>
          <w:kern w:val="1"/>
          <w:sz w:val="24"/>
          <w:szCs w:val="24"/>
        </w:rPr>
      </w:pPr>
      <w:r w:rsidRPr="00F8518E">
        <w:rPr>
          <w:rFonts w:ascii="Times New Roman" w:eastAsia="Lucida Sans Unicode" w:hAnsi="Times New Roman"/>
          <w:bCs/>
          <w:kern w:val="1"/>
          <w:sz w:val="24"/>
          <w:szCs w:val="24"/>
        </w:rPr>
        <w:t>A nemzeti köznevelésről szóló 2011. évi CXC. törvény. 54. § (2) a) pontja szerinti értékeléssel.</w:t>
      </w:r>
    </w:p>
    <w:p w14:paraId="196FBC96" w14:textId="77777777" w:rsidR="003F73F4" w:rsidRPr="00F8518E" w:rsidRDefault="003F73F4" w:rsidP="00CD6CFA">
      <w:pPr>
        <w:widowControl w:val="0"/>
        <w:suppressAutoHyphens/>
        <w:autoSpaceDE w:val="0"/>
        <w:autoSpaceDN w:val="0"/>
        <w:adjustRightInd w:val="0"/>
        <w:spacing w:after="0" w:line="240" w:lineRule="auto"/>
        <w:jc w:val="both"/>
        <w:rPr>
          <w:rFonts w:ascii="Times New Roman" w:eastAsia="Lucida Sans Unicode" w:hAnsi="Times New Roman"/>
          <w:bCs/>
          <w:kern w:val="1"/>
          <w:sz w:val="24"/>
          <w:szCs w:val="24"/>
        </w:rPr>
      </w:pPr>
    </w:p>
    <w:p w14:paraId="6EA282F5" w14:textId="3624CF0E" w:rsidR="005E4F24" w:rsidRPr="00F8518E" w:rsidRDefault="00095EB7" w:rsidP="00EB1CF7">
      <w:pPr>
        <w:pStyle w:val="Listaszerbekezds"/>
        <w:numPr>
          <w:ilvl w:val="0"/>
          <w:numId w:val="30"/>
        </w:numPr>
        <w:spacing w:after="0" w:line="240" w:lineRule="auto"/>
        <w:jc w:val="both"/>
        <w:rPr>
          <w:rFonts w:ascii="Times New Roman" w:hAnsi="Times New Roman"/>
          <w:b/>
          <w:i/>
          <w:sz w:val="24"/>
          <w:szCs w:val="24"/>
        </w:rPr>
      </w:pPr>
      <w:r w:rsidRPr="00F8518E">
        <w:rPr>
          <w:rFonts w:ascii="Times New Roman" w:hAnsi="Times New Roman"/>
          <w:b/>
          <w:sz w:val="24"/>
          <w:szCs w:val="24"/>
        </w:rPr>
        <w:t xml:space="preserve">Néptánc </w:t>
      </w:r>
      <w:proofErr w:type="gramStart"/>
      <w:r w:rsidR="00DD122C" w:rsidRPr="00F8518E">
        <w:rPr>
          <w:rFonts w:ascii="Times New Roman" w:hAnsi="Times New Roman"/>
          <w:b/>
          <w:sz w:val="24"/>
          <w:szCs w:val="24"/>
        </w:rPr>
        <w:t>tantárgy</w:t>
      </w:r>
      <w:r w:rsidR="00DD122C" w:rsidRPr="00F8518E">
        <w:rPr>
          <w:rFonts w:ascii="Times New Roman" w:hAnsi="Times New Roman"/>
          <w:b/>
          <w:sz w:val="24"/>
          <w:szCs w:val="24"/>
        </w:rPr>
        <w:tab/>
      </w:r>
      <w:r w:rsidR="00DD122C" w:rsidRPr="00F8518E">
        <w:rPr>
          <w:rFonts w:ascii="Times New Roman" w:hAnsi="Times New Roman"/>
          <w:b/>
          <w:sz w:val="24"/>
          <w:szCs w:val="24"/>
        </w:rPr>
        <w:tab/>
      </w:r>
      <w:r w:rsidR="00DD122C" w:rsidRPr="00F8518E">
        <w:rPr>
          <w:rFonts w:ascii="Times New Roman" w:hAnsi="Times New Roman"/>
          <w:b/>
          <w:sz w:val="24"/>
          <w:szCs w:val="24"/>
        </w:rPr>
        <w:tab/>
        <w:t xml:space="preserve"> </w:t>
      </w:r>
      <w:r w:rsidR="00DD122C" w:rsidRPr="00F8518E">
        <w:rPr>
          <w:rFonts w:ascii="Times New Roman" w:hAnsi="Times New Roman"/>
          <w:b/>
          <w:sz w:val="24"/>
          <w:szCs w:val="24"/>
        </w:rPr>
        <w:tab/>
      </w:r>
      <w:r w:rsidR="00DD122C" w:rsidRPr="00F8518E">
        <w:rPr>
          <w:rFonts w:ascii="Times New Roman" w:hAnsi="Times New Roman"/>
          <w:b/>
          <w:sz w:val="24"/>
          <w:szCs w:val="24"/>
        </w:rPr>
        <w:tab/>
      </w:r>
      <w:r w:rsidR="00DD122C" w:rsidRPr="00F8518E">
        <w:rPr>
          <w:rFonts w:ascii="Times New Roman" w:hAnsi="Times New Roman"/>
          <w:b/>
          <w:sz w:val="24"/>
          <w:szCs w:val="24"/>
        </w:rPr>
        <w:tab/>
      </w:r>
      <w:r w:rsidR="00DD122C" w:rsidRPr="00F8518E">
        <w:rPr>
          <w:rFonts w:ascii="Times New Roman" w:hAnsi="Times New Roman"/>
          <w:b/>
          <w:i/>
          <w:sz w:val="24"/>
          <w:szCs w:val="24"/>
        </w:rPr>
        <w:t xml:space="preserve">   </w:t>
      </w:r>
      <w:r w:rsidR="005E4F24" w:rsidRPr="00F8518E">
        <w:rPr>
          <w:rFonts w:ascii="Times New Roman" w:hAnsi="Times New Roman"/>
          <w:b/>
          <w:i/>
          <w:sz w:val="24"/>
          <w:szCs w:val="24"/>
        </w:rPr>
        <w:t xml:space="preserve"> </w:t>
      </w:r>
      <w:r w:rsidR="00DD122C" w:rsidRPr="00F8518E">
        <w:rPr>
          <w:rFonts w:ascii="Times New Roman" w:hAnsi="Times New Roman"/>
          <w:b/>
          <w:i/>
          <w:sz w:val="24"/>
          <w:szCs w:val="24"/>
        </w:rPr>
        <w:t>12</w:t>
      </w:r>
      <w:r w:rsidR="005E4F24" w:rsidRPr="00F8518E">
        <w:rPr>
          <w:rFonts w:ascii="Times New Roman" w:hAnsi="Times New Roman"/>
          <w:b/>
          <w:i/>
          <w:sz w:val="24"/>
          <w:szCs w:val="24"/>
        </w:rPr>
        <w:t>4óra</w:t>
      </w:r>
      <w:proofErr w:type="gramEnd"/>
      <w:r w:rsidR="005E4F24" w:rsidRPr="00F8518E">
        <w:rPr>
          <w:rFonts w:ascii="Times New Roman" w:hAnsi="Times New Roman"/>
          <w:b/>
          <w:i/>
          <w:sz w:val="24"/>
          <w:szCs w:val="24"/>
        </w:rPr>
        <w:t>/118</w:t>
      </w:r>
      <w:r w:rsidR="00DD122C" w:rsidRPr="00F8518E">
        <w:rPr>
          <w:rFonts w:ascii="Times New Roman" w:hAnsi="Times New Roman"/>
          <w:b/>
          <w:i/>
          <w:sz w:val="24"/>
          <w:szCs w:val="24"/>
        </w:rPr>
        <w:t>,5</w:t>
      </w:r>
      <w:r w:rsidR="005E4F24" w:rsidRPr="00F8518E">
        <w:rPr>
          <w:rFonts w:ascii="Times New Roman" w:hAnsi="Times New Roman"/>
          <w:b/>
          <w:i/>
          <w:sz w:val="24"/>
          <w:szCs w:val="24"/>
        </w:rPr>
        <w:t xml:space="preserve"> óra*</w:t>
      </w:r>
    </w:p>
    <w:p w14:paraId="6B86E13F" w14:textId="77777777" w:rsidR="005E4F24" w:rsidRPr="00F8518E" w:rsidRDefault="005E4F24" w:rsidP="005E4F24">
      <w:pPr>
        <w:spacing w:after="0" w:line="240" w:lineRule="auto"/>
        <w:jc w:val="right"/>
        <w:rPr>
          <w:rFonts w:ascii="Times New Roman" w:hAnsi="Times New Roman"/>
          <w:sz w:val="24"/>
          <w:szCs w:val="24"/>
        </w:rPr>
      </w:pPr>
      <w:r w:rsidRPr="00F8518E">
        <w:rPr>
          <w:rFonts w:ascii="Times New Roman" w:hAnsi="Times New Roman"/>
          <w:sz w:val="24"/>
          <w:szCs w:val="24"/>
        </w:rPr>
        <w:t>* 9-13. évfolyamon megszervezett képzés/13. és 14. évfolyamon megszervezett képzés</w:t>
      </w:r>
    </w:p>
    <w:p w14:paraId="60D454FA" w14:textId="77777777" w:rsidR="007C1835" w:rsidRPr="00F8518E" w:rsidRDefault="007C1835" w:rsidP="005E4F24">
      <w:pPr>
        <w:spacing w:after="0" w:line="240" w:lineRule="auto"/>
        <w:jc w:val="right"/>
        <w:rPr>
          <w:rFonts w:ascii="Times New Roman" w:hAnsi="Times New Roman"/>
          <w:sz w:val="24"/>
          <w:szCs w:val="24"/>
        </w:rPr>
      </w:pPr>
    </w:p>
    <w:p w14:paraId="21D6B598" w14:textId="02A5C669" w:rsidR="005E4F24" w:rsidRPr="00F8518E" w:rsidRDefault="005E4F24" w:rsidP="00EB1CF7">
      <w:pPr>
        <w:pStyle w:val="Listaszerbekezds"/>
        <w:widowControl w:val="0"/>
        <w:numPr>
          <w:ilvl w:val="1"/>
          <w:numId w:val="32"/>
        </w:numPr>
        <w:suppressAutoHyphens/>
        <w:spacing w:after="0" w:line="240" w:lineRule="auto"/>
        <w:rPr>
          <w:rFonts w:ascii="Times New Roman" w:hAnsi="Times New Roman"/>
          <w:b/>
          <w:sz w:val="24"/>
          <w:szCs w:val="24"/>
        </w:rPr>
      </w:pPr>
      <w:r w:rsidRPr="00F8518E">
        <w:rPr>
          <w:rFonts w:ascii="Times New Roman" w:hAnsi="Times New Roman"/>
          <w:b/>
          <w:sz w:val="24"/>
          <w:szCs w:val="24"/>
        </w:rPr>
        <w:t>A tantárgy tanításának célja</w:t>
      </w:r>
    </w:p>
    <w:p w14:paraId="5EB766AA" w14:textId="221C81C3" w:rsidR="005E4F24" w:rsidRPr="00F8518E" w:rsidRDefault="005E4F24" w:rsidP="005E4F24">
      <w:pPr>
        <w:spacing w:line="120" w:lineRule="atLeast"/>
        <w:ind w:left="360"/>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lastRenderedPageBreak/>
        <w:t>A Néptánc tárgy tanulásána</w:t>
      </w:r>
      <w:r w:rsidR="007C1835" w:rsidRPr="00F8518E">
        <w:rPr>
          <w:rFonts w:ascii="Times New Roman" w:hAnsi="Times New Roman"/>
          <w:color w:val="333333"/>
          <w:sz w:val="24"/>
          <w:szCs w:val="24"/>
          <w:shd w:val="clear" w:color="auto" w:fill="FFFFFF"/>
        </w:rPr>
        <w:t>k az a célja, hogy a népzenét t</w:t>
      </w:r>
      <w:r w:rsidRPr="00F8518E">
        <w:rPr>
          <w:rFonts w:ascii="Times New Roman" w:hAnsi="Times New Roman"/>
          <w:color w:val="333333"/>
          <w:sz w:val="24"/>
          <w:szCs w:val="24"/>
          <w:shd w:val="clear" w:color="auto" w:fill="FFFFFF"/>
        </w:rPr>
        <w:t>anuló növendékek megismerjék, elsajátítsák</w:t>
      </w:r>
      <w:r w:rsidR="007C1835" w:rsidRPr="00F8518E">
        <w:rPr>
          <w:rFonts w:ascii="Times New Roman" w:hAnsi="Times New Roman"/>
          <w:color w:val="333333"/>
          <w:sz w:val="24"/>
          <w:szCs w:val="24"/>
          <w:shd w:val="clear" w:color="auto" w:fill="FFFFFF"/>
        </w:rPr>
        <w:t xml:space="preserve"> és használják a magyar néptánc </w:t>
      </w:r>
      <w:r w:rsidRPr="00F8518E">
        <w:rPr>
          <w:rFonts w:ascii="Times New Roman" w:hAnsi="Times New Roman"/>
          <w:color w:val="333333"/>
          <w:sz w:val="24"/>
          <w:szCs w:val="24"/>
          <w:shd w:val="clear" w:color="auto" w:fill="FFFFFF"/>
        </w:rPr>
        <w:t>kultúra elemeit, megértsék és mozgáskultúrájukba építsék a Kárpát-medence táncainak formanyelvét, adottságaiknak megfelelően és szituatív módon tudják használni, illetve továbbfejleszteni táncos anyanyelvünket, ismerjék a népi műveltség és a néptánc egységét, illetve kölcsönös meghatározottságait, és használni tudják a dallam, a ritmus és a mozgás harmóniájának-diszharmóniájának hatásait.</w:t>
      </w:r>
    </w:p>
    <w:p w14:paraId="3CEA82F1" w14:textId="1F011B37" w:rsidR="005E4F24" w:rsidRPr="00F8518E" w:rsidRDefault="005E4F24" w:rsidP="005E4F24">
      <w:pPr>
        <w:spacing w:line="120" w:lineRule="atLeast"/>
        <w:ind w:left="360"/>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 xml:space="preserve">A Néptánc képességfejlesztő és attitűdalakítási potenciálja </w:t>
      </w:r>
      <w:r w:rsidR="007C1835" w:rsidRPr="00F8518E">
        <w:rPr>
          <w:rFonts w:ascii="Times New Roman" w:hAnsi="Times New Roman"/>
          <w:color w:val="333333"/>
          <w:sz w:val="24"/>
          <w:szCs w:val="24"/>
          <w:shd w:val="clear" w:color="auto" w:fill="FFFFFF"/>
        </w:rPr>
        <w:t>–</w:t>
      </w:r>
      <w:r w:rsidRPr="00F8518E">
        <w:rPr>
          <w:rFonts w:ascii="Times New Roman" w:hAnsi="Times New Roman"/>
          <w:color w:val="333333"/>
          <w:sz w:val="24"/>
          <w:szCs w:val="24"/>
          <w:shd w:val="clear" w:color="auto" w:fill="FFFFFF"/>
        </w:rPr>
        <w:t xml:space="preserve"> a </w:t>
      </w:r>
      <w:proofErr w:type="spellStart"/>
      <w:r w:rsidRPr="00F8518E">
        <w:rPr>
          <w:rFonts w:ascii="Times New Roman" w:hAnsi="Times New Roman"/>
          <w:color w:val="333333"/>
          <w:sz w:val="24"/>
          <w:szCs w:val="24"/>
          <w:shd w:val="clear" w:color="auto" w:fill="FFFFFF"/>
        </w:rPr>
        <w:t>dallam-ritmus-mozgás</w:t>
      </w:r>
      <w:proofErr w:type="spellEnd"/>
      <w:r w:rsidRPr="00F8518E">
        <w:rPr>
          <w:rFonts w:ascii="Times New Roman" w:hAnsi="Times New Roman"/>
          <w:color w:val="333333"/>
          <w:sz w:val="24"/>
          <w:szCs w:val="24"/>
          <w:shd w:val="clear" w:color="auto" w:fill="FFFFFF"/>
        </w:rPr>
        <w:t xml:space="preserve"> egysé</w:t>
      </w:r>
      <w:r w:rsidR="007C1835" w:rsidRPr="00F8518E">
        <w:rPr>
          <w:rFonts w:ascii="Times New Roman" w:hAnsi="Times New Roman"/>
          <w:color w:val="333333"/>
          <w:sz w:val="24"/>
          <w:szCs w:val="24"/>
          <w:shd w:val="clear" w:color="auto" w:fill="FFFFFF"/>
        </w:rPr>
        <w:t>géből, a táncnak a személyiség „</w:t>
      </w:r>
      <w:r w:rsidRPr="00F8518E">
        <w:rPr>
          <w:rFonts w:ascii="Times New Roman" w:hAnsi="Times New Roman"/>
          <w:color w:val="333333"/>
          <w:sz w:val="24"/>
          <w:szCs w:val="24"/>
          <w:shd w:val="clear" w:color="auto" w:fill="FFFFFF"/>
        </w:rPr>
        <w:t xml:space="preserve">egészét" mozgósító (ének, mozgáskoordináció, kooperáció) szerepéből adódóan </w:t>
      </w:r>
      <w:r w:rsidR="007C1835" w:rsidRPr="00F8518E">
        <w:rPr>
          <w:rFonts w:ascii="Times New Roman" w:hAnsi="Times New Roman"/>
          <w:color w:val="333333"/>
          <w:sz w:val="24"/>
          <w:szCs w:val="24"/>
          <w:shd w:val="clear" w:color="auto" w:fill="FFFFFF"/>
        </w:rPr>
        <w:t>–</w:t>
      </w:r>
      <w:r w:rsidRPr="00F8518E">
        <w:rPr>
          <w:rFonts w:ascii="Times New Roman" w:hAnsi="Times New Roman"/>
          <w:color w:val="333333"/>
          <w:sz w:val="24"/>
          <w:szCs w:val="24"/>
          <w:shd w:val="clear" w:color="auto" w:fill="FFFFFF"/>
        </w:rPr>
        <w:t xml:space="preserve"> rendkívül nagy. Felkínálható tevékenységei, közvetített ismeretei, attitűdkialakítási-befolyásolási szándékai révén a néptánc közösségfejlesztő hatása révén képes oldani a népzenész-néptáncos elkülönülést.</w:t>
      </w:r>
    </w:p>
    <w:p w14:paraId="0BAE22B5" w14:textId="77777777" w:rsidR="005E4F24" w:rsidRPr="00F8518E" w:rsidRDefault="005E4F24" w:rsidP="005E4F24">
      <w:pPr>
        <w:spacing w:line="120" w:lineRule="atLeast"/>
        <w:ind w:left="360"/>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 xml:space="preserve">Mind az énekes, mind a hangszeres tanulók számára lehetőséget biztosíthat a Néptánc arra, hogy funkcióban használják választott zenei főtárgyukat: egymás táncát kísérjék, így megtapasztalják a </w:t>
      </w:r>
      <w:proofErr w:type="spellStart"/>
      <w:r w:rsidRPr="00F8518E">
        <w:rPr>
          <w:rFonts w:ascii="Times New Roman" w:hAnsi="Times New Roman"/>
          <w:color w:val="333333"/>
          <w:sz w:val="24"/>
          <w:szCs w:val="24"/>
          <w:shd w:val="clear" w:color="auto" w:fill="FFFFFF"/>
        </w:rPr>
        <w:t>táncos-zenész-énekes</w:t>
      </w:r>
      <w:proofErr w:type="spellEnd"/>
      <w:r w:rsidRPr="00F8518E">
        <w:rPr>
          <w:rFonts w:ascii="Times New Roman" w:hAnsi="Times New Roman"/>
          <w:color w:val="333333"/>
          <w:sz w:val="24"/>
          <w:szCs w:val="24"/>
          <w:shd w:val="clear" w:color="auto" w:fill="FFFFFF"/>
        </w:rPr>
        <w:t xml:space="preserve"> együttműködést. </w:t>
      </w:r>
    </w:p>
    <w:p w14:paraId="32763459" w14:textId="77777777" w:rsidR="005E4F24" w:rsidRPr="00F8518E" w:rsidRDefault="005E4F24" w:rsidP="005E4F24">
      <w:pPr>
        <w:spacing w:line="120" w:lineRule="atLeast"/>
        <w:ind w:left="360"/>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Az önálló, szabad, alkotó mozgás élményének megtapasztalása a kreativitás fejlesztését eredményezi.</w:t>
      </w:r>
    </w:p>
    <w:p w14:paraId="7BC315D1" w14:textId="77777777" w:rsidR="005E4F24" w:rsidRPr="00F8518E" w:rsidRDefault="005E4F24" w:rsidP="005E4F24">
      <w:pPr>
        <w:spacing w:line="120" w:lineRule="atLeast"/>
        <w:ind w:left="360"/>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közös munka eredményének, sikerének megélése, a fokozott koncentráció és kooperáció elérése, a művészi kifejezőképesség továbbfejlesztésében segít.</w:t>
      </w:r>
    </w:p>
    <w:p w14:paraId="0628EAD1" w14:textId="77777777" w:rsidR="005E4F24" w:rsidRPr="00F8518E" w:rsidRDefault="005E4F24" w:rsidP="005E4F24">
      <w:pPr>
        <w:spacing w:line="120" w:lineRule="atLeast"/>
        <w:ind w:left="360"/>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Néptánc tantárgyat előkészíti a Testnevelés tárgy óraszámának terhére 9-12. osztályban heti két órában tartott Néptánc foglalkozások.</w:t>
      </w:r>
    </w:p>
    <w:p w14:paraId="2191E4EC" w14:textId="3070C0EB" w:rsidR="005E4F24" w:rsidRPr="00F8518E" w:rsidRDefault="005E4F24" w:rsidP="00EB1CF7">
      <w:pPr>
        <w:pStyle w:val="Listaszerbekezds"/>
        <w:widowControl w:val="0"/>
        <w:numPr>
          <w:ilvl w:val="1"/>
          <w:numId w:val="32"/>
        </w:numPr>
        <w:suppressAutoHyphens/>
        <w:spacing w:after="0" w:line="240" w:lineRule="auto"/>
        <w:rPr>
          <w:rFonts w:ascii="Times New Roman" w:hAnsi="Times New Roman"/>
          <w:b/>
          <w:sz w:val="24"/>
          <w:szCs w:val="24"/>
        </w:rPr>
      </w:pPr>
      <w:r w:rsidRPr="00F8518E">
        <w:rPr>
          <w:rFonts w:ascii="Times New Roman" w:hAnsi="Times New Roman"/>
          <w:b/>
          <w:sz w:val="24"/>
          <w:szCs w:val="24"/>
        </w:rPr>
        <w:t>Kapcsolódó közismereti, szakmai tartalmak</w:t>
      </w:r>
    </w:p>
    <w:p w14:paraId="4E7D716C" w14:textId="77777777" w:rsidR="005E4F24" w:rsidRPr="00F8518E" w:rsidRDefault="005E4F24" w:rsidP="005E4F24">
      <w:pPr>
        <w:spacing w:after="0" w:line="240" w:lineRule="auto"/>
        <w:ind w:left="357"/>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Néptánc tárgy kapcsolódik a történe</w:t>
      </w:r>
      <w:r w:rsidRPr="00F8518E">
        <w:rPr>
          <w:rFonts w:ascii="Times New Roman" w:hAnsi="Times New Roman"/>
          <w:sz w:val="24"/>
          <w:szCs w:val="24"/>
          <w:shd w:val="clear" w:color="auto" w:fill="FFFFFF"/>
        </w:rPr>
        <w:softHyphen/>
        <w:t xml:space="preserve">lem, a földrajz, a néprajz ismeretanyagához. </w:t>
      </w:r>
    </w:p>
    <w:p w14:paraId="3D7517DF" w14:textId="77777777" w:rsidR="005E4F24" w:rsidRPr="00F8518E" w:rsidRDefault="005E4F24" w:rsidP="005E4F24">
      <w:pPr>
        <w:spacing w:after="0" w:line="240" w:lineRule="auto"/>
        <w:ind w:left="360"/>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közismereti kerettantervek adta lehetőséggel élve a testnevelés óraszámba heti két órában beépítve 9-12. osztályban néptáncot segíti a testnevelés a fizikai erőnlét fejlesztésében, a fog</w:t>
      </w:r>
      <w:r w:rsidRPr="00F8518E">
        <w:rPr>
          <w:rFonts w:ascii="Times New Roman" w:hAnsi="Times New Roman"/>
          <w:sz w:val="24"/>
          <w:szCs w:val="24"/>
          <w:shd w:val="clear" w:color="auto" w:fill="FFFFFF"/>
        </w:rPr>
        <w:softHyphen/>
        <w:t>lalkozási ártalmak (rossz tartás, rossz légzés stb.) kiküszöbölésé</w:t>
      </w:r>
      <w:r w:rsidRPr="00F8518E">
        <w:rPr>
          <w:rFonts w:ascii="Times New Roman" w:hAnsi="Times New Roman"/>
          <w:sz w:val="24"/>
          <w:szCs w:val="24"/>
          <w:shd w:val="clear" w:color="auto" w:fill="FFFFFF"/>
        </w:rPr>
        <w:softHyphen/>
        <w:t xml:space="preserve">ben. </w:t>
      </w:r>
    </w:p>
    <w:p w14:paraId="5021A578" w14:textId="1AAB902A" w:rsidR="005E4F24" w:rsidRPr="00F8518E" w:rsidRDefault="005E4F24" w:rsidP="005E4F24">
      <w:pPr>
        <w:spacing w:after="0" w:line="240" w:lineRule="auto"/>
        <w:ind w:left="360"/>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biológia, és a fizika közvetlen haszna a természet közvetlen meg</w:t>
      </w:r>
      <w:r w:rsidRPr="00F8518E">
        <w:rPr>
          <w:rFonts w:ascii="Times New Roman" w:hAnsi="Times New Roman"/>
          <w:sz w:val="24"/>
          <w:szCs w:val="24"/>
          <w:shd w:val="clear" w:color="auto" w:fill="FFFFFF"/>
        </w:rPr>
        <w:softHyphen/>
        <w:t>ismerését jelentheti, hiszen a hangszerek alapanyagai fák, növények, míg a hangszerek hangadás</w:t>
      </w:r>
      <w:r w:rsidR="00095EB7" w:rsidRPr="00F8518E">
        <w:rPr>
          <w:rFonts w:ascii="Times New Roman" w:hAnsi="Times New Roman"/>
          <w:sz w:val="24"/>
          <w:szCs w:val="24"/>
          <w:shd w:val="clear" w:color="auto" w:fill="FFFFFF"/>
        </w:rPr>
        <w:t xml:space="preserve"> </w:t>
      </w:r>
      <w:r w:rsidRPr="00F8518E">
        <w:rPr>
          <w:rFonts w:ascii="Times New Roman" w:hAnsi="Times New Roman"/>
          <w:sz w:val="24"/>
          <w:szCs w:val="24"/>
          <w:shd w:val="clear" w:color="auto" w:fill="FFFFFF"/>
        </w:rPr>
        <w:t>módjai szoros összefüggésben állnak ze</w:t>
      </w:r>
      <w:r w:rsidRPr="00F8518E">
        <w:rPr>
          <w:rFonts w:ascii="Times New Roman" w:hAnsi="Times New Roman"/>
          <w:sz w:val="24"/>
          <w:szCs w:val="24"/>
          <w:shd w:val="clear" w:color="auto" w:fill="FFFFFF"/>
        </w:rPr>
        <w:softHyphen/>
        <w:t xml:space="preserve">nei akusztikai tulajdonságaikkal. </w:t>
      </w:r>
    </w:p>
    <w:p w14:paraId="7FC5CDEA" w14:textId="77777777" w:rsidR="007C1835" w:rsidRPr="00F8518E" w:rsidRDefault="007C1835" w:rsidP="007C1835">
      <w:pPr>
        <w:jc w:val="both"/>
        <w:rPr>
          <w:rFonts w:ascii="Times New Roman" w:hAnsi="Times New Roman"/>
          <w:color w:val="333333"/>
          <w:sz w:val="24"/>
          <w:szCs w:val="24"/>
          <w:shd w:val="clear" w:color="auto" w:fill="FFFFFF"/>
        </w:rPr>
      </w:pPr>
    </w:p>
    <w:p w14:paraId="678606D6" w14:textId="181DF819" w:rsidR="005E4F24" w:rsidRPr="00F8518E" w:rsidRDefault="005E4F24" w:rsidP="00EB1CF7">
      <w:pPr>
        <w:pStyle w:val="Listaszerbekezds"/>
        <w:numPr>
          <w:ilvl w:val="1"/>
          <w:numId w:val="32"/>
        </w:numPr>
        <w:jc w:val="both"/>
        <w:rPr>
          <w:rFonts w:ascii="Times New Roman" w:hAnsi="Times New Roman"/>
          <w:sz w:val="24"/>
          <w:szCs w:val="24"/>
          <w:shd w:val="clear" w:color="auto" w:fill="FFFFFF"/>
        </w:rPr>
      </w:pPr>
      <w:r w:rsidRPr="00F8518E">
        <w:rPr>
          <w:rFonts w:ascii="Times New Roman" w:hAnsi="Times New Roman"/>
          <w:b/>
          <w:sz w:val="24"/>
          <w:szCs w:val="24"/>
        </w:rPr>
        <w:t xml:space="preserve">Témakörök </w:t>
      </w:r>
    </w:p>
    <w:p w14:paraId="5C779E59" w14:textId="1945827C" w:rsidR="005E4F24" w:rsidRPr="00F8518E" w:rsidRDefault="005E4F24" w:rsidP="00EB1CF7">
      <w:pPr>
        <w:pStyle w:val="Listaszerbekezds"/>
        <w:numPr>
          <w:ilvl w:val="2"/>
          <w:numId w:val="32"/>
        </w:numPr>
        <w:spacing w:after="0" w:line="240" w:lineRule="auto"/>
        <w:rPr>
          <w:rFonts w:ascii="Times New Roman" w:hAnsi="Times New Roman"/>
          <w:b/>
          <w:sz w:val="24"/>
          <w:szCs w:val="24"/>
        </w:rPr>
      </w:pPr>
      <w:r w:rsidRPr="00F8518E">
        <w:rPr>
          <w:rFonts w:ascii="Times New Roman" w:hAnsi="Times New Roman"/>
          <w:b/>
          <w:sz w:val="24"/>
          <w:szCs w:val="24"/>
        </w:rPr>
        <w:t>Fejlesztési feladatok</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i/>
          <w:sz w:val="24"/>
          <w:szCs w:val="24"/>
        </w:rPr>
        <w:t>16 óra/</w:t>
      </w:r>
      <w:r w:rsidR="007C1835" w:rsidRPr="00F8518E">
        <w:rPr>
          <w:rFonts w:ascii="Times New Roman" w:hAnsi="Times New Roman"/>
          <w:b/>
          <w:i/>
          <w:sz w:val="24"/>
          <w:szCs w:val="24"/>
        </w:rPr>
        <w:t>16</w:t>
      </w:r>
      <w:r w:rsidRPr="00F8518E">
        <w:rPr>
          <w:rFonts w:ascii="Times New Roman" w:hAnsi="Times New Roman"/>
          <w:b/>
          <w:i/>
          <w:sz w:val="24"/>
          <w:szCs w:val="24"/>
        </w:rPr>
        <w:t xml:space="preserve"> óra</w:t>
      </w:r>
    </w:p>
    <w:p w14:paraId="2453101F" w14:textId="310985CF" w:rsidR="005E4F24" w:rsidRPr="00F8518E" w:rsidRDefault="005E4F24" w:rsidP="005E4F24">
      <w:pPr>
        <w:spacing w:after="0" w:line="240" w:lineRule="auto"/>
        <w:ind w:left="539"/>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9-12. osztályban tanultak alapján elkészített fejlesztési tervben a néptánc</w:t>
      </w:r>
      <w:r w:rsidR="007C1835" w:rsidRPr="00F8518E">
        <w:rPr>
          <w:rFonts w:ascii="Times New Roman" w:hAnsi="Times New Roman"/>
          <w:sz w:val="24"/>
          <w:szCs w:val="24"/>
          <w:shd w:val="clear" w:color="auto" w:fill="FFFFFF"/>
        </w:rPr>
        <w:t xml:space="preserve"> </w:t>
      </w:r>
      <w:r w:rsidRPr="00F8518E">
        <w:rPr>
          <w:rFonts w:ascii="Times New Roman" w:hAnsi="Times New Roman"/>
          <w:sz w:val="24"/>
          <w:szCs w:val="24"/>
          <w:shd w:val="clear" w:color="auto" w:fill="FFFFFF"/>
        </w:rPr>
        <w:t>pedagógus az alábbi fejlesztési területekre tervezze meg a tevékenységet:</w:t>
      </w:r>
    </w:p>
    <w:p w14:paraId="4E118F5D" w14:textId="77777777" w:rsidR="005E4F24" w:rsidRPr="00F8518E" w:rsidRDefault="005E4F24" w:rsidP="005E4F24">
      <w:pPr>
        <w:spacing w:after="0" w:line="240" w:lineRule="auto"/>
        <w:ind w:left="539"/>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 testtartás</w:t>
      </w:r>
    </w:p>
    <w:p w14:paraId="12B5B9C8" w14:textId="77777777" w:rsidR="005E4F24" w:rsidRPr="00F8518E" w:rsidRDefault="005E4F24" w:rsidP="005E4F24">
      <w:pPr>
        <w:spacing w:after="0" w:line="240" w:lineRule="auto"/>
        <w:ind w:left="539"/>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 mozgáskoordináció</w:t>
      </w:r>
    </w:p>
    <w:p w14:paraId="60A4DCB6" w14:textId="77777777" w:rsidR="005E4F24" w:rsidRPr="00F8518E" w:rsidRDefault="005E4F24" w:rsidP="005E4F24">
      <w:pPr>
        <w:spacing w:after="0" w:line="240" w:lineRule="auto"/>
        <w:ind w:left="539"/>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 ritmusgyakorlatok</w:t>
      </w:r>
    </w:p>
    <w:p w14:paraId="2FB40EA8" w14:textId="77777777" w:rsidR="005E4F24" w:rsidRPr="00F8518E" w:rsidRDefault="005E4F24" w:rsidP="005E4F24">
      <w:pPr>
        <w:spacing w:after="0" w:line="240" w:lineRule="auto"/>
        <w:ind w:left="539"/>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 mozdulatelemek összefűzése</w:t>
      </w:r>
    </w:p>
    <w:p w14:paraId="29A30306" w14:textId="77777777" w:rsidR="005E4F24" w:rsidRPr="00F8518E" w:rsidRDefault="005E4F24" w:rsidP="005E4F24">
      <w:pPr>
        <w:spacing w:after="0" w:line="240" w:lineRule="auto"/>
        <w:ind w:left="539"/>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 ének- tánc koordináció</w:t>
      </w:r>
    </w:p>
    <w:p w14:paraId="6DB7B54C" w14:textId="77777777" w:rsidR="005E4F24" w:rsidRPr="00F8518E" w:rsidRDefault="005E4F24" w:rsidP="005E4F24">
      <w:pPr>
        <w:spacing w:after="0" w:line="240" w:lineRule="auto"/>
        <w:ind w:left="539"/>
        <w:jc w:val="both"/>
        <w:rPr>
          <w:rFonts w:ascii="Times New Roman" w:hAnsi="Times New Roman"/>
          <w:color w:val="333333"/>
          <w:sz w:val="24"/>
          <w:szCs w:val="24"/>
          <w:shd w:val="clear" w:color="auto" w:fill="FFFFFF"/>
        </w:rPr>
      </w:pPr>
    </w:p>
    <w:p w14:paraId="3BB326AF" w14:textId="41F24CEA" w:rsidR="005E4F24" w:rsidRPr="00F8518E" w:rsidRDefault="007C1835" w:rsidP="00EB1CF7">
      <w:pPr>
        <w:pStyle w:val="Listaszerbekezds"/>
        <w:numPr>
          <w:ilvl w:val="2"/>
          <w:numId w:val="32"/>
        </w:numPr>
        <w:spacing w:after="0" w:line="240" w:lineRule="auto"/>
        <w:rPr>
          <w:rFonts w:ascii="Times New Roman" w:hAnsi="Times New Roman"/>
          <w:b/>
          <w:sz w:val="24"/>
          <w:szCs w:val="24"/>
        </w:rPr>
      </w:pPr>
      <w:r w:rsidRPr="00F8518E">
        <w:rPr>
          <w:rFonts w:ascii="Times New Roman" w:hAnsi="Times New Roman"/>
          <w:b/>
          <w:sz w:val="24"/>
          <w:szCs w:val="24"/>
        </w:rPr>
        <w:t xml:space="preserve"> </w:t>
      </w:r>
      <w:r w:rsidR="005E4F24" w:rsidRPr="00F8518E">
        <w:rPr>
          <w:rFonts w:ascii="Times New Roman" w:hAnsi="Times New Roman"/>
          <w:b/>
          <w:sz w:val="24"/>
          <w:szCs w:val="24"/>
        </w:rPr>
        <w:t>Néptánc</w:t>
      </w:r>
      <w:r w:rsidRPr="00F8518E">
        <w:rPr>
          <w:rFonts w:ascii="Times New Roman" w:hAnsi="Times New Roman"/>
          <w:b/>
          <w:sz w:val="24"/>
          <w:szCs w:val="24"/>
        </w:rPr>
        <w:t xml:space="preserve"> </w:t>
      </w:r>
      <w:proofErr w:type="gramStart"/>
      <w:r w:rsidR="005E4F24" w:rsidRPr="00F8518E">
        <w:rPr>
          <w:rFonts w:ascii="Times New Roman" w:hAnsi="Times New Roman"/>
          <w:b/>
          <w:sz w:val="24"/>
          <w:szCs w:val="24"/>
        </w:rPr>
        <w:t>repertoár</w:t>
      </w:r>
      <w:r w:rsidR="005E4F24" w:rsidRPr="00F8518E">
        <w:rPr>
          <w:rFonts w:ascii="Times New Roman" w:hAnsi="Times New Roman"/>
          <w:b/>
          <w:sz w:val="24"/>
          <w:szCs w:val="24"/>
        </w:rPr>
        <w:tab/>
      </w:r>
      <w:r w:rsidR="005E4F24" w:rsidRPr="00F8518E">
        <w:rPr>
          <w:rFonts w:ascii="Times New Roman" w:hAnsi="Times New Roman"/>
          <w:b/>
          <w:sz w:val="24"/>
          <w:szCs w:val="24"/>
        </w:rPr>
        <w:tab/>
      </w:r>
      <w:r w:rsidR="005E4F24" w:rsidRPr="00F8518E">
        <w:rPr>
          <w:rFonts w:ascii="Times New Roman" w:hAnsi="Times New Roman"/>
          <w:b/>
          <w:sz w:val="24"/>
          <w:szCs w:val="24"/>
        </w:rPr>
        <w:tab/>
      </w:r>
      <w:r w:rsidR="005E4F24" w:rsidRPr="00F8518E">
        <w:rPr>
          <w:rFonts w:ascii="Times New Roman" w:hAnsi="Times New Roman"/>
          <w:b/>
          <w:sz w:val="24"/>
          <w:szCs w:val="24"/>
        </w:rPr>
        <w:tab/>
      </w:r>
      <w:r w:rsidR="005E4F24" w:rsidRPr="00F8518E">
        <w:rPr>
          <w:rFonts w:ascii="Times New Roman" w:hAnsi="Times New Roman"/>
          <w:b/>
          <w:sz w:val="24"/>
          <w:szCs w:val="24"/>
        </w:rPr>
        <w:tab/>
      </w:r>
      <w:r w:rsidR="005E4F24" w:rsidRPr="00F8518E">
        <w:rPr>
          <w:rFonts w:ascii="Times New Roman" w:hAnsi="Times New Roman"/>
          <w:b/>
          <w:i/>
          <w:sz w:val="24"/>
          <w:szCs w:val="24"/>
        </w:rPr>
        <w:t xml:space="preserve">           </w:t>
      </w:r>
      <w:r w:rsidRPr="00F8518E">
        <w:rPr>
          <w:rFonts w:ascii="Times New Roman" w:hAnsi="Times New Roman"/>
          <w:b/>
          <w:i/>
          <w:sz w:val="24"/>
          <w:szCs w:val="24"/>
        </w:rPr>
        <w:t>7</w:t>
      </w:r>
      <w:r w:rsidR="005E4F24" w:rsidRPr="00F8518E">
        <w:rPr>
          <w:rFonts w:ascii="Times New Roman" w:hAnsi="Times New Roman"/>
          <w:b/>
          <w:i/>
          <w:sz w:val="24"/>
          <w:szCs w:val="24"/>
        </w:rPr>
        <w:t>6</w:t>
      </w:r>
      <w:proofErr w:type="gramEnd"/>
      <w:r w:rsidR="005E4F24" w:rsidRPr="00F8518E">
        <w:rPr>
          <w:rFonts w:ascii="Times New Roman" w:hAnsi="Times New Roman"/>
          <w:b/>
          <w:i/>
          <w:sz w:val="24"/>
          <w:szCs w:val="24"/>
        </w:rPr>
        <w:t xml:space="preserve"> óra/ </w:t>
      </w:r>
      <w:r w:rsidRPr="00F8518E">
        <w:rPr>
          <w:rFonts w:ascii="Times New Roman" w:hAnsi="Times New Roman"/>
          <w:b/>
          <w:i/>
          <w:sz w:val="24"/>
          <w:szCs w:val="24"/>
        </w:rPr>
        <w:t>76</w:t>
      </w:r>
      <w:r w:rsidR="005E4F24" w:rsidRPr="00F8518E">
        <w:rPr>
          <w:rFonts w:ascii="Times New Roman" w:hAnsi="Times New Roman"/>
          <w:b/>
          <w:i/>
          <w:sz w:val="24"/>
          <w:szCs w:val="24"/>
        </w:rPr>
        <w:t xml:space="preserve"> óra</w:t>
      </w:r>
    </w:p>
    <w:p w14:paraId="43BA5B74" w14:textId="100612E5" w:rsidR="005E4F24" w:rsidRPr="00F8518E" w:rsidRDefault="005E4F24" w:rsidP="005E4F24">
      <w:pPr>
        <w:spacing w:after="0" w:line="240" w:lineRule="auto"/>
        <w:ind w:left="539"/>
        <w:jc w:val="both"/>
        <w:rPr>
          <w:rFonts w:ascii="Times New Roman" w:hAnsi="Times New Roman"/>
          <w:sz w:val="24"/>
          <w:szCs w:val="24"/>
          <w:shd w:val="clear" w:color="auto" w:fill="FFFFFF"/>
        </w:rPr>
      </w:pPr>
      <w:r w:rsidRPr="00F8518E">
        <w:rPr>
          <w:rFonts w:ascii="Times New Roman" w:hAnsi="Times New Roman"/>
          <w:sz w:val="24"/>
          <w:szCs w:val="24"/>
          <w:shd w:val="clear" w:color="auto" w:fill="FFFFFF"/>
        </w:rPr>
        <w:t>A 9-12. osztályban tanultak folytatásaként a</w:t>
      </w:r>
      <w:r w:rsidR="007C1835" w:rsidRPr="00F8518E">
        <w:rPr>
          <w:rFonts w:ascii="Times New Roman" w:hAnsi="Times New Roman"/>
          <w:sz w:val="24"/>
          <w:szCs w:val="24"/>
          <w:shd w:val="clear" w:color="auto" w:fill="FFFFFF"/>
        </w:rPr>
        <w:t xml:space="preserve"> növendékek haladjanak tovább a</w:t>
      </w:r>
      <w:r w:rsidRPr="00F8518E">
        <w:rPr>
          <w:rFonts w:ascii="Times New Roman" w:hAnsi="Times New Roman"/>
          <w:sz w:val="24"/>
          <w:szCs w:val="24"/>
          <w:shd w:val="clear" w:color="auto" w:fill="FFFFFF"/>
        </w:rPr>
        <w:t xml:space="preserve"> néptánc dialektusok megismerésében, elsajátításában:</w:t>
      </w:r>
    </w:p>
    <w:p w14:paraId="28F95E0A" w14:textId="77777777" w:rsidR="007C1835" w:rsidRPr="00F8518E" w:rsidRDefault="007C1835" w:rsidP="007C1835">
      <w:pPr>
        <w:spacing w:after="0" w:line="240" w:lineRule="auto"/>
        <w:ind w:left="567"/>
        <w:jc w:val="both"/>
        <w:rPr>
          <w:rFonts w:ascii="Times New Roman" w:eastAsia="Calibri" w:hAnsi="Times New Roman"/>
          <w:sz w:val="24"/>
          <w:szCs w:val="24"/>
          <w:shd w:val="clear" w:color="auto" w:fill="FFFFFF"/>
        </w:rPr>
      </w:pPr>
      <w:r w:rsidRPr="00F8518E">
        <w:rPr>
          <w:rFonts w:ascii="Times New Roman" w:eastAsia="Calibri" w:hAnsi="Times New Roman"/>
          <w:sz w:val="24"/>
          <w:szCs w:val="24"/>
          <w:shd w:val="clear" w:color="auto" w:fill="FFFFFF"/>
        </w:rPr>
        <w:t>I. Nyugati vagy dunai táncdialektus:</w:t>
      </w:r>
    </w:p>
    <w:p w14:paraId="019966E6" w14:textId="77777777" w:rsidR="007C1835" w:rsidRPr="00F8518E" w:rsidRDefault="007C1835" w:rsidP="007C1835">
      <w:pPr>
        <w:spacing w:after="0" w:line="240" w:lineRule="auto"/>
        <w:ind w:left="567"/>
        <w:jc w:val="both"/>
        <w:rPr>
          <w:rFonts w:ascii="Times New Roman" w:eastAsia="Calibri" w:hAnsi="Times New Roman"/>
          <w:sz w:val="24"/>
          <w:szCs w:val="24"/>
          <w:shd w:val="clear" w:color="auto" w:fill="FFFFFF"/>
        </w:rPr>
      </w:pPr>
      <w:bookmarkStart w:id="8" w:name="id287911"/>
      <w:bookmarkStart w:id="9" w:name="id287921"/>
      <w:bookmarkEnd w:id="8"/>
      <w:bookmarkEnd w:id="9"/>
      <w:r w:rsidRPr="00F8518E">
        <w:rPr>
          <w:rFonts w:ascii="Times New Roman" w:eastAsia="Calibri" w:hAnsi="Times New Roman"/>
          <w:sz w:val="24"/>
          <w:szCs w:val="24"/>
          <w:shd w:val="clear" w:color="auto" w:fill="FFFFFF"/>
        </w:rPr>
        <w:lastRenderedPageBreak/>
        <w:t>Rábaköz;</w:t>
      </w:r>
    </w:p>
    <w:p w14:paraId="750D410B" w14:textId="77777777" w:rsidR="007C1835" w:rsidRPr="00F8518E" w:rsidRDefault="007C1835" w:rsidP="007C1835">
      <w:pPr>
        <w:spacing w:after="0" w:line="240" w:lineRule="auto"/>
        <w:ind w:left="567"/>
        <w:jc w:val="both"/>
        <w:rPr>
          <w:rFonts w:ascii="Times New Roman" w:eastAsia="Calibri" w:hAnsi="Times New Roman"/>
          <w:sz w:val="24"/>
          <w:szCs w:val="24"/>
          <w:shd w:val="clear" w:color="auto" w:fill="FFFFFF"/>
        </w:rPr>
      </w:pPr>
      <w:bookmarkStart w:id="10" w:name="id287930"/>
      <w:bookmarkStart w:id="11" w:name="id287941"/>
      <w:bookmarkEnd w:id="10"/>
      <w:bookmarkEnd w:id="11"/>
      <w:r w:rsidRPr="00F8518E">
        <w:rPr>
          <w:rFonts w:ascii="Times New Roman" w:eastAsia="Calibri" w:hAnsi="Times New Roman"/>
          <w:sz w:val="24"/>
          <w:szCs w:val="24"/>
          <w:shd w:val="clear" w:color="auto" w:fill="FFFFFF"/>
        </w:rPr>
        <w:t>Dél-Dunántúl (Somogy)</w:t>
      </w:r>
    </w:p>
    <w:p w14:paraId="18854BBE" w14:textId="77777777" w:rsidR="007C1835" w:rsidRPr="00F8518E" w:rsidRDefault="007C1835" w:rsidP="007C1835">
      <w:pPr>
        <w:spacing w:after="0" w:line="240" w:lineRule="auto"/>
        <w:ind w:left="567"/>
        <w:jc w:val="both"/>
        <w:rPr>
          <w:rFonts w:ascii="Times New Roman" w:eastAsia="Calibri" w:hAnsi="Times New Roman"/>
          <w:sz w:val="24"/>
          <w:szCs w:val="24"/>
          <w:shd w:val="clear" w:color="auto" w:fill="FFFFFF"/>
        </w:rPr>
      </w:pPr>
      <w:bookmarkStart w:id="12" w:name="id287952"/>
      <w:bookmarkEnd w:id="12"/>
      <w:r w:rsidRPr="00F8518E">
        <w:rPr>
          <w:rFonts w:ascii="Times New Roman" w:eastAsia="Calibri" w:hAnsi="Times New Roman"/>
          <w:sz w:val="24"/>
          <w:szCs w:val="24"/>
          <w:shd w:val="clear" w:color="auto" w:fill="FFFFFF"/>
        </w:rPr>
        <w:t>Kelet-Dunántúl (Sárköz)</w:t>
      </w:r>
    </w:p>
    <w:p w14:paraId="4CB78A12" w14:textId="77777777" w:rsidR="007C1835" w:rsidRPr="00F8518E" w:rsidRDefault="007C1835" w:rsidP="007C1835">
      <w:pPr>
        <w:spacing w:after="0" w:line="240" w:lineRule="auto"/>
        <w:ind w:left="567"/>
        <w:jc w:val="both"/>
        <w:rPr>
          <w:rFonts w:ascii="Times New Roman" w:eastAsia="Calibri" w:hAnsi="Times New Roman"/>
          <w:sz w:val="24"/>
          <w:szCs w:val="24"/>
          <w:shd w:val="clear" w:color="auto" w:fill="FFFFFF"/>
        </w:rPr>
      </w:pPr>
      <w:bookmarkStart w:id="13" w:name="id287963"/>
      <w:bookmarkStart w:id="14" w:name="id287972"/>
      <w:bookmarkEnd w:id="13"/>
      <w:bookmarkEnd w:id="14"/>
      <w:r w:rsidRPr="00F8518E">
        <w:rPr>
          <w:rFonts w:ascii="Times New Roman" w:eastAsia="Calibri" w:hAnsi="Times New Roman"/>
          <w:sz w:val="24"/>
          <w:szCs w:val="24"/>
          <w:shd w:val="clear" w:color="auto" w:fill="FFFFFF"/>
        </w:rPr>
        <w:t>II. Középső, vagy tiszai táncdialektus:</w:t>
      </w:r>
    </w:p>
    <w:p w14:paraId="3838AA68" w14:textId="77777777" w:rsidR="007C1835" w:rsidRPr="00F8518E" w:rsidRDefault="007C1835" w:rsidP="007C1835">
      <w:pPr>
        <w:spacing w:after="0" w:line="240" w:lineRule="auto"/>
        <w:ind w:left="567"/>
        <w:jc w:val="both"/>
        <w:rPr>
          <w:rFonts w:ascii="Times New Roman" w:eastAsia="Calibri" w:hAnsi="Times New Roman"/>
          <w:sz w:val="24"/>
          <w:szCs w:val="24"/>
          <w:shd w:val="clear" w:color="auto" w:fill="FFFFFF"/>
        </w:rPr>
      </w:pPr>
      <w:r w:rsidRPr="00F8518E">
        <w:rPr>
          <w:rFonts w:ascii="Times New Roman" w:eastAsia="Calibri" w:hAnsi="Times New Roman"/>
          <w:sz w:val="24"/>
          <w:szCs w:val="24"/>
          <w:shd w:val="clear" w:color="auto" w:fill="FFFFFF"/>
        </w:rPr>
        <w:t>Felső-Tisza-vidék (Szatmár)</w:t>
      </w:r>
    </w:p>
    <w:p w14:paraId="70EE37C3" w14:textId="77777777" w:rsidR="007C1835" w:rsidRPr="00F8518E" w:rsidRDefault="007C1835" w:rsidP="007C1835">
      <w:pPr>
        <w:spacing w:after="0" w:line="240" w:lineRule="auto"/>
        <w:ind w:left="567"/>
        <w:jc w:val="both"/>
        <w:rPr>
          <w:rFonts w:ascii="Times New Roman" w:eastAsia="Calibri" w:hAnsi="Times New Roman"/>
          <w:sz w:val="24"/>
          <w:szCs w:val="24"/>
          <w:shd w:val="clear" w:color="auto" w:fill="FFFFFF"/>
        </w:rPr>
      </w:pPr>
      <w:bookmarkStart w:id="15" w:name="id293839"/>
      <w:bookmarkStart w:id="16" w:name="id293849"/>
      <w:bookmarkEnd w:id="15"/>
      <w:bookmarkEnd w:id="16"/>
      <w:r w:rsidRPr="00F8518E">
        <w:rPr>
          <w:rFonts w:ascii="Times New Roman" w:eastAsia="Calibri" w:hAnsi="Times New Roman"/>
          <w:sz w:val="24"/>
          <w:szCs w:val="24"/>
          <w:shd w:val="clear" w:color="auto" w:fill="FFFFFF"/>
        </w:rPr>
        <w:t>Keleti palócok</w:t>
      </w:r>
    </w:p>
    <w:p w14:paraId="7DDE27D3" w14:textId="77777777" w:rsidR="007C1835" w:rsidRPr="00F8518E" w:rsidRDefault="007C1835" w:rsidP="007C1835">
      <w:pPr>
        <w:spacing w:after="0" w:line="240" w:lineRule="auto"/>
        <w:ind w:left="567"/>
        <w:jc w:val="both"/>
        <w:rPr>
          <w:rFonts w:ascii="Times New Roman" w:eastAsia="Calibri" w:hAnsi="Times New Roman"/>
          <w:sz w:val="24"/>
          <w:szCs w:val="24"/>
          <w:shd w:val="clear" w:color="auto" w:fill="FFFFFF"/>
        </w:rPr>
      </w:pPr>
      <w:bookmarkStart w:id="17" w:name="id293859"/>
      <w:bookmarkStart w:id="18" w:name="id293869"/>
      <w:bookmarkEnd w:id="17"/>
      <w:bookmarkEnd w:id="18"/>
      <w:r w:rsidRPr="00F8518E">
        <w:rPr>
          <w:rFonts w:ascii="Times New Roman" w:eastAsia="Calibri" w:hAnsi="Times New Roman"/>
          <w:sz w:val="24"/>
          <w:szCs w:val="24"/>
          <w:shd w:val="clear" w:color="auto" w:fill="FFFFFF"/>
        </w:rPr>
        <w:t>III. Keleti, vagy erdélyi táncdialektus</w:t>
      </w:r>
    </w:p>
    <w:p w14:paraId="4EAAD0BF" w14:textId="77777777" w:rsidR="007C1835" w:rsidRPr="00F8518E" w:rsidRDefault="007C1835" w:rsidP="007C1835">
      <w:pPr>
        <w:spacing w:after="0" w:line="240" w:lineRule="auto"/>
        <w:ind w:left="567"/>
        <w:jc w:val="both"/>
        <w:rPr>
          <w:rFonts w:ascii="Times New Roman" w:eastAsia="Calibri" w:hAnsi="Times New Roman"/>
          <w:sz w:val="24"/>
          <w:szCs w:val="24"/>
          <w:shd w:val="clear" w:color="auto" w:fill="FFFFFF"/>
        </w:rPr>
      </w:pPr>
      <w:r w:rsidRPr="00F8518E">
        <w:rPr>
          <w:rFonts w:ascii="Times New Roman" w:eastAsia="Calibri" w:hAnsi="Times New Roman"/>
          <w:sz w:val="24"/>
          <w:szCs w:val="24"/>
          <w:shd w:val="clear" w:color="auto" w:fill="FFFFFF"/>
        </w:rPr>
        <w:t>Kalotaszeg</w:t>
      </w:r>
    </w:p>
    <w:p w14:paraId="0A171C69" w14:textId="77777777" w:rsidR="007C1835" w:rsidRPr="00F8518E" w:rsidRDefault="007C1835" w:rsidP="007C1835">
      <w:pPr>
        <w:spacing w:after="0" w:line="240" w:lineRule="auto"/>
        <w:ind w:left="567"/>
        <w:jc w:val="both"/>
        <w:rPr>
          <w:rFonts w:ascii="Times New Roman" w:eastAsia="Calibri" w:hAnsi="Times New Roman"/>
          <w:sz w:val="24"/>
          <w:szCs w:val="24"/>
          <w:shd w:val="clear" w:color="auto" w:fill="FFFFFF"/>
        </w:rPr>
      </w:pPr>
      <w:r w:rsidRPr="00F8518E">
        <w:rPr>
          <w:rFonts w:ascii="Times New Roman" w:eastAsia="Calibri" w:hAnsi="Times New Roman"/>
          <w:sz w:val="24"/>
          <w:szCs w:val="24"/>
          <w:shd w:val="clear" w:color="auto" w:fill="FFFFFF"/>
        </w:rPr>
        <w:t>Mezőség</w:t>
      </w:r>
    </w:p>
    <w:p w14:paraId="33A9A6A3" w14:textId="77777777" w:rsidR="007C1835" w:rsidRPr="00F8518E" w:rsidRDefault="007C1835" w:rsidP="007C1835">
      <w:pPr>
        <w:spacing w:after="0" w:line="240" w:lineRule="auto"/>
        <w:ind w:left="567"/>
        <w:jc w:val="both"/>
        <w:rPr>
          <w:rFonts w:ascii="Times New Roman" w:eastAsia="Calibri" w:hAnsi="Times New Roman"/>
          <w:sz w:val="24"/>
          <w:szCs w:val="24"/>
          <w:shd w:val="clear" w:color="auto" w:fill="FFFFFF"/>
        </w:rPr>
      </w:pPr>
      <w:r w:rsidRPr="00F8518E">
        <w:rPr>
          <w:rFonts w:ascii="Times New Roman" w:eastAsia="Calibri" w:hAnsi="Times New Roman"/>
          <w:sz w:val="24"/>
          <w:szCs w:val="24"/>
          <w:shd w:val="clear" w:color="auto" w:fill="FFFFFF"/>
        </w:rPr>
        <w:t>Moldvai csángók</w:t>
      </w:r>
    </w:p>
    <w:p w14:paraId="725020F8" w14:textId="77777777" w:rsidR="005E4F24" w:rsidRPr="00F8518E" w:rsidRDefault="005E4F24" w:rsidP="005E4F24">
      <w:pPr>
        <w:spacing w:after="0" w:line="240" w:lineRule="auto"/>
        <w:ind w:firstLine="540"/>
        <w:rPr>
          <w:rFonts w:ascii="Times New Roman" w:hAnsi="Times New Roman"/>
          <w:color w:val="333333"/>
          <w:sz w:val="24"/>
          <w:szCs w:val="24"/>
          <w:shd w:val="clear" w:color="auto" w:fill="FFFFFF"/>
        </w:rPr>
      </w:pPr>
    </w:p>
    <w:p w14:paraId="070DBAB7" w14:textId="6F0FBC95" w:rsidR="005E4F24" w:rsidRPr="00F8518E" w:rsidRDefault="005E4F24" w:rsidP="00EB1CF7">
      <w:pPr>
        <w:pStyle w:val="Listaszerbekezds"/>
        <w:numPr>
          <w:ilvl w:val="2"/>
          <w:numId w:val="32"/>
        </w:numPr>
        <w:spacing w:after="0" w:line="240" w:lineRule="auto"/>
        <w:rPr>
          <w:rFonts w:ascii="Times New Roman" w:hAnsi="Times New Roman"/>
          <w:b/>
          <w:sz w:val="24"/>
          <w:szCs w:val="24"/>
        </w:rPr>
      </w:pPr>
      <w:r w:rsidRPr="00F8518E">
        <w:rPr>
          <w:rFonts w:ascii="Times New Roman" w:hAnsi="Times New Roman"/>
          <w:b/>
          <w:sz w:val="24"/>
          <w:szCs w:val="24"/>
        </w:rPr>
        <w:t xml:space="preserve"> Színpadi </w:t>
      </w:r>
      <w:proofErr w:type="gramStart"/>
      <w:r w:rsidRPr="00F8518E">
        <w:rPr>
          <w:rFonts w:ascii="Times New Roman" w:hAnsi="Times New Roman"/>
          <w:b/>
          <w:sz w:val="24"/>
          <w:szCs w:val="24"/>
        </w:rPr>
        <w:t>adaptáció</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t xml:space="preserve">            </w:t>
      </w:r>
      <w:r w:rsidR="00095EB7" w:rsidRPr="00F8518E">
        <w:rPr>
          <w:rFonts w:ascii="Times New Roman" w:hAnsi="Times New Roman"/>
          <w:b/>
          <w:i/>
          <w:sz w:val="24"/>
          <w:szCs w:val="24"/>
        </w:rPr>
        <w:t>16</w:t>
      </w:r>
      <w:proofErr w:type="gramEnd"/>
      <w:r w:rsidR="00095EB7" w:rsidRPr="00F8518E">
        <w:rPr>
          <w:rFonts w:ascii="Times New Roman" w:hAnsi="Times New Roman"/>
          <w:b/>
          <w:i/>
          <w:sz w:val="24"/>
          <w:szCs w:val="24"/>
        </w:rPr>
        <w:t xml:space="preserve"> óra/16</w:t>
      </w:r>
      <w:r w:rsidRPr="00F8518E">
        <w:rPr>
          <w:rFonts w:ascii="Times New Roman" w:hAnsi="Times New Roman"/>
          <w:b/>
          <w:i/>
          <w:sz w:val="24"/>
          <w:szCs w:val="24"/>
        </w:rPr>
        <w:t xml:space="preserve"> óra</w:t>
      </w:r>
    </w:p>
    <w:p w14:paraId="5F835528" w14:textId="13F3DD6F" w:rsidR="005E4F24" w:rsidRPr="00F8518E" w:rsidRDefault="005E4F24" w:rsidP="00457ADE">
      <w:pPr>
        <w:spacing w:after="0" w:line="240" w:lineRule="auto"/>
        <w:ind w:left="567"/>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Néptánc tanulásának nem közvetlen célja koreográfiák létreho</w:t>
      </w:r>
      <w:r w:rsidR="007C1835" w:rsidRPr="00F8518E">
        <w:rPr>
          <w:rFonts w:ascii="Times New Roman" w:hAnsi="Times New Roman"/>
          <w:color w:val="333333"/>
          <w:sz w:val="24"/>
          <w:szCs w:val="24"/>
          <w:shd w:val="clear" w:color="auto" w:fill="FFFFFF"/>
        </w:rPr>
        <w:t xml:space="preserve">zása, de </w:t>
      </w:r>
      <w:r w:rsidR="007C1835" w:rsidRPr="00F8518E">
        <w:rPr>
          <w:rFonts w:ascii="Times New Roman" w:hAnsi="Times New Roman"/>
          <w:color w:val="333333"/>
          <w:sz w:val="24"/>
          <w:szCs w:val="24"/>
          <w:shd w:val="clear" w:color="auto" w:fill="FFFFFF"/>
        </w:rPr>
        <w:tab/>
        <w:t>későbbi</w:t>
      </w:r>
      <w:r w:rsidR="00095EB7" w:rsidRPr="00F8518E">
        <w:rPr>
          <w:rFonts w:ascii="Times New Roman" w:hAnsi="Times New Roman"/>
          <w:color w:val="333333"/>
          <w:sz w:val="24"/>
          <w:szCs w:val="24"/>
          <w:shd w:val="clear" w:color="auto" w:fill="FFFFFF"/>
        </w:rPr>
        <w:t xml:space="preserve"> </w:t>
      </w:r>
      <w:r w:rsidRPr="00F8518E">
        <w:rPr>
          <w:rFonts w:ascii="Times New Roman" w:hAnsi="Times New Roman"/>
          <w:color w:val="333333"/>
          <w:sz w:val="24"/>
          <w:szCs w:val="24"/>
          <w:shd w:val="clear" w:color="auto" w:fill="FFFFFF"/>
        </w:rPr>
        <w:t>munkavállalásuk során az ének</w:t>
      </w:r>
      <w:r w:rsidR="00095EB7" w:rsidRPr="00F8518E">
        <w:rPr>
          <w:rFonts w:ascii="Times New Roman" w:hAnsi="Times New Roman"/>
          <w:color w:val="333333"/>
          <w:sz w:val="24"/>
          <w:szCs w:val="24"/>
          <w:shd w:val="clear" w:color="auto" w:fill="FFFFFF"/>
        </w:rPr>
        <w:t xml:space="preserve">es és hangszeres tanulók zenei </w:t>
      </w:r>
      <w:r w:rsidRPr="00F8518E">
        <w:rPr>
          <w:rFonts w:ascii="Times New Roman" w:hAnsi="Times New Roman"/>
          <w:color w:val="333333"/>
          <w:sz w:val="24"/>
          <w:szCs w:val="24"/>
          <w:shd w:val="clear" w:color="auto" w:fill="FFFFFF"/>
        </w:rPr>
        <w:t>feladataik között elkérést kaphatnak koreográfiák zenéjének összeállítására.</w:t>
      </w:r>
    </w:p>
    <w:p w14:paraId="4C66CECD" w14:textId="77777777" w:rsidR="005E4F24" w:rsidRPr="00F8518E" w:rsidRDefault="005E4F24" w:rsidP="00095EB7">
      <w:pPr>
        <w:spacing w:after="0" w:line="240" w:lineRule="auto"/>
        <w:ind w:left="567"/>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Ennek figyelembevételével a koreográfia szerkesztése, megtanulása során a néptáncot oktató pedagógus rávilágíthat a hagyományos táncalkalmak táncrendjének és azok színpadra alkalmazásának összefüggésére. A színpadi adaptáció egyes problémáit a koreográfia alkotása közben érzékeltetheti önálló részfeladatok kiadásával és értékelésével.</w:t>
      </w:r>
    </w:p>
    <w:p w14:paraId="1F185E33" w14:textId="77777777" w:rsidR="005E4F24" w:rsidRPr="00F8518E" w:rsidRDefault="005E4F24" w:rsidP="00095EB7">
      <w:pPr>
        <w:spacing w:after="0" w:line="240" w:lineRule="auto"/>
        <w:ind w:left="567"/>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témakör kereteiben ismerkedjen meg a színpadi adaptáció alapfogalmaival: koreográfia, koreográfus, rendező, szerep, szereposztás, csoport, szólamok, szólista, kar, próba, főpróba, színpadbejárás.</w:t>
      </w:r>
    </w:p>
    <w:p w14:paraId="04E28832" w14:textId="77777777" w:rsidR="005E4F24" w:rsidRPr="00F8518E" w:rsidRDefault="005E4F24" w:rsidP="00095EB7">
      <w:pPr>
        <w:pStyle w:val="CM38"/>
        <w:widowControl/>
        <w:autoSpaceDE/>
        <w:autoSpaceDN/>
        <w:adjustRightInd/>
        <w:spacing w:after="0"/>
        <w:ind w:left="567"/>
        <w:jc w:val="both"/>
        <w:rPr>
          <w:rFonts w:ascii="Times New Roman" w:hAnsi="Times New Roman"/>
          <w:color w:val="333333"/>
          <w:shd w:val="clear" w:color="auto" w:fill="FFFFFF"/>
          <w:lang w:eastAsia="en-US"/>
        </w:rPr>
      </w:pPr>
      <w:r w:rsidRPr="00F8518E">
        <w:rPr>
          <w:rFonts w:ascii="Times New Roman" w:hAnsi="Times New Roman"/>
          <w:color w:val="333333"/>
          <w:shd w:val="clear" w:color="auto" w:fill="FFFFFF"/>
          <w:lang w:eastAsia="en-US"/>
        </w:rPr>
        <w:t>A fentiek mellett a koreográfia megtanulása és bemutatása a művészeti nevelés, képességfejlesztés egyik eszköze lehet.</w:t>
      </w:r>
    </w:p>
    <w:p w14:paraId="018FAC73" w14:textId="77777777" w:rsidR="005E4F24" w:rsidRPr="00F8518E" w:rsidRDefault="005E4F24" w:rsidP="00095EB7">
      <w:pPr>
        <w:spacing w:after="0" w:line="240" w:lineRule="auto"/>
        <w:ind w:left="567"/>
        <w:jc w:val="both"/>
        <w:rPr>
          <w:rFonts w:ascii="Times New Roman" w:hAnsi="Times New Roman"/>
          <w:color w:val="333333"/>
          <w:sz w:val="24"/>
          <w:szCs w:val="24"/>
          <w:shd w:val="clear" w:color="auto" w:fill="FFFFFF"/>
        </w:rPr>
      </w:pPr>
      <w:r w:rsidRPr="00F8518E">
        <w:rPr>
          <w:rFonts w:ascii="Times New Roman" w:hAnsi="Times New Roman"/>
          <w:color w:val="333333"/>
          <w:sz w:val="24"/>
          <w:szCs w:val="24"/>
          <w:shd w:val="clear" w:color="auto" w:fill="FFFFFF"/>
        </w:rPr>
        <w:t>A koreográfia a csoport képességeihez igazodjon, így a bemutatás a kívánatos sikerélményt jelentheti a tanulók számára, erősíti a csoport, az iskola közösségi összetartozását.</w:t>
      </w:r>
    </w:p>
    <w:p w14:paraId="7FD779C9" w14:textId="77777777" w:rsidR="005E4F24" w:rsidRPr="00F8518E" w:rsidRDefault="005E4F24" w:rsidP="005E4F24">
      <w:pPr>
        <w:spacing w:after="0" w:line="240" w:lineRule="auto"/>
        <w:ind w:left="284" w:firstLine="256"/>
        <w:rPr>
          <w:rFonts w:ascii="Times New Roman" w:hAnsi="Times New Roman"/>
          <w:b/>
          <w:color w:val="333333"/>
          <w:sz w:val="24"/>
          <w:szCs w:val="24"/>
          <w:shd w:val="clear" w:color="auto" w:fill="FFFFFF"/>
        </w:rPr>
      </w:pPr>
    </w:p>
    <w:p w14:paraId="08681533" w14:textId="022B7A96" w:rsidR="005E4F24" w:rsidRPr="00F8518E" w:rsidRDefault="005E4F24" w:rsidP="00EB1CF7">
      <w:pPr>
        <w:pStyle w:val="Listaszerbekezds"/>
        <w:numPr>
          <w:ilvl w:val="2"/>
          <w:numId w:val="32"/>
        </w:numPr>
        <w:spacing w:after="0" w:line="240" w:lineRule="auto"/>
        <w:rPr>
          <w:rFonts w:ascii="Times New Roman" w:hAnsi="Times New Roman"/>
          <w:b/>
          <w:sz w:val="24"/>
          <w:szCs w:val="24"/>
        </w:rPr>
      </w:pPr>
      <w:r w:rsidRPr="00F8518E">
        <w:rPr>
          <w:rFonts w:ascii="Times New Roman" w:hAnsi="Times New Roman"/>
          <w:b/>
          <w:sz w:val="24"/>
          <w:szCs w:val="24"/>
        </w:rPr>
        <w:t xml:space="preserve"> </w:t>
      </w:r>
      <w:proofErr w:type="gramStart"/>
      <w:r w:rsidRPr="00F8518E">
        <w:rPr>
          <w:rFonts w:ascii="Times New Roman" w:hAnsi="Times New Roman"/>
          <w:b/>
          <w:sz w:val="24"/>
          <w:szCs w:val="24"/>
        </w:rPr>
        <w:t>Táncfolklorisztika</w:t>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r>
      <w:r w:rsidRPr="00F8518E">
        <w:rPr>
          <w:rFonts w:ascii="Times New Roman" w:hAnsi="Times New Roman"/>
          <w:b/>
          <w:sz w:val="24"/>
          <w:szCs w:val="24"/>
        </w:rPr>
        <w:tab/>
        <w:t xml:space="preserve">          </w:t>
      </w:r>
      <w:r w:rsidRPr="00F8518E">
        <w:rPr>
          <w:rFonts w:ascii="Times New Roman" w:hAnsi="Times New Roman"/>
          <w:b/>
          <w:i/>
          <w:sz w:val="24"/>
          <w:szCs w:val="24"/>
        </w:rPr>
        <w:t>16</w:t>
      </w:r>
      <w:proofErr w:type="gramEnd"/>
      <w:r w:rsidRPr="00F8518E">
        <w:rPr>
          <w:rFonts w:ascii="Times New Roman" w:hAnsi="Times New Roman"/>
          <w:b/>
          <w:i/>
          <w:sz w:val="24"/>
          <w:szCs w:val="24"/>
        </w:rPr>
        <w:t xml:space="preserve"> óra/</w:t>
      </w:r>
      <w:r w:rsidR="00095EB7" w:rsidRPr="00F8518E">
        <w:rPr>
          <w:rFonts w:ascii="Times New Roman" w:hAnsi="Times New Roman"/>
          <w:b/>
          <w:i/>
          <w:sz w:val="24"/>
          <w:szCs w:val="24"/>
        </w:rPr>
        <w:t>10,5</w:t>
      </w:r>
      <w:r w:rsidRPr="00F8518E">
        <w:rPr>
          <w:rFonts w:ascii="Times New Roman" w:hAnsi="Times New Roman"/>
          <w:b/>
          <w:i/>
          <w:sz w:val="24"/>
          <w:szCs w:val="24"/>
        </w:rPr>
        <w:t xml:space="preserve"> óra</w:t>
      </w:r>
    </w:p>
    <w:p w14:paraId="154F8F4B" w14:textId="77777777" w:rsidR="005E4F24" w:rsidRPr="00F8518E" w:rsidRDefault="005E4F24" w:rsidP="005E4F24">
      <w:pPr>
        <w:spacing w:after="0" w:line="240" w:lineRule="auto"/>
        <w:ind w:left="567"/>
        <w:rPr>
          <w:rFonts w:ascii="Times New Roman" w:hAnsi="Times New Roman"/>
          <w:sz w:val="24"/>
          <w:szCs w:val="24"/>
        </w:rPr>
      </w:pPr>
      <w:r w:rsidRPr="00F8518E">
        <w:rPr>
          <w:rFonts w:ascii="Times New Roman" w:hAnsi="Times New Roman"/>
          <w:sz w:val="24"/>
          <w:szCs w:val="24"/>
        </w:rPr>
        <w:t>A Néprajz tantárgyban tanult táncfolklorisztikai ismeretek bővítése, finomítása az alábbi témakörökben:</w:t>
      </w:r>
    </w:p>
    <w:p w14:paraId="2838EE83" w14:textId="77777777" w:rsidR="005E4F24" w:rsidRPr="00F8518E" w:rsidRDefault="005E4F24" w:rsidP="005E4F24">
      <w:pPr>
        <w:spacing w:after="0" w:line="240" w:lineRule="auto"/>
        <w:ind w:left="567"/>
        <w:rPr>
          <w:rFonts w:ascii="Times New Roman" w:hAnsi="Times New Roman"/>
          <w:sz w:val="24"/>
          <w:szCs w:val="24"/>
        </w:rPr>
      </w:pPr>
      <w:r w:rsidRPr="00F8518E">
        <w:rPr>
          <w:rFonts w:ascii="Times New Roman" w:hAnsi="Times New Roman"/>
          <w:sz w:val="24"/>
          <w:szCs w:val="24"/>
        </w:rPr>
        <w:t xml:space="preserve">A magyar </w:t>
      </w:r>
      <w:proofErr w:type="spellStart"/>
      <w:r w:rsidRPr="00F8518E">
        <w:rPr>
          <w:rFonts w:ascii="Times New Roman" w:hAnsi="Times New Roman"/>
          <w:sz w:val="24"/>
          <w:szCs w:val="24"/>
        </w:rPr>
        <w:t>néptánckutatás</w:t>
      </w:r>
      <w:proofErr w:type="spellEnd"/>
      <w:r w:rsidRPr="00F8518E">
        <w:rPr>
          <w:rFonts w:ascii="Times New Roman" w:hAnsi="Times New Roman"/>
          <w:sz w:val="24"/>
          <w:szCs w:val="24"/>
        </w:rPr>
        <w:t xml:space="preserve"> korszakai, egyéniségei, főbb kézikönyvei</w:t>
      </w:r>
    </w:p>
    <w:p w14:paraId="2B22EF42" w14:textId="77777777" w:rsidR="005E4F24" w:rsidRPr="00F8518E" w:rsidRDefault="005E4F24" w:rsidP="005E4F24">
      <w:pPr>
        <w:spacing w:after="0" w:line="240" w:lineRule="auto"/>
        <w:ind w:left="567"/>
        <w:rPr>
          <w:rFonts w:ascii="Times New Roman" w:hAnsi="Times New Roman"/>
          <w:sz w:val="24"/>
          <w:szCs w:val="24"/>
        </w:rPr>
      </w:pPr>
      <w:r w:rsidRPr="00F8518E">
        <w:rPr>
          <w:rFonts w:ascii="Times New Roman" w:hAnsi="Times New Roman"/>
          <w:sz w:val="24"/>
          <w:szCs w:val="24"/>
        </w:rPr>
        <w:t>Archív néptánc felvételek értelmezése</w:t>
      </w:r>
    </w:p>
    <w:p w14:paraId="76417E61" w14:textId="77777777" w:rsidR="005E4F24" w:rsidRPr="00F8518E" w:rsidRDefault="005E4F24" w:rsidP="005E4F24">
      <w:pPr>
        <w:spacing w:after="0" w:line="240" w:lineRule="auto"/>
        <w:ind w:left="567"/>
        <w:rPr>
          <w:rFonts w:ascii="Times New Roman" w:hAnsi="Times New Roman"/>
          <w:sz w:val="24"/>
          <w:szCs w:val="24"/>
        </w:rPr>
      </w:pPr>
      <w:r w:rsidRPr="00F8518E">
        <w:rPr>
          <w:rFonts w:ascii="Times New Roman" w:hAnsi="Times New Roman"/>
          <w:sz w:val="24"/>
          <w:szCs w:val="24"/>
        </w:rPr>
        <w:t>A néptánc gyűjtése ma: néptánc és hangszeres zene összefüggése</w:t>
      </w:r>
    </w:p>
    <w:p w14:paraId="499A5369" w14:textId="77777777" w:rsidR="005E4F24" w:rsidRPr="00F8518E" w:rsidRDefault="005E4F24" w:rsidP="005E4F24">
      <w:pPr>
        <w:spacing w:after="0" w:line="240" w:lineRule="auto"/>
        <w:ind w:left="567"/>
        <w:rPr>
          <w:rFonts w:ascii="Times New Roman" w:hAnsi="Times New Roman"/>
          <w:sz w:val="24"/>
          <w:szCs w:val="24"/>
        </w:rPr>
      </w:pPr>
      <w:r w:rsidRPr="00F8518E">
        <w:rPr>
          <w:rFonts w:ascii="Times New Roman" w:hAnsi="Times New Roman"/>
          <w:sz w:val="24"/>
          <w:szCs w:val="24"/>
        </w:rPr>
        <w:t xml:space="preserve">Kárpát-medencei </w:t>
      </w:r>
      <w:proofErr w:type="spellStart"/>
      <w:r w:rsidRPr="00F8518E">
        <w:rPr>
          <w:rFonts w:ascii="Times New Roman" w:hAnsi="Times New Roman"/>
          <w:sz w:val="24"/>
          <w:szCs w:val="24"/>
        </w:rPr>
        <w:t>interetnikus</w:t>
      </w:r>
      <w:proofErr w:type="spellEnd"/>
      <w:r w:rsidRPr="00F8518E">
        <w:rPr>
          <w:rFonts w:ascii="Times New Roman" w:hAnsi="Times New Roman"/>
          <w:sz w:val="24"/>
          <w:szCs w:val="24"/>
        </w:rPr>
        <w:t xml:space="preserve"> kapcsolatok </w:t>
      </w:r>
      <w:proofErr w:type="gramStart"/>
      <w:r w:rsidRPr="00F8518E">
        <w:rPr>
          <w:rFonts w:ascii="Times New Roman" w:hAnsi="Times New Roman"/>
          <w:sz w:val="24"/>
          <w:szCs w:val="24"/>
        </w:rPr>
        <w:t>a</w:t>
      </w:r>
      <w:proofErr w:type="gramEnd"/>
      <w:r w:rsidRPr="00F8518E">
        <w:rPr>
          <w:rFonts w:ascii="Times New Roman" w:hAnsi="Times New Roman"/>
          <w:sz w:val="24"/>
          <w:szCs w:val="24"/>
        </w:rPr>
        <w:t xml:space="preserve"> </w:t>
      </w:r>
      <w:proofErr w:type="spellStart"/>
      <w:r w:rsidRPr="00F8518E">
        <w:rPr>
          <w:rFonts w:ascii="Times New Roman" w:hAnsi="Times New Roman"/>
          <w:sz w:val="24"/>
          <w:szCs w:val="24"/>
        </w:rPr>
        <w:t>a</w:t>
      </w:r>
      <w:proofErr w:type="spellEnd"/>
      <w:r w:rsidRPr="00F8518E">
        <w:rPr>
          <w:rFonts w:ascii="Times New Roman" w:hAnsi="Times New Roman"/>
          <w:sz w:val="24"/>
          <w:szCs w:val="24"/>
        </w:rPr>
        <w:t xml:space="preserve"> néptáncban</w:t>
      </w:r>
    </w:p>
    <w:p w14:paraId="407ECCDE" w14:textId="77777777" w:rsidR="005E4F24" w:rsidRPr="00F8518E" w:rsidRDefault="005E4F24" w:rsidP="005E4F24">
      <w:pPr>
        <w:spacing w:after="0" w:line="240" w:lineRule="auto"/>
        <w:ind w:left="567"/>
        <w:rPr>
          <w:rFonts w:ascii="Times New Roman" w:hAnsi="Times New Roman"/>
          <w:sz w:val="24"/>
          <w:szCs w:val="24"/>
        </w:rPr>
      </w:pPr>
      <w:r w:rsidRPr="00F8518E">
        <w:rPr>
          <w:rFonts w:ascii="Times New Roman" w:hAnsi="Times New Roman"/>
          <w:sz w:val="24"/>
          <w:szCs w:val="24"/>
        </w:rPr>
        <w:t>A magyar néptánc történeti fejlődése</w:t>
      </w:r>
    </w:p>
    <w:p w14:paraId="5B8645CD" w14:textId="77777777" w:rsidR="005E4F24" w:rsidRPr="00F8518E" w:rsidRDefault="005E4F24" w:rsidP="005E4F24">
      <w:pPr>
        <w:spacing w:after="0" w:line="240" w:lineRule="auto"/>
        <w:ind w:left="567"/>
        <w:rPr>
          <w:rFonts w:ascii="Times New Roman" w:hAnsi="Times New Roman"/>
          <w:sz w:val="24"/>
          <w:szCs w:val="24"/>
        </w:rPr>
      </w:pPr>
      <w:r w:rsidRPr="00F8518E">
        <w:rPr>
          <w:rFonts w:ascii="Times New Roman" w:hAnsi="Times New Roman"/>
          <w:sz w:val="24"/>
          <w:szCs w:val="24"/>
        </w:rPr>
        <w:t>Táncalkalmak a magyar paraszti hagyományban</w:t>
      </w:r>
    </w:p>
    <w:p w14:paraId="4930AB8E" w14:textId="77777777" w:rsidR="005E4F24" w:rsidRPr="00F8518E" w:rsidRDefault="005E4F24" w:rsidP="005E4F24">
      <w:pPr>
        <w:spacing w:after="0" w:line="240" w:lineRule="auto"/>
        <w:ind w:left="567"/>
        <w:rPr>
          <w:rFonts w:ascii="Times New Roman" w:hAnsi="Times New Roman"/>
          <w:sz w:val="24"/>
          <w:szCs w:val="24"/>
        </w:rPr>
      </w:pPr>
      <w:r w:rsidRPr="00F8518E">
        <w:rPr>
          <w:rFonts w:ascii="Times New Roman" w:hAnsi="Times New Roman"/>
          <w:sz w:val="24"/>
          <w:szCs w:val="24"/>
        </w:rPr>
        <w:t xml:space="preserve">A táncdivatok hatása az egyes </w:t>
      </w:r>
      <w:proofErr w:type="spellStart"/>
      <w:r w:rsidRPr="00F8518E">
        <w:rPr>
          <w:rFonts w:ascii="Times New Roman" w:hAnsi="Times New Roman"/>
          <w:sz w:val="24"/>
          <w:szCs w:val="24"/>
        </w:rPr>
        <w:t>néptáncdialektusok</w:t>
      </w:r>
      <w:proofErr w:type="spellEnd"/>
      <w:r w:rsidRPr="00F8518E">
        <w:rPr>
          <w:rFonts w:ascii="Times New Roman" w:hAnsi="Times New Roman"/>
          <w:sz w:val="24"/>
          <w:szCs w:val="24"/>
        </w:rPr>
        <w:t xml:space="preserve"> repertoárjára</w:t>
      </w:r>
    </w:p>
    <w:p w14:paraId="6B323782" w14:textId="77777777" w:rsidR="005E4F24" w:rsidRPr="00F8518E" w:rsidRDefault="005E4F24" w:rsidP="005E4F24">
      <w:pPr>
        <w:spacing w:after="0" w:line="240" w:lineRule="auto"/>
        <w:ind w:left="567"/>
        <w:rPr>
          <w:rFonts w:ascii="Times New Roman" w:hAnsi="Times New Roman"/>
          <w:sz w:val="24"/>
          <w:szCs w:val="24"/>
        </w:rPr>
      </w:pPr>
      <w:r w:rsidRPr="00F8518E">
        <w:rPr>
          <w:rFonts w:ascii="Times New Roman" w:hAnsi="Times New Roman"/>
          <w:sz w:val="24"/>
          <w:szCs w:val="24"/>
        </w:rPr>
        <w:t>Néptánc terminológia</w:t>
      </w:r>
    </w:p>
    <w:p w14:paraId="0971628C" w14:textId="77777777" w:rsidR="005E4F24" w:rsidRPr="00F8518E" w:rsidRDefault="005E4F24" w:rsidP="005E4F24">
      <w:pPr>
        <w:spacing w:after="0" w:line="240" w:lineRule="auto"/>
        <w:ind w:left="540"/>
        <w:jc w:val="both"/>
        <w:rPr>
          <w:rFonts w:ascii="Times New Roman" w:hAnsi="Times New Roman"/>
          <w:color w:val="333333"/>
          <w:sz w:val="24"/>
          <w:szCs w:val="24"/>
          <w:shd w:val="clear" w:color="auto" w:fill="FFFFFF"/>
        </w:rPr>
      </w:pPr>
    </w:p>
    <w:p w14:paraId="5DDE3D78" w14:textId="77777777" w:rsidR="005E4F24" w:rsidRPr="00F8518E" w:rsidRDefault="005E4F24" w:rsidP="00EB1CF7">
      <w:pPr>
        <w:widowControl w:val="0"/>
        <w:numPr>
          <w:ilvl w:val="1"/>
          <w:numId w:val="32"/>
        </w:numPr>
        <w:suppressAutoHyphens/>
        <w:spacing w:after="0" w:line="240" w:lineRule="auto"/>
        <w:ind w:firstLine="66"/>
        <w:rPr>
          <w:rFonts w:ascii="Times New Roman" w:hAnsi="Times New Roman"/>
          <w:b/>
          <w:kern w:val="2"/>
          <w:sz w:val="24"/>
          <w:szCs w:val="24"/>
          <w:lang w:eastAsia="hi-IN" w:bidi="hi-IN"/>
        </w:rPr>
      </w:pPr>
      <w:r w:rsidRPr="00F8518E">
        <w:rPr>
          <w:rFonts w:ascii="Times New Roman" w:hAnsi="Times New Roman"/>
          <w:b/>
          <w:bCs/>
          <w:sz w:val="24"/>
          <w:szCs w:val="24"/>
        </w:rPr>
        <w:t xml:space="preserve"> </w:t>
      </w:r>
      <w:r w:rsidRPr="00F8518E">
        <w:rPr>
          <w:rFonts w:ascii="Times New Roman" w:hAnsi="Times New Roman"/>
          <w:b/>
          <w:sz w:val="24"/>
          <w:szCs w:val="24"/>
        </w:rPr>
        <w:t xml:space="preserve">A képzés javasolt helyszíne </w:t>
      </w:r>
      <w:r w:rsidRPr="00F8518E">
        <w:rPr>
          <w:rFonts w:ascii="Times New Roman" w:hAnsi="Times New Roman"/>
          <w:b/>
          <w:kern w:val="2"/>
          <w:sz w:val="24"/>
          <w:szCs w:val="24"/>
          <w:lang w:eastAsia="hi-IN" w:bidi="hi-IN"/>
        </w:rPr>
        <w:t>(ajánlás)</w:t>
      </w:r>
    </w:p>
    <w:p w14:paraId="31E91B2B" w14:textId="77777777" w:rsidR="005E4F24" w:rsidRPr="00F8518E" w:rsidRDefault="005E4F24" w:rsidP="005E4F24">
      <w:pPr>
        <w:spacing w:after="0" w:line="240" w:lineRule="auto"/>
        <w:ind w:left="792"/>
        <w:jc w:val="both"/>
        <w:rPr>
          <w:rFonts w:ascii="Times New Roman" w:hAnsi="Times New Roman"/>
          <w:b/>
          <w:bCs/>
          <w:sz w:val="24"/>
          <w:szCs w:val="24"/>
        </w:rPr>
      </w:pPr>
    </w:p>
    <w:p w14:paraId="56C41870" w14:textId="77777777" w:rsidR="005E4F24" w:rsidRPr="00F8518E" w:rsidRDefault="005E4F24" w:rsidP="005E4F24">
      <w:pPr>
        <w:spacing w:after="0" w:line="240" w:lineRule="auto"/>
        <w:ind w:left="792"/>
        <w:jc w:val="both"/>
        <w:rPr>
          <w:rFonts w:ascii="Times New Roman" w:hAnsi="Times New Roman"/>
          <w:b/>
          <w:bCs/>
          <w:sz w:val="24"/>
          <w:szCs w:val="24"/>
        </w:rPr>
      </w:pPr>
    </w:p>
    <w:p w14:paraId="3BEA5608" w14:textId="77777777" w:rsidR="005E4F24" w:rsidRPr="00F8518E" w:rsidRDefault="005E4F24" w:rsidP="00EB1CF7">
      <w:pPr>
        <w:numPr>
          <w:ilvl w:val="1"/>
          <w:numId w:val="32"/>
        </w:numPr>
        <w:spacing w:after="0" w:line="240" w:lineRule="auto"/>
        <w:ind w:firstLine="66"/>
        <w:jc w:val="both"/>
        <w:rPr>
          <w:rFonts w:ascii="Times New Roman" w:hAnsi="Times New Roman"/>
          <w:b/>
          <w:bCs/>
          <w:sz w:val="24"/>
          <w:szCs w:val="24"/>
        </w:rPr>
      </w:pPr>
      <w:r w:rsidRPr="00F8518E">
        <w:rPr>
          <w:rFonts w:ascii="Times New Roman" w:hAnsi="Times New Roman"/>
          <w:b/>
          <w:bCs/>
          <w:sz w:val="24"/>
          <w:szCs w:val="24"/>
        </w:rPr>
        <w:t>A tantárgy elsajátítása során alkalmazható sajátos módszerek, tanulói tevékenységformák (ajánlás)</w:t>
      </w:r>
    </w:p>
    <w:p w14:paraId="14B31A4E" w14:textId="77777777" w:rsidR="00095EB7" w:rsidRPr="00F8518E" w:rsidRDefault="00095EB7" w:rsidP="00095EB7">
      <w:pPr>
        <w:spacing w:after="0" w:line="240" w:lineRule="auto"/>
        <w:jc w:val="both"/>
        <w:rPr>
          <w:rFonts w:ascii="Times New Roman" w:hAnsi="Times New Roman"/>
          <w:b/>
          <w:bCs/>
          <w:sz w:val="24"/>
          <w:szCs w:val="24"/>
        </w:rPr>
      </w:pPr>
    </w:p>
    <w:p w14:paraId="5EA72A84" w14:textId="77777777" w:rsidR="00095EB7" w:rsidRPr="00F8518E" w:rsidRDefault="00095EB7" w:rsidP="00EB1CF7">
      <w:pPr>
        <w:pStyle w:val="Listaszerbekezds"/>
        <w:widowControl w:val="0"/>
        <w:numPr>
          <w:ilvl w:val="2"/>
          <w:numId w:val="32"/>
        </w:numPr>
        <w:suppressAutoHyphens/>
        <w:spacing w:after="0" w:line="240" w:lineRule="auto"/>
        <w:rPr>
          <w:rFonts w:ascii="Times New Roman" w:hAnsi="Times New Roman"/>
          <w:b/>
          <w:bCs/>
          <w:sz w:val="24"/>
          <w:szCs w:val="24"/>
        </w:rPr>
      </w:pPr>
      <w:r w:rsidRPr="00F8518E">
        <w:rPr>
          <w:rFonts w:ascii="Times New Roman" w:hAnsi="Times New Roman"/>
          <w:b/>
          <w:bCs/>
          <w:sz w:val="24"/>
          <w:szCs w:val="24"/>
        </w:rPr>
        <w:t>A tantárgy elsajátítása során alkalmazható sajátos módszerek (ajánlás)</w:t>
      </w:r>
    </w:p>
    <w:p w14:paraId="4E170151" w14:textId="77777777" w:rsidR="00095EB7" w:rsidRPr="00F8518E" w:rsidRDefault="00095EB7" w:rsidP="00095EB7">
      <w:pPr>
        <w:widowControl w:val="0"/>
        <w:suppressAutoHyphens/>
        <w:spacing w:after="0" w:line="240" w:lineRule="auto"/>
        <w:ind w:left="826"/>
        <w:rPr>
          <w:rFonts w:ascii="Times New Roman" w:hAnsi="Times New Roman"/>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2552"/>
        <w:gridCol w:w="992"/>
        <w:gridCol w:w="1009"/>
        <w:gridCol w:w="945"/>
        <w:gridCol w:w="2658"/>
      </w:tblGrid>
      <w:tr w:rsidR="00095EB7" w:rsidRPr="00F8518E" w14:paraId="34AEB05B" w14:textId="77777777" w:rsidTr="008916E7">
        <w:trPr>
          <w:jc w:val="center"/>
        </w:trPr>
        <w:tc>
          <w:tcPr>
            <w:tcW w:w="1129" w:type="dxa"/>
            <w:vMerge w:val="restart"/>
            <w:vAlign w:val="center"/>
          </w:tcPr>
          <w:p w14:paraId="639A4CED" w14:textId="77777777" w:rsidR="00095EB7" w:rsidRPr="00F8518E" w:rsidRDefault="00095EB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lastRenderedPageBreak/>
              <w:t>Sorszám</w:t>
            </w:r>
          </w:p>
        </w:tc>
        <w:tc>
          <w:tcPr>
            <w:tcW w:w="2552" w:type="dxa"/>
            <w:vMerge w:val="restart"/>
            <w:vAlign w:val="center"/>
          </w:tcPr>
          <w:p w14:paraId="31860B65" w14:textId="77777777" w:rsidR="00095EB7" w:rsidRPr="00F8518E" w:rsidRDefault="00095EB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Alkalmazott oktatási </w:t>
            </w:r>
          </w:p>
          <w:p w14:paraId="7E6FFFB9" w14:textId="77777777" w:rsidR="00095EB7" w:rsidRPr="00F8518E" w:rsidRDefault="00095EB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módszer neve</w:t>
            </w:r>
          </w:p>
        </w:tc>
        <w:tc>
          <w:tcPr>
            <w:tcW w:w="2946" w:type="dxa"/>
            <w:gridSpan w:val="3"/>
            <w:vAlign w:val="center"/>
          </w:tcPr>
          <w:p w14:paraId="29B25AD6" w14:textId="77777777" w:rsidR="00095EB7" w:rsidRPr="00F8518E" w:rsidRDefault="00095EB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A tanulói tevékenység szervezeti kerete</w:t>
            </w:r>
          </w:p>
        </w:tc>
        <w:tc>
          <w:tcPr>
            <w:tcW w:w="2658" w:type="dxa"/>
            <w:vMerge w:val="restart"/>
            <w:vAlign w:val="center"/>
          </w:tcPr>
          <w:p w14:paraId="3A539CAF" w14:textId="77777777" w:rsidR="00095EB7" w:rsidRPr="00F8518E" w:rsidRDefault="00095EB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 xml:space="preserve">Alkalmazandó eszközök és felszerelések </w:t>
            </w:r>
          </w:p>
        </w:tc>
      </w:tr>
      <w:tr w:rsidR="00095EB7" w:rsidRPr="00F8518E" w14:paraId="09AFECCF" w14:textId="77777777" w:rsidTr="008916E7">
        <w:trPr>
          <w:jc w:val="center"/>
        </w:trPr>
        <w:tc>
          <w:tcPr>
            <w:tcW w:w="1129" w:type="dxa"/>
            <w:vMerge/>
            <w:vAlign w:val="center"/>
          </w:tcPr>
          <w:p w14:paraId="2CB0512D" w14:textId="77777777" w:rsidR="00095EB7" w:rsidRPr="00F8518E" w:rsidRDefault="00095EB7" w:rsidP="008916E7">
            <w:pPr>
              <w:spacing w:after="0" w:line="240" w:lineRule="auto"/>
              <w:rPr>
                <w:rFonts w:ascii="Times New Roman" w:hAnsi="Times New Roman"/>
                <w:b/>
                <w:sz w:val="24"/>
                <w:szCs w:val="24"/>
              </w:rPr>
            </w:pPr>
          </w:p>
        </w:tc>
        <w:tc>
          <w:tcPr>
            <w:tcW w:w="2552" w:type="dxa"/>
            <w:vMerge/>
            <w:vAlign w:val="center"/>
          </w:tcPr>
          <w:p w14:paraId="0326F515" w14:textId="77777777" w:rsidR="00095EB7" w:rsidRPr="00F8518E" w:rsidRDefault="00095EB7" w:rsidP="008916E7">
            <w:pPr>
              <w:spacing w:after="0" w:line="240" w:lineRule="auto"/>
              <w:rPr>
                <w:rFonts w:ascii="Times New Roman" w:hAnsi="Times New Roman"/>
                <w:b/>
                <w:sz w:val="24"/>
                <w:szCs w:val="24"/>
              </w:rPr>
            </w:pPr>
          </w:p>
        </w:tc>
        <w:tc>
          <w:tcPr>
            <w:tcW w:w="992" w:type="dxa"/>
            <w:vAlign w:val="center"/>
          </w:tcPr>
          <w:p w14:paraId="0894CFEB" w14:textId="77777777" w:rsidR="00095EB7" w:rsidRPr="00F8518E" w:rsidRDefault="00095EB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egyéni</w:t>
            </w:r>
          </w:p>
        </w:tc>
        <w:tc>
          <w:tcPr>
            <w:tcW w:w="1009" w:type="dxa"/>
            <w:vAlign w:val="center"/>
          </w:tcPr>
          <w:p w14:paraId="4FF92112" w14:textId="77777777" w:rsidR="00095EB7" w:rsidRPr="00F8518E" w:rsidRDefault="00095EB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csoport</w:t>
            </w:r>
          </w:p>
        </w:tc>
        <w:tc>
          <w:tcPr>
            <w:tcW w:w="945" w:type="dxa"/>
            <w:vAlign w:val="center"/>
          </w:tcPr>
          <w:p w14:paraId="237690F0" w14:textId="77777777" w:rsidR="00095EB7" w:rsidRPr="00F8518E" w:rsidRDefault="00095EB7" w:rsidP="008916E7">
            <w:pPr>
              <w:spacing w:after="0" w:line="240" w:lineRule="auto"/>
              <w:jc w:val="center"/>
              <w:rPr>
                <w:rFonts w:ascii="Times New Roman" w:hAnsi="Times New Roman"/>
                <w:b/>
                <w:sz w:val="24"/>
                <w:szCs w:val="24"/>
              </w:rPr>
            </w:pPr>
            <w:r w:rsidRPr="00F8518E">
              <w:rPr>
                <w:rFonts w:ascii="Times New Roman" w:hAnsi="Times New Roman"/>
                <w:b/>
                <w:sz w:val="24"/>
                <w:szCs w:val="24"/>
              </w:rPr>
              <w:t>osztály</w:t>
            </w:r>
          </w:p>
        </w:tc>
        <w:tc>
          <w:tcPr>
            <w:tcW w:w="2658" w:type="dxa"/>
            <w:vMerge/>
            <w:vAlign w:val="center"/>
          </w:tcPr>
          <w:p w14:paraId="16A316D7" w14:textId="77777777" w:rsidR="00095EB7" w:rsidRPr="00F8518E" w:rsidRDefault="00095EB7" w:rsidP="008916E7">
            <w:pPr>
              <w:spacing w:after="0" w:line="240" w:lineRule="auto"/>
              <w:rPr>
                <w:rFonts w:ascii="Times New Roman" w:hAnsi="Times New Roman"/>
                <w:b/>
                <w:sz w:val="24"/>
                <w:szCs w:val="24"/>
              </w:rPr>
            </w:pPr>
          </w:p>
        </w:tc>
      </w:tr>
      <w:tr w:rsidR="00095EB7" w:rsidRPr="00F8518E" w14:paraId="31955D53" w14:textId="77777777" w:rsidTr="008916E7">
        <w:trPr>
          <w:jc w:val="center"/>
        </w:trPr>
        <w:tc>
          <w:tcPr>
            <w:tcW w:w="1129" w:type="dxa"/>
            <w:vAlign w:val="center"/>
          </w:tcPr>
          <w:p w14:paraId="3D1C653E"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1.1.</w:t>
            </w:r>
          </w:p>
        </w:tc>
        <w:tc>
          <w:tcPr>
            <w:tcW w:w="2552" w:type="dxa"/>
            <w:vAlign w:val="center"/>
          </w:tcPr>
          <w:p w14:paraId="0564BD2A" w14:textId="77777777" w:rsidR="00095EB7" w:rsidRPr="00F8518E" w:rsidRDefault="00095EB7" w:rsidP="008916E7">
            <w:pPr>
              <w:spacing w:after="0" w:line="240" w:lineRule="auto"/>
              <w:rPr>
                <w:rFonts w:ascii="Times New Roman" w:hAnsi="Times New Roman"/>
                <w:sz w:val="24"/>
                <w:szCs w:val="24"/>
              </w:rPr>
            </w:pPr>
            <w:r w:rsidRPr="00F8518E">
              <w:rPr>
                <w:rFonts w:ascii="Times New Roman" w:hAnsi="Times New Roman"/>
                <w:color w:val="000000"/>
                <w:sz w:val="24"/>
                <w:szCs w:val="24"/>
              </w:rPr>
              <w:t>bemelegítés</w:t>
            </w:r>
          </w:p>
        </w:tc>
        <w:tc>
          <w:tcPr>
            <w:tcW w:w="992" w:type="dxa"/>
            <w:vAlign w:val="center"/>
          </w:tcPr>
          <w:p w14:paraId="04B9AC3C" w14:textId="77777777" w:rsidR="00095EB7" w:rsidRPr="00F8518E" w:rsidRDefault="00095EB7" w:rsidP="008916E7">
            <w:pPr>
              <w:spacing w:after="0" w:line="240" w:lineRule="auto"/>
              <w:jc w:val="center"/>
              <w:rPr>
                <w:rFonts w:ascii="Times New Roman" w:hAnsi="Times New Roman"/>
                <w:sz w:val="24"/>
                <w:szCs w:val="24"/>
              </w:rPr>
            </w:pPr>
          </w:p>
        </w:tc>
        <w:tc>
          <w:tcPr>
            <w:tcW w:w="1009" w:type="dxa"/>
            <w:vAlign w:val="center"/>
          </w:tcPr>
          <w:p w14:paraId="62112135" w14:textId="77777777" w:rsidR="00095EB7" w:rsidRPr="00F8518E" w:rsidRDefault="00095EB7" w:rsidP="008916E7">
            <w:pPr>
              <w:spacing w:after="0" w:line="240" w:lineRule="auto"/>
              <w:jc w:val="center"/>
              <w:rPr>
                <w:rFonts w:ascii="Times New Roman" w:hAnsi="Times New Roman"/>
                <w:sz w:val="24"/>
                <w:szCs w:val="24"/>
              </w:rPr>
            </w:pPr>
          </w:p>
        </w:tc>
        <w:tc>
          <w:tcPr>
            <w:tcW w:w="945" w:type="dxa"/>
            <w:vAlign w:val="center"/>
          </w:tcPr>
          <w:p w14:paraId="4633DCEC"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vAlign w:val="center"/>
          </w:tcPr>
          <w:p w14:paraId="4EAF2E70" w14:textId="77777777" w:rsidR="00095EB7" w:rsidRPr="00F8518E" w:rsidRDefault="00095EB7" w:rsidP="008916E7">
            <w:pPr>
              <w:spacing w:after="0" w:line="240" w:lineRule="auto"/>
              <w:jc w:val="center"/>
              <w:rPr>
                <w:rFonts w:ascii="Times New Roman" w:hAnsi="Times New Roman"/>
                <w:sz w:val="24"/>
                <w:szCs w:val="24"/>
              </w:rPr>
            </w:pPr>
          </w:p>
        </w:tc>
      </w:tr>
      <w:tr w:rsidR="00095EB7" w:rsidRPr="00F8518E" w14:paraId="27ED54A3" w14:textId="77777777" w:rsidTr="008916E7">
        <w:trPr>
          <w:jc w:val="center"/>
        </w:trPr>
        <w:tc>
          <w:tcPr>
            <w:tcW w:w="1129" w:type="dxa"/>
            <w:vAlign w:val="center"/>
          </w:tcPr>
          <w:p w14:paraId="4A29FC70"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1.2..</w:t>
            </w:r>
          </w:p>
        </w:tc>
        <w:tc>
          <w:tcPr>
            <w:tcW w:w="2552" w:type="dxa"/>
            <w:vAlign w:val="center"/>
          </w:tcPr>
          <w:p w14:paraId="47C632DF" w14:textId="77777777" w:rsidR="00095EB7" w:rsidRPr="00F8518E" w:rsidRDefault="00095EB7" w:rsidP="008916E7">
            <w:pPr>
              <w:spacing w:after="0" w:line="240" w:lineRule="auto"/>
              <w:rPr>
                <w:rFonts w:ascii="Times New Roman" w:hAnsi="Times New Roman"/>
                <w:sz w:val="24"/>
                <w:szCs w:val="24"/>
              </w:rPr>
            </w:pPr>
            <w:r w:rsidRPr="00F8518E">
              <w:rPr>
                <w:rFonts w:ascii="Times New Roman" w:hAnsi="Times New Roman"/>
                <w:color w:val="000000"/>
                <w:sz w:val="24"/>
                <w:szCs w:val="24"/>
              </w:rPr>
              <w:t>közös tánc</w:t>
            </w:r>
          </w:p>
        </w:tc>
        <w:tc>
          <w:tcPr>
            <w:tcW w:w="992" w:type="dxa"/>
            <w:vAlign w:val="center"/>
          </w:tcPr>
          <w:p w14:paraId="199A7B37" w14:textId="77777777" w:rsidR="00095EB7" w:rsidRPr="00F8518E" w:rsidRDefault="00095EB7" w:rsidP="008916E7">
            <w:pPr>
              <w:spacing w:after="0" w:line="240" w:lineRule="auto"/>
              <w:jc w:val="center"/>
              <w:rPr>
                <w:rFonts w:ascii="Times New Roman" w:hAnsi="Times New Roman"/>
                <w:sz w:val="24"/>
                <w:szCs w:val="24"/>
              </w:rPr>
            </w:pPr>
          </w:p>
        </w:tc>
        <w:tc>
          <w:tcPr>
            <w:tcW w:w="1009" w:type="dxa"/>
            <w:vAlign w:val="center"/>
          </w:tcPr>
          <w:p w14:paraId="5675BD87" w14:textId="77777777" w:rsidR="00095EB7" w:rsidRPr="00F8518E" w:rsidRDefault="00095EB7" w:rsidP="008916E7">
            <w:pPr>
              <w:spacing w:after="0" w:line="240" w:lineRule="auto"/>
              <w:jc w:val="center"/>
              <w:rPr>
                <w:rFonts w:ascii="Times New Roman" w:hAnsi="Times New Roman"/>
                <w:sz w:val="24"/>
                <w:szCs w:val="24"/>
              </w:rPr>
            </w:pPr>
          </w:p>
        </w:tc>
        <w:tc>
          <w:tcPr>
            <w:tcW w:w="945" w:type="dxa"/>
            <w:vAlign w:val="center"/>
          </w:tcPr>
          <w:p w14:paraId="7DF4C7FE"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vAlign w:val="center"/>
          </w:tcPr>
          <w:p w14:paraId="32A96751" w14:textId="77777777" w:rsidR="00095EB7" w:rsidRPr="00F8518E" w:rsidRDefault="00095EB7" w:rsidP="008916E7">
            <w:pPr>
              <w:spacing w:after="0" w:line="240" w:lineRule="auto"/>
              <w:jc w:val="center"/>
              <w:rPr>
                <w:rFonts w:ascii="Times New Roman" w:hAnsi="Times New Roman"/>
                <w:sz w:val="24"/>
                <w:szCs w:val="24"/>
              </w:rPr>
            </w:pPr>
          </w:p>
        </w:tc>
      </w:tr>
      <w:tr w:rsidR="00095EB7" w:rsidRPr="00F8518E" w14:paraId="178BBD22" w14:textId="77777777" w:rsidTr="008916E7">
        <w:trPr>
          <w:jc w:val="center"/>
        </w:trPr>
        <w:tc>
          <w:tcPr>
            <w:tcW w:w="1129" w:type="dxa"/>
            <w:vAlign w:val="center"/>
          </w:tcPr>
          <w:p w14:paraId="56D4AC42"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1.3.</w:t>
            </w:r>
          </w:p>
        </w:tc>
        <w:tc>
          <w:tcPr>
            <w:tcW w:w="2552" w:type="dxa"/>
            <w:vAlign w:val="center"/>
          </w:tcPr>
          <w:p w14:paraId="37E13EE9" w14:textId="77777777" w:rsidR="00095EB7" w:rsidRPr="00F8518E" w:rsidRDefault="00095EB7" w:rsidP="008916E7">
            <w:pPr>
              <w:spacing w:after="0" w:line="240" w:lineRule="auto"/>
              <w:rPr>
                <w:rFonts w:ascii="Times New Roman" w:hAnsi="Times New Roman"/>
                <w:sz w:val="24"/>
                <w:szCs w:val="24"/>
              </w:rPr>
            </w:pPr>
            <w:r w:rsidRPr="00F8518E">
              <w:rPr>
                <w:rFonts w:ascii="Times New Roman" w:hAnsi="Times New Roman"/>
                <w:color w:val="000000"/>
                <w:sz w:val="24"/>
                <w:szCs w:val="24"/>
              </w:rPr>
              <w:t>magyarázat</w:t>
            </w:r>
          </w:p>
        </w:tc>
        <w:tc>
          <w:tcPr>
            <w:tcW w:w="992" w:type="dxa"/>
            <w:vAlign w:val="center"/>
          </w:tcPr>
          <w:p w14:paraId="57374FCD" w14:textId="77777777" w:rsidR="00095EB7" w:rsidRPr="00F8518E" w:rsidRDefault="00095EB7" w:rsidP="008916E7">
            <w:pPr>
              <w:spacing w:after="0" w:line="240" w:lineRule="auto"/>
              <w:jc w:val="center"/>
              <w:rPr>
                <w:rFonts w:ascii="Times New Roman" w:hAnsi="Times New Roman"/>
                <w:sz w:val="24"/>
                <w:szCs w:val="24"/>
              </w:rPr>
            </w:pPr>
          </w:p>
        </w:tc>
        <w:tc>
          <w:tcPr>
            <w:tcW w:w="1009" w:type="dxa"/>
            <w:vAlign w:val="center"/>
          </w:tcPr>
          <w:p w14:paraId="7FFD5F88" w14:textId="77777777" w:rsidR="00095EB7" w:rsidRPr="00F8518E" w:rsidRDefault="00095EB7" w:rsidP="008916E7">
            <w:pPr>
              <w:spacing w:after="0" w:line="240" w:lineRule="auto"/>
              <w:jc w:val="center"/>
              <w:rPr>
                <w:rFonts w:ascii="Times New Roman" w:hAnsi="Times New Roman"/>
                <w:sz w:val="24"/>
                <w:szCs w:val="24"/>
              </w:rPr>
            </w:pPr>
          </w:p>
        </w:tc>
        <w:tc>
          <w:tcPr>
            <w:tcW w:w="945" w:type="dxa"/>
            <w:vAlign w:val="center"/>
          </w:tcPr>
          <w:p w14:paraId="3646F279"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vAlign w:val="center"/>
          </w:tcPr>
          <w:p w14:paraId="5AD0CE6B" w14:textId="77777777" w:rsidR="00095EB7" w:rsidRPr="00F8518E" w:rsidRDefault="00095EB7" w:rsidP="008916E7">
            <w:pPr>
              <w:spacing w:after="0" w:line="240" w:lineRule="auto"/>
              <w:jc w:val="center"/>
              <w:rPr>
                <w:rFonts w:ascii="Times New Roman" w:hAnsi="Times New Roman"/>
                <w:sz w:val="24"/>
                <w:szCs w:val="24"/>
              </w:rPr>
            </w:pPr>
          </w:p>
        </w:tc>
      </w:tr>
      <w:tr w:rsidR="00095EB7" w:rsidRPr="00F8518E" w14:paraId="10902C95" w14:textId="77777777" w:rsidTr="008916E7">
        <w:trPr>
          <w:jc w:val="center"/>
        </w:trPr>
        <w:tc>
          <w:tcPr>
            <w:tcW w:w="1129" w:type="dxa"/>
            <w:vAlign w:val="center"/>
          </w:tcPr>
          <w:p w14:paraId="66E38828"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1.4.</w:t>
            </w:r>
          </w:p>
        </w:tc>
        <w:tc>
          <w:tcPr>
            <w:tcW w:w="2552" w:type="dxa"/>
            <w:vAlign w:val="center"/>
          </w:tcPr>
          <w:p w14:paraId="41EB5952" w14:textId="77777777" w:rsidR="00095EB7" w:rsidRPr="00F8518E" w:rsidRDefault="00095EB7" w:rsidP="008916E7">
            <w:pPr>
              <w:spacing w:after="0" w:line="240" w:lineRule="auto"/>
              <w:rPr>
                <w:rFonts w:ascii="Times New Roman" w:hAnsi="Times New Roman"/>
                <w:sz w:val="24"/>
                <w:szCs w:val="24"/>
              </w:rPr>
            </w:pPr>
            <w:r w:rsidRPr="00F8518E">
              <w:rPr>
                <w:rFonts w:ascii="Times New Roman" w:hAnsi="Times New Roman"/>
                <w:color w:val="000000"/>
                <w:sz w:val="24"/>
                <w:szCs w:val="24"/>
              </w:rPr>
              <w:t>szemléltetés</w:t>
            </w:r>
          </w:p>
        </w:tc>
        <w:tc>
          <w:tcPr>
            <w:tcW w:w="992" w:type="dxa"/>
            <w:vAlign w:val="center"/>
          </w:tcPr>
          <w:p w14:paraId="7CCE831D" w14:textId="77777777" w:rsidR="00095EB7" w:rsidRPr="00F8518E" w:rsidRDefault="00095EB7" w:rsidP="008916E7">
            <w:pPr>
              <w:spacing w:after="0" w:line="240" w:lineRule="auto"/>
              <w:jc w:val="center"/>
              <w:rPr>
                <w:rFonts w:ascii="Times New Roman" w:hAnsi="Times New Roman"/>
                <w:sz w:val="24"/>
                <w:szCs w:val="24"/>
              </w:rPr>
            </w:pPr>
          </w:p>
        </w:tc>
        <w:tc>
          <w:tcPr>
            <w:tcW w:w="1009" w:type="dxa"/>
            <w:vAlign w:val="center"/>
          </w:tcPr>
          <w:p w14:paraId="1988F80F" w14:textId="77777777" w:rsidR="00095EB7" w:rsidRPr="00F8518E" w:rsidRDefault="00095EB7" w:rsidP="008916E7">
            <w:pPr>
              <w:spacing w:after="0" w:line="240" w:lineRule="auto"/>
              <w:jc w:val="center"/>
              <w:rPr>
                <w:rFonts w:ascii="Times New Roman" w:hAnsi="Times New Roman"/>
                <w:sz w:val="24"/>
                <w:szCs w:val="24"/>
              </w:rPr>
            </w:pPr>
          </w:p>
        </w:tc>
        <w:tc>
          <w:tcPr>
            <w:tcW w:w="945" w:type="dxa"/>
            <w:vAlign w:val="center"/>
          </w:tcPr>
          <w:p w14:paraId="36A10921"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vAlign w:val="center"/>
          </w:tcPr>
          <w:p w14:paraId="5AE7FADF" w14:textId="77777777" w:rsidR="00095EB7" w:rsidRPr="00F8518E" w:rsidRDefault="00095EB7" w:rsidP="008916E7">
            <w:pPr>
              <w:spacing w:after="0" w:line="240" w:lineRule="auto"/>
              <w:jc w:val="center"/>
              <w:rPr>
                <w:rFonts w:ascii="Times New Roman" w:hAnsi="Times New Roman"/>
                <w:sz w:val="24"/>
                <w:szCs w:val="24"/>
              </w:rPr>
            </w:pPr>
          </w:p>
        </w:tc>
      </w:tr>
      <w:tr w:rsidR="00095EB7" w:rsidRPr="00F8518E" w14:paraId="1229D766" w14:textId="77777777" w:rsidTr="008916E7">
        <w:trPr>
          <w:jc w:val="center"/>
        </w:trPr>
        <w:tc>
          <w:tcPr>
            <w:tcW w:w="1129" w:type="dxa"/>
            <w:vAlign w:val="center"/>
          </w:tcPr>
          <w:p w14:paraId="060B155E"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1.5.</w:t>
            </w:r>
          </w:p>
        </w:tc>
        <w:tc>
          <w:tcPr>
            <w:tcW w:w="2552" w:type="dxa"/>
            <w:vAlign w:val="center"/>
          </w:tcPr>
          <w:p w14:paraId="723F6454" w14:textId="77777777" w:rsidR="00095EB7" w:rsidRPr="00F8518E" w:rsidRDefault="00095EB7" w:rsidP="008916E7">
            <w:pPr>
              <w:spacing w:after="0" w:line="240" w:lineRule="auto"/>
              <w:rPr>
                <w:rFonts w:ascii="Times New Roman" w:hAnsi="Times New Roman"/>
                <w:sz w:val="24"/>
                <w:szCs w:val="24"/>
              </w:rPr>
            </w:pPr>
            <w:r w:rsidRPr="00F8518E">
              <w:rPr>
                <w:rFonts w:ascii="Times New Roman" w:hAnsi="Times New Roman"/>
                <w:color w:val="000000"/>
                <w:sz w:val="24"/>
                <w:szCs w:val="24"/>
              </w:rPr>
              <w:t>együtt éneklés</w:t>
            </w:r>
          </w:p>
        </w:tc>
        <w:tc>
          <w:tcPr>
            <w:tcW w:w="992" w:type="dxa"/>
            <w:vAlign w:val="center"/>
          </w:tcPr>
          <w:p w14:paraId="04F8D8AA" w14:textId="77777777" w:rsidR="00095EB7" w:rsidRPr="00F8518E" w:rsidRDefault="00095EB7" w:rsidP="008916E7">
            <w:pPr>
              <w:spacing w:after="0" w:line="240" w:lineRule="auto"/>
              <w:jc w:val="center"/>
              <w:rPr>
                <w:rFonts w:ascii="Times New Roman" w:hAnsi="Times New Roman"/>
                <w:sz w:val="24"/>
                <w:szCs w:val="24"/>
              </w:rPr>
            </w:pPr>
          </w:p>
        </w:tc>
        <w:tc>
          <w:tcPr>
            <w:tcW w:w="1009" w:type="dxa"/>
            <w:vAlign w:val="center"/>
          </w:tcPr>
          <w:p w14:paraId="599CA5D5" w14:textId="77777777" w:rsidR="00095EB7" w:rsidRPr="00F8518E" w:rsidRDefault="00095EB7" w:rsidP="008916E7">
            <w:pPr>
              <w:spacing w:after="0" w:line="240" w:lineRule="auto"/>
              <w:jc w:val="center"/>
              <w:rPr>
                <w:rFonts w:ascii="Times New Roman" w:hAnsi="Times New Roman"/>
                <w:sz w:val="24"/>
                <w:szCs w:val="24"/>
              </w:rPr>
            </w:pPr>
          </w:p>
        </w:tc>
        <w:tc>
          <w:tcPr>
            <w:tcW w:w="945" w:type="dxa"/>
            <w:vAlign w:val="center"/>
          </w:tcPr>
          <w:p w14:paraId="6992BF6F"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vAlign w:val="center"/>
          </w:tcPr>
          <w:p w14:paraId="3DC6E41C" w14:textId="77777777" w:rsidR="00095EB7" w:rsidRPr="00F8518E" w:rsidRDefault="00095EB7" w:rsidP="008916E7">
            <w:pPr>
              <w:spacing w:after="0" w:line="240" w:lineRule="auto"/>
              <w:jc w:val="center"/>
              <w:rPr>
                <w:rFonts w:ascii="Times New Roman" w:hAnsi="Times New Roman"/>
                <w:sz w:val="24"/>
                <w:szCs w:val="24"/>
              </w:rPr>
            </w:pPr>
          </w:p>
        </w:tc>
      </w:tr>
      <w:tr w:rsidR="00095EB7" w:rsidRPr="00F8518E" w14:paraId="07F5CCA6" w14:textId="77777777" w:rsidTr="008916E7">
        <w:trPr>
          <w:jc w:val="center"/>
        </w:trPr>
        <w:tc>
          <w:tcPr>
            <w:tcW w:w="1129" w:type="dxa"/>
            <w:vAlign w:val="center"/>
          </w:tcPr>
          <w:p w14:paraId="6A3913A2"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1.6.</w:t>
            </w:r>
          </w:p>
        </w:tc>
        <w:tc>
          <w:tcPr>
            <w:tcW w:w="2552" w:type="dxa"/>
            <w:vAlign w:val="center"/>
          </w:tcPr>
          <w:p w14:paraId="2AB314CE" w14:textId="77777777" w:rsidR="00095EB7" w:rsidRPr="00F8518E" w:rsidRDefault="00095EB7" w:rsidP="008916E7">
            <w:pPr>
              <w:spacing w:after="0" w:line="240" w:lineRule="auto"/>
              <w:rPr>
                <w:rFonts w:ascii="Times New Roman" w:hAnsi="Times New Roman"/>
                <w:sz w:val="24"/>
                <w:szCs w:val="24"/>
              </w:rPr>
            </w:pPr>
            <w:r w:rsidRPr="00F8518E">
              <w:rPr>
                <w:rFonts w:ascii="Times New Roman" w:hAnsi="Times New Roman"/>
                <w:color w:val="000000"/>
                <w:sz w:val="24"/>
                <w:szCs w:val="24"/>
              </w:rPr>
              <w:t>együtt zenélés</w:t>
            </w:r>
          </w:p>
        </w:tc>
        <w:tc>
          <w:tcPr>
            <w:tcW w:w="992" w:type="dxa"/>
            <w:vAlign w:val="center"/>
          </w:tcPr>
          <w:p w14:paraId="3331EC57" w14:textId="77777777" w:rsidR="00095EB7" w:rsidRPr="00F8518E" w:rsidRDefault="00095EB7" w:rsidP="008916E7">
            <w:pPr>
              <w:spacing w:after="0" w:line="240" w:lineRule="auto"/>
              <w:jc w:val="center"/>
              <w:rPr>
                <w:rFonts w:ascii="Times New Roman" w:hAnsi="Times New Roman"/>
                <w:sz w:val="24"/>
                <w:szCs w:val="24"/>
              </w:rPr>
            </w:pPr>
          </w:p>
        </w:tc>
        <w:tc>
          <w:tcPr>
            <w:tcW w:w="1009" w:type="dxa"/>
            <w:vAlign w:val="center"/>
          </w:tcPr>
          <w:p w14:paraId="1D44A6B7" w14:textId="77777777" w:rsidR="00095EB7" w:rsidRPr="00F8518E" w:rsidRDefault="00095EB7" w:rsidP="008916E7">
            <w:pPr>
              <w:spacing w:after="0" w:line="240" w:lineRule="auto"/>
              <w:jc w:val="center"/>
              <w:rPr>
                <w:rFonts w:ascii="Times New Roman" w:hAnsi="Times New Roman"/>
                <w:sz w:val="24"/>
                <w:szCs w:val="24"/>
              </w:rPr>
            </w:pPr>
          </w:p>
        </w:tc>
        <w:tc>
          <w:tcPr>
            <w:tcW w:w="945" w:type="dxa"/>
            <w:vAlign w:val="center"/>
          </w:tcPr>
          <w:p w14:paraId="6DBC7D8A"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vAlign w:val="center"/>
          </w:tcPr>
          <w:p w14:paraId="732906C6" w14:textId="77777777" w:rsidR="00095EB7" w:rsidRPr="00F8518E" w:rsidRDefault="00095EB7" w:rsidP="008916E7">
            <w:pPr>
              <w:spacing w:after="0" w:line="240" w:lineRule="auto"/>
              <w:jc w:val="center"/>
              <w:rPr>
                <w:rFonts w:ascii="Times New Roman" w:hAnsi="Times New Roman"/>
                <w:sz w:val="24"/>
                <w:szCs w:val="24"/>
              </w:rPr>
            </w:pPr>
          </w:p>
        </w:tc>
      </w:tr>
      <w:tr w:rsidR="00095EB7" w:rsidRPr="00F8518E" w14:paraId="2708B922" w14:textId="77777777" w:rsidTr="008916E7">
        <w:trPr>
          <w:jc w:val="center"/>
        </w:trPr>
        <w:tc>
          <w:tcPr>
            <w:tcW w:w="1129" w:type="dxa"/>
            <w:vAlign w:val="center"/>
          </w:tcPr>
          <w:p w14:paraId="7BB8B360"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1.7.</w:t>
            </w:r>
          </w:p>
        </w:tc>
        <w:tc>
          <w:tcPr>
            <w:tcW w:w="2552" w:type="dxa"/>
            <w:vAlign w:val="center"/>
          </w:tcPr>
          <w:p w14:paraId="77C6571E" w14:textId="77777777" w:rsidR="00095EB7" w:rsidRPr="00F8518E" w:rsidRDefault="00095EB7" w:rsidP="008916E7">
            <w:pPr>
              <w:spacing w:after="0" w:line="240" w:lineRule="auto"/>
              <w:rPr>
                <w:rFonts w:ascii="Times New Roman" w:hAnsi="Times New Roman"/>
                <w:sz w:val="24"/>
                <w:szCs w:val="24"/>
              </w:rPr>
            </w:pPr>
            <w:r w:rsidRPr="00F8518E">
              <w:rPr>
                <w:rFonts w:ascii="Times New Roman" w:hAnsi="Times New Roman"/>
                <w:color w:val="000000"/>
                <w:sz w:val="24"/>
                <w:szCs w:val="24"/>
              </w:rPr>
              <w:t>házi feladat</w:t>
            </w:r>
          </w:p>
        </w:tc>
        <w:tc>
          <w:tcPr>
            <w:tcW w:w="992" w:type="dxa"/>
            <w:vAlign w:val="center"/>
          </w:tcPr>
          <w:p w14:paraId="0F0913CF"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1009" w:type="dxa"/>
            <w:vAlign w:val="center"/>
          </w:tcPr>
          <w:p w14:paraId="6A49B40E" w14:textId="77777777" w:rsidR="00095EB7" w:rsidRPr="00F8518E" w:rsidRDefault="00095EB7" w:rsidP="008916E7">
            <w:pPr>
              <w:spacing w:after="0" w:line="240" w:lineRule="auto"/>
              <w:jc w:val="center"/>
              <w:rPr>
                <w:rFonts w:ascii="Times New Roman" w:hAnsi="Times New Roman"/>
                <w:sz w:val="24"/>
                <w:szCs w:val="24"/>
              </w:rPr>
            </w:pPr>
          </w:p>
        </w:tc>
        <w:tc>
          <w:tcPr>
            <w:tcW w:w="945" w:type="dxa"/>
            <w:vAlign w:val="center"/>
          </w:tcPr>
          <w:p w14:paraId="288D5E58" w14:textId="77777777" w:rsidR="00095EB7" w:rsidRPr="00F8518E" w:rsidRDefault="00095EB7" w:rsidP="008916E7">
            <w:pPr>
              <w:spacing w:after="0" w:line="240" w:lineRule="auto"/>
              <w:jc w:val="center"/>
              <w:rPr>
                <w:rFonts w:ascii="Times New Roman" w:hAnsi="Times New Roman"/>
                <w:sz w:val="24"/>
                <w:szCs w:val="24"/>
              </w:rPr>
            </w:pPr>
            <w:r w:rsidRPr="00F8518E">
              <w:rPr>
                <w:rFonts w:ascii="Times New Roman" w:hAnsi="Times New Roman"/>
                <w:sz w:val="24"/>
                <w:szCs w:val="24"/>
              </w:rPr>
              <w:t>x</w:t>
            </w:r>
          </w:p>
        </w:tc>
        <w:tc>
          <w:tcPr>
            <w:tcW w:w="2658" w:type="dxa"/>
            <w:vAlign w:val="center"/>
          </w:tcPr>
          <w:p w14:paraId="526926F7" w14:textId="77777777" w:rsidR="00095EB7" w:rsidRPr="00F8518E" w:rsidRDefault="00095EB7" w:rsidP="008916E7">
            <w:pPr>
              <w:spacing w:after="0" w:line="240" w:lineRule="auto"/>
              <w:jc w:val="center"/>
              <w:rPr>
                <w:rFonts w:ascii="Times New Roman" w:hAnsi="Times New Roman"/>
                <w:sz w:val="24"/>
                <w:szCs w:val="24"/>
              </w:rPr>
            </w:pPr>
          </w:p>
        </w:tc>
      </w:tr>
    </w:tbl>
    <w:p w14:paraId="27F3467A" w14:textId="77777777" w:rsidR="005E4F24" w:rsidRPr="00F8518E" w:rsidRDefault="005E4F24" w:rsidP="005E4F24">
      <w:pPr>
        <w:spacing w:after="0" w:line="240" w:lineRule="auto"/>
        <w:ind w:left="792"/>
        <w:jc w:val="both"/>
        <w:rPr>
          <w:rFonts w:ascii="Times New Roman" w:hAnsi="Times New Roman"/>
          <w:b/>
          <w:bCs/>
          <w:sz w:val="24"/>
          <w:szCs w:val="24"/>
        </w:rPr>
      </w:pPr>
    </w:p>
    <w:p w14:paraId="3AE37A6E" w14:textId="77777777" w:rsidR="005E4F24" w:rsidRPr="00F8518E" w:rsidRDefault="005E4F24" w:rsidP="005E4F24">
      <w:pPr>
        <w:spacing w:after="0" w:line="240" w:lineRule="auto"/>
        <w:jc w:val="both"/>
        <w:rPr>
          <w:rFonts w:ascii="Times New Roman" w:hAnsi="Times New Roman"/>
          <w:b/>
          <w:bCs/>
          <w:sz w:val="24"/>
          <w:szCs w:val="24"/>
        </w:rPr>
      </w:pPr>
    </w:p>
    <w:p w14:paraId="43DCAC12" w14:textId="6779EB27" w:rsidR="005E4F24" w:rsidRPr="00F8518E" w:rsidRDefault="005E4F24" w:rsidP="00EB1CF7">
      <w:pPr>
        <w:pStyle w:val="Listaszerbekezds"/>
        <w:widowControl w:val="0"/>
        <w:numPr>
          <w:ilvl w:val="2"/>
          <w:numId w:val="32"/>
        </w:numPr>
        <w:suppressAutoHyphens/>
        <w:spacing w:after="0" w:line="240" w:lineRule="auto"/>
        <w:rPr>
          <w:rFonts w:ascii="Times New Roman" w:hAnsi="Times New Roman"/>
          <w:b/>
          <w:bCs/>
          <w:sz w:val="24"/>
          <w:szCs w:val="24"/>
        </w:rPr>
      </w:pPr>
      <w:r w:rsidRPr="00F8518E">
        <w:rPr>
          <w:rFonts w:ascii="Times New Roman" w:hAnsi="Times New Roman"/>
          <w:b/>
          <w:bCs/>
          <w:sz w:val="24"/>
          <w:szCs w:val="24"/>
        </w:rPr>
        <w:t>A tantárgy elsajátítása során alkalmazható tanulói tevékenységformák (ajánlás)</w:t>
      </w:r>
    </w:p>
    <w:p w14:paraId="03C20DC7" w14:textId="77777777" w:rsidR="005E4F24" w:rsidRPr="00F8518E" w:rsidRDefault="005E4F24" w:rsidP="005E4F24">
      <w:pPr>
        <w:widowControl w:val="0"/>
        <w:suppressAutoHyphens/>
        <w:spacing w:after="0" w:line="240" w:lineRule="auto"/>
        <w:ind w:left="357"/>
        <w:rPr>
          <w:rFonts w:ascii="Times New Roman" w:hAnsi="Times New Roman"/>
          <w:b/>
          <w:bCs/>
          <w:sz w:val="24"/>
          <w:szCs w:val="24"/>
        </w:rPr>
      </w:pPr>
    </w:p>
    <w:p w14:paraId="789BFDC3" w14:textId="77777777" w:rsidR="005E4F24" w:rsidRPr="00F8518E" w:rsidRDefault="005E4F24" w:rsidP="005E4F24">
      <w:pPr>
        <w:widowControl w:val="0"/>
        <w:suppressAutoHyphens/>
        <w:spacing w:after="0" w:line="240" w:lineRule="auto"/>
        <w:rPr>
          <w:rFonts w:ascii="Times New Roman" w:hAnsi="Times New Roman"/>
          <w:b/>
          <w:bCs/>
          <w:sz w:val="24"/>
          <w:szCs w:val="24"/>
        </w:rPr>
      </w:pPr>
    </w:p>
    <w:p w14:paraId="47AF2DF2" w14:textId="77777777" w:rsidR="005E4F24" w:rsidRPr="00F8518E" w:rsidRDefault="005E4F24" w:rsidP="005E4F24">
      <w:pPr>
        <w:widowControl w:val="0"/>
        <w:suppressAutoHyphens/>
        <w:spacing w:after="0" w:line="240" w:lineRule="auto"/>
        <w:ind w:left="357"/>
        <w:rPr>
          <w:rFonts w:ascii="Times New Roman" w:hAnsi="Times New Roman"/>
          <w:b/>
          <w:bCs/>
          <w:sz w:val="24"/>
          <w:szCs w:val="24"/>
        </w:rPr>
      </w:pPr>
    </w:p>
    <w:p w14:paraId="26828930" w14:textId="77777777" w:rsidR="005E4F24" w:rsidRPr="00F8518E" w:rsidRDefault="005E4F24" w:rsidP="005E4F24">
      <w:pPr>
        <w:widowControl w:val="0"/>
        <w:suppressAutoHyphens/>
        <w:spacing w:after="0" w:line="240" w:lineRule="auto"/>
        <w:ind w:left="357"/>
        <w:rPr>
          <w:rFonts w:ascii="Times New Roman" w:hAnsi="Times New Roman"/>
          <w:b/>
          <w:bCs/>
          <w:sz w:val="24"/>
          <w:szCs w:val="24"/>
        </w:rPr>
      </w:pPr>
      <w:r w:rsidRPr="00F8518E">
        <w:rPr>
          <w:rFonts w:ascii="Times New Roman" w:hAnsi="Times New Roman"/>
          <w:b/>
          <w:bCs/>
          <w:sz w:val="24"/>
          <w:szCs w:val="24"/>
        </w:rPr>
        <w:t>9.6. A tantárgy értékelésének módja</w:t>
      </w:r>
    </w:p>
    <w:p w14:paraId="3A990883" w14:textId="05AF78D3" w:rsidR="000B4364" w:rsidRPr="00F8518E" w:rsidRDefault="005E4F24" w:rsidP="00095EB7">
      <w:pPr>
        <w:widowControl w:val="0"/>
        <w:suppressAutoHyphens/>
        <w:spacing w:after="0" w:line="240" w:lineRule="auto"/>
        <w:ind w:left="357"/>
        <w:rPr>
          <w:rFonts w:ascii="Times New Roman" w:hAnsi="Times New Roman"/>
          <w:bCs/>
          <w:kern w:val="2"/>
          <w:sz w:val="24"/>
          <w:szCs w:val="24"/>
          <w:lang w:eastAsia="hu-HU"/>
        </w:rPr>
      </w:pPr>
      <w:r w:rsidRPr="00F8518E">
        <w:rPr>
          <w:rFonts w:ascii="Times New Roman" w:hAnsi="Times New Roman"/>
          <w:bCs/>
          <w:kern w:val="2"/>
          <w:sz w:val="24"/>
          <w:szCs w:val="24"/>
          <w:lang w:eastAsia="hu-HU"/>
        </w:rPr>
        <w:t>A nemzeti köznevelésről szóló 2011. évi CXC. törvény. 54. § (2) a) pontja szerinti értékeléssel.</w:t>
      </w:r>
    </w:p>
    <w:p w14:paraId="37BAE76E" w14:textId="77777777" w:rsidR="000B4364" w:rsidRPr="00F8518E" w:rsidRDefault="000B4364">
      <w:pPr>
        <w:spacing w:after="0" w:line="240" w:lineRule="auto"/>
        <w:rPr>
          <w:rFonts w:ascii="Times New Roman" w:hAnsi="Times New Roman"/>
          <w:bCs/>
          <w:kern w:val="2"/>
          <w:sz w:val="24"/>
          <w:szCs w:val="24"/>
          <w:lang w:eastAsia="hu-HU"/>
        </w:rPr>
      </w:pPr>
      <w:r w:rsidRPr="00F8518E">
        <w:rPr>
          <w:rFonts w:ascii="Times New Roman" w:hAnsi="Times New Roman"/>
          <w:bCs/>
          <w:kern w:val="2"/>
          <w:sz w:val="24"/>
          <w:szCs w:val="24"/>
          <w:lang w:eastAsia="hu-HU"/>
        </w:rPr>
        <w:br w:type="page"/>
      </w:r>
    </w:p>
    <w:p w14:paraId="3272ACCB" w14:textId="77777777" w:rsidR="00B82419" w:rsidRDefault="00B82419" w:rsidP="000B4364">
      <w:pPr>
        <w:spacing w:before="2880" w:after="120" w:line="240" w:lineRule="auto"/>
        <w:jc w:val="center"/>
        <w:rPr>
          <w:rFonts w:ascii="Times New Roman" w:eastAsia="Calibri" w:hAnsi="Times New Roman"/>
          <w:b/>
          <w:sz w:val="36"/>
        </w:rPr>
      </w:pPr>
    </w:p>
    <w:p w14:paraId="587EA3A4" w14:textId="77777777" w:rsidR="000B4364" w:rsidRPr="00F8518E" w:rsidRDefault="000B4364" w:rsidP="000B4364">
      <w:pPr>
        <w:spacing w:before="2880" w:after="120" w:line="240" w:lineRule="auto"/>
        <w:jc w:val="center"/>
        <w:rPr>
          <w:rFonts w:ascii="Times New Roman" w:eastAsia="Calibri" w:hAnsi="Times New Roman"/>
          <w:b/>
          <w:sz w:val="36"/>
        </w:rPr>
      </w:pPr>
      <w:r w:rsidRPr="00F8518E">
        <w:rPr>
          <w:rFonts w:ascii="Times New Roman" w:eastAsia="Calibri" w:hAnsi="Times New Roman"/>
          <w:b/>
          <w:sz w:val="36"/>
        </w:rPr>
        <w:t>A</w:t>
      </w:r>
    </w:p>
    <w:p w14:paraId="0D58BB46" w14:textId="77777777" w:rsidR="000B4364" w:rsidRPr="00F8518E" w:rsidRDefault="000B4364" w:rsidP="000B4364">
      <w:pPr>
        <w:spacing w:after="480" w:line="240" w:lineRule="auto"/>
        <w:jc w:val="center"/>
        <w:rPr>
          <w:rFonts w:ascii="Times New Roman" w:eastAsia="Calibri" w:hAnsi="Times New Roman"/>
          <w:b/>
          <w:sz w:val="36"/>
        </w:rPr>
      </w:pPr>
      <w:r w:rsidRPr="00F8518E">
        <w:rPr>
          <w:rFonts w:ascii="Times New Roman" w:eastAsia="Calibri" w:hAnsi="Times New Roman"/>
          <w:b/>
          <w:sz w:val="36"/>
        </w:rPr>
        <w:t>11887-16 azonosító számú</w:t>
      </w:r>
    </w:p>
    <w:p w14:paraId="2015271A" w14:textId="77777777" w:rsidR="000B4364" w:rsidRPr="00F8518E" w:rsidRDefault="000B4364" w:rsidP="000B4364">
      <w:pPr>
        <w:spacing w:after="120" w:line="240" w:lineRule="auto"/>
        <w:jc w:val="center"/>
        <w:rPr>
          <w:rFonts w:ascii="Times New Roman" w:eastAsia="Calibri" w:hAnsi="Times New Roman"/>
          <w:b/>
          <w:sz w:val="36"/>
        </w:rPr>
      </w:pPr>
      <w:r w:rsidRPr="00F8518E">
        <w:rPr>
          <w:rFonts w:ascii="Times New Roman" w:eastAsia="Calibri" w:hAnsi="Times New Roman"/>
          <w:b/>
          <w:sz w:val="36"/>
        </w:rPr>
        <w:t>Kulturális program és projekt szervezése</w:t>
      </w:r>
    </w:p>
    <w:p w14:paraId="6689CC89" w14:textId="77777777" w:rsidR="000B4364" w:rsidRPr="00F8518E" w:rsidRDefault="000B4364" w:rsidP="000B4364">
      <w:pPr>
        <w:spacing w:after="120" w:line="240" w:lineRule="auto"/>
        <w:jc w:val="center"/>
        <w:rPr>
          <w:rFonts w:ascii="Times New Roman" w:eastAsia="Calibri" w:hAnsi="Times New Roman"/>
          <w:b/>
          <w:sz w:val="36"/>
        </w:rPr>
      </w:pPr>
      <w:proofErr w:type="gramStart"/>
      <w:r w:rsidRPr="00F8518E">
        <w:rPr>
          <w:rFonts w:ascii="Times New Roman" w:eastAsia="Calibri" w:hAnsi="Times New Roman"/>
          <w:b/>
          <w:sz w:val="36"/>
        </w:rPr>
        <w:t>megnevezésű</w:t>
      </w:r>
      <w:proofErr w:type="gramEnd"/>
    </w:p>
    <w:p w14:paraId="4F789788" w14:textId="77777777" w:rsidR="000B4364" w:rsidRPr="00F8518E" w:rsidRDefault="000B4364" w:rsidP="000B4364">
      <w:pPr>
        <w:spacing w:before="480" w:after="480" w:line="240" w:lineRule="auto"/>
        <w:jc w:val="center"/>
        <w:rPr>
          <w:rFonts w:ascii="Times New Roman" w:eastAsia="Calibri" w:hAnsi="Times New Roman"/>
          <w:b/>
          <w:sz w:val="36"/>
        </w:rPr>
      </w:pPr>
      <w:proofErr w:type="gramStart"/>
      <w:r w:rsidRPr="00F8518E">
        <w:rPr>
          <w:rFonts w:ascii="Times New Roman" w:eastAsia="Calibri" w:hAnsi="Times New Roman"/>
          <w:b/>
          <w:sz w:val="36"/>
        </w:rPr>
        <w:t>szakmai</w:t>
      </w:r>
      <w:proofErr w:type="gramEnd"/>
      <w:r w:rsidRPr="00F8518E">
        <w:rPr>
          <w:rFonts w:ascii="Times New Roman" w:eastAsia="Calibri" w:hAnsi="Times New Roman"/>
          <w:b/>
          <w:sz w:val="36"/>
        </w:rPr>
        <w:t xml:space="preserve"> követelménymodul</w:t>
      </w:r>
    </w:p>
    <w:p w14:paraId="605A2E98" w14:textId="77777777" w:rsidR="000B4364" w:rsidRPr="00F8518E" w:rsidRDefault="000B4364" w:rsidP="000B4364">
      <w:pPr>
        <w:spacing w:after="120" w:line="240" w:lineRule="auto"/>
        <w:jc w:val="center"/>
        <w:rPr>
          <w:rFonts w:ascii="Times New Roman" w:eastAsia="Calibri" w:hAnsi="Times New Roman"/>
          <w:b/>
          <w:sz w:val="36"/>
        </w:rPr>
      </w:pPr>
      <w:proofErr w:type="gramStart"/>
      <w:r w:rsidRPr="00F8518E">
        <w:rPr>
          <w:rFonts w:ascii="Times New Roman" w:eastAsia="Calibri" w:hAnsi="Times New Roman"/>
          <w:b/>
          <w:sz w:val="36"/>
        </w:rPr>
        <w:t>tantárgyai</w:t>
      </w:r>
      <w:proofErr w:type="gramEnd"/>
      <w:r w:rsidRPr="00F8518E">
        <w:rPr>
          <w:rFonts w:ascii="Times New Roman" w:eastAsia="Calibri" w:hAnsi="Times New Roman"/>
          <w:b/>
          <w:sz w:val="36"/>
        </w:rPr>
        <w:t>, témakörei</w:t>
      </w:r>
    </w:p>
    <w:p w14:paraId="7EBA7686" w14:textId="77777777" w:rsidR="000B4364" w:rsidRPr="00F8518E" w:rsidRDefault="000B4364" w:rsidP="000B4364">
      <w:pPr>
        <w:rPr>
          <w:rFonts w:ascii="Times New Roman" w:eastAsia="Calibri" w:hAnsi="Times New Roman"/>
          <w:sz w:val="24"/>
        </w:rPr>
      </w:pPr>
      <w:r w:rsidRPr="00F8518E">
        <w:rPr>
          <w:rFonts w:ascii="Times New Roman" w:eastAsia="Calibri" w:hAnsi="Times New Roman"/>
          <w:sz w:val="24"/>
        </w:rPr>
        <w:br w:type="page"/>
      </w:r>
    </w:p>
    <w:p w14:paraId="5261F5CE" w14:textId="4F8A41A8" w:rsidR="000B4364" w:rsidRPr="00F8518E" w:rsidRDefault="000B4364" w:rsidP="000B4364">
      <w:pPr>
        <w:spacing w:after="120" w:line="240" w:lineRule="auto"/>
        <w:jc w:val="both"/>
        <w:rPr>
          <w:rFonts w:ascii="Times New Roman" w:eastAsia="Calibri" w:hAnsi="Times New Roman"/>
          <w:sz w:val="24"/>
        </w:rPr>
      </w:pPr>
      <w:r w:rsidRPr="00F8518E">
        <w:rPr>
          <w:rFonts w:ascii="Times New Roman" w:eastAsia="Calibri" w:hAnsi="Times New Roman"/>
          <w:sz w:val="24"/>
        </w:rPr>
        <w:lastRenderedPageBreak/>
        <w:t xml:space="preserve">A </w:t>
      </w:r>
      <w:r w:rsidR="00B82419" w:rsidRPr="00B82419">
        <w:rPr>
          <w:rFonts w:ascii="Times New Roman" w:eastAsia="Calibri" w:hAnsi="Times New Roman"/>
          <w:sz w:val="24"/>
        </w:rPr>
        <w:t xml:space="preserve">11887-16 </w:t>
      </w:r>
      <w:r w:rsidRPr="00F8518E">
        <w:rPr>
          <w:rFonts w:ascii="Times New Roman" w:eastAsia="Calibri" w:hAnsi="Times New Roman"/>
          <w:sz w:val="24"/>
        </w:rPr>
        <w:t>azonosító számú</w:t>
      </w:r>
      <w:r w:rsidR="00B82419" w:rsidRPr="00B82419">
        <w:t xml:space="preserve"> </w:t>
      </w:r>
      <w:r w:rsidR="00B82419" w:rsidRPr="00B82419">
        <w:rPr>
          <w:rFonts w:ascii="Times New Roman" w:eastAsia="Calibri" w:hAnsi="Times New Roman"/>
          <w:sz w:val="24"/>
        </w:rPr>
        <w:t>Kulturális program és projekt szervezése</w:t>
      </w:r>
      <w:r w:rsidRPr="00F8518E">
        <w:rPr>
          <w:rFonts w:ascii="Times New Roman" w:eastAsia="Calibri" w:hAnsi="Times New Roman"/>
          <w:sz w:val="24"/>
        </w:rPr>
        <w:t xml:space="preserve"> megnevezésű szakmai követelménymodulhoz tartozó tantárgyak és témakörök oktatása során fejlesztendő kompetenciák</w:t>
      </w: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gridCol w:w="851"/>
      </w:tblGrid>
      <w:tr w:rsidR="000B4364" w:rsidRPr="00F8518E" w14:paraId="651B2C27" w14:textId="77777777" w:rsidTr="00350EE0">
        <w:trPr>
          <w:trHeight w:val="1755"/>
          <w:jc w:val="center"/>
        </w:trPr>
        <w:tc>
          <w:tcPr>
            <w:tcW w:w="4196" w:type="dxa"/>
            <w:shd w:val="clear" w:color="auto" w:fill="auto"/>
            <w:vAlign w:val="center"/>
            <w:hideMark/>
          </w:tcPr>
          <w:p w14:paraId="131FB4E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46" w:type="dxa"/>
            <w:shd w:val="clear" w:color="auto" w:fill="auto"/>
            <w:textDirection w:val="btLr"/>
            <w:vAlign w:val="bottom"/>
            <w:hideMark/>
          </w:tcPr>
          <w:p w14:paraId="426AFBC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Projekttervezés és projektmenedzsment</w:t>
            </w:r>
          </w:p>
        </w:tc>
        <w:tc>
          <w:tcPr>
            <w:tcW w:w="916" w:type="dxa"/>
            <w:shd w:val="clear" w:color="auto" w:fill="auto"/>
            <w:textDirection w:val="btLr"/>
            <w:vAlign w:val="bottom"/>
            <w:hideMark/>
          </w:tcPr>
          <w:p w14:paraId="1D4A95B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Projekttervezés és projektmenedzsment gyakorlata</w:t>
            </w:r>
          </w:p>
        </w:tc>
        <w:tc>
          <w:tcPr>
            <w:tcW w:w="616" w:type="dxa"/>
            <w:shd w:val="clear" w:color="auto" w:fill="auto"/>
            <w:textDirection w:val="btLr"/>
            <w:vAlign w:val="bottom"/>
            <w:hideMark/>
          </w:tcPr>
          <w:p w14:paraId="515DF70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Rendezvényszervezés</w:t>
            </w:r>
          </w:p>
        </w:tc>
        <w:tc>
          <w:tcPr>
            <w:tcW w:w="851" w:type="dxa"/>
            <w:shd w:val="clear" w:color="auto" w:fill="auto"/>
            <w:textDirection w:val="btLr"/>
            <w:vAlign w:val="bottom"/>
            <w:hideMark/>
          </w:tcPr>
          <w:p w14:paraId="1CD9A85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Rendezvényszervezés gyakorlata</w:t>
            </w:r>
          </w:p>
        </w:tc>
      </w:tr>
      <w:tr w:rsidR="000B4364" w:rsidRPr="00F8518E" w14:paraId="7D6B9084" w14:textId="77777777" w:rsidTr="00350EE0">
        <w:trPr>
          <w:trHeight w:val="300"/>
          <w:jc w:val="center"/>
        </w:trPr>
        <w:tc>
          <w:tcPr>
            <w:tcW w:w="7225" w:type="dxa"/>
            <w:gridSpan w:val="5"/>
            <w:shd w:val="clear" w:color="auto" w:fill="auto"/>
            <w:noWrap/>
            <w:vAlign w:val="center"/>
            <w:hideMark/>
          </w:tcPr>
          <w:p w14:paraId="5E79B04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FELADATOK</w:t>
            </w:r>
          </w:p>
        </w:tc>
      </w:tr>
      <w:tr w:rsidR="000B4364" w:rsidRPr="00F8518E" w14:paraId="4C180C81" w14:textId="77777777" w:rsidTr="00350EE0">
        <w:trPr>
          <w:trHeight w:val="255"/>
          <w:jc w:val="center"/>
        </w:trPr>
        <w:tc>
          <w:tcPr>
            <w:tcW w:w="4196" w:type="dxa"/>
            <w:shd w:val="clear" w:color="auto" w:fill="auto"/>
            <w:vAlign w:val="center"/>
            <w:hideMark/>
          </w:tcPr>
          <w:p w14:paraId="22940F2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Rendezvényeket tervez, megvalósít és értékel</w:t>
            </w:r>
          </w:p>
        </w:tc>
        <w:tc>
          <w:tcPr>
            <w:tcW w:w="646" w:type="dxa"/>
            <w:shd w:val="clear" w:color="auto" w:fill="auto"/>
            <w:noWrap/>
            <w:vAlign w:val="center"/>
            <w:hideMark/>
          </w:tcPr>
          <w:p w14:paraId="251697C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6ECA494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6169C5F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31DB7B5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161B0FD" w14:textId="77777777" w:rsidTr="00350EE0">
        <w:trPr>
          <w:trHeight w:val="510"/>
          <w:jc w:val="center"/>
        </w:trPr>
        <w:tc>
          <w:tcPr>
            <w:tcW w:w="4196" w:type="dxa"/>
            <w:shd w:val="clear" w:color="auto" w:fill="auto"/>
            <w:noWrap/>
            <w:vAlign w:val="center"/>
            <w:hideMark/>
          </w:tcPr>
          <w:p w14:paraId="51A47E6A"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Kapcsolatot tart a médiával és egyéb szervezetekkel</w:t>
            </w:r>
          </w:p>
        </w:tc>
        <w:tc>
          <w:tcPr>
            <w:tcW w:w="646" w:type="dxa"/>
            <w:shd w:val="clear" w:color="auto" w:fill="auto"/>
            <w:noWrap/>
            <w:vAlign w:val="center"/>
            <w:hideMark/>
          </w:tcPr>
          <w:p w14:paraId="2E92824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459C822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20392FD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4CEDFF2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53604D39" w14:textId="77777777" w:rsidTr="00350EE0">
        <w:trPr>
          <w:trHeight w:val="255"/>
          <w:jc w:val="center"/>
        </w:trPr>
        <w:tc>
          <w:tcPr>
            <w:tcW w:w="4196" w:type="dxa"/>
            <w:shd w:val="clear" w:color="auto" w:fill="auto"/>
            <w:vAlign w:val="center"/>
            <w:hideMark/>
          </w:tcPr>
          <w:p w14:paraId="7BCFBA7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Kampányokat szervez</w:t>
            </w:r>
          </w:p>
        </w:tc>
        <w:tc>
          <w:tcPr>
            <w:tcW w:w="646" w:type="dxa"/>
            <w:shd w:val="clear" w:color="auto" w:fill="auto"/>
            <w:noWrap/>
            <w:vAlign w:val="center"/>
            <w:hideMark/>
          </w:tcPr>
          <w:p w14:paraId="6B3252C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049EA8C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55BDF0A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72C6E58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55C34D5C" w14:textId="77777777" w:rsidTr="00350EE0">
        <w:trPr>
          <w:trHeight w:val="1020"/>
          <w:jc w:val="center"/>
        </w:trPr>
        <w:tc>
          <w:tcPr>
            <w:tcW w:w="4196" w:type="dxa"/>
            <w:shd w:val="clear" w:color="auto" w:fill="auto"/>
            <w:vAlign w:val="center"/>
            <w:hideMark/>
          </w:tcPr>
          <w:p w14:paraId="307F742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14:paraId="2498AE7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106A46C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582A0C9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6031136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0B56A66" w14:textId="77777777" w:rsidTr="00350EE0">
        <w:trPr>
          <w:trHeight w:val="510"/>
          <w:jc w:val="center"/>
        </w:trPr>
        <w:tc>
          <w:tcPr>
            <w:tcW w:w="4196" w:type="dxa"/>
            <w:shd w:val="clear" w:color="auto" w:fill="auto"/>
            <w:vAlign w:val="center"/>
            <w:hideMark/>
          </w:tcPr>
          <w:p w14:paraId="407B999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Közreműködik projektpályázatok elkészítésében</w:t>
            </w:r>
          </w:p>
        </w:tc>
        <w:tc>
          <w:tcPr>
            <w:tcW w:w="646" w:type="dxa"/>
            <w:shd w:val="clear" w:color="auto" w:fill="auto"/>
            <w:noWrap/>
            <w:vAlign w:val="center"/>
            <w:hideMark/>
          </w:tcPr>
          <w:p w14:paraId="60BF0CA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1C55D06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2329599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045F8D1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D9AC29E" w14:textId="77777777" w:rsidTr="00350EE0">
        <w:trPr>
          <w:trHeight w:val="765"/>
          <w:jc w:val="center"/>
        </w:trPr>
        <w:tc>
          <w:tcPr>
            <w:tcW w:w="4196" w:type="dxa"/>
            <w:shd w:val="clear" w:color="auto" w:fill="auto"/>
            <w:vAlign w:val="center"/>
            <w:hideMark/>
          </w:tcPr>
          <w:p w14:paraId="2ABFB53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14:paraId="17985AA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4ADB41D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5879A84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4E39771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6604169C" w14:textId="77777777" w:rsidTr="00350EE0">
        <w:trPr>
          <w:trHeight w:val="765"/>
          <w:jc w:val="center"/>
        </w:trPr>
        <w:tc>
          <w:tcPr>
            <w:tcW w:w="4196" w:type="dxa"/>
            <w:shd w:val="clear" w:color="auto" w:fill="auto"/>
            <w:vAlign w:val="center"/>
            <w:hideMark/>
          </w:tcPr>
          <w:p w14:paraId="0528D44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14:paraId="0A64A06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516B605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1F5CF02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4B75171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C8EE18C" w14:textId="77777777" w:rsidTr="00350EE0">
        <w:trPr>
          <w:trHeight w:val="1020"/>
          <w:jc w:val="center"/>
        </w:trPr>
        <w:tc>
          <w:tcPr>
            <w:tcW w:w="4196" w:type="dxa"/>
            <w:shd w:val="clear" w:color="auto" w:fill="auto"/>
            <w:vAlign w:val="center"/>
            <w:hideMark/>
          </w:tcPr>
          <w:p w14:paraId="45E45A8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14:paraId="6471D08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7D5A6D1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1117EA3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5D81185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A459740" w14:textId="77777777" w:rsidTr="00350EE0">
        <w:trPr>
          <w:trHeight w:val="1020"/>
          <w:jc w:val="center"/>
        </w:trPr>
        <w:tc>
          <w:tcPr>
            <w:tcW w:w="4196" w:type="dxa"/>
            <w:shd w:val="clear" w:color="auto" w:fill="auto"/>
            <w:vAlign w:val="center"/>
            <w:hideMark/>
          </w:tcPr>
          <w:p w14:paraId="506F96F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14:paraId="63FE88A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36CD0DC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7395DA4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56E42AA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6E707795" w14:textId="77777777" w:rsidTr="00350EE0">
        <w:trPr>
          <w:trHeight w:val="1020"/>
          <w:jc w:val="center"/>
        </w:trPr>
        <w:tc>
          <w:tcPr>
            <w:tcW w:w="4196" w:type="dxa"/>
            <w:shd w:val="clear" w:color="auto" w:fill="auto"/>
            <w:vAlign w:val="center"/>
            <w:hideMark/>
          </w:tcPr>
          <w:p w14:paraId="2AC81D6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14:paraId="5A1D109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2812940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6BC681B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396B8F9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AA971F6" w14:textId="77777777" w:rsidTr="00350EE0">
        <w:trPr>
          <w:trHeight w:val="765"/>
          <w:jc w:val="center"/>
        </w:trPr>
        <w:tc>
          <w:tcPr>
            <w:tcW w:w="4196" w:type="dxa"/>
            <w:shd w:val="clear" w:color="auto" w:fill="auto"/>
            <w:vAlign w:val="center"/>
            <w:hideMark/>
          </w:tcPr>
          <w:p w14:paraId="6BA8864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Részt vesz a </w:t>
            </w:r>
            <w:proofErr w:type="spellStart"/>
            <w:r w:rsidRPr="00F8518E">
              <w:rPr>
                <w:rFonts w:ascii="Times New Roman" w:hAnsi="Times New Roman"/>
                <w:color w:val="000000"/>
                <w:sz w:val="20"/>
                <w:szCs w:val="20"/>
                <w:lang w:eastAsia="hu-HU"/>
              </w:rPr>
              <w:t>projektmonitoring</w:t>
            </w:r>
            <w:proofErr w:type="spellEnd"/>
            <w:r w:rsidRPr="00F8518E">
              <w:rPr>
                <w:rFonts w:ascii="Times New Roman" w:hAnsi="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14:paraId="3B33B15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49278AA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0CFF3B6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3695C4B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D2858D0" w14:textId="77777777" w:rsidTr="00350EE0">
        <w:trPr>
          <w:trHeight w:val="765"/>
          <w:jc w:val="center"/>
        </w:trPr>
        <w:tc>
          <w:tcPr>
            <w:tcW w:w="4196" w:type="dxa"/>
            <w:shd w:val="clear" w:color="auto" w:fill="auto"/>
            <w:vAlign w:val="center"/>
            <w:hideMark/>
          </w:tcPr>
          <w:p w14:paraId="4185A20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14:paraId="3EA631E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08D51D5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72D39C2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3B1B30B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35005B5" w14:textId="77777777" w:rsidTr="00350EE0">
        <w:trPr>
          <w:trHeight w:val="300"/>
          <w:jc w:val="center"/>
        </w:trPr>
        <w:tc>
          <w:tcPr>
            <w:tcW w:w="7225" w:type="dxa"/>
            <w:gridSpan w:val="5"/>
            <w:shd w:val="clear" w:color="auto" w:fill="auto"/>
            <w:noWrap/>
            <w:vAlign w:val="center"/>
            <w:hideMark/>
          </w:tcPr>
          <w:p w14:paraId="2FE3DAD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SZAKMAI ISMERETEK</w:t>
            </w:r>
          </w:p>
        </w:tc>
      </w:tr>
      <w:tr w:rsidR="000B4364" w:rsidRPr="00F8518E" w14:paraId="2A1C5A4E" w14:textId="77777777" w:rsidTr="00350EE0">
        <w:trPr>
          <w:trHeight w:val="255"/>
          <w:jc w:val="center"/>
        </w:trPr>
        <w:tc>
          <w:tcPr>
            <w:tcW w:w="4196" w:type="dxa"/>
            <w:shd w:val="clear" w:color="auto" w:fill="auto"/>
            <w:vAlign w:val="center"/>
            <w:hideMark/>
          </w:tcPr>
          <w:p w14:paraId="3FF7DE26"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A rendezvények típusai</w:t>
            </w:r>
          </w:p>
        </w:tc>
        <w:tc>
          <w:tcPr>
            <w:tcW w:w="646" w:type="dxa"/>
            <w:shd w:val="clear" w:color="auto" w:fill="auto"/>
            <w:noWrap/>
            <w:vAlign w:val="center"/>
            <w:hideMark/>
          </w:tcPr>
          <w:p w14:paraId="2312392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0D26CBA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2460B57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2D1F701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41400B20" w14:textId="77777777" w:rsidTr="00350EE0">
        <w:trPr>
          <w:trHeight w:val="255"/>
          <w:jc w:val="center"/>
        </w:trPr>
        <w:tc>
          <w:tcPr>
            <w:tcW w:w="4196" w:type="dxa"/>
            <w:shd w:val="clear" w:color="auto" w:fill="auto"/>
            <w:vAlign w:val="center"/>
            <w:hideMark/>
          </w:tcPr>
          <w:p w14:paraId="1CC13968"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A rendezvények személyi és tárgyi feltételei</w:t>
            </w:r>
          </w:p>
        </w:tc>
        <w:tc>
          <w:tcPr>
            <w:tcW w:w="646" w:type="dxa"/>
            <w:shd w:val="clear" w:color="auto" w:fill="auto"/>
            <w:noWrap/>
            <w:vAlign w:val="center"/>
            <w:hideMark/>
          </w:tcPr>
          <w:p w14:paraId="3BC400C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695FB74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1805F8F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382D69C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44610C1E" w14:textId="77777777" w:rsidTr="00350EE0">
        <w:trPr>
          <w:trHeight w:val="255"/>
          <w:jc w:val="center"/>
        </w:trPr>
        <w:tc>
          <w:tcPr>
            <w:tcW w:w="4196" w:type="dxa"/>
            <w:shd w:val="clear" w:color="auto" w:fill="auto"/>
            <w:vAlign w:val="center"/>
            <w:hideMark/>
          </w:tcPr>
          <w:p w14:paraId="50F7B2ED"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Szervezők és közreműködők, koordináció</w:t>
            </w:r>
          </w:p>
        </w:tc>
        <w:tc>
          <w:tcPr>
            <w:tcW w:w="646" w:type="dxa"/>
            <w:shd w:val="clear" w:color="auto" w:fill="auto"/>
            <w:noWrap/>
            <w:vAlign w:val="center"/>
            <w:hideMark/>
          </w:tcPr>
          <w:p w14:paraId="499801F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678F5E3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021DE11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4F4FD31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34A387CD" w14:textId="77777777" w:rsidTr="00350EE0">
        <w:trPr>
          <w:trHeight w:val="255"/>
          <w:jc w:val="center"/>
        </w:trPr>
        <w:tc>
          <w:tcPr>
            <w:tcW w:w="4196" w:type="dxa"/>
            <w:shd w:val="clear" w:color="auto" w:fill="auto"/>
            <w:vAlign w:val="center"/>
            <w:hideMark/>
          </w:tcPr>
          <w:p w14:paraId="5A1ABCAE"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Rendezvény költségvetési terve</w:t>
            </w:r>
          </w:p>
        </w:tc>
        <w:tc>
          <w:tcPr>
            <w:tcW w:w="646" w:type="dxa"/>
            <w:shd w:val="clear" w:color="auto" w:fill="auto"/>
            <w:noWrap/>
            <w:vAlign w:val="center"/>
            <w:hideMark/>
          </w:tcPr>
          <w:p w14:paraId="4EC53A9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7F66D6A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2746A0C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5B93154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40D4D849" w14:textId="77777777" w:rsidTr="00350EE0">
        <w:trPr>
          <w:trHeight w:val="255"/>
          <w:jc w:val="center"/>
        </w:trPr>
        <w:tc>
          <w:tcPr>
            <w:tcW w:w="4196" w:type="dxa"/>
            <w:shd w:val="clear" w:color="auto" w:fill="auto"/>
            <w:vAlign w:val="center"/>
            <w:hideMark/>
          </w:tcPr>
          <w:p w14:paraId="009DA2DC"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Rendezvény forgatókönyve</w:t>
            </w:r>
          </w:p>
        </w:tc>
        <w:tc>
          <w:tcPr>
            <w:tcW w:w="646" w:type="dxa"/>
            <w:shd w:val="clear" w:color="auto" w:fill="auto"/>
            <w:noWrap/>
            <w:vAlign w:val="center"/>
            <w:hideMark/>
          </w:tcPr>
          <w:p w14:paraId="3A7D8E2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7DC3BC9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592708A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4982FA9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35B8561" w14:textId="77777777" w:rsidTr="00350EE0">
        <w:trPr>
          <w:trHeight w:val="255"/>
          <w:jc w:val="center"/>
        </w:trPr>
        <w:tc>
          <w:tcPr>
            <w:tcW w:w="4196" w:type="dxa"/>
            <w:shd w:val="clear" w:color="auto" w:fill="auto"/>
            <w:vAlign w:val="center"/>
            <w:hideMark/>
          </w:tcPr>
          <w:p w14:paraId="407A4967"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Közönségkapcsolati feladatok</w:t>
            </w:r>
          </w:p>
        </w:tc>
        <w:tc>
          <w:tcPr>
            <w:tcW w:w="646" w:type="dxa"/>
            <w:shd w:val="clear" w:color="auto" w:fill="auto"/>
            <w:noWrap/>
            <w:vAlign w:val="center"/>
            <w:hideMark/>
          </w:tcPr>
          <w:p w14:paraId="2E5EC8F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054F74D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5441DA7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7D66947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2540DA79" w14:textId="77777777" w:rsidTr="00350EE0">
        <w:trPr>
          <w:trHeight w:val="510"/>
          <w:jc w:val="center"/>
        </w:trPr>
        <w:tc>
          <w:tcPr>
            <w:tcW w:w="4196" w:type="dxa"/>
            <w:shd w:val="clear" w:color="auto" w:fill="auto"/>
            <w:vAlign w:val="center"/>
            <w:hideMark/>
          </w:tcPr>
          <w:p w14:paraId="4918D1C0"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14:paraId="583381B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4B04814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06E0704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6B40852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3F9A65B1" w14:textId="77777777" w:rsidTr="00350EE0">
        <w:trPr>
          <w:trHeight w:val="255"/>
          <w:jc w:val="center"/>
        </w:trPr>
        <w:tc>
          <w:tcPr>
            <w:tcW w:w="4196" w:type="dxa"/>
            <w:shd w:val="clear" w:color="auto" w:fill="auto"/>
            <w:vAlign w:val="center"/>
            <w:hideMark/>
          </w:tcPr>
          <w:p w14:paraId="440A1B83"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Szerzői jogi alapismeretek</w:t>
            </w:r>
          </w:p>
        </w:tc>
        <w:tc>
          <w:tcPr>
            <w:tcW w:w="646" w:type="dxa"/>
            <w:shd w:val="clear" w:color="auto" w:fill="auto"/>
            <w:noWrap/>
            <w:vAlign w:val="center"/>
            <w:hideMark/>
          </w:tcPr>
          <w:p w14:paraId="52CE5C5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51B930B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488F0F1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3343803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1026546D" w14:textId="77777777" w:rsidTr="00350EE0">
        <w:trPr>
          <w:trHeight w:val="255"/>
          <w:jc w:val="center"/>
        </w:trPr>
        <w:tc>
          <w:tcPr>
            <w:tcW w:w="4196" w:type="dxa"/>
            <w:shd w:val="clear" w:color="auto" w:fill="auto"/>
            <w:vAlign w:val="center"/>
            <w:hideMark/>
          </w:tcPr>
          <w:p w14:paraId="213C1B7B"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Szerződések jogi alapjai</w:t>
            </w:r>
          </w:p>
        </w:tc>
        <w:tc>
          <w:tcPr>
            <w:tcW w:w="646" w:type="dxa"/>
            <w:shd w:val="clear" w:color="auto" w:fill="auto"/>
            <w:noWrap/>
            <w:vAlign w:val="center"/>
            <w:hideMark/>
          </w:tcPr>
          <w:p w14:paraId="19F711E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3676AB0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018CED4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1677E20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28FCC4F" w14:textId="77777777" w:rsidTr="00350EE0">
        <w:trPr>
          <w:trHeight w:val="255"/>
          <w:jc w:val="center"/>
        </w:trPr>
        <w:tc>
          <w:tcPr>
            <w:tcW w:w="4196" w:type="dxa"/>
            <w:shd w:val="clear" w:color="auto" w:fill="auto"/>
            <w:vAlign w:val="center"/>
            <w:hideMark/>
          </w:tcPr>
          <w:p w14:paraId="29819594"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Rendezvény értékelése</w:t>
            </w:r>
          </w:p>
        </w:tc>
        <w:tc>
          <w:tcPr>
            <w:tcW w:w="646" w:type="dxa"/>
            <w:shd w:val="clear" w:color="auto" w:fill="auto"/>
            <w:noWrap/>
            <w:vAlign w:val="center"/>
            <w:hideMark/>
          </w:tcPr>
          <w:p w14:paraId="6B5424E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16184A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3CEA641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070EEC6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3DD8B64E" w14:textId="77777777" w:rsidTr="00350EE0">
        <w:trPr>
          <w:trHeight w:val="255"/>
          <w:jc w:val="center"/>
        </w:trPr>
        <w:tc>
          <w:tcPr>
            <w:tcW w:w="4196" w:type="dxa"/>
            <w:shd w:val="clear" w:color="auto" w:fill="auto"/>
            <w:vAlign w:val="center"/>
            <w:hideMark/>
          </w:tcPr>
          <w:p w14:paraId="419DE8F0"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Kampányszervezés</w:t>
            </w:r>
          </w:p>
        </w:tc>
        <w:tc>
          <w:tcPr>
            <w:tcW w:w="646" w:type="dxa"/>
            <w:shd w:val="clear" w:color="auto" w:fill="auto"/>
            <w:noWrap/>
            <w:vAlign w:val="center"/>
            <w:hideMark/>
          </w:tcPr>
          <w:p w14:paraId="61FE0AC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69F0CBC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55C6C72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45D2AA3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135F878" w14:textId="77777777" w:rsidTr="00350EE0">
        <w:trPr>
          <w:trHeight w:val="255"/>
          <w:jc w:val="center"/>
        </w:trPr>
        <w:tc>
          <w:tcPr>
            <w:tcW w:w="4196" w:type="dxa"/>
            <w:shd w:val="clear" w:color="auto" w:fill="auto"/>
            <w:vAlign w:val="center"/>
            <w:hideMark/>
          </w:tcPr>
          <w:p w14:paraId="3DD69C43"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Médiakapcsolatok kialakítása, sajtóterv</w:t>
            </w:r>
          </w:p>
        </w:tc>
        <w:tc>
          <w:tcPr>
            <w:tcW w:w="646" w:type="dxa"/>
            <w:shd w:val="clear" w:color="auto" w:fill="auto"/>
            <w:noWrap/>
            <w:vAlign w:val="center"/>
            <w:hideMark/>
          </w:tcPr>
          <w:p w14:paraId="6D358C9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3A5F0C9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6B72DC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307DB28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4D560397" w14:textId="77777777" w:rsidTr="00350EE0">
        <w:trPr>
          <w:trHeight w:val="255"/>
          <w:jc w:val="center"/>
        </w:trPr>
        <w:tc>
          <w:tcPr>
            <w:tcW w:w="4196" w:type="dxa"/>
            <w:shd w:val="clear" w:color="auto" w:fill="auto"/>
            <w:vAlign w:val="center"/>
            <w:hideMark/>
          </w:tcPr>
          <w:p w14:paraId="6E8A0C3A"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Projekt és projektszervezet</w:t>
            </w:r>
          </w:p>
        </w:tc>
        <w:tc>
          <w:tcPr>
            <w:tcW w:w="646" w:type="dxa"/>
            <w:shd w:val="clear" w:color="auto" w:fill="auto"/>
            <w:noWrap/>
            <w:vAlign w:val="center"/>
            <w:hideMark/>
          </w:tcPr>
          <w:p w14:paraId="4103F7D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5047ED2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726239F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3D56FDD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2559BB3" w14:textId="77777777" w:rsidTr="00350EE0">
        <w:trPr>
          <w:trHeight w:val="255"/>
          <w:jc w:val="center"/>
        </w:trPr>
        <w:tc>
          <w:tcPr>
            <w:tcW w:w="4196" w:type="dxa"/>
            <w:shd w:val="clear" w:color="auto" w:fill="auto"/>
            <w:vAlign w:val="center"/>
            <w:hideMark/>
          </w:tcPr>
          <w:p w14:paraId="77D49ECE"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Projekttermék/Output, a projekt definiálása</w:t>
            </w:r>
          </w:p>
        </w:tc>
        <w:tc>
          <w:tcPr>
            <w:tcW w:w="646" w:type="dxa"/>
            <w:shd w:val="clear" w:color="auto" w:fill="auto"/>
            <w:noWrap/>
            <w:vAlign w:val="center"/>
            <w:hideMark/>
          </w:tcPr>
          <w:p w14:paraId="32DD34B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6B3BBE9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6E0AD76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30F7827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313E6B2" w14:textId="77777777" w:rsidTr="00350EE0">
        <w:trPr>
          <w:trHeight w:val="1275"/>
          <w:jc w:val="center"/>
        </w:trPr>
        <w:tc>
          <w:tcPr>
            <w:tcW w:w="4196" w:type="dxa"/>
            <w:shd w:val="clear" w:color="auto" w:fill="auto"/>
            <w:vAlign w:val="center"/>
            <w:hideMark/>
          </w:tcPr>
          <w:p w14:paraId="4942F4E6"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14:paraId="28B9F15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006CBC5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6682741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35AC03A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661E190" w14:textId="77777777" w:rsidTr="00350EE0">
        <w:trPr>
          <w:trHeight w:val="255"/>
          <w:jc w:val="center"/>
        </w:trPr>
        <w:tc>
          <w:tcPr>
            <w:tcW w:w="4196" w:type="dxa"/>
            <w:shd w:val="clear" w:color="auto" w:fill="auto"/>
            <w:vAlign w:val="center"/>
            <w:hideMark/>
          </w:tcPr>
          <w:p w14:paraId="4D85FEC6"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Projektdokumentumok</w:t>
            </w:r>
          </w:p>
        </w:tc>
        <w:tc>
          <w:tcPr>
            <w:tcW w:w="646" w:type="dxa"/>
            <w:shd w:val="clear" w:color="auto" w:fill="auto"/>
            <w:noWrap/>
            <w:vAlign w:val="center"/>
            <w:hideMark/>
          </w:tcPr>
          <w:p w14:paraId="288BD00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16B8EED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4FB08F5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4376FA0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915F8C0" w14:textId="77777777" w:rsidTr="00350EE0">
        <w:trPr>
          <w:trHeight w:val="255"/>
          <w:jc w:val="center"/>
        </w:trPr>
        <w:tc>
          <w:tcPr>
            <w:tcW w:w="4196" w:type="dxa"/>
            <w:shd w:val="clear" w:color="auto" w:fill="auto"/>
            <w:vAlign w:val="center"/>
            <w:hideMark/>
          </w:tcPr>
          <w:p w14:paraId="34172C0D"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Tervlezárás és kockázatelemzés</w:t>
            </w:r>
          </w:p>
        </w:tc>
        <w:tc>
          <w:tcPr>
            <w:tcW w:w="646" w:type="dxa"/>
            <w:shd w:val="clear" w:color="auto" w:fill="auto"/>
            <w:noWrap/>
            <w:vAlign w:val="center"/>
            <w:hideMark/>
          </w:tcPr>
          <w:p w14:paraId="7801C74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7747302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01104DE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698832E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A60E433" w14:textId="77777777" w:rsidTr="00350EE0">
        <w:trPr>
          <w:trHeight w:val="255"/>
          <w:jc w:val="center"/>
        </w:trPr>
        <w:tc>
          <w:tcPr>
            <w:tcW w:w="4196" w:type="dxa"/>
            <w:shd w:val="clear" w:color="auto" w:fill="auto"/>
            <w:vAlign w:val="center"/>
            <w:hideMark/>
          </w:tcPr>
          <w:p w14:paraId="4AF4B677"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Nyilvántartás</w:t>
            </w:r>
          </w:p>
        </w:tc>
        <w:tc>
          <w:tcPr>
            <w:tcW w:w="646" w:type="dxa"/>
            <w:shd w:val="clear" w:color="auto" w:fill="auto"/>
            <w:noWrap/>
            <w:vAlign w:val="center"/>
            <w:hideMark/>
          </w:tcPr>
          <w:p w14:paraId="2908CF7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520BF91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305F168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4AEF537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3029D6B" w14:textId="77777777" w:rsidTr="00350EE0">
        <w:trPr>
          <w:trHeight w:val="765"/>
          <w:jc w:val="center"/>
        </w:trPr>
        <w:tc>
          <w:tcPr>
            <w:tcW w:w="4196" w:type="dxa"/>
            <w:shd w:val="clear" w:color="auto" w:fill="auto"/>
            <w:vAlign w:val="center"/>
            <w:hideMark/>
          </w:tcPr>
          <w:p w14:paraId="521F63AD"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14:paraId="193FB3F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3BE72B6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2E79A64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0BECB5A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1430C4E" w14:textId="77777777" w:rsidTr="00350EE0">
        <w:trPr>
          <w:trHeight w:val="255"/>
          <w:jc w:val="center"/>
        </w:trPr>
        <w:tc>
          <w:tcPr>
            <w:tcW w:w="4196" w:type="dxa"/>
            <w:shd w:val="clear" w:color="auto" w:fill="auto"/>
            <w:vAlign w:val="center"/>
            <w:hideMark/>
          </w:tcPr>
          <w:p w14:paraId="665DD71A" w14:textId="77777777" w:rsidR="000B4364" w:rsidRPr="00F8518E" w:rsidRDefault="000B4364" w:rsidP="000B4364">
            <w:pPr>
              <w:spacing w:after="0" w:line="240" w:lineRule="auto"/>
              <w:jc w:val="both"/>
              <w:rPr>
                <w:rFonts w:ascii="Times New Roman" w:hAnsi="Times New Roman"/>
                <w:color w:val="000000"/>
                <w:sz w:val="20"/>
                <w:szCs w:val="20"/>
                <w:lang w:eastAsia="hu-HU"/>
              </w:rPr>
            </w:pPr>
            <w:proofErr w:type="spellStart"/>
            <w:r w:rsidRPr="00F8518E">
              <w:rPr>
                <w:rFonts w:ascii="Times New Roman" w:hAnsi="Times New Roman"/>
                <w:color w:val="000000"/>
                <w:sz w:val="20"/>
                <w:szCs w:val="20"/>
                <w:lang w:eastAsia="hu-HU"/>
              </w:rPr>
              <w:t>Projektmonitoring</w:t>
            </w:r>
            <w:proofErr w:type="spellEnd"/>
          </w:p>
        </w:tc>
        <w:tc>
          <w:tcPr>
            <w:tcW w:w="646" w:type="dxa"/>
            <w:shd w:val="clear" w:color="auto" w:fill="auto"/>
            <w:noWrap/>
            <w:vAlign w:val="center"/>
            <w:hideMark/>
          </w:tcPr>
          <w:p w14:paraId="3911FA5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01BE3CD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7A30DE6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3FD09DD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0511BFB" w14:textId="77777777" w:rsidTr="00350EE0">
        <w:trPr>
          <w:trHeight w:val="255"/>
          <w:jc w:val="center"/>
        </w:trPr>
        <w:tc>
          <w:tcPr>
            <w:tcW w:w="4196" w:type="dxa"/>
            <w:shd w:val="clear" w:color="auto" w:fill="auto"/>
            <w:vAlign w:val="center"/>
            <w:hideMark/>
          </w:tcPr>
          <w:p w14:paraId="443BDAB6"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Nyomon követési eljárások</w:t>
            </w:r>
          </w:p>
        </w:tc>
        <w:tc>
          <w:tcPr>
            <w:tcW w:w="646" w:type="dxa"/>
            <w:shd w:val="clear" w:color="auto" w:fill="auto"/>
            <w:noWrap/>
            <w:vAlign w:val="center"/>
            <w:hideMark/>
          </w:tcPr>
          <w:p w14:paraId="474251C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564935E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51A6F37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0CD69CF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8B3C551" w14:textId="77777777" w:rsidTr="00350EE0">
        <w:trPr>
          <w:trHeight w:val="255"/>
          <w:jc w:val="center"/>
        </w:trPr>
        <w:tc>
          <w:tcPr>
            <w:tcW w:w="4196" w:type="dxa"/>
            <w:shd w:val="clear" w:color="auto" w:fill="auto"/>
            <w:vAlign w:val="center"/>
            <w:hideMark/>
          </w:tcPr>
          <w:p w14:paraId="62AB3B02"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Eltérések elemzése</w:t>
            </w:r>
          </w:p>
        </w:tc>
        <w:tc>
          <w:tcPr>
            <w:tcW w:w="646" w:type="dxa"/>
            <w:shd w:val="clear" w:color="auto" w:fill="auto"/>
            <w:noWrap/>
            <w:vAlign w:val="center"/>
            <w:hideMark/>
          </w:tcPr>
          <w:p w14:paraId="5E0398D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4B0C27A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2C5A3BE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1CB9385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84BE2C9" w14:textId="77777777" w:rsidTr="00350EE0">
        <w:trPr>
          <w:trHeight w:val="255"/>
          <w:jc w:val="center"/>
        </w:trPr>
        <w:tc>
          <w:tcPr>
            <w:tcW w:w="4196" w:type="dxa"/>
            <w:shd w:val="clear" w:color="auto" w:fill="auto"/>
            <w:vAlign w:val="center"/>
            <w:hideMark/>
          </w:tcPr>
          <w:p w14:paraId="73A56820"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Beavatkozások meghatározása</w:t>
            </w:r>
          </w:p>
        </w:tc>
        <w:tc>
          <w:tcPr>
            <w:tcW w:w="646" w:type="dxa"/>
            <w:shd w:val="clear" w:color="auto" w:fill="auto"/>
            <w:noWrap/>
            <w:vAlign w:val="center"/>
            <w:hideMark/>
          </w:tcPr>
          <w:p w14:paraId="2B987A3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1394E9F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52E18B9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31B5034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7F3770F" w14:textId="77777777" w:rsidTr="00350EE0">
        <w:trPr>
          <w:trHeight w:val="255"/>
          <w:jc w:val="center"/>
        </w:trPr>
        <w:tc>
          <w:tcPr>
            <w:tcW w:w="4196" w:type="dxa"/>
            <w:shd w:val="clear" w:color="auto" w:fill="auto"/>
            <w:vAlign w:val="center"/>
            <w:hideMark/>
          </w:tcPr>
          <w:p w14:paraId="6247F5A2"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Szállítók és közbeszerzés</w:t>
            </w:r>
          </w:p>
        </w:tc>
        <w:tc>
          <w:tcPr>
            <w:tcW w:w="646" w:type="dxa"/>
            <w:shd w:val="clear" w:color="auto" w:fill="auto"/>
            <w:noWrap/>
            <w:vAlign w:val="center"/>
            <w:hideMark/>
          </w:tcPr>
          <w:p w14:paraId="7DA7460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1536764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65634AE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2D3CFE4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17A5F4D" w14:textId="77777777" w:rsidTr="00350EE0">
        <w:trPr>
          <w:trHeight w:val="255"/>
          <w:jc w:val="center"/>
        </w:trPr>
        <w:tc>
          <w:tcPr>
            <w:tcW w:w="4196" w:type="dxa"/>
            <w:shd w:val="clear" w:color="auto" w:fill="auto"/>
            <w:vAlign w:val="center"/>
            <w:hideMark/>
          </w:tcPr>
          <w:p w14:paraId="722B33B1"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Szerződéskötés</w:t>
            </w:r>
          </w:p>
        </w:tc>
        <w:tc>
          <w:tcPr>
            <w:tcW w:w="646" w:type="dxa"/>
            <w:shd w:val="clear" w:color="auto" w:fill="auto"/>
            <w:noWrap/>
            <w:vAlign w:val="center"/>
            <w:hideMark/>
          </w:tcPr>
          <w:p w14:paraId="7E6B04C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6AA46E9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413448C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0DD9395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08EC852F" w14:textId="77777777" w:rsidTr="00350EE0">
        <w:trPr>
          <w:trHeight w:val="510"/>
          <w:jc w:val="center"/>
        </w:trPr>
        <w:tc>
          <w:tcPr>
            <w:tcW w:w="4196" w:type="dxa"/>
            <w:shd w:val="clear" w:color="auto" w:fill="auto"/>
            <w:vAlign w:val="bottom"/>
            <w:hideMark/>
          </w:tcPr>
          <w:p w14:paraId="2EA707D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Főbb hazai és európai uniós alapok, alapkezelők</w:t>
            </w:r>
          </w:p>
        </w:tc>
        <w:tc>
          <w:tcPr>
            <w:tcW w:w="646" w:type="dxa"/>
            <w:shd w:val="clear" w:color="auto" w:fill="auto"/>
            <w:noWrap/>
            <w:vAlign w:val="center"/>
            <w:hideMark/>
          </w:tcPr>
          <w:p w14:paraId="58E5323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6BC3BFF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616" w:type="dxa"/>
            <w:shd w:val="clear" w:color="auto" w:fill="auto"/>
            <w:noWrap/>
            <w:vAlign w:val="center"/>
            <w:hideMark/>
          </w:tcPr>
          <w:p w14:paraId="4FA8671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0A87705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38287FC3" w14:textId="77777777" w:rsidTr="00350EE0">
        <w:trPr>
          <w:trHeight w:val="300"/>
          <w:jc w:val="center"/>
        </w:trPr>
        <w:tc>
          <w:tcPr>
            <w:tcW w:w="7225" w:type="dxa"/>
            <w:gridSpan w:val="5"/>
            <w:shd w:val="clear" w:color="auto" w:fill="auto"/>
            <w:noWrap/>
            <w:vAlign w:val="center"/>
            <w:hideMark/>
          </w:tcPr>
          <w:p w14:paraId="74BE009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SZAKMAI KÉSZSÉGEK</w:t>
            </w:r>
          </w:p>
        </w:tc>
      </w:tr>
      <w:tr w:rsidR="000B4364" w:rsidRPr="00F8518E" w14:paraId="4AA7CE0E" w14:textId="77777777" w:rsidTr="00350EE0">
        <w:trPr>
          <w:trHeight w:val="255"/>
          <w:jc w:val="center"/>
        </w:trPr>
        <w:tc>
          <w:tcPr>
            <w:tcW w:w="4196" w:type="dxa"/>
            <w:shd w:val="clear" w:color="auto" w:fill="auto"/>
            <w:vAlign w:val="center"/>
            <w:hideMark/>
          </w:tcPr>
          <w:p w14:paraId="04BA219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Szervezőkészség</w:t>
            </w:r>
          </w:p>
        </w:tc>
        <w:tc>
          <w:tcPr>
            <w:tcW w:w="646" w:type="dxa"/>
            <w:shd w:val="clear" w:color="auto" w:fill="auto"/>
            <w:noWrap/>
            <w:vAlign w:val="center"/>
            <w:hideMark/>
          </w:tcPr>
          <w:p w14:paraId="73A7C88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06C54DC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5A4641B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54548CB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46A6444" w14:textId="77777777" w:rsidTr="00350EE0">
        <w:trPr>
          <w:trHeight w:val="255"/>
          <w:jc w:val="center"/>
        </w:trPr>
        <w:tc>
          <w:tcPr>
            <w:tcW w:w="4196" w:type="dxa"/>
            <w:shd w:val="clear" w:color="auto" w:fill="auto"/>
            <w:noWrap/>
            <w:vAlign w:val="center"/>
            <w:hideMark/>
          </w:tcPr>
          <w:p w14:paraId="2298CD0C"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Verbális és nonverbális kommunikáció</w:t>
            </w:r>
          </w:p>
        </w:tc>
        <w:tc>
          <w:tcPr>
            <w:tcW w:w="646" w:type="dxa"/>
            <w:shd w:val="clear" w:color="auto" w:fill="auto"/>
            <w:noWrap/>
            <w:vAlign w:val="center"/>
            <w:hideMark/>
          </w:tcPr>
          <w:p w14:paraId="5AFF16A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071507F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4CDE8B6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1095F87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04EDD0D" w14:textId="77777777" w:rsidTr="00350EE0">
        <w:trPr>
          <w:trHeight w:val="255"/>
          <w:jc w:val="center"/>
        </w:trPr>
        <w:tc>
          <w:tcPr>
            <w:tcW w:w="4196" w:type="dxa"/>
            <w:shd w:val="clear" w:color="auto" w:fill="auto"/>
            <w:noWrap/>
            <w:vAlign w:val="center"/>
            <w:hideMark/>
          </w:tcPr>
          <w:p w14:paraId="60957FE2"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Motivációs és meggyőzési készség</w:t>
            </w:r>
          </w:p>
        </w:tc>
        <w:tc>
          <w:tcPr>
            <w:tcW w:w="646" w:type="dxa"/>
            <w:shd w:val="clear" w:color="auto" w:fill="auto"/>
            <w:noWrap/>
            <w:vAlign w:val="center"/>
            <w:hideMark/>
          </w:tcPr>
          <w:p w14:paraId="6257F29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6303785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172D168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37C6CA6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40F8B8A0" w14:textId="77777777" w:rsidTr="00350EE0">
        <w:trPr>
          <w:trHeight w:val="255"/>
          <w:jc w:val="center"/>
        </w:trPr>
        <w:tc>
          <w:tcPr>
            <w:tcW w:w="4196" w:type="dxa"/>
            <w:shd w:val="clear" w:color="auto" w:fill="auto"/>
            <w:noWrap/>
            <w:vAlign w:val="center"/>
            <w:hideMark/>
          </w:tcPr>
          <w:p w14:paraId="4C83388E"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Prezentációs készség</w:t>
            </w:r>
          </w:p>
        </w:tc>
        <w:tc>
          <w:tcPr>
            <w:tcW w:w="646" w:type="dxa"/>
            <w:shd w:val="clear" w:color="auto" w:fill="auto"/>
            <w:noWrap/>
            <w:vAlign w:val="center"/>
            <w:hideMark/>
          </w:tcPr>
          <w:p w14:paraId="611D6A9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408EF5E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477B761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666EBA9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5DFDB853" w14:textId="77777777" w:rsidTr="00350EE0">
        <w:trPr>
          <w:trHeight w:val="255"/>
          <w:jc w:val="center"/>
        </w:trPr>
        <w:tc>
          <w:tcPr>
            <w:tcW w:w="4196" w:type="dxa"/>
            <w:shd w:val="clear" w:color="auto" w:fill="auto"/>
            <w:noWrap/>
            <w:vAlign w:val="center"/>
            <w:hideMark/>
          </w:tcPr>
          <w:p w14:paraId="20CFAB71"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Jelentéskészítés</w:t>
            </w:r>
          </w:p>
        </w:tc>
        <w:tc>
          <w:tcPr>
            <w:tcW w:w="646" w:type="dxa"/>
            <w:shd w:val="clear" w:color="auto" w:fill="auto"/>
            <w:noWrap/>
            <w:vAlign w:val="center"/>
            <w:hideMark/>
          </w:tcPr>
          <w:p w14:paraId="59F0D54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0734079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72135E0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6C0A30C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1E1FA714" w14:textId="77777777" w:rsidTr="00350EE0">
        <w:trPr>
          <w:trHeight w:val="300"/>
          <w:jc w:val="center"/>
        </w:trPr>
        <w:tc>
          <w:tcPr>
            <w:tcW w:w="7225" w:type="dxa"/>
            <w:gridSpan w:val="5"/>
            <w:shd w:val="clear" w:color="auto" w:fill="auto"/>
            <w:noWrap/>
            <w:vAlign w:val="center"/>
            <w:hideMark/>
          </w:tcPr>
          <w:p w14:paraId="6995425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SZEMÉLYES KOMPETENCIÁK</w:t>
            </w:r>
          </w:p>
        </w:tc>
      </w:tr>
      <w:tr w:rsidR="000B4364" w:rsidRPr="00F8518E" w14:paraId="601D2805" w14:textId="77777777" w:rsidTr="00350EE0">
        <w:trPr>
          <w:trHeight w:val="255"/>
          <w:jc w:val="center"/>
        </w:trPr>
        <w:tc>
          <w:tcPr>
            <w:tcW w:w="4196" w:type="dxa"/>
            <w:shd w:val="clear" w:color="auto" w:fill="auto"/>
            <w:vAlign w:val="center"/>
            <w:hideMark/>
          </w:tcPr>
          <w:p w14:paraId="3F59741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Önállóság</w:t>
            </w:r>
          </w:p>
        </w:tc>
        <w:tc>
          <w:tcPr>
            <w:tcW w:w="646" w:type="dxa"/>
            <w:shd w:val="clear" w:color="auto" w:fill="auto"/>
            <w:noWrap/>
            <w:vAlign w:val="center"/>
            <w:hideMark/>
          </w:tcPr>
          <w:p w14:paraId="65C6AD2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11EDB07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6697DCB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6AFBFCC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2F85C25C" w14:textId="77777777" w:rsidTr="00350EE0">
        <w:trPr>
          <w:trHeight w:val="255"/>
          <w:jc w:val="center"/>
        </w:trPr>
        <w:tc>
          <w:tcPr>
            <w:tcW w:w="4196" w:type="dxa"/>
            <w:shd w:val="clear" w:color="auto" w:fill="auto"/>
            <w:vAlign w:val="center"/>
            <w:hideMark/>
          </w:tcPr>
          <w:p w14:paraId="59953DD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Pontosság</w:t>
            </w:r>
          </w:p>
        </w:tc>
        <w:tc>
          <w:tcPr>
            <w:tcW w:w="646" w:type="dxa"/>
            <w:shd w:val="clear" w:color="auto" w:fill="auto"/>
            <w:noWrap/>
            <w:vAlign w:val="center"/>
            <w:hideMark/>
          </w:tcPr>
          <w:p w14:paraId="4D71CB1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218888A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0DEFF02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48DBB39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DB0D7AA" w14:textId="77777777" w:rsidTr="00350EE0">
        <w:trPr>
          <w:trHeight w:val="255"/>
          <w:jc w:val="center"/>
        </w:trPr>
        <w:tc>
          <w:tcPr>
            <w:tcW w:w="4196" w:type="dxa"/>
            <w:shd w:val="clear" w:color="auto" w:fill="auto"/>
            <w:vAlign w:val="center"/>
            <w:hideMark/>
          </w:tcPr>
          <w:p w14:paraId="397E0BB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Rugalmasság</w:t>
            </w:r>
          </w:p>
        </w:tc>
        <w:tc>
          <w:tcPr>
            <w:tcW w:w="646" w:type="dxa"/>
            <w:shd w:val="clear" w:color="auto" w:fill="auto"/>
            <w:noWrap/>
            <w:vAlign w:val="center"/>
            <w:hideMark/>
          </w:tcPr>
          <w:p w14:paraId="3394C34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6D14331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3AF7D67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50EB4B3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4314D160" w14:textId="77777777" w:rsidTr="00350EE0">
        <w:trPr>
          <w:trHeight w:val="300"/>
          <w:jc w:val="center"/>
        </w:trPr>
        <w:tc>
          <w:tcPr>
            <w:tcW w:w="7225" w:type="dxa"/>
            <w:gridSpan w:val="5"/>
            <w:shd w:val="clear" w:color="auto" w:fill="auto"/>
            <w:noWrap/>
            <w:vAlign w:val="center"/>
            <w:hideMark/>
          </w:tcPr>
          <w:p w14:paraId="344E836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TÁRSAS KOMPETENCIÁK</w:t>
            </w:r>
          </w:p>
        </w:tc>
      </w:tr>
      <w:tr w:rsidR="000B4364" w:rsidRPr="00F8518E" w14:paraId="00A7D385" w14:textId="77777777" w:rsidTr="00350EE0">
        <w:trPr>
          <w:trHeight w:val="255"/>
          <w:jc w:val="center"/>
        </w:trPr>
        <w:tc>
          <w:tcPr>
            <w:tcW w:w="4196" w:type="dxa"/>
            <w:shd w:val="clear" w:color="auto" w:fill="auto"/>
            <w:vAlign w:val="center"/>
            <w:hideMark/>
          </w:tcPr>
          <w:p w14:paraId="10B1357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Nyitott hozzáállás</w:t>
            </w:r>
          </w:p>
        </w:tc>
        <w:tc>
          <w:tcPr>
            <w:tcW w:w="646" w:type="dxa"/>
            <w:shd w:val="clear" w:color="auto" w:fill="auto"/>
            <w:noWrap/>
            <w:vAlign w:val="center"/>
            <w:hideMark/>
          </w:tcPr>
          <w:p w14:paraId="795D6ED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1072596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0DDC342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53C9D2C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0508D93C" w14:textId="77777777" w:rsidTr="00350EE0">
        <w:trPr>
          <w:trHeight w:val="255"/>
          <w:jc w:val="center"/>
        </w:trPr>
        <w:tc>
          <w:tcPr>
            <w:tcW w:w="4196" w:type="dxa"/>
            <w:shd w:val="clear" w:color="auto" w:fill="auto"/>
            <w:noWrap/>
            <w:vAlign w:val="center"/>
            <w:hideMark/>
          </w:tcPr>
          <w:p w14:paraId="416A43C6"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Kapcsolatteremtő készség</w:t>
            </w:r>
          </w:p>
        </w:tc>
        <w:tc>
          <w:tcPr>
            <w:tcW w:w="646" w:type="dxa"/>
            <w:shd w:val="clear" w:color="auto" w:fill="auto"/>
            <w:noWrap/>
            <w:vAlign w:val="center"/>
            <w:hideMark/>
          </w:tcPr>
          <w:p w14:paraId="24B6CE1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140CE80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4E2F0E3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7E4054F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5237E62C" w14:textId="77777777" w:rsidTr="00350EE0">
        <w:trPr>
          <w:trHeight w:val="255"/>
          <w:jc w:val="center"/>
        </w:trPr>
        <w:tc>
          <w:tcPr>
            <w:tcW w:w="4196" w:type="dxa"/>
            <w:shd w:val="clear" w:color="auto" w:fill="auto"/>
            <w:vAlign w:val="center"/>
            <w:hideMark/>
          </w:tcPr>
          <w:p w14:paraId="3F82812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Segítőkészség</w:t>
            </w:r>
          </w:p>
        </w:tc>
        <w:tc>
          <w:tcPr>
            <w:tcW w:w="646" w:type="dxa"/>
            <w:shd w:val="clear" w:color="auto" w:fill="auto"/>
            <w:noWrap/>
            <w:vAlign w:val="center"/>
            <w:hideMark/>
          </w:tcPr>
          <w:p w14:paraId="0CA285E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16" w:type="dxa"/>
            <w:shd w:val="clear" w:color="auto" w:fill="auto"/>
            <w:noWrap/>
            <w:vAlign w:val="center"/>
            <w:hideMark/>
          </w:tcPr>
          <w:p w14:paraId="51F7874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200D3D2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851" w:type="dxa"/>
            <w:shd w:val="clear" w:color="auto" w:fill="auto"/>
            <w:noWrap/>
            <w:vAlign w:val="center"/>
            <w:hideMark/>
          </w:tcPr>
          <w:p w14:paraId="36F0E2C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3FEADC61" w14:textId="77777777" w:rsidTr="00350EE0">
        <w:trPr>
          <w:trHeight w:val="300"/>
          <w:jc w:val="center"/>
        </w:trPr>
        <w:tc>
          <w:tcPr>
            <w:tcW w:w="7225" w:type="dxa"/>
            <w:gridSpan w:val="5"/>
            <w:shd w:val="clear" w:color="auto" w:fill="auto"/>
            <w:noWrap/>
            <w:vAlign w:val="center"/>
            <w:hideMark/>
          </w:tcPr>
          <w:p w14:paraId="4585FA9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MÓDSZERKOMPETENCIÁK</w:t>
            </w:r>
          </w:p>
        </w:tc>
      </w:tr>
      <w:tr w:rsidR="000B4364" w:rsidRPr="00F8518E" w14:paraId="1616FE1A" w14:textId="77777777" w:rsidTr="00350EE0">
        <w:trPr>
          <w:trHeight w:val="255"/>
          <w:jc w:val="center"/>
        </w:trPr>
        <w:tc>
          <w:tcPr>
            <w:tcW w:w="4196" w:type="dxa"/>
            <w:shd w:val="clear" w:color="auto" w:fill="auto"/>
            <w:vAlign w:val="center"/>
            <w:hideMark/>
          </w:tcPr>
          <w:p w14:paraId="30153C3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Rendszerező képesség</w:t>
            </w:r>
          </w:p>
        </w:tc>
        <w:tc>
          <w:tcPr>
            <w:tcW w:w="646" w:type="dxa"/>
            <w:shd w:val="clear" w:color="auto" w:fill="auto"/>
            <w:noWrap/>
            <w:vAlign w:val="center"/>
            <w:hideMark/>
          </w:tcPr>
          <w:p w14:paraId="39B3248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288D2B2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4ABC73E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3AB6E90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3C49714A" w14:textId="77777777" w:rsidTr="00350EE0">
        <w:trPr>
          <w:trHeight w:val="255"/>
          <w:jc w:val="center"/>
        </w:trPr>
        <w:tc>
          <w:tcPr>
            <w:tcW w:w="4196" w:type="dxa"/>
            <w:shd w:val="clear" w:color="auto" w:fill="auto"/>
            <w:noWrap/>
            <w:vAlign w:val="center"/>
            <w:hideMark/>
          </w:tcPr>
          <w:p w14:paraId="0B1EDA47" w14:textId="77777777" w:rsidR="000B4364" w:rsidRPr="00F8518E" w:rsidRDefault="000B4364" w:rsidP="000B4364">
            <w:pPr>
              <w:spacing w:after="0" w:line="240" w:lineRule="auto"/>
              <w:jc w:val="both"/>
              <w:rPr>
                <w:rFonts w:ascii="Times New Roman" w:hAnsi="Times New Roman"/>
                <w:color w:val="000000"/>
                <w:sz w:val="20"/>
                <w:szCs w:val="20"/>
                <w:lang w:eastAsia="hu-HU"/>
              </w:rPr>
            </w:pPr>
            <w:r w:rsidRPr="00F8518E">
              <w:rPr>
                <w:rFonts w:ascii="Times New Roman" w:hAnsi="Times New Roman"/>
                <w:color w:val="000000"/>
                <w:sz w:val="20"/>
                <w:szCs w:val="20"/>
                <w:lang w:eastAsia="hu-HU"/>
              </w:rPr>
              <w:t>Gyakorlatias feladatértelmezés</w:t>
            </w:r>
          </w:p>
        </w:tc>
        <w:tc>
          <w:tcPr>
            <w:tcW w:w="646" w:type="dxa"/>
            <w:shd w:val="clear" w:color="auto" w:fill="auto"/>
            <w:noWrap/>
            <w:vAlign w:val="center"/>
            <w:hideMark/>
          </w:tcPr>
          <w:p w14:paraId="39A89D6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14AC2AF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2BF889A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78C5187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01FC9DCB" w14:textId="77777777" w:rsidTr="00350EE0">
        <w:trPr>
          <w:trHeight w:val="255"/>
          <w:jc w:val="center"/>
        </w:trPr>
        <w:tc>
          <w:tcPr>
            <w:tcW w:w="4196" w:type="dxa"/>
            <w:shd w:val="clear" w:color="auto" w:fill="auto"/>
            <w:noWrap/>
            <w:vAlign w:val="bottom"/>
            <w:hideMark/>
          </w:tcPr>
          <w:p w14:paraId="688C03B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Kreativitás, ötletgazdagság</w:t>
            </w:r>
          </w:p>
        </w:tc>
        <w:tc>
          <w:tcPr>
            <w:tcW w:w="646" w:type="dxa"/>
            <w:shd w:val="clear" w:color="auto" w:fill="auto"/>
            <w:noWrap/>
            <w:vAlign w:val="center"/>
            <w:hideMark/>
          </w:tcPr>
          <w:p w14:paraId="5E77698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16" w:type="dxa"/>
            <w:shd w:val="clear" w:color="auto" w:fill="auto"/>
            <w:noWrap/>
            <w:vAlign w:val="center"/>
            <w:hideMark/>
          </w:tcPr>
          <w:p w14:paraId="26186F6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616" w:type="dxa"/>
            <w:shd w:val="clear" w:color="auto" w:fill="auto"/>
            <w:noWrap/>
            <w:vAlign w:val="center"/>
            <w:hideMark/>
          </w:tcPr>
          <w:p w14:paraId="1275C87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851" w:type="dxa"/>
            <w:shd w:val="clear" w:color="auto" w:fill="auto"/>
            <w:noWrap/>
            <w:vAlign w:val="center"/>
            <w:hideMark/>
          </w:tcPr>
          <w:p w14:paraId="4B972F4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bl>
    <w:p w14:paraId="533E2BAB" w14:textId="77777777" w:rsidR="000B4364" w:rsidRPr="00F8518E" w:rsidRDefault="000B4364" w:rsidP="000B4364">
      <w:pPr>
        <w:spacing w:after="120" w:line="240" w:lineRule="auto"/>
        <w:jc w:val="both"/>
        <w:rPr>
          <w:rFonts w:ascii="Times New Roman" w:eastAsia="Calibri" w:hAnsi="Times New Roman"/>
          <w:sz w:val="24"/>
        </w:rPr>
      </w:pPr>
    </w:p>
    <w:p w14:paraId="131E1E6F" w14:textId="77777777" w:rsidR="000B4364" w:rsidRPr="00F8518E" w:rsidRDefault="000B4364" w:rsidP="000B4364">
      <w:pPr>
        <w:spacing w:after="120" w:line="240" w:lineRule="auto"/>
        <w:jc w:val="center"/>
        <w:rPr>
          <w:rFonts w:ascii="Times New Roman" w:eastAsia="Calibri" w:hAnsi="Times New Roman"/>
          <w:sz w:val="24"/>
        </w:rPr>
      </w:pPr>
    </w:p>
    <w:p w14:paraId="0582549B" w14:textId="77777777" w:rsidR="000B4364" w:rsidRPr="00F8518E" w:rsidRDefault="000B4364" w:rsidP="000B4364">
      <w:pPr>
        <w:spacing w:after="120" w:line="240" w:lineRule="auto"/>
        <w:jc w:val="both"/>
        <w:rPr>
          <w:rFonts w:ascii="Times New Roman" w:eastAsia="Calibri" w:hAnsi="Times New Roman"/>
          <w:sz w:val="24"/>
        </w:rPr>
      </w:pPr>
      <w:r w:rsidRPr="00F8518E">
        <w:rPr>
          <w:rFonts w:ascii="Times New Roman" w:eastAsia="Calibri" w:hAnsi="Times New Roman"/>
          <w:sz w:val="24"/>
        </w:rPr>
        <w:br w:type="page"/>
      </w:r>
    </w:p>
    <w:p w14:paraId="73F46E56" w14:textId="77777777" w:rsidR="000B4364" w:rsidRPr="00F8518E" w:rsidRDefault="000B4364" w:rsidP="000B4364">
      <w:pPr>
        <w:spacing w:after="0" w:line="240" w:lineRule="auto"/>
        <w:jc w:val="both"/>
        <w:rPr>
          <w:rFonts w:ascii="Times New Roman" w:eastAsia="Calibri" w:hAnsi="Times New Roman"/>
          <w:sz w:val="24"/>
        </w:rPr>
      </w:pPr>
    </w:p>
    <w:p w14:paraId="0339C3A5" w14:textId="3CD1A805" w:rsidR="000B4364" w:rsidRPr="00F8518E" w:rsidRDefault="00B82419" w:rsidP="00B82419">
      <w:pPr>
        <w:numPr>
          <w:ilvl w:val="0"/>
          <w:numId w:val="35"/>
        </w:numPr>
        <w:tabs>
          <w:tab w:val="right" w:pos="9072"/>
        </w:tabs>
        <w:spacing w:after="0" w:line="240" w:lineRule="auto"/>
        <w:contextualSpacing/>
        <w:jc w:val="both"/>
        <w:rPr>
          <w:rFonts w:ascii="Times New Roman" w:eastAsia="Calibri" w:hAnsi="Times New Roman"/>
          <w:b/>
          <w:sz w:val="24"/>
        </w:rPr>
      </w:pPr>
      <w:r w:rsidRPr="00B82419">
        <w:rPr>
          <w:rFonts w:ascii="Times New Roman" w:eastAsia="Calibri" w:hAnsi="Times New Roman"/>
          <w:b/>
          <w:sz w:val="24"/>
        </w:rPr>
        <w:t xml:space="preserve">Projektszervezés és projektmenedzsment </w:t>
      </w:r>
      <w:r>
        <w:rPr>
          <w:rFonts w:ascii="Times New Roman" w:eastAsia="Calibri" w:hAnsi="Times New Roman"/>
          <w:b/>
          <w:sz w:val="24"/>
        </w:rPr>
        <w:t>t</w:t>
      </w:r>
      <w:r w:rsidR="000B4364" w:rsidRPr="00F8518E">
        <w:rPr>
          <w:rFonts w:ascii="Times New Roman" w:eastAsia="Calibri" w:hAnsi="Times New Roman"/>
          <w:b/>
          <w:sz w:val="24"/>
        </w:rPr>
        <w:t>antárgy</w:t>
      </w:r>
      <w:r w:rsidR="000B4364" w:rsidRPr="00F8518E">
        <w:rPr>
          <w:rFonts w:ascii="Times New Roman" w:eastAsia="Calibri" w:hAnsi="Times New Roman"/>
          <w:b/>
          <w:sz w:val="24"/>
        </w:rPr>
        <w:tab/>
      </w:r>
      <w:permStart w:id="793845605" w:edGrp="everyone"/>
      <w:r w:rsidR="000B4364" w:rsidRPr="00F8518E">
        <w:rPr>
          <w:rFonts w:ascii="Times New Roman" w:eastAsia="Calibri" w:hAnsi="Times New Roman"/>
          <w:b/>
          <w:sz w:val="24"/>
        </w:rPr>
        <w:t>36</w:t>
      </w:r>
      <w:permEnd w:id="793845605"/>
      <w:r w:rsidR="000B4364" w:rsidRPr="00F8518E">
        <w:rPr>
          <w:rFonts w:ascii="Times New Roman" w:eastAsia="Calibri" w:hAnsi="Times New Roman"/>
          <w:b/>
          <w:sz w:val="24"/>
        </w:rPr>
        <w:t xml:space="preserve"> óra/</w:t>
      </w:r>
      <w:permStart w:id="1081899437" w:edGrp="everyone"/>
      <w:r w:rsidR="000B4364" w:rsidRPr="00F8518E">
        <w:rPr>
          <w:rFonts w:ascii="Times New Roman" w:eastAsia="Calibri" w:hAnsi="Times New Roman"/>
          <w:b/>
          <w:sz w:val="24"/>
        </w:rPr>
        <w:t>…</w:t>
      </w:r>
      <w:permEnd w:id="1081899437"/>
      <w:r w:rsidR="000B4364" w:rsidRPr="00F8518E">
        <w:rPr>
          <w:rFonts w:ascii="Times New Roman" w:eastAsia="Calibri" w:hAnsi="Times New Roman"/>
          <w:b/>
          <w:sz w:val="24"/>
        </w:rPr>
        <w:t xml:space="preserve"> </w:t>
      </w:r>
      <w:proofErr w:type="spellStart"/>
      <w:r w:rsidR="000B4364" w:rsidRPr="00F8518E">
        <w:rPr>
          <w:rFonts w:ascii="Times New Roman" w:eastAsia="Calibri" w:hAnsi="Times New Roman"/>
          <w:b/>
          <w:sz w:val="24"/>
        </w:rPr>
        <w:t>óra</w:t>
      </w:r>
      <w:proofErr w:type="spellEnd"/>
      <w:r w:rsidR="000B4364" w:rsidRPr="00F8518E">
        <w:rPr>
          <w:rFonts w:ascii="Times New Roman" w:eastAsia="Calibri" w:hAnsi="Times New Roman"/>
          <w:b/>
          <w:sz w:val="24"/>
        </w:rPr>
        <w:t>*</w:t>
      </w:r>
    </w:p>
    <w:p w14:paraId="5A1341B8" w14:textId="77777777" w:rsidR="000B4364" w:rsidRPr="00F8518E" w:rsidRDefault="000B4364" w:rsidP="000B4364">
      <w:pPr>
        <w:spacing w:after="0" w:line="240" w:lineRule="auto"/>
        <w:jc w:val="right"/>
        <w:rPr>
          <w:rFonts w:ascii="Times New Roman" w:eastAsia="Calibri" w:hAnsi="Times New Roman"/>
          <w:sz w:val="20"/>
        </w:rPr>
      </w:pPr>
      <w:r w:rsidRPr="00F8518E">
        <w:rPr>
          <w:rFonts w:ascii="Times New Roman" w:eastAsia="Calibri" w:hAnsi="Times New Roman"/>
          <w:sz w:val="20"/>
        </w:rPr>
        <w:t>* 9-13. évfolyamon megszervezett képzés/13. és 14. évfolyamon megszervezett képzés</w:t>
      </w:r>
    </w:p>
    <w:p w14:paraId="2FCD1334" w14:textId="77777777" w:rsidR="000B4364" w:rsidRPr="00F8518E" w:rsidRDefault="000B4364" w:rsidP="000B4364">
      <w:pPr>
        <w:spacing w:after="120" w:line="240" w:lineRule="auto"/>
        <w:jc w:val="both"/>
        <w:rPr>
          <w:rFonts w:ascii="Times New Roman" w:eastAsia="Calibri" w:hAnsi="Times New Roman"/>
          <w:sz w:val="24"/>
        </w:rPr>
      </w:pPr>
    </w:p>
    <w:p w14:paraId="696676D3"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tanításának célja</w:t>
      </w:r>
    </w:p>
    <w:p w14:paraId="0548EA35" w14:textId="68AD2914" w:rsidR="000B4364" w:rsidRDefault="00B82419" w:rsidP="000B4364">
      <w:pPr>
        <w:spacing w:after="0" w:line="240" w:lineRule="auto"/>
        <w:ind w:left="426"/>
        <w:jc w:val="both"/>
        <w:rPr>
          <w:rFonts w:ascii="Times New Roman" w:eastAsia="Calibri" w:hAnsi="Times New Roman"/>
          <w:sz w:val="24"/>
        </w:rPr>
      </w:pPr>
      <w:r w:rsidRPr="00B82419">
        <w:rPr>
          <w:rFonts w:ascii="Times New Roman" w:eastAsia="Calibri" w:hAnsi="Times New Roman"/>
          <w:sz w:val="24"/>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14:paraId="560DCBDA" w14:textId="77777777" w:rsidR="00B82419" w:rsidRPr="00F8518E" w:rsidRDefault="00B82419" w:rsidP="000B4364">
      <w:pPr>
        <w:spacing w:after="0" w:line="240" w:lineRule="auto"/>
        <w:ind w:left="426"/>
        <w:jc w:val="both"/>
        <w:rPr>
          <w:rFonts w:ascii="Times New Roman" w:eastAsia="Calibri" w:hAnsi="Times New Roman"/>
          <w:sz w:val="24"/>
        </w:rPr>
      </w:pPr>
    </w:p>
    <w:p w14:paraId="594DA5AE"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Kapcsolódó közismereti, szakmai tartalmak</w:t>
      </w:r>
    </w:p>
    <w:p w14:paraId="12D9E76B" w14:textId="77777777" w:rsidR="000B4364" w:rsidRPr="00F8518E" w:rsidRDefault="000B4364" w:rsidP="000B4364">
      <w:pPr>
        <w:spacing w:after="0" w:line="240" w:lineRule="auto"/>
        <w:ind w:left="426"/>
        <w:jc w:val="both"/>
        <w:rPr>
          <w:rFonts w:ascii="Times New Roman" w:eastAsia="Calibri" w:hAnsi="Times New Roman"/>
          <w:sz w:val="24"/>
        </w:rPr>
      </w:pPr>
      <w:permStart w:id="886649973" w:edGrp="everyone"/>
      <w:r w:rsidRPr="00F8518E">
        <w:rPr>
          <w:rFonts w:ascii="Times New Roman" w:eastAsia="Calibri" w:hAnsi="Times New Roman"/>
          <w:sz w:val="24"/>
        </w:rPr>
        <w:t>Nem kapcsolódik, alapozó tárgy.</w:t>
      </w:r>
    </w:p>
    <w:permEnd w:id="886649973"/>
    <w:p w14:paraId="4C8FBA3A" w14:textId="77777777" w:rsidR="000B4364" w:rsidRPr="00F8518E" w:rsidRDefault="000B4364" w:rsidP="000B4364">
      <w:pPr>
        <w:tabs>
          <w:tab w:val="left" w:pos="4022"/>
        </w:tabs>
        <w:spacing w:after="0" w:line="240" w:lineRule="auto"/>
        <w:ind w:left="426"/>
        <w:jc w:val="both"/>
        <w:rPr>
          <w:rFonts w:ascii="Times New Roman" w:eastAsia="Calibri" w:hAnsi="Times New Roman"/>
          <w:sz w:val="24"/>
        </w:rPr>
      </w:pPr>
      <w:r w:rsidRPr="00F8518E">
        <w:rPr>
          <w:rFonts w:ascii="Times New Roman" w:eastAsia="Calibri" w:hAnsi="Times New Roman"/>
          <w:sz w:val="24"/>
        </w:rPr>
        <w:tab/>
      </w:r>
    </w:p>
    <w:p w14:paraId="40E8326A"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Témakörök</w:t>
      </w:r>
    </w:p>
    <w:p w14:paraId="26E2E334"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1585325033" w:edGrp="everyone"/>
      <w:r w:rsidRPr="00F8518E">
        <w:rPr>
          <w:rFonts w:ascii="Times New Roman" w:eastAsia="Calibri" w:hAnsi="Times New Roman"/>
          <w:b/>
          <w:i/>
          <w:sz w:val="24"/>
        </w:rPr>
        <w:t>A projekt jellemzői, projektciklus-menedzsment</w:t>
      </w:r>
      <w:permEnd w:id="1585325033"/>
      <w:r w:rsidRPr="00F8518E">
        <w:rPr>
          <w:rFonts w:ascii="Times New Roman" w:eastAsia="Calibri" w:hAnsi="Times New Roman"/>
          <w:b/>
          <w:i/>
          <w:sz w:val="24"/>
        </w:rPr>
        <w:tab/>
      </w:r>
      <w:permStart w:id="356538567" w:edGrp="everyone"/>
      <w:r w:rsidRPr="00F8518E">
        <w:rPr>
          <w:rFonts w:ascii="Times New Roman" w:eastAsia="Calibri" w:hAnsi="Times New Roman"/>
          <w:b/>
          <w:i/>
          <w:sz w:val="24"/>
        </w:rPr>
        <w:t>5</w:t>
      </w:r>
      <w:permEnd w:id="356538567"/>
      <w:r w:rsidRPr="00F8518E">
        <w:rPr>
          <w:rFonts w:ascii="Times New Roman" w:eastAsia="Calibri" w:hAnsi="Times New Roman"/>
          <w:b/>
          <w:i/>
          <w:sz w:val="24"/>
        </w:rPr>
        <w:t xml:space="preserve"> óra/</w:t>
      </w:r>
      <w:permStart w:id="497968862" w:edGrp="everyone"/>
      <w:r w:rsidRPr="00F8518E">
        <w:rPr>
          <w:rFonts w:ascii="Times New Roman" w:eastAsia="Calibri" w:hAnsi="Times New Roman"/>
          <w:b/>
          <w:i/>
          <w:sz w:val="24"/>
        </w:rPr>
        <w:t>…</w:t>
      </w:r>
      <w:permEnd w:id="497968862"/>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6932FB6F"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permStart w:id="427189515" w:edGrp="everyone"/>
      <w:r w:rsidRPr="00F8518E">
        <w:rPr>
          <w:rFonts w:ascii="Times New Roman" w:eastAsia="Calibri" w:hAnsi="Times New Roman"/>
          <w:sz w:val="24"/>
        </w:rPr>
        <w:t>A projekt és jellemzői</w:t>
      </w:r>
    </w:p>
    <w:p w14:paraId="63E4BE58"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Projekttervezés fázisai, projektciklus-menedzsment (PCM)</w:t>
      </w:r>
    </w:p>
    <w:p w14:paraId="59671AD2"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Projekt és projektszervezet</w:t>
      </w:r>
    </w:p>
    <w:p w14:paraId="637CD6DC"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Projektstandard, projekt életgörbéje és fázisai</w:t>
      </w:r>
    </w:p>
    <w:p w14:paraId="474B9754"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Információgyűjtés</w:t>
      </w:r>
    </w:p>
    <w:p w14:paraId="39F95073"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Projekttel összefüggő szakmai nyelv használata</w:t>
      </w:r>
    </w:p>
    <w:permEnd w:id="427189515"/>
    <w:p w14:paraId="2C902AF0"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31CC06E4"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1090653175" w:edGrp="everyone"/>
      <w:r w:rsidRPr="00F8518E">
        <w:rPr>
          <w:rFonts w:ascii="Times New Roman" w:eastAsia="Calibri" w:hAnsi="Times New Roman"/>
          <w:b/>
          <w:i/>
          <w:sz w:val="24"/>
        </w:rPr>
        <w:t>Programozás, azonosítás, tervezés</w:t>
      </w:r>
      <w:permEnd w:id="1090653175"/>
      <w:r w:rsidRPr="00F8518E">
        <w:rPr>
          <w:rFonts w:ascii="Times New Roman" w:eastAsia="Calibri" w:hAnsi="Times New Roman"/>
          <w:b/>
          <w:i/>
          <w:sz w:val="24"/>
        </w:rPr>
        <w:tab/>
      </w:r>
      <w:permStart w:id="1392188362" w:edGrp="everyone"/>
      <w:r w:rsidRPr="00F8518E">
        <w:rPr>
          <w:rFonts w:ascii="Times New Roman" w:eastAsia="Calibri" w:hAnsi="Times New Roman"/>
          <w:b/>
          <w:i/>
          <w:sz w:val="24"/>
        </w:rPr>
        <w:t>13</w:t>
      </w:r>
      <w:permEnd w:id="1392188362"/>
      <w:r w:rsidRPr="00F8518E">
        <w:rPr>
          <w:rFonts w:ascii="Times New Roman" w:eastAsia="Calibri" w:hAnsi="Times New Roman"/>
          <w:b/>
          <w:i/>
          <w:sz w:val="24"/>
        </w:rPr>
        <w:t xml:space="preserve"> óra/</w:t>
      </w:r>
      <w:permStart w:id="1610357793" w:edGrp="everyone"/>
      <w:r w:rsidRPr="00F8518E">
        <w:rPr>
          <w:rFonts w:ascii="Times New Roman" w:eastAsia="Calibri" w:hAnsi="Times New Roman"/>
          <w:b/>
          <w:i/>
          <w:sz w:val="24"/>
        </w:rPr>
        <w:t>…</w:t>
      </w:r>
      <w:permEnd w:id="1610357793"/>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7B311A2A" w14:textId="77777777" w:rsidR="000B4364" w:rsidRPr="00F8518E" w:rsidRDefault="000B4364" w:rsidP="000B4364">
      <w:pPr>
        <w:numPr>
          <w:ilvl w:val="0"/>
          <w:numId w:val="40"/>
        </w:numPr>
        <w:tabs>
          <w:tab w:val="left" w:pos="1418"/>
          <w:tab w:val="right" w:pos="9072"/>
        </w:tabs>
        <w:spacing w:after="0" w:line="240" w:lineRule="auto"/>
        <w:ind w:left="1276"/>
        <w:contextualSpacing/>
        <w:jc w:val="both"/>
        <w:rPr>
          <w:rFonts w:ascii="Times New Roman" w:eastAsia="Calibri" w:hAnsi="Times New Roman"/>
          <w:sz w:val="24"/>
        </w:rPr>
      </w:pPr>
      <w:permStart w:id="2098928297" w:edGrp="everyone"/>
      <w:r w:rsidRPr="00F8518E">
        <w:rPr>
          <w:rFonts w:ascii="Times New Roman" w:eastAsia="Calibri" w:hAnsi="Times New Roman"/>
          <w:sz w:val="24"/>
        </w:rPr>
        <w:t>Vevők, érdekelt felek, illetve jogszabályi és más normatív előírások</w:t>
      </w:r>
    </w:p>
    <w:p w14:paraId="25C5A616" w14:textId="77777777" w:rsidR="000B4364" w:rsidRPr="00F8518E" w:rsidRDefault="000B4364" w:rsidP="000B4364">
      <w:pPr>
        <w:numPr>
          <w:ilvl w:val="0"/>
          <w:numId w:val="40"/>
        </w:numPr>
        <w:tabs>
          <w:tab w:val="left" w:pos="1418"/>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Igényfelmérés, megvalósíthatóság</w:t>
      </w:r>
    </w:p>
    <w:p w14:paraId="2A8151F7" w14:textId="77777777" w:rsidR="000B4364" w:rsidRPr="00F8518E" w:rsidRDefault="000B4364" w:rsidP="000B4364">
      <w:pPr>
        <w:numPr>
          <w:ilvl w:val="0"/>
          <w:numId w:val="40"/>
        </w:numPr>
        <w:tabs>
          <w:tab w:val="left" w:pos="1418"/>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Projekttermék/Output, a projekt definiálása</w:t>
      </w:r>
    </w:p>
    <w:p w14:paraId="3E323E82" w14:textId="77777777" w:rsidR="000B4364" w:rsidRPr="00F8518E" w:rsidRDefault="000B4364" w:rsidP="000B4364">
      <w:pPr>
        <w:numPr>
          <w:ilvl w:val="0"/>
          <w:numId w:val="40"/>
        </w:numPr>
        <w:tabs>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Projekttervezés: célkitűzés, tevékenységdiagram, hozzárendelési mátrix, időrendi ütemezés, erőforrás-tervezés, költségvetés, kommunikációs és minőségterv, monitoring és kontrollterv</w:t>
      </w:r>
    </w:p>
    <w:p w14:paraId="2894C989" w14:textId="77777777" w:rsidR="000B4364" w:rsidRPr="00F8518E" w:rsidRDefault="000B4364" w:rsidP="000B4364">
      <w:pPr>
        <w:numPr>
          <w:ilvl w:val="0"/>
          <w:numId w:val="40"/>
        </w:numPr>
        <w:tabs>
          <w:tab w:val="left" w:pos="1418"/>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„Kritikus út”</w:t>
      </w:r>
    </w:p>
    <w:p w14:paraId="6F044B1B" w14:textId="77777777" w:rsidR="000B4364" w:rsidRPr="00F8518E" w:rsidRDefault="000B4364" w:rsidP="000B4364">
      <w:pPr>
        <w:numPr>
          <w:ilvl w:val="0"/>
          <w:numId w:val="40"/>
        </w:numPr>
        <w:tabs>
          <w:tab w:val="left" w:pos="1418"/>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Projektdokumentumok</w:t>
      </w:r>
    </w:p>
    <w:p w14:paraId="12C24FCF" w14:textId="77777777" w:rsidR="000B4364" w:rsidRPr="00F8518E" w:rsidRDefault="000B4364" w:rsidP="000B4364">
      <w:pPr>
        <w:numPr>
          <w:ilvl w:val="0"/>
          <w:numId w:val="40"/>
        </w:numPr>
        <w:tabs>
          <w:tab w:val="left" w:pos="1418"/>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Tervlezárás és kockázatelemzés</w:t>
      </w:r>
    </w:p>
    <w:p w14:paraId="437C7B8F" w14:textId="77777777" w:rsidR="000B4364" w:rsidRPr="00F8518E" w:rsidRDefault="000B4364" w:rsidP="000B4364">
      <w:pPr>
        <w:numPr>
          <w:ilvl w:val="0"/>
          <w:numId w:val="40"/>
        </w:numPr>
        <w:tabs>
          <w:tab w:val="left" w:pos="1418"/>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Projekttervek jóváhagyása</w:t>
      </w:r>
    </w:p>
    <w:p w14:paraId="199D021B" w14:textId="77777777" w:rsidR="000B4364" w:rsidRPr="00F8518E" w:rsidRDefault="000B4364" w:rsidP="000B4364">
      <w:pPr>
        <w:numPr>
          <w:ilvl w:val="0"/>
          <w:numId w:val="40"/>
        </w:numPr>
        <w:tabs>
          <w:tab w:val="left" w:pos="1418"/>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Nyilvántartás</w:t>
      </w:r>
    </w:p>
    <w:permEnd w:id="2098928297"/>
    <w:p w14:paraId="37668187"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7283E8F6"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1178940824" w:edGrp="everyone"/>
      <w:r w:rsidRPr="00F8518E">
        <w:rPr>
          <w:rFonts w:ascii="Times New Roman" w:eastAsia="Calibri" w:hAnsi="Times New Roman"/>
          <w:b/>
          <w:i/>
          <w:sz w:val="24"/>
        </w:rPr>
        <w:t>Megvalósítás és kontroll</w:t>
      </w:r>
      <w:permEnd w:id="1178940824"/>
      <w:r w:rsidRPr="00F8518E">
        <w:rPr>
          <w:rFonts w:ascii="Times New Roman" w:eastAsia="Calibri" w:hAnsi="Times New Roman"/>
          <w:b/>
          <w:i/>
          <w:sz w:val="24"/>
        </w:rPr>
        <w:tab/>
      </w:r>
      <w:permStart w:id="1695447540" w:edGrp="everyone"/>
      <w:r w:rsidRPr="00F8518E">
        <w:rPr>
          <w:rFonts w:ascii="Times New Roman" w:eastAsia="Calibri" w:hAnsi="Times New Roman"/>
          <w:b/>
          <w:i/>
          <w:sz w:val="24"/>
        </w:rPr>
        <w:t>13</w:t>
      </w:r>
      <w:permEnd w:id="1695447540"/>
      <w:r w:rsidRPr="00F8518E">
        <w:rPr>
          <w:rFonts w:ascii="Times New Roman" w:eastAsia="Calibri" w:hAnsi="Times New Roman"/>
          <w:b/>
          <w:i/>
          <w:sz w:val="24"/>
        </w:rPr>
        <w:t xml:space="preserve"> óra/</w:t>
      </w:r>
      <w:permStart w:id="1665738122" w:edGrp="everyone"/>
      <w:r w:rsidRPr="00F8518E">
        <w:rPr>
          <w:rFonts w:ascii="Times New Roman" w:eastAsia="Calibri" w:hAnsi="Times New Roman"/>
          <w:b/>
          <w:i/>
          <w:sz w:val="24"/>
        </w:rPr>
        <w:t>…</w:t>
      </w:r>
      <w:permEnd w:id="1665738122"/>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498D2C2A" w14:textId="77777777" w:rsidR="000B4364" w:rsidRPr="00F8518E" w:rsidRDefault="000B4364" w:rsidP="000B4364">
      <w:pPr>
        <w:numPr>
          <w:ilvl w:val="1"/>
          <w:numId w:val="41"/>
        </w:numPr>
        <w:tabs>
          <w:tab w:val="left" w:pos="1985"/>
          <w:tab w:val="right" w:pos="9072"/>
        </w:tabs>
        <w:spacing w:after="0" w:line="240" w:lineRule="auto"/>
        <w:ind w:left="1276"/>
        <w:contextualSpacing/>
        <w:jc w:val="both"/>
        <w:rPr>
          <w:rFonts w:ascii="Times New Roman" w:eastAsia="Calibri" w:hAnsi="Times New Roman"/>
          <w:sz w:val="24"/>
        </w:rPr>
      </w:pPr>
      <w:permStart w:id="1653022834" w:edGrp="everyone"/>
      <w:r w:rsidRPr="00F8518E">
        <w:rPr>
          <w:rFonts w:ascii="Times New Roman" w:eastAsia="Calibri" w:hAnsi="Times New Roman"/>
          <w:sz w:val="24"/>
        </w:rPr>
        <w:t>Projektmenedzsment (idő-, költség-, minőség-, emberi erőforrás, kockázat- és kommunikációs menedzsment)</w:t>
      </w:r>
    </w:p>
    <w:p w14:paraId="47E41868" w14:textId="77777777" w:rsidR="000B4364" w:rsidRPr="00F8518E" w:rsidRDefault="000B4364" w:rsidP="000B4364">
      <w:pPr>
        <w:numPr>
          <w:ilvl w:val="1"/>
          <w:numId w:val="41"/>
        </w:numPr>
        <w:tabs>
          <w:tab w:val="left" w:pos="1985"/>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Projekt monitoring</w:t>
      </w:r>
    </w:p>
    <w:p w14:paraId="14891CC2" w14:textId="77777777" w:rsidR="000B4364" w:rsidRPr="00F8518E" w:rsidRDefault="000B4364" w:rsidP="000B4364">
      <w:pPr>
        <w:numPr>
          <w:ilvl w:val="1"/>
          <w:numId w:val="41"/>
        </w:numPr>
        <w:tabs>
          <w:tab w:val="left" w:pos="1985"/>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Nyomon követési eljárások</w:t>
      </w:r>
    </w:p>
    <w:p w14:paraId="6B21032F" w14:textId="77777777" w:rsidR="000B4364" w:rsidRPr="00F8518E" w:rsidRDefault="000B4364" w:rsidP="000B4364">
      <w:pPr>
        <w:numPr>
          <w:ilvl w:val="1"/>
          <w:numId w:val="41"/>
        </w:numPr>
        <w:tabs>
          <w:tab w:val="left" w:pos="1985"/>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Beavatkozások meghatározása</w:t>
      </w:r>
    </w:p>
    <w:p w14:paraId="6C841191" w14:textId="77777777" w:rsidR="000B4364" w:rsidRPr="00F8518E" w:rsidRDefault="000B4364" w:rsidP="000B4364">
      <w:pPr>
        <w:numPr>
          <w:ilvl w:val="1"/>
          <w:numId w:val="41"/>
        </w:numPr>
        <w:tabs>
          <w:tab w:val="left" w:pos="1985"/>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Szállítók és közbeszerzés</w:t>
      </w:r>
    </w:p>
    <w:p w14:paraId="21A2CC4F" w14:textId="77777777" w:rsidR="000B4364" w:rsidRPr="00F8518E" w:rsidRDefault="000B4364" w:rsidP="000B4364">
      <w:pPr>
        <w:numPr>
          <w:ilvl w:val="1"/>
          <w:numId w:val="41"/>
        </w:numPr>
        <w:tabs>
          <w:tab w:val="left" w:pos="1985"/>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 xml:space="preserve">Szerződéskötés </w:t>
      </w:r>
    </w:p>
    <w:p w14:paraId="7D84A413" w14:textId="77777777" w:rsidR="000B4364" w:rsidRPr="00F8518E" w:rsidRDefault="000B4364" w:rsidP="000B4364">
      <w:pPr>
        <w:numPr>
          <w:ilvl w:val="1"/>
          <w:numId w:val="41"/>
        </w:numPr>
        <w:tabs>
          <w:tab w:val="left" w:pos="1985"/>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Projekttel összefüggő szakmai nyelv használata</w:t>
      </w:r>
    </w:p>
    <w:p w14:paraId="649761A4" w14:textId="77777777" w:rsidR="000B4364" w:rsidRPr="00F8518E" w:rsidRDefault="000B4364" w:rsidP="000B4364">
      <w:pPr>
        <w:numPr>
          <w:ilvl w:val="1"/>
          <w:numId w:val="41"/>
        </w:numPr>
        <w:tabs>
          <w:tab w:val="left" w:pos="1985"/>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Információgyűjtés</w:t>
      </w:r>
    </w:p>
    <w:permEnd w:id="1653022834"/>
    <w:p w14:paraId="1E89AA6B"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225B9C8C"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1208889068" w:edGrp="everyone"/>
      <w:r w:rsidRPr="00F8518E">
        <w:rPr>
          <w:rFonts w:ascii="Times New Roman" w:eastAsia="Calibri" w:hAnsi="Times New Roman"/>
          <w:b/>
          <w:i/>
          <w:sz w:val="24"/>
        </w:rPr>
        <w:t>Értékelés és zárás</w:t>
      </w:r>
      <w:permEnd w:id="1208889068"/>
      <w:r w:rsidRPr="00F8518E">
        <w:rPr>
          <w:rFonts w:ascii="Times New Roman" w:eastAsia="Calibri" w:hAnsi="Times New Roman"/>
          <w:b/>
          <w:i/>
          <w:sz w:val="24"/>
        </w:rPr>
        <w:tab/>
      </w:r>
      <w:permStart w:id="398422500" w:edGrp="everyone"/>
      <w:r w:rsidRPr="00F8518E">
        <w:rPr>
          <w:rFonts w:ascii="Times New Roman" w:eastAsia="Calibri" w:hAnsi="Times New Roman"/>
          <w:b/>
          <w:i/>
          <w:sz w:val="24"/>
        </w:rPr>
        <w:t>5</w:t>
      </w:r>
      <w:permEnd w:id="398422500"/>
      <w:r w:rsidRPr="00F8518E">
        <w:rPr>
          <w:rFonts w:ascii="Times New Roman" w:eastAsia="Calibri" w:hAnsi="Times New Roman"/>
          <w:b/>
          <w:i/>
          <w:sz w:val="24"/>
        </w:rPr>
        <w:t xml:space="preserve"> óra/</w:t>
      </w:r>
      <w:permStart w:id="1264000250" w:edGrp="everyone"/>
      <w:r w:rsidRPr="00F8518E">
        <w:rPr>
          <w:rFonts w:ascii="Times New Roman" w:eastAsia="Calibri" w:hAnsi="Times New Roman"/>
          <w:b/>
          <w:i/>
          <w:sz w:val="24"/>
        </w:rPr>
        <w:t>…</w:t>
      </w:r>
      <w:permEnd w:id="1264000250"/>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2F9159E3" w14:textId="77777777" w:rsidR="000B4364" w:rsidRPr="00F8518E" w:rsidRDefault="000B4364" w:rsidP="000B4364">
      <w:pPr>
        <w:numPr>
          <w:ilvl w:val="0"/>
          <w:numId w:val="42"/>
        </w:numPr>
        <w:spacing w:after="0" w:line="240" w:lineRule="auto"/>
        <w:ind w:left="1276"/>
        <w:contextualSpacing/>
        <w:jc w:val="both"/>
        <w:rPr>
          <w:rFonts w:ascii="Times New Roman" w:eastAsia="Calibri" w:hAnsi="Times New Roman"/>
          <w:sz w:val="24"/>
        </w:rPr>
      </w:pPr>
      <w:permStart w:id="407639782" w:edGrp="everyone"/>
      <w:r w:rsidRPr="00F8518E">
        <w:rPr>
          <w:rFonts w:ascii="Times New Roman" w:eastAsia="Calibri" w:hAnsi="Times New Roman"/>
          <w:sz w:val="24"/>
        </w:rPr>
        <w:t>Nyomon követési eljárások</w:t>
      </w:r>
    </w:p>
    <w:p w14:paraId="763227B0" w14:textId="77777777" w:rsidR="000B4364" w:rsidRPr="00F8518E" w:rsidRDefault="000B4364" w:rsidP="000B4364">
      <w:pPr>
        <w:numPr>
          <w:ilvl w:val="0"/>
          <w:numId w:val="42"/>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lastRenderedPageBreak/>
        <w:t>Eltérések elemzése</w:t>
      </w:r>
    </w:p>
    <w:p w14:paraId="7D297D0D" w14:textId="77777777" w:rsidR="000B4364" w:rsidRPr="00F8518E" w:rsidRDefault="000B4364" w:rsidP="000B4364">
      <w:pPr>
        <w:numPr>
          <w:ilvl w:val="0"/>
          <w:numId w:val="42"/>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Projekttervezési és menedzsment dokumentumok, formanyomtatványok, jelentéskészítés</w:t>
      </w:r>
    </w:p>
    <w:permEnd w:id="407639782"/>
    <w:p w14:paraId="3BAF4E24"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4F557CA4"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1D9B76F2"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képzés javasolt helyszíne (ajánlás)</w:t>
      </w:r>
    </w:p>
    <w:p w14:paraId="702EF3CF" w14:textId="77777777" w:rsidR="000B4364" w:rsidRPr="00F8518E" w:rsidRDefault="000B4364" w:rsidP="000B4364">
      <w:pPr>
        <w:spacing w:after="0" w:line="240" w:lineRule="auto"/>
        <w:ind w:left="426"/>
        <w:jc w:val="both"/>
        <w:rPr>
          <w:rFonts w:ascii="Times New Roman" w:eastAsia="Calibri" w:hAnsi="Times New Roman"/>
          <w:sz w:val="24"/>
        </w:rPr>
      </w:pPr>
      <w:permStart w:id="134764946" w:edGrp="everyone"/>
      <w:r w:rsidRPr="00F8518E">
        <w:rPr>
          <w:rFonts w:ascii="Times New Roman" w:eastAsia="Calibri" w:hAnsi="Times New Roman"/>
          <w:sz w:val="24"/>
        </w:rPr>
        <w:t>Tanterem, csoportszoba, számítógép terem</w:t>
      </w:r>
    </w:p>
    <w:permEnd w:id="134764946"/>
    <w:p w14:paraId="544C3A7E" w14:textId="77777777" w:rsidR="000B4364" w:rsidRPr="00F8518E" w:rsidRDefault="000B4364" w:rsidP="000B4364">
      <w:pPr>
        <w:spacing w:after="0" w:line="240" w:lineRule="auto"/>
        <w:ind w:left="426"/>
        <w:jc w:val="both"/>
        <w:rPr>
          <w:rFonts w:ascii="Times New Roman" w:eastAsia="Calibri" w:hAnsi="Times New Roman"/>
          <w:sz w:val="24"/>
        </w:rPr>
      </w:pPr>
    </w:p>
    <w:p w14:paraId="0B6CDC01"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tanulói tevékenységformák (ajánlás)</w:t>
      </w:r>
    </w:p>
    <w:p w14:paraId="5D930E99" w14:textId="77777777" w:rsidR="000B4364" w:rsidRPr="00F8518E" w:rsidRDefault="000B4364" w:rsidP="000B4364">
      <w:pPr>
        <w:spacing w:after="0" w:line="240" w:lineRule="auto"/>
        <w:ind w:left="426"/>
        <w:jc w:val="both"/>
        <w:rPr>
          <w:rFonts w:ascii="Times New Roman" w:eastAsia="Calibri" w:hAnsi="Times New Roman"/>
          <w:sz w:val="24"/>
        </w:rPr>
      </w:pPr>
    </w:p>
    <w:p w14:paraId="6DA3DDB8"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4364" w:rsidRPr="00F8518E" w14:paraId="484AADC3" w14:textId="77777777" w:rsidTr="00350EE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7DC96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A3CA6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C97EF4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C2B94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0935EAB2" w14:textId="77777777" w:rsidTr="00350EE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3F8EAED"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59852D"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856EB9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998A3F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FD7501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2275007"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71C56903"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79737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24ED2D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4FCBBF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C3851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D58A1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1F59D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24D45F8"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5A7A0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307FB3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43E42C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95A50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E9402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4E277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4B65028"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81FBF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AACB18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E24B1F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CB08B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1B68F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95D26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5A482F7"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2DB69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1C3AC0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AAC7B1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F9F6D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7EA03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D64F1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2B3A663"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41094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10D066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BBBD76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42EAB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339B6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DE140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55A2163"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030D3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D1FBED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5EA1F1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B7AA7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1393C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18755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01EC4AD"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BF8ED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8D7603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993DC5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793A9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C9A13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3AF6E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21A18B2"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6BE2A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0E24D2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4B5988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5A9F71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47A25F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0E8BE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DFB61C3"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32679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EBBE5B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969693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F534F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FEFD5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48EEB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1D2646B"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E249E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73A41D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0FCB8E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4E9A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85965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E5614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0F634579"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6E6CFC4F" w14:textId="77777777" w:rsidR="000B4364" w:rsidRPr="00F8518E" w:rsidRDefault="000B4364" w:rsidP="000B4364">
      <w:pPr>
        <w:spacing w:after="0" w:line="240" w:lineRule="auto"/>
        <w:ind w:left="426"/>
        <w:jc w:val="both"/>
        <w:rPr>
          <w:rFonts w:ascii="Times New Roman" w:eastAsia="Calibri" w:hAnsi="Times New Roman"/>
          <w:sz w:val="24"/>
        </w:rPr>
      </w:pPr>
    </w:p>
    <w:p w14:paraId="66185C3B"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4364" w:rsidRPr="00F8518E" w14:paraId="0C4A74E0" w14:textId="77777777" w:rsidTr="00350EE0">
        <w:trPr>
          <w:trHeight w:val="255"/>
          <w:jc w:val="center"/>
        </w:trPr>
        <w:tc>
          <w:tcPr>
            <w:tcW w:w="1040" w:type="dxa"/>
            <w:vMerge w:val="restart"/>
            <w:shd w:val="clear" w:color="auto" w:fill="auto"/>
            <w:vAlign w:val="center"/>
            <w:hideMark/>
          </w:tcPr>
          <w:p w14:paraId="4F97354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76E2AEB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715593D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B15BEE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363DD54E" w14:textId="77777777" w:rsidTr="00350EE0">
        <w:trPr>
          <w:trHeight w:val="510"/>
          <w:jc w:val="center"/>
        </w:trPr>
        <w:tc>
          <w:tcPr>
            <w:tcW w:w="1040" w:type="dxa"/>
            <w:vMerge/>
            <w:vAlign w:val="center"/>
            <w:hideMark/>
          </w:tcPr>
          <w:p w14:paraId="1F7262B5"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800" w:type="dxa"/>
            <w:vMerge/>
            <w:vAlign w:val="center"/>
            <w:hideMark/>
          </w:tcPr>
          <w:p w14:paraId="02418F7A"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2829E70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760" w:type="dxa"/>
            <w:shd w:val="clear" w:color="auto" w:fill="auto"/>
            <w:vAlign w:val="center"/>
            <w:hideMark/>
          </w:tcPr>
          <w:p w14:paraId="6A8FE73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csoport-bontás</w:t>
            </w:r>
          </w:p>
        </w:tc>
        <w:tc>
          <w:tcPr>
            <w:tcW w:w="760" w:type="dxa"/>
            <w:shd w:val="clear" w:color="auto" w:fill="auto"/>
            <w:vAlign w:val="center"/>
            <w:hideMark/>
          </w:tcPr>
          <w:p w14:paraId="2DA6B96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osztály-keret</w:t>
            </w:r>
          </w:p>
        </w:tc>
        <w:tc>
          <w:tcPr>
            <w:tcW w:w="2380" w:type="dxa"/>
            <w:vMerge/>
            <w:vAlign w:val="center"/>
            <w:hideMark/>
          </w:tcPr>
          <w:p w14:paraId="702428CB"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58E28858" w14:textId="77777777" w:rsidTr="00350EE0">
        <w:trPr>
          <w:trHeight w:val="255"/>
          <w:jc w:val="center"/>
        </w:trPr>
        <w:tc>
          <w:tcPr>
            <w:tcW w:w="1040" w:type="dxa"/>
            <w:shd w:val="clear" w:color="000000" w:fill="D9D9D9"/>
            <w:vAlign w:val="center"/>
            <w:hideMark/>
          </w:tcPr>
          <w:p w14:paraId="7D2CD7F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7460" w:type="dxa"/>
            <w:gridSpan w:val="5"/>
            <w:shd w:val="clear" w:color="000000" w:fill="D9D9D9"/>
            <w:vAlign w:val="center"/>
            <w:hideMark/>
          </w:tcPr>
          <w:p w14:paraId="3C67102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 feldolgozó tevékenységek</w:t>
            </w:r>
          </w:p>
        </w:tc>
      </w:tr>
      <w:tr w:rsidR="000B4364" w:rsidRPr="00F8518E" w14:paraId="34B1C1CA" w14:textId="77777777" w:rsidTr="00350EE0">
        <w:trPr>
          <w:trHeight w:val="510"/>
          <w:jc w:val="center"/>
        </w:trPr>
        <w:tc>
          <w:tcPr>
            <w:tcW w:w="1040" w:type="dxa"/>
            <w:shd w:val="clear" w:color="auto" w:fill="auto"/>
            <w:vAlign w:val="center"/>
            <w:hideMark/>
          </w:tcPr>
          <w:p w14:paraId="0595875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1.1.</w:t>
            </w:r>
          </w:p>
        </w:tc>
        <w:tc>
          <w:tcPr>
            <w:tcW w:w="2800" w:type="dxa"/>
            <w:shd w:val="clear" w:color="auto" w:fill="auto"/>
            <w:vAlign w:val="center"/>
            <w:hideMark/>
          </w:tcPr>
          <w:p w14:paraId="5474DEC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önálló feldolgozása</w:t>
            </w:r>
          </w:p>
        </w:tc>
        <w:tc>
          <w:tcPr>
            <w:tcW w:w="760" w:type="dxa"/>
            <w:shd w:val="clear" w:color="auto" w:fill="auto"/>
            <w:vAlign w:val="center"/>
            <w:hideMark/>
          </w:tcPr>
          <w:p w14:paraId="2292720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72D16D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7D1F49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5CA157C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irodai szoftverek, internet</w:t>
            </w:r>
          </w:p>
        </w:tc>
      </w:tr>
      <w:tr w:rsidR="000B4364" w:rsidRPr="00F8518E" w14:paraId="62F79FFB" w14:textId="77777777" w:rsidTr="00350EE0">
        <w:trPr>
          <w:trHeight w:val="510"/>
          <w:jc w:val="center"/>
        </w:trPr>
        <w:tc>
          <w:tcPr>
            <w:tcW w:w="1040" w:type="dxa"/>
            <w:shd w:val="clear" w:color="auto" w:fill="auto"/>
            <w:vAlign w:val="center"/>
            <w:hideMark/>
          </w:tcPr>
          <w:p w14:paraId="2264415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1.2.</w:t>
            </w:r>
          </w:p>
        </w:tc>
        <w:tc>
          <w:tcPr>
            <w:tcW w:w="2800" w:type="dxa"/>
            <w:shd w:val="clear" w:color="auto" w:fill="auto"/>
            <w:vAlign w:val="center"/>
            <w:hideMark/>
          </w:tcPr>
          <w:p w14:paraId="7B2A9F9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feladattal vezetett feldolgozása</w:t>
            </w:r>
          </w:p>
        </w:tc>
        <w:tc>
          <w:tcPr>
            <w:tcW w:w="760" w:type="dxa"/>
            <w:shd w:val="clear" w:color="auto" w:fill="auto"/>
            <w:vAlign w:val="center"/>
            <w:hideMark/>
          </w:tcPr>
          <w:p w14:paraId="2D390B3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06F3E9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6C07D3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618FC14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A76EE7C" w14:textId="77777777" w:rsidTr="00350EE0">
        <w:trPr>
          <w:trHeight w:val="510"/>
          <w:jc w:val="center"/>
        </w:trPr>
        <w:tc>
          <w:tcPr>
            <w:tcW w:w="1040" w:type="dxa"/>
            <w:shd w:val="clear" w:color="auto" w:fill="auto"/>
            <w:vAlign w:val="center"/>
            <w:hideMark/>
          </w:tcPr>
          <w:p w14:paraId="50C1476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1.3.</w:t>
            </w:r>
          </w:p>
        </w:tc>
        <w:tc>
          <w:tcPr>
            <w:tcW w:w="2800" w:type="dxa"/>
            <w:shd w:val="clear" w:color="auto" w:fill="auto"/>
            <w:vAlign w:val="center"/>
            <w:hideMark/>
          </w:tcPr>
          <w:p w14:paraId="21DE52B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feldolgozása jegyzeteléssel</w:t>
            </w:r>
          </w:p>
        </w:tc>
        <w:tc>
          <w:tcPr>
            <w:tcW w:w="760" w:type="dxa"/>
            <w:shd w:val="clear" w:color="auto" w:fill="auto"/>
            <w:vAlign w:val="center"/>
            <w:hideMark/>
          </w:tcPr>
          <w:p w14:paraId="6917940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896220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2A3AEA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1C6FDCD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D4D6BDB" w14:textId="77777777" w:rsidTr="00350EE0">
        <w:trPr>
          <w:trHeight w:val="510"/>
          <w:jc w:val="center"/>
        </w:trPr>
        <w:tc>
          <w:tcPr>
            <w:tcW w:w="1040" w:type="dxa"/>
            <w:shd w:val="clear" w:color="auto" w:fill="auto"/>
            <w:vAlign w:val="center"/>
            <w:hideMark/>
          </w:tcPr>
          <w:p w14:paraId="0FA7B32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1.4.</w:t>
            </w:r>
          </w:p>
        </w:tc>
        <w:tc>
          <w:tcPr>
            <w:tcW w:w="2800" w:type="dxa"/>
            <w:shd w:val="clear" w:color="auto" w:fill="auto"/>
            <w:vAlign w:val="center"/>
            <w:hideMark/>
          </w:tcPr>
          <w:p w14:paraId="2F90000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feldolgozása jegyzeteléssel</w:t>
            </w:r>
          </w:p>
        </w:tc>
        <w:tc>
          <w:tcPr>
            <w:tcW w:w="760" w:type="dxa"/>
            <w:shd w:val="clear" w:color="auto" w:fill="auto"/>
            <w:vAlign w:val="center"/>
            <w:hideMark/>
          </w:tcPr>
          <w:p w14:paraId="425D32B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C6F056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1A2EE40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13EE054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96D0EC9" w14:textId="77777777" w:rsidTr="00350EE0">
        <w:trPr>
          <w:trHeight w:val="510"/>
          <w:jc w:val="center"/>
        </w:trPr>
        <w:tc>
          <w:tcPr>
            <w:tcW w:w="1040" w:type="dxa"/>
            <w:shd w:val="clear" w:color="auto" w:fill="auto"/>
            <w:vAlign w:val="center"/>
            <w:hideMark/>
          </w:tcPr>
          <w:p w14:paraId="0E2F7C1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1.5.</w:t>
            </w:r>
          </w:p>
        </w:tc>
        <w:tc>
          <w:tcPr>
            <w:tcW w:w="2800" w:type="dxa"/>
            <w:shd w:val="clear" w:color="auto" w:fill="auto"/>
            <w:vAlign w:val="center"/>
            <w:hideMark/>
          </w:tcPr>
          <w:p w14:paraId="4EB8356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feladattal vezetett feldolgozása</w:t>
            </w:r>
          </w:p>
        </w:tc>
        <w:tc>
          <w:tcPr>
            <w:tcW w:w="760" w:type="dxa"/>
            <w:shd w:val="clear" w:color="auto" w:fill="auto"/>
            <w:vAlign w:val="center"/>
            <w:hideMark/>
          </w:tcPr>
          <w:p w14:paraId="0BE683D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255CC8D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392A67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5C0A124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irodai szoftverek, internet</w:t>
            </w:r>
          </w:p>
        </w:tc>
      </w:tr>
      <w:tr w:rsidR="000B4364" w:rsidRPr="00F8518E" w14:paraId="783415B5" w14:textId="77777777" w:rsidTr="00350EE0">
        <w:trPr>
          <w:trHeight w:val="255"/>
          <w:jc w:val="center"/>
        </w:trPr>
        <w:tc>
          <w:tcPr>
            <w:tcW w:w="1040" w:type="dxa"/>
            <w:shd w:val="clear" w:color="auto" w:fill="auto"/>
            <w:vAlign w:val="center"/>
            <w:hideMark/>
          </w:tcPr>
          <w:p w14:paraId="37DCDD5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1.6.</w:t>
            </w:r>
          </w:p>
        </w:tc>
        <w:tc>
          <w:tcPr>
            <w:tcW w:w="2800" w:type="dxa"/>
            <w:shd w:val="clear" w:color="auto" w:fill="auto"/>
            <w:vAlign w:val="center"/>
            <w:hideMark/>
          </w:tcPr>
          <w:p w14:paraId="2F23D51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önálló rendszerezése</w:t>
            </w:r>
          </w:p>
        </w:tc>
        <w:tc>
          <w:tcPr>
            <w:tcW w:w="760" w:type="dxa"/>
            <w:shd w:val="clear" w:color="auto" w:fill="auto"/>
            <w:vAlign w:val="center"/>
            <w:hideMark/>
          </w:tcPr>
          <w:p w14:paraId="0CB239E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C634FD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8FBDD6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169858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542552F" w14:textId="77777777" w:rsidTr="00350EE0">
        <w:trPr>
          <w:trHeight w:val="510"/>
          <w:jc w:val="center"/>
        </w:trPr>
        <w:tc>
          <w:tcPr>
            <w:tcW w:w="1040" w:type="dxa"/>
            <w:shd w:val="clear" w:color="auto" w:fill="auto"/>
            <w:vAlign w:val="center"/>
            <w:hideMark/>
          </w:tcPr>
          <w:p w14:paraId="0131AB3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1.7.</w:t>
            </w:r>
          </w:p>
        </w:tc>
        <w:tc>
          <w:tcPr>
            <w:tcW w:w="2800" w:type="dxa"/>
            <w:shd w:val="clear" w:color="auto" w:fill="auto"/>
            <w:vAlign w:val="center"/>
            <w:hideMark/>
          </w:tcPr>
          <w:p w14:paraId="6982AE4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feladattal vezetett rendszerezése</w:t>
            </w:r>
          </w:p>
        </w:tc>
        <w:tc>
          <w:tcPr>
            <w:tcW w:w="760" w:type="dxa"/>
            <w:shd w:val="clear" w:color="auto" w:fill="auto"/>
            <w:vAlign w:val="center"/>
            <w:hideMark/>
          </w:tcPr>
          <w:p w14:paraId="5563D9D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2A802E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2858D2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883D9A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irodai szoftverek, internet</w:t>
            </w:r>
          </w:p>
        </w:tc>
      </w:tr>
      <w:tr w:rsidR="000B4364" w:rsidRPr="00F8518E" w14:paraId="6CA8F73B" w14:textId="77777777" w:rsidTr="00350EE0">
        <w:trPr>
          <w:trHeight w:val="255"/>
          <w:jc w:val="center"/>
        </w:trPr>
        <w:tc>
          <w:tcPr>
            <w:tcW w:w="1040" w:type="dxa"/>
            <w:shd w:val="clear" w:color="000000" w:fill="D9D9D9"/>
            <w:vAlign w:val="center"/>
            <w:hideMark/>
          </w:tcPr>
          <w:p w14:paraId="5CCA9A4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7460" w:type="dxa"/>
            <w:gridSpan w:val="5"/>
            <w:shd w:val="clear" w:color="000000" w:fill="D9D9D9"/>
            <w:vAlign w:val="center"/>
            <w:hideMark/>
          </w:tcPr>
          <w:p w14:paraId="638E7EF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Ismeretalkalmazási gyakorló tevékenységek, feladatok</w:t>
            </w:r>
          </w:p>
        </w:tc>
      </w:tr>
      <w:tr w:rsidR="000B4364" w:rsidRPr="00F8518E" w14:paraId="784B910E" w14:textId="77777777" w:rsidTr="00350EE0">
        <w:trPr>
          <w:trHeight w:val="510"/>
          <w:jc w:val="center"/>
        </w:trPr>
        <w:tc>
          <w:tcPr>
            <w:tcW w:w="1040" w:type="dxa"/>
            <w:shd w:val="clear" w:color="auto" w:fill="auto"/>
            <w:vAlign w:val="center"/>
            <w:hideMark/>
          </w:tcPr>
          <w:p w14:paraId="2921932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2.1.</w:t>
            </w:r>
          </w:p>
        </w:tc>
        <w:tc>
          <w:tcPr>
            <w:tcW w:w="2800" w:type="dxa"/>
            <w:shd w:val="clear" w:color="auto" w:fill="auto"/>
            <w:vAlign w:val="center"/>
            <w:hideMark/>
          </w:tcPr>
          <w:p w14:paraId="0817682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Írásos elemzések készítése</w:t>
            </w:r>
          </w:p>
        </w:tc>
        <w:tc>
          <w:tcPr>
            <w:tcW w:w="760" w:type="dxa"/>
            <w:shd w:val="clear" w:color="auto" w:fill="auto"/>
            <w:vAlign w:val="center"/>
            <w:hideMark/>
          </w:tcPr>
          <w:p w14:paraId="0502AAD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26075F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99B1EC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2EF7ECF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irodai szoftverek, internet</w:t>
            </w:r>
          </w:p>
        </w:tc>
      </w:tr>
      <w:tr w:rsidR="000B4364" w:rsidRPr="00F8518E" w14:paraId="16627E10" w14:textId="77777777" w:rsidTr="00350EE0">
        <w:trPr>
          <w:trHeight w:val="255"/>
          <w:jc w:val="center"/>
        </w:trPr>
        <w:tc>
          <w:tcPr>
            <w:tcW w:w="1040" w:type="dxa"/>
            <w:shd w:val="clear" w:color="auto" w:fill="auto"/>
            <w:vAlign w:val="center"/>
            <w:hideMark/>
          </w:tcPr>
          <w:p w14:paraId="0608BC8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2.2.</w:t>
            </w:r>
          </w:p>
        </w:tc>
        <w:tc>
          <w:tcPr>
            <w:tcW w:w="2800" w:type="dxa"/>
            <w:shd w:val="clear" w:color="auto" w:fill="auto"/>
            <w:vAlign w:val="center"/>
            <w:hideMark/>
          </w:tcPr>
          <w:p w14:paraId="1836277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Leírás készítése</w:t>
            </w:r>
          </w:p>
        </w:tc>
        <w:tc>
          <w:tcPr>
            <w:tcW w:w="760" w:type="dxa"/>
            <w:shd w:val="clear" w:color="auto" w:fill="auto"/>
            <w:vAlign w:val="center"/>
            <w:hideMark/>
          </w:tcPr>
          <w:p w14:paraId="7093F90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7C69A9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1924E96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381B9CF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47DECAC" w14:textId="77777777" w:rsidTr="00350EE0">
        <w:trPr>
          <w:trHeight w:val="510"/>
          <w:jc w:val="center"/>
        </w:trPr>
        <w:tc>
          <w:tcPr>
            <w:tcW w:w="1040" w:type="dxa"/>
            <w:shd w:val="clear" w:color="auto" w:fill="auto"/>
            <w:vAlign w:val="center"/>
            <w:hideMark/>
          </w:tcPr>
          <w:p w14:paraId="5B8AF1B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2.3.</w:t>
            </w:r>
          </w:p>
        </w:tc>
        <w:tc>
          <w:tcPr>
            <w:tcW w:w="2800" w:type="dxa"/>
            <w:shd w:val="clear" w:color="auto" w:fill="auto"/>
            <w:vAlign w:val="center"/>
            <w:hideMark/>
          </w:tcPr>
          <w:p w14:paraId="7C680BB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Válaszolás írásban mondatszintű kérdésekre</w:t>
            </w:r>
          </w:p>
        </w:tc>
        <w:tc>
          <w:tcPr>
            <w:tcW w:w="760" w:type="dxa"/>
            <w:shd w:val="clear" w:color="auto" w:fill="auto"/>
            <w:vAlign w:val="center"/>
            <w:hideMark/>
          </w:tcPr>
          <w:p w14:paraId="3E97411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BA87A0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195D34C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27BDB96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399C182" w14:textId="77777777" w:rsidTr="00350EE0">
        <w:trPr>
          <w:trHeight w:val="255"/>
          <w:jc w:val="center"/>
        </w:trPr>
        <w:tc>
          <w:tcPr>
            <w:tcW w:w="1040" w:type="dxa"/>
            <w:shd w:val="clear" w:color="auto" w:fill="auto"/>
            <w:vAlign w:val="center"/>
            <w:hideMark/>
          </w:tcPr>
          <w:p w14:paraId="5DED56E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2.4.</w:t>
            </w:r>
          </w:p>
        </w:tc>
        <w:tc>
          <w:tcPr>
            <w:tcW w:w="2800" w:type="dxa"/>
            <w:shd w:val="clear" w:color="auto" w:fill="auto"/>
            <w:vAlign w:val="center"/>
            <w:hideMark/>
          </w:tcPr>
          <w:p w14:paraId="752CB72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Tesztfeladat megoldása</w:t>
            </w:r>
          </w:p>
        </w:tc>
        <w:tc>
          <w:tcPr>
            <w:tcW w:w="760" w:type="dxa"/>
            <w:shd w:val="clear" w:color="auto" w:fill="auto"/>
            <w:vAlign w:val="center"/>
            <w:hideMark/>
          </w:tcPr>
          <w:p w14:paraId="4F7A88E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AE352B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DE860C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06D4FA7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8053BC1" w14:textId="77777777" w:rsidTr="00350EE0">
        <w:trPr>
          <w:trHeight w:val="510"/>
          <w:jc w:val="center"/>
        </w:trPr>
        <w:tc>
          <w:tcPr>
            <w:tcW w:w="1040" w:type="dxa"/>
            <w:shd w:val="clear" w:color="auto" w:fill="auto"/>
            <w:vAlign w:val="center"/>
            <w:hideMark/>
          </w:tcPr>
          <w:p w14:paraId="2CA171F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2.5.</w:t>
            </w:r>
          </w:p>
        </w:tc>
        <w:tc>
          <w:tcPr>
            <w:tcW w:w="2800" w:type="dxa"/>
            <w:shd w:val="clear" w:color="auto" w:fill="auto"/>
            <w:vAlign w:val="center"/>
            <w:hideMark/>
          </w:tcPr>
          <w:p w14:paraId="489EE7F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Szöveges előadás egyéni felkészüléssel</w:t>
            </w:r>
          </w:p>
        </w:tc>
        <w:tc>
          <w:tcPr>
            <w:tcW w:w="760" w:type="dxa"/>
            <w:shd w:val="clear" w:color="auto" w:fill="auto"/>
            <w:vAlign w:val="center"/>
            <w:hideMark/>
          </w:tcPr>
          <w:p w14:paraId="13363F5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3286DB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1066E3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4EBEC7D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irodai szoftverek, internet</w:t>
            </w:r>
          </w:p>
        </w:tc>
      </w:tr>
      <w:tr w:rsidR="000B4364" w:rsidRPr="00F8518E" w14:paraId="6D4C5280" w14:textId="77777777" w:rsidTr="00350EE0">
        <w:trPr>
          <w:trHeight w:val="255"/>
          <w:jc w:val="center"/>
        </w:trPr>
        <w:tc>
          <w:tcPr>
            <w:tcW w:w="1040" w:type="dxa"/>
            <w:shd w:val="clear" w:color="000000" w:fill="D9D9D9"/>
            <w:vAlign w:val="center"/>
            <w:hideMark/>
          </w:tcPr>
          <w:p w14:paraId="4BD21AE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7460" w:type="dxa"/>
            <w:gridSpan w:val="5"/>
            <w:shd w:val="clear" w:color="000000" w:fill="D9D9D9"/>
            <w:vAlign w:val="center"/>
            <w:hideMark/>
          </w:tcPr>
          <w:p w14:paraId="565DF35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Képi információk körében</w:t>
            </w:r>
          </w:p>
        </w:tc>
      </w:tr>
      <w:tr w:rsidR="000B4364" w:rsidRPr="00F8518E" w14:paraId="042B8FCF" w14:textId="77777777" w:rsidTr="00350EE0">
        <w:trPr>
          <w:trHeight w:val="510"/>
          <w:jc w:val="center"/>
        </w:trPr>
        <w:tc>
          <w:tcPr>
            <w:tcW w:w="1040" w:type="dxa"/>
            <w:shd w:val="clear" w:color="auto" w:fill="auto"/>
            <w:vAlign w:val="center"/>
            <w:hideMark/>
          </w:tcPr>
          <w:p w14:paraId="2405DDC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3.1.</w:t>
            </w:r>
          </w:p>
        </w:tc>
        <w:tc>
          <w:tcPr>
            <w:tcW w:w="2800" w:type="dxa"/>
            <w:shd w:val="clear" w:color="auto" w:fill="auto"/>
            <w:vAlign w:val="center"/>
            <w:hideMark/>
          </w:tcPr>
          <w:p w14:paraId="101AF17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rajz értelmezése</w:t>
            </w:r>
          </w:p>
        </w:tc>
        <w:tc>
          <w:tcPr>
            <w:tcW w:w="760" w:type="dxa"/>
            <w:shd w:val="clear" w:color="auto" w:fill="auto"/>
            <w:vAlign w:val="center"/>
            <w:hideMark/>
          </w:tcPr>
          <w:p w14:paraId="74AF377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0EF3E5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536C04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507A701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irodai szoftverek, internet</w:t>
            </w:r>
          </w:p>
        </w:tc>
      </w:tr>
      <w:tr w:rsidR="000B4364" w:rsidRPr="00F8518E" w14:paraId="2EEAFE06" w14:textId="77777777" w:rsidTr="00350EE0">
        <w:trPr>
          <w:trHeight w:val="255"/>
          <w:jc w:val="center"/>
        </w:trPr>
        <w:tc>
          <w:tcPr>
            <w:tcW w:w="1040" w:type="dxa"/>
            <w:shd w:val="clear" w:color="auto" w:fill="auto"/>
            <w:vAlign w:val="center"/>
            <w:hideMark/>
          </w:tcPr>
          <w:p w14:paraId="16389D1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3.2.</w:t>
            </w:r>
          </w:p>
        </w:tc>
        <w:tc>
          <w:tcPr>
            <w:tcW w:w="2800" w:type="dxa"/>
            <w:shd w:val="clear" w:color="auto" w:fill="auto"/>
            <w:vAlign w:val="center"/>
            <w:hideMark/>
          </w:tcPr>
          <w:p w14:paraId="14EE56B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rajz készítése leírásból</w:t>
            </w:r>
          </w:p>
        </w:tc>
        <w:tc>
          <w:tcPr>
            <w:tcW w:w="760" w:type="dxa"/>
            <w:shd w:val="clear" w:color="auto" w:fill="auto"/>
            <w:vAlign w:val="center"/>
            <w:hideMark/>
          </w:tcPr>
          <w:p w14:paraId="1682680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3DDA67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94704F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0496F96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C041375" w14:textId="77777777" w:rsidTr="00350EE0">
        <w:trPr>
          <w:trHeight w:val="255"/>
          <w:jc w:val="center"/>
        </w:trPr>
        <w:tc>
          <w:tcPr>
            <w:tcW w:w="1040" w:type="dxa"/>
            <w:shd w:val="clear" w:color="auto" w:fill="auto"/>
            <w:vAlign w:val="center"/>
            <w:hideMark/>
          </w:tcPr>
          <w:p w14:paraId="081FED9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3.3.</w:t>
            </w:r>
          </w:p>
        </w:tc>
        <w:tc>
          <w:tcPr>
            <w:tcW w:w="2800" w:type="dxa"/>
            <w:shd w:val="clear" w:color="auto" w:fill="auto"/>
            <w:vAlign w:val="center"/>
            <w:hideMark/>
          </w:tcPr>
          <w:p w14:paraId="4BEAA9A6" w14:textId="77777777" w:rsidR="000B4364" w:rsidRPr="00F8518E" w:rsidRDefault="000B4364" w:rsidP="000B4364">
            <w:pPr>
              <w:spacing w:after="0" w:line="240" w:lineRule="auto"/>
              <w:rPr>
                <w:rFonts w:ascii="Times New Roman" w:hAnsi="Times New Roman"/>
                <w:color w:val="000000"/>
                <w:sz w:val="20"/>
                <w:szCs w:val="20"/>
                <w:lang w:eastAsia="hu-HU"/>
              </w:rPr>
            </w:pPr>
            <w:proofErr w:type="gramStart"/>
            <w:r w:rsidRPr="00F8518E">
              <w:rPr>
                <w:rFonts w:ascii="Times New Roman" w:hAnsi="Times New Roman"/>
                <w:color w:val="000000"/>
                <w:sz w:val="20"/>
                <w:szCs w:val="20"/>
                <w:lang w:eastAsia="hu-HU"/>
              </w:rPr>
              <w:t>rajz készítés</w:t>
            </w:r>
            <w:proofErr w:type="gramEnd"/>
            <w:r w:rsidRPr="00F8518E">
              <w:rPr>
                <w:rFonts w:ascii="Times New Roman" w:hAnsi="Times New Roman"/>
                <w:color w:val="000000"/>
                <w:sz w:val="20"/>
                <w:szCs w:val="20"/>
                <w:lang w:eastAsia="hu-HU"/>
              </w:rPr>
              <w:t xml:space="preserve"> tárgyról</w:t>
            </w:r>
          </w:p>
        </w:tc>
        <w:tc>
          <w:tcPr>
            <w:tcW w:w="760" w:type="dxa"/>
            <w:shd w:val="clear" w:color="auto" w:fill="auto"/>
            <w:vAlign w:val="center"/>
            <w:hideMark/>
          </w:tcPr>
          <w:p w14:paraId="047B1F7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2721F9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F32F97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119A002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EB01449" w14:textId="77777777" w:rsidTr="00350EE0">
        <w:trPr>
          <w:trHeight w:val="255"/>
          <w:jc w:val="center"/>
        </w:trPr>
        <w:tc>
          <w:tcPr>
            <w:tcW w:w="1040" w:type="dxa"/>
            <w:shd w:val="clear" w:color="auto" w:fill="auto"/>
            <w:vAlign w:val="center"/>
            <w:hideMark/>
          </w:tcPr>
          <w:p w14:paraId="236B5A0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3.4.</w:t>
            </w:r>
          </w:p>
        </w:tc>
        <w:tc>
          <w:tcPr>
            <w:tcW w:w="2800" w:type="dxa"/>
            <w:shd w:val="clear" w:color="auto" w:fill="auto"/>
            <w:vAlign w:val="center"/>
            <w:hideMark/>
          </w:tcPr>
          <w:p w14:paraId="686A89C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rajz kiegészítés</w:t>
            </w:r>
          </w:p>
        </w:tc>
        <w:tc>
          <w:tcPr>
            <w:tcW w:w="760" w:type="dxa"/>
            <w:shd w:val="clear" w:color="auto" w:fill="auto"/>
            <w:vAlign w:val="center"/>
            <w:hideMark/>
          </w:tcPr>
          <w:p w14:paraId="5A35589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B94478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128932D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346FC39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698D084E" w14:textId="77777777" w:rsidTr="00350EE0">
        <w:trPr>
          <w:trHeight w:val="510"/>
          <w:jc w:val="center"/>
        </w:trPr>
        <w:tc>
          <w:tcPr>
            <w:tcW w:w="1040" w:type="dxa"/>
            <w:shd w:val="clear" w:color="auto" w:fill="auto"/>
            <w:vAlign w:val="center"/>
            <w:hideMark/>
          </w:tcPr>
          <w:p w14:paraId="0406FB7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3.5.</w:t>
            </w:r>
          </w:p>
        </w:tc>
        <w:tc>
          <w:tcPr>
            <w:tcW w:w="2800" w:type="dxa"/>
            <w:shd w:val="clear" w:color="auto" w:fill="auto"/>
            <w:vAlign w:val="center"/>
            <w:hideMark/>
          </w:tcPr>
          <w:p w14:paraId="1AEA51B0" w14:textId="77777777" w:rsidR="000B4364" w:rsidRPr="00F8518E" w:rsidRDefault="000B4364" w:rsidP="000B4364">
            <w:pPr>
              <w:spacing w:after="0" w:line="240" w:lineRule="auto"/>
              <w:rPr>
                <w:rFonts w:ascii="Times New Roman" w:hAnsi="Times New Roman"/>
                <w:color w:val="000000"/>
                <w:sz w:val="20"/>
                <w:szCs w:val="20"/>
                <w:lang w:eastAsia="hu-HU"/>
              </w:rPr>
            </w:pPr>
            <w:proofErr w:type="gramStart"/>
            <w:r w:rsidRPr="00F8518E">
              <w:rPr>
                <w:rFonts w:ascii="Times New Roman" w:hAnsi="Times New Roman"/>
                <w:color w:val="000000"/>
                <w:sz w:val="20"/>
                <w:szCs w:val="20"/>
                <w:lang w:eastAsia="hu-HU"/>
              </w:rPr>
              <w:t>rajz elemzés</w:t>
            </w:r>
            <w:proofErr w:type="gramEnd"/>
            <w:r w:rsidRPr="00F8518E">
              <w:rPr>
                <w:rFonts w:ascii="Times New Roman" w:hAnsi="Times New Roman"/>
                <w:color w:val="000000"/>
                <w:sz w:val="20"/>
                <w:szCs w:val="20"/>
                <w:lang w:eastAsia="hu-HU"/>
              </w:rPr>
              <w:t>, hibakeresés</w:t>
            </w:r>
          </w:p>
        </w:tc>
        <w:tc>
          <w:tcPr>
            <w:tcW w:w="760" w:type="dxa"/>
            <w:shd w:val="clear" w:color="auto" w:fill="auto"/>
            <w:vAlign w:val="center"/>
            <w:hideMark/>
          </w:tcPr>
          <w:p w14:paraId="2A4C82A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43D704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40A0AD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204DF3C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irodai szoftverek, internet</w:t>
            </w:r>
          </w:p>
        </w:tc>
      </w:tr>
      <w:tr w:rsidR="000B4364" w:rsidRPr="00F8518E" w14:paraId="69B5A830" w14:textId="77777777" w:rsidTr="00350EE0">
        <w:trPr>
          <w:trHeight w:val="255"/>
          <w:jc w:val="center"/>
        </w:trPr>
        <w:tc>
          <w:tcPr>
            <w:tcW w:w="1040" w:type="dxa"/>
            <w:shd w:val="clear" w:color="auto" w:fill="auto"/>
            <w:vAlign w:val="center"/>
            <w:hideMark/>
          </w:tcPr>
          <w:p w14:paraId="6284865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3.6.</w:t>
            </w:r>
          </w:p>
        </w:tc>
        <w:tc>
          <w:tcPr>
            <w:tcW w:w="2800" w:type="dxa"/>
            <w:shd w:val="clear" w:color="auto" w:fill="auto"/>
            <w:vAlign w:val="center"/>
            <w:hideMark/>
          </w:tcPr>
          <w:p w14:paraId="1122373C" w14:textId="77777777" w:rsidR="000B4364" w:rsidRPr="00F8518E" w:rsidRDefault="000B4364" w:rsidP="000B4364">
            <w:pPr>
              <w:spacing w:after="0" w:line="240" w:lineRule="auto"/>
              <w:rPr>
                <w:rFonts w:ascii="Times New Roman" w:hAnsi="Times New Roman"/>
                <w:color w:val="000000"/>
                <w:sz w:val="20"/>
                <w:szCs w:val="20"/>
                <w:lang w:eastAsia="hu-HU"/>
              </w:rPr>
            </w:pPr>
            <w:proofErr w:type="gramStart"/>
            <w:r w:rsidRPr="00F8518E">
              <w:rPr>
                <w:rFonts w:ascii="Times New Roman" w:hAnsi="Times New Roman"/>
                <w:color w:val="000000"/>
                <w:sz w:val="20"/>
                <w:szCs w:val="20"/>
                <w:lang w:eastAsia="hu-HU"/>
              </w:rPr>
              <w:t>rajz elemzés</w:t>
            </w:r>
            <w:proofErr w:type="gramEnd"/>
            <w:r w:rsidRPr="00F8518E">
              <w:rPr>
                <w:rFonts w:ascii="Times New Roman" w:hAnsi="Times New Roman"/>
                <w:color w:val="000000"/>
                <w:sz w:val="20"/>
                <w:szCs w:val="20"/>
                <w:lang w:eastAsia="hu-HU"/>
              </w:rPr>
              <w:t>, hibakeresés</w:t>
            </w:r>
          </w:p>
        </w:tc>
        <w:tc>
          <w:tcPr>
            <w:tcW w:w="760" w:type="dxa"/>
            <w:shd w:val="clear" w:color="auto" w:fill="auto"/>
            <w:vAlign w:val="center"/>
            <w:hideMark/>
          </w:tcPr>
          <w:p w14:paraId="68ADAFC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A3DE50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387EEB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70DD027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5C67C78" w14:textId="77777777" w:rsidTr="00350EE0">
        <w:trPr>
          <w:trHeight w:val="255"/>
          <w:jc w:val="center"/>
        </w:trPr>
        <w:tc>
          <w:tcPr>
            <w:tcW w:w="1040" w:type="dxa"/>
            <w:shd w:val="clear" w:color="000000" w:fill="D9D9D9"/>
            <w:vAlign w:val="center"/>
            <w:hideMark/>
          </w:tcPr>
          <w:p w14:paraId="7902228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w:t>
            </w:r>
          </w:p>
        </w:tc>
        <w:tc>
          <w:tcPr>
            <w:tcW w:w="7460" w:type="dxa"/>
            <w:gridSpan w:val="5"/>
            <w:shd w:val="clear" w:color="000000" w:fill="D9D9D9"/>
            <w:vAlign w:val="center"/>
            <w:hideMark/>
          </w:tcPr>
          <w:p w14:paraId="61F4C21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Komplex információk körében</w:t>
            </w:r>
          </w:p>
        </w:tc>
      </w:tr>
      <w:tr w:rsidR="000B4364" w:rsidRPr="00F8518E" w14:paraId="4127312D" w14:textId="77777777" w:rsidTr="00350EE0">
        <w:trPr>
          <w:trHeight w:val="510"/>
          <w:jc w:val="center"/>
        </w:trPr>
        <w:tc>
          <w:tcPr>
            <w:tcW w:w="1040" w:type="dxa"/>
            <w:shd w:val="clear" w:color="auto" w:fill="auto"/>
            <w:vAlign w:val="center"/>
            <w:hideMark/>
          </w:tcPr>
          <w:p w14:paraId="2AA1BD1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4.1.</w:t>
            </w:r>
          </w:p>
        </w:tc>
        <w:tc>
          <w:tcPr>
            <w:tcW w:w="2800" w:type="dxa"/>
            <w:shd w:val="clear" w:color="auto" w:fill="auto"/>
            <w:vAlign w:val="center"/>
            <w:hideMark/>
          </w:tcPr>
          <w:p w14:paraId="19E00FB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Esetleírás készítése</w:t>
            </w:r>
          </w:p>
        </w:tc>
        <w:tc>
          <w:tcPr>
            <w:tcW w:w="760" w:type="dxa"/>
            <w:shd w:val="clear" w:color="auto" w:fill="auto"/>
            <w:vAlign w:val="center"/>
            <w:hideMark/>
          </w:tcPr>
          <w:p w14:paraId="43C7E30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65E686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ED8FD5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57C6B2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irodai szoftverek, internet</w:t>
            </w:r>
          </w:p>
        </w:tc>
      </w:tr>
      <w:tr w:rsidR="000B4364" w:rsidRPr="00F8518E" w14:paraId="3AEA1020" w14:textId="77777777" w:rsidTr="00350EE0">
        <w:trPr>
          <w:trHeight w:val="510"/>
          <w:jc w:val="center"/>
        </w:trPr>
        <w:tc>
          <w:tcPr>
            <w:tcW w:w="1040" w:type="dxa"/>
            <w:shd w:val="clear" w:color="auto" w:fill="auto"/>
            <w:vAlign w:val="center"/>
            <w:hideMark/>
          </w:tcPr>
          <w:p w14:paraId="179650C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4.2.</w:t>
            </w:r>
          </w:p>
        </w:tc>
        <w:tc>
          <w:tcPr>
            <w:tcW w:w="2800" w:type="dxa"/>
            <w:shd w:val="clear" w:color="auto" w:fill="auto"/>
            <w:vAlign w:val="center"/>
            <w:hideMark/>
          </w:tcPr>
          <w:p w14:paraId="7CA6D74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Elemzés készítése tapasztalatokról</w:t>
            </w:r>
          </w:p>
        </w:tc>
        <w:tc>
          <w:tcPr>
            <w:tcW w:w="760" w:type="dxa"/>
            <w:shd w:val="clear" w:color="auto" w:fill="auto"/>
            <w:vAlign w:val="center"/>
            <w:hideMark/>
          </w:tcPr>
          <w:p w14:paraId="279DED4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0A57E7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7F1466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1E2635C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FE69249" w14:textId="77777777" w:rsidTr="00350EE0">
        <w:trPr>
          <w:trHeight w:val="510"/>
          <w:jc w:val="center"/>
        </w:trPr>
        <w:tc>
          <w:tcPr>
            <w:tcW w:w="1040" w:type="dxa"/>
            <w:shd w:val="clear" w:color="auto" w:fill="auto"/>
            <w:vAlign w:val="center"/>
            <w:hideMark/>
          </w:tcPr>
          <w:p w14:paraId="407966A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4.3.</w:t>
            </w:r>
          </w:p>
        </w:tc>
        <w:tc>
          <w:tcPr>
            <w:tcW w:w="2800" w:type="dxa"/>
            <w:shd w:val="clear" w:color="auto" w:fill="auto"/>
            <w:vAlign w:val="center"/>
            <w:hideMark/>
          </w:tcPr>
          <w:p w14:paraId="0C63018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Jegyzetkészítés eseményről kérdéssor alapján</w:t>
            </w:r>
          </w:p>
        </w:tc>
        <w:tc>
          <w:tcPr>
            <w:tcW w:w="760" w:type="dxa"/>
            <w:shd w:val="clear" w:color="auto" w:fill="auto"/>
            <w:vAlign w:val="center"/>
            <w:hideMark/>
          </w:tcPr>
          <w:p w14:paraId="4D3DBBF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46076C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3B982C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4EDB58B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A8CB0B0" w14:textId="77777777" w:rsidTr="00350EE0">
        <w:trPr>
          <w:trHeight w:val="510"/>
          <w:jc w:val="center"/>
        </w:trPr>
        <w:tc>
          <w:tcPr>
            <w:tcW w:w="1040" w:type="dxa"/>
            <w:shd w:val="clear" w:color="auto" w:fill="auto"/>
            <w:vAlign w:val="center"/>
            <w:hideMark/>
          </w:tcPr>
          <w:p w14:paraId="5B86CA6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4..4.</w:t>
            </w:r>
          </w:p>
        </w:tc>
        <w:tc>
          <w:tcPr>
            <w:tcW w:w="2800" w:type="dxa"/>
            <w:shd w:val="clear" w:color="auto" w:fill="auto"/>
            <w:vAlign w:val="center"/>
            <w:hideMark/>
          </w:tcPr>
          <w:p w14:paraId="5D0F504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Esemény helyszíni értékelése szóban felkészülés után</w:t>
            </w:r>
          </w:p>
        </w:tc>
        <w:tc>
          <w:tcPr>
            <w:tcW w:w="760" w:type="dxa"/>
            <w:shd w:val="clear" w:color="auto" w:fill="auto"/>
            <w:vAlign w:val="center"/>
            <w:hideMark/>
          </w:tcPr>
          <w:p w14:paraId="2F8831A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6E5966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0C8CDB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32895B9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F171E6D" w14:textId="77777777" w:rsidTr="00350EE0">
        <w:trPr>
          <w:trHeight w:val="255"/>
          <w:jc w:val="center"/>
        </w:trPr>
        <w:tc>
          <w:tcPr>
            <w:tcW w:w="1040" w:type="dxa"/>
            <w:shd w:val="clear" w:color="auto" w:fill="auto"/>
            <w:vAlign w:val="center"/>
            <w:hideMark/>
          </w:tcPr>
          <w:p w14:paraId="626331A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4.5.</w:t>
            </w:r>
          </w:p>
        </w:tc>
        <w:tc>
          <w:tcPr>
            <w:tcW w:w="2800" w:type="dxa"/>
            <w:shd w:val="clear" w:color="auto" w:fill="auto"/>
            <w:vAlign w:val="center"/>
            <w:hideMark/>
          </w:tcPr>
          <w:p w14:paraId="1275CB5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Utólagos szóbeli beszámoló</w:t>
            </w:r>
          </w:p>
        </w:tc>
        <w:tc>
          <w:tcPr>
            <w:tcW w:w="760" w:type="dxa"/>
            <w:shd w:val="clear" w:color="auto" w:fill="auto"/>
            <w:vAlign w:val="center"/>
            <w:hideMark/>
          </w:tcPr>
          <w:p w14:paraId="4C07588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0DBC6D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A6764B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0B8EC48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C6819E7" w14:textId="77777777" w:rsidTr="00350EE0">
        <w:trPr>
          <w:trHeight w:val="255"/>
          <w:jc w:val="center"/>
        </w:trPr>
        <w:tc>
          <w:tcPr>
            <w:tcW w:w="1040" w:type="dxa"/>
            <w:shd w:val="clear" w:color="000000" w:fill="D9D9D9"/>
            <w:vAlign w:val="center"/>
            <w:hideMark/>
          </w:tcPr>
          <w:p w14:paraId="34F7273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w:t>
            </w:r>
          </w:p>
        </w:tc>
        <w:tc>
          <w:tcPr>
            <w:tcW w:w="7460" w:type="dxa"/>
            <w:gridSpan w:val="5"/>
            <w:shd w:val="clear" w:color="000000" w:fill="D9D9D9"/>
            <w:vAlign w:val="center"/>
            <w:hideMark/>
          </w:tcPr>
          <w:p w14:paraId="08A77CB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munkaformák körében</w:t>
            </w:r>
          </w:p>
        </w:tc>
      </w:tr>
      <w:tr w:rsidR="000B4364" w:rsidRPr="00F8518E" w14:paraId="61CD78E8" w14:textId="77777777" w:rsidTr="00350EE0">
        <w:trPr>
          <w:trHeight w:val="510"/>
          <w:jc w:val="center"/>
        </w:trPr>
        <w:tc>
          <w:tcPr>
            <w:tcW w:w="1040" w:type="dxa"/>
            <w:shd w:val="clear" w:color="auto" w:fill="auto"/>
            <w:vAlign w:val="center"/>
            <w:hideMark/>
          </w:tcPr>
          <w:p w14:paraId="60B666D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5.1.</w:t>
            </w:r>
          </w:p>
        </w:tc>
        <w:tc>
          <w:tcPr>
            <w:tcW w:w="2800" w:type="dxa"/>
            <w:shd w:val="clear" w:color="auto" w:fill="auto"/>
            <w:vAlign w:val="center"/>
            <w:hideMark/>
          </w:tcPr>
          <w:p w14:paraId="5094419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Feladattal vezetett kiscsoportos szövegfeldolgozás</w:t>
            </w:r>
          </w:p>
        </w:tc>
        <w:tc>
          <w:tcPr>
            <w:tcW w:w="760" w:type="dxa"/>
            <w:shd w:val="clear" w:color="auto" w:fill="auto"/>
            <w:vAlign w:val="center"/>
            <w:hideMark/>
          </w:tcPr>
          <w:p w14:paraId="62A4FE8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EC504C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755965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9767E0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irodai szoftverek, internet</w:t>
            </w:r>
          </w:p>
        </w:tc>
      </w:tr>
      <w:tr w:rsidR="000B4364" w:rsidRPr="00F8518E" w14:paraId="4BF08146" w14:textId="77777777" w:rsidTr="00350EE0">
        <w:trPr>
          <w:trHeight w:val="510"/>
          <w:jc w:val="center"/>
        </w:trPr>
        <w:tc>
          <w:tcPr>
            <w:tcW w:w="1040" w:type="dxa"/>
            <w:shd w:val="clear" w:color="auto" w:fill="auto"/>
            <w:vAlign w:val="center"/>
            <w:hideMark/>
          </w:tcPr>
          <w:p w14:paraId="22A4361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5.2.</w:t>
            </w:r>
          </w:p>
        </w:tc>
        <w:tc>
          <w:tcPr>
            <w:tcW w:w="2800" w:type="dxa"/>
            <w:shd w:val="clear" w:color="auto" w:fill="auto"/>
            <w:vAlign w:val="center"/>
            <w:hideMark/>
          </w:tcPr>
          <w:p w14:paraId="10BD14F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Kiscsoportos szakmai munkavégzés irányítással</w:t>
            </w:r>
          </w:p>
        </w:tc>
        <w:tc>
          <w:tcPr>
            <w:tcW w:w="760" w:type="dxa"/>
            <w:shd w:val="clear" w:color="auto" w:fill="auto"/>
            <w:vAlign w:val="center"/>
            <w:hideMark/>
          </w:tcPr>
          <w:p w14:paraId="40D8EE3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D37823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58AF70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2F32D3B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irodai szoftverek, internet</w:t>
            </w:r>
          </w:p>
        </w:tc>
      </w:tr>
      <w:tr w:rsidR="000B4364" w:rsidRPr="00F8518E" w14:paraId="6AA3E804" w14:textId="77777777" w:rsidTr="00350EE0">
        <w:trPr>
          <w:trHeight w:val="255"/>
          <w:jc w:val="center"/>
        </w:trPr>
        <w:tc>
          <w:tcPr>
            <w:tcW w:w="1040" w:type="dxa"/>
            <w:shd w:val="clear" w:color="auto" w:fill="auto"/>
            <w:vAlign w:val="center"/>
            <w:hideMark/>
          </w:tcPr>
          <w:p w14:paraId="649C2EF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5.3.</w:t>
            </w:r>
          </w:p>
        </w:tc>
        <w:tc>
          <w:tcPr>
            <w:tcW w:w="2800" w:type="dxa"/>
            <w:shd w:val="clear" w:color="auto" w:fill="auto"/>
            <w:vAlign w:val="center"/>
            <w:hideMark/>
          </w:tcPr>
          <w:p w14:paraId="56C1F5E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helyzetgyakorlat</w:t>
            </w:r>
          </w:p>
        </w:tc>
        <w:tc>
          <w:tcPr>
            <w:tcW w:w="760" w:type="dxa"/>
            <w:shd w:val="clear" w:color="auto" w:fill="auto"/>
            <w:vAlign w:val="center"/>
            <w:hideMark/>
          </w:tcPr>
          <w:p w14:paraId="6A0429C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CC4EA8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96702D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2FE4768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D02BA07" w14:textId="77777777" w:rsidTr="00350EE0">
        <w:trPr>
          <w:trHeight w:val="255"/>
          <w:jc w:val="center"/>
        </w:trPr>
        <w:tc>
          <w:tcPr>
            <w:tcW w:w="1040" w:type="dxa"/>
            <w:shd w:val="clear" w:color="auto" w:fill="auto"/>
            <w:vAlign w:val="center"/>
            <w:hideMark/>
          </w:tcPr>
          <w:p w14:paraId="2D08CC8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5.4.</w:t>
            </w:r>
          </w:p>
        </w:tc>
        <w:tc>
          <w:tcPr>
            <w:tcW w:w="2800" w:type="dxa"/>
            <w:shd w:val="clear" w:color="auto" w:fill="auto"/>
            <w:vAlign w:val="center"/>
            <w:hideMark/>
          </w:tcPr>
          <w:p w14:paraId="459B202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versenyjáték</w:t>
            </w:r>
          </w:p>
        </w:tc>
        <w:tc>
          <w:tcPr>
            <w:tcW w:w="760" w:type="dxa"/>
            <w:shd w:val="clear" w:color="auto" w:fill="auto"/>
            <w:vAlign w:val="center"/>
            <w:hideMark/>
          </w:tcPr>
          <w:p w14:paraId="6B2E1C9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30C8AB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331E2F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5BDC49A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60EE2BDC" w14:textId="77777777" w:rsidTr="00350EE0">
        <w:trPr>
          <w:trHeight w:val="255"/>
          <w:jc w:val="center"/>
        </w:trPr>
        <w:tc>
          <w:tcPr>
            <w:tcW w:w="1040" w:type="dxa"/>
            <w:shd w:val="clear" w:color="000000" w:fill="D9D9D9"/>
            <w:vAlign w:val="center"/>
            <w:hideMark/>
          </w:tcPr>
          <w:p w14:paraId="5CA76C0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w:t>
            </w:r>
          </w:p>
        </w:tc>
        <w:tc>
          <w:tcPr>
            <w:tcW w:w="7460" w:type="dxa"/>
            <w:gridSpan w:val="5"/>
            <w:shd w:val="clear" w:color="000000" w:fill="D9D9D9"/>
            <w:vAlign w:val="center"/>
            <w:hideMark/>
          </w:tcPr>
          <w:p w14:paraId="1DE7CE9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Gyakorlati munkavégzés körében</w:t>
            </w:r>
          </w:p>
        </w:tc>
      </w:tr>
      <w:tr w:rsidR="000B4364" w:rsidRPr="00F8518E" w14:paraId="06698217" w14:textId="77777777" w:rsidTr="00350EE0">
        <w:trPr>
          <w:trHeight w:val="255"/>
          <w:jc w:val="center"/>
        </w:trPr>
        <w:tc>
          <w:tcPr>
            <w:tcW w:w="1040" w:type="dxa"/>
            <w:shd w:val="clear" w:color="auto" w:fill="auto"/>
            <w:vAlign w:val="center"/>
            <w:hideMark/>
          </w:tcPr>
          <w:p w14:paraId="2C15740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6.1.</w:t>
            </w:r>
          </w:p>
        </w:tc>
        <w:tc>
          <w:tcPr>
            <w:tcW w:w="2800" w:type="dxa"/>
            <w:shd w:val="clear" w:color="auto" w:fill="auto"/>
            <w:vAlign w:val="center"/>
            <w:hideMark/>
          </w:tcPr>
          <w:p w14:paraId="4E1234D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Műveletek gyakorlása</w:t>
            </w:r>
          </w:p>
        </w:tc>
        <w:tc>
          <w:tcPr>
            <w:tcW w:w="760" w:type="dxa"/>
            <w:shd w:val="clear" w:color="auto" w:fill="auto"/>
            <w:vAlign w:val="center"/>
            <w:hideMark/>
          </w:tcPr>
          <w:p w14:paraId="2B81402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887905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3B8D72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05220D6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18B05305"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3F6DB62A" w14:textId="77777777" w:rsidR="000B4364" w:rsidRPr="00F8518E" w:rsidRDefault="000B4364" w:rsidP="000B4364">
      <w:pPr>
        <w:spacing w:after="0" w:line="240" w:lineRule="auto"/>
        <w:ind w:left="426"/>
        <w:jc w:val="both"/>
        <w:rPr>
          <w:rFonts w:ascii="Times New Roman" w:eastAsia="Calibri" w:hAnsi="Times New Roman"/>
          <w:sz w:val="24"/>
        </w:rPr>
      </w:pPr>
    </w:p>
    <w:p w14:paraId="6EF250CE"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értékelésének módja</w:t>
      </w:r>
    </w:p>
    <w:p w14:paraId="6112F016" w14:textId="77777777" w:rsidR="000B4364" w:rsidRPr="00F8518E" w:rsidRDefault="000B4364" w:rsidP="000B4364">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nemzeti köznevelésről szóló 2011. évi CXC. törvény. 54. § (2) a) pontja szerinti értékeléssel.</w:t>
      </w:r>
    </w:p>
    <w:p w14:paraId="2E916292" w14:textId="77777777" w:rsidR="000B4364" w:rsidRPr="00F8518E" w:rsidRDefault="000B4364" w:rsidP="000B4364">
      <w:pPr>
        <w:spacing w:after="0" w:line="240" w:lineRule="auto"/>
        <w:ind w:left="426"/>
        <w:jc w:val="both"/>
        <w:rPr>
          <w:rFonts w:ascii="Times New Roman" w:eastAsia="Calibri" w:hAnsi="Times New Roman"/>
          <w:sz w:val="24"/>
        </w:rPr>
      </w:pPr>
    </w:p>
    <w:p w14:paraId="1A7F4811" w14:textId="77777777" w:rsidR="000B4364" w:rsidRPr="00F8518E" w:rsidRDefault="000B4364" w:rsidP="000B4364">
      <w:pPr>
        <w:spacing w:after="0" w:line="240" w:lineRule="auto"/>
        <w:jc w:val="both"/>
        <w:rPr>
          <w:rFonts w:ascii="Times New Roman" w:eastAsia="Calibri" w:hAnsi="Times New Roman"/>
          <w:sz w:val="24"/>
        </w:rPr>
      </w:pPr>
    </w:p>
    <w:p w14:paraId="1FFC8387" w14:textId="77777777" w:rsidR="000B4364" w:rsidRPr="00F8518E" w:rsidRDefault="000B4364" w:rsidP="000B4364">
      <w:pPr>
        <w:numPr>
          <w:ilvl w:val="0"/>
          <w:numId w:val="35"/>
        </w:numPr>
        <w:tabs>
          <w:tab w:val="right" w:pos="9072"/>
        </w:tabs>
        <w:spacing w:after="0" w:line="240" w:lineRule="auto"/>
        <w:contextualSpacing/>
        <w:jc w:val="both"/>
        <w:rPr>
          <w:rFonts w:ascii="Times New Roman" w:eastAsia="Calibri" w:hAnsi="Times New Roman"/>
          <w:b/>
          <w:sz w:val="24"/>
        </w:rPr>
      </w:pPr>
      <w:permStart w:id="1390899312" w:edGrp="everyone"/>
      <w:r w:rsidRPr="00F8518E">
        <w:rPr>
          <w:rFonts w:ascii="Times New Roman" w:eastAsia="Calibri" w:hAnsi="Times New Roman"/>
          <w:b/>
          <w:sz w:val="24"/>
        </w:rPr>
        <w:t>Projekttervezés és projektmenedzsment gyakorlata</w:t>
      </w:r>
      <w:permEnd w:id="1390899312"/>
      <w:r w:rsidRPr="00F8518E">
        <w:rPr>
          <w:rFonts w:ascii="Times New Roman" w:eastAsia="Calibri" w:hAnsi="Times New Roman"/>
          <w:b/>
          <w:sz w:val="24"/>
        </w:rPr>
        <w:t xml:space="preserve"> tantárgy</w:t>
      </w:r>
      <w:r w:rsidRPr="00F8518E">
        <w:rPr>
          <w:rFonts w:ascii="Times New Roman" w:eastAsia="Calibri" w:hAnsi="Times New Roman"/>
          <w:b/>
          <w:sz w:val="24"/>
        </w:rPr>
        <w:tab/>
      </w:r>
      <w:permStart w:id="1014571641" w:edGrp="everyone"/>
      <w:r w:rsidRPr="00F8518E">
        <w:rPr>
          <w:rFonts w:ascii="Times New Roman" w:eastAsia="Calibri" w:hAnsi="Times New Roman"/>
          <w:b/>
          <w:sz w:val="24"/>
        </w:rPr>
        <w:t>36</w:t>
      </w:r>
      <w:permEnd w:id="1014571641"/>
      <w:r w:rsidRPr="00F8518E">
        <w:rPr>
          <w:rFonts w:ascii="Times New Roman" w:eastAsia="Calibri" w:hAnsi="Times New Roman"/>
          <w:b/>
          <w:sz w:val="24"/>
        </w:rPr>
        <w:t xml:space="preserve"> óra/</w:t>
      </w:r>
      <w:permStart w:id="924001980" w:edGrp="everyone"/>
      <w:r w:rsidRPr="00F8518E">
        <w:rPr>
          <w:rFonts w:ascii="Times New Roman" w:eastAsia="Calibri" w:hAnsi="Times New Roman"/>
          <w:b/>
          <w:sz w:val="24"/>
        </w:rPr>
        <w:t>…</w:t>
      </w:r>
      <w:permEnd w:id="924001980"/>
      <w:r w:rsidRPr="00F8518E">
        <w:rPr>
          <w:rFonts w:ascii="Times New Roman" w:eastAsia="Calibri" w:hAnsi="Times New Roman"/>
          <w:b/>
          <w:sz w:val="24"/>
        </w:rPr>
        <w:t xml:space="preserve"> </w:t>
      </w:r>
      <w:proofErr w:type="spellStart"/>
      <w:r w:rsidRPr="00F8518E">
        <w:rPr>
          <w:rFonts w:ascii="Times New Roman" w:eastAsia="Calibri" w:hAnsi="Times New Roman"/>
          <w:b/>
          <w:sz w:val="24"/>
        </w:rPr>
        <w:t>óra</w:t>
      </w:r>
      <w:proofErr w:type="spellEnd"/>
      <w:r w:rsidRPr="00F8518E">
        <w:rPr>
          <w:rFonts w:ascii="Times New Roman" w:eastAsia="Calibri" w:hAnsi="Times New Roman"/>
          <w:b/>
          <w:sz w:val="24"/>
        </w:rPr>
        <w:t>*</w:t>
      </w:r>
    </w:p>
    <w:p w14:paraId="354E933B" w14:textId="77777777" w:rsidR="000B4364" w:rsidRPr="00F8518E" w:rsidRDefault="000B4364" w:rsidP="000B4364">
      <w:pPr>
        <w:spacing w:after="0" w:line="240" w:lineRule="auto"/>
        <w:jc w:val="right"/>
        <w:rPr>
          <w:rFonts w:ascii="Times New Roman" w:eastAsia="Calibri" w:hAnsi="Times New Roman"/>
          <w:sz w:val="20"/>
        </w:rPr>
      </w:pPr>
      <w:r w:rsidRPr="00F8518E">
        <w:rPr>
          <w:rFonts w:ascii="Times New Roman" w:eastAsia="Calibri" w:hAnsi="Times New Roman"/>
          <w:sz w:val="20"/>
        </w:rPr>
        <w:t>* 9-13. évfolyamon megszervezett képzés/13. és 14. évfolyamon megszervezett képzés</w:t>
      </w:r>
    </w:p>
    <w:p w14:paraId="22731953" w14:textId="77777777" w:rsidR="000B4364" w:rsidRPr="00F8518E" w:rsidRDefault="000B4364" w:rsidP="000B4364">
      <w:pPr>
        <w:spacing w:after="120" w:line="240" w:lineRule="auto"/>
        <w:jc w:val="both"/>
        <w:rPr>
          <w:rFonts w:ascii="Times New Roman" w:eastAsia="Calibri" w:hAnsi="Times New Roman"/>
          <w:sz w:val="24"/>
        </w:rPr>
      </w:pPr>
    </w:p>
    <w:p w14:paraId="349F454B"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tanításának célja</w:t>
      </w:r>
    </w:p>
    <w:p w14:paraId="5D32144D" w14:textId="77777777" w:rsidR="000B4364" w:rsidRPr="00F8518E" w:rsidRDefault="000B4364" w:rsidP="000B4364">
      <w:pPr>
        <w:spacing w:after="0" w:line="240" w:lineRule="auto"/>
        <w:ind w:left="426"/>
        <w:jc w:val="both"/>
        <w:rPr>
          <w:rFonts w:ascii="Times New Roman" w:eastAsia="Calibri" w:hAnsi="Times New Roman"/>
          <w:sz w:val="24"/>
        </w:rPr>
      </w:pPr>
      <w:permStart w:id="1033901598" w:edGrp="everyone"/>
      <w:r w:rsidRPr="00F8518E">
        <w:rPr>
          <w:rFonts w:ascii="Times New Roman" w:eastAsia="Calibri" w:hAnsi="Times New Roman"/>
          <w:sz w:val="24"/>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ermEnd w:id="1033901598"/>
    <w:p w14:paraId="6541C7CE" w14:textId="77777777" w:rsidR="000B4364" w:rsidRPr="00F8518E" w:rsidRDefault="000B4364" w:rsidP="000B4364">
      <w:pPr>
        <w:spacing w:after="0" w:line="240" w:lineRule="auto"/>
        <w:ind w:left="426"/>
        <w:jc w:val="both"/>
        <w:rPr>
          <w:rFonts w:ascii="Times New Roman" w:eastAsia="Calibri" w:hAnsi="Times New Roman"/>
          <w:sz w:val="24"/>
        </w:rPr>
      </w:pPr>
    </w:p>
    <w:p w14:paraId="279B1104"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Kapcsolódó közismereti, szakmai tartalmak</w:t>
      </w:r>
    </w:p>
    <w:p w14:paraId="02E87E81" w14:textId="77777777" w:rsidR="000B4364" w:rsidRPr="00F8518E" w:rsidRDefault="000B4364" w:rsidP="000B4364">
      <w:pPr>
        <w:spacing w:after="0" w:line="240" w:lineRule="auto"/>
        <w:ind w:left="426"/>
        <w:jc w:val="both"/>
        <w:rPr>
          <w:rFonts w:ascii="Times New Roman" w:eastAsia="Calibri" w:hAnsi="Times New Roman"/>
          <w:sz w:val="24"/>
        </w:rPr>
      </w:pPr>
      <w:permStart w:id="1150768321" w:edGrp="everyone"/>
      <w:r w:rsidRPr="00F8518E">
        <w:rPr>
          <w:rFonts w:ascii="Times New Roman" w:eastAsia="Calibri" w:hAnsi="Times New Roman"/>
          <w:sz w:val="24"/>
        </w:rPr>
        <w:lastRenderedPageBreak/>
        <w:t>A tantárgy közvetlenül kapcsolódik a Projekttervezés és projektmenedzsment tantárgy során elsajátított kompetenciákra.</w:t>
      </w:r>
    </w:p>
    <w:permEnd w:id="1150768321"/>
    <w:p w14:paraId="2C49C93F" w14:textId="77777777" w:rsidR="000B4364" w:rsidRPr="00F8518E" w:rsidRDefault="000B4364" w:rsidP="000B4364">
      <w:pPr>
        <w:spacing w:after="0" w:line="240" w:lineRule="auto"/>
        <w:ind w:left="426"/>
        <w:jc w:val="both"/>
        <w:rPr>
          <w:rFonts w:ascii="Times New Roman" w:eastAsia="Calibri" w:hAnsi="Times New Roman"/>
          <w:sz w:val="24"/>
        </w:rPr>
      </w:pPr>
    </w:p>
    <w:p w14:paraId="25BA3A13"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Témakörök</w:t>
      </w:r>
    </w:p>
    <w:p w14:paraId="7452C09E"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1847007045" w:edGrp="everyone"/>
      <w:r w:rsidRPr="00F8518E">
        <w:rPr>
          <w:rFonts w:ascii="Times New Roman" w:eastAsia="Calibri" w:hAnsi="Times New Roman"/>
          <w:b/>
          <w:i/>
          <w:sz w:val="24"/>
        </w:rPr>
        <w:t>A projektmunka gyakorlata</w:t>
      </w:r>
      <w:permEnd w:id="1847007045"/>
      <w:r w:rsidRPr="00F8518E">
        <w:rPr>
          <w:rFonts w:ascii="Times New Roman" w:eastAsia="Calibri" w:hAnsi="Times New Roman"/>
          <w:b/>
          <w:i/>
          <w:sz w:val="24"/>
        </w:rPr>
        <w:tab/>
      </w:r>
      <w:permStart w:id="1598436427" w:edGrp="everyone"/>
      <w:r w:rsidRPr="00F8518E">
        <w:rPr>
          <w:rFonts w:ascii="Times New Roman" w:eastAsia="Calibri" w:hAnsi="Times New Roman"/>
          <w:b/>
          <w:i/>
          <w:sz w:val="24"/>
        </w:rPr>
        <w:t>22</w:t>
      </w:r>
      <w:permEnd w:id="1598436427"/>
      <w:r w:rsidRPr="00F8518E">
        <w:rPr>
          <w:rFonts w:ascii="Times New Roman" w:eastAsia="Calibri" w:hAnsi="Times New Roman"/>
          <w:b/>
          <w:i/>
          <w:sz w:val="24"/>
        </w:rPr>
        <w:t xml:space="preserve"> óra/</w:t>
      </w:r>
      <w:permStart w:id="1263550523" w:edGrp="everyone"/>
      <w:r w:rsidRPr="00F8518E">
        <w:rPr>
          <w:rFonts w:ascii="Times New Roman" w:eastAsia="Calibri" w:hAnsi="Times New Roman"/>
          <w:b/>
          <w:i/>
          <w:sz w:val="24"/>
        </w:rPr>
        <w:t>…</w:t>
      </w:r>
      <w:permEnd w:id="1263550523"/>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25B465CF"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permStart w:id="97584488" w:edGrp="everyone"/>
      <w:r w:rsidRPr="00F8518E">
        <w:rPr>
          <w:rFonts w:ascii="Times New Roman" w:eastAsia="Calibri" w:hAnsi="Times New Roman"/>
          <w:sz w:val="24"/>
        </w:rPr>
        <w:t>Az igényfelmérés módszerei</w:t>
      </w:r>
    </w:p>
    <w:p w14:paraId="14B28C25"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A megvalósíthatósági tanulmány készítésének módszerei</w:t>
      </w:r>
    </w:p>
    <w:p w14:paraId="20B72808"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Projekttervezési és menedzsment dokumentumok, formanyomtatványok, irat- és szerződésminták értelmezése és kitöltése</w:t>
      </w:r>
    </w:p>
    <w:p w14:paraId="2D87846A"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Projekttervezés</w:t>
      </w:r>
    </w:p>
    <w:p w14:paraId="42EF9140"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 xml:space="preserve">Célkitűzés (célfa, problémafa) </w:t>
      </w:r>
    </w:p>
    <w:p w14:paraId="7BA42DAC"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Tevékenységdiagram</w:t>
      </w:r>
    </w:p>
    <w:p w14:paraId="64790F20"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Hozzárendelési mátrix, logikai keretmátrix</w:t>
      </w:r>
    </w:p>
    <w:p w14:paraId="13463158"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Időrendi ütemezés (</w:t>
      </w:r>
      <w:proofErr w:type="spellStart"/>
      <w:r w:rsidRPr="00F8518E">
        <w:rPr>
          <w:rFonts w:ascii="Times New Roman" w:eastAsia="Calibri" w:hAnsi="Times New Roman"/>
          <w:sz w:val="24"/>
        </w:rPr>
        <w:t>Gantt</w:t>
      </w:r>
      <w:proofErr w:type="spellEnd"/>
      <w:r w:rsidRPr="00F8518E">
        <w:rPr>
          <w:rFonts w:ascii="Times New Roman" w:eastAsia="Calibri" w:hAnsi="Times New Roman"/>
          <w:sz w:val="24"/>
        </w:rPr>
        <w:t>)</w:t>
      </w:r>
    </w:p>
    <w:p w14:paraId="06DFB3F8"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 xml:space="preserve">Erőforrás-tervezés (költségvetés, </w:t>
      </w:r>
      <w:proofErr w:type="spellStart"/>
      <w:r w:rsidRPr="00F8518E">
        <w:rPr>
          <w:rFonts w:ascii="Times New Roman" w:eastAsia="Calibri" w:hAnsi="Times New Roman"/>
          <w:sz w:val="24"/>
        </w:rPr>
        <w:t>stakeholder-elemzés</w:t>
      </w:r>
      <w:proofErr w:type="spellEnd"/>
      <w:r w:rsidRPr="00F8518E">
        <w:rPr>
          <w:rFonts w:ascii="Times New Roman" w:eastAsia="Calibri" w:hAnsi="Times New Roman"/>
          <w:sz w:val="24"/>
        </w:rPr>
        <w:t>)</w:t>
      </w:r>
    </w:p>
    <w:p w14:paraId="4F07F102"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 xml:space="preserve">Kommunikációs és minőségterv </w:t>
      </w:r>
    </w:p>
    <w:p w14:paraId="7EB5B13D"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 xml:space="preserve">Monitoring és kontrollterv dokumentumai </w:t>
      </w:r>
    </w:p>
    <w:p w14:paraId="1B5D775C"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„Kritikus út” kiszámítása</w:t>
      </w:r>
    </w:p>
    <w:p w14:paraId="6BB8C42F"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Kockázatelemzés módszerei</w:t>
      </w:r>
    </w:p>
    <w:p w14:paraId="2A4B2F05"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Nyilvántartás</w:t>
      </w:r>
    </w:p>
    <w:p w14:paraId="215794AE"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Projektmenedzsment (idő-, költség-, minőség-, emberi erőforrás, kockázat- és kommunikációs menedzsment) dokumentumai</w:t>
      </w:r>
    </w:p>
    <w:p w14:paraId="37EFA417"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proofErr w:type="spellStart"/>
      <w:r w:rsidRPr="00F8518E">
        <w:rPr>
          <w:rFonts w:ascii="Times New Roman" w:eastAsia="Calibri" w:hAnsi="Times New Roman"/>
          <w:sz w:val="24"/>
        </w:rPr>
        <w:t>Projektmonitoring</w:t>
      </w:r>
      <w:proofErr w:type="spellEnd"/>
      <w:r w:rsidRPr="00F8518E">
        <w:rPr>
          <w:rFonts w:ascii="Times New Roman" w:eastAsia="Calibri" w:hAnsi="Times New Roman"/>
          <w:sz w:val="24"/>
        </w:rPr>
        <w:t>, nyomon követési eljárások és beavatkozások gyakorlata</w:t>
      </w:r>
    </w:p>
    <w:p w14:paraId="7F76C7C4"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Szerződéskötés mintadokumentumai</w:t>
      </w:r>
    </w:p>
    <w:p w14:paraId="0ADA9A00" w14:textId="77777777" w:rsidR="000B4364" w:rsidRPr="00F8518E" w:rsidRDefault="000B4364" w:rsidP="000B4364">
      <w:pPr>
        <w:numPr>
          <w:ilvl w:val="1"/>
          <w:numId w:val="43"/>
        </w:numPr>
        <w:tabs>
          <w:tab w:val="left" w:pos="1701"/>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Információgyűjtés és rendszerezés</w:t>
      </w:r>
    </w:p>
    <w:permEnd w:id="97584488"/>
    <w:p w14:paraId="7F52A5C6"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20AE8A7A"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973687046" w:edGrp="everyone"/>
      <w:r w:rsidRPr="00F8518E">
        <w:rPr>
          <w:rFonts w:ascii="Times New Roman" w:eastAsia="Calibri" w:hAnsi="Times New Roman"/>
          <w:b/>
          <w:i/>
          <w:sz w:val="24"/>
        </w:rPr>
        <w:t>A projektet támogató szoftverek használata</w:t>
      </w:r>
      <w:permEnd w:id="973687046"/>
      <w:r w:rsidRPr="00F8518E">
        <w:rPr>
          <w:rFonts w:ascii="Times New Roman" w:eastAsia="Calibri" w:hAnsi="Times New Roman"/>
          <w:b/>
          <w:i/>
          <w:sz w:val="24"/>
        </w:rPr>
        <w:tab/>
      </w:r>
      <w:permStart w:id="917838623" w:edGrp="everyone"/>
      <w:r w:rsidRPr="00F8518E">
        <w:rPr>
          <w:rFonts w:ascii="Times New Roman" w:eastAsia="Calibri" w:hAnsi="Times New Roman"/>
          <w:b/>
          <w:i/>
          <w:sz w:val="24"/>
        </w:rPr>
        <w:t>7</w:t>
      </w:r>
      <w:permEnd w:id="917838623"/>
      <w:r w:rsidRPr="00F8518E">
        <w:rPr>
          <w:rFonts w:ascii="Times New Roman" w:eastAsia="Calibri" w:hAnsi="Times New Roman"/>
          <w:b/>
          <w:i/>
          <w:sz w:val="24"/>
        </w:rPr>
        <w:t xml:space="preserve"> óra/</w:t>
      </w:r>
      <w:permStart w:id="1890582710" w:edGrp="everyone"/>
      <w:r w:rsidRPr="00F8518E">
        <w:rPr>
          <w:rFonts w:ascii="Times New Roman" w:eastAsia="Calibri" w:hAnsi="Times New Roman"/>
          <w:b/>
          <w:i/>
          <w:sz w:val="24"/>
        </w:rPr>
        <w:t>…</w:t>
      </w:r>
      <w:permEnd w:id="1890582710"/>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63033360" w14:textId="77777777" w:rsidR="000B4364" w:rsidRPr="00F8518E" w:rsidRDefault="000B4364" w:rsidP="000B4364">
      <w:pPr>
        <w:numPr>
          <w:ilvl w:val="1"/>
          <w:numId w:val="44"/>
        </w:numPr>
        <w:spacing w:after="0" w:line="240" w:lineRule="auto"/>
        <w:ind w:left="1276"/>
        <w:contextualSpacing/>
        <w:jc w:val="both"/>
        <w:rPr>
          <w:rFonts w:ascii="Times New Roman" w:eastAsia="Calibri" w:hAnsi="Times New Roman"/>
          <w:sz w:val="24"/>
        </w:rPr>
      </w:pPr>
      <w:permStart w:id="1756975658" w:edGrp="everyone"/>
      <w:r w:rsidRPr="00F8518E">
        <w:rPr>
          <w:rFonts w:ascii="Times New Roman" w:eastAsia="Calibri" w:hAnsi="Times New Roman"/>
          <w:sz w:val="24"/>
        </w:rPr>
        <w:t xml:space="preserve">A projekttervezést és megvalósítást támogató szoftver használata    </w:t>
      </w:r>
    </w:p>
    <w:p w14:paraId="0CD6C78A" w14:textId="77777777" w:rsidR="000B4364" w:rsidRPr="00F8518E" w:rsidRDefault="000B4364" w:rsidP="000B4364">
      <w:pPr>
        <w:numPr>
          <w:ilvl w:val="1"/>
          <w:numId w:val="44"/>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Projekttervezési és menedzsment dokumentumok, formanyomtatványok, irat- és szerződésminták értelmezése és kitöltése</w:t>
      </w:r>
    </w:p>
    <w:p w14:paraId="26B1AE8F" w14:textId="77777777" w:rsidR="000B4364" w:rsidRPr="00F8518E" w:rsidRDefault="000B4364" w:rsidP="000B4364">
      <w:pPr>
        <w:numPr>
          <w:ilvl w:val="1"/>
          <w:numId w:val="44"/>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Elektronikus pályázati rendszer használat</w:t>
      </w:r>
    </w:p>
    <w:permEnd w:id="1756975658"/>
    <w:p w14:paraId="09826AFC"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6B4F0083"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1563057897" w:edGrp="everyone"/>
      <w:r w:rsidRPr="00F8518E">
        <w:rPr>
          <w:rFonts w:ascii="Times New Roman" w:eastAsia="Calibri" w:hAnsi="Times New Roman"/>
          <w:b/>
          <w:i/>
          <w:sz w:val="24"/>
        </w:rPr>
        <w:t>Pályázatírás</w:t>
      </w:r>
      <w:permEnd w:id="1563057897"/>
      <w:r w:rsidRPr="00F8518E">
        <w:rPr>
          <w:rFonts w:ascii="Times New Roman" w:eastAsia="Calibri" w:hAnsi="Times New Roman"/>
          <w:b/>
          <w:i/>
          <w:sz w:val="24"/>
        </w:rPr>
        <w:tab/>
      </w:r>
      <w:permStart w:id="1817399313" w:edGrp="everyone"/>
      <w:r w:rsidRPr="00F8518E">
        <w:rPr>
          <w:rFonts w:ascii="Times New Roman" w:eastAsia="Calibri" w:hAnsi="Times New Roman"/>
          <w:b/>
          <w:i/>
          <w:sz w:val="24"/>
        </w:rPr>
        <w:t>7</w:t>
      </w:r>
      <w:permEnd w:id="1817399313"/>
      <w:r w:rsidRPr="00F8518E">
        <w:rPr>
          <w:rFonts w:ascii="Times New Roman" w:eastAsia="Calibri" w:hAnsi="Times New Roman"/>
          <w:b/>
          <w:i/>
          <w:sz w:val="24"/>
        </w:rPr>
        <w:t xml:space="preserve"> óra/</w:t>
      </w:r>
      <w:permStart w:id="1548904910" w:edGrp="everyone"/>
      <w:r w:rsidRPr="00F8518E">
        <w:rPr>
          <w:rFonts w:ascii="Times New Roman" w:eastAsia="Calibri" w:hAnsi="Times New Roman"/>
          <w:b/>
          <w:i/>
          <w:sz w:val="24"/>
        </w:rPr>
        <w:t>…</w:t>
      </w:r>
      <w:permEnd w:id="1548904910"/>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50D39FEB" w14:textId="77777777" w:rsidR="000B4364" w:rsidRPr="00F8518E" w:rsidRDefault="000B4364" w:rsidP="000B4364">
      <w:pPr>
        <w:numPr>
          <w:ilvl w:val="0"/>
          <w:numId w:val="45"/>
        </w:numPr>
        <w:tabs>
          <w:tab w:val="left" w:pos="1418"/>
          <w:tab w:val="right" w:pos="9072"/>
        </w:tabs>
        <w:spacing w:after="0" w:line="240" w:lineRule="auto"/>
        <w:ind w:left="1276"/>
        <w:contextualSpacing/>
        <w:jc w:val="both"/>
        <w:rPr>
          <w:rFonts w:ascii="Times New Roman" w:eastAsia="Calibri" w:hAnsi="Times New Roman"/>
          <w:sz w:val="24"/>
        </w:rPr>
      </w:pPr>
      <w:permStart w:id="274927236" w:edGrp="everyone"/>
      <w:r w:rsidRPr="00F8518E">
        <w:rPr>
          <w:rFonts w:ascii="Times New Roman" w:eastAsia="Calibri" w:hAnsi="Times New Roman"/>
          <w:sz w:val="24"/>
        </w:rPr>
        <w:t>Hazai és uniós pályázatok rendszere</w:t>
      </w:r>
    </w:p>
    <w:p w14:paraId="61AADDCD" w14:textId="77777777" w:rsidR="000B4364" w:rsidRPr="00F8518E" w:rsidRDefault="000B4364" w:rsidP="000B4364">
      <w:pPr>
        <w:numPr>
          <w:ilvl w:val="0"/>
          <w:numId w:val="45"/>
        </w:numPr>
        <w:tabs>
          <w:tab w:val="left" w:pos="1418"/>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Az elektronikus pályázati rendszerek sajátosságai</w:t>
      </w:r>
    </w:p>
    <w:p w14:paraId="730BDCBC" w14:textId="77777777" w:rsidR="000B4364" w:rsidRPr="00F8518E" w:rsidRDefault="000B4364" w:rsidP="000B4364">
      <w:pPr>
        <w:numPr>
          <w:ilvl w:val="0"/>
          <w:numId w:val="45"/>
        </w:numPr>
        <w:tabs>
          <w:tab w:val="left" w:pos="1418"/>
          <w:tab w:val="right" w:pos="9072"/>
        </w:tabs>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A pályázatírás módszertana</w:t>
      </w:r>
    </w:p>
    <w:permEnd w:id="274927236"/>
    <w:p w14:paraId="291FFB47"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4AF7AAAF"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1A5BD7E3"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képzés javasolt helyszíne (ajánlás)</w:t>
      </w:r>
    </w:p>
    <w:p w14:paraId="5075F0E9" w14:textId="77777777" w:rsidR="000B4364" w:rsidRPr="00F8518E" w:rsidRDefault="000B4364" w:rsidP="000B4364">
      <w:pPr>
        <w:spacing w:after="0" w:line="240" w:lineRule="auto"/>
        <w:ind w:left="426"/>
        <w:jc w:val="both"/>
        <w:rPr>
          <w:rFonts w:ascii="Times New Roman" w:eastAsia="Calibri" w:hAnsi="Times New Roman"/>
          <w:sz w:val="24"/>
        </w:rPr>
      </w:pPr>
      <w:permStart w:id="428041546" w:edGrp="everyone"/>
      <w:r w:rsidRPr="00F8518E">
        <w:rPr>
          <w:rFonts w:ascii="Times New Roman" w:eastAsia="Calibri" w:hAnsi="Times New Roman"/>
          <w:sz w:val="24"/>
        </w:rPr>
        <w:t>Tanterem, csoportszoba, számítógépes terem</w:t>
      </w:r>
    </w:p>
    <w:permEnd w:id="428041546"/>
    <w:p w14:paraId="57A8057E" w14:textId="77777777" w:rsidR="000B4364" w:rsidRPr="00F8518E" w:rsidRDefault="000B4364" w:rsidP="000B4364">
      <w:pPr>
        <w:spacing w:after="0" w:line="240" w:lineRule="auto"/>
        <w:ind w:left="426"/>
        <w:jc w:val="both"/>
        <w:rPr>
          <w:rFonts w:ascii="Times New Roman" w:eastAsia="Calibri" w:hAnsi="Times New Roman"/>
          <w:sz w:val="24"/>
        </w:rPr>
      </w:pPr>
    </w:p>
    <w:p w14:paraId="63E78D5C"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tanulói tevékenységformák (ajánlás)</w:t>
      </w:r>
    </w:p>
    <w:p w14:paraId="4526F36A" w14:textId="77777777" w:rsidR="000B4364" w:rsidRPr="00F8518E" w:rsidRDefault="000B4364" w:rsidP="000B4364">
      <w:pPr>
        <w:spacing w:after="0" w:line="240" w:lineRule="auto"/>
        <w:ind w:left="426"/>
        <w:jc w:val="both"/>
        <w:rPr>
          <w:rFonts w:ascii="Times New Roman" w:eastAsia="Calibri" w:hAnsi="Times New Roman"/>
          <w:sz w:val="24"/>
        </w:rPr>
      </w:pPr>
    </w:p>
    <w:p w14:paraId="0255000E" w14:textId="77777777" w:rsidR="000B4364" w:rsidRPr="00F8518E" w:rsidRDefault="000B4364" w:rsidP="000B4364">
      <w:pPr>
        <w:spacing w:after="0" w:line="240" w:lineRule="auto"/>
        <w:ind w:left="426"/>
        <w:jc w:val="both"/>
        <w:rPr>
          <w:rFonts w:ascii="Times New Roman" w:eastAsia="Calibri" w:hAnsi="Times New Roman"/>
          <w:i/>
          <w:sz w:val="24"/>
        </w:rPr>
      </w:pPr>
      <w:permStart w:id="1612669570" w:edGrp="everyone"/>
    </w:p>
    <w:permEnd w:id="1612669570"/>
    <w:p w14:paraId="11EFC4B3" w14:textId="77777777" w:rsidR="000B4364" w:rsidRPr="00F8518E" w:rsidRDefault="000B4364" w:rsidP="000B4364">
      <w:pPr>
        <w:spacing w:after="0" w:line="240" w:lineRule="auto"/>
        <w:ind w:left="426"/>
        <w:jc w:val="both"/>
        <w:rPr>
          <w:rFonts w:ascii="Times New Roman" w:eastAsia="Calibri" w:hAnsi="Times New Roman"/>
          <w:sz w:val="24"/>
        </w:rPr>
      </w:pPr>
    </w:p>
    <w:p w14:paraId="3659AF91"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4364" w:rsidRPr="00F8518E" w14:paraId="40A2785F" w14:textId="77777777" w:rsidTr="00350EE0">
        <w:trPr>
          <w:trHeight w:val="600"/>
          <w:jc w:val="center"/>
        </w:trPr>
        <w:tc>
          <w:tcPr>
            <w:tcW w:w="960" w:type="dxa"/>
            <w:vMerge w:val="restart"/>
            <w:shd w:val="clear" w:color="auto" w:fill="auto"/>
            <w:vAlign w:val="center"/>
            <w:hideMark/>
          </w:tcPr>
          <w:p w14:paraId="29B1226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220" w:type="dxa"/>
            <w:vMerge w:val="restart"/>
            <w:shd w:val="clear" w:color="auto" w:fill="auto"/>
            <w:vAlign w:val="center"/>
            <w:hideMark/>
          </w:tcPr>
          <w:p w14:paraId="0B824D6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Alkalmazott oktatási módszer neve</w:t>
            </w:r>
          </w:p>
        </w:tc>
        <w:tc>
          <w:tcPr>
            <w:tcW w:w="2880" w:type="dxa"/>
            <w:gridSpan w:val="3"/>
            <w:shd w:val="clear" w:color="auto" w:fill="auto"/>
            <w:vAlign w:val="center"/>
            <w:hideMark/>
          </w:tcPr>
          <w:p w14:paraId="20E0E6F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 tanulói tevékenység szervezeti kerete</w:t>
            </w:r>
          </w:p>
        </w:tc>
        <w:tc>
          <w:tcPr>
            <w:tcW w:w="2380" w:type="dxa"/>
            <w:vMerge w:val="restart"/>
            <w:shd w:val="clear" w:color="auto" w:fill="auto"/>
            <w:vAlign w:val="center"/>
            <w:hideMark/>
          </w:tcPr>
          <w:p w14:paraId="6F08D3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7B8E3C28" w14:textId="77777777" w:rsidTr="00350EE0">
        <w:trPr>
          <w:trHeight w:val="255"/>
          <w:jc w:val="center"/>
        </w:trPr>
        <w:tc>
          <w:tcPr>
            <w:tcW w:w="960" w:type="dxa"/>
            <w:vMerge/>
            <w:vAlign w:val="center"/>
            <w:hideMark/>
          </w:tcPr>
          <w:p w14:paraId="33F0B4A5"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220" w:type="dxa"/>
            <w:vMerge/>
            <w:vAlign w:val="center"/>
            <w:hideMark/>
          </w:tcPr>
          <w:p w14:paraId="344EF981"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960" w:type="dxa"/>
            <w:shd w:val="clear" w:color="auto" w:fill="auto"/>
            <w:vAlign w:val="center"/>
            <w:hideMark/>
          </w:tcPr>
          <w:p w14:paraId="54C6A25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960" w:type="dxa"/>
            <w:shd w:val="clear" w:color="auto" w:fill="auto"/>
            <w:vAlign w:val="center"/>
            <w:hideMark/>
          </w:tcPr>
          <w:p w14:paraId="634F44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w:t>
            </w:r>
          </w:p>
        </w:tc>
        <w:tc>
          <w:tcPr>
            <w:tcW w:w="960" w:type="dxa"/>
            <w:shd w:val="clear" w:color="auto" w:fill="auto"/>
            <w:vAlign w:val="center"/>
            <w:hideMark/>
          </w:tcPr>
          <w:p w14:paraId="72FF872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w:t>
            </w:r>
          </w:p>
        </w:tc>
        <w:tc>
          <w:tcPr>
            <w:tcW w:w="2380" w:type="dxa"/>
            <w:vMerge/>
            <w:vAlign w:val="center"/>
            <w:hideMark/>
          </w:tcPr>
          <w:p w14:paraId="4FF16A77"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3E9B4064" w14:textId="77777777" w:rsidTr="00350EE0">
        <w:trPr>
          <w:trHeight w:val="510"/>
          <w:jc w:val="center"/>
        </w:trPr>
        <w:tc>
          <w:tcPr>
            <w:tcW w:w="960" w:type="dxa"/>
            <w:shd w:val="clear" w:color="auto" w:fill="auto"/>
            <w:vAlign w:val="center"/>
            <w:hideMark/>
          </w:tcPr>
          <w:p w14:paraId="1AA6BE1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1.</w:t>
            </w:r>
          </w:p>
        </w:tc>
        <w:tc>
          <w:tcPr>
            <w:tcW w:w="2220" w:type="dxa"/>
            <w:shd w:val="clear" w:color="auto" w:fill="auto"/>
            <w:vAlign w:val="center"/>
            <w:hideMark/>
          </w:tcPr>
          <w:p w14:paraId="09D695F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magyarázat</w:t>
            </w:r>
          </w:p>
        </w:tc>
        <w:tc>
          <w:tcPr>
            <w:tcW w:w="960" w:type="dxa"/>
            <w:shd w:val="clear" w:color="auto" w:fill="auto"/>
            <w:vAlign w:val="center"/>
            <w:hideMark/>
          </w:tcPr>
          <w:p w14:paraId="08445EB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41F1F2C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79FBE93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502F389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projektor, internet, szoftverek</w:t>
            </w:r>
          </w:p>
        </w:tc>
      </w:tr>
      <w:tr w:rsidR="000B4364" w:rsidRPr="00F8518E" w14:paraId="604D4B81" w14:textId="77777777" w:rsidTr="00350EE0">
        <w:trPr>
          <w:trHeight w:val="510"/>
          <w:jc w:val="center"/>
        </w:trPr>
        <w:tc>
          <w:tcPr>
            <w:tcW w:w="960" w:type="dxa"/>
            <w:shd w:val="clear" w:color="auto" w:fill="auto"/>
            <w:vAlign w:val="center"/>
            <w:hideMark/>
          </w:tcPr>
          <w:p w14:paraId="65020B0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2220" w:type="dxa"/>
            <w:shd w:val="clear" w:color="auto" w:fill="auto"/>
            <w:vAlign w:val="center"/>
            <w:hideMark/>
          </w:tcPr>
          <w:p w14:paraId="1A6CF49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kiselőadás</w:t>
            </w:r>
          </w:p>
        </w:tc>
        <w:tc>
          <w:tcPr>
            <w:tcW w:w="960" w:type="dxa"/>
            <w:shd w:val="clear" w:color="auto" w:fill="auto"/>
            <w:vAlign w:val="center"/>
            <w:hideMark/>
          </w:tcPr>
          <w:p w14:paraId="60EF11E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4E8F943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75365AD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1471DC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projektor, internet, szoftverek</w:t>
            </w:r>
          </w:p>
        </w:tc>
      </w:tr>
      <w:tr w:rsidR="000B4364" w:rsidRPr="00F8518E" w14:paraId="2CD3E0F6" w14:textId="77777777" w:rsidTr="00350EE0">
        <w:trPr>
          <w:trHeight w:val="255"/>
          <w:jc w:val="center"/>
        </w:trPr>
        <w:tc>
          <w:tcPr>
            <w:tcW w:w="960" w:type="dxa"/>
            <w:shd w:val="clear" w:color="auto" w:fill="auto"/>
            <w:vAlign w:val="center"/>
            <w:hideMark/>
          </w:tcPr>
          <w:p w14:paraId="10567E4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2220" w:type="dxa"/>
            <w:shd w:val="clear" w:color="auto" w:fill="auto"/>
            <w:vAlign w:val="center"/>
            <w:hideMark/>
          </w:tcPr>
          <w:p w14:paraId="6136A77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megbeszélés</w:t>
            </w:r>
          </w:p>
        </w:tc>
        <w:tc>
          <w:tcPr>
            <w:tcW w:w="960" w:type="dxa"/>
            <w:shd w:val="clear" w:color="auto" w:fill="auto"/>
            <w:vAlign w:val="center"/>
            <w:hideMark/>
          </w:tcPr>
          <w:p w14:paraId="08C3FD0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61CF3CE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6661373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3A8F76F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54B82CB" w14:textId="77777777" w:rsidTr="00350EE0">
        <w:trPr>
          <w:trHeight w:val="255"/>
          <w:jc w:val="center"/>
        </w:trPr>
        <w:tc>
          <w:tcPr>
            <w:tcW w:w="960" w:type="dxa"/>
            <w:shd w:val="clear" w:color="auto" w:fill="auto"/>
            <w:vAlign w:val="center"/>
            <w:hideMark/>
          </w:tcPr>
          <w:p w14:paraId="576A012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w:t>
            </w:r>
          </w:p>
        </w:tc>
        <w:tc>
          <w:tcPr>
            <w:tcW w:w="2220" w:type="dxa"/>
            <w:shd w:val="clear" w:color="auto" w:fill="auto"/>
            <w:vAlign w:val="center"/>
            <w:hideMark/>
          </w:tcPr>
          <w:p w14:paraId="18BC03F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vita</w:t>
            </w:r>
          </w:p>
        </w:tc>
        <w:tc>
          <w:tcPr>
            <w:tcW w:w="960" w:type="dxa"/>
            <w:shd w:val="clear" w:color="auto" w:fill="auto"/>
            <w:vAlign w:val="center"/>
            <w:hideMark/>
          </w:tcPr>
          <w:p w14:paraId="7FF04AA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406BFC0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09B03DA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939465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B531A23" w14:textId="77777777" w:rsidTr="00350EE0">
        <w:trPr>
          <w:trHeight w:val="510"/>
          <w:jc w:val="center"/>
        </w:trPr>
        <w:tc>
          <w:tcPr>
            <w:tcW w:w="960" w:type="dxa"/>
            <w:shd w:val="clear" w:color="auto" w:fill="auto"/>
            <w:vAlign w:val="center"/>
            <w:hideMark/>
          </w:tcPr>
          <w:p w14:paraId="2CE578C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w:t>
            </w:r>
          </w:p>
        </w:tc>
        <w:tc>
          <w:tcPr>
            <w:tcW w:w="2220" w:type="dxa"/>
            <w:shd w:val="clear" w:color="auto" w:fill="auto"/>
            <w:vAlign w:val="center"/>
            <w:hideMark/>
          </w:tcPr>
          <w:p w14:paraId="7A56DAE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szemléltetés</w:t>
            </w:r>
          </w:p>
        </w:tc>
        <w:tc>
          <w:tcPr>
            <w:tcW w:w="960" w:type="dxa"/>
            <w:shd w:val="clear" w:color="auto" w:fill="auto"/>
            <w:vAlign w:val="center"/>
            <w:hideMark/>
          </w:tcPr>
          <w:p w14:paraId="7119D39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06D7673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10A0036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65AF260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projektor, internet, szoftverek</w:t>
            </w:r>
          </w:p>
        </w:tc>
      </w:tr>
      <w:tr w:rsidR="000B4364" w:rsidRPr="00F8518E" w14:paraId="4BD0EEE9" w14:textId="77777777" w:rsidTr="00350EE0">
        <w:trPr>
          <w:trHeight w:val="510"/>
          <w:jc w:val="center"/>
        </w:trPr>
        <w:tc>
          <w:tcPr>
            <w:tcW w:w="960" w:type="dxa"/>
            <w:shd w:val="clear" w:color="auto" w:fill="auto"/>
            <w:vAlign w:val="center"/>
            <w:hideMark/>
          </w:tcPr>
          <w:p w14:paraId="0E1E75A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w:t>
            </w:r>
          </w:p>
        </w:tc>
        <w:tc>
          <w:tcPr>
            <w:tcW w:w="2220" w:type="dxa"/>
            <w:shd w:val="clear" w:color="auto" w:fill="auto"/>
            <w:vAlign w:val="center"/>
            <w:hideMark/>
          </w:tcPr>
          <w:p w14:paraId="41943F5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projekt</w:t>
            </w:r>
          </w:p>
        </w:tc>
        <w:tc>
          <w:tcPr>
            <w:tcW w:w="960" w:type="dxa"/>
            <w:shd w:val="clear" w:color="auto" w:fill="auto"/>
            <w:vAlign w:val="center"/>
            <w:hideMark/>
          </w:tcPr>
          <w:p w14:paraId="6F4EC4D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3BE377C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2077D6C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3076777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projektor, internet, szoftverek</w:t>
            </w:r>
          </w:p>
        </w:tc>
      </w:tr>
      <w:tr w:rsidR="000B4364" w:rsidRPr="00F8518E" w14:paraId="6F23B8A3" w14:textId="77777777" w:rsidTr="00350EE0">
        <w:trPr>
          <w:trHeight w:val="255"/>
          <w:jc w:val="center"/>
        </w:trPr>
        <w:tc>
          <w:tcPr>
            <w:tcW w:w="960" w:type="dxa"/>
            <w:shd w:val="clear" w:color="auto" w:fill="auto"/>
            <w:vAlign w:val="center"/>
            <w:hideMark/>
          </w:tcPr>
          <w:p w14:paraId="296A37B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7.</w:t>
            </w:r>
          </w:p>
        </w:tc>
        <w:tc>
          <w:tcPr>
            <w:tcW w:w="2220" w:type="dxa"/>
            <w:shd w:val="clear" w:color="auto" w:fill="auto"/>
            <w:vAlign w:val="center"/>
            <w:hideMark/>
          </w:tcPr>
          <w:p w14:paraId="6AE81D8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kooperatív tanulás</w:t>
            </w:r>
          </w:p>
        </w:tc>
        <w:tc>
          <w:tcPr>
            <w:tcW w:w="960" w:type="dxa"/>
            <w:shd w:val="clear" w:color="auto" w:fill="auto"/>
            <w:vAlign w:val="center"/>
            <w:hideMark/>
          </w:tcPr>
          <w:p w14:paraId="65C0B64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2D1DA88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65D6D14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D277E4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43196A6" w14:textId="77777777" w:rsidTr="00350EE0">
        <w:trPr>
          <w:trHeight w:val="510"/>
          <w:jc w:val="center"/>
        </w:trPr>
        <w:tc>
          <w:tcPr>
            <w:tcW w:w="960" w:type="dxa"/>
            <w:shd w:val="clear" w:color="auto" w:fill="auto"/>
            <w:vAlign w:val="center"/>
            <w:hideMark/>
          </w:tcPr>
          <w:p w14:paraId="486F3F6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8.</w:t>
            </w:r>
          </w:p>
        </w:tc>
        <w:tc>
          <w:tcPr>
            <w:tcW w:w="2220" w:type="dxa"/>
            <w:shd w:val="clear" w:color="auto" w:fill="auto"/>
            <w:vAlign w:val="center"/>
            <w:hideMark/>
          </w:tcPr>
          <w:p w14:paraId="6EE0F5F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szimuláció</w:t>
            </w:r>
          </w:p>
        </w:tc>
        <w:tc>
          <w:tcPr>
            <w:tcW w:w="960" w:type="dxa"/>
            <w:shd w:val="clear" w:color="auto" w:fill="auto"/>
            <w:vAlign w:val="center"/>
            <w:hideMark/>
          </w:tcPr>
          <w:p w14:paraId="4748D58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5033888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6408CA7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404C8FB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projektor, internet, szoftverek</w:t>
            </w:r>
          </w:p>
        </w:tc>
      </w:tr>
      <w:tr w:rsidR="000B4364" w:rsidRPr="00F8518E" w14:paraId="7ECFB739" w14:textId="77777777" w:rsidTr="00350EE0">
        <w:trPr>
          <w:trHeight w:val="255"/>
          <w:jc w:val="center"/>
        </w:trPr>
        <w:tc>
          <w:tcPr>
            <w:tcW w:w="960" w:type="dxa"/>
            <w:shd w:val="clear" w:color="auto" w:fill="auto"/>
            <w:vAlign w:val="center"/>
            <w:hideMark/>
          </w:tcPr>
          <w:p w14:paraId="0D6D493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9.</w:t>
            </w:r>
          </w:p>
        </w:tc>
        <w:tc>
          <w:tcPr>
            <w:tcW w:w="2220" w:type="dxa"/>
            <w:shd w:val="clear" w:color="auto" w:fill="auto"/>
            <w:vAlign w:val="center"/>
            <w:hideMark/>
          </w:tcPr>
          <w:p w14:paraId="349F17A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szerepjáték</w:t>
            </w:r>
          </w:p>
        </w:tc>
        <w:tc>
          <w:tcPr>
            <w:tcW w:w="960" w:type="dxa"/>
            <w:shd w:val="clear" w:color="auto" w:fill="auto"/>
            <w:vAlign w:val="center"/>
            <w:hideMark/>
          </w:tcPr>
          <w:p w14:paraId="565A41F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5FA2AA8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7E75D80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09EDB1E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A14BE8B" w14:textId="77777777" w:rsidTr="00350EE0">
        <w:trPr>
          <w:trHeight w:val="510"/>
          <w:jc w:val="center"/>
        </w:trPr>
        <w:tc>
          <w:tcPr>
            <w:tcW w:w="960" w:type="dxa"/>
            <w:shd w:val="clear" w:color="auto" w:fill="auto"/>
            <w:vAlign w:val="center"/>
            <w:hideMark/>
          </w:tcPr>
          <w:p w14:paraId="01B4F5A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10.</w:t>
            </w:r>
          </w:p>
        </w:tc>
        <w:tc>
          <w:tcPr>
            <w:tcW w:w="2220" w:type="dxa"/>
            <w:shd w:val="clear" w:color="auto" w:fill="auto"/>
            <w:vAlign w:val="center"/>
            <w:hideMark/>
          </w:tcPr>
          <w:p w14:paraId="1640C98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házi feladat</w:t>
            </w:r>
          </w:p>
        </w:tc>
        <w:tc>
          <w:tcPr>
            <w:tcW w:w="960" w:type="dxa"/>
            <w:shd w:val="clear" w:color="auto" w:fill="auto"/>
            <w:vAlign w:val="center"/>
            <w:hideMark/>
          </w:tcPr>
          <w:p w14:paraId="4E80334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273C4FF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4FD36A8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7CAB7E2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internet, szoftverek</w:t>
            </w:r>
          </w:p>
        </w:tc>
      </w:tr>
    </w:tbl>
    <w:p w14:paraId="68DEC2DE"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44E6BFD3" w14:textId="77777777" w:rsidR="000B4364" w:rsidRPr="00F8518E" w:rsidRDefault="000B4364" w:rsidP="000B4364">
      <w:pPr>
        <w:spacing w:after="0" w:line="240" w:lineRule="auto"/>
        <w:ind w:left="426"/>
        <w:jc w:val="both"/>
        <w:rPr>
          <w:rFonts w:ascii="Times New Roman" w:eastAsia="Calibri" w:hAnsi="Times New Roman"/>
          <w:sz w:val="24"/>
        </w:rPr>
      </w:pPr>
    </w:p>
    <w:p w14:paraId="6359E12F"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B4364" w:rsidRPr="00F8518E" w14:paraId="00BC8D8C" w14:textId="77777777" w:rsidTr="00350EE0">
        <w:trPr>
          <w:trHeight w:val="255"/>
          <w:jc w:val="center"/>
        </w:trPr>
        <w:tc>
          <w:tcPr>
            <w:tcW w:w="1036" w:type="dxa"/>
            <w:vMerge w:val="restart"/>
            <w:shd w:val="clear" w:color="auto" w:fill="auto"/>
            <w:vAlign w:val="center"/>
            <w:hideMark/>
          </w:tcPr>
          <w:p w14:paraId="0A20B89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778" w:type="dxa"/>
            <w:vMerge w:val="restart"/>
            <w:shd w:val="clear" w:color="auto" w:fill="auto"/>
            <w:vAlign w:val="center"/>
            <w:hideMark/>
          </w:tcPr>
          <w:p w14:paraId="2457587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tevékenységforma</w:t>
            </w:r>
          </w:p>
        </w:tc>
        <w:tc>
          <w:tcPr>
            <w:tcW w:w="2328" w:type="dxa"/>
            <w:gridSpan w:val="3"/>
            <w:shd w:val="clear" w:color="auto" w:fill="auto"/>
            <w:vAlign w:val="center"/>
            <w:hideMark/>
          </w:tcPr>
          <w:p w14:paraId="45EAC47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14:paraId="5A80229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092BAEC3" w14:textId="77777777" w:rsidTr="00350EE0">
        <w:trPr>
          <w:trHeight w:val="510"/>
          <w:jc w:val="center"/>
        </w:trPr>
        <w:tc>
          <w:tcPr>
            <w:tcW w:w="1036" w:type="dxa"/>
            <w:vMerge/>
            <w:vAlign w:val="center"/>
            <w:hideMark/>
          </w:tcPr>
          <w:p w14:paraId="5C8EE34A"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778" w:type="dxa"/>
            <w:vMerge/>
            <w:vAlign w:val="center"/>
            <w:hideMark/>
          </w:tcPr>
          <w:p w14:paraId="70B266E5"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758" w:type="dxa"/>
            <w:shd w:val="clear" w:color="auto" w:fill="auto"/>
            <w:vAlign w:val="center"/>
            <w:hideMark/>
          </w:tcPr>
          <w:p w14:paraId="072262C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796" w:type="dxa"/>
            <w:shd w:val="clear" w:color="auto" w:fill="auto"/>
            <w:vAlign w:val="center"/>
            <w:hideMark/>
          </w:tcPr>
          <w:p w14:paraId="4D33D18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csoport-bontás</w:t>
            </w:r>
          </w:p>
        </w:tc>
        <w:tc>
          <w:tcPr>
            <w:tcW w:w="774" w:type="dxa"/>
            <w:shd w:val="clear" w:color="auto" w:fill="auto"/>
            <w:vAlign w:val="center"/>
            <w:hideMark/>
          </w:tcPr>
          <w:p w14:paraId="57FAA14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osztály-keret</w:t>
            </w:r>
          </w:p>
        </w:tc>
        <w:tc>
          <w:tcPr>
            <w:tcW w:w="2358" w:type="dxa"/>
            <w:vMerge/>
            <w:vAlign w:val="center"/>
            <w:hideMark/>
          </w:tcPr>
          <w:p w14:paraId="450919B3"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1C739162" w14:textId="77777777" w:rsidTr="00350EE0">
        <w:trPr>
          <w:trHeight w:val="255"/>
          <w:jc w:val="center"/>
        </w:trPr>
        <w:tc>
          <w:tcPr>
            <w:tcW w:w="1036" w:type="dxa"/>
            <w:shd w:val="clear" w:color="000000" w:fill="D9D9D9"/>
            <w:vAlign w:val="center"/>
            <w:hideMark/>
          </w:tcPr>
          <w:p w14:paraId="6BDC344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7464" w:type="dxa"/>
            <w:gridSpan w:val="5"/>
            <w:shd w:val="clear" w:color="000000" w:fill="D9D9D9"/>
            <w:vAlign w:val="center"/>
            <w:hideMark/>
          </w:tcPr>
          <w:p w14:paraId="79CF300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 feldolgozó tevékenységek</w:t>
            </w:r>
          </w:p>
        </w:tc>
      </w:tr>
      <w:tr w:rsidR="000B4364" w:rsidRPr="00F8518E" w14:paraId="7B79FA53" w14:textId="77777777" w:rsidTr="00350EE0">
        <w:trPr>
          <w:trHeight w:val="510"/>
          <w:jc w:val="center"/>
        </w:trPr>
        <w:tc>
          <w:tcPr>
            <w:tcW w:w="1036" w:type="dxa"/>
            <w:shd w:val="clear" w:color="auto" w:fill="auto"/>
            <w:vAlign w:val="center"/>
            <w:hideMark/>
          </w:tcPr>
          <w:p w14:paraId="189D1FA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1.1.</w:t>
            </w:r>
          </w:p>
        </w:tc>
        <w:tc>
          <w:tcPr>
            <w:tcW w:w="2778" w:type="dxa"/>
            <w:shd w:val="clear" w:color="auto" w:fill="auto"/>
            <w:vAlign w:val="center"/>
            <w:hideMark/>
          </w:tcPr>
          <w:p w14:paraId="5ED4860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önálló feldolgozása</w:t>
            </w:r>
          </w:p>
        </w:tc>
        <w:tc>
          <w:tcPr>
            <w:tcW w:w="758" w:type="dxa"/>
            <w:shd w:val="clear" w:color="auto" w:fill="auto"/>
            <w:vAlign w:val="center"/>
            <w:hideMark/>
          </w:tcPr>
          <w:p w14:paraId="1A26F9D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644B562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74" w:type="dxa"/>
            <w:shd w:val="clear" w:color="auto" w:fill="auto"/>
            <w:vAlign w:val="center"/>
            <w:hideMark/>
          </w:tcPr>
          <w:p w14:paraId="393577C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58" w:type="dxa"/>
            <w:shd w:val="clear" w:color="auto" w:fill="auto"/>
            <w:vAlign w:val="center"/>
            <w:hideMark/>
          </w:tcPr>
          <w:p w14:paraId="5340E40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ED2032C" w14:textId="77777777" w:rsidTr="00350EE0">
        <w:trPr>
          <w:trHeight w:val="510"/>
          <w:jc w:val="center"/>
        </w:trPr>
        <w:tc>
          <w:tcPr>
            <w:tcW w:w="1036" w:type="dxa"/>
            <w:shd w:val="clear" w:color="auto" w:fill="auto"/>
            <w:vAlign w:val="center"/>
            <w:hideMark/>
          </w:tcPr>
          <w:p w14:paraId="11852B0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1.2.</w:t>
            </w:r>
          </w:p>
        </w:tc>
        <w:tc>
          <w:tcPr>
            <w:tcW w:w="2778" w:type="dxa"/>
            <w:shd w:val="clear" w:color="auto" w:fill="auto"/>
            <w:vAlign w:val="center"/>
            <w:hideMark/>
          </w:tcPr>
          <w:p w14:paraId="3CD176F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feladattal vezetett feldolgozása</w:t>
            </w:r>
          </w:p>
        </w:tc>
        <w:tc>
          <w:tcPr>
            <w:tcW w:w="758" w:type="dxa"/>
            <w:shd w:val="clear" w:color="auto" w:fill="auto"/>
            <w:vAlign w:val="center"/>
            <w:hideMark/>
          </w:tcPr>
          <w:p w14:paraId="4ACD315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3CEA305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74" w:type="dxa"/>
            <w:shd w:val="clear" w:color="auto" w:fill="auto"/>
            <w:vAlign w:val="center"/>
            <w:hideMark/>
          </w:tcPr>
          <w:p w14:paraId="7F4C743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58" w:type="dxa"/>
            <w:shd w:val="clear" w:color="auto" w:fill="auto"/>
            <w:vAlign w:val="center"/>
            <w:hideMark/>
          </w:tcPr>
          <w:p w14:paraId="3313EF5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nyomtató, internet</w:t>
            </w:r>
          </w:p>
        </w:tc>
      </w:tr>
      <w:tr w:rsidR="000B4364" w:rsidRPr="00F8518E" w14:paraId="58C5DB62" w14:textId="77777777" w:rsidTr="00350EE0">
        <w:trPr>
          <w:trHeight w:val="510"/>
          <w:jc w:val="center"/>
        </w:trPr>
        <w:tc>
          <w:tcPr>
            <w:tcW w:w="1036" w:type="dxa"/>
            <w:shd w:val="clear" w:color="auto" w:fill="auto"/>
            <w:vAlign w:val="center"/>
            <w:hideMark/>
          </w:tcPr>
          <w:p w14:paraId="79D080A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1.3.</w:t>
            </w:r>
          </w:p>
        </w:tc>
        <w:tc>
          <w:tcPr>
            <w:tcW w:w="2778" w:type="dxa"/>
            <w:shd w:val="clear" w:color="auto" w:fill="auto"/>
            <w:vAlign w:val="center"/>
            <w:hideMark/>
          </w:tcPr>
          <w:p w14:paraId="4EE4866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feldolgozása jegyzeteléssel</w:t>
            </w:r>
          </w:p>
        </w:tc>
        <w:tc>
          <w:tcPr>
            <w:tcW w:w="758" w:type="dxa"/>
            <w:shd w:val="clear" w:color="auto" w:fill="auto"/>
            <w:vAlign w:val="center"/>
            <w:hideMark/>
          </w:tcPr>
          <w:p w14:paraId="3005AB8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6492797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74" w:type="dxa"/>
            <w:shd w:val="clear" w:color="auto" w:fill="auto"/>
            <w:vAlign w:val="center"/>
            <w:hideMark/>
          </w:tcPr>
          <w:p w14:paraId="624B9EA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58" w:type="dxa"/>
            <w:shd w:val="clear" w:color="auto" w:fill="auto"/>
            <w:vAlign w:val="center"/>
            <w:hideMark/>
          </w:tcPr>
          <w:p w14:paraId="0A1167C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6FA68120" w14:textId="77777777" w:rsidTr="00350EE0">
        <w:trPr>
          <w:trHeight w:val="510"/>
          <w:jc w:val="center"/>
        </w:trPr>
        <w:tc>
          <w:tcPr>
            <w:tcW w:w="1036" w:type="dxa"/>
            <w:shd w:val="clear" w:color="auto" w:fill="auto"/>
            <w:vAlign w:val="center"/>
            <w:hideMark/>
          </w:tcPr>
          <w:p w14:paraId="397E260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1.4.</w:t>
            </w:r>
          </w:p>
        </w:tc>
        <w:tc>
          <w:tcPr>
            <w:tcW w:w="2778" w:type="dxa"/>
            <w:shd w:val="clear" w:color="auto" w:fill="auto"/>
            <w:vAlign w:val="center"/>
            <w:hideMark/>
          </w:tcPr>
          <w:p w14:paraId="3784C15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feldolgozása jegyzeteléssel</w:t>
            </w:r>
          </w:p>
        </w:tc>
        <w:tc>
          <w:tcPr>
            <w:tcW w:w="758" w:type="dxa"/>
            <w:shd w:val="clear" w:color="auto" w:fill="auto"/>
            <w:vAlign w:val="center"/>
            <w:hideMark/>
          </w:tcPr>
          <w:p w14:paraId="7AF908C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3ED3B28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74" w:type="dxa"/>
            <w:shd w:val="clear" w:color="auto" w:fill="auto"/>
            <w:vAlign w:val="center"/>
            <w:hideMark/>
          </w:tcPr>
          <w:p w14:paraId="5A73FFD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58" w:type="dxa"/>
            <w:shd w:val="clear" w:color="auto" w:fill="auto"/>
            <w:vAlign w:val="center"/>
            <w:hideMark/>
          </w:tcPr>
          <w:p w14:paraId="2F29BF8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B117A8B" w14:textId="77777777" w:rsidTr="00350EE0">
        <w:trPr>
          <w:trHeight w:val="510"/>
          <w:jc w:val="center"/>
        </w:trPr>
        <w:tc>
          <w:tcPr>
            <w:tcW w:w="1036" w:type="dxa"/>
            <w:shd w:val="clear" w:color="auto" w:fill="auto"/>
            <w:vAlign w:val="center"/>
            <w:hideMark/>
          </w:tcPr>
          <w:p w14:paraId="61B4A0F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1.5.</w:t>
            </w:r>
          </w:p>
        </w:tc>
        <w:tc>
          <w:tcPr>
            <w:tcW w:w="2778" w:type="dxa"/>
            <w:shd w:val="clear" w:color="auto" w:fill="auto"/>
            <w:vAlign w:val="center"/>
            <w:hideMark/>
          </w:tcPr>
          <w:p w14:paraId="698FCC6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feladattal vezetett feldolgozása</w:t>
            </w:r>
          </w:p>
        </w:tc>
        <w:tc>
          <w:tcPr>
            <w:tcW w:w="758" w:type="dxa"/>
            <w:shd w:val="clear" w:color="auto" w:fill="auto"/>
            <w:vAlign w:val="center"/>
            <w:hideMark/>
          </w:tcPr>
          <w:p w14:paraId="4CA1F08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7B96163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47DFBA7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58" w:type="dxa"/>
            <w:shd w:val="clear" w:color="auto" w:fill="auto"/>
            <w:vAlign w:val="center"/>
            <w:hideMark/>
          </w:tcPr>
          <w:p w14:paraId="6D002ED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E04DCDE" w14:textId="77777777" w:rsidTr="00350EE0">
        <w:trPr>
          <w:trHeight w:val="255"/>
          <w:jc w:val="center"/>
        </w:trPr>
        <w:tc>
          <w:tcPr>
            <w:tcW w:w="1036" w:type="dxa"/>
            <w:shd w:val="clear" w:color="auto" w:fill="auto"/>
            <w:vAlign w:val="center"/>
            <w:hideMark/>
          </w:tcPr>
          <w:p w14:paraId="2897065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1.6.</w:t>
            </w:r>
          </w:p>
        </w:tc>
        <w:tc>
          <w:tcPr>
            <w:tcW w:w="2778" w:type="dxa"/>
            <w:shd w:val="clear" w:color="auto" w:fill="auto"/>
            <w:vAlign w:val="center"/>
            <w:hideMark/>
          </w:tcPr>
          <w:p w14:paraId="44DAAA9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önálló rendszerezése</w:t>
            </w:r>
          </w:p>
        </w:tc>
        <w:tc>
          <w:tcPr>
            <w:tcW w:w="758" w:type="dxa"/>
            <w:shd w:val="clear" w:color="auto" w:fill="auto"/>
            <w:vAlign w:val="center"/>
            <w:hideMark/>
          </w:tcPr>
          <w:p w14:paraId="13CE65A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701E7D8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5CC17C6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05CF553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EB672F7" w14:textId="77777777" w:rsidTr="00350EE0">
        <w:trPr>
          <w:trHeight w:val="510"/>
          <w:jc w:val="center"/>
        </w:trPr>
        <w:tc>
          <w:tcPr>
            <w:tcW w:w="1036" w:type="dxa"/>
            <w:shd w:val="clear" w:color="auto" w:fill="auto"/>
            <w:vAlign w:val="center"/>
            <w:hideMark/>
          </w:tcPr>
          <w:p w14:paraId="1B9A323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1.7.</w:t>
            </w:r>
          </w:p>
        </w:tc>
        <w:tc>
          <w:tcPr>
            <w:tcW w:w="2778" w:type="dxa"/>
            <w:shd w:val="clear" w:color="auto" w:fill="auto"/>
            <w:vAlign w:val="center"/>
            <w:hideMark/>
          </w:tcPr>
          <w:p w14:paraId="0584AA9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feladattal vezetett rendszerezése</w:t>
            </w:r>
          </w:p>
        </w:tc>
        <w:tc>
          <w:tcPr>
            <w:tcW w:w="758" w:type="dxa"/>
            <w:shd w:val="clear" w:color="auto" w:fill="auto"/>
            <w:vAlign w:val="center"/>
            <w:hideMark/>
          </w:tcPr>
          <w:p w14:paraId="4D922BF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7BAC8D6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25B95B8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52F8D2A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75A9437" w14:textId="77777777" w:rsidTr="00350EE0">
        <w:trPr>
          <w:trHeight w:val="255"/>
          <w:jc w:val="center"/>
        </w:trPr>
        <w:tc>
          <w:tcPr>
            <w:tcW w:w="1036" w:type="dxa"/>
            <w:shd w:val="clear" w:color="000000" w:fill="D9D9D9"/>
            <w:vAlign w:val="center"/>
            <w:hideMark/>
          </w:tcPr>
          <w:p w14:paraId="286531D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7464" w:type="dxa"/>
            <w:gridSpan w:val="5"/>
            <w:shd w:val="clear" w:color="000000" w:fill="D9D9D9"/>
            <w:vAlign w:val="center"/>
            <w:hideMark/>
          </w:tcPr>
          <w:p w14:paraId="4D35E33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Ismeretalkalmazási gyakorló tevékenységek, feladatok</w:t>
            </w:r>
          </w:p>
        </w:tc>
      </w:tr>
      <w:tr w:rsidR="000B4364" w:rsidRPr="00F8518E" w14:paraId="2DD96099" w14:textId="77777777" w:rsidTr="00350EE0">
        <w:trPr>
          <w:trHeight w:val="255"/>
          <w:jc w:val="center"/>
        </w:trPr>
        <w:tc>
          <w:tcPr>
            <w:tcW w:w="1036" w:type="dxa"/>
            <w:shd w:val="clear" w:color="auto" w:fill="auto"/>
            <w:vAlign w:val="center"/>
            <w:hideMark/>
          </w:tcPr>
          <w:p w14:paraId="58F4D6A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2.1.</w:t>
            </w:r>
          </w:p>
        </w:tc>
        <w:tc>
          <w:tcPr>
            <w:tcW w:w="2778" w:type="dxa"/>
            <w:shd w:val="clear" w:color="auto" w:fill="auto"/>
            <w:vAlign w:val="center"/>
            <w:hideMark/>
          </w:tcPr>
          <w:p w14:paraId="43DB81E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Írásos elemzések készítése</w:t>
            </w:r>
          </w:p>
        </w:tc>
        <w:tc>
          <w:tcPr>
            <w:tcW w:w="758" w:type="dxa"/>
            <w:shd w:val="clear" w:color="auto" w:fill="auto"/>
            <w:vAlign w:val="center"/>
            <w:hideMark/>
          </w:tcPr>
          <w:p w14:paraId="5712A44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0135F8B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0E9336B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40A5A5E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nyomtató</w:t>
            </w:r>
          </w:p>
        </w:tc>
      </w:tr>
      <w:tr w:rsidR="000B4364" w:rsidRPr="00F8518E" w14:paraId="44445AD8" w14:textId="77777777" w:rsidTr="00350EE0">
        <w:trPr>
          <w:trHeight w:val="255"/>
          <w:jc w:val="center"/>
        </w:trPr>
        <w:tc>
          <w:tcPr>
            <w:tcW w:w="1036" w:type="dxa"/>
            <w:shd w:val="clear" w:color="auto" w:fill="auto"/>
            <w:vAlign w:val="center"/>
            <w:hideMark/>
          </w:tcPr>
          <w:p w14:paraId="075BA40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2.2.</w:t>
            </w:r>
          </w:p>
        </w:tc>
        <w:tc>
          <w:tcPr>
            <w:tcW w:w="2778" w:type="dxa"/>
            <w:shd w:val="clear" w:color="auto" w:fill="auto"/>
            <w:vAlign w:val="center"/>
            <w:hideMark/>
          </w:tcPr>
          <w:p w14:paraId="61B151B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Leírás készítése</w:t>
            </w:r>
          </w:p>
        </w:tc>
        <w:tc>
          <w:tcPr>
            <w:tcW w:w="758" w:type="dxa"/>
            <w:shd w:val="clear" w:color="auto" w:fill="auto"/>
            <w:vAlign w:val="center"/>
            <w:hideMark/>
          </w:tcPr>
          <w:p w14:paraId="6A991F9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0F5DC79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74" w:type="dxa"/>
            <w:shd w:val="clear" w:color="auto" w:fill="auto"/>
            <w:vAlign w:val="center"/>
            <w:hideMark/>
          </w:tcPr>
          <w:p w14:paraId="1BBE964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7997813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B4FF3A8" w14:textId="77777777" w:rsidTr="00350EE0">
        <w:trPr>
          <w:trHeight w:val="510"/>
          <w:jc w:val="center"/>
        </w:trPr>
        <w:tc>
          <w:tcPr>
            <w:tcW w:w="1036" w:type="dxa"/>
            <w:shd w:val="clear" w:color="auto" w:fill="auto"/>
            <w:vAlign w:val="center"/>
            <w:hideMark/>
          </w:tcPr>
          <w:p w14:paraId="0D5DD7B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2.3.</w:t>
            </w:r>
          </w:p>
        </w:tc>
        <w:tc>
          <w:tcPr>
            <w:tcW w:w="2778" w:type="dxa"/>
            <w:shd w:val="clear" w:color="auto" w:fill="auto"/>
            <w:vAlign w:val="center"/>
            <w:hideMark/>
          </w:tcPr>
          <w:p w14:paraId="6429CA7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Válaszolás írásban mondatszintű kérdésekre</w:t>
            </w:r>
          </w:p>
        </w:tc>
        <w:tc>
          <w:tcPr>
            <w:tcW w:w="758" w:type="dxa"/>
            <w:shd w:val="clear" w:color="auto" w:fill="auto"/>
            <w:vAlign w:val="center"/>
            <w:hideMark/>
          </w:tcPr>
          <w:p w14:paraId="3248430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193FD4D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74" w:type="dxa"/>
            <w:shd w:val="clear" w:color="auto" w:fill="auto"/>
            <w:vAlign w:val="center"/>
            <w:hideMark/>
          </w:tcPr>
          <w:p w14:paraId="40D5BEA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6301135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A71E58C" w14:textId="77777777" w:rsidTr="00350EE0">
        <w:trPr>
          <w:trHeight w:val="510"/>
          <w:jc w:val="center"/>
        </w:trPr>
        <w:tc>
          <w:tcPr>
            <w:tcW w:w="1036" w:type="dxa"/>
            <w:shd w:val="clear" w:color="auto" w:fill="auto"/>
            <w:vAlign w:val="center"/>
            <w:hideMark/>
          </w:tcPr>
          <w:p w14:paraId="054341F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2.4.</w:t>
            </w:r>
          </w:p>
        </w:tc>
        <w:tc>
          <w:tcPr>
            <w:tcW w:w="2778" w:type="dxa"/>
            <w:shd w:val="clear" w:color="auto" w:fill="auto"/>
            <w:vAlign w:val="center"/>
            <w:hideMark/>
          </w:tcPr>
          <w:p w14:paraId="00462A4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Tesztfeladat megoldása</w:t>
            </w:r>
          </w:p>
        </w:tc>
        <w:tc>
          <w:tcPr>
            <w:tcW w:w="758" w:type="dxa"/>
            <w:shd w:val="clear" w:color="auto" w:fill="auto"/>
            <w:vAlign w:val="center"/>
            <w:hideMark/>
          </w:tcPr>
          <w:p w14:paraId="1ECF8F5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96" w:type="dxa"/>
            <w:shd w:val="clear" w:color="auto" w:fill="auto"/>
            <w:vAlign w:val="center"/>
            <w:hideMark/>
          </w:tcPr>
          <w:p w14:paraId="1BBB28B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74" w:type="dxa"/>
            <w:shd w:val="clear" w:color="auto" w:fill="auto"/>
            <w:vAlign w:val="center"/>
            <w:hideMark/>
          </w:tcPr>
          <w:p w14:paraId="7615E57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58" w:type="dxa"/>
            <w:shd w:val="clear" w:color="auto" w:fill="auto"/>
            <w:vAlign w:val="center"/>
            <w:hideMark/>
          </w:tcPr>
          <w:p w14:paraId="4111298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nyomtató, fénymásoló</w:t>
            </w:r>
          </w:p>
        </w:tc>
      </w:tr>
      <w:tr w:rsidR="000B4364" w:rsidRPr="00F8518E" w14:paraId="39A83E9E" w14:textId="77777777" w:rsidTr="00350EE0">
        <w:trPr>
          <w:trHeight w:val="510"/>
          <w:jc w:val="center"/>
        </w:trPr>
        <w:tc>
          <w:tcPr>
            <w:tcW w:w="1036" w:type="dxa"/>
            <w:shd w:val="clear" w:color="auto" w:fill="auto"/>
            <w:vAlign w:val="center"/>
            <w:hideMark/>
          </w:tcPr>
          <w:p w14:paraId="0E8001B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2.5.</w:t>
            </w:r>
          </w:p>
        </w:tc>
        <w:tc>
          <w:tcPr>
            <w:tcW w:w="2778" w:type="dxa"/>
            <w:shd w:val="clear" w:color="auto" w:fill="auto"/>
            <w:vAlign w:val="center"/>
            <w:hideMark/>
          </w:tcPr>
          <w:p w14:paraId="5FCF1C8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Szöveges előadás egyéni felkészüléssel</w:t>
            </w:r>
          </w:p>
        </w:tc>
        <w:tc>
          <w:tcPr>
            <w:tcW w:w="758" w:type="dxa"/>
            <w:shd w:val="clear" w:color="auto" w:fill="auto"/>
            <w:vAlign w:val="center"/>
            <w:hideMark/>
          </w:tcPr>
          <w:p w14:paraId="2787413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0ADD955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74" w:type="dxa"/>
            <w:shd w:val="clear" w:color="auto" w:fill="auto"/>
            <w:vAlign w:val="center"/>
            <w:hideMark/>
          </w:tcPr>
          <w:p w14:paraId="71B7644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238ED5A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9B77163" w14:textId="77777777" w:rsidTr="00350EE0">
        <w:trPr>
          <w:trHeight w:val="510"/>
          <w:jc w:val="center"/>
        </w:trPr>
        <w:tc>
          <w:tcPr>
            <w:tcW w:w="1036" w:type="dxa"/>
            <w:shd w:val="clear" w:color="auto" w:fill="auto"/>
            <w:vAlign w:val="center"/>
            <w:hideMark/>
          </w:tcPr>
          <w:p w14:paraId="0676F50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2.6.</w:t>
            </w:r>
          </w:p>
        </w:tc>
        <w:tc>
          <w:tcPr>
            <w:tcW w:w="2778" w:type="dxa"/>
            <w:shd w:val="clear" w:color="auto" w:fill="auto"/>
            <w:vAlign w:val="center"/>
            <w:hideMark/>
          </w:tcPr>
          <w:p w14:paraId="1CA3389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Tapasztalatok utólagos ismertetése szóban</w:t>
            </w:r>
          </w:p>
        </w:tc>
        <w:tc>
          <w:tcPr>
            <w:tcW w:w="758" w:type="dxa"/>
            <w:shd w:val="clear" w:color="auto" w:fill="auto"/>
            <w:vAlign w:val="center"/>
            <w:hideMark/>
          </w:tcPr>
          <w:p w14:paraId="3CBF601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14D5F44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6F09EC4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6ABB97B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F8D2FC3" w14:textId="77777777" w:rsidTr="00350EE0">
        <w:trPr>
          <w:trHeight w:val="510"/>
          <w:jc w:val="center"/>
        </w:trPr>
        <w:tc>
          <w:tcPr>
            <w:tcW w:w="1036" w:type="dxa"/>
            <w:shd w:val="clear" w:color="auto" w:fill="auto"/>
            <w:vAlign w:val="center"/>
            <w:hideMark/>
          </w:tcPr>
          <w:p w14:paraId="4D85C81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2.7.</w:t>
            </w:r>
          </w:p>
        </w:tc>
        <w:tc>
          <w:tcPr>
            <w:tcW w:w="2778" w:type="dxa"/>
            <w:shd w:val="clear" w:color="auto" w:fill="auto"/>
            <w:vAlign w:val="center"/>
            <w:hideMark/>
          </w:tcPr>
          <w:p w14:paraId="205B08F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Tapasztalatok helyszíni ismertetése szóban</w:t>
            </w:r>
          </w:p>
        </w:tc>
        <w:tc>
          <w:tcPr>
            <w:tcW w:w="758" w:type="dxa"/>
            <w:shd w:val="clear" w:color="auto" w:fill="auto"/>
            <w:vAlign w:val="center"/>
            <w:hideMark/>
          </w:tcPr>
          <w:p w14:paraId="5F74561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0D182A3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73195D9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2F287E9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FD1C141" w14:textId="77777777" w:rsidTr="00350EE0">
        <w:trPr>
          <w:trHeight w:val="255"/>
          <w:jc w:val="center"/>
        </w:trPr>
        <w:tc>
          <w:tcPr>
            <w:tcW w:w="1036" w:type="dxa"/>
            <w:shd w:val="clear" w:color="000000" w:fill="D9D9D9"/>
            <w:vAlign w:val="center"/>
            <w:hideMark/>
          </w:tcPr>
          <w:p w14:paraId="266E1B9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3.</w:t>
            </w:r>
          </w:p>
        </w:tc>
        <w:tc>
          <w:tcPr>
            <w:tcW w:w="7464" w:type="dxa"/>
            <w:gridSpan w:val="5"/>
            <w:shd w:val="clear" w:color="000000" w:fill="D9D9D9"/>
            <w:vAlign w:val="center"/>
            <w:hideMark/>
          </w:tcPr>
          <w:p w14:paraId="6924475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Képi információk körében</w:t>
            </w:r>
          </w:p>
        </w:tc>
      </w:tr>
      <w:tr w:rsidR="000B4364" w:rsidRPr="00F8518E" w14:paraId="6AE40A3C" w14:textId="77777777" w:rsidTr="00350EE0">
        <w:trPr>
          <w:trHeight w:val="255"/>
          <w:jc w:val="center"/>
        </w:trPr>
        <w:tc>
          <w:tcPr>
            <w:tcW w:w="1036" w:type="dxa"/>
            <w:shd w:val="clear" w:color="auto" w:fill="auto"/>
            <w:vAlign w:val="center"/>
            <w:hideMark/>
          </w:tcPr>
          <w:p w14:paraId="1CEF9CA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3.1.</w:t>
            </w:r>
          </w:p>
        </w:tc>
        <w:tc>
          <w:tcPr>
            <w:tcW w:w="2778" w:type="dxa"/>
            <w:shd w:val="clear" w:color="auto" w:fill="auto"/>
            <w:vAlign w:val="center"/>
            <w:hideMark/>
          </w:tcPr>
          <w:p w14:paraId="2F5880F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rajz értelmezése</w:t>
            </w:r>
          </w:p>
        </w:tc>
        <w:tc>
          <w:tcPr>
            <w:tcW w:w="758" w:type="dxa"/>
            <w:shd w:val="clear" w:color="auto" w:fill="auto"/>
            <w:vAlign w:val="center"/>
            <w:hideMark/>
          </w:tcPr>
          <w:p w14:paraId="715756B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3EA6C1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1E55C63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58" w:type="dxa"/>
            <w:shd w:val="clear" w:color="auto" w:fill="auto"/>
            <w:vAlign w:val="center"/>
            <w:hideMark/>
          </w:tcPr>
          <w:p w14:paraId="5BA1D7E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40ED7F4" w14:textId="77777777" w:rsidTr="00350EE0">
        <w:trPr>
          <w:trHeight w:val="255"/>
          <w:jc w:val="center"/>
        </w:trPr>
        <w:tc>
          <w:tcPr>
            <w:tcW w:w="1036" w:type="dxa"/>
            <w:shd w:val="clear" w:color="000000" w:fill="D9D9D9"/>
            <w:vAlign w:val="center"/>
            <w:hideMark/>
          </w:tcPr>
          <w:p w14:paraId="496999C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w:t>
            </w:r>
          </w:p>
        </w:tc>
        <w:tc>
          <w:tcPr>
            <w:tcW w:w="7464" w:type="dxa"/>
            <w:gridSpan w:val="5"/>
            <w:shd w:val="clear" w:color="000000" w:fill="D9D9D9"/>
            <w:vAlign w:val="center"/>
            <w:hideMark/>
          </w:tcPr>
          <w:p w14:paraId="733D5C6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Komplex információk körében</w:t>
            </w:r>
          </w:p>
        </w:tc>
      </w:tr>
      <w:tr w:rsidR="000B4364" w:rsidRPr="00F8518E" w14:paraId="7397A986" w14:textId="77777777" w:rsidTr="00350EE0">
        <w:trPr>
          <w:trHeight w:val="255"/>
          <w:jc w:val="center"/>
        </w:trPr>
        <w:tc>
          <w:tcPr>
            <w:tcW w:w="1036" w:type="dxa"/>
            <w:shd w:val="clear" w:color="auto" w:fill="auto"/>
            <w:vAlign w:val="center"/>
            <w:hideMark/>
          </w:tcPr>
          <w:p w14:paraId="187F5AE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4.1.</w:t>
            </w:r>
          </w:p>
        </w:tc>
        <w:tc>
          <w:tcPr>
            <w:tcW w:w="2778" w:type="dxa"/>
            <w:shd w:val="clear" w:color="auto" w:fill="auto"/>
            <w:vAlign w:val="center"/>
            <w:hideMark/>
          </w:tcPr>
          <w:p w14:paraId="68CFDAC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Esetleírás készítése</w:t>
            </w:r>
          </w:p>
        </w:tc>
        <w:tc>
          <w:tcPr>
            <w:tcW w:w="758" w:type="dxa"/>
            <w:shd w:val="clear" w:color="auto" w:fill="auto"/>
            <w:vAlign w:val="center"/>
            <w:hideMark/>
          </w:tcPr>
          <w:p w14:paraId="090A378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6801FBD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2F26EB8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0326690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0FCAC0E" w14:textId="77777777" w:rsidTr="00350EE0">
        <w:trPr>
          <w:trHeight w:val="510"/>
          <w:jc w:val="center"/>
        </w:trPr>
        <w:tc>
          <w:tcPr>
            <w:tcW w:w="1036" w:type="dxa"/>
            <w:shd w:val="clear" w:color="auto" w:fill="auto"/>
            <w:vAlign w:val="center"/>
            <w:hideMark/>
          </w:tcPr>
          <w:p w14:paraId="1C4F692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4.2.</w:t>
            </w:r>
          </w:p>
        </w:tc>
        <w:tc>
          <w:tcPr>
            <w:tcW w:w="2778" w:type="dxa"/>
            <w:shd w:val="clear" w:color="auto" w:fill="auto"/>
            <w:vAlign w:val="center"/>
            <w:hideMark/>
          </w:tcPr>
          <w:p w14:paraId="2D82B8B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Elemzés készítése tapasztalatokról</w:t>
            </w:r>
          </w:p>
        </w:tc>
        <w:tc>
          <w:tcPr>
            <w:tcW w:w="758" w:type="dxa"/>
            <w:shd w:val="clear" w:color="auto" w:fill="auto"/>
            <w:vAlign w:val="center"/>
            <w:hideMark/>
          </w:tcPr>
          <w:p w14:paraId="0AF433D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5576B61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4635A15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127C98C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5220179" w14:textId="77777777" w:rsidTr="00350EE0">
        <w:trPr>
          <w:trHeight w:val="510"/>
          <w:jc w:val="center"/>
        </w:trPr>
        <w:tc>
          <w:tcPr>
            <w:tcW w:w="1036" w:type="dxa"/>
            <w:shd w:val="clear" w:color="auto" w:fill="auto"/>
            <w:vAlign w:val="center"/>
            <w:hideMark/>
          </w:tcPr>
          <w:p w14:paraId="086178A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4.3.</w:t>
            </w:r>
          </w:p>
        </w:tc>
        <w:tc>
          <w:tcPr>
            <w:tcW w:w="2778" w:type="dxa"/>
            <w:shd w:val="clear" w:color="auto" w:fill="auto"/>
            <w:vAlign w:val="center"/>
            <w:hideMark/>
          </w:tcPr>
          <w:p w14:paraId="1E5EFAF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Jegyzetkészítés eseményről kérdéssor alapján</w:t>
            </w:r>
          </w:p>
        </w:tc>
        <w:tc>
          <w:tcPr>
            <w:tcW w:w="758" w:type="dxa"/>
            <w:shd w:val="clear" w:color="auto" w:fill="auto"/>
            <w:vAlign w:val="center"/>
            <w:hideMark/>
          </w:tcPr>
          <w:p w14:paraId="3CCE63B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54D5489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154E972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0309AC4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BACB0A8" w14:textId="77777777" w:rsidTr="00350EE0">
        <w:trPr>
          <w:trHeight w:val="510"/>
          <w:jc w:val="center"/>
        </w:trPr>
        <w:tc>
          <w:tcPr>
            <w:tcW w:w="1036" w:type="dxa"/>
            <w:shd w:val="clear" w:color="auto" w:fill="auto"/>
            <w:vAlign w:val="center"/>
            <w:hideMark/>
          </w:tcPr>
          <w:p w14:paraId="249F39D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4..4.</w:t>
            </w:r>
          </w:p>
        </w:tc>
        <w:tc>
          <w:tcPr>
            <w:tcW w:w="2778" w:type="dxa"/>
            <w:shd w:val="clear" w:color="auto" w:fill="auto"/>
            <w:vAlign w:val="center"/>
            <w:hideMark/>
          </w:tcPr>
          <w:p w14:paraId="0B7B483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Esemény helyszíni értékelése szóban felkészülés után</w:t>
            </w:r>
          </w:p>
        </w:tc>
        <w:tc>
          <w:tcPr>
            <w:tcW w:w="758" w:type="dxa"/>
            <w:shd w:val="clear" w:color="auto" w:fill="auto"/>
            <w:vAlign w:val="center"/>
            <w:hideMark/>
          </w:tcPr>
          <w:p w14:paraId="138D848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3720F04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05AE9C1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16A74FC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6142546" w14:textId="77777777" w:rsidTr="00350EE0">
        <w:trPr>
          <w:trHeight w:val="255"/>
          <w:jc w:val="center"/>
        </w:trPr>
        <w:tc>
          <w:tcPr>
            <w:tcW w:w="1036" w:type="dxa"/>
            <w:shd w:val="clear" w:color="auto" w:fill="auto"/>
            <w:vAlign w:val="center"/>
            <w:hideMark/>
          </w:tcPr>
          <w:p w14:paraId="1B01E05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4.5.</w:t>
            </w:r>
          </w:p>
        </w:tc>
        <w:tc>
          <w:tcPr>
            <w:tcW w:w="2778" w:type="dxa"/>
            <w:shd w:val="clear" w:color="auto" w:fill="auto"/>
            <w:vAlign w:val="center"/>
            <w:hideMark/>
          </w:tcPr>
          <w:p w14:paraId="3207619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Utólagos szóbeli beszámoló</w:t>
            </w:r>
          </w:p>
        </w:tc>
        <w:tc>
          <w:tcPr>
            <w:tcW w:w="758" w:type="dxa"/>
            <w:shd w:val="clear" w:color="auto" w:fill="auto"/>
            <w:vAlign w:val="center"/>
            <w:hideMark/>
          </w:tcPr>
          <w:p w14:paraId="603883D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7327F8E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74" w:type="dxa"/>
            <w:shd w:val="clear" w:color="auto" w:fill="auto"/>
            <w:vAlign w:val="center"/>
            <w:hideMark/>
          </w:tcPr>
          <w:p w14:paraId="5F8559B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19CE9AC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64F8B33" w14:textId="77777777" w:rsidTr="00350EE0">
        <w:trPr>
          <w:trHeight w:val="255"/>
          <w:jc w:val="center"/>
        </w:trPr>
        <w:tc>
          <w:tcPr>
            <w:tcW w:w="1036" w:type="dxa"/>
            <w:shd w:val="clear" w:color="000000" w:fill="D9D9D9"/>
            <w:vAlign w:val="center"/>
            <w:hideMark/>
          </w:tcPr>
          <w:p w14:paraId="6DE6C0A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w:t>
            </w:r>
          </w:p>
        </w:tc>
        <w:tc>
          <w:tcPr>
            <w:tcW w:w="7464" w:type="dxa"/>
            <w:gridSpan w:val="5"/>
            <w:shd w:val="clear" w:color="000000" w:fill="D9D9D9"/>
            <w:vAlign w:val="center"/>
            <w:hideMark/>
          </w:tcPr>
          <w:p w14:paraId="48789DE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munkaformák körében</w:t>
            </w:r>
          </w:p>
        </w:tc>
      </w:tr>
      <w:tr w:rsidR="000B4364" w:rsidRPr="00F8518E" w14:paraId="40DA9DE0" w14:textId="77777777" w:rsidTr="00350EE0">
        <w:trPr>
          <w:trHeight w:val="510"/>
          <w:jc w:val="center"/>
        </w:trPr>
        <w:tc>
          <w:tcPr>
            <w:tcW w:w="1036" w:type="dxa"/>
            <w:shd w:val="clear" w:color="auto" w:fill="auto"/>
            <w:vAlign w:val="center"/>
            <w:hideMark/>
          </w:tcPr>
          <w:p w14:paraId="449C184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5.1.</w:t>
            </w:r>
          </w:p>
        </w:tc>
        <w:tc>
          <w:tcPr>
            <w:tcW w:w="2778" w:type="dxa"/>
            <w:shd w:val="clear" w:color="auto" w:fill="auto"/>
            <w:vAlign w:val="center"/>
            <w:hideMark/>
          </w:tcPr>
          <w:p w14:paraId="335BC26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Feladattal vezetett kiscsoportos szövegfeldolgozás</w:t>
            </w:r>
          </w:p>
        </w:tc>
        <w:tc>
          <w:tcPr>
            <w:tcW w:w="758" w:type="dxa"/>
            <w:shd w:val="clear" w:color="auto" w:fill="auto"/>
            <w:vAlign w:val="center"/>
            <w:hideMark/>
          </w:tcPr>
          <w:p w14:paraId="623D606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96" w:type="dxa"/>
            <w:shd w:val="clear" w:color="auto" w:fill="auto"/>
            <w:vAlign w:val="center"/>
            <w:hideMark/>
          </w:tcPr>
          <w:p w14:paraId="67A9173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5CECFFE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58" w:type="dxa"/>
            <w:shd w:val="clear" w:color="auto" w:fill="auto"/>
            <w:vAlign w:val="center"/>
            <w:hideMark/>
          </w:tcPr>
          <w:p w14:paraId="0B22607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1FE186B" w14:textId="77777777" w:rsidTr="00350EE0">
        <w:trPr>
          <w:trHeight w:val="510"/>
          <w:jc w:val="center"/>
        </w:trPr>
        <w:tc>
          <w:tcPr>
            <w:tcW w:w="1036" w:type="dxa"/>
            <w:shd w:val="clear" w:color="auto" w:fill="auto"/>
            <w:vAlign w:val="center"/>
            <w:hideMark/>
          </w:tcPr>
          <w:p w14:paraId="1DE7778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5.2.</w:t>
            </w:r>
          </w:p>
        </w:tc>
        <w:tc>
          <w:tcPr>
            <w:tcW w:w="2778" w:type="dxa"/>
            <w:shd w:val="clear" w:color="auto" w:fill="auto"/>
            <w:vAlign w:val="center"/>
            <w:hideMark/>
          </w:tcPr>
          <w:p w14:paraId="53E0ADF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Kiscsoportos szakmai munkavégzés irányítással</w:t>
            </w:r>
          </w:p>
        </w:tc>
        <w:tc>
          <w:tcPr>
            <w:tcW w:w="758" w:type="dxa"/>
            <w:shd w:val="clear" w:color="auto" w:fill="auto"/>
            <w:vAlign w:val="center"/>
            <w:hideMark/>
          </w:tcPr>
          <w:p w14:paraId="6D7E9A3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96" w:type="dxa"/>
            <w:shd w:val="clear" w:color="auto" w:fill="auto"/>
            <w:vAlign w:val="center"/>
            <w:hideMark/>
          </w:tcPr>
          <w:p w14:paraId="2CF0419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181154D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6BF06FC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6930A809" w14:textId="77777777" w:rsidTr="00350EE0">
        <w:trPr>
          <w:trHeight w:val="255"/>
          <w:jc w:val="center"/>
        </w:trPr>
        <w:tc>
          <w:tcPr>
            <w:tcW w:w="1036" w:type="dxa"/>
            <w:shd w:val="clear" w:color="auto" w:fill="auto"/>
            <w:vAlign w:val="center"/>
            <w:hideMark/>
          </w:tcPr>
          <w:p w14:paraId="0BFB679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5.3.</w:t>
            </w:r>
          </w:p>
        </w:tc>
        <w:tc>
          <w:tcPr>
            <w:tcW w:w="2778" w:type="dxa"/>
            <w:shd w:val="clear" w:color="auto" w:fill="auto"/>
            <w:vAlign w:val="center"/>
            <w:hideMark/>
          </w:tcPr>
          <w:p w14:paraId="46C2A1F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helyzetgyakorlat</w:t>
            </w:r>
          </w:p>
        </w:tc>
        <w:tc>
          <w:tcPr>
            <w:tcW w:w="758" w:type="dxa"/>
            <w:shd w:val="clear" w:color="auto" w:fill="auto"/>
            <w:vAlign w:val="center"/>
            <w:hideMark/>
          </w:tcPr>
          <w:p w14:paraId="33CD615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96" w:type="dxa"/>
            <w:shd w:val="clear" w:color="auto" w:fill="auto"/>
            <w:vAlign w:val="center"/>
            <w:hideMark/>
          </w:tcPr>
          <w:p w14:paraId="691BE32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6DE630D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32EDD5D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6A6157E" w14:textId="77777777" w:rsidTr="00350EE0">
        <w:trPr>
          <w:trHeight w:val="255"/>
          <w:jc w:val="center"/>
        </w:trPr>
        <w:tc>
          <w:tcPr>
            <w:tcW w:w="1036" w:type="dxa"/>
            <w:shd w:val="clear" w:color="auto" w:fill="auto"/>
            <w:vAlign w:val="center"/>
            <w:hideMark/>
          </w:tcPr>
          <w:p w14:paraId="0AAB5DC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5.4.</w:t>
            </w:r>
          </w:p>
        </w:tc>
        <w:tc>
          <w:tcPr>
            <w:tcW w:w="2778" w:type="dxa"/>
            <w:shd w:val="clear" w:color="auto" w:fill="auto"/>
            <w:vAlign w:val="center"/>
            <w:hideMark/>
          </w:tcPr>
          <w:p w14:paraId="6B3A56F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versenyjáték</w:t>
            </w:r>
          </w:p>
        </w:tc>
        <w:tc>
          <w:tcPr>
            <w:tcW w:w="758" w:type="dxa"/>
            <w:shd w:val="clear" w:color="auto" w:fill="auto"/>
            <w:vAlign w:val="center"/>
            <w:hideMark/>
          </w:tcPr>
          <w:p w14:paraId="3827253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96" w:type="dxa"/>
            <w:shd w:val="clear" w:color="auto" w:fill="auto"/>
            <w:vAlign w:val="center"/>
            <w:hideMark/>
          </w:tcPr>
          <w:p w14:paraId="50CC510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494D586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37453F9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4908156" w14:textId="77777777" w:rsidTr="00350EE0">
        <w:trPr>
          <w:trHeight w:val="255"/>
          <w:jc w:val="center"/>
        </w:trPr>
        <w:tc>
          <w:tcPr>
            <w:tcW w:w="1036" w:type="dxa"/>
            <w:shd w:val="clear" w:color="000000" w:fill="D9D9D9"/>
            <w:vAlign w:val="center"/>
            <w:hideMark/>
          </w:tcPr>
          <w:p w14:paraId="5C936A1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w:t>
            </w:r>
          </w:p>
        </w:tc>
        <w:tc>
          <w:tcPr>
            <w:tcW w:w="7464" w:type="dxa"/>
            <w:gridSpan w:val="5"/>
            <w:shd w:val="clear" w:color="000000" w:fill="D9D9D9"/>
            <w:vAlign w:val="center"/>
            <w:hideMark/>
          </w:tcPr>
          <w:p w14:paraId="1E5A2D8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Gyakorlati munkavégzés körében</w:t>
            </w:r>
          </w:p>
        </w:tc>
      </w:tr>
      <w:tr w:rsidR="000B4364" w:rsidRPr="00F8518E" w14:paraId="157A5095" w14:textId="77777777" w:rsidTr="00350EE0">
        <w:trPr>
          <w:trHeight w:val="255"/>
          <w:jc w:val="center"/>
        </w:trPr>
        <w:tc>
          <w:tcPr>
            <w:tcW w:w="1036" w:type="dxa"/>
            <w:shd w:val="clear" w:color="auto" w:fill="auto"/>
            <w:vAlign w:val="center"/>
            <w:hideMark/>
          </w:tcPr>
          <w:p w14:paraId="36BE810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6.1.</w:t>
            </w:r>
          </w:p>
        </w:tc>
        <w:tc>
          <w:tcPr>
            <w:tcW w:w="2778" w:type="dxa"/>
            <w:shd w:val="clear" w:color="auto" w:fill="auto"/>
            <w:vAlign w:val="center"/>
            <w:hideMark/>
          </w:tcPr>
          <w:p w14:paraId="4569D47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Műveletek gyakorlása</w:t>
            </w:r>
          </w:p>
        </w:tc>
        <w:tc>
          <w:tcPr>
            <w:tcW w:w="758" w:type="dxa"/>
            <w:shd w:val="clear" w:color="auto" w:fill="auto"/>
            <w:vAlign w:val="center"/>
            <w:hideMark/>
          </w:tcPr>
          <w:p w14:paraId="0809E0E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7E05024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21358F9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58" w:type="dxa"/>
            <w:shd w:val="clear" w:color="auto" w:fill="auto"/>
            <w:vAlign w:val="center"/>
            <w:hideMark/>
          </w:tcPr>
          <w:p w14:paraId="1ED2BBC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7F14ADC" w14:textId="77777777" w:rsidTr="00350EE0">
        <w:trPr>
          <w:trHeight w:val="510"/>
          <w:jc w:val="center"/>
        </w:trPr>
        <w:tc>
          <w:tcPr>
            <w:tcW w:w="1036" w:type="dxa"/>
            <w:shd w:val="clear" w:color="auto" w:fill="auto"/>
            <w:vAlign w:val="center"/>
            <w:hideMark/>
          </w:tcPr>
          <w:p w14:paraId="107219B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6.2.</w:t>
            </w:r>
          </w:p>
        </w:tc>
        <w:tc>
          <w:tcPr>
            <w:tcW w:w="2778" w:type="dxa"/>
            <w:shd w:val="clear" w:color="auto" w:fill="auto"/>
            <w:vAlign w:val="center"/>
            <w:hideMark/>
          </w:tcPr>
          <w:p w14:paraId="0450E35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Munkamegfigyelés adott szempontok alapján</w:t>
            </w:r>
          </w:p>
        </w:tc>
        <w:tc>
          <w:tcPr>
            <w:tcW w:w="758" w:type="dxa"/>
            <w:shd w:val="clear" w:color="auto" w:fill="auto"/>
            <w:vAlign w:val="center"/>
            <w:hideMark/>
          </w:tcPr>
          <w:p w14:paraId="2E2F198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96" w:type="dxa"/>
            <w:shd w:val="clear" w:color="auto" w:fill="auto"/>
            <w:vAlign w:val="center"/>
            <w:hideMark/>
          </w:tcPr>
          <w:p w14:paraId="5FF28F4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74" w:type="dxa"/>
            <w:shd w:val="clear" w:color="auto" w:fill="auto"/>
            <w:vAlign w:val="center"/>
            <w:hideMark/>
          </w:tcPr>
          <w:p w14:paraId="77707F9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58" w:type="dxa"/>
            <w:shd w:val="clear" w:color="auto" w:fill="auto"/>
            <w:vAlign w:val="center"/>
            <w:hideMark/>
          </w:tcPr>
          <w:p w14:paraId="31DAF4E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3ED19BB6"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0A4F5B07" w14:textId="77777777" w:rsidR="000B4364" w:rsidRPr="00F8518E" w:rsidRDefault="000B4364" w:rsidP="000B4364">
      <w:pPr>
        <w:spacing w:after="0" w:line="240" w:lineRule="auto"/>
        <w:ind w:left="426"/>
        <w:jc w:val="both"/>
        <w:rPr>
          <w:rFonts w:ascii="Times New Roman" w:eastAsia="Calibri" w:hAnsi="Times New Roman"/>
          <w:sz w:val="24"/>
        </w:rPr>
      </w:pPr>
    </w:p>
    <w:p w14:paraId="2163E114"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értékelésének módja</w:t>
      </w:r>
    </w:p>
    <w:p w14:paraId="0FBE8553" w14:textId="77777777" w:rsidR="000B4364" w:rsidRPr="00F8518E" w:rsidRDefault="000B4364" w:rsidP="000B4364">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nemzeti köznevelésről szóló 2011. évi CXC. törvény. 54. § (2) a) pontja szerinti értékeléssel.</w:t>
      </w:r>
    </w:p>
    <w:p w14:paraId="1B0D7874" w14:textId="77777777" w:rsidR="000B4364" w:rsidRPr="00F8518E" w:rsidRDefault="000B4364" w:rsidP="000B4364">
      <w:pPr>
        <w:spacing w:after="0" w:line="240" w:lineRule="auto"/>
        <w:ind w:left="426"/>
        <w:jc w:val="both"/>
        <w:rPr>
          <w:rFonts w:ascii="Times New Roman" w:eastAsia="Calibri" w:hAnsi="Times New Roman"/>
          <w:sz w:val="24"/>
        </w:rPr>
      </w:pPr>
    </w:p>
    <w:p w14:paraId="6ED2AF90" w14:textId="77777777" w:rsidR="000B4364" w:rsidRPr="00F8518E" w:rsidRDefault="000B4364" w:rsidP="000B4364">
      <w:pPr>
        <w:spacing w:after="0" w:line="240" w:lineRule="auto"/>
        <w:jc w:val="both"/>
        <w:rPr>
          <w:rFonts w:ascii="Times New Roman" w:eastAsia="Calibri" w:hAnsi="Times New Roman"/>
          <w:sz w:val="24"/>
        </w:rPr>
      </w:pPr>
    </w:p>
    <w:p w14:paraId="23A614B6" w14:textId="77777777" w:rsidR="000B4364" w:rsidRPr="00F8518E" w:rsidRDefault="000B4364" w:rsidP="000B4364">
      <w:pPr>
        <w:numPr>
          <w:ilvl w:val="0"/>
          <w:numId w:val="35"/>
        </w:numPr>
        <w:tabs>
          <w:tab w:val="right" w:pos="9072"/>
        </w:tabs>
        <w:spacing w:after="0" w:line="240" w:lineRule="auto"/>
        <w:contextualSpacing/>
        <w:jc w:val="both"/>
        <w:rPr>
          <w:rFonts w:ascii="Times New Roman" w:eastAsia="Calibri" w:hAnsi="Times New Roman"/>
          <w:b/>
          <w:sz w:val="24"/>
        </w:rPr>
      </w:pPr>
      <w:permStart w:id="1338462151" w:edGrp="everyone"/>
      <w:r w:rsidRPr="00F8518E">
        <w:rPr>
          <w:rFonts w:ascii="Times New Roman" w:eastAsia="Calibri" w:hAnsi="Times New Roman"/>
          <w:b/>
          <w:sz w:val="24"/>
        </w:rPr>
        <w:t>Rendezvényszervezés</w:t>
      </w:r>
      <w:permEnd w:id="1338462151"/>
      <w:r w:rsidRPr="00F8518E">
        <w:rPr>
          <w:rFonts w:ascii="Times New Roman" w:eastAsia="Calibri" w:hAnsi="Times New Roman"/>
          <w:b/>
          <w:sz w:val="24"/>
        </w:rPr>
        <w:t xml:space="preserve"> tantárgy</w:t>
      </w:r>
      <w:r w:rsidRPr="00F8518E">
        <w:rPr>
          <w:rFonts w:ascii="Times New Roman" w:eastAsia="Calibri" w:hAnsi="Times New Roman"/>
          <w:b/>
          <w:sz w:val="24"/>
        </w:rPr>
        <w:tab/>
      </w:r>
      <w:permStart w:id="1627017630" w:edGrp="everyone"/>
      <w:r w:rsidRPr="00F8518E">
        <w:rPr>
          <w:rFonts w:ascii="Times New Roman" w:eastAsia="Calibri" w:hAnsi="Times New Roman"/>
          <w:b/>
          <w:sz w:val="24"/>
        </w:rPr>
        <w:t>36</w:t>
      </w:r>
      <w:permEnd w:id="1627017630"/>
      <w:r w:rsidRPr="00F8518E">
        <w:rPr>
          <w:rFonts w:ascii="Times New Roman" w:eastAsia="Calibri" w:hAnsi="Times New Roman"/>
          <w:b/>
          <w:sz w:val="24"/>
        </w:rPr>
        <w:t xml:space="preserve"> óra/</w:t>
      </w:r>
      <w:permStart w:id="1706367767" w:edGrp="everyone"/>
      <w:r w:rsidRPr="00F8518E">
        <w:rPr>
          <w:rFonts w:ascii="Times New Roman" w:eastAsia="Calibri" w:hAnsi="Times New Roman"/>
          <w:b/>
          <w:sz w:val="24"/>
        </w:rPr>
        <w:t>…</w:t>
      </w:r>
      <w:permEnd w:id="1706367767"/>
      <w:r w:rsidRPr="00F8518E">
        <w:rPr>
          <w:rFonts w:ascii="Times New Roman" w:eastAsia="Calibri" w:hAnsi="Times New Roman"/>
          <w:b/>
          <w:sz w:val="24"/>
        </w:rPr>
        <w:t xml:space="preserve"> </w:t>
      </w:r>
      <w:proofErr w:type="spellStart"/>
      <w:r w:rsidRPr="00F8518E">
        <w:rPr>
          <w:rFonts w:ascii="Times New Roman" w:eastAsia="Calibri" w:hAnsi="Times New Roman"/>
          <w:b/>
          <w:sz w:val="24"/>
        </w:rPr>
        <w:t>óra</w:t>
      </w:r>
      <w:proofErr w:type="spellEnd"/>
      <w:r w:rsidRPr="00F8518E">
        <w:rPr>
          <w:rFonts w:ascii="Times New Roman" w:eastAsia="Calibri" w:hAnsi="Times New Roman"/>
          <w:b/>
          <w:sz w:val="24"/>
        </w:rPr>
        <w:t>*</w:t>
      </w:r>
    </w:p>
    <w:p w14:paraId="35754516" w14:textId="77777777" w:rsidR="000B4364" w:rsidRPr="00F8518E" w:rsidRDefault="000B4364" w:rsidP="000B4364">
      <w:pPr>
        <w:spacing w:after="0" w:line="240" w:lineRule="auto"/>
        <w:jc w:val="right"/>
        <w:rPr>
          <w:rFonts w:ascii="Times New Roman" w:eastAsia="Calibri" w:hAnsi="Times New Roman"/>
          <w:sz w:val="20"/>
        </w:rPr>
      </w:pPr>
      <w:r w:rsidRPr="00F8518E">
        <w:rPr>
          <w:rFonts w:ascii="Times New Roman" w:eastAsia="Calibri" w:hAnsi="Times New Roman"/>
          <w:sz w:val="20"/>
        </w:rPr>
        <w:t>* 9-13. évfolyamon megszervezett képzés/13. és 14. évfolyamon megszervezett képzés</w:t>
      </w:r>
    </w:p>
    <w:p w14:paraId="6EE834F5" w14:textId="77777777" w:rsidR="000B4364" w:rsidRPr="00F8518E" w:rsidRDefault="000B4364" w:rsidP="000B4364">
      <w:pPr>
        <w:spacing w:after="120" w:line="240" w:lineRule="auto"/>
        <w:jc w:val="both"/>
        <w:rPr>
          <w:rFonts w:ascii="Times New Roman" w:eastAsia="Calibri" w:hAnsi="Times New Roman"/>
          <w:sz w:val="24"/>
        </w:rPr>
      </w:pPr>
    </w:p>
    <w:p w14:paraId="5D447E48"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tanításának célja</w:t>
      </w:r>
    </w:p>
    <w:p w14:paraId="27AD83EC" w14:textId="77777777" w:rsidR="000B4364" w:rsidRPr="00F8518E" w:rsidRDefault="000B4364" w:rsidP="000B4364">
      <w:pPr>
        <w:spacing w:after="0" w:line="240" w:lineRule="auto"/>
        <w:ind w:left="426"/>
        <w:jc w:val="both"/>
        <w:rPr>
          <w:rFonts w:ascii="Times New Roman" w:eastAsia="Calibri" w:hAnsi="Times New Roman"/>
          <w:sz w:val="24"/>
        </w:rPr>
      </w:pPr>
      <w:permStart w:id="734404667" w:edGrp="everyone"/>
      <w:r w:rsidRPr="00F8518E">
        <w:rPr>
          <w:rFonts w:ascii="Times New Roman" w:eastAsia="Calibri" w:hAnsi="Times New Roman"/>
          <w:sz w:val="24"/>
        </w:rPr>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ermEnd w:id="734404667"/>
    <w:p w14:paraId="46AAC090" w14:textId="77777777" w:rsidR="000B4364" w:rsidRPr="00F8518E" w:rsidRDefault="000B4364" w:rsidP="000B4364">
      <w:pPr>
        <w:spacing w:after="0" w:line="240" w:lineRule="auto"/>
        <w:ind w:left="426"/>
        <w:jc w:val="both"/>
        <w:rPr>
          <w:rFonts w:ascii="Times New Roman" w:eastAsia="Calibri" w:hAnsi="Times New Roman"/>
          <w:sz w:val="24"/>
        </w:rPr>
      </w:pPr>
    </w:p>
    <w:p w14:paraId="1FAA2743"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Kapcsolódó közismereti, szakmai tartalmak</w:t>
      </w:r>
    </w:p>
    <w:p w14:paraId="5DB0EBBC" w14:textId="77777777" w:rsidR="000B4364" w:rsidRPr="00F8518E" w:rsidRDefault="000B4364" w:rsidP="000B4364">
      <w:pPr>
        <w:spacing w:after="0" w:line="240" w:lineRule="auto"/>
        <w:ind w:left="426"/>
        <w:jc w:val="both"/>
        <w:rPr>
          <w:rFonts w:ascii="Times New Roman" w:eastAsia="Calibri" w:hAnsi="Times New Roman"/>
          <w:sz w:val="24"/>
        </w:rPr>
      </w:pPr>
      <w:permStart w:id="599161294" w:edGrp="everyone"/>
      <w:r w:rsidRPr="00F8518E">
        <w:rPr>
          <w:rFonts w:ascii="Times New Roman" w:eastAsia="Calibri" w:hAnsi="Times New Roman"/>
          <w:sz w:val="24"/>
        </w:rPr>
        <w:t>A tantárgy a magyar nyelv és irodalom, valamint a programszervezés és projektmenedzsment tantárgyak keretében elsajátított ismeretekre és kompetenciákra épül.</w:t>
      </w:r>
    </w:p>
    <w:permEnd w:id="599161294"/>
    <w:p w14:paraId="6750868D" w14:textId="77777777" w:rsidR="000B4364" w:rsidRPr="00F8518E" w:rsidRDefault="000B4364" w:rsidP="000B4364">
      <w:pPr>
        <w:spacing w:after="0" w:line="240" w:lineRule="auto"/>
        <w:ind w:left="426"/>
        <w:jc w:val="both"/>
        <w:rPr>
          <w:rFonts w:ascii="Times New Roman" w:eastAsia="Calibri" w:hAnsi="Times New Roman"/>
          <w:sz w:val="24"/>
        </w:rPr>
      </w:pPr>
    </w:p>
    <w:p w14:paraId="1746C7B6"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Témakörök</w:t>
      </w:r>
    </w:p>
    <w:p w14:paraId="11684798"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275858846" w:edGrp="everyone"/>
      <w:r w:rsidRPr="00F8518E">
        <w:rPr>
          <w:rFonts w:ascii="Times New Roman" w:eastAsia="Calibri" w:hAnsi="Times New Roman"/>
          <w:b/>
          <w:i/>
          <w:sz w:val="24"/>
        </w:rPr>
        <w:t>Rendezvénytípusok és feltételek</w:t>
      </w:r>
      <w:permEnd w:id="275858846"/>
      <w:r w:rsidRPr="00F8518E">
        <w:rPr>
          <w:rFonts w:ascii="Times New Roman" w:eastAsia="Calibri" w:hAnsi="Times New Roman"/>
          <w:b/>
          <w:i/>
          <w:sz w:val="24"/>
        </w:rPr>
        <w:tab/>
      </w:r>
      <w:permStart w:id="1473536288" w:edGrp="everyone"/>
      <w:r w:rsidRPr="00F8518E">
        <w:rPr>
          <w:rFonts w:ascii="Times New Roman" w:eastAsia="Calibri" w:hAnsi="Times New Roman"/>
          <w:b/>
          <w:i/>
          <w:sz w:val="24"/>
        </w:rPr>
        <w:t>9</w:t>
      </w:r>
      <w:permEnd w:id="1473536288"/>
      <w:r w:rsidRPr="00F8518E">
        <w:rPr>
          <w:rFonts w:ascii="Times New Roman" w:eastAsia="Calibri" w:hAnsi="Times New Roman"/>
          <w:b/>
          <w:i/>
          <w:sz w:val="24"/>
        </w:rPr>
        <w:t xml:space="preserve"> óra/</w:t>
      </w:r>
      <w:permStart w:id="1823554402" w:edGrp="everyone"/>
      <w:r w:rsidRPr="00F8518E">
        <w:rPr>
          <w:rFonts w:ascii="Times New Roman" w:eastAsia="Calibri" w:hAnsi="Times New Roman"/>
          <w:b/>
          <w:i/>
          <w:sz w:val="24"/>
        </w:rPr>
        <w:t>…</w:t>
      </w:r>
      <w:permEnd w:id="1823554402"/>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688F47B7"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permStart w:id="1231425371" w:edGrp="everyone"/>
      <w:r w:rsidRPr="00F8518E">
        <w:rPr>
          <w:rFonts w:ascii="Times New Roman" w:eastAsia="Calibri" w:hAnsi="Times New Roman"/>
          <w:sz w:val="24"/>
        </w:rPr>
        <w:t>A rendezvények típusai</w:t>
      </w:r>
    </w:p>
    <w:p w14:paraId="5BBF2BD8"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A rendezvények személyi feltételei, a szervezők és közreműködők feladatai</w:t>
      </w:r>
    </w:p>
    <w:p w14:paraId="5001DAAE"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A rendezvények tárgyi feltételei</w:t>
      </w:r>
    </w:p>
    <w:p w14:paraId="722F1D8C"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Munkamegosztás és koordináció a rendezvényszervezésben (szervezők, közreműködők)</w:t>
      </w:r>
    </w:p>
    <w:p w14:paraId="148D89FC"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Konfliktuskezelői technikák</w:t>
      </w:r>
    </w:p>
    <w:permEnd w:id="1231425371"/>
    <w:p w14:paraId="14F3416C"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53217A8A"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602217250" w:edGrp="everyone"/>
      <w:r w:rsidRPr="00F8518E">
        <w:rPr>
          <w:rFonts w:ascii="Times New Roman" w:eastAsia="Calibri" w:hAnsi="Times New Roman"/>
          <w:b/>
          <w:i/>
          <w:sz w:val="24"/>
        </w:rPr>
        <w:lastRenderedPageBreak/>
        <w:t>Jogi alapok</w:t>
      </w:r>
      <w:permEnd w:id="602217250"/>
      <w:r w:rsidRPr="00F8518E">
        <w:rPr>
          <w:rFonts w:ascii="Times New Roman" w:eastAsia="Calibri" w:hAnsi="Times New Roman"/>
          <w:b/>
          <w:i/>
          <w:sz w:val="24"/>
        </w:rPr>
        <w:tab/>
      </w:r>
      <w:permStart w:id="1619934340" w:edGrp="everyone"/>
      <w:r w:rsidRPr="00F8518E">
        <w:rPr>
          <w:rFonts w:ascii="Times New Roman" w:eastAsia="Calibri" w:hAnsi="Times New Roman"/>
          <w:b/>
          <w:i/>
          <w:sz w:val="24"/>
        </w:rPr>
        <w:t>5</w:t>
      </w:r>
      <w:permEnd w:id="1619934340"/>
      <w:r w:rsidRPr="00F8518E">
        <w:rPr>
          <w:rFonts w:ascii="Times New Roman" w:eastAsia="Calibri" w:hAnsi="Times New Roman"/>
          <w:b/>
          <w:i/>
          <w:sz w:val="24"/>
        </w:rPr>
        <w:t xml:space="preserve"> óra/</w:t>
      </w:r>
      <w:permStart w:id="866678072" w:edGrp="everyone"/>
      <w:r w:rsidRPr="00F8518E">
        <w:rPr>
          <w:rFonts w:ascii="Times New Roman" w:eastAsia="Calibri" w:hAnsi="Times New Roman"/>
          <w:b/>
          <w:i/>
          <w:sz w:val="24"/>
        </w:rPr>
        <w:t>…</w:t>
      </w:r>
      <w:permEnd w:id="866678072"/>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4666E3B6"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ermStart w:id="617971641" w:edGrp="everyone"/>
      <w:r w:rsidRPr="00F8518E">
        <w:rPr>
          <w:rFonts w:ascii="Times New Roman" w:eastAsia="Calibri" w:hAnsi="Times New Roman"/>
          <w:sz w:val="24"/>
        </w:rPr>
        <w:t xml:space="preserve">A rendezvényszervezés jogi alapjai: </w:t>
      </w:r>
    </w:p>
    <w:p w14:paraId="743AA650"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090B4C2B"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 xml:space="preserve">Munkabiztonsági, munka-egészségügyi, tűz és környezetvédelmi előírások </w:t>
      </w:r>
    </w:p>
    <w:p w14:paraId="1175BFE7"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Szerzői jogi alapismeretek</w:t>
      </w:r>
    </w:p>
    <w:p w14:paraId="6D4FAFD2"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Szerződések jogi alapjai</w:t>
      </w:r>
    </w:p>
    <w:permEnd w:id="617971641"/>
    <w:p w14:paraId="25190041"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4B2B85EB"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440811414" w:edGrp="everyone"/>
      <w:r w:rsidRPr="00F8518E">
        <w:rPr>
          <w:rFonts w:ascii="Times New Roman" w:eastAsia="Calibri" w:hAnsi="Times New Roman"/>
          <w:b/>
          <w:i/>
          <w:sz w:val="24"/>
        </w:rPr>
        <w:t>Rendezvényi költségvetés készítés</w:t>
      </w:r>
      <w:permEnd w:id="440811414"/>
      <w:r w:rsidRPr="00F8518E">
        <w:rPr>
          <w:rFonts w:ascii="Times New Roman" w:eastAsia="Calibri" w:hAnsi="Times New Roman"/>
          <w:b/>
          <w:i/>
          <w:sz w:val="24"/>
        </w:rPr>
        <w:tab/>
      </w:r>
      <w:permStart w:id="1278483172" w:edGrp="everyone"/>
      <w:r w:rsidRPr="00F8518E">
        <w:rPr>
          <w:rFonts w:ascii="Times New Roman" w:eastAsia="Calibri" w:hAnsi="Times New Roman"/>
          <w:b/>
          <w:i/>
          <w:sz w:val="24"/>
        </w:rPr>
        <w:t>13</w:t>
      </w:r>
      <w:permEnd w:id="1278483172"/>
      <w:r w:rsidRPr="00F8518E">
        <w:rPr>
          <w:rFonts w:ascii="Times New Roman" w:eastAsia="Calibri" w:hAnsi="Times New Roman"/>
          <w:b/>
          <w:i/>
          <w:sz w:val="24"/>
        </w:rPr>
        <w:t xml:space="preserve"> óra/</w:t>
      </w:r>
      <w:permStart w:id="1538931991" w:edGrp="everyone"/>
      <w:r w:rsidRPr="00F8518E">
        <w:rPr>
          <w:rFonts w:ascii="Times New Roman" w:eastAsia="Calibri" w:hAnsi="Times New Roman"/>
          <w:b/>
          <w:i/>
          <w:sz w:val="24"/>
        </w:rPr>
        <w:t>…</w:t>
      </w:r>
      <w:permEnd w:id="1538931991"/>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5FBD6D13"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permStart w:id="145047502" w:edGrp="everyone"/>
      <w:r w:rsidRPr="00F8518E">
        <w:rPr>
          <w:rFonts w:ascii="Times New Roman" w:eastAsia="Calibri" w:hAnsi="Times New Roman"/>
          <w:sz w:val="24"/>
        </w:rPr>
        <w:t xml:space="preserve">Rendezvények tervezése </w:t>
      </w:r>
    </w:p>
    <w:p w14:paraId="010E508A"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Költségvetés készítése</w:t>
      </w:r>
    </w:p>
    <w:p w14:paraId="1D34816C"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A forgatókönyv részei</w:t>
      </w:r>
    </w:p>
    <w:p w14:paraId="0255C410"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Megvalósítás és értékelés</w:t>
      </w:r>
    </w:p>
    <w:permEnd w:id="145047502"/>
    <w:p w14:paraId="2F4F3ECA"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0E28AA96"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975197314" w:edGrp="everyone"/>
      <w:r w:rsidRPr="00F8518E">
        <w:rPr>
          <w:rFonts w:ascii="Times New Roman" w:eastAsia="Calibri" w:hAnsi="Times New Roman"/>
          <w:b/>
          <w:i/>
          <w:sz w:val="24"/>
        </w:rPr>
        <w:t>Közönségkapcsolat és marketingkommunikáció</w:t>
      </w:r>
      <w:permEnd w:id="975197314"/>
      <w:r w:rsidRPr="00F8518E">
        <w:rPr>
          <w:rFonts w:ascii="Times New Roman" w:eastAsia="Calibri" w:hAnsi="Times New Roman"/>
          <w:b/>
          <w:i/>
          <w:sz w:val="24"/>
        </w:rPr>
        <w:tab/>
      </w:r>
      <w:permStart w:id="1532564242" w:edGrp="everyone"/>
      <w:r w:rsidRPr="00F8518E">
        <w:rPr>
          <w:rFonts w:ascii="Times New Roman" w:eastAsia="Calibri" w:hAnsi="Times New Roman"/>
          <w:b/>
          <w:i/>
          <w:sz w:val="24"/>
        </w:rPr>
        <w:t>9</w:t>
      </w:r>
      <w:permEnd w:id="1532564242"/>
      <w:r w:rsidRPr="00F8518E">
        <w:rPr>
          <w:rFonts w:ascii="Times New Roman" w:eastAsia="Calibri" w:hAnsi="Times New Roman"/>
          <w:b/>
          <w:i/>
          <w:sz w:val="24"/>
        </w:rPr>
        <w:t xml:space="preserve"> óra/</w:t>
      </w:r>
      <w:permStart w:id="38676832" w:edGrp="everyone"/>
      <w:r w:rsidRPr="00F8518E">
        <w:rPr>
          <w:rFonts w:ascii="Times New Roman" w:eastAsia="Calibri" w:hAnsi="Times New Roman"/>
          <w:b/>
          <w:i/>
          <w:sz w:val="24"/>
        </w:rPr>
        <w:t>…</w:t>
      </w:r>
      <w:permEnd w:id="38676832"/>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4924EB23"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permStart w:id="658377078" w:edGrp="everyone"/>
      <w:r w:rsidRPr="00F8518E">
        <w:rPr>
          <w:rFonts w:ascii="Times New Roman" w:eastAsia="Calibri" w:hAnsi="Times New Roman"/>
          <w:sz w:val="24"/>
        </w:rPr>
        <w:t>A közönségkapcsolati munka alapjai</w:t>
      </w:r>
    </w:p>
    <w:p w14:paraId="285D671C"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A marketing alapjai, szolgáltatásmarketing, marketingkommunikáció</w:t>
      </w:r>
    </w:p>
    <w:p w14:paraId="2249609C"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 xml:space="preserve">Médiakapcsolatok kialakítása, kommunikációs terv/sajtóterv </w:t>
      </w:r>
    </w:p>
    <w:p w14:paraId="740C066D"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Kampányszervezés</w:t>
      </w:r>
    </w:p>
    <w:p w14:paraId="0C5F87ED"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Közösségi média</w:t>
      </w:r>
    </w:p>
    <w:permEnd w:id="658377078"/>
    <w:p w14:paraId="47EE3A2E"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193AE190"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02EC058B"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képzés javasolt helyszíne (ajánlás)</w:t>
      </w:r>
    </w:p>
    <w:p w14:paraId="339D49C3" w14:textId="77777777" w:rsidR="000B4364" w:rsidRPr="00F8518E" w:rsidRDefault="000B4364" w:rsidP="000B4364">
      <w:pPr>
        <w:spacing w:after="0" w:line="240" w:lineRule="auto"/>
        <w:ind w:left="426"/>
        <w:jc w:val="both"/>
        <w:rPr>
          <w:rFonts w:ascii="Times New Roman" w:eastAsia="Calibri" w:hAnsi="Times New Roman"/>
          <w:sz w:val="24"/>
        </w:rPr>
      </w:pPr>
      <w:permStart w:id="1038427616" w:edGrp="everyone"/>
      <w:r w:rsidRPr="00F8518E">
        <w:rPr>
          <w:rFonts w:ascii="Times New Roman" w:eastAsia="Calibri" w:hAnsi="Times New Roman"/>
          <w:sz w:val="24"/>
        </w:rPr>
        <w:t>Tanterem, számítógép terem</w:t>
      </w:r>
    </w:p>
    <w:permEnd w:id="1038427616"/>
    <w:p w14:paraId="34239463" w14:textId="77777777" w:rsidR="000B4364" w:rsidRPr="00F8518E" w:rsidRDefault="000B4364" w:rsidP="000B4364">
      <w:pPr>
        <w:spacing w:after="0" w:line="240" w:lineRule="auto"/>
        <w:ind w:left="426"/>
        <w:jc w:val="both"/>
        <w:rPr>
          <w:rFonts w:ascii="Times New Roman" w:eastAsia="Calibri" w:hAnsi="Times New Roman"/>
          <w:sz w:val="24"/>
        </w:rPr>
      </w:pPr>
    </w:p>
    <w:p w14:paraId="54005C93"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tanulói tevékenységformák (ajánlás)</w:t>
      </w:r>
    </w:p>
    <w:p w14:paraId="2CEC5F9A" w14:textId="77777777" w:rsidR="000B4364" w:rsidRPr="00F8518E" w:rsidRDefault="000B4364" w:rsidP="000B4364">
      <w:pPr>
        <w:spacing w:after="0" w:line="240" w:lineRule="auto"/>
        <w:ind w:left="426"/>
        <w:jc w:val="both"/>
        <w:rPr>
          <w:rFonts w:ascii="Times New Roman" w:eastAsia="Calibri" w:hAnsi="Times New Roman"/>
          <w:sz w:val="24"/>
        </w:rPr>
      </w:pPr>
    </w:p>
    <w:p w14:paraId="031C5584" w14:textId="77777777" w:rsidR="000B4364" w:rsidRPr="00F8518E" w:rsidRDefault="000B4364" w:rsidP="000B4364">
      <w:pPr>
        <w:spacing w:after="0" w:line="240" w:lineRule="auto"/>
        <w:ind w:left="426"/>
        <w:jc w:val="both"/>
        <w:rPr>
          <w:rFonts w:ascii="Times New Roman" w:eastAsia="Calibri" w:hAnsi="Times New Roman"/>
          <w:i/>
          <w:sz w:val="24"/>
        </w:rPr>
      </w:pPr>
      <w:permStart w:id="1534405356" w:edGrp="everyone"/>
    </w:p>
    <w:permEnd w:id="1534405356"/>
    <w:p w14:paraId="71094FC3" w14:textId="77777777" w:rsidR="000B4364" w:rsidRPr="00F8518E" w:rsidRDefault="000B4364" w:rsidP="000B4364">
      <w:pPr>
        <w:spacing w:after="0" w:line="240" w:lineRule="auto"/>
        <w:ind w:left="426"/>
        <w:jc w:val="both"/>
        <w:rPr>
          <w:rFonts w:ascii="Times New Roman" w:eastAsia="Calibri" w:hAnsi="Times New Roman"/>
          <w:sz w:val="24"/>
        </w:rPr>
      </w:pPr>
    </w:p>
    <w:p w14:paraId="0D45EF7F"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4364" w:rsidRPr="00F8518E" w14:paraId="302BDB2B" w14:textId="77777777" w:rsidTr="00350EE0">
        <w:trPr>
          <w:trHeight w:val="600"/>
          <w:jc w:val="center"/>
        </w:trPr>
        <w:tc>
          <w:tcPr>
            <w:tcW w:w="960" w:type="dxa"/>
            <w:vMerge w:val="restart"/>
            <w:shd w:val="clear" w:color="auto" w:fill="auto"/>
            <w:vAlign w:val="center"/>
            <w:hideMark/>
          </w:tcPr>
          <w:p w14:paraId="4F0184B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220" w:type="dxa"/>
            <w:vMerge w:val="restart"/>
            <w:shd w:val="clear" w:color="auto" w:fill="auto"/>
            <w:vAlign w:val="center"/>
            <w:hideMark/>
          </w:tcPr>
          <w:p w14:paraId="084D7FC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Alkalmazott oktatási módszer neve</w:t>
            </w:r>
          </w:p>
        </w:tc>
        <w:tc>
          <w:tcPr>
            <w:tcW w:w="2880" w:type="dxa"/>
            <w:gridSpan w:val="3"/>
            <w:shd w:val="clear" w:color="auto" w:fill="auto"/>
            <w:vAlign w:val="center"/>
            <w:hideMark/>
          </w:tcPr>
          <w:p w14:paraId="202BD59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 tanulói tevékenység szervezeti kerete</w:t>
            </w:r>
          </w:p>
        </w:tc>
        <w:tc>
          <w:tcPr>
            <w:tcW w:w="2380" w:type="dxa"/>
            <w:vMerge w:val="restart"/>
            <w:shd w:val="clear" w:color="auto" w:fill="auto"/>
            <w:vAlign w:val="center"/>
            <w:hideMark/>
          </w:tcPr>
          <w:p w14:paraId="4CAD51E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445118E7" w14:textId="77777777" w:rsidTr="00350EE0">
        <w:trPr>
          <w:trHeight w:val="255"/>
          <w:jc w:val="center"/>
        </w:trPr>
        <w:tc>
          <w:tcPr>
            <w:tcW w:w="960" w:type="dxa"/>
            <w:vMerge/>
            <w:vAlign w:val="center"/>
            <w:hideMark/>
          </w:tcPr>
          <w:p w14:paraId="1D83C8B4"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220" w:type="dxa"/>
            <w:vMerge/>
            <w:vAlign w:val="center"/>
            <w:hideMark/>
          </w:tcPr>
          <w:p w14:paraId="63B77130"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960" w:type="dxa"/>
            <w:shd w:val="clear" w:color="auto" w:fill="auto"/>
            <w:vAlign w:val="center"/>
            <w:hideMark/>
          </w:tcPr>
          <w:p w14:paraId="0F7E297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960" w:type="dxa"/>
            <w:shd w:val="clear" w:color="auto" w:fill="auto"/>
            <w:vAlign w:val="center"/>
            <w:hideMark/>
          </w:tcPr>
          <w:p w14:paraId="76086FD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w:t>
            </w:r>
          </w:p>
        </w:tc>
        <w:tc>
          <w:tcPr>
            <w:tcW w:w="960" w:type="dxa"/>
            <w:shd w:val="clear" w:color="auto" w:fill="auto"/>
            <w:vAlign w:val="center"/>
            <w:hideMark/>
          </w:tcPr>
          <w:p w14:paraId="3CB7C09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w:t>
            </w:r>
          </w:p>
        </w:tc>
        <w:tc>
          <w:tcPr>
            <w:tcW w:w="2380" w:type="dxa"/>
            <w:vMerge/>
            <w:vAlign w:val="center"/>
            <w:hideMark/>
          </w:tcPr>
          <w:p w14:paraId="7063EB91"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2C0532DB" w14:textId="77777777" w:rsidTr="00350EE0">
        <w:trPr>
          <w:trHeight w:val="510"/>
          <w:jc w:val="center"/>
        </w:trPr>
        <w:tc>
          <w:tcPr>
            <w:tcW w:w="960" w:type="dxa"/>
            <w:shd w:val="clear" w:color="auto" w:fill="auto"/>
            <w:vAlign w:val="center"/>
            <w:hideMark/>
          </w:tcPr>
          <w:p w14:paraId="7635403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2220" w:type="dxa"/>
            <w:shd w:val="clear" w:color="auto" w:fill="auto"/>
            <w:vAlign w:val="center"/>
            <w:hideMark/>
          </w:tcPr>
          <w:p w14:paraId="73EE5AB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magyarázat</w:t>
            </w:r>
          </w:p>
        </w:tc>
        <w:tc>
          <w:tcPr>
            <w:tcW w:w="960" w:type="dxa"/>
            <w:shd w:val="clear" w:color="auto" w:fill="auto"/>
            <w:vAlign w:val="center"/>
            <w:hideMark/>
          </w:tcPr>
          <w:p w14:paraId="1A1A464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7D0766D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200022E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40482D7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projektor, internet</w:t>
            </w:r>
          </w:p>
        </w:tc>
      </w:tr>
      <w:tr w:rsidR="000B4364" w:rsidRPr="00F8518E" w14:paraId="4C60D211" w14:textId="77777777" w:rsidTr="00350EE0">
        <w:trPr>
          <w:trHeight w:val="510"/>
          <w:jc w:val="center"/>
        </w:trPr>
        <w:tc>
          <w:tcPr>
            <w:tcW w:w="960" w:type="dxa"/>
            <w:shd w:val="clear" w:color="auto" w:fill="auto"/>
            <w:vAlign w:val="center"/>
            <w:hideMark/>
          </w:tcPr>
          <w:p w14:paraId="5E7CC25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2220" w:type="dxa"/>
            <w:shd w:val="clear" w:color="auto" w:fill="auto"/>
            <w:vAlign w:val="center"/>
            <w:hideMark/>
          </w:tcPr>
          <w:p w14:paraId="73395C9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kiselőadás</w:t>
            </w:r>
          </w:p>
        </w:tc>
        <w:tc>
          <w:tcPr>
            <w:tcW w:w="960" w:type="dxa"/>
            <w:shd w:val="clear" w:color="auto" w:fill="auto"/>
            <w:vAlign w:val="center"/>
            <w:hideMark/>
          </w:tcPr>
          <w:p w14:paraId="7AA157B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1AAF832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5A47C13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0DCB53F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projektor, internet</w:t>
            </w:r>
          </w:p>
        </w:tc>
      </w:tr>
      <w:tr w:rsidR="000B4364" w:rsidRPr="00F8518E" w14:paraId="1A095537" w14:textId="77777777" w:rsidTr="00350EE0">
        <w:trPr>
          <w:trHeight w:val="255"/>
          <w:jc w:val="center"/>
        </w:trPr>
        <w:tc>
          <w:tcPr>
            <w:tcW w:w="960" w:type="dxa"/>
            <w:shd w:val="clear" w:color="auto" w:fill="auto"/>
            <w:vAlign w:val="center"/>
            <w:hideMark/>
          </w:tcPr>
          <w:p w14:paraId="3967BDE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2220" w:type="dxa"/>
            <w:shd w:val="clear" w:color="auto" w:fill="auto"/>
            <w:vAlign w:val="center"/>
            <w:hideMark/>
          </w:tcPr>
          <w:p w14:paraId="5BEC233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megbeszélés</w:t>
            </w:r>
          </w:p>
        </w:tc>
        <w:tc>
          <w:tcPr>
            <w:tcW w:w="960" w:type="dxa"/>
            <w:shd w:val="clear" w:color="auto" w:fill="auto"/>
            <w:vAlign w:val="center"/>
            <w:hideMark/>
          </w:tcPr>
          <w:p w14:paraId="0D0F39C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1C28C13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6288413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203B326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6BA21A9" w14:textId="77777777" w:rsidTr="00350EE0">
        <w:trPr>
          <w:trHeight w:val="255"/>
          <w:jc w:val="center"/>
        </w:trPr>
        <w:tc>
          <w:tcPr>
            <w:tcW w:w="960" w:type="dxa"/>
            <w:shd w:val="clear" w:color="auto" w:fill="auto"/>
            <w:vAlign w:val="center"/>
            <w:hideMark/>
          </w:tcPr>
          <w:p w14:paraId="7316D08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w:t>
            </w:r>
          </w:p>
        </w:tc>
        <w:tc>
          <w:tcPr>
            <w:tcW w:w="2220" w:type="dxa"/>
            <w:shd w:val="clear" w:color="auto" w:fill="auto"/>
            <w:vAlign w:val="center"/>
            <w:hideMark/>
          </w:tcPr>
          <w:p w14:paraId="4D49E78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vita</w:t>
            </w:r>
          </w:p>
        </w:tc>
        <w:tc>
          <w:tcPr>
            <w:tcW w:w="960" w:type="dxa"/>
            <w:shd w:val="clear" w:color="auto" w:fill="auto"/>
            <w:vAlign w:val="center"/>
            <w:hideMark/>
          </w:tcPr>
          <w:p w14:paraId="27446A9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06B99A9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196D53A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122DEBC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FEAC8E0" w14:textId="77777777" w:rsidTr="00350EE0">
        <w:trPr>
          <w:trHeight w:val="255"/>
          <w:jc w:val="center"/>
        </w:trPr>
        <w:tc>
          <w:tcPr>
            <w:tcW w:w="960" w:type="dxa"/>
            <w:shd w:val="clear" w:color="auto" w:fill="auto"/>
            <w:vAlign w:val="center"/>
            <w:hideMark/>
          </w:tcPr>
          <w:p w14:paraId="2DA9FC0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w:t>
            </w:r>
          </w:p>
        </w:tc>
        <w:tc>
          <w:tcPr>
            <w:tcW w:w="2220" w:type="dxa"/>
            <w:shd w:val="clear" w:color="auto" w:fill="auto"/>
            <w:vAlign w:val="center"/>
            <w:hideMark/>
          </w:tcPr>
          <w:p w14:paraId="6D35814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szemléltetés</w:t>
            </w:r>
          </w:p>
        </w:tc>
        <w:tc>
          <w:tcPr>
            <w:tcW w:w="960" w:type="dxa"/>
            <w:shd w:val="clear" w:color="auto" w:fill="auto"/>
            <w:vAlign w:val="center"/>
            <w:hideMark/>
          </w:tcPr>
          <w:p w14:paraId="38ACCB7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shd w:val="clear" w:color="auto" w:fill="auto"/>
            <w:vAlign w:val="center"/>
            <w:hideMark/>
          </w:tcPr>
          <w:p w14:paraId="5805A1A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6B17DB0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0D39DD4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D82658A" w14:textId="77777777" w:rsidTr="00350EE0">
        <w:trPr>
          <w:trHeight w:val="255"/>
          <w:jc w:val="center"/>
        </w:trPr>
        <w:tc>
          <w:tcPr>
            <w:tcW w:w="960" w:type="dxa"/>
            <w:shd w:val="clear" w:color="auto" w:fill="auto"/>
            <w:vAlign w:val="center"/>
            <w:hideMark/>
          </w:tcPr>
          <w:p w14:paraId="6D2942A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w:t>
            </w:r>
          </w:p>
        </w:tc>
        <w:tc>
          <w:tcPr>
            <w:tcW w:w="2220" w:type="dxa"/>
            <w:shd w:val="clear" w:color="auto" w:fill="auto"/>
            <w:vAlign w:val="center"/>
            <w:hideMark/>
          </w:tcPr>
          <w:p w14:paraId="62EE84C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házi feladat</w:t>
            </w:r>
          </w:p>
        </w:tc>
        <w:tc>
          <w:tcPr>
            <w:tcW w:w="960" w:type="dxa"/>
            <w:shd w:val="clear" w:color="auto" w:fill="auto"/>
            <w:vAlign w:val="center"/>
            <w:hideMark/>
          </w:tcPr>
          <w:p w14:paraId="736912E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2107C3E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shd w:val="clear" w:color="auto" w:fill="auto"/>
            <w:vAlign w:val="center"/>
            <w:hideMark/>
          </w:tcPr>
          <w:p w14:paraId="41F3123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250EA2A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4E7E318E"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5A3FE6EE" w14:textId="77777777" w:rsidR="000B4364" w:rsidRPr="00F8518E" w:rsidRDefault="000B4364" w:rsidP="000B4364">
      <w:pPr>
        <w:spacing w:after="0" w:line="240" w:lineRule="auto"/>
        <w:ind w:left="426"/>
        <w:jc w:val="both"/>
        <w:rPr>
          <w:rFonts w:ascii="Times New Roman" w:eastAsia="Calibri" w:hAnsi="Times New Roman"/>
          <w:sz w:val="24"/>
        </w:rPr>
      </w:pPr>
    </w:p>
    <w:p w14:paraId="608B2A33"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B4364" w:rsidRPr="00F8518E" w14:paraId="144FD173" w14:textId="77777777" w:rsidTr="00350EE0">
        <w:trPr>
          <w:trHeight w:val="255"/>
          <w:jc w:val="center"/>
        </w:trPr>
        <w:tc>
          <w:tcPr>
            <w:tcW w:w="1040" w:type="dxa"/>
            <w:vMerge w:val="restart"/>
            <w:shd w:val="clear" w:color="auto" w:fill="auto"/>
            <w:vAlign w:val="center"/>
            <w:hideMark/>
          </w:tcPr>
          <w:p w14:paraId="55DEDC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61B9B77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2CBFAFC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0C7994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65FC0798" w14:textId="77777777" w:rsidTr="00350EE0">
        <w:trPr>
          <w:trHeight w:val="510"/>
          <w:jc w:val="center"/>
        </w:trPr>
        <w:tc>
          <w:tcPr>
            <w:tcW w:w="1040" w:type="dxa"/>
            <w:vMerge/>
            <w:vAlign w:val="center"/>
            <w:hideMark/>
          </w:tcPr>
          <w:p w14:paraId="5522D309"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800" w:type="dxa"/>
            <w:vMerge/>
            <w:vAlign w:val="center"/>
            <w:hideMark/>
          </w:tcPr>
          <w:p w14:paraId="3406EB31"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0879985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760" w:type="dxa"/>
            <w:shd w:val="clear" w:color="auto" w:fill="auto"/>
            <w:vAlign w:val="center"/>
            <w:hideMark/>
          </w:tcPr>
          <w:p w14:paraId="3BD6C7E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csoport-bontás</w:t>
            </w:r>
          </w:p>
        </w:tc>
        <w:tc>
          <w:tcPr>
            <w:tcW w:w="760" w:type="dxa"/>
            <w:shd w:val="clear" w:color="auto" w:fill="auto"/>
            <w:vAlign w:val="center"/>
            <w:hideMark/>
          </w:tcPr>
          <w:p w14:paraId="39C0CC6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osztály-keret</w:t>
            </w:r>
          </w:p>
        </w:tc>
        <w:tc>
          <w:tcPr>
            <w:tcW w:w="2380" w:type="dxa"/>
            <w:vMerge/>
            <w:vAlign w:val="center"/>
            <w:hideMark/>
          </w:tcPr>
          <w:p w14:paraId="346D73B0"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58DA39F0" w14:textId="77777777" w:rsidTr="00350EE0">
        <w:trPr>
          <w:trHeight w:val="255"/>
          <w:jc w:val="center"/>
        </w:trPr>
        <w:tc>
          <w:tcPr>
            <w:tcW w:w="1040" w:type="dxa"/>
            <w:shd w:val="clear" w:color="000000" w:fill="D9D9D9"/>
            <w:vAlign w:val="center"/>
            <w:hideMark/>
          </w:tcPr>
          <w:p w14:paraId="10BC383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7460" w:type="dxa"/>
            <w:gridSpan w:val="5"/>
            <w:shd w:val="clear" w:color="000000" w:fill="D9D9D9"/>
            <w:vAlign w:val="center"/>
            <w:hideMark/>
          </w:tcPr>
          <w:p w14:paraId="1FC4B82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 feldolgozó tevékenységek</w:t>
            </w:r>
          </w:p>
        </w:tc>
      </w:tr>
      <w:tr w:rsidR="000B4364" w:rsidRPr="00F8518E" w14:paraId="0C2AE4C3" w14:textId="77777777" w:rsidTr="00350EE0">
        <w:trPr>
          <w:trHeight w:val="510"/>
          <w:jc w:val="center"/>
        </w:trPr>
        <w:tc>
          <w:tcPr>
            <w:tcW w:w="1040" w:type="dxa"/>
            <w:shd w:val="clear" w:color="auto" w:fill="auto"/>
            <w:vAlign w:val="center"/>
            <w:hideMark/>
          </w:tcPr>
          <w:p w14:paraId="46ED90B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1.1.</w:t>
            </w:r>
          </w:p>
        </w:tc>
        <w:tc>
          <w:tcPr>
            <w:tcW w:w="2800" w:type="dxa"/>
            <w:shd w:val="clear" w:color="auto" w:fill="auto"/>
            <w:vAlign w:val="center"/>
            <w:hideMark/>
          </w:tcPr>
          <w:p w14:paraId="22D699B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önálló feldolgozása</w:t>
            </w:r>
          </w:p>
        </w:tc>
        <w:tc>
          <w:tcPr>
            <w:tcW w:w="760" w:type="dxa"/>
            <w:shd w:val="clear" w:color="auto" w:fill="auto"/>
            <w:vAlign w:val="center"/>
            <w:hideMark/>
          </w:tcPr>
          <w:p w14:paraId="1DD419B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CEC1EB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963D92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68F8D4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36200F4" w14:textId="77777777" w:rsidTr="00350EE0">
        <w:trPr>
          <w:trHeight w:val="510"/>
          <w:jc w:val="center"/>
        </w:trPr>
        <w:tc>
          <w:tcPr>
            <w:tcW w:w="1040" w:type="dxa"/>
            <w:shd w:val="clear" w:color="auto" w:fill="auto"/>
            <w:vAlign w:val="center"/>
            <w:hideMark/>
          </w:tcPr>
          <w:p w14:paraId="6496C0C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1.2.</w:t>
            </w:r>
          </w:p>
        </w:tc>
        <w:tc>
          <w:tcPr>
            <w:tcW w:w="2800" w:type="dxa"/>
            <w:shd w:val="clear" w:color="auto" w:fill="auto"/>
            <w:vAlign w:val="center"/>
            <w:hideMark/>
          </w:tcPr>
          <w:p w14:paraId="066DF45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feladattal vezetett feldolgozása</w:t>
            </w:r>
          </w:p>
        </w:tc>
        <w:tc>
          <w:tcPr>
            <w:tcW w:w="760" w:type="dxa"/>
            <w:shd w:val="clear" w:color="auto" w:fill="auto"/>
            <w:vAlign w:val="center"/>
            <w:hideMark/>
          </w:tcPr>
          <w:p w14:paraId="4342D4D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5EB266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92CF40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2C9B0D8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25D23FF" w14:textId="77777777" w:rsidTr="00350EE0">
        <w:trPr>
          <w:trHeight w:val="510"/>
          <w:jc w:val="center"/>
        </w:trPr>
        <w:tc>
          <w:tcPr>
            <w:tcW w:w="1040" w:type="dxa"/>
            <w:shd w:val="clear" w:color="auto" w:fill="auto"/>
            <w:vAlign w:val="center"/>
            <w:hideMark/>
          </w:tcPr>
          <w:p w14:paraId="71CB6A7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1.3.</w:t>
            </w:r>
          </w:p>
        </w:tc>
        <w:tc>
          <w:tcPr>
            <w:tcW w:w="2800" w:type="dxa"/>
            <w:shd w:val="clear" w:color="auto" w:fill="auto"/>
            <w:vAlign w:val="center"/>
            <w:hideMark/>
          </w:tcPr>
          <w:p w14:paraId="23C0C25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feldolgozása jegyzeteléssel</w:t>
            </w:r>
          </w:p>
        </w:tc>
        <w:tc>
          <w:tcPr>
            <w:tcW w:w="760" w:type="dxa"/>
            <w:shd w:val="clear" w:color="auto" w:fill="auto"/>
            <w:vAlign w:val="center"/>
            <w:hideMark/>
          </w:tcPr>
          <w:p w14:paraId="34ECF69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1BD27B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0AA8DE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3A127D4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BE86925" w14:textId="77777777" w:rsidTr="00350EE0">
        <w:trPr>
          <w:trHeight w:val="510"/>
          <w:jc w:val="center"/>
        </w:trPr>
        <w:tc>
          <w:tcPr>
            <w:tcW w:w="1040" w:type="dxa"/>
            <w:shd w:val="clear" w:color="auto" w:fill="auto"/>
            <w:vAlign w:val="center"/>
            <w:hideMark/>
          </w:tcPr>
          <w:p w14:paraId="7A3ADC9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1.4.</w:t>
            </w:r>
          </w:p>
        </w:tc>
        <w:tc>
          <w:tcPr>
            <w:tcW w:w="2800" w:type="dxa"/>
            <w:shd w:val="clear" w:color="auto" w:fill="auto"/>
            <w:vAlign w:val="center"/>
            <w:hideMark/>
          </w:tcPr>
          <w:p w14:paraId="3F2E009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feldolgozása jegyzeteléssel</w:t>
            </w:r>
          </w:p>
        </w:tc>
        <w:tc>
          <w:tcPr>
            <w:tcW w:w="760" w:type="dxa"/>
            <w:shd w:val="clear" w:color="auto" w:fill="auto"/>
            <w:vAlign w:val="center"/>
            <w:hideMark/>
          </w:tcPr>
          <w:p w14:paraId="62D9C2C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71213E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B93377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09C3142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FD91223" w14:textId="77777777" w:rsidTr="00350EE0">
        <w:trPr>
          <w:trHeight w:val="510"/>
          <w:jc w:val="center"/>
        </w:trPr>
        <w:tc>
          <w:tcPr>
            <w:tcW w:w="1040" w:type="dxa"/>
            <w:shd w:val="clear" w:color="auto" w:fill="auto"/>
            <w:vAlign w:val="center"/>
            <w:hideMark/>
          </w:tcPr>
          <w:p w14:paraId="3E166F8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1.5.</w:t>
            </w:r>
          </w:p>
        </w:tc>
        <w:tc>
          <w:tcPr>
            <w:tcW w:w="2800" w:type="dxa"/>
            <w:shd w:val="clear" w:color="auto" w:fill="auto"/>
            <w:vAlign w:val="center"/>
            <w:hideMark/>
          </w:tcPr>
          <w:p w14:paraId="7DC18BF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feladattal vezetett feldolgozása</w:t>
            </w:r>
          </w:p>
        </w:tc>
        <w:tc>
          <w:tcPr>
            <w:tcW w:w="760" w:type="dxa"/>
            <w:shd w:val="clear" w:color="auto" w:fill="auto"/>
            <w:vAlign w:val="center"/>
            <w:hideMark/>
          </w:tcPr>
          <w:p w14:paraId="05249C7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892569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111D4B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341B8C1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C0131DF" w14:textId="77777777" w:rsidTr="00350EE0">
        <w:trPr>
          <w:trHeight w:val="255"/>
          <w:jc w:val="center"/>
        </w:trPr>
        <w:tc>
          <w:tcPr>
            <w:tcW w:w="1040" w:type="dxa"/>
            <w:shd w:val="clear" w:color="auto" w:fill="auto"/>
            <w:vAlign w:val="center"/>
            <w:hideMark/>
          </w:tcPr>
          <w:p w14:paraId="659997C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1.6.</w:t>
            </w:r>
          </w:p>
        </w:tc>
        <w:tc>
          <w:tcPr>
            <w:tcW w:w="2800" w:type="dxa"/>
            <w:shd w:val="clear" w:color="auto" w:fill="auto"/>
            <w:vAlign w:val="center"/>
            <w:hideMark/>
          </w:tcPr>
          <w:p w14:paraId="506005E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önálló rendszerezése</w:t>
            </w:r>
          </w:p>
        </w:tc>
        <w:tc>
          <w:tcPr>
            <w:tcW w:w="760" w:type="dxa"/>
            <w:shd w:val="clear" w:color="auto" w:fill="auto"/>
            <w:vAlign w:val="center"/>
            <w:hideMark/>
          </w:tcPr>
          <w:p w14:paraId="0ECE741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1493B2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1170017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10F617F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A7E4362" w14:textId="77777777" w:rsidTr="00350EE0">
        <w:trPr>
          <w:trHeight w:val="510"/>
          <w:jc w:val="center"/>
        </w:trPr>
        <w:tc>
          <w:tcPr>
            <w:tcW w:w="1040" w:type="dxa"/>
            <w:shd w:val="clear" w:color="auto" w:fill="auto"/>
            <w:vAlign w:val="center"/>
            <w:hideMark/>
          </w:tcPr>
          <w:p w14:paraId="64E3102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1.7.</w:t>
            </w:r>
          </w:p>
        </w:tc>
        <w:tc>
          <w:tcPr>
            <w:tcW w:w="2800" w:type="dxa"/>
            <w:shd w:val="clear" w:color="auto" w:fill="auto"/>
            <w:vAlign w:val="center"/>
            <w:hideMark/>
          </w:tcPr>
          <w:p w14:paraId="75EE8CD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feladattal vezetett rendszerezése</w:t>
            </w:r>
          </w:p>
        </w:tc>
        <w:tc>
          <w:tcPr>
            <w:tcW w:w="760" w:type="dxa"/>
            <w:shd w:val="clear" w:color="auto" w:fill="auto"/>
            <w:vAlign w:val="center"/>
            <w:hideMark/>
          </w:tcPr>
          <w:p w14:paraId="5B9DFF8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761B05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9B6FDE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5C3864C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2E27D5E" w14:textId="77777777" w:rsidTr="00350EE0">
        <w:trPr>
          <w:trHeight w:val="255"/>
          <w:jc w:val="center"/>
        </w:trPr>
        <w:tc>
          <w:tcPr>
            <w:tcW w:w="1040" w:type="dxa"/>
            <w:shd w:val="clear" w:color="000000" w:fill="D9D9D9"/>
            <w:vAlign w:val="center"/>
            <w:hideMark/>
          </w:tcPr>
          <w:p w14:paraId="58EC0FC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7460" w:type="dxa"/>
            <w:gridSpan w:val="5"/>
            <w:shd w:val="clear" w:color="000000" w:fill="D9D9D9"/>
            <w:vAlign w:val="center"/>
            <w:hideMark/>
          </w:tcPr>
          <w:p w14:paraId="7326CF1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Ismeretalkalmazási gyakorló tevékenységek, feladatok</w:t>
            </w:r>
          </w:p>
        </w:tc>
      </w:tr>
      <w:tr w:rsidR="000B4364" w:rsidRPr="00F8518E" w14:paraId="5E50366B" w14:textId="77777777" w:rsidTr="00350EE0">
        <w:trPr>
          <w:trHeight w:val="255"/>
          <w:jc w:val="center"/>
        </w:trPr>
        <w:tc>
          <w:tcPr>
            <w:tcW w:w="1040" w:type="dxa"/>
            <w:shd w:val="clear" w:color="auto" w:fill="auto"/>
            <w:vAlign w:val="center"/>
            <w:hideMark/>
          </w:tcPr>
          <w:p w14:paraId="35F04FF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2.1.</w:t>
            </w:r>
          </w:p>
        </w:tc>
        <w:tc>
          <w:tcPr>
            <w:tcW w:w="2800" w:type="dxa"/>
            <w:shd w:val="clear" w:color="auto" w:fill="auto"/>
            <w:vAlign w:val="center"/>
            <w:hideMark/>
          </w:tcPr>
          <w:p w14:paraId="5F39C31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Írásos elemzések készítése</w:t>
            </w:r>
          </w:p>
        </w:tc>
        <w:tc>
          <w:tcPr>
            <w:tcW w:w="760" w:type="dxa"/>
            <w:shd w:val="clear" w:color="auto" w:fill="auto"/>
            <w:vAlign w:val="center"/>
            <w:hideMark/>
          </w:tcPr>
          <w:p w14:paraId="45FE91A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226083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815CBF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173EC67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022353B" w14:textId="77777777" w:rsidTr="00350EE0">
        <w:trPr>
          <w:trHeight w:val="255"/>
          <w:jc w:val="center"/>
        </w:trPr>
        <w:tc>
          <w:tcPr>
            <w:tcW w:w="1040" w:type="dxa"/>
            <w:shd w:val="clear" w:color="auto" w:fill="auto"/>
            <w:vAlign w:val="center"/>
            <w:hideMark/>
          </w:tcPr>
          <w:p w14:paraId="46447E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2.2.</w:t>
            </w:r>
          </w:p>
        </w:tc>
        <w:tc>
          <w:tcPr>
            <w:tcW w:w="2800" w:type="dxa"/>
            <w:shd w:val="clear" w:color="auto" w:fill="auto"/>
            <w:vAlign w:val="center"/>
            <w:hideMark/>
          </w:tcPr>
          <w:p w14:paraId="4CB17BC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Leírás készítése</w:t>
            </w:r>
          </w:p>
        </w:tc>
        <w:tc>
          <w:tcPr>
            <w:tcW w:w="760" w:type="dxa"/>
            <w:shd w:val="clear" w:color="auto" w:fill="auto"/>
            <w:vAlign w:val="center"/>
            <w:hideMark/>
          </w:tcPr>
          <w:p w14:paraId="4FE7272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1D638D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25088D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269EAB6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13EF80E" w14:textId="77777777" w:rsidTr="00350EE0">
        <w:trPr>
          <w:trHeight w:val="510"/>
          <w:jc w:val="center"/>
        </w:trPr>
        <w:tc>
          <w:tcPr>
            <w:tcW w:w="1040" w:type="dxa"/>
            <w:shd w:val="clear" w:color="auto" w:fill="auto"/>
            <w:vAlign w:val="center"/>
            <w:hideMark/>
          </w:tcPr>
          <w:p w14:paraId="2B60F5B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2.3.</w:t>
            </w:r>
          </w:p>
        </w:tc>
        <w:tc>
          <w:tcPr>
            <w:tcW w:w="2800" w:type="dxa"/>
            <w:shd w:val="clear" w:color="auto" w:fill="auto"/>
            <w:vAlign w:val="center"/>
            <w:hideMark/>
          </w:tcPr>
          <w:p w14:paraId="41BF732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Válaszolás írásban mondatszintű kérdésekre</w:t>
            </w:r>
          </w:p>
        </w:tc>
        <w:tc>
          <w:tcPr>
            <w:tcW w:w="760" w:type="dxa"/>
            <w:shd w:val="clear" w:color="auto" w:fill="auto"/>
            <w:vAlign w:val="center"/>
            <w:hideMark/>
          </w:tcPr>
          <w:p w14:paraId="68B17AC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BC1104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89AF6D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2BFBAD9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A791F09" w14:textId="77777777" w:rsidTr="00350EE0">
        <w:trPr>
          <w:trHeight w:val="255"/>
          <w:jc w:val="center"/>
        </w:trPr>
        <w:tc>
          <w:tcPr>
            <w:tcW w:w="1040" w:type="dxa"/>
            <w:shd w:val="clear" w:color="auto" w:fill="auto"/>
            <w:vAlign w:val="center"/>
            <w:hideMark/>
          </w:tcPr>
          <w:p w14:paraId="17BF238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2.4.</w:t>
            </w:r>
          </w:p>
        </w:tc>
        <w:tc>
          <w:tcPr>
            <w:tcW w:w="2800" w:type="dxa"/>
            <w:shd w:val="clear" w:color="auto" w:fill="auto"/>
            <w:vAlign w:val="center"/>
            <w:hideMark/>
          </w:tcPr>
          <w:p w14:paraId="1AC1CD6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Tesztfeladat megoldása</w:t>
            </w:r>
          </w:p>
        </w:tc>
        <w:tc>
          <w:tcPr>
            <w:tcW w:w="760" w:type="dxa"/>
            <w:shd w:val="clear" w:color="auto" w:fill="auto"/>
            <w:vAlign w:val="center"/>
            <w:hideMark/>
          </w:tcPr>
          <w:p w14:paraId="17F2A5F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2D5C6A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E31D66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08FBAF1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 nyomtató</w:t>
            </w:r>
          </w:p>
        </w:tc>
      </w:tr>
      <w:tr w:rsidR="000B4364" w:rsidRPr="00F8518E" w14:paraId="5DE66CFD" w14:textId="77777777" w:rsidTr="00350EE0">
        <w:trPr>
          <w:trHeight w:val="510"/>
          <w:jc w:val="center"/>
        </w:trPr>
        <w:tc>
          <w:tcPr>
            <w:tcW w:w="1040" w:type="dxa"/>
            <w:shd w:val="clear" w:color="auto" w:fill="auto"/>
            <w:vAlign w:val="center"/>
            <w:hideMark/>
          </w:tcPr>
          <w:p w14:paraId="53A864A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2.5.</w:t>
            </w:r>
          </w:p>
        </w:tc>
        <w:tc>
          <w:tcPr>
            <w:tcW w:w="2800" w:type="dxa"/>
            <w:shd w:val="clear" w:color="auto" w:fill="auto"/>
            <w:vAlign w:val="center"/>
            <w:hideMark/>
          </w:tcPr>
          <w:p w14:paraId="7E2A1FF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Szöveges előadás egyéni felkészüléssel</w:t>
            </w:r>
          </w:p>
        </w:tc>
        <w:tc>
          <w:tcPr>
            <w:tcW w:w="760" w:type="dxa"/>
            <w:shd w:val="clear" w:color="auto" w:fill="auto"/>
            <w:vAlign w:val="center"/>
            <w:hideMark/>
          </w:tcPr>
          <w:p w14:paraId="3119945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D5C6AE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1D7DFA9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0502F7B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AC24093" w14:textId="77777777" w:rsidTr="00350EE0">
        <w:trPr>
          <w:trHeight w:val="510"/>
          <w:jc w:val="center"/>
        </w:trPr>
        <w:tc>
          <w:tcPr>
            <w:tcW w:w="1040" w:type="dxa"/>
            <w:shd w:val="clear" w:color="auto" w:fill="auto"/>
            <w:vAlign w:val="center"/>
            <w:hideMark/>
          </w:tcPr>
          <w:p w14:paraId="6BF01E9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2.6.</w:t>
            </w:r>
          </w:p>
        </w:tc>
        <w:tc>
          <w:tcPr>
            <w:tcW w:w="2800" w:type="dxa"/>
            <w:shd w:val="clear" w:color="auto" w:fill="auto"/>
            <w:vAlign w:val="center"/>
            <w:hideMark/>
          </w:tcPr>
          <w:p w14:paraId="75D3852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Tapasztalatok utólagos ismertetése szóban</w:t>
            </w:r>
          </w:p>
        </w:tc>
        <w:tc>
          <w:tcPr>
            <w:tcW w:w="760" w:type="dxa"/>
            <w:shd w:val="clear" w:color="auto" w:fill="auto"/>
            <w:vAlign w:val="center"/>
            <w:hideMark/>
          </w:tcPr>
          <w:p w14:paraId="4EA785B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BC20DB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E94AA2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184F718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C92D760" w14:textId="77777777" w:rsidTr="00350EE0">
        <w:trPr>
          <w:trHeight w:val="510"/>
          <w:jc w:val="center"/>
        </w:trPr>
        <w:tc>
          <w:tcPr>
            <w:tcW w:w="1040" w:type="dxa"/>
            <w:shd w:val="clear" w:color="auto" w:fill="auto"/>
            <w:vAlign w:val="center"/>
            <w:hideMark/>
          </w:tcPr>
          <w:p w14:paraId="493411A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2.7.</w:t>
            </w:r>
          </w:p>
        </w:tc>
        <w:tc>
          <w:tcPr>
            <w:tcW w:w="2800" w:type="dxa"/>
            <w:shd w:val="clear" w:color="auto" w:fill="auto"/>
            <w:vAlign w:val="center"/>
            <w:hideMark/>
          </w:tcPr>
          <w:p w14:paraId="6D96341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Tapasztalatok helyszíni ismertetése szóban</w:t>
            </w:r>
          </w:p>
        </w:tc>
        <w:tc>
          <w:tcPr>
            <w:tcW w:w="760" w:type="dxa"/>
            <w:shd w:val="clear" w:color="auto" w:fill="auto"/>
            <w:vAlign w:val="center"/>
            <w:hideMark/>
          </w:tcPr>
          <w:p w14:paraId="3659634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1E4327B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157477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5C5C50C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62F7FD37" w14:textId="77777777" w:rsidTr="00350EE0">
        <w:trPr>
          <w:trHeight w:val="255"/>
          <w:jc w:val="center"/>
        </w:trPr>
        <w:tc>
          <w:tcPr>
            <w:tcW w:w="1040" w:type="dxa"/>
            <w:shd w:val="clear" w:color="000000" w:fill="D9D9D9"/>
            <w:vAlign w:val="center"/>
            <w:hideMark/>
          </w:tcPr>
          <w:p w14:paraId="085D60D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7460" w:type="dxa"/>
            <w:gridSpan w:val="5"/>
            <w:shd w:val="clear" w:color="000000" w:fill="D9D9D9"/>
            <w:vAlign w:val="center"/>
            <w:hideMark/>
          </w:tcPr>
          <w:p w14:paraId="0159896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Képi információk körében</w:t>
            </w:r>
          </w:p>
        </w:tc>
      </w:tr>
      <w:tr w:rsidR="000B4364" w:rsidRPr="00F8518E" w14:paraId="58C13FB7" w14:textId="77777777" w:rsidTr="00350EE0">
        <w:trPr>
          <w:trHeight w:val="255"/>
          <w:jc w:val="center"/>
        </w:trPr>
        <w:tc>
          <w:tcPr>
            <w:tcW w:w="1040" w:type="dxa"/>
            <w:shd w:val="clear" w:color="auto" w:fill="auto"/>
            <w:vAlign w:val="center"/>
            <w:hideMark/>
          </w:tcPr>
          <w:p w14:paraId="5EBA22E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3.1.</w:t>
            </w:r>
          </w:p>
        </w:tc>
        <w:tc>
          <w:tcPr>
            <w:tcW w:w="2800" w:type="dxa"/>
            <w:shd w:val="clear" w:color="auto" w:fill="auto"/>
            <w:vAlign w:val="center"/>
            <w:hideMark/>
          </w:tcPr>
          <w:p w14:paraId="25DA3A9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rajz értelmezése</w:t>
            </w:r>
          </w:p>
        </w:tc>
        <w:tc>
          <w:tcPr>
            <w:tcW w:w="760" w:type="dxa"/>
            <w:shd w:val="clear" w:color="auto" w:fill="auto"/>
            <w:vAlign w:val="center"/>
            <w:hideMark/>
          </w:tcPr>
          <w:p w14:paraId="40063C3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A41253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03E300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2CC6914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A4B9854" w14:textId="77777777" w:rsidTr="00350EE0">
        <w:trPr>
          <w:trHeight w:val="255"/>
          <w:jc w:val="center"/>
        </w:trPr>
        <w:tc>
          <w:tcPr>
            <w:tcW w:w="1040" w:type="dxa"/>
            <w:shd w:val="clear" w:color="auto" w:fill="auto"/>
            <w:vAlign w:val="center"/>
            <w:hideMark/>
          </w:tcPr>
          <w:p w14:paraId="08B63C4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3.2.</w:t>
            </w:r>
          </w:p>
        </w:tc>
        <w:tc>
          <w:tcPr>
            <w:tcW w:w="2800" w:type="dxa"/>
            <w:shd w:val="clear" w:color="auto" w:fill="auto"/>
            <w:vAlign w:val="center"/>
            <w:hideMark/>
          </w:tcPr>
          <w:p w14:paraId="52333FB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rajz készítése leírásból</w:t>
            </w:r>
          </w:p>
        </w:tc>
        <w:tc>
          <w:tcPr>
            <w:tcW w:w="760" w:type="dxa"/>
            <w:shd w:val="clear" w:color="auto" w:fill="auto"/>
            <w:vAlign w:val="center"/>
            <w:hideMark/>
          </w:tcPr>
          <w:p w14:paraId="13212E9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B055D8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7E0E10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29248D4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DDB25DE" w14:textId="77777777" w:rsidTr="00350EE0">
        <w:trPr>
          <w:trHeight w:val="255"/>
          <w:jc w:val="center"/>
        </w:trPr>
        <w:tc>
          <w:tcPr>
            <w:tcW w:w="1040" w:type="dxa"/>
            <w:shd w:val="clear" w:color="000000" w:fill="D9D9D9"/>
            <w:vAlign w:val="center"/>
            <w:hideMark/>
          </w:tcPr>
          <w:p w14:paraId="411FC4A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w:t>
            </w:r>
          </w:p>
        </w:tc>
        <w:tc>
          <w:tcPr>
            <w:tcW w:w="7460" w:type="dxa"/>
            <w:gridSpan w:val="5"/>
            <w:shd w:val="clear" w:color="000000" w:fill="D9D9D9"/>
            <w:vAlign w:val="center"/>
            <w:hideMark/>
          </w:tcPr>
          <w:p w14:paraId="7AC90BE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Komplex információk körében</w:t>
            </w:r>
          </w:p>
        </w:tc>
      </w:tr>
      <w:tr w:rsidR="000B4364" w:rsidRPr="00F8518E" w14:paraId="149B629E" w14:textId="77777777" w:rsidTr="00350EE0">
        <w:trPr>
          <w:trHeight w:val="255"/>
          <w:jc w:val="center"/>
        </w:trPr>
        <w:tc>
          <w:tcPr>
            <w:tcW w:w="1040" w:type="dxa"/>
            <w:shd w:val="clear" w:color="auto" w:fill="auto"/>
            <w:vAlign w:val="center"/>
            <w:hideMark/>
          </w:tcPr>
          <w:p w14:paraId="2B4873E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4.1.</w:t>
            </w:r>
          </w:p>
        </w:tc>
        <w:tc>
          <w:tcPr>
            <w:tcW w:w="2800" w:type="dxa"/>
            <w:shd w:val="clear" w:color="auto" w:fill="auto"/>
            <w:vAlign w:val="center"/>
            <w:hideMark/>
          </w:tcPr>
          <w:p w14:paraId="1593AFA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Esetleírás készítése</w:t>
            </w:r>
          </w:p>
        </w:tc>
        <w:tc>
          <w:tcPr>
            <w:tcW w:w="760" w:type="dxa"/>
            <w:shd w:val="clear" w:color="auto" w:fill="auto"/>
            <w:vAlign w:val="center"/>
            <w:hideMark/>
          </w:tcPr>
          <w:p w14:paraId="5DC7474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105666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73726F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69DE6A2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1149FA2" w14:textId="77777777" w:rsidTr="00350EE0">
        <w:trPr>
          <w:trHeight w:val="510"/>
          <w:jc w:val="center"/>
        </w:trPr>
        <w:tc>
          <w:tcPr>
            <w:tcW w:w="1040" w:type="dxa"/>
            <w:shd w:val="clear" w:color="auto" w:fill="auto"/>
            <w:vAlign w:val="center"/>
            <w:hideMark/>
          </w:tcPr>
          <w:p w14:paraId="2822F1F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4.2.</w:t>
            </w:r>
          </w:p>
        </w:tc>
        <w:tc>
          <w:tcPr>
            <w:tcW w:w="2800" w:type="dxa"/>
            <w:shd w:val="clear" w:color="auto" w:fill="auto"/>
            <w:vAlign w:val="center"/>
            <w:hideMark/>
          </w:tcPr>
          <w:p w14:paraId="5FA9246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Elemzés készítése tapasztalatokról</w:t>
            </w:r>
          </w:p>
        </w:tc>
        <w:tc>
          <w:tcPr>
            <w:tcW w:w="760" w:type="dxa"/>
            <w:shd w:val="clear" w:color="auto" w:fill="auto"/>
            <w:vAlign w:val="center"/>
            <w:hideMark/>
          </w:tcPr>
          <w:p w14:paraId="76E7ADC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101D9D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F0F22B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2B47C6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7A6EC5F" w14:textId="77777777" w:rsidTr="00350EE0">
        <w:trPr>
          <w:trHeight w:val="510"/>
          <w:jc w:val="center"/>
        </w:trPr>
        <w:tc>
          <w:tcPr>
            <w:tcW w:w="1040" w:type="dxa"/>
            <w:shd w:val="clear" w:color="auto" w:fill="auto"/>
            <w:vAlign w:val="center"/>
            <w:hideMark/>
          </w:tcPr>
          <w:p w14:paraId="5F3CD03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4.3.</w:t>
            </w:r>
          </w:p>
        </w:tc>
        <w:tc>
          <w:tcPr>
            <w:tcW w:w="2800" w:type="dxa"/>
            <w:shd w:val="clear" w:color="auto" w:fill="auto"/>
            <w:vAlign w:val="center"/>
            <w:hideMark/>
          </w:tcPr>
          <w:p w14:paraId="3B0C709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Jegyzetkészítés eseményről kérdéssor alapján</w:t>
            </w:r>
          </w:p>
        </w:tc>
        <w:tc>
          <w:tcPr>
            <w:tcW w:w="760" w:type="dxa"/>
            <w:shd w:val="clear" w:color="auto" w:fill="auto"/>
            <w:vAlign w:val="center"/>
            <w:hideMark/>
          </w:tcPr>
          <w:p w14:paraId="6748744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1A1815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BEBAD4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6B62C83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62D42CB" w14:textId="77777777" w:rsidTr="00350EE0">
        <w:trPr>
          <w:trHeight w:val="510"/>
          <w:jc w:val="center"/>
        </w:trPr>
        <w:tc>
          <w:tcPr>
            <w:tcW w:w="1040" w:type="dxa"/>
            <w:shd w:val="clear" w:color="auto" w:fill="auto"/>
            <w:vAlign w:val="center"/>
            <w:hideMark/>
          </w:tcPr>
          <w:p w14:paraId="69C6D9F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4..4.</w:t>
            </w:r>
          </w:p>
        </w:tc>
        <w:tc>
          <w:tcPr>
            <w:tcW w:w="2800" w:type="dxa"/>
            <w:shd w:val="clear" w:color="auto" w:fill="auto"/>
            <w:vAlign w:val="center"/>
            <w:hideMark/>
          </w:tcPr>
          <w:p w14:paraId="0CA5CB2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Esemény helyszíni értékelése szóban felkészülés után</w:t>
            </w:r>
          </w:p>
        </w:tc>
        <w:tc>
          <w:tcPr>
            <w:tcW w:w="760" w:type="dxa"/>
            <w:shd w:val="clear" w:color="auto" w:fill="auto"/>
            <w:vAlign w:val="center"/>
            <w:hideMark/>
          </w:tcPr>
          <w:p w14:paraId="4F7058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3FB9C0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69E0FD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8D172C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59D8C9D" w14:textId="77777777" w:rsidTr="00350EE0">
        <w:trPr>
          <w:trHeight w:val="255"/>
          <w:jc w:val="center"/>
        </w:trPr>
        <w:tc>
          <w:tcPr>
            <w:tcW w:w="1040" w:type="dxa"/>
            <w:shd w:val="clear" w:color="auto" w:fill="auto"/>
            <w:vAlign w:val="center"/>
            <w:hideMark/>
          </w:tcPr>
          <w:p w14:paraId="61681B0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4.5.</w:t>
            </w:r>
          </w:p>
        </w:tc>
        <w:tc>
          <w:tcPr>
            <w:tcW w:w="2800" w:type="dxa"/>
            <w:shd w:val="clear" w:color="auto" w:fill="auto"/>
            <w:vAlign w:val="center"/>
            <w:hideMark/>
          </w:tcPr>
          <w:p w14:paraId="71E16E4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Utólagos szóbeli beszámoló</w:t>
            </w:r>
          </w:p>
        </w:tc>
        <w:tc>
          <w:tcPr>
            <w:tcW w:w="760" w:type="dxa"/>
            <w:shd w:val="clear" w:color="auto" w:fill="auto"/>
            <w:vAlign w:val="center"/>
            <w:hideMark/>
          </w:tcPr>
          <w:p w14:paraId="70505D0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60CC6A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32DE60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52DEBA4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E35ABFA" w14:textId="77777777" w:rsidTr="00350EE0">
        <w:trPr>
          <w:trHeight w:val="255"/>
          <w:jc w:val="center"/>
        </w:trPr>
        <w:tc>
          <w:tcPr>
            <w:tcW w:w="1040" w:type="dxa"/>
            <w:shd w:val="clear" w:color="000000" w:fill="D9D9D9"/>
            <w:vAlign w:val="center"/>
            <w:hideMark/>
          </w:tcPr>
          <w:p w14:paraId="482833C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w:t>
            </w:r>
          </w:p>
        </w:tc>
        <w:tc>
          <w:tcPr>
            <w:tcW w:w="7460" w:type="dxa"/>
            <w:gridSpan w:val="5"/>
            <w:shd w:val="clear" w:color="000000" w:fill="D9D9D9"/>
            <w:vAlign w:val="center"/>
            <w:hideMark/>
          </w:tcPr>
          <w:p w14:paraId="49585EB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munkaformák körében</w:t>
            </w:r>
          </w:p>
        </w:tc>
      </w:tr>
      <w:tr w:rsidR="000B4364" w:rsidRPr="00F8518E" w14:paraId="00A56888" w14:textId="77777777" w:rsidTr="00350EE0">
        <w:trPr>
          <w:trHeight w:val="510"/>
          <w:jc w:val="center"/>
        </w:trPr>
        <w:tc>
          <w:tcPr>
            <w:tcW w:w="1040" w:type="dxa"/>
            <w:shd w:val="clear" w:color="auto" w:fill="auto"/>
            <w:vAlign w:val="center"/>
            <w:hideMark/>
          </w:tcPr>
          <w:p w14:paraId="4C13837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5.1.</w:t>
            </w:r>
          </w:p>
        </w:tc>
        <w:tc>
          <w:tcPr>
            <w:tcW w:w="2800" w:type="dxa"/>
            <w:shd w:val="clear" w:color="auto" w:fill="auto"/>
            <w:vAlign w:val="center"/>
            <w:hideMark/>
          </w:tcPr>
          <w:p w14:paraId="23A655E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Feladattal vezetett kiscsoportos szövegfeldolgozás</w:t>
            </w:r>
          </w:p>
        </w:tc>
        <w:tc>
          <w:tcPr>
            <w:tcW w:w="760" w:type="dxa"/>
            <w:shd w:val="clear" w:color="auto" w:fill="auto"/>
            <w:vAlign w:val="center"/>
            <w:hideMark/>
          </w:tcPr>
          <w:p w14:paraId="3F3B30B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CC8276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59D901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08AD6FC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1569937" w14:textId="77777777" w:rsidTr="00350EE0">
        <w:trPr>
          <w:trHeight w:val="510"/>
          <w:jc w:val="center"/>
        </w:trPr>
        <w:tc>
          <w:tcPr>
            <w:tcW w:w="1040" w:type="dxa"/>
            <w:shd w:val="clear" w:color="auto" w:fill="auto"/>
            <w:vAlign w:val="center"/>
            <w:hideMark/>
          </w:tcPr>
          <w:p w14:paraId="64A7D0F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5.2.</w:t>
            </w:r>
          </w:p>
        </w:tc>
        <w:tc>
          <w:tcPr>
            <w:tcW w:w="2800" w:type="dxa"/>
            <w:shd w:val="clear" w:color="auto" w:fill="auto"/>
            <w:vAlign w:val="center"/>
            <w:hideMark/>
          </w:tcPr>
          <w:p w14:paraId="1508905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Kiscsoportos szakmai munkavégzés irányítással</w:t>
            </w:r>
          </w:p>
        </w:tc>
        <w:tc>
          <w:tcPr>
            <w:tcW w:w="760" w:type="dxa"/>
            <w:shd w:val="clear" w:color="auto" w:fill="auto"/>
            <w:vAlign w:val="center"/>
            <w:hideMark/>
          </w:tcPr>
          <w:p w14:paraId="04961B2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D9D17F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EAE16C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57ADCB2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4A2AE09" w14:textId="77777777" w:rsidTr="00350EE0">
        <w:trPr>
          <w:trHeight w:val="255"/>
          <w:jc w:val="center"/>
        </w:trPr>
        <w:tc>
          <w:tcPr>
            <w:tcW w:w="1040" w:type="dxa"/>
            <w:shd w:val="clear" w:color="auto" w:fill="auto"/>
            <w:vAlign w:val="center"/>
            <w:hideMark/>
          </w:tcPr>
          <w:p w14:paraId="32409FD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5.3.</w:t>
            </w:r>
          </w:p>
        </w:tc>
        <w:tc>
          <w:tcPr>
            <w:tcW w:w="2800" w:type="dxa"/>
            <w:shd w:val="clear" w:color="auto" w:fill="auto"/>
            <w:vAlign w:val="center"/>
            <w:hideMark/>
          </w:tcPr>
          <w:p w14:paraId="74417C5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helyzetgyakorlat</w:t>
            </w:r>
          </w:p>
        </w:tc>
        <w:tc>
          <w:tcPr>
            <w:tcW w:w="760" w:type="dxa"/>
            <w:shd w:val="clear" w:color="auto" w:fill="auto"/>
            <w:vAlign w:val="center"/>
            <w:hideMark/>
          </w:tcPr>
          <w:p w14:paraId="0F4BB8A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6F8789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538594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3DC6F49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5D8D1E7" w14:textId="77777777" w:rsidTr="00350EE0">
        <w:trPr>
          <w:trHeight w:val="255"/>
          <w:jc w:val="center"/>
        </w:trPr>
        <w:tc>
          <w:tcPr>
            <w:tcW w:w="1040" w:type="dxa"/>
            <w:shd w:val="clear" w:color="auto" w:fill="auto"/>
            <w:vAlign w:val="center"/>
            <w:hideMark/>
          </w:tcPr>
          <w:p w14:paraId="3FFB4CF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5.4.</w:t>
            </w:r>
          </w:p>
        </w:tc>
        <w:tc>
          <w:tcPr>
            <w:tcW w:w="2800" w:type="dxa"/>
            <w:shd w:val="clear" w:color="auto" w:fill="auto"/>
            <w:vAlign w:val="center"/>
            <w:hideMark/>
          </w:tcPr>
          <w:p w14:paraId="26C3597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versenyjáték</w:t>
            </w:r>
          </w:p>
        </w:tc>
        <w:tc>
          <w:tcPr>
            <w:tcW w:w="760" w:type="dxa"/>
            <w:shd w:val="clear" w:color="auto" w:fill="auto"/>
            <w:vAlign w:val="center"/>
            <w:hideMark/>
          </w:tcPr>
          <w:p w14:paraId="2F4C38F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1A325CE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9230FD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1228F1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AEF5E7D" w14:textId="77777777" w:rsidTr="00350EE0">
        <w:trPr>
          <w:trHeight w:val="255"/>
          <w:jc w:val="center"/>
        </w:trPr>
        <w:tc>
          <w:tcPr>
            <w:tcW w:w="1040" w:type="dxa"/>
            <w:shd w:val="clear" w:color="000000" w:fill="D9D9D9"/>
            <w:vAlign w:val="center"/>
            <w:hideMark/>
          </w:tcPr>
          <w:p w14:paraId="79F975B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w:t>
            </w:r>
          </w:p>
        </w:tc>
        <w:tc>
          <w:tcPr>
            <w:tcW w:w="7460" w:type="dxa"/>
            <w:gridSpan w:val="5"/>
            <w:shd w:val="clear" w:color="000000" w:fill="D9D9D9"/>
            <w:vAlign w:val="center"/>
            <w:hideMark/>
          </w:tcPr>
          <w:p w14:paraId="7224DAE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Gyakorlati munkavégzés körében</w:t>
            </w:r>
          </w:p>
        </w:tc>
      </w:tr>
      <w:tr w:rsidR="000B4364" w:rsidRPr="00F8518E" w14:paraId="0BACFB01" w14:textId="77777777" w:rsidTr="00350EE0">
        <w:trPr>
          <w:trHeight w:val="255"/>
          <w:jc w:val="center"/>
        </w:trPr>
        <w:tc>
          <w:tcPr>
            <w:tcW w:w="1040" w:type="dxa"/>
            <w:shd w:val="clear" w:color="auto" w:fill="auto"/>
            <w:vAlign w:val="center"/>
            <w:hideMark/>
          </w:tcPr>
          <w:p w14:paraId="1C08914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6.1.</w:t>
            </w:r>
          </w:p>
        </w:tc>
        <w:tc>
          <w:tcPr>
            <w:tcW w:w="2800" w:type="dxa"/>
            <w:shd w:val="clear" w:color="auto" w:fill="auto"/>
            <w:vAlign w:val="center"/>
            <w:hideMark/>
          </w:tcPr>
          <w:p w14:paraId="0FBAA05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Műveletek gyakorlása</w:t>
            </w:r>
          </w:p>
        </w:tc>
        <w:tc>
          <w:tcPr>
            <w:tcW w:w="760" w:type="dxa"/>
            <w:shd w:val="clear" w:color="auto" w:fill="auto"/>
            <w:vAlign w:val="center"/>
            <w:hideMark/>
          </w:tcPr>
          <w:p w14:paraId="05A62F5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373724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EF4CF5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60C1F3A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D8EED27" w14:textId="77777777" w:rsidTr="00350EE0">
        <w:trPr>
          <w:trHeight w:val="510"/>
          <w:jc w:val="center"/>
        </w:trPr>
        <w:tc>
          <w:tcPr>
            <w:tcW w:w="1040" w:type="dxa"/>
            <w:shd w:val="clear" w:color="auto" w:fill="auto"/>
            <w:vAlign w:val="center"/>
            <w:hideMark/>
          </w:tcPr>
          <w:p w14:paraId="062604B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6.2.</w:t>
            </w:r>
          </w:p>
        </w:tc>
        <w:tc>
          <w:tcPr>
            <w:tcW w:w="2800" w:type="dxa"/>
            <w:shd w:val="clear" w:color="auto" w:fill="auto"/>
            <w:vAlign w:val="center"/>
            <w:hideMark/>
          </w:tcPr>
          <w:p w14:paraId="7B8FD8E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Munkamegfigyelés adott szempontok alapján</w:t>
            </w:r>
          </w:p>
        </w:tc>
        <w:tc>
          <w:tcPr>
            <w:tcW w:w="760" w:type="dxa"/>
            <w:shd w:val="clear" w:color="auto" w:fill="auto"/>
            <w:vAlign w:val="center"/>
            <w:hideMark/>
          </w:tcPr>
          <w:p w14:paraId="588078B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3A324C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4C781A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64C67BF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5F2CC802"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5401E292" w14:textId="77777777" w:rsidR="000B4364" w:rsidRPr="00F8518E" w:rsidRDefault="000B4364" w:rsidP="000B4364">
      <w:pPr>
        <w:spacing w:after="0" w:line="240" w:lineRule="auto"/>
        <w:ind w:left="426"/>
        <w:jc w:val="both"/>
        <w:rPr>
          <w:rFonts w:ascii="Times New Roman" w:eastAsia="Calibri" w:hAnsi="Times New Roman"/>
          <w:sz w:val="24"/>
        </w:rPr>
      </w:pPr>
    </w:p>
    <w:p w14:paraId="675DDFD1"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értékelésének módja</w:t>
      </w:r>
    </w:p>
    <w:p w14:paraId="17603A88" w14:textId="77777777" w:rsidR="000B4364" w:rsidRPr="00F8518E" w:rsidRDefault="000B4364" w:rsidP="000B4364">
      <w:pPr>
        <w:spacing w:after="0" w:line="240" w:lineRule="auto"/>
        <w:ind w:left="426"/>
        <w:jc w:val="both"/>
        <w:rPr>
          <w:rFonts w:ascii="Times New Roman" w:eastAsia="Calibri" w:hAnsi="Times New Roman"/>
          <w:sz w:val="24"/>
        </w:rPr>
      </w:pPr>
      <w:r w:rsidRPr="00F8518E">
        <w:rPr>
          <w:rFonts w:ascii="Times New Roman" w:eastAsia="Calibri" w:hAnsi="Times New Roman"/>
          <w:sz w:val="24"/>
        </w:rPr>
        <w:lastRenderedPageBreak/>
        <w:t>A nemzeti köznevelésről szóló 2011. évi CXC. törvény. 54. § (2) a) pontja szerinti értékeléssel.</w:t>
      </w:r>
    </w:p>
    <w:p w14:paraId="61B23292" w14:textId="77777777" w:rsidR="000B4364" w:rsidRPr="00F8518E" w:rsidRDefault="000B4364" w:rsidP="000B4364">
      <w:pPr>
        <w:spacing w:after="0" w:line="240" w:lineRule="auto"/>
        <w:ind w:left="426"/>
        <w:jc w:val="both"/>
        <w:rPr>
          <w:rFonts w:ascii="Times New Roman" w:eastAsia="Calibri" w:hAnsi="Times New Roman"/>
          <w:sz w:val="24"/>
        </w:rPr>
      </w:pPr>
    </w:p>
    <w:p w14:paraId="0C4AE99A" w14:textId="77777777" w:rsidR="000B4364" w:rsidRPr="00F8518E" w:rsidRDefault="000B4364" w:rsidP="000B4364">
      <w:pPr>
        <w:spacing w:after="0" w:line="240" w:lineRule="auto"/>
        <w:jc w:val="both"/>
        <w:rPr>
          <w:rFonts w:ascii="Times New Roman" w:eastAsia="Calibri" w:hAnsi="Times New Roman"/>
          <w:sz w:val="24"/>
        </w:rPr>
      </w:pPr>
    </w:p>
    <w:p w14:paraId="30F07544" w14:textId="77777777" w:rsidR="000B4364" w:rsidRPr="00F8518E" w:rsidRDefault="000B4364" w:rsidP="000B4364">
      <w:pPr>
        <w:numPr>
          <w:ilvl w:val="0"/>
          <w:numId w:val="35"/>
        </w:numPr>
        <w:tabs>
          <w:tab w:val="right" w:pos="9072"/>
        </w:tabs>
        <w:spacing w:after="0" w:line="240" w:lineRule="auto"/>
        <w:contextualSpacing/>
        <w:jc w:val="both"/>
        <w:rPr>
          <w:rFonts w:ascii="Times New Roman" w:eastAsia="Calibri" w:hAnsi="Times New Roman"/>
          <w:b/>
          <w:sz w:val="24"/>
        </w:rPr>
      </w:pPr>
      <w:permStart w:id="545352054" w:edGrp="everyone"/>
      <w:r w:rsidRPr="00F8518E">
        <w:rPr>
          <w:rFonts w:ascii="Times New Roman" w:eastAsia="Calibri" w:hAnsi="Times New Roman"/>
          <w:b/>
          <w:sz w:val="24"/>
        </w:rPr>
        <w:t>Rendezvényszervezés gyakorlata</w:t>
      </w:r>
      <w:permEnd w:id="545352054"/>
      <w:r w:rsidRPr="00F8518E">
        <w:rPr>
          <w:rFonts w:ascii="Times New Roman" w:eastAsia="Calibri" w:hAnsi="Times New Roman"/>
          <w:b/>
          <w:sz w:val="24"/>
        </w:rPr>
        <w:t xml:space="preserve"> tantárgy</w:t>
      </w:r>
      <w:r w:rsidRPr="00F8518E">
        <w:rPr>
          <w:rFonts w:ascii="Times New Roman" w:eastAsia="Calibri" w:hAnsi="Times New Roman"/>
          <w:b/>
          <w:sz w:val="24"/>
        </w:rPr>
        <w:tab/>
      </w:r>
      <w:permStart w:id="119347995" w:edGrp="everyone"/>
      <w:r w:rsidRPr="00F8518E">
        <w:rPr>
          <w:rFonts w:ascii="Times New Roman" w:eastAsia="Calibri" w:hAnsi="Times New Roman"/>
          <w:b/>
          <w:sz w:val="24"/>
        </w:rPr>
        <w:t>31</w:t>
      </w:r>
      <w:permEnd w:id="119347995"/>
      <w:r w:rsidRPr="00F8518E">
        <w:rPr>
          <w:rFonts w:ascii="Times New Roman" w:eastAsia="Calibri" w:hAnsi="Times New Roman"/>
          <w:b/>
          <w:sz w:val="24"/>
        </w:rPr>
        <w:t xml:space="preserve"> óra/</w:t>
      </w:r>
      <w:permStart w:id="1241580238" w:edGrp="everyone"/>
      <w:r w:rsidRPr="00F8518E">
        <w:rPr>
          <w:rFonts w:ascii="Times New Roman" w:eastAsia="Calibri" w:hAnsi="Times New Roman"/>
          <w:b/>
          <w:sz w:val="24"/>
        </w:rPr>
        <w:t>…</w:t>
      </w:r>
      <w:permEnd w:id="1241580238"/>
      <w:r w:rsidRPr="00F8518E">
        <w:rPr>
          <w:rFonts w:ascii="Times New Roman" w:eastAsia="Calibri" w:hAnsi="Times New Roman"/>
          <w:b/>
          <w:sz w:val="24"/>
        </w:rPr>
        <w:t xml:space="preserve"> </w:t>
      </w:r>
      <w:proofErr w:type="spellStart"/>
      <w:r w:rsidRPr="00F8518E">
        <w:rPr>
          <w:rFonts w:ascii="Times New Roman" w:eastAsia="Calibri" w:hAnsi="Times New Roman"/>
          <w:b/>
          <w:sz w:val="24"/>
        </w:rPr>
        <w:t>óra</w:t>
      </w:r>
      <w:proofErr w:type="spellEnd"/>
      <w:r w:rsidRPr="00F8518E">
        <w:rPr>
          <w:rFonts w:ascii="Times New Roman" w:eastAsia="Calibri" w:hAnsi="Times New Roman"/>
          <w:b/>
          <w:sz w:val="24"/>
        </w:rPr>
        <w:t>*</w:t>
      </w:r>
    </w:p>
    <w:p w14:paraId="13CF6DA6" w14:textId="77777777" w:rsidR="000B4364" w:rsidRPr="00F8518E" w:rsidRDefault="000B4364" w:rsidP="000B4364">
      <w:pPr>
        <w:spacing w:after="0" w:line="240" w:lineRule="auto"/>
        <w:jc w:val="right"/>
        <w:rPr>
          <w:rFonts w:ascii="Times New Roman" w:eastAsia="Calibri" w:hAnsi="Times New Roman"/>
          <w:sz w:val="20"/>
        </w:rPr>
      </w:pPr>
      <w:r w:rsidRPr="00F8518E">
        <w:rPr>
          <w:rFonts w:ascii="Times New Roman" w:eastAsia="Calibri" w:hAnsi="Times New Roman"/>
          <w:sz w:val="20"/>
        </w:rPr>
        <w:t>* 9-13. évfolyamon megszervezett képzés/13. és 14. évfolyamon megszervezett képzés</w:t>
      </w:r>
    </w:p>
    <w:p w14:paraId="17AE38C6" w14:textId="77777777" w:rsidR="000B4364" w:rsidRPr="00F8518E" w:rsidRDefault="000B4364" w:rsidP="000B4364">
      <w:pPr>
        <w:spacing w:after="120" w:line="240" w:lineRule="auto"/>
        <w:jc w:val="both"/>
        <w:rPr>
          <w:rFonts w:ascii="Times New Roman" w:eastAsia="Calibri" w:hAnsi="Times New Roman"/>
          <w:sz w:val="24"/>
        </w:rPr>
      </w:pPr>
    </w:p>
    <w:p w14:paraId="11C4B1A4"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tanításának célja</w:t>
      </w:r>
    </w:p>
    <w:p w14:paraId="41DF8C69" w14:textId="77777777" w:rsidR="000B4364" w:rsidRPr="00F8518E" w:rsidRDefault="000B4364" w:rsidP="000B4364">
      <w:pPr>
        <w:spacing w:after="0" w:line="240" w:lineRule="auto"/>
        <w:ind w:left="426"/>
        <w:jc w:val="both"/>
        <w:rPr>
          <w:rFonts w:ascii="Times New Roman" w:eastAsia="Calibri" w:hAnsi="Times New Roman"/>
          <w:sz w:val="24"/>
        </w:rPr>
      </w:pPr>
      <w:permStart w:id="132210327" w:edGrp="everyone"/>
      <w:r w:rsidRPr="00F8518E">
        <w:rPr>
          <w:rFonts w:ascii="Times New Roman" w:eastAsia="Calibri" w:hAnsi="Times New Roman"/>
          <w:sz w:val="24"/>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ermEnd w:id="132210327"/>
    <w:p w14:paraId="381A7BF3" w14:textId="77777777" w:rsidR="000B4364" w:rsidRPr="00F8518E" w:rsidRDefault="000B4364" w:rsidP="000B4364">
      <w:pPr>
        <w:spacing w:after="0" w:line="240" w:lineRule="auto"/>
        <w:ind w:left="426"/>
        <w:jc w:val="both"/>
        <w:rPr>
          <w:rFonts w:ascii="Times New Roman" w:eastAsia="Calibri" w:hAnsi="Times New Roman"/>
          <w:sz w:val="24"/>
        </w:rPr>
      </w:pPr>
    </w:p>
    <w:p w14:paraId="6B11F104"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Kapcsolódó közismereti, szakmai tartalmak</w:t>
      </w:r>
    </w:p>
    <w:p w14:paraId="2A581B31" w14:textId="77777777" w:rsidR="000B4364" w:rsidRPr="00F8518E" w:rsidRDefault="000B4364" w:rsidP="000B4364">
      <w:pPr>
        <w:spacing w:after="0" w:line="240" w:lineRule="auto"/>
        <w:ind w:left="426"/>
        <w:jc w:val="both"/>
        <w:rPr>
          <w:rFonts w:ascii="Times New Roman" w:eastAsia="Calibri" w:hAnsi="Times New Roman"/>
          <w:sz w:val="24"/>
        </w:rPr>
      </w:pPr>
      <w:permStart w:id="1393653346" w:edGrp="everyone"/>
      <w:r w:rsidRPr="00F8518E">
        <w:rPr>
          <w:rFonts w:ascii="Times New Roman" w:eastAsia="Calibri" w:hAnsi="Times New Roman"/>
          <w:sz w:val="24"/>
        </w:rPr>
        <w:t>A tantárgy a projekttervezés és projektmenedzsment ismereteire és gyakorlatára épül, valamint a rendezvényszervezés ismereteire.</w:t>
      </w:r>
    </w:p>
    <w:permEnd w:id="1393653346"/>
    <w:p w14:paraId="111800A5" w14:textId="77777777" w:rsidR="000B4364" w:rsidRPr="00F8518E" w:rsidRDefault="000B4364" w:rsidP="000B4364">
      <w:pPr>
        <w:spacing w:after="0" w:line="240" w:lineRule="auto"/>
        <w:ind w:left="426"/>
        <w:jc w:val="both"/>
        <w:rPr>
          <w:rFonts w:ascii="Times New Roman" w:eastAsia="Calibri" w:hAnsi="Times New Roman"/>
          <w:sz w:val="24"/>
        </w:rPr>
      </w:pPr>
    </w:p>
    <w:p w14:paraId="60DD6540"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Témakörök</w:t>
      </w:r>
    </w:p>
    <w:p w14:paraId="288221A4"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514328152" w:edGrp="everyone"/>
      <w:r w:rsidRPr="00F8518E">
        <w:rPr>
          <w:rFonts w:ascii="Times New Roman" w:eastAsia="Calibri" w:hAnsi="Times New Roman"/>
          <w:b/>
          <w:i/>
          <w:sz w:val="24"/>
        </w:rPr>
        <w:t>Forgatókönyvírás</w:t>
      </w:r>
      <w:permEnd w:id="514328152"/>
      <w:r w:rsidRPr="00F8518E">
        <w:rPr>
          <w:rFonts w:ascii="Times New Roman" w:eastAsia="Calibri" w:hAnsi="Times New Roman"/>
          <w:b/>
          <w:i/>
          <w:sz w:val="24"/>
        </w:rPr>
        <w:tab/>
      </w:r>
      <w:permStart w:id="1819296271" w:edGrp="everyone"/>
      <w:r w:rsidRPr="00F8518E">
        <w:rPr>
          <w:rFonts w:ascii="Times New Roman" w:eastAsia="Calibri" w:hAnsi="Times New Roman"/>
          <w:b/>
          <w:i/>
          <w:sz w:val="24"/>
        </w:rPr>
        <w:t>13</w:t>
      </w:r>
      <w:permEnd w:id="1819296271"/>
      <w:r w:rsidRPr="00F8518E">
        <w:rPr>
          <w:rFonts w:ascii="Times New Roman" w:eastAsia="Calibri" w:hAnsi="Times New Roman"/>
          <w:b/>
          <w:i/>
          <w:sz w:val="24"/>
        </w:rPr>
        <w:t xml:space="preserve"> óra/</w:t>
      </w:r>
      <w:permStart w:id="1275028638" w:edGrp="everyone"/>
      <w:r w:rsidRPr="00F8518E">
        <w:rPr>
          <w:rFonts w:ascii="Times New Roman" w:eastAsia="Calibri" w:hAnsi="Times New Roman"/>
          <w:b/>
          <w:i/>
          <w:sz w:val="24"/>
        </w:rPr>
        <w:t>…</w:t>
      </w:r>
      <w:permEnd w:id="1275028638"/>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23515ECE"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permStart w:id="1511730534" w:edGrp="everyone"/>
      <w:r w:rsidRPr="00F8518E">
        <w:rPr>
          <w:rFonts w:ascii="Times New Roman" w:eastAsia="Calibri" w:hAnsi="Times New Roman"/>
          <w:sz w:val="24"/>
        </w:rPr>
        <w:t>Rendezvényszervezés gyakorlatban, rendezvények tervezése.</w:t>
      </w:r>
    </w:p>
    <w:p w14:paraId="03AED098"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 xml:space="preserve">A forgatókönyv részei (előkészítése, megvalósítás, </w:t>
      </w:r>
      <w:proofErr w:type="gramStart"/>
      <w:r w:rsidRPr="00F8518E">
        <w:rPr>
          <w:rFonts w:ascii="Times New Roman" w:eastAsia="Calibri" w:hAnsi="Times New Roman"/>
          <w:sz w:val="24"/>
        </w:rPr>
        <w:t>zárás- értékelés</w:t>
      </w:r>
      <w:proofErr w:type="gramEnd"/>
      <w:r w:rsidRPr="00F8518E">
        <w:rPr>
          <w:rFonts w:ascii="Times New Roman" w:eastAsia="Calibri" w:hAnsi="Times New Roman"/>
          <w:sz w:val="24"/>
        </w:rPr>
        <w:t>)</w:t>
      </w:r>
    </w:p>
    <w:p w14:paraId="6484FCD5"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Táblázatkészítés</w:t>
      </w:r>
    </w:p>
    <w:permEnd w:id="1511730534"/>
    <w:p w14:paraId="5CE45842"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3F1AD6DC"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228066233" w:edGrp="everyone"/>
      <w:r w:rsidRPr="00F8518E">
        <w:rPr>
          <w:rFonts w:ascii="Times New Roman" w:eastAsia="Calibri" w:hAnsi="Times New Roman"/>
          <w:b/>
          <w:i/>
          <w:sz w:val="24"/>
        </w:rPr>
        <w:t>Költségvetés készítése</w:t>
      </w:r>
      <w:permEnd w:id="228066233"/>
      <w:r w:rsidRPr="00F8518E">
        <w:rPr>
          <w:rFonts w:ascii="Times New Roman" w:eastAsia="Calibri" w:hAnsi="Times New Roman"/>
          <w:b/>
          <w:i/>
          <w:sz w:val="24"/>
        </w:rPr>
        <w:tab/>
      </w:r>
      <w:permStart w:id="456468622" w:edGrp="everyone"/>
      <w:r w:rsidRPr="00F8518E">
        <w:rPr>
          <w:rFonts w:ascii="Times New Roman" w:eastAsia="Calibri" w:hAnsi="Times New Roman"/>
          <w:b/>
          <w:i/>
          <w:sz w:val="24"/>
        </w:rPr>
        <w:t>6</w:t>
      </w:r>
      <w:permEnd w:id="456468622"/>
      <w:r w:rsidRPr="00F8518E">
        <w:rPr>
          <w:rFonts w:ascii="Times New Roman" w:eastAsia="Calibri" w:hAnsi="Times New Roman"/>
          <w:b/>
          <w:i/>
          <w:sz w:val="24"/>
        </w:rPr>
        <w:t xml:space="preserve"> óra/</w:t>
      </w:r>
      <w:permStart w:id="48920029" w:edGrp="everyone"/>
      <w:r w:rsidRPr="00F8518E">
        <w:rPr>
          <w:rFonts w:ascii="Times New Roman" w:eastAsia="Calibri" w:hAnsi="Times New Roman"/>
          <w:b/>
          <w:i/>
          <w:sz w:val="24"/>
        </w:rPr>
        <w:t>…</w:t>
      </w:r>
      <w:permEnd w:id="48920029"/>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03B18B92"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permStart w:id="949843600" w:edGrp="everyone"/>
      <w:r w:rsidRPr="00F8518E">
        <w:rPr>
          <w:rFonts w:ascii="Times New Roman" w:eastAsia="Calibri" w:hAnsi="Times New Roman"/>
          <w:sz w:val="24"/>
        </w:rPr>
        <w:t>A rendezvény tervezése, forrásai</w:t>
      </w:r>
    </w:p>
    <w:p w14:paraId="4D4404C1"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Költségvetés készítése gyakorlatban</w:t>
      </w:r>
    </w:p>
    <w:permEnd w:id="949843600"/>
    <w:p w14:paraId="45773A1A"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09FCD70F"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2102141893" w:edGrp="everyone"/>
      <w:r w:rsidRPr="00F8518E">
        <w:rPr>
          <w:rFonts w:ascii="Times New Roman" w:eastAsia="Calibri" w:hAnsi="Times New Roman"/>
          <w:b/>
          <w:i/>
          <w:sz w:val="24"/>
        </w:rPr>
        <w:t>Közönségkapcsolat és médiakommunikáció gyakorlata</w:t>
      </w:r>
      <w:permEnd w:id="2102141893"/>
      <w:r w:rsidRPr="00F8518E">
        <w:rPr>
          <w:rFonts w:ascii="Times New Roman" w:eastAsia="Calibri" w:hAnsi="Times New Roman"/>
          <w:b/>
          <w:i/>
          <w:sz w:val="24"/>
        </w:rPr>
        <w:tab/>
      </w:r>
      <w:permStart w:id="1526017415" w:edGrp="everyone"/>
      <w:r w:rsidRPr="00F8518E">
        <w:rPr>
          <w:rFonts w:ascii="Times New Roman" w:eastAsia="Calibri" w:hAnsi="Times New Roman"/>
          <w:b/>
          <w:i/>
          <w:sz w:val="24"/>
        </w:rPr>
        <w:t>12</w:t>
      </w:r>
      <w:permEnd w:id="1526017415"/>
      <w:r w:rsidRPr="00F8518E">
        <w:rPr>
          <w:rFonts w:ascii="Times New Roman" w:eastAsia="Calibri" w:hAnsi="Times New Roman"/>
          <w:b/>
          <w:i/>
          <w:sz w:val="24"/>
        </w:rPr>
        <w:t xml:space="preserve"> óra/</w:t>
      </w:r>
      <w:permStart w:id="613036933" w:edGrp="everyone"/>
      <w:r w:rsidRPr="00F8518E">
        <w:rPr>
          <w:rFonts w:ascii="Times New Roman" w:eastAsia="Calibri" w:hAnsi="Times New Roman"/>
          <w:b/>
          <w:i/>
          <w:sz w:val="24"/>
        </w:rPr>
        <w:t>…</w:t>
      </w:r>
      <w:permEnd w:id="613036933"/>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43D3053C"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permStart w:id="2078737400" w:edGrp="everyone"/>
      <w:r w:rsidRPr="00F8518E">
        <w:rPr>
          <w:rFonts w:ascii="Times New Roman" w:eastAsia="Calibri" w:hAnsi="Times New Roman"/>
          <w:sz w:val="24"/>
        </w:rPr>
        <w:t>A közönségkapcsolati munka módszerei</w:t>
      </w:r>
    </w:p>
    <w:p w14:paraId="117C9DC6"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A marketing alapjai, szolgáltatásmarketing, marketingkommunikáció gyakorlata</w:t>
      </w:r>
    </w:p>
    <w:p w14:paraId="74BD79A3"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Médiakapcsolatok kialakítása, kommunikációs terv/sajtóterv készítése</w:t>
      </w:r>
    </w:p>
    <w:p w14:paraId="23F051B6"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Kampányszervezés gyakorlata</w:t>
      </w:r>
    </w:p>
    <w:p w14:paraId="557B7162" w14:textId="77777777" w:rsidR="000B4364" w:rsidRPr="00F8518E" w:rsidRDefault="000B4364" w:rsidP="000B4364">
      <w:pPr>
        <w:numPr>
          <w:ilvl w:val="0"/>
          <w:numId w:val="39"/>
        </w:numPr>
        <w:tabs>
          <w:tab w:val="left" w:pos="1418"/>
          <w:tab w:val="right" w:pos="9072"/>
        </w:tabs>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Közösségi média alkalmazása közönségkapcsolati munkában</w:t>
      </w:r>
    </w:p>
    <w:permEnd w:id="2078737400"/>
    <w:p w14:paraId="7BB99444"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1979E27A"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73F219D7"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képzés javasolt helyszíne (ajánlás)</w:t>
      </w:r>
    </w:p>
    <w:p w14:paraId="29D63DCD" w14:textId="77777777" w:rsidR="000B4364" w:rsidRPr="00F8518E" w:rsidRDefault="000B4364" w:rsidP="000B4364">
      <w:pPr>
        <w:spacing w:after="0" w:line="240" w:lineRule="auto"/>
        <w:ind w:left="426"/>
        <w:jc w:val="both"/>
        <w:rPr>
          <w:rFonts w:ascii="Times New Roman" w:eastAsia="Calibri" w:hAnsi="Times New Roman"/>
          <w:sz w:val="24"/>
        </w:rPr>
      </w:pPr>
      <w:permStart w:id="448339386" w:edGrp="everyone"/>
      <w:r w:rsidRPr="00F8518E">
        <w:rPr>
          <w:rFonts w:ascii="Times New Roman" w:eastAsia="Calibri" w:hAnsi="Times New Roman"/>
          <w:sz w:val="24"/>
        </w:rPr>
        <w:t>Tanterem, számítógép terem, gyakorlati helyszín</w:t>
      </w:r>
    </w:p>
    <w:permEnd w:id="448339386"/>
    <w:p w14:paraId="1B0D9C25" w14:textId="77777777" w:rsidR="000B4364" w:rsidRPr="00F8518E" w:rsidRDefault="000B4364" w:rsidP="000B4364">
      <w:pPr>
        <w:spacing w:after="0" w:line="240" w:lineRule="auto"/>
        <w:ind w:left="426"/>
        <w:jc w:val="both"/>
        <w:rPr>
          <w:rFonts w:ascii="Times New Roman" w:eastAsia="Calibri" w:hAnsi="Times New Roman"/>
          <w:sz w:val="24"/>
        </w:rPr>
      </w:pPr>
    </w:p>
    <w:p w14:paraId="742BF388"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tanulói tevékenységformák (ajánlás)</w:t>
      </w:r>
    </w:p>
    <w:p w14:paraId="552A9C2B" w14:textId="77777777" w:rsidR="000B4364" w:rsidRPr="00F8518E" w:rsidRDefault="000B4364" w:rsidP="000B4364">
      <w:pPr>
        <w:spacing w:after="0" w:line="240" w:lineRule="auto"/>
        <w:ind w:left="426"/>
        <w:jc w:val="both"/>
        <w:rPr>
          <w:rFonts w:ascii="Times New Roman" w:eastAsia="Calibri" w:hAnsi="Times New Roman"/>
          <w:sz w:val="24"/>
        </w:rPr>
      </w:pPr>
    </w:p>
    <w:p w14:paraId="5EB60FE3" w14:textId="77777777" w:rsidR="000B4364" w:rsidRPr="00F8518E" w:rsidRDefault="000B4364" w:rsidP="000B4364">
      <w:pPr>
        <w:spacing w:after="0" w:line="240" w:lineRule="auto"/>
        <w:ind w:left="426"/>
        <w:jc w:val="both"/>
        <w:rPr>
          <w:rFonts w:ascii="Times New Roman" w:eastAsia="Calibri" w:hAnsi="Times New Roman"/>
          <w:i/>
          <w:sz w:val="24"/>
        </w:rPr>
      </w:pPr>
      <w:permStart w:id="330327290" w:edGrp="everyone"/>
    </w:p>
    <w:permEnd w:id="330327290"/>
    <w:p w14:paraId="098C5162" w14:textId="77777777" w:rsidR="000B4364" w:rsidRPr="00F8518E" w:rsidRDefault="000B4364" w:rsidP="000B4364">
      <w:pPr>
        <w:spacing w:after="0" w:line="240" w:lineRule="auto"/>
        <w:ind w:left="426"/>
        <w:jc w:val="both"/>
        <w:rPr>
          <w:rFonts w:ascii="Times New Roman" w:eastAsia="Calibri" w:hAnsi="Times New Roman"/>
          <w:sz w:val="24"/>
        </w:rPr>
      </w:pPr>
    </w:p>
    <w:p w14:paraId="671ACEE0"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4364" w:rsidRPr="00F8518E" w14:paraId="7D311904" w14:textId="77777777" w:rsidTr="00350EE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7F630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06125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7F9E8C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62C52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269E2A4C" w14:textId="77777777" w:rsidTr="00350EE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F9997BA"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25E9C5B"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2A1041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62770B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21C5F2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57AE489"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636270FE"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C97DE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8EED32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D27D57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34FC9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CAF5E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48C96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16A44E6"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95A98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296419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95E2C1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CF6FE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06196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08C49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244600B"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E1EAF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9FF130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989623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8A733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72A92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D0CC8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A47ECD3"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25548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14:paraId="272859F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20F546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25FC2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479DB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795F3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92F9743"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5514B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F08CE4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FDE682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24EDC2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6106F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55AF3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494B1B5"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CACDB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C42C04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7D7DCC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F3DAED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691AD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376E7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C454FA4"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72194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F3FF52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3ABF25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7DD1E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EA1E8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A2D15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BBE2DD1"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0D356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7C6565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EEAD14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6B2E7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7E2625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E4B9F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94F2951"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F0678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6C12E5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C1AA5B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53C0C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17A32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DA071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4CF0DD18"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4F5EC54C" w14:textId="77777777" w:rsidR="000B4364" w:rsidRPr="00F8518E" w:rsidRDefault="000B4364" w:rsidP="000B4364">
      <w:pPr>
        <w:spacing w:after="0" w:line="240" w:lineRule="auto"/>
        <w:ind w:left="426"/>
        <w:jc w:val="both"/>
        <w:rPr>
          <w:rFonts w:ascii="Times New Roman" w:eastAsia="Calibri" w:hAnsi="Times New Roman"/>
          <w:sz w:val="24"/>
        </w:rPr>
      </w:pPr>
    </w:p>
    <w:p w14:paraId="01C3DDD0"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B4364" w:rsidRPr="00F8518E" w14:paraId="08BD19BA" w14:textId="77777777" w:rsidTr="00350EE0">
        <w:trPr>
          <w:trHeight w:val="255"/>
          <w:jc w:val="center"/>
        </w:trPr>
        <w:tc>
          <w:tcPr>
            <w:tcW w:w="1040" w:type="dxa"/>
            <w:vMerge w:val="restart"/>
            <w:shd w:val="clear" w:color="auto" w:fill="auto"/>
            <w:vAlign w:val="center"/>
            <w:hideMark/>
          </w:tcPr>
          <w:p w14:paraId="522128F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5D2C57C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092F6C6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B5F0E8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65D720BB" w14:textId="77777777" w:rsidTr="00350EE0">
        <w:trPr>
          <w:trHeight w:val="510"/>
          <w:jc w:val="center"/>
        </w:trPr>
        <w:tc>
          <w:tcPr>
            <w:tcW w:w="1040" w:type="dxa"/>
            <w:vMerge/>
            <w:vAlign w:val="center"/>
            <w:hideMark/>
          </w:tcPr>
          <w:p w14:paraId="5990AF8A"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800" w:type="dxa"/>
            <w:vMerge/>
            <w:vAlign w:val="center"/>
            <w:hideMark/>
          </w:tcPr>
          <w:p w14:paraId="1EAB191A"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24EEB75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760" w:type="dxa"/>
            <w:shd w:val="clear" w:color="auto" w:fill="auto"/>
            <w:vAlign w:val="center"/>
            <w:hideMark/>
          </w:tcPr>
          <w:p w14:paraId="74FD381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csoport-bontás</w:t>
            </w:r>
          </w:p>
        </w:tc>
        <w:tc>
          <w:tcPr>
            <w:tcW w:w="760" w:type="dxa"/>
            <w:shd w:val="clear" w:color="auto" w:fill="auto"/>
            <w:vAlign w:val="center"/>
            <w:hideMark/>
          </w:tcPr>
          <w:p w14:paraId="315E756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osztály-keret</w:t>
            </w:r>
          </w:p>
        </w:tc>
        <w:tc>
          <w:tcPr>
            <w:tcW w:w="2380" w:type="dxa"/>
            <w:vMerge/>
            <w:vAlign w:val="center"/>
            <w:hideMark/>
          </w:tcPr>
          <w:p w14:paraId="0FCA7AD6"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43883972" w14:textId="77777777" w:rsidTr="00350EE0">
        <w:trPr>
          <w:trHeight w:val="255"/>
          <w:jc w:val="center"/>
        </w:trPr>
        <w:tc>
          <w:tcPr>
            <w:tcW w:w="1040" w:type="dxa"/>
            <w:shd w:val="clear" w:color="000000" w:fill="D9D9D9"/>
            <w:vAlign w:val="center"/>
            <w:hideMark/>
          </w:tcPr>
          <w:p w14:paraId="090FA09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7460" w:type="dxa"/>
            <w:gridSpan w:val="5"/>
            <w:shd w:val="clear" w:color="000000" w:fill="D9D9D9"/>
            <w:vAlign w:val="center"/>
            <w:hideMark/>
          </w:tcPr>
          <w:p w14:paraId="3790A7F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 feldolgozó tevékenységek</w:t>
            </w:r>
          </w:p>
        </w:tc>
      </w:tr>
      <w:tr w:rsidR="000B4364" w:rsidRPr="00F8518E" w14:paraId="109F2097" w14:textId="77777777" w:rsidTr="00350EE0">
        <w:trPr>
          <w:trHeight w:val="510"/>
          <w:jc w:val="center"/>
        </w:trPr>
        <w:tc>
          <w:tcPr>
            <w:tcW w:w="1040" w:type="dxa"/>
            <w:shd w:val="clear" w:color="auto" w:fill="auto"/>
            <w:vAlign w:val="center"/>
            <w:hideMark/>
          </w:tcPr>
          <w:p w14:paraId="5C10A34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1.1.</w:t>
            </w:r>
          </w:p>
        </w:tc>
        <w:tc>
          <w:tcPr>
            <w:tcW w:w="2800" w:type="dxa"/>
            <w:shd w:val="clear" w:color="auto" w:fill="auto"/>
            <w:vAlign w:val="center"/>
            <w:hideMark/>
          </w:tcPr>
          <w:p w14:paraId="0554C4F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önálló feldolgozása</w:t>
            </w:r>
          </w:p>
        </w:tc>
        <w:tc>
          <w:tcPr>
            <w:tcW w:w="760" w:type="dxa"/>
            <w:shd w:val="clear" w:color="auto" w:fill="auto"/>
            <w:vAlign w:val="center"/>
            <w:hideMark/>
          </w:tcPr>
          <w:p w14:paraId="2015205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586263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6759EF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49605B6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BC2C6D3" w14:textId="77777777" w:rsidTr="00350EE0">
        <w:trPr>
          <w:trHeight w:val="510"/>
          <w:jc w:val="center"/>
        </w:trPr>
        <w:tc>
          <w:tcPr>
            <w:tcW w:w="1040" w:type="dxa"/>
            <w:shd w:val="clear" w:color="auto" w:fill="auto"/>
            <w:vAlign w:val="center"/>
            <w:hideMark/>
          </w:tcPr>
          <w:p w14:paraId="43B1EDB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1.2.</w:t>
            </w:r>
          </w:p>
        </w:tc>
        <w:tc>
          <w:tcPr>
            <w:tcW w:w="2800" w:type="dxa"/>
            <w:shd w:val="clear" w:color="auto" w:fill="auto"/>
            <w:vAlign w:val="center"/>
            <w:hideMark/>
          </w:tcPr>
          <w:p w14:paraId="1BFA3DE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feladattal vezetett feldolgozása</w:t>
            </w:r>
          </w:p>
        </w:tc>
        <w:tc>
          <w:tcPr>
            <w:tcW w:w="760" w:type="dxa"/>
            <w:shd w:val="clear" w:color="auto" w:fill="auto"/>
            <w:vAlign w:val="center"/>
            <w:hideMark/>
          </w:tcPr>
          <w:p w14:paraId="6A26BE3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B5CD76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3C0F29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7C28940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2C4764B" w14:textId="77777777" w:rsidTr="00350EE0">
        <w:trPr>
          <w:trHeight w:val="510"/>
          <w:jc w:val="center"/>
        </w:trPr>
        <w:tc>
          <w:tcPr>
            <w:tcW w:w="1040" w:type="dxa"/>
            <w:shd w:val="clear" w:color="auto" w:fill="auto"/>
            <w:vAlign w:val="center"/>
            <w:hideMark/>
          </w:tcPr>
          <w:p w14:paraId="3A526C3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1.3.</w:t>
            </w:r>
          </w:p>
        </w:tc>
        <w:tc>
          <w:tcPr>
            <w:tcW w:w="2800" w:type="dxa"/>
            <w:shd w:val="clear" w:color="auto" w:fill="auto"/>
            <w:vAlign w:val="center"/>
            <w:hideMark/>
          </w:tcPr>
          <w:p w14:paraId="070D379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feldolgozása jegyzeteléssel</w:t>
            </w:r>
          </w:p>
        </w:tc>
        <w:tc>
          <w:tcPr>
            <w:tcW w:w="760" w:type="dxa"/>
            <w:shd w:val="clear" w:color="auto" w:fill="auto"/>
            <w:vAlign w:val="center"/>
            <w:hideMark/>
          </w:tcPr>
          <w:p w14:paraId="211B7B7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65D7B7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B569D9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04E93C8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4628CE5" w14:textId="77777777" w:rsidTr="00350EE0">
        <w:trPr>
          <w:trHeight w:val="510"/>
          <w:jc w:val="center"/>
        </w:trPr>
        <w:tc>
          <w:tcPr>
            <w:tcW w:w="1040" w:type="dxa"/>
            <w:shd w:val="clear" w:color="auto" w:fill="auto"/>
            <w:vAlign w:val="center"/>
            <w:hideMark/>
          </w:tcPr>
          <w:p w14:paraId="45FACDE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1.4.</w:t>
            </w:r>
          </w:p>
        </w:tc>
        <w:tc>
          <w:tcPr>
            <w:tcW w:w="2800" w:type="dxa"/>
            <w:shd w:val="clear" w:color="auto" w:fill="auto"/>
            <w:vAlign w:val="center"/>
            <w:hideMark/>
          </w:tcPr>
          <w:p w14:paraId="41B9C24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feldolgozása jegyzeteléssel</w:t>
            </w:r>
          </w:p>
        </w:tc>
        <w:tc>
          <w:tcPr>
            <w:tcW w:w="760" w:type="dxa"/>
            <w:shd w:val="clear" w:color="auto" w:fill="auto"/>
            <w:vAlign w:val="center"/>
            <w:hideMark/>
          </w:tcPr>
          <w:p w14:paraId="0E5FFB5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1339D34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2C6B3E1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293A808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A90F96C" w14:textId="77777777" w:rsidTr="00350EE0">
        <w:trPr>
          <w:trHeight w:val="510"/>
          <w:jc w:val="center"/>
        </w:trPr>
        <w:tc>
          <w:tcPr>
            <w:tcW w:w="1040" w:type="dxa"/>
            <w:shd w:val="clear" w:color="auto" w:fill="auto"/>
            <w:vAlign w:val="center"/>
            <w:hideMark/>
          </w:tcPr>
          <w:p w14:paraId="13C407B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1.5.</w:t>
            </w:r>
          </w:p>
        </w:tc>
        <w:tc>
          <w:tcPr>
            <w:tcW w:w="2800" w:type="dxa"/>
            <w:shd w:val="clear" w:color="auto" w:fill="auto"/>
            <w:vAlign w:val="center"/>
            <w:hideMark/>
          </w:tcPr>
          <w:p w14:paraId="62686E6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feladattal vezetett feldolgozása</w:t>
            </w:r>
          </w:p>
        </w:tc>
        <w:tc>
          <w:tcPr>
            <w:tcW w:w="760" w:type="dxa"/>
            <w:shd w:val="clear" w:color="auto" w:fill="auto"/>
            <w:vAlign w:val="center"/>
            <w:hideMark/>
          </w:tcPr>
          <w:p w14:paraId="5B60B32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27C6709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2D9D68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7A08B19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60EA1346" w14:textId="77777777" w:rsidTr="00350EE0">
        <w:trPr>
          <w:trHeight w:val="255"/>
          <w:jc w:val="center"/>
        </w:trPr>
        <w:tc>
          <w:tcPr>
            <w:tcW w:w="1040" w:type="dxa"/>
            <w:shd w:val="clear" w:color="auto" w:fill="auto"/>
            <w:vAlign w:val="center"/>
            <w:hideMark/>
          </w:tcPr>
          <w:p w14:paraId="66BD647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1.6.</w:t>
            </w:r>
          </w:p>
        </w:tc>
        <w:tc>
          <w:tcPr>
            <w:tcW w:w="2800" w:type="dxa"/>
            <w:shd w:val="clear" w:color="auto" w:fill="auto"/>
            <w:vAlign w:val="center"/>
            <w:hideMark/>
          </w:tcPr>
          <w:p w14:paraId="0AC35CC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önálló rendszerezése</w:t>
            </w:r>
          </w:p>
        </w:tc>
        <w:tc>
          <w:tcPr>
            <w:tcW w:w="760" w:type="dxa"/>
            <w:shd w:val="clear" w:color="auto" w:fill="auto"/>
            <w:vAlign w:val="center"/>
            <w:hideMark/>
          </w:tcPr>
          <w:p w14:paraId="03CC1A3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81564A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7C2290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6EAC3E9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F142B44" w14:textId="77777777" w:rsidTr="00350EE0">
        <w:trPr>
          <w:trHeight w:val="510"/>
          <w:jc w:val="center"/>
        </w:trPr>
        <w:tc>
          <w:tcPr>
            <w:tcW w:w="1040" w:type="dxa"/>
            <w:shd w:val="clear" w:color="auto" w:fill="auto"/>
            <w:vAlign w:val="center"/>
            <w:hideMark/>
          </w:tcPr>
          <w:p w14:paraId="0EF25E5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1.7.</w:t>
            </w:r>
          </w:p>
        </w:tc>
        <w:tc>
          <w:tcPr>
            <w:tcW w:w="2800" w:type="dxa"/>
            <w:shd w:val="clear" w:color="auto" w:fill="auto"/>
            <w:vAlign w:val="center"/>
            <w:hideMark/>
          </w:tcPr>
          <w:p w14:paraId="0319F76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feladattal vezetett rendszerezése</w:t>
            </w:r>
          </w:p>
        </w:tc>
        <w:tc>
          <w:tcPr>
            <w:tcW w:w="760" w:type="dxa"/>
            <w:shd w:val="clear" w:color="auto" w:fill="auto"/>
            <w:vAlign w:val="center"/>
            <w:hideMark/>
          </w:tcPr>
          <w:p w14:paraId="16346B4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40371B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32F10F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7FAA9B4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D014EA4" w14:textId="77777777" w:rsidTr="00350EE0">
        <w:trPr>
          <w:trHeight w:val="255"/>
          <w:jc w:val="center"/>
        </w:trPr>
        <w:tc>
          <w:tcPr>
            <w:tcW w:w="1040" w:type="dxa"/>
            <w:shd w:val="clear" w:color="000000" w:fill="D9D9D9"/>
            <w:vAlign w:val="center"/>
            <w:hideMark/>
          </w:tcPr>
          <w:p w14:paraId="53CCB15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7460" w:type="dxa"/>
            <w:gridSpan w:val="5"/>
            <w:shd w:val="clear" w:color="000000" w:fill="D9D9D9"/>
            <w:vAlign w:val="center"/>
            <w:hideMark/>
          </w:tcPr>
          <w:p w14:paraId="6EBBFDB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Ismeretalkalmazási gyakorló tevékenységek, feladatok</w:t>
            </w:r>
          </w:p>
        </w:tc>
      </w:tr>
      <w:tr w:rsidR="000B4364" w:rsidRPr="00F8518E" w14:paraId="0E5082B0" w14:textId="77777777" w:rsidTr="00350EE0">
        <w:trPr>
          <w:trHeight w:val="255"/>
          <w:jc w:val="center"/>
        </w:trPr>
        <w:tc>
          <w:tcPr>
            <w:tcW w:w="1040" w:type="dxa"/>
            <w:shd w:val="clear" w:color="auto" w:fill="auto"/>
            <w:vAlign w:val="center"/>
            <w:hideMark/>
          </w:tcPr>
          <w:p w14:paraId="7632B87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2.1.</w:t>
            </w:r>
          </w:p>
        </w:tc>
        <w:tc>
          <w:tcPr>
            <w:tcW w:w="2800" w:type="dxa"/>
            <w:shd w:val="clear" w:color="auto" w:fill="auto"/>
            <w:vAlign w:val="center"/>
            <w:hideMark/>
          </w:tcPr>
          <w:p w14:paraId="12DC046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Írásos elemzések készítése</w:t>
            </w:r>
          </w:p>
        </w:tc>
        <w:tc>
          <w:tcPr>
            <w:tcW w:w="760" w:type="dxa"/>
            <w:shd w:val="clear" w:color="auto" w:fill="auto"/>
            <w:vAlign w:val="center"/>
            <w:hideMark/>
          </w:tcPr>
          <w:p w14:paraId="1DA296D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181E71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F8B122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5454AB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0660BCD" w14:textId="77777777" w:rsidTr="00350EE0">
        <w:trPr>
          <w:trHeight w:val="255"/>
          <w:jc w:val="center"/>
        </w:trPr>
        <w:tc>
          <w:tcPr>
            <w:tcW w:w="1040" w:type="dxa"/>
            <w:shd w:val="clear" w:color="auto" w:fill="auto"/>
            <w:vAlign w:val="center"/>
            <w:hideMark/>
          </w:tcPr>
          <w:p w14:paraId="41B2477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2.2.</w:t>
            </w:r>
          </w:p>
        </w:tc>
        <w:tc>
          <w:tcPr>
            <w:tcW w:w="2800" w:type="dxa"/>
            <w:shd w:val="clear" w:color="auto" w:fill="auto"/>
            <w:vAlign w:val="center"/>
            <w:hideMark/>
          </w:tcPr>
          <w:p w14:paraId="6F6D976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Leírás készítése</w:t>
            </w:r>
          </w:p>
        </w:tc>
        <w:tc>
          <w:tcPr>
            <w:tcW w:w="760" w:type="dxa"/>
            <w:shd w:val="clear" w:color="auto" w:fill="auto"/>
            <w:vAlign w:val="center"/>
            <w:hideMark/>
          </w:tcPr>
          <w:p w14:paraId="5A55E9B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CF4CEC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6AE71D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2D51A65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76FFC9E" w14:textId="77777777" w:rsidTr="00350EE0">
        <w:trPr>
          <w:trHeight w:val="510"/>
          <w:jc w:val="center"/>
        </w:trPr>
        <w:tc>
          <w:tcPr>
            <w:tcW w:w="1040" w:type="dxa"/>
            <w:shd w:val="clear" w:color="auto" w:fill="auto"/>
            <w:vAlign w:val="center"/>
            <w:hideMark/>
          </w:tcPr>
          <w:p w14:paraId="55DF8EE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2.3.</w:t>
            </w:r>
          </w:p>
        </w:tc>
        <w:tc>
          <w:tcPr>
            <w:tcW w:w="2800" w:type="dxa"/>
            <w:shd w:val="clear" w:color="auto" w:fill="auto"/>
            <w:vAlign w:val="center"/>
            <w:hideMark/>
          </w:tcPr>
          <w:p w14:paraId="7C7A7FD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Válaszolás írásban mondatszintű kérdésekre</w:t>
            </w:r>
          </w:p>
        </w:tc>
        <w:tc>
          <w:tcPr>
            <w:tcW w:w="760" w:type="dxa"/>
            <w:shd w:val="clear" w:color="auto" w:fill="auto"/>
            <w:vAlign w:val="center"/>
            <w:hideMark/>
          </w:tcPr>
          <w:p w14:paraId="0288783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8778BC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2D39151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01EA5FF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1349C84" w14:textId="77777777" w:rsidTr="00350EE0">
        <w:trPr>
          <w:trHeight w:val="255"/>
          <w:jc w:val="center"/>
        </w:trPr>
        <w:tc>
          <w:tcPr>
            <w:tcW w:w="1040" w:type="dxa"/>
            <w:shd w:val="clear" w:color="auto" w:fill="auto"/>
            <w:vAlign w:val="center"/>
            <w:hideMark/>
          </w:tcPr>
          <w:p w14:paraId="3E3AFF3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2.4.</w:t>
            </w:r>
          </w:p>
        </w:tc>
        <w:tc>
          <w:tcPr>
            <w:tcW w:w="2800" w:type="dxa"/>
            <w:shd w:val="clear" w:color="auto" w:fill="auto"/>
            <w:vAlign w:val="center"/>
            <w:hideMark/>
          </w:tcPr>
          <w:p w14:paraId="785E765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Tesztfeladat megoldása</w:t>
            </w:r>
          </w:p>
        </w:tc>
        <w:tc>
          <w:tcPr>
            <w:tcW w:w="760" w:type="dxa"/>
            <w:shd w:val="clear" w:color="auto" w:fill="auto"/>
            <w:vAlign w:val="center"/>
            <w:hideMark/>
          </w:tcPr>
          <w:p w14:paraId="5AEFB84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97C9A2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C32FD1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4B2478A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AC1B795" w14:textId="77777777" w:rsidTr="00350EE0">
        <w:trPr>
          <w:trHeight w:val="510"/>
          <w:jc w:val="center"/>
        </w:trPr>
        <w:tc>
          <w:tcPr>
            <w:tcW w:w="1040" w:type="dxa"/>
            <w:shd w:val="clear" w:color="auto" w:fill="auto"/>
            <w:vAlign w:val="center"/>
            <w:hideMark/>
          </w:tcPr>
          <w:p w14:paraId="6A65609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2.5.</w:t>
            </w:r>
          </w:p>
        </w:tc>
        <w:tc>
          <w:tcPr>
            <w:tcW w:w="2800" w:type="dxa"/>
            <w:shd w:val="clear" w:color="auto" w:fill="auto"/>
            <w:vAlign w:val="center"/>
            <w:hideMark/>
          </w:tcPr>
          <w:p w14:paraId="4E37B5F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Szöveges előadás egyéni felkészüléssel</w:t>
            </w:r>
          </w:p>
        </w:tc>
        <w:tc>
          <w:tcPr>
            <w:tcW w:w="760" w:type="dxa"/>
            <w:shd w:val="clear" w:color="auto" w:fill="auto"/>
            <w:vAlign w:val="center"/>
            <w:hideMark/>
          </w:tcPr>
          <w:p w14:paraId="4A4C52D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D11FB7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5E8A80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2983A79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1A53C2A" w14:textId="77777777" w:rsidTr="00350EE0">
        <w:trPr>
          <w:trHeight w:val="510"/>
          <w:jc w:val="center"/>
        </w:trPr>
        <w:tc>
          <w:tcPr>
            <w:tcW w:w="1040" w:type="dxa"/>
            <w:shd w:val="clear" w:color="auto" w:fill="auto"/>
            <w:vAlign w:val="center"/>
            <w:hideMark/>
          </w:tcPr>
          <w:p w14:paraId="34AC938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2.6.</w:t>
            </w:r>
          </w:p>
        </w:tc>
        <w:tc>
          <w:tcPr>
            <w:tcW w:w="2800" w:type="dxa"/>
            <w:shd w:val="clear" w:color="auto" w:fill="auto"/>
            <w:vAlign w:val="center"/>
            <w:hideMark/>
          </w:tcPr>
          <w:p w14:paraId="5BA4E8C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Tapasztalatok utólagos ismertetése szóban</w:t>
            </w:r>
          </w:p>
        </w:tc>
        <w:tc>
          <w:tcPr>
            <w:tcW w:w="760" w:type="dxa"/>
            <w:shd w:val="clear" w:color="auto" w:fill="auto"/>
            <w:vAlign w:val="center"/>
            <w:hideMark/>
          </w:tcPr>
          <w:p w14:paraId="608202D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6B4AE7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C956DA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5B9BC36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27E4DEA" w14:textId="77777777" w:rsidTr="00350EE0">
        <w:trPr>
          <w:trHeight w:val="510"/>
          <w:jc w:val="center"/>
        </w:trPr>
        <w:tc>
          <w:tcPr>
            <w:tcW w:w="1040" w:type="dxa"/>
            <w:shd w:val="clear" w:color="auto" w:fill="auto"/>
            <w:vAlign w:val="center"/>
            <w:hideMark/>
          </w:tcPr>
          <w:p w14:paraId="3B01CBA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2.7.</w:t>
            </w:r>
          </w:p>
        </w:tc>
        <w:tc>
          <w:tcPr>
            <w:tcW w:w="2800" w:type="dxa"/>
            <w:shd w:val="clear" w:color="auto" w:fill="auto"/>
            <w:vAlign w:val="center"/>
            <w:hideMark/>
          </w:tcPr>
          <w:p w14:paraId="4EEDDE6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Tapasztalatok helyszíni ismertetése szóban</w:t>
            </w:r>
          </w:p>
        </w:tc>
        <w:tc>
          <w:tcPr>
            <w:tcW w:w="760" w:type="dxa"/>
            <w:shd w:val="clear" w:color="auto" w:fill="auto"/>
            <w:vAlign w:val="center"/>
            <w:hideMark/>
          </w:tcPr>
          <w:p w14:paraId="167A88A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5D89FE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27BD7E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3415C6F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81DE16A" w14:textId="77777777" w:rsidTr="00350EE0">
        <w:trPr>
          <w:trHeight w:val="255"/>
          <w:jc w:val="center"/>
        </w:trPr>
        <w:tc>
          <w:tcPr>
            <w:tcW w:w="1040" w:type="dxa"/>
            <w:shd w:val="clear" w:color="000000" w:fill="D9D9D9"/>
            <w:vAlign w:val="center"/>
            <w:hideMark/>
          </w:tcPr>
          <w:p w14:paraId="027FEA9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7460" w:type="dxa"/>
            <w:gridSpan w:val="5"/>
            <w:shd w:val="clear" w:color="000000" w:fill="D9D9D9"/>
            <w:vAlign w:val="center"/>
            <w:hideMark/>
          </w:tcPr>
          <w:p w14:paraId="005781D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Képi információk körében</w:t>
            </w:r>
          </w:p>
        </w:tc>
      </w:tr>
      <w:tr w:rsidR="000B4364" w:rsidRPr="00F8518E" w14:paraId="64811069" w14:textId="77777777" w:rsidTr="00350EE0">
        <w:trPr>
          <w:trHeight w:val="255"/>
          <w:jc w:val="center"/>
        </w:trPr>
        <w:tc>
          <w:tcPr>
            <w:tcW w:w="1040" w:type="dxa"/>
            <w:shd w:val="clear" w:color="auto" w:fill="auto"/>
            <w:vAlign w:val="center"/>
            <w:hideMark/>
          </w:tcPr>
          <w:p w14:paraId="6D5D801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3.1.</w:t>
            </w:r>
          </w:p>
        </w:tc>
        <w:tc>
          <w:tcPr>
            <w:tcW w:w="2800" w:type="dxa"/>
            <w:shd w:val="clear" w:color="auto" w:fill="auto"/>
            <w:vAlign w:val="center"/>
            <w:hideMark/>
          </w:tcPr>
          <w:p w14:paraId="37079AB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rajz értelmezése</w:t>
            </w:r>
          </w:p>
        </w:tc>
        <w:tc>
          <w:tcPr>
            <w:tcW w:w="760" w:type="dxa"/>
            <w:shd w:val="clear" w:color="auto" w:fill="auto"/>
            <w:vAlign w:val="center"/>
            <w:hideMark/>
          </w:tcPr>
          <w:p w14:paraId="39C8414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27CAA2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398ECA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6CBB322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374041F" w14:textId="77777777" w:rsidTr="00350EE0">
        <w:trPr>
          <w:trHeight w:val="255"/>
          <w:jc w:val="center"/>
        </w:trPr>
        <w:tc>
          <w:tcPr>
            <w:tcW w:w="1040" w:type="dxa"/>
            <w:shd w:val="clear" w:color="000000" w:fill="D9D9D9"/>
            <w:vAlign w:val="center"/>
            <w:hideMark/>
          </w:tcPr>
          <w:p w14:paraId="465F762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w:t>
            </w:r>
          </w:p>
        </w:tc>
        <w:tc>
          <w:tcPr>
            <w:tcW w:w="7460" w:type="dxa"/>
            <w:gridSpan w:val="5"/>
            <w:shd w:val="clear" w:color="000000" w:fill="D9D9D9"/>
            <w:vAlign w:val="center"/>
            <w:hideMark/>
          </w:tcPr>
          <w:p w14:paraId="57452A4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Komplex információk körében</w:t>
            </w:r>
          </w:p>
        </w:tc>
      </w:tr>
      <w:tr w:rsidR="000B4364" w:rsidRPr="00F8518E" w14:paraId="606851B5" w14:textId="77777777" w:rsidTr="00350EE0">
        <w:trPr>
          <w:trHeight w:val="255"/>
          <w:jc w:val="center"/>
        </w:trPr>
        <w:tc>
          <w:tcPr>
            <w:tcW w:w="1040" w:type="dxa"/>
            <w:shd w:val="clear" w:color="auto" w:fill="auto"/>
            <w:vAlign w:val="center"/>
            <w:hideMark/>
          </w:tcPr>
          <w:p w14:paraId="64CEC55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4.1.</w:t>
            </w:r>
          </w:p>
        </w:tc>
        <w:tc>
          <w:tcPr>
            <w:tcW w:w="2800" w:type="dxa"/>
            <w:shd w:val="clear" w:color="auto" w:fill="auto"/>
            <w:vAlign w:val="center"/>
            <w:hideMark/>
          </w:tcPr>
          <w:p w14:paraId="6B74AD2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Esetleírás készítése</w:t>
            </w:r>
          </w:p>
        </w:tc>
        <w:tc>
          <w:tcPr>
            <w:tcW w:w="760" w:type="dxa"/>
            <w:shd w:val="clear" w:color="auto" w:fill="auto"/>
            <w:vAlign w:val="center"/>
            <w:hideMark/>
          </w:tcPr>
          <w:p w14:paraId="7622E31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36EDF5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F7BF64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11A41FE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55C378A" w14:textId="77777777" w:rsidTr="00350EE0">
        <w:trPr>
          <w:trHeight w:val="510"/>
          <w:jc w:val="center"/>
        </w:trPr>
        <w:tc>
          <w:tcPr>
            <w:tcW w:w="1040" w:type="dxa"/>
            <w:shd w:val="clear" w:color="auto" w:fill="auto"/>
            <w:vAlign w:val="center"/>
            <w:hideMark/>
          </w:tcPr>
          <w:p w14:paraId="1D136B7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4.2.</w:t>
            </w:r>
          </w:p>
        </w:tc>
        <w:tc>
          <w:tcPr>
            <w:tcW w:w="2800" w:type="dxa"/>
            <w:shd w:val="clear" w:color="auto" w:fill="auto"/>
            <w:vAlign w:val="center"/>
            <w:hideMark/>
          </w:tcPr>
          <w:p w14:paraId="0D0E7E7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Elemzés készítése tapasztalatokról</w:t>
            </w:r>
          </w:p>
        </w:tc>
        <w:tc>
          <w:tcPr>
            <w:tcW w:w="760" w:type="dxa"/>
            <w:shd w:val="clear" w:color="auto" w:fill="auto"/>
            <w:vAlign w:val="center"/>
            <w:hideMark/>
          </w:tcPr>
          <w:p w14:paraId="0017351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55D59C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948E7C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3CF09A4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3AEDFB7" w14:textId="77777777" w:rsidTr="00350EE0">
        <w:trPr>
          <w:trHeight w:val="510"/>
          <w:jc w:val="center"/>
        </w:trPr>
        <w:tc>
          <w:tcPr>
            <w:tcW w:w="1040" w:type="dxa"/>
            <w:shd w:val="clear" w:color="auto" w:fill="auto"/>
            <w:vAlign w:val="center"/>
            <w:hideMark/>
          </w:tcPr>
          <w:p w14:paraId="6DCB927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4.3.</w:t>
            </w:r>
          </w:p>
        </w:tc>
        <w:tc>
          <w:tcPr>
            <w:tcW w:w="2800" w:type="dxa"/>
            <w:shd w:val="clear" w:color="auto" w:fill="auto"/>
            <w:vAlign w:val="center"/>
            <w:hideMark/>
          </w:tcPr>
          <w:p w14:paraId="35BF618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Jegyzetkészítés eseményről kérdéssor alapján</w:t>
            </w:r>
          </w:p>
        </w:tc>
        <w:tc>
          <w:tcPr>
            <w:tcW w:w="760" w:type="dxa"/>
            <w:shd w:val="clear" w:color="auto" w:fill="auto"/>
            <w:vAlign w:val="center"/>
            <w:hideMark/>
          </w:tcPr>
          <w:p w14:paraId="0A0C969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FF8E01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9B99AA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506F2A1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963095D" w14:textId="77777777" w:rsidTr="00350EE0">
        <w:trPr>
          <w:trHeight w:val="510"/>
          <w:jc w:val="center"/>
        </w:trPr>
        <w:tc>
          <w:tcPr>
            <w:tcW w:w="1040" w:type="dxa"/>
            <w:shd w:val="clear" w:color="auto" w:fill="auto"/>
            <w:vAlign w:val="center"/>
            <w:hideMark/>
          </w:tcPr>
          <w:p w14:paraId="76C9592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4..4.</w:t>
            </w:r>
          </w:p>
        </w:tc>
        <w:tc>
          <w:tcPr>
            <w:tcW w:w="2800" w:type="dxa"/>
            <w:shd w:val="clear" w:color="auto" w:fill="auto"/>
            <w:vAlign w:val="center"/>
            <w:hideMark/>
          </w:tcPr>
          <w:p w14:paraId="256D252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Esemény helyszíni értékelése szóban felkészülés után</w:t>
            </w:r>
          </w:p>
        </w:tc>
        <w:tc>
          <w:tcPr>
            <w:tcW w:w="760" w:type="dxa"/>
            <w:shd w:val="clear" w:color="auto" w:fill="auto"/>
            <w:vAlign w:val="center"/>
            <w:hideMark/>
          </w:tcPr>
          <w:p w14:paraId="6737EF4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7E2B4D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F4115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EDE836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3CD69AA" w14:textId="77777777" w:rsidTr="00350EE0">
        <w:trPr>
          <w:trHeight w:val="255"/>
          <w:jc w:val="center"/>
        </w:trPr>
        <w:tc>
          <w:tcPr>
            <w:tcW w:w="1040" w:type="dxa"/>
            <w:shd w:val="clear" w:color="auto" w:fill="auto"/>
            <w:vAlign w:val="center"/>
            <w:hideMark/>
          </w:tcPr>
          <w:p w14:paraId="276B08A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4.5.</w:t>
            </w:r>
          </w:p>
        </w:tc>
        <w:tc>
          <w:tcPr>
            <w:tcW w:w="2800" w:type="dxa"/>
            <w:shd w:val="clear" w:color="auto" w:fill="auto"/>
            <w:vAlign w:val="center"/>
            <w:hideMark/>
          </w:tcPr>
          <w:p w14:paraId="5036EC2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Utólagos szóbeli beszámoló</w:t>
            </w:r>
          </w:p>
        </w:tc>
        <w:tc>
          <w:tcPr>
            <w:tcW w:w="760" w:type="dxa"/>
            <w:shd w:val="clear" w:color="auto" w:fill="auto"/>
            <w:vAlign w:val="center"/>
            <w:hideMark/>
          </w:tcPr>
          <w:p w14:paraId="660E113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4B8748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35A51C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6B01169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7229D10" w14:textId="77777777" w:rsidTr="00350EE0">
        <w:trPr>
          <w:trHeight w:val="255"/>
          <w:jc w:val="center"/>
        </w:trPr>
        <w:tc>
          <w:tcPr>
            <w:tcW w:w="1040" w:type="dxa"/>
            <w:shd w:val="clear" w:color="000000" w:fill="D9D9D9"/>
            <w:vAlign w:val="center"/>
            <w:hideMark/>
          </w:tcPr>
          <w:p w14:paraId="1A5B768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5.</w:t>
            </w:r>
          </w:p>
        </w:tc>
        <w:tc>
          <w:tcPr>
            <w:tcW w:w="7460" w:type="dxa"/>
            <w:gridSpan w:val="5"/>
            <w:shd w:val="clear" w:color="000000" w:fill="D9D9D9"/>
            <w:vAlign w:val="center"/>
            <w:hideMark/>
          </w:tcPr>
          <w:p w14:paraId="41DDDAE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munkaformák körében</w:t>
            </w:r>
          </w:p>
        </w:tc>
      </w:tr>
      <w:tr w:rsidR="000B4364" w:rsidRPr="00F8518E" w14:paraId="2944527B" w14:textId="77777777" w:rsidTr="00350EE0">
        <w:trPr>
          <w:trHeight w:val="510"/>
          <w:jc w:val="center"/>
        </w:trPr>
        <w:tc>
          <w:tcPr>
            <w:tcW w:w="1040" w:type="dxa"/>
            <w:shd w:val="clear" w:color="auto" w:fill="auto"/>
            <w:vAlign w:val="center"/>
            <w:hideMark/>
          </w:tcPr>
          <w:p w14:paraId="05F058E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5.1.</w:t>
            </w:r>
          </w:p>
        </w:tc>
        <w:tc>
          <w:tcPr>
            <w:tcW w:w="2800" w:type="dxa"/>
            <w:shd w:val="clear" w:color="auto" w:fill="auto"/>
            <w:vAlign w:val="center"/>
            <w:hideMark/>
          </w:tcPr>
          <w:p w14:paraId="708FC44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Feladattal vezetett kiscsoportos szövegfeldolgozás</w:t>
            </w:r>
          </w:p>
        </w:tc>
        <w:tc>
          <w:tcPr>
            <w:tcW w:w="760" w:type="dxa"/>
            <w:shd w:val="clear" w:color="auto" w:fill="auto"/>
            <w:vAlign w:val="center"/>
            <w:hideMark/>
          </w:tcPr>
          <w:p w14:paraId="5669A54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2DF61B0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5771ED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55E7661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C126E6E" w14:textId="77777777" w:rsidTr="00350EE0">
        <w:trPr>
          <w:trHeight w:val="510"/>
          <w:jc w:val="center"/>
        </w:trPr>
        <w:tc>
          <w:tcPr>
            <w:tcW w:w="1040" w:type="dxa"/>
            <w:shd w:val="clear" w:color="auto" w:fill="auto"/>
            <w:vAlign w:val="center"/>
            <w:hideMark/>
          </w:tcPr>
          <w:p w14:paraId="3D1CEF2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5.2.</w:t>
            </w:r>
          </w:p>
        </w:tc>
        <w:tc>
          <w:tcPr>
            <w:tcW w:w="2800" w:type="dxa"/>
            <w:shd w:val="clear" w:color="auto" w:fill="auto"/>
            <w:vAlign w:val="center"/>
            <w:hideMark/>
          </w:tcPr>
          <w:p w14:paraId="1A0FAD6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rendszerezése mozaikfeladattal</w:t>
            </w:r>
          </w:p>
        </w:tc>
        <w:tc>
          <w:tcPr>
            <w:tcW w:w="760" w:type="dxa"/>
            <w:shd w:val="clear" w:color="auto" w:fill="auto"/>
            <w:vAlign w:val="center"/>
            <w:hideMark/>
          </w:tcPr>
          <w:p w14:paraId="667BC9B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5F5688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2B741E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6B69273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5C65809" w14:textId="77777777" w:rsidTr="00350EE0">
        <w:trPr>
          <w:trHeight w:val="510"/>
          <w:jc w:val="center"/>
        </w:trPr>
        <w:tc>
          <w:tcPr>
            <w:tcW w:w="1040" w:type="dxa"/>
            <w:shd w:val="clear" w:color="auto" w:fill="auto"/>
            <w:vAlign w:val="center"/>
            <w:hideMark/>
          </w:tcPr>
          <w:p w14:paraId="2A2338C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5.3.</w:t>
            </w:r>
          </w:p>
        </w:tc>
        <w:tc>
          <w:tcPr>
            <w:tcW w:w="2800" w:type="dxa"/>
            <w:shd w:val="clear" w:color="auto" w:fill="auto"/>
            <w:vAlign w:val="center"/>
            <w:hideMark/>
          </w:tcPr>
          <w:p w14:paraId="2445A9F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Kiscsoportos szakmai munkavégzés irányítással</w:t>
            </w:r>
          </w:p>
        </w:tc>
        <w:tc>
          <w:tcPr>
            <w:tcW w:w="760" w:type="dxa"/>
            <w:shd w:val="clear" w:color="auto" w:fill="auto"/>
            <w:vAlign w:val="center"/>
            <w:hideMark/>
          </w:tcPr>
          <w:p w14:paraId="1F97599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C554B1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F2EFC5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08934B8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63CE954" w14:textId="77777777" w:rsidTr="00350EE0">
        <w:trPr>
          <w:trHeight w:val="255"/>
          <w:jc w:val="center"/>
        </w:trPr>
        <w:tc>
          <w:tcPr>
            <w:tcW w:w="1040" w:type="dxa"/>
            <w:shd w:val="clear" w:color="auto" w:fill="auto"/>
            <w:vAlign w:val="center"/>
            <w:hideMark/>
          </w:tcPr>
          <w:p w14:paraId="752C15C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5.4.</w:t>
            </w:r>
          </w:p>
        </w:tc>
        <w:tc>
          <w:tcPr>
            <w:tcW w:w="2800" w:type="dxa"/>
            <w:shd w:val="clear" w:color="auto" w:fill="auto"/>
            <w:vAlign w:val="center"/>
            <w:hideMark/>
          </w:tcPr>
          <w:p w14:paraId="374B67B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helyzetgyakorlat</w:t>
            </w:r>
          </w:p>
        </w:tc>
        <w:tc>
          <w:tcPr>
            <w:tcW w:w="760" w:type="dxa"/>
            <w:shd w:val="clear" w:color="auto" w:fill="auto"/>
            <w:vAlign w:val="center"/>
            <w:hideMark/>
          </w:tcPr>
          <w:p w14:paraId="62D62F1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DD9893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2D726A4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196441C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B5DD8CA" w14:textId="77777777" w:rsidTr="00350EE0">
        <w:trPr>
          <w:trHeight w:val="255"/>
          <w:jc w:val="center"/>
        </w:trPr>
        <w:tc>
          <w:tcPr>
            <w:tcW w:w="1040" w:type="dxa"/>
            <w:shd w:val="clear" w:color="auto" w:fill="auto"/>
            <w:vAlign w:val="center"/>
            <w:hideMark/>
          </w:tcPr>
          <w:p w14:paraId="59D01A8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5.5.</w:t>
            </w:r>
          </w:p>
        </w:tc>
        <w:tc>
          <w:tcPr>
            <w:tcW w:w="2800" w:type="dxa"/>
            <w:shd w:val="clear" w:color="auto" w:fill="auto"/>
            <w:vAlign w:val="center"/>
            <w:hideMark/>
          </w:tcPr>
          <w:p w14:paraId="1F966CC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versenyjáték</w:t>
            </w:r>
          </w:p>
        </w:tc>
        <w:tc>
          <w:tcPr>
            <w:tcW w:w="760" w:type="dxa"/>
            <w:shd w:val="clear" w:color="auto" w:fill="auto"/>
            <w:vAlign w:val="center"/>
            <w:hideMark/>
          </w:tcPr>
          <w:p w14:paraId="68D90AC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97F5C5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607677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2380" w:type="dxa"/>
            <w:shd w:val="clear" w:color="auto" w:fill="auto"/>
            <w:vAlign w:val="center"/>
            <w:hideMark/>
          </w:tcPr>
          <w:p w14:paraId="751896C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E5ABAB2" w14:textId="77777777" w:rsidTr="00350EE0">
        <w:trPr>
          <w:trHeight w:val="255"/>
          <w:jc w:val="center"/>
        </w:trPr>
        <w:tc>
          <w:tcPr>
            <w:tcW w:w="1040" w:type="dxa"/>
            <w:shd w:val="clear" w:color="000000" w:fill="D9D9D9"/>
            <w:vAlign w:val="center"/>
            <w:hideMark/>
          </w:tcPr>
          <w:p w14:paraId="6A529EB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w:t>
            </w:r>
          </w:p>
        </w:tc>
        <w:tc>
          <w:tcPr>
            <w:tcW w:w="7460" w:type="dxa"/>
            <w:gridSpan w:val="5"/>
            <w:shd w:val="clear" w:color="000000" w:fill="D9D9D9"/>
            <w:vAlign w:val="center"/>
            <w:hideMark/>
          </w:tcPr>
          <w:p w14:paraId="7E9FAA7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Gyakorlati munkavégzés körében</w:t>
            </w:r>
          </w:p>
        </w:tc>
      </w:tr>
      <w:tr w:rsidR="000B4364" w:rsidRPr="00F8518E" w14:paraId="16EC76FD" w14:textId="77777777" w:rsidTr="00350EE0">
        <w:trPr>
          <w:trHeight w:val="255"/>
          <w:jc w:val="center"/>
        </w:trPr>
        <w:tc>
          <w:tcPr>
            <w:tcW w:w="1040" w:type="dxa"/>
            <w:shd w:val="clear" w:color="auto" w:fill="auto"/>
            <w:vAlign w:val="center"/>
            <w:hideMark/>
          </w:tcPr>
          <w:p w14:paraId="09B90C1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6.1.</w:t>
            </w:r>
          </w:p>
        </w:tc>
        <w:tc>
          <w:tcPr>
            <w:tcW w:w="2800" w:type="dxa"/>
            <w:shd w:val="clear" w:color="auto" w:fill="auto"/>
            <w:vAlign w:val="center"/>
            <w:hideMark/>
          </w:tcPr>
          <w:p w14:paraId="1B10B40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Műveletek gyakorlása</w:t>
            </w:r>
          </w:p>
        </w:tc>
        <w:tc>
          <w:tcPr>
            <w:tcW w:w="760" w:type="dxa"/>
            <w:shd w:val="clear" w:color="auto" w:fill="auto"/>
            <w:vAlign w:val="center"/>
            <w:hideMark/>
          </w:tcPr>
          <w:p w14:paraId="6AD65D4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CC67C7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5A18FE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21ABDB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FE34AA1" w14:textId="77777777" w:rsidTr="00350EE0">
        <w:trPr>
          <w:trHeight w:val="510"/>
          <w:jc w:val="center"/>
        </w:trPr>
        <w:tc>
          <w:tcPr>
            <w:tcW w:w="1040" w:type="dxa"/>
            <w:shd w:val="clear" w:color="auto" w:fill="auto"/>
            <w:vAlign w:val="center"/>
            <w:hideMark/>
          </w:tcPr>
          <w:p w14:paraId="089D7E2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6.2.</w:t>
            </w:r>
          </w:p>
        </w:tc>
        <w:tc>
          <w:tcPr>
            <w:tcW w:w="2800" w:type="dxa"/>
            <w:shd w:val="clear" w:color="auto" w:fill="auto"/>
            <w:vAlign w:val="center"/>
            <w:hideMark/>
          </w:tcPr>
          <w:p w14:paraId="1CFDB1D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Munkamegfigyelés adott szempontok alapján</w:t>
            </w:r>
          </w:p>
        </w:tc>
        <w:tc>
          <w:tcPr>
            <w:tcW w:w="760" w:type="dxa"/>
            <w:shd w:val="clear" w:color="auto" w:fill="auto"/>
            <w:vAlign w:val="center"/>
            <w:hideMark/>
          </w:tcPr>
          <w:p w14:paraId="4B9CD28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A46940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0AA002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4D58F3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218BD63" w14:textId="77777777" w:rsidTr="00350EE0">
        <w:trPr>
          <w:trHeight w:val="255"/>
          <w:jc w:val="center"/>
        </w:trPr>
        <w:tc>
          <w:tcPr>
            <w:tcW w:w="1040" w:type="dxa"/>
            <w:shd w:val="clear" w:color="000000" w:fill="D9D9D9"/>
            <w:vAlign w:val="center"/>
            <w:hideMark/>
          </w:tcPr>
          <w:p w14:paraId="0DB2D7D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7.</w:t>
            </w:r>
          </w:p>
        </w:tc>
        <w:tc>
          <w:tcPr>
            <w:tcW w:w="7460" w:type="dxa"/>
            <w:gridSpan w:val="5"/>
            <w:shd w:val="clear" w:color="000000" w:fill="D9D9D9"/>
            <w:vAlign w:val="center"/>
            <w:hideMark/>
          </w:tcPr>
          <w:p w14:paraId="210EDBF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Szolgáltatási tevékenységek körében</w:t>
            </w:r>
          </w:p>
        </w:tc>
      </w:tr>
      <w:tr w:rsidR="000B4364" w:rsidRPr="00F8518E" w14:paraId="17D05577" w14:textId="77777777" w:rsidTr="00350EE0">
        <w:trPr>
          <w:trHeight w:val="510"/>
          <w:jc w:val="center"/>
        </w:trPr>
        <w:tc>
          <w:tcPr>
            <w:tcW w:w="1040" w:type="dxa"/>
            <w:shd w:val="clear" w:color="auto" w:fill="auto"/>
            <w:vAlign w:val="center"/>
            <w:hideMark/>
          </w:tcPr>
          <w:p w14:paraId="1A265D1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7.1.</w:t>
            </w:r>
          </w:p>
        </w:tc>
        <w:tc>
          <w:tcPr>
            <w:tcW w:w="2800" w:type="dxa"/>
            <w:shd w:val="clear" w:color="auto" w:fill="auto"/>
            <w:vAlign w:val="center"/>
            <w:hideMark/>
          </w:tcPr>
          <w:p w14:paraId="4CCD812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Részvétel az ügyfélfogadáson, esetmegfigyelés</w:t>
            </w:r>
          </w:p>
        </w:tc>
        <w:tc>
          <w:tcPr>
            <w:tcW w:w="760" w:type="dxa"/>
            <w:shd w:val="clear" w:color="auto" w:fill="auto"/>
            <w:vAlign w:val="center"/>
            <w:hideMark/>
          </w:tcPr>
          <w:p w14:paraId="02DFF0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415C32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1EDA4E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04DC706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F046E35" w14:textId="77777777" w:rsidTr="00350EE0">
        <w:trPr>
          <w:trHeight w:val="255"/>
          <w:jc w:val="center"/>
        </w:trPr>
        <w:tc>
          <w:tcPr>
            <w:tcW w:w="1040" w:type="dxa"/>
            <w:shd w:val="clear" w:color="auto" w:fill="auto"/>
            <w:vAlign w:val="center"/>
            <w:hideMark/>
          </w:tcPr>
          <w:p w14:paraId="2E6B855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7.2.</w:t>
            </w:r>
          </w:p>
        </w:tc>
        <w:tc>
          <w:tcPr>
            <w:tcW w:w="2800" w:type="dxa"/>
            <w:shd w:val="clear" w:color="auto" w:fill="auto"/>
            <w:vAlign w:val="center"/>
            <w:hideMark/>
          </w:tcPr>
          <w:p w14:paraId="6DE7C6B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Szolgáltatási napló vezetése</w:t>
            </w:r>
          </w:p>
        </w:tc>
        <w:tc>
          <w:tcPr>
            <w:tcW w:w="760" w:type="dxa"/>
            <w:shd w:val="clear" w:color="auto" w:fill="auto"/>
            <w:vAlign w:val="center"/>
            <w:hideMark/>
          </w:tcPr>
          <w:p w14:paraId="6FBECEA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60A4F1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4899D7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3E69E1B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0858C3C" w14:textId="77777777" w:rsidTr="00350EE0">
        <w:trPr>
          <w:trHeight w:val="510"/>
          <w:jc w:val="center"/>
        </w:trPr>
        <w:tc>
          <w:tcPr>
            <w:tcW w:w="1040" w:type="dxa"/>
            <w:shd w:val="clear" w:color="auto" w:fill="auto"/>
            <w:vAlign w:val="center"/>
            <w:hideMark/>
          </w:tcPr>
          <w:p w14:paraId="6804F3D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7.3.</w:t>
            </w:r>
          </w:p>
        </w:tc>
        <w:tc>
          <w:tcPr>
            <w:tcW w:w="2800" w:type="dxa"/>
            <w:shd w:val="clear" w:color="auto" w:fill="auto"/>
            <w:vAlign w:val="center"/>
            <w:hideMark/>
          </w:tcPr>
          <w:p w14:paraId="210A8FD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Önálló szakmai munkavégzés felügyelet mellett</w:t>
            </w:r>
          </w:p>
        </w:tc>
        <w:tc>
          <w:tcPr>
            <w:tcW w:w="760" w:type="dxa"/>
            <w:shd w:val="clear" w:color="auto" w:fill="auto"/>
            <w:vAlign w:val="center"/>
            <w:hideMark/>
          </w:tcPr>
          <w:p w14:paraId="2D3CE8B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4B7DA5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C40281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44F47E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078CCCC" w14:textId="77777777" w:rsidTr="00350EE0">
        <w:trPr>
          <w:trHeight w:val="510"/>
          <w:jc w:val="center"/>
        </w:trPr>
        <w:tc>
          <w:tcPr>
            <w:tcW w:w="1040" w:type="dxa"/>
            <w:shd w:val="clear" w:color="auto" w:fill="auto"/>
            <w:vAlign w:val="center"/>
            <w:hideMark/>
          </w:tcPr>
          <w:p w14:paraId="3E61994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7.4.</w:t>
            </w:r>
          </w:p>
        </w:tc>
        <w:tc>
          <w:tcPr>
            <w:tcW w:w="2800" w:type="dxa"/>
            <w:shd w:val="clear" w:color="auto" w:fill="auto"/>
            <w:vAlign w:val="center"/>
            <w:hideMark/>
          </w:tcPr>
          <w:p w14:paraId="4141736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Önálló szakmai munkavégzés közvetlen irányítással</w:t>
            </w:r>
          </w:p>
        </w:tc>
        <w:tc>
          <w:tcPr>
            <w:tcW w:w="760" w:type="dxa"/>
            <w:shd w:val="clear" w:color="auto" w:fill="auto"/>
            <w:vAlign w:val="center"/>
            <w:hideMark/>
          </w:tcPr>
          <w:p w14:paraId="06F5555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CD7CE6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E1669E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CE8F7D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555571D8"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49FD4D1A" w14:textId="77777777" w:rsidR="000B4364" w:rsidRPr="00F8518E" w:rsidRDefault="000B4364" w:rsidP="000B4364">
      <w:pPr>
        <w:spacing w:after="0" w:line="240" w:lineRule="auto"/>
        <w:ind w:left="426"/>
        <w:jc w:val="both"/>
        <w:rPr>
          <w:rFonts w:ascii="Times New Roman" w:eastAsia="Calibri" w:hAnsi="Times New Roman"/>
          <w:sz w:val="24"/>
        </w:rPr>
      </w:pPr>
    </w:p>
    <w:p w14:paraId="1583ABED"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értékelésének módja</w:t>
      </w:r>
    </w:p>
    <w:p w14:paraId="77674F87" w14:textId="0F3DFAC9" w:rsidR="00B82419" w:rsidRDefault="000B4364" w:rsidP="000B4364">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nemzeti köznevelésről szóló 2011. évi CXC. törvény. 54. § (2) a) pontja szerinti értékeléssel.</w:t>
      </w:r>
    </w:p>
    <w:p w14:paraId="57CAB0DB" w14:textId="77777777" w:rsidR="00B82419" w:rsidRDefault="00B82419">
      <w:pPr>
        <w:spacing w:after="0" w:line="240" w:lineRule="auto"/>
        <w:rPr>
          <w:rFonts w:ascii="Times New Roman" w:eastAsia="Calibri" w:hAnsi="Times New Roman"/>
          <w:sz w:val="24"/>
        </w:rPr>
      </w:pPr>
      <w:r>
        <w:rPr>
          <w:rFonts w:ascii="Times New Roman" w:eastAsia="Calibri" w:hAnsi="Times New Roman"/>
          <w:sz w:val="24"/>
        </w:rPr>
        <w:br w:type="page"/>
      </w:r>
    </w:p>
    <w:p w14:paraId="5162E33B" w14:textId="77777777" w:rsidR="000B4364" w:rsidRPr="00F8518E" w:rsidRDefault="000B4364" w:rsidP="000B4364">
      <w:pPr>
        <w:spacing w:before="2880" w:after="120" w:line="240" w:lineRule="auto"/>
        <w:jc w:val="center"/>
        <w:rPr>
          <w:rFonts w:ascii="Times New Roman" w:eastAsia="Calibri" w:hAnsi="Times New Roman"/>
          <w:b/>
          <w:sz w:val="36"/>
        </w:rPr>
      </w:pPr>
    </w:p>
    <w:p w14:paraId="59B42B91" w14:textId="77777777" w:rsidR="000B4364" w:rsidRPr="00F8518E" w:rsidRDefault="000B4364" w:rsidP="000B4364">
      <w:pPr>
        <w:spacing w:before="2880" w:after="120" w:line="240" w:lineRule="auto"/>
        <w:jc w:val="center"/>
        <w:rPr>
          <w:rFonts w:ascii="Times New Roman" w:eastAsia="Calibri" w:hAnsi="Times New Roman"/>
          <w:b/>
          <w:sz w:val="36"/>
        </w:rPr>
      </w:pPr>
      <w:r w:rsidRPr="00F8518E">
        <w:rPr>
          <w:rFonts w:ascii="Times New Roman" w:eastAsia="Calibri" w:hAnsi="Times New Roman"/>
          <w:b/>
          <w:sz w:val="36"/>
        </w:rPr>
        <w:t>A</w:t>
      </w:r>
    </w:p>
    <w:p w14:paraId="6FF85169" w14:textId="7A0B02FC" w:rsidR="000B4364" w:rsidRPr="00F8518E" w:rsidRDefault="00B82419" w:rsidP="000B4364">
      <w:pPr>
        <w:spacing w:after="480" w:line="240" w:lineRule="auto"/>
        <w:jc w:val="center"/>
        <w:rPr>
          <w:rFonts w:ascii="Times New Roman" w:eastAsia="Calibri" w:hAnsi="Times New Roman"/>
          <w:b/>
          <w:sz w:val="36"/>
        </w:rPr>
      </w:pPr>
      <w:r w:rsidRPr="00B82419">
        <w:rPr>
          <w:rFonts w:ascii="Times New Roman" w:eastAsia="Calibri" w:hAnsi="Times New Roman"/>
          <w:b/>
          <w:sz w:val="36"/>
        </w:rPr>
        <w:t xml:space="preserve">11888-16 </w:t>
      </w:r>
      <w:r w:rsidR="000B4364" w:rsidRPr="00F8518E">
        <w:rPr>
          <w:rFonts w:ascii="Times New Roman" w:eastAsia="Calibri" w:hAnsi="Times New Roman"/>
          <w:b/>
          <w:sz w:val="36"/>
        </w:rPr>
        <w:t>azonosító számú</w:t>
      </w:r>
    </w:p>
    <w:p w14:paraId="29693BEC" w14:textId="77777777" w:rsidR="00B82419" w:rsidRDefault="00B82419" w:rsidP="000B4364">
      <w:pPr>
        <w:spacing w:after="120" w:line="240" w:lineRule="auto"/>
        <w:jc w:val="center"/>
        <w:rPr>
          <w:rFonts w:ascii="Times New Roman" w:eastAsia="Calibri" w:hAnsi="Times New Roman"/>
          <w:b/>
          <w:sz w:val="36"/>
        </w:rPr>
      </w:pPr>
      <w:r w:rsidRPr="00B82419">
        <w:rPr>
          <w:rFonts w:ascii="Times New Roman" w:eastAsia="Calibri" w:hAnsi="Times New Roman"/>
          <w:b/>
          <w:sz w:val="36"/>
        </w:rPr>
        <w:t>Előadó-művészeti alapismeretek</w:t>
      </w:r>
    </w:p>
    <w:p w14:paraId="60F87DF6" w14:textId="452C8FCC" w:rsidR="000B4364" w:rsidRPr="00F8518E" w:rsidRDefault="000B4364" w:rsidP="000B4364">
      <w:pPr>
        <w:spacing w:after="120" w:line="240" w:lineRule="auto"/>
        <w:jc w:val="center"/>
        <w:rPr>
          <w:rFonts w:ascii="Times New Roman" w:eastAsia="Calibri" w:hAnsi="Times New Roman"/>
          <w:b/>
          <w:sz w:val="36"/>
        </w:rPr>
      </w:pPr>
      <w:proofErr w:type="gramStart"/>
      <w:r w:rsidRPr="00F8518E">
        <w:rPr>
          <w:rFonts w:ascii="Times New Roman" w:eastAsia="Calibri" w:hAnsi="Times New Roman"/>
          <w:b/>
          <w:sz w:val="36"/>
        </w:rPr>
        <w:t>megnevezésű</w:t>
      </w:r>
      <w:proofErr w:type="gramEnd"/>
    </w:p>
    <w:p w14:paraId="38053DF4" w14:textId="77777777" w:rsidR="000B4364" w:rsidRPr="00F8518E" w:rsidRDefault="000B4364" w:rsidP="000B4364">
      <w:pPr>
        <w:spacing w:before="480" w:after="480" w:line="240" w:lineRule="auto"/>
        <w:jc w:val="center"/>
        <w:rPr>
          <w:rFonts w:ascii="Times New Roman" w:eastAsia="Calibri" w:hAnsi="Times New Roman"/>
          <w:b/>
          <w:sz w:val="36"/>
        </w:rPr>
      </w:pPr>
      <w:proofErr w:type="gramStart"/>
      <w:r w:rsidRPr="00F8518E">
        <w:rPr>
          <w:rFonts w:ascii="Times New Roman" w:eastAsia="Calibri" w:hAnsi="Times New Roman"/>
          <w:b/>
          <w:sz w:val="36"/>
        </w:rPr>
        <w:t>szakmai</w:t>
      </w:r>
      <w:proofErr w:type="gramEnd"/>
      <w:r w:rsidRPr="00F8518E">
        <w:rPr>
          <w:rFonts w:ascii="Times New Roman" w:eastAsia="Calibri" w:hAnsi="Times New Roman"/>
          <w:b/>
          <w:sz w:val="36"/>
        </w:rPr>
        <w:t xml:space="preserve"> követelménymodul</w:t>
      </w:r>
    </w:p>
    <w:p w14:paraId="3C268F95" w14:textId="77777777" w:rsidR="000B4364" w:rsidRPr="00F8518E" w:rsidRDefault="000B4364" w:rsidP="000B4364">
      <w:pPr>
        <w:spacing w:after="120" w:line="240" w:lineRule="auto"/>
        <w:jc w:val="center"/>
        <w:rPr>
          <w:rFonts w:ascii="Times New Roman" w:eastAsia="Calibri" w:hAnsi="Times New Roman"/>
          <w:b/>
          <w:sz w:val="36"/>
        </w:rPr>
      </w:pPr>
      <w:proofErr w:type="gramStart"/>
      <w:r w:rsidRPr="00F8518E">
        <w:rPr>
          <w:rFonts w:ascii="Times New Roman" w:eastAsia="Calibri" w:hAnsi="Times New Roman"/>
          <w:b/>
          <w:sz w:val="36"/>
        </w:rPr>
        <w:t>tantárgyai</w:t>
      </w:r>
      <w:proofErr w:type="gramEnd"/>
      <w:r w:rsidRPr="00F8518E">
        <w:rPr>
          <w:rFonts w:ascii="Times New Roman" w:eastAsia="Calibri" w:hAnsi="Times New Roman"/>
          <w:b/>
          <w:sz w:val="36"/>
        </w:rPr>
        <w:t>, témakörei</w:t>
      </w:r>
    </w:p>
    <w:p w14:paraId="2E5F2E15" w14:textId="77777777" w:rsidR="000B4364" w:rsidRPr="00F8518E" w:rsidRDefault="000B4364" w:rsidP="000B4364">
      <w:pPr>
        <w:rPr>
          <w:rFonts w:ascii="Times New Roman" w:eastAsia="Calibri" w:hAnsi="Times New Roman"/>
          <w:sz w:val="24"/>
        </w:rPr>
      </w:pPr>
      <w:r w:rsidRPr="00F8518E">
        <w:rPr>
          <w:rFonts w:ascii="Times New Roman" w:eastAsia="Calibri" w:hAnsi="Times New Roman"/>
          <w:sz w:val="24"/>
        </w:rPr>
        <w:br w:type="page"/>
      </w:r>
    </w:p>
    <w:p w14:paraId="1477A523" w14:textId="6D35195B" w:rsidR="000B4364" w:rsidRPr="00F8518E" w:rsidRDefault="000B4364" w:rsidP="000B4364">
      <w:pPr>
        <w:spacing w:after="120" w:line="240" w:lineRule="auto"/>
        <w:jc w:val="both"/>
        <w:rPr>
          <w:rFonts w:ascii="Times New Roman" w:eastAsia="Calibri" w:hAnsi="Times New Roman"/>
          <w:sz w:val="24"/>
        </w:rPr>
      </w:pPr>
      <w:r w:rsidRPr="00F8518E">
        <w:rPr>
          <w:rFonts w:ascii="Times New Roman" w:eastAsia="Calibri" w:hAnsi="Times New Roman"/>
          <w:sz w:val="24"/>
        </w:rPr>
        <w:lastRenderedPageBreak/>
        <w:t xml:space="preserve">A </w:t>
      </w:r>
      <w:r w:rsidR="00B82419" w:rsidRPr="00B82419">
        <w:rPr>
          <w:rFonts w:ascii="Times New Roman" w:eastAsia="Calibri" w:hAnsi="Times New Roman"/>
          <w:sz w:val="24"/>
        </w:rPr>
        <w:t xml:space="preserve">11888-16 </w:t>
      </w:r>
      <w:r w:rsidRPr="00F8518E">
        <w:rPr>
          <w:rFonts w:ascii="Times New Roman" w:eastAsia="Calibri" w:hAnsi="Times New Roman"/>
          <w:sz w:val="24"/>
        </w:rPr>
        <w:t xml:space="preserve">azonosító számú </w:t>
      </w:r>
      <w:r w:rsidR="00B82419" w:rsidRPr="00B82419">
        <w:rPr>
          <w:rFonts w:ascii="Times New Roman" w:eastAsia="Calibri" w:hAnsi="Times New Roman"/>
          <w:sz w:val="24"/>
        </w:rPr>
        <w:t xml:space="preserve">Előadó-művészeti alapismeretek </w:t>
      </w:r>
      <w:r w:rsidRPr="00F8518E">
        <w:rPr>
          <w:rFonts w:ascii="Times New Roman" w:eastAsia="Calibri" w:hAnsi="Times New Roman"/>
          <w:sz w:val="24"/>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0B4364" w:rsidRPr="00F8518E" w14:paraId="61EE1B7E" w14:textId="77777777" w:rsidTr="00350EE0">
        <w:trPr>
          <w:trHeight w:val="1755"/>
          <w:jc w:val="center"/>
        </w:trPr>
        <w:tc>
          <w:tcPr>
            <w:tcW w:w="3980" w:type="dxa"/>
            <w:shd w:val="clear" w:color="auto" w:fill="auto"/>
            <w:vAlign w:val="center"/>
            <w:hideMark/>
          </w:tcPr>
          <w:p w14:paraId="4D06EA7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textDirection w:val="btLr"/>
            <w:vAlign w:val="bottom"/>
            <w:hideMark/>
          </w:tcPr>
          <w:p w14:paraId="1D5D73EE" w14:textId="77777777" w:rsidR="000B4364" w:rsidRPr="00F8518E" w:rsidRDefault="000B4364" w:rsidP="000B4364">
            <w:pPr>
              <w:spacing w:after="0" w:line="240" w:lineRule="auto"/>
              <w:jc w:val="center"/>
              <w:rPr>
                <w:rFonts w:ascii="Times New Roman" w:hAnsi="Times New Roman"/>
                <w:color w:val="000000"/>
                <w:sz w:val="20"/>
                <w:szCs w:val="20"/>
                <w:lang w:eastAsia="hu-HU"/>
              </w:rPr>
            </w:pPr>
            <w:proofErr w:type="spellStart"/>
            <w:r w:rsidRPr="00F8518E">
              <w:rPr>
                <w:rFonts w:ascii="Times New Roman" w:hAnsi="Times New Roman"/>
                <w:color w:val="000000"/>
                <w:sz w:val="20"/>
                <w:szCs w:val="20"/>
                <w:lang w:eastAsia="hu-HU"/>
              </w:rPr>
              <w:t>Előadó-művészet-történet</w:t>
            </w:r>
            <w:proofErr w:type="spellEnd"/>
            <w:r w:rsidRPr="00F8518E">
              <w:rPr>
                <w:rFonts w:ascii="Times New Roman" w:hAnsi="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14:paraId="25353AB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14:paraId="061B573B" w14:textId="77777777" w:rsidR="000B4364" w:rsidRPr="00F8518E" w:rsidRDefault="000B4364" w:rsidP="000B4364">
            <w:pPr>
              <w:spacing w:after="0" w:line="240" w:lineRule="auto"/>
              <w:jc w:val="center"/>
              <w:rPr>
                <w:rFonts w:ascii="Times New Roman" w:hAnsi="Times New Roman"/>
                <w:color w:val="000000"/>
                <w:sz w:val="20"/>
                <w:szCs w:val="20"/>
                <w:lang w:eastAsia="hu-HU"/>
              </w:rPr>
            </w:pPr>
            <w:proofErr w:type="gramStart"/>
            <w:r w:rsidRPr="00F8518E">
              <w:rPr>
                <w:rFonts w:ascii="Times New Roman" w:hAnsi="Times New Roman"/>
                <w:color w:val="000000"/>
                <w:sz w:val="20"/>
                <w:szCs w:val="20"/>
                <w:lang w:eastAsia="hu-HU"/>
              </w:rPr>
              <w:t>Előadó-művészeti  előadás</w:t>
            </w:r>
            <w:proofErr w:type="gramEnd"/>
            <w:r w:rsidRPr="00F8518E">
              <w:rPr>
                <w:rFonts w:ascii="Times New Roman" w:hAnsi="Times New Roman"/>
                <w:color w:val="000000"/>
                <w:sz w:val="20"/>
                <w:szCs w:val="20"/>
                <w:lang w:eastAsia="hu-HU"/>
              </w:rPr>
              <w:t xml:space="preserve"> gyakorlat</w:t>
            </w:r>
          </w:p>
        </w:tc>
      </w:tr>
      <w:tr w:rsidR="000B4364" w:rsidRPr="00F8518E" w14:paraId="0168D704" w14:textId="77777777" w:rsidTr="00350EE0">
        <w:trPr>
          <w:trHeight w:val="300"/>
          <w:jc w:val="center"/>
        </w:trPr>
        <w:tc>
          <w:tcPr>
            <w:tcW w:w="6080" w:type="dxa"/>
            <w:gridSpan w:val="4"/>
            <w:shd w:val="clear" w:color="auto" w:fill="auto"/>
            <w:noWrap/>
            <w:vAlign w:val="center"/>
            <w:hideMark/>
          </w:tcPr>
          <w:p w14:paraId="06A19F4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FELADATOK</w:t>
            </w:r>
          </w:p>
        </w:tc>
      </w:tr>
      <w:tr w:rsidR="000B4364" w:rsidRPr="00F8518E" w14:paraId="03633A5D" w14:textId="77777777" w:rsidTr="00350EE0">
        <w:trPr>
          <w:trHeight w:val="765"/>
          <w:jc w:val="center"/>
        </w:trPr>
        <w:tc>
          <w:tcPr>
            <w:tcW w:w="3980" w:type="dxa"/>
            <w:shd w:val="clear" w:color="auto" w:fill="auto"/>
            <w:vAlign w:val="center"/>
            <w:hideMark/>
          </w:tcPr>
          <w:p w14:paraId="2E0D74F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14:paraId="554D10A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0883E13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4663F2B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6EEEE61" w14:textId="77777777" w:rsidTr="00350EE0">
        <w:trPr>
          <w:trHeight w:val="510"/>
          <w:jc w:val="center"/>
        </w:trPr>
        <w:tc>
          <w:tcPr>
            <w:tcW w:w="3980" w:type="dxa"/>
            <w:shd w:val="clear" w:color="auto" w:fill="auto"/>
            <w:vAlign w:val="center"/>
            <w:hideMark/>
          </w:tcPr>
          <w:p w14:paraId="10C2BA2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14:paraId="196B749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4A65385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28307B1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174D5D14" w14:textId="77777777" w:rsidTr="00350EE0">
        <w:trPr>
          <w:trHeight w:val="510"/>
          <w:jc w:val="center"/>
        </w:trPr>
        <w:tc>
          <w:tcPr>
            <w:tcW w:w="3980" w:type="dxa"/>
            <w:shd w:val="clear" w:color="auto" w:fill="auto"/>
            <w:vAlign w:val="center"/>
            <w:hideMark/>
          </w:tcPr>
          <w:p w14:paraId="773BF4F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14:paraId="5230F5D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3B53A10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1256642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379BAE37" w14:textId="77777777" w:rsidTr="00350EE0">
        <w:trPr>
          <w:trHeight w:val="765"/>
          <w:jc w:val="center"/>
        </w:trPr>
        <w:tc>
          <w:tcPr>
            <w:tcW w:w="3980" w:type="dxa"/>
            <w:shd w:val="clear" w:color="auto" w:fill="auto"/>
            <w:vAlign w:val="center"/>
            <w:hideMark/>
          </w:tcPr>
          <w:p w14:paraId="0DF8762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Az adott előadó-művészeti ággal kapcsolatos ismeretek elhelyezése a történelemi, az </w:t>
            </w:r>
            <w:proofErr w:type="spellStart"/>
            <w:r w:rsidRPr="00F8518E">
              <w:rPr>
                <w:rFonts w:ascii="Times New Roman" w:hAnsi="Times New Roman"/>
                <w:color w:val="000000"/>
                <w:sz w:val="20"/>
                <w:szCs w:val="20"/>
                <w:lang w:eastAsia="hu-HU"/>
              </w:rPr>
              <w:t>irodalomi</w:t>
            </w:r>
            <w:proofErr w:type="spellEnd"/>
            <w:r w:rsidRPr="00F8518E">
              <w:rPr>
                <w:rFonts w:ascii="Times New Roman" w:hAnsi="Times New Roman"/>
                <w:color w:val="000000"/>
                <w:sz w:val="20"/>
                <w:szCs w:val="20"/>
                <w:lang w:eastAsia="hu-HU"/>
              </w:rPr>
              <w:t>, a művészettörténeti korszakokban</w:t>
            </w:r>
          </w:p>
        </w:tc>
        <w:tc>
          <w:tcPr>
            <w:tcW w:w="700" w:type="dxa"/>
            <w:shd w:val="clear" w:color="auto" w:fill="auto"/>
            <w:noWrap/>
            <w:vAlign w:val="center"/>
            <w:hideMark/>
          </w:tcPr>
          <w:p w14:paraId="0FD8636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7B69F54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2AF2971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3E9CAB71" w14:textId="77777777" w:rsidTr="00350EE0">
        <w:trPr>
          <w:trHeight w:val="1275"/>
          <w:jc w:val="center"/>
        </w:trPr>
        <w:tc>
          <w:tcPr>
            <w:tcW w:w="3980" w:type="dxa"/>
            <w:shd w:val="clear" w:color="auto" w:fill="auto"/>
            <w:vAlign w:val="center"/>
            <w:hideMark/>
          </w:tcPr>
          <w:p w14:paraId="6A7751C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14:paraId="7E899C1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00369CF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4A306B9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4ADA9184" w14:textId="77777777" w:rsidTr="00350EE0">
        <w:trPr>
          <w:trHeight w:val="300"/>
          <w:jc w:val="center"/>
        </w:trPr>
        <w:tc>
          <w:tcPr>
            <w:tcW w:w="6080" w:type="dxa"/>
            <w:gridSpan w:val="4"/>
            <w:shd w:val="clear" w:color="auto" w:fill="auto"/>
            <w:noWrap/>
            <w:vAlign w:val="center"/>
            <w:hideMark/>
          </w:tcPr>
          <w:p w14:paraId="1B69F4A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SZAKMAI ISMERETEK</w:t>
            </w:r>
          </w:p>
        </w:tc>
      </w:tr>
      <w:tr w:rsidR="000B4364" w:rsidRPr="00F8518E" w14:paraId="4ACF87C5" w14:textId="77777777" w:rsidTr="00350EE0">
        <w:trPr>
          <w:trHeight w:val="765"/>
          <w:jc w:val="center"/>
        </w:trPr>
        <w:tc>
          <w:tcPr>
            <w:tcW w:w="3980" w:type="dxa"/>
            <w:shd w:val="clear" w:color="auto" w:fill="auto"/>
            <w:vAlign w:val="center"/>
            <w:hideMark/>
          </w:tcPr>
          <w:p w14:paraId="3E0D444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14:paraId="1E02258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5366609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1993812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732B833D" w14:textId="77777777" w:rsidTr="00350EE0">
        <w:trPr>
          <w:trHeight w:val="510"/>
          <w:jc w:val="center"/>
        </w:trPr>
        <w:tc>
          <w:tcPr>
            <w:tcW w:w="3980" w:type="dxa"/>
            <w:shd w:val="clear" w:color="auto" w:fill="auto"/>
            <w:vAlign w:val="center"/>
            <w:hideMark/>
          </w:tcPr>
          <w:p w14:paraId="1698640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14:paraId="6F42947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6845B7D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55A9EE6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598180C0" w14:textId="77777777" w:rsidTr="00350EE0">
        <w:trPr>
          <w:trHeight w:val="510"/>
          <w:jc w:val="center"/>
        </w:trPr>
        <w:tc>
          <w:tcPr>
            <w:tcW w:w="3980" w:type="dxa"/>
            <w:shd w:val="clear" w:color="auto" w:fill="auto"/>
            <w:vAlign w:val="center"/>
            <w:hideMark/>
          </w:tcPr>
          <w:p w14:paraId="6756A03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14:paraId="014E1F5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2D15755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2B438CE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78FB1106" w14:textId="77777777" w:rsidTr="00350EE0">
        <w:trPr>
          <w:trHeight w:val="510"/>
          <w:jc w:val="center"/>
        </w:trPr>
        <w:tc>
          <w:tcPr>
            <w:tcW w:w="3980" w:type="dxa"/>
            <w:shd w:val="clear" w:color="auto" w:fill="auto"/>
            <w:vAlign w:val="center"/>
            <w:hideMark/>
          </w:tcPr>
          <w:p w14:paraId="58352D7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Az adott előadó-művészeti ág és műfaj meghatározó alkotásai</w:t>
            </w:r>
          </w:p>
        </w:tc>
        <w:tc>
          <w:tcPr>
            <w:tcW w:w="700" w:type="dxa"/>
            <w:shd w:val="clear" w:color="auto" w:fill="auto"/>
            <w:noWrap/>
            <w:vAlign w:val="center"/>
            <w:hideMark/>
          </w:tcPr>
          <w:p w14:paraId="0B1EED9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3C8D001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0849241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451926E6" w14:textId="77777777" w:rsidTr="00350EE0">
        <w:trPr>
          <w:trHeight w:val="510"/>
          <w:jc w:val="center"/>
        </w:trPr>
        <w:tc>
          <w:tcPr>
            <w:tcW w:w="3980" w:type="dxa"/>
            <w:shd w:val="clear" w:color="auto" w:fill="auto"/>
            <w:vAlign w:val="center"/>
            <w:hideMark/>
          </w:tcPr>
          <w:p w14:paraId="52C8FEA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14:paraId="03DD2C4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56F74AD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67FF382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EF75B37" w14:textId="77777777" w:rsidTr="00350EE0">
        <w:trPr>
          <w:trHeight w:val="510"/>
          <w:jc w:val="center"/>
        </w:trPr>
        <w:tc>
          <w:tcPr>
            <w:tcW w:w="3980" w:type="dxa"/>
            <w:shd w:val="clear" w:color="auto" w:fill="auto"/>
            <w:vAlign w:val="center"/>
            <w:hideMark/>
          </w:tcPr>
          <w:p w14:paraId="70F6286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Az előadó-művészeti rendezvények alapvető technikai feltételei</w:t>
            </w:r>
          </w:p>
        </w:tc>
        <w:tc>
          <w:tcPr>
            <w:tcW w:w="700" w:type="dxa"/>
            <w:shd w:val="clear" w:color="auto" w:fill="auto"/>
            <w:noWrap/>
            <w:vAlign w:val="center"/>
            <w:hideMark/>
          </w:tcPr>
          <w:p w14:paraId="2E7827D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529D673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7B8D18A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37D5CA54" w14:textId="77777777" w:rsidTr="00350EE0">
        <w:trPr>
          <w:trHeight w:val="300"/>
          <w:jc w:val="center"/>
        </w:trPr>
        <w:tc>
          <w:tcPr>
            <w:tcW w:w="6080" w:type="dxa"/>
            <w:gridSpan w:val="4"/>
            <w:shd w:val="clear" w:color="auto" w:fill="auto"/>
            <w:noWrap/>
            <w:vAlign w:val="center"/>
            <w:hideMark/>
          </w:tcPr>
          <w:p w14:paraId="22732EC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SZAKMAI KÉSZSÉGEK</w:t>
            </w:r>
          </w:p>
        </w:tc>
      </w:tr>
      <w:tr w:rsidR="000B4364" w:rsidRPr="00F8518E" w14:paraId="5AB44608" w14:textId="77777777" w:rsidTr="00350EE0">
        <w:trPr>
          <w:trHeight w:val="255"/>
          <w:jc w:val="center"/>
        </w:trPr>
        <w:tc>
          <w:tcPr>
            <w:tcW w:w="3980" w:type="dxa"/>
            <w:shd w:val="clear" w:color="auto" w:fill="auto"/>
            <w:vAlign w:val="center"/>
            <w:hideMark/>
          </w:tcPr>
          <w:p w14:paraId="1FBFCA0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Szervezőkészség</w:t>
            </w:r>
          </w:p>
        </w:tc>
        <w:tc>
          <w:tcPr>
            <w:tcW w:w="700" w:type="dxa"/>
            <w:shd w:val="clear" w:color="auto" w:fill="auto"/>
            <w:noWrap/>
            <w:vAlign w:val="center"/>
            <w:hideMark/>
          </w:tcPr>
          <w:p w14:paraId="1BB6AD1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4A1AFB7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082DA8E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18896A57" w14:textId="77777777" w:rsidTr="00350EE0">
        <w:trPr>
          <w:trHeight w:val="255"/>
          <w:jc w:val="center"/>
        </w:trPr>
        <w:tc>
          <w:tcPr>
            <w:tcW w:w="3980" w:type="dxa"/>
            <w:shd w:val="clear" w:color="auto" w:fill="auto"/>
            <w:vAlign w:val="center"/>
            <w:hideMark/>
          </w:tcPr>
          <w:p w14:paraId="50EF84A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Verbális és nonverbális kommunikáció</w:t>
            </w:r>
          </w:p>
        </w:tc>
        <w:tc>
          <w:tcPr>
            <w:tcW w:w="700" w:type="dxa"/>
            <w:shd w:val="clear" w:color="auto" w:fill="auto"/>
            <w:noWrap/>
            <w:vAlign w:val="center"/>
            <w:hideMark/>
          </w:tcPr>
          <w:p w14:paraId="0FC031F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5B4A896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5586341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3DB91AB1" w14:textId="77777777" w:rsidTr="00350EE0">
        <w:trPr>
          <w:trHeight w:val="255"/>
          <w:jc w:val="center"/>
        </w:trPr>
        <w:tc>
          <w:tcPr>
            <w:tcW w:w="3980" w:type="dxa"/>
            <w:shd w:val="clear" w:color="auto" w:fill="auto"/>
            <w:vAlign w:val="center"/>
            <w:hideMark/>
          </w:tcPr>
          <w:p w14:paraId="6AC15B7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Motivációs és meggyőzési készség</w:t>
            </w:r>
          </w:p>
        </w:tc>
        <w:tc>
          <w:tcPr>
            <w:tcW w:w="700" w:type="dxa"/>
            <w:shd w:val="clear" w:color="auto" w:fill="auto"/>
            <w:noWrap/>
            <w:vAlign w:val="center"/>
            <w:hideMark/>
          </w:tcPr>
          <w:p w14:paraId="16DF494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0F0B59E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41859BD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5594BBD6" w14:textId="77777777" w:rsidTr="00350EE0">
        <w:trPr>
          <w:trHeight w:val="300"/>
          <w:jc w:val="center"/>
        </w:trPr>
        <w:tc>
          <w:tcPr>
            <w:tcW w:w="6080" w:type="dxa"/>
            <w:gridSpan w:val="4"/>
            <w:shd w:val="clear" w:color="auto" w:fill="auto"/>
            <w:noWrap/>
            <w:vAlign w:val="center"/>
            <w:hideMark/>
          </w:tcPr>
          <w:p w14:paraId="0141D4F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SZEMÉLYES KOMPETENCIÁK</w:t>
            </w:r>
          </w:p>
        </w:tc>
      </w:tr>
      <w:tr w:rsidR="000B4364" w:rsidRPr="00F8518E" w14:paraId="606242A7" w14:textId="77777777" w:rsidTr="00350EE0">
        <w:trPr>
          <w:trHeight w:val="255"/>
          <w:jc w:val="center"/>
        </w:trPr>
        <w:tc>
          <w:tcPr>
            <w:tcW w:w="3980" w:type="dxa"/>
            <w:shd w:val="clear" w:color="auto" w:fill="auto"/>
            <w:vAlign w:val="center"/>
            <w:hideMark/>
          </w:tcPr>
          <w:p w14:paraId="45F6D6F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Figyelem</w:t>
            </w:r>
          </w:p>
        </w:tc>
        <w:tc>
          <w:tcPr>
            <w:tcW w:w="700" w:type="dxa"/>
            <w:shd w:val="clear" w:color="auto" w:fill="auto"/>
            <w:noWrap/>
            <w:vAlign w:val="center"/>
            <w:hideMark/>
          </w:tcPr>
          <w:p w14:paraId="29A2697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56B51E5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7D59280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40E587AE" w14:textId="77777777" w:rsidTr="00350EE0">
        <w:trPr>
          <w:trHeight w:val="255"/>
          <w:jc w:val="center"/>
        </w:trPr>
        <w:tc>
          <w:tcPr>
            <w:tcW w:w="3980" w:type="dxa"/>
            <w:shd w:val="clear" w:color="auto" w:fill="auto"/>
            <w:vAlign w:val="center"/>
            <w:hideMark/>
          </w:tcPr>
          <w:p w14:paraId="34A3E8E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Pontosság</w:t>
            </w:r>
          </w:p>
        </w:tc>
        <w:tc>
          <w:tcPr>
            <w:tcW w:w="700" w:type="dxa"/>
            <w:shd w:val="clear" w:color="auto" w:fill="auto"/>
            <w:noWrap/>
            <w:vAlign w:val="center"/>
            <w:hideMark/>
          </w:tcPr>
          <w:p w14:paraId="0F2A661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689A81F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0A78371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47CC916E" w14:textId="77777777" w:rsidTr="00350EE0">
        <w:trPr>
          <w:trHeight w:val="255"/>
          <w:jc w:val="center"/>
        </w:trPr>
        <w:tc>
          <w:tcPr>
            <w:tcW w:w="3980" w:type="dxa"/>
            <w:shd w:val="clear" w:color="auto" w:fill="auto"/>
            <w:vAlign w:val="center"/>
            <w:hideMark/>
          </w:tcPr>
          <w:p w14:paraId="4092E56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Rugalmasság</w:t>
            </w:r>
          </w:p>
        </w:tc>
        <w:tc>
          <w:tcPr>
            <w:tcW w:w="700" w:type="dxa"/>
            <w:shd w:val="clear" w:color="auto" w:fill="auto"/>
            <w:noWrap/>
            <w:vAlign w:val="center"/>
            <w:hideMark/>
          </w:tcPr>
          <w:p w14:paraId="5E771C9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1A90E94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4453395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749EB0E" w14:textId="77777777" w:rsidTr="00350EE0">
        <w:trPr>
          <w:trHeight w:val="300"/>
          <w:jc w:val="center"/>
        </w:trPr>
        <w:tc>
          <w:tcPr>
            <w:tcW w:w="6080" w:type="dxa"/>
            <w:gridSpan w:val="4"/>
            <w:shd w:val="clear" w:color="auto" w:fill="auto"/>
            <w:noWrap/>
            <w:vAlign w:val="center"/>
            <w:hideMark/>
          </w:tcPr>
          <w:p w14:paraId="0DF4115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TÁRSAS KOMPETENCIÁK</w:t>
            </w:r>
          </w:p>
        </w:tc>
      </w:tr>
      <w:tr w:rsidR="000B4364" w:rsidRPr="00F8518E" w14:paraId="61287C3A" w14:textId="77777777" w:rsidTr="00350EE0">
        <w:trPr>
          <w:trHeight w:val="255"/>
          <w:jc w:val="center"/>
        </w:trPr>
        <w:tc>
          <w:tcPr>
            <w:tcW w:w="3980" w:type="dxa"/>
            <w:shd w:val="clear" w:color="auto" w:fill="auto"/>
            <w:vAlign w:val="center"/>
            <w:hideMark/>
          </w:tcPr>
          <w:p w14:paraId="19CB579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Kapcsolatteremtő készség</w:t>
            </w:r>
          </w:p>
        </w:tc>
        <w:tc>
          <w:tcPr>
            <w:tcW w:w="700" w:type="dxa"/>
            <w:shd w:val="clear" w:color="auto" w:fill="auto"/>
            <w:noWrap/>
            <w:vAlign w:val="center"/>
            <w:hideMark/>
          </w:tcPr>
          <w:p w14:paraId="28ED38F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2FAE48A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4C25CCA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039C187" w14:textId="77777777" w:rsidTr="00350EE0">
        <w:trPr>
          <w:trHeight w:val="255"/>
          <w:jc w:val="center"/>
        </w:trPr>
        <w:tc>
          <w:tcPr>
            <w:tcW w:w="3980" w:type="dxa"/>
            <w:shd w:val="clear" w:color="auto" w:fill="auto"/>
            <w:vAlign w:val="center"/>
            <w:hideMark/>
          </w:tcPr>
          <w:p w14:paraId="6932B64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Kommunikációs rugalmasság</w:t>
            </w:r>
          </w:p>
        </w:tc>
        <w:tc>
          <w:tcPr>
            <w:tcW w:w="700" w:type="dxa"/>
            <w:shd w:val="clear" w:color="auto" w:fill="auto"/>
            <w:noWrap/>
            <w:vAlign w:val="center"/>
            <w:hideMark/>
          </w:tcPr>
          <w:p w14:paraId="5988A42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6A0D5F0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1E027B1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51EF07A4" w14:textId="77777777" w:rsidTr="00350EE0">
        <w:trPr>
          <w:trHeight w:val="255"/>
          <w:jc w:val="center"/>
        </w:trPr>
        <w:tc>
          <w:tcPr>
            <w:tcW w:w="3980" w:type="dxa"/>
            <w:shd w:val="clear" w:color="auto" w:fill="auto"/>
            <w:vAlign w:val="center"/>
            <w:hideMark/>
          </w:tcPr>
          <w:p w14:paraId="22C2488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Nyitott hozzáállás</w:t>
            </w:r>
          </w:p>
        </w:tc>
        <w:tc>
          <w:tcPr>
            <w:tcW w:w="700" w:type="dxa"/>
            <w:shd w:val="clear" w:color="auto" w:fill="auto"/>
            <w:noWrap/>
            <w:vAlign w:val="center"/>
            <w:hideMark/>
          </w:tcPr>
          <w:p w14:paraId="126495B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37D07C4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543D624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0E3635F7" w14:textId="77777777" w:rsidTr="00350EE0">
        <w:trPr>
          <w:trHeight w:val="300"/>
          <w:jc w:val="center"/>
        </w:trPr>
        <w:tc>
          <w:tcPr>
            <w:tcW w:w="6080" w:type="dxa"/>
            <w:gridSpan w:val="4"/>
            <w:shd w:val="clear" w:color="auto" w:fill="auto"/>
            <w:noWrap/>
            <w:vAlign w:val="center"/>
            <w:hideMark/>
          </w:tcPr>
          <w:p w14:paraId="5A0508F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MÓDSZERKOMPETENCIÁK</w:t>
            </w:r>
          </w:p>
        </w:tc>
      </w:tr>
      <w:tr w:rsidR="000B4364" w:rsidRPr="00F8518E" w14:paraId="14A71CD5" w14:textId="77777777" w:rsidTr="00350EE0">
        <w:trPr>
          <w:trHeight w:val="255"/>
          <w:jc w:val="center"/>
        </w:trPr>
        <w:tc>
          <w:tcPr>
            <w:tcW w:w="3980" w:type="dxa"/>
            <w:shd w:val="clear" w:color="auto" w:fill="auto"/>
            <w:vAlign w:val="center"/>
            <w:hideMark/>
          </w:tcPr>
          <w:p w14:paraId="50C101B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Emlékezőképesség</w:t>
            </w:r>
          </w:p>
        </w:tc>
        <w:tc>
          <w:tcPr>
            <w:tcW w:w="700" w:type="dxa"/>
            <w:shd w:val="clear" w:color="auto" w:fill="auto"/>
            <w:noWrap/>
            <w:vAlign w:val="center"/>
            <w:hideMark/>
          </w:tcPr>
          <w:p w14:paraId="176BEA8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2210179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5E6646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18C86EEF" w14:textId="77777777" w:rsidTr="00350EE0">
        <w:trPr>
          <w:trHeight w:val="255"/>
          <w:jc w:val="center"/>
        </w:trPr>
        <w:tc>
          <w:tcPr>
            <w:tcW w:w="3980" w:type="dxa"/>
            <w:shd w:val="clear" w:color="auto" w:fill="auto"/>
            <w:vAlign w:val="center"/>
            <w:hideMark/>
          </w:tcPr>
          <w:p w14:paraId="6A09DB3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Figyelem-összpontosítás</w:t>
            </w:r>
          </w:p>
        </w:tc>
        <w:tc>
          <w:tcPr>
            <w:tcW w:w="700" w:type="dxa"/>
            <w:shd w:val="clear" w:color="auto" w:fill="auto"/>
            <w:noWrap/>
            <w:vAlign w:val="center"/>
            <w:hideMark/>
          </w:tcPr>
          <w:p w14:paraId="172AA90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5AA3ADF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00" w:type="dxa"/>
            <w:shd w:val="clear" w:color="auto" w:fill="auto"/>
            <w:noWrap/>
            <w:vAlign w:val="center"/>
            <w:hideMark/>
          </w:tcPr>
          <w:p w14:paraId="5456961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r w:rsidR="000B4364" w:rsidRPr="00F8518E" w14:paraId="6D2D8952" w14:textId="77777777" w:rsidTr="00350EE0">
        <w:trPr>
          <w:trHeight w:val="255"/>
          <w:jc w:val="center"/>
        </w:trPr>
        <w:tc>
          <w:tcPr>
            <w:tcW w:w="3980" w:type="dxa"/>
            <w:shd w:val="clear" w:color="auto" w:fill="auto"/>
            <w:vAlign w:val="center"/>
            <w:hideMark/>
          </w:tcPr>
          <w:p w14:paraId="5C548F5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Kontroll (ellenőrző képesség)</w:t>
            </w:r>
          </w:p>
        </w:tc>
        <w:tc>
          <w:tcPr>
            <w:tcW w:w="700" w:type="dxa"/>
            <w:shd w:val="clear" w:color="auto" w:fill="auto"/>
            <w:noWrap/>
            <w:vAlign w:val="center"/>
            <w:hideMark/>
          </w:tcPr>
          <w:p w14:paraId="330C694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7E30A79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00" w:type="dxa"/>
            <w:shd w:val="clear" w:color="auto" w:fill="auto"/>
            <w:noWrap/>
            <w:vAlign w:val="center"/>
            <w:hideMark/>
          </w:tcPr>
          <w:p w14:paraId="2B9AD01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r>
    </w:tbl>
    <w:p w14:paraId="06FA0AE0" w14:textId="77777777" w:rsidR="000B4364" w:rsidRPr="00F8518E" w:rsidRDefault="000B4364" w:rsidP="000B4364">
      <w:pPr>
        <w:spacing w:after="120" w:line="240" w:lineRule="auto"/>
        <w:jc w:val="both"/>
        <w:rPr>
          <w:rFonts w:ascii="Times New Roman" w:eastAsia="Calibri" w:hAnsi="Times New Roman"/>
          <w:sz w:val="24"/>
        </w:rPr>
      </w:pPr>
    </w:p>
    <w:p w14:paraId="417FDF0F" w14:textId="77777777" w:rsidR="000B4364" w:rsidRPr="00F8518E" w:rsidRDefault="000B4364" w:rsidP="000B4364">
      <w:pPr>
        <w:spacing w:after="120" w:line="240" w:lineRule="auto"/>
        <w:jc w:val="center"/>
        <w:rPr>
          <w:rFonts w:ascii="Times New Roman" w:eastAsia="Calibri" w:hAnsi="Times New Roman"/>
          <w:sz w:val="24"/>
        </w:rPr>
      </w:pPr>
    </w:p>
    <w:p w14:paraId="619D1851" w14:textId="77777777" w:rsidR="000B4364" w:rsidRPr="00F8518E" w:rsidRDefault="000B4364" w:rsidP="000B4364">
      <w:pPr>
        <w:spacing w:after="120" w:line="240" w:lineRule="auto"/>
        <w:jc w:val="both"/>
        <w:rPr>
          <w:rFonts w:ascii="Times New Roman" w:eastAsia="Calibri" w:hAnsi="Times New Roman"/>
          <w:sz w:val="24"/>
        </w:rPr>
      </w:pPr>
      <w:r w:rsidRPr="00F8518E">
        <w:rPr>
          <w:rFonts w:ascii="Times New Roman" w:eastAsia="Calibri" w:hAnsi="Times New Roman"/>
          <w:sz w:val="24"/>
        </w:rPr>
        <w:br w:type="page"/>
      </w:r>
    </w:p>
    <w:p w14:paraId="62BABB68" w14:textId="77777777" w:rsidR="000B4364" w:rsidRPr="00F8518E" w:rsidRDefault="000B4364" w:rsidP="000B4364">
      <w:pPr>
        <w:spacing w:after="0" w:line="240" w:lineRule="auto"/>
        <w:jc w:val="both"/>
        <w:rPr>
          <w:rFonts w:ascii="Times New Roman" w:eastAsia="Calibri" w:hAnsi="Times New Roman"/>
          <w:sz w:val="24"/>
        </w:rPr>
      </w:pPr>
    </w:p>
    <w:p w14:paraId="30B478C6" w14:textId="291ABC62" w:rsidR="000B4364" w:rsidRPr="00F8518E" w:rsidRDefault="000B4364" w:rsidP="000B4364">
      <w:pPr>
        <w:numPr>
          <w:ilvl w:val="0"/>
          <w:numId w:val="35"/>
        </w:numPr>
        <w:tabs>
          <w:tab w:val="right" w:pos="9072"/>
        </w:tabs>
        <w:spacing w:after="0" w:line="240" w:lineRule="auto"/>
        <w:contextualSpacing/>
        <w:jc w:val="both"/>
        <w:rPr>
          <w:rFonts w:ascii="Times New Roman" w:eastAsia="Calibri" w:hAnsi="Times New Roman"/>
          <w:b/>
          <w:sz w:val="24"/>
        </w:rPr>
      </w:pPr>
      <w:permStart w:id="1319784625" w:edGrp="everyone"/>
      <w:r w:rsidRPr="00F8518E">
        <w:rPr>
          <w:rFonts w:ascii="Times New Roman" w:eastAsia="Calibri" w:hAnsi="Times New Roman"/>
          <w:b/>
          <w:sz w:val="24"/>
        </w:rPr>
        <w:t>Előadó-művészet történet (artistaművészet, színművészet, táncművészet és zeneművészet</w:t>
      </w:r>
      <w:permEnd w:id="1319784625"/>
      <w:r w:rsidRPr="00F8518E">
        <w:rPr>
          <w:rFonts w:ascii="Times New Roman" w:eastAsia="Calibri" w:hAnsi="Times New Roman"/>
          <w:b/>
          <w:sz w:val="24"/>
        </w:rPr>
        <w:t xml:space="preserve"> tantárgy</w:t>
      </w:r>
      <w:r w:rsidRPr="00F8518E">
        <w:rPr>
          <w:rFonts w:ascii="Times New Roman" w:eastAsia="Calibri" w:hAnsi="Times New Roman"/>
          <w:b/>
          <w:sz w:val="24"/>
        </w:rPr>
        <w:tab/>
      </w:r>
      <w:permStart w:id="418588527" w:edGrp="everyone"/>
      <w:r w:rsidRPr="00F8518E">
        <w:rPr>
          <w:rFonts w:ascii="Times New Roman" w:eastAsia="Calibri" w:hAnsi="Times New Roman"/>
          <w:b/>
          <w:sz w:val="24"/>
        </w:rPr>
        <w:t>139</w:t>
      </w:r>
      <w:permEnd w:id="418588527"/>
      <w:r w:rsidRPr="00F8518E">
        <w:rPr>
          <w:rFonts w:ascii="Times New Roman" w:eastAsia="Calibri" w:hAnsi="Times New Roman"/>
          <w:b/>
          <w:sz w:val="24"/>
        </w:rPr>
        <w:t xml:space="preserve"> óra/</w:t>
      </w:r>
      <w:permStart w:id="1104240160" w:edGrp="everyone"/>
      <w:r w:rsidRPr="00F8518E">
        <w:rPr>
          <w:rFonts w:ascii="Times New Roman" w:eastAsia="Calibri" w:hAnsi="Times New Roman"/>
          <w:b/>
          <w:sz w:val="24"/>
        </w:rPr>
        <w:t>…</w:t>
      </w:r>
      <w:permEnd w:id="1104240160"/>
      <w:r w:rsidRPr="00F8518E">
        <w:rPr>
          <w:rFonts w:ascii="Times New Roman" w:eastAsia="Calibri" w:hAnsi="Times New Roman"/>
          <w:b/>
          <w:sz w:val="24"/>
        </w:rPr>
        <w:t xml:space="preserve"> </w:t>
      </w:r>
      <w:proofErr w:type="spellStart"/>
      <w:r w:rsidRPr="00F8518E">
        <w:rPr>
          <w:rFonts w:ascii="Times New Roman" w:eastAsia="Calibri" w:hAnsi="Times New Roman"/>
          <w:b/>
          <w:sz w:val="24"/>
        </w:rPr>
        <w:t>óra</w:t>
      </w:r>
      <w:proofErr w:type="spellEnd"/>
      <w:r w:rsidRPr="00F8518E">
        <w:rPr>
          <w:rFonts w:ascii="Times New Roman" w:eastAsia="Calibri" w:hAnsi="Times New Roman"/>
          <w:b/>
          <w:sz w:val="24"/>
        </w:rPr>
        <w:t>*</w:t>
      </w:r>
    </w:p>
    <w:p w14:paraId="1689FE4D" w14:textId="77777777" w:rsidR="000B4364" w:rsidRPr="00F8518E" w:rsidRDefault="000B4364" w:rsidP="000B4364">
      <w:pPr>
        <w:spacing w:after="0" w:line="240" w:lineRule="auto"/>
        <w:jc w:val="right"/>
        <w:rPr>
          <w:rFonts w:ascii="Times New Roman" w:eastAsia="Calibri" w:hAnsi="Times New Roman"/>
          <w:sz w:val="20"/>
        </w:rPr>
      </w:pPr>
      <w:r w:rsidRPr="00F8518E">
        <w:rPr>
          <w:rFonts w:ascii="Times New Roman" w:eastAsia="Calibri" w:hAnsi="Times New Roman"/>
          <w:sz w:val="20"/>
        </w:rPr>
        <w:t>* 9-13. évfolyamon megszervezett képzés/13. és 14. évfolyamon megszervezett képzés</w:t>
      </w:r>
    </w:p>
    <w:p w14:paraId="46ED968E" w14:textId="77777777" w:rsidR="000B4364" w:rsidRPr="00F8518E" w:rsidRDefault="000B4364" w:rsidP="000B4364">
      <w:pPr>
        <w:spacing w:after="120" w:line="240" w:lineRule="auto"/>
        <w:jc w:val="both"/>
        <w:rPr>
          <w:rFonts w:ascii="Times New Roman" w:eastAsia="Calibri" w:hAnsi="Times New Roman"/>
          <w:sz w:val="24"/>
        </w:rPr>
      </w:pPr>
    </w:p>
    <w:p w14:paraId="23B5A379"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tanításának célja</w:t>
      </w:r>
    </w:p>
    <w:p w14:paraId="0A4D234A" w14:textId="77777777" w:rsidR="000B4364" w:rsidRPr="00F8518E" w:rsidRDefault="000B4364" w:rsidP="000B4364">
      <w:pPr>
        <w:spacing w:after="0" w:line="240" w:lineRule="auto"/>
        <w:ind w:left="426"/>
        <w:jc w:val="both"/>
        <w:rPr>
          <w:rFonts w:ascii="Times New Roman" w:eastAsia="Calibri" w:hAnsi="Times New Roman"/>
          <w:sz w:val="24"/>
        </w:rPr>
      </w:pPr>
      <w:permStart w:id="1114980174" w:edGrp="everyone"/>
      <w:r w:rsidRPr="00F8518E">
        <w:rPr>
          <w:rFonts w:ascii="Times New Roman" w:eastAsia="Calibri" w:hAnsi="Times New Roman"/>
          <w:sz w:val="24"/>
        </w:rPr>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ermEnd w:id="1114980174"/>
    <w:p w14:paraId="4C4F888D" w14:textId="77777777" w:rsidR="000B4364" w:rsidRPr="00F8518E" w:rsidRDefault="000B4364" w:rsidP="000B4364">
      <w:pPr>
        <w:spacing w:after="0" w:line="240" w:lineRule="auto"/>
        <w:ind w:left="426"/>
        <w:jc w:val="both"/>
        <w:rPr>
          <w:rFonts w:ascii="Times New Roman" w:eastAsia="Calibri" w:hAnsi="Times New Roman"/>
          <w:sz w:val="24"/>
        </w:rPr>
      </w:pPr>
    </w:p>
    <w:p w14:paraId="22366BAE"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Kapcsolódó közismereti, szakmai tartalmak</w:t>
      </w:r>
    </w:p>
    <w:p w14:paraId="1CCDBF9D" w14:textId="77777777" w:rsidR="000B4364" w:rsidRPr="00F8518E" w:rsidRDefault="000B4364" w:rsidP="000B4364">
      <w:pPr>
        <w:spacing w:after="0" w:line="240" w:lineRule="auto"/>
        <w:ind w:left="426"/>
        <w:jc w:val="both"/>
        <w:rPr>
          <w:rFonts w:ascii="Times New Roman" w:eastAsia="Calibri" w:hAnsi="Times New Roman"/>
          <w:sz w:val="24"/>
        </w:rPr>
      </w:pPr>
      <w:permStart w:id="2079669278" w:edGrp="everyone"/>
      <w:r w:rsidRPr="00F8518E">
        <w:rPr>
          <w:rFonts w:ascii="Times New Roman" w:eastAsia="Calibri" w:hAnsi="Times New Roman"/>
          <w:sz w:val="24"/>
        </w:rPr>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ermEnd w:id="2079669278"/>
    <w:p w14:paraId="1C3CB5DD" w14:textId="77777777" w:rsidR="000B4364" w:rsidRPr="00F8518E" w:rsidRDefault="000B4364" w:rsidP="000B4364">
      <w:pPr>
        <w:spacing w:after="0" w:line="240" w:lineRule="auto"/>
        <w:ind w:left="426"/>
        <w:jc w:val="both"/>
        <w:rPr>
          <w:rFonts w:ascii="Times New Roman" w:eastAsia="Calibri" w:hAnsi="Times New Roman"/>
          <w:sz w:val="24"/>
        </w:rPr>
      </w:pPr>
    </w:p>
    <w:p w14:paraId="6019B23B"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Témakörök</w:t>
      </w:r>
    </w:p>
    <w:p w14:paraId="54D75E32"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670645479" w:edGrp="everyone"/>
      <w:r w:rsidRPr="00F8518E">
        <w:rPr>
          <w:rFonts w:ascii="Times New Roman" w:eastAsia="Calibri" w:hAnsi="Times New Roman"/>
          <w:b/>
          <w:i/>
          <w:sz w:val="24"/>
        </w:rPr>
        <w:t>Előadó- művészeti történeti ismeretek</w:t>
      </w:r>
      <w:permEnd w:id="670645479"/>
      <w:r w:rsidRPr="00F8518E">
        <w:rPr>
          <w:rFonts w:ascii="Times New Roman" w:eastAsia="Calibri" w:hAnsi="Times New Roman"/>
          <w:b/>
          <w:i/>
          <w:sz w:val="24"/>
        </w:rPr>
        <w:tab/>
      </w:r>
      <w:permStart w:id="39991939" w:edGrp="everyone"/>
      <w:r w:rsidRPr="00F8518E">
        <w:rPr>
          <w:rFonts w:ascii="Times New Roman" w:eastAsia="Calibri" w:hAnsi="Times New Roman"/>
          <w:b/>
          <w:i/>
          <w:sz w:val="24"/>
        </w:rPr>
        <w:t>47</w:t>
      </w:r>
      <w:permEnd w:id="39991939"/>
      <w:r w:rsidRPr="00F8518E">
        <w:rPr>
          <w:rFonts w:ascii="Times New Roman" w:eastAsia="Calibri" w:hAnsi="Times New Roman"/>
          <w:b/>
          <w:i/>
          <w:sz w:val="24"/>
        </w:rPr>
        <w:t xml:space="preserve"> óra/</w:t>
      </w:r>
      <w:permStart w:id="316478571" w:edGrp="everyone"/>
      <w:r w:rsidRPr="00F8518E">
        <w:rPr>
          <w:rFonts w:ascii="Times New Roman" w:eastAsia="Calibri" w:hAnsi="Times New Roman"/>
          <w:b/>
          <w:i/>
          <w:sz w:val="24"/>
        </w:rPr>
        <w:t>…</w:t>
      </w:r>
      <w:permEnd w:id="316478571"/>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6545790E"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ermStart w:id="1367172951" w:edGrp="everyone"/>
      <w:r w:rsidRPr="00F8518E">
        <w:rPr>
          <w:rFonts w:ascii="Times New Roman" w:eastAsia="Calibri" w:hAnsi="Times New Roman"/>
          <w:sz w:val="24"/>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14:paraId="35420692"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r w:rsidRPr="00F8518E">
        <w:rPr>
          <w:rFonts w:ascii="Times New Roman" w:eastAsia="Calibri" w:hAnsi="Times New Roman"/>
          <w:sz w:val="24"/>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ermEnd w:id="1367172951"/>
    <w:p w14:paraId="4102EBE0"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281FCC3D"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1042179600" w:edGrp="everyone"/>
      <w:r w:rsidRPr="00F8518E">
        <w:rPr>
          <w:rFonts w:ascii="Times New Roman" w:eastAsia="Calibri" w:hAnsi="Times New Roman"/>
          <w:b/>
          <w:i/>
          <w:sz w:val="24"/>
        </w:rPr>
        <w:t>Műelemzés</w:t>
      </w:r>
      <w:permEnd w:id="1042179600"/>
      <w:r w:rsidRPr="00F8518E">
        <w:rPr>
          <w:rFonts w:ascii="Times New Roman" w:eastAsia="Calibri" w:hAnsi="Times New Roman"/>
          <w:b/>
          <w:i/>
          <w:sz w:val="24"/>
        </w:rPr>
        <w:tab/>
      </w:r>
      <w:permStart w:id="1805667051" w:edGrp="everyone"/>
      <w:r w:rsidRPr="00F8518E">
        <w:rPr>
          <w:rFonts w:ascii="Times New Roman" w:eastAsia="Calibri" w:hAnsi="Times New Roman"/>
          <w:b/>
          <w:i/>
          <w:sz w:val="24"/>
        </w:rPr>
        <w:t>46</w:t>
      </w:r>
      <w:permEnd w:id="1805667051"/>
      <w:r w:rsidRPr="00F8518E">
        <w:rPr>
          <w:rFonts w:ascii="Times New Roman" w:eastAsia="Calibri" w:hAnsi="Times New Roman"/>
          <w:b/>
          <w:i/>
          <w:sz w:val="24"/>
        </w:rPr>
        <w:t xml:space="preserve"> óra/</w:t>
      </w:r>
      <w:permStart w:id="1557539597" w:edGrp="everyone"/>
      <w:r w:rsidRPr="00F8518E">
        <w:rPr>
          <w:rFonts w:ascii="Times New Roman" w:eastAsia="Calibri" w:hAnsi="Times New Roman"/>
          <w:b/>
          <w:i/>
          <w:sz w:val="24"/>
        </w:rPr>
        <w:t>…</w:t>
      </w:r>
      <w:permEnd w:id="1557539597"/>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66EB0E29"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ermStart w:id="357587146" w:edGrp="everyone"/>
      <w:r w:rsidRPr="00F8518E">
        <w:rPr>
          <w:rFonts w:ascii="Times New Roman" w:eastAsia="Calibri" w:hAnsi="Times New Roman"/>
          <w:sz w:val="24"/>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ermEnd w:id="357587146"/>
    <w:p w14:paraId="628B181B"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0D289C27"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411263012" w:edGrp="everyone"/>
      <w:r w:rsidRPr="00F8518E">
        <w:rPr>
          <w:rFonts w:ascii="Times New Roman" w:eastAsia="Calibri" w:hAnsi="Times New Roman"/>
          <w:b/>
          <w:i/>
          <w:sz w:val="24"/>
        </w:rPr>
        <w:t>Kép- és hangfelvételek megtekintése, meghallgatása</w:t>
      </w:r>
      <w:permEnd w:id="411263012"/>
      <w:r w:rsidRPr="00F8518E">
        <w:rPr>
          <w:rFonts w:ascii="Times New Roman" w:eastAsia="Calibri" w:hAnsi="Times New Roman"/>
          <w:b/>
          <w:i/>
          <w:sz w:val="24"/>
        </w:rPr>
        <w:tab/>
      </w:r>
      <w:permStart w:id="538052875" w:edGrp="everyone"/>
      <w:r w:rsidRPr="00F8518E">
        <w:rPr>
          <w:rFonts w:ascii="Times New Roman" w:eastAsia="Calibri" w:hAnsi="Times New Roman"/>
          <w:b/>
          <w:i/>
          <w:sz w:val="24"/>
        </w:rPr>
        <w:t>46</w:t>
      </w:r>
      <w:permEnd w:id="538052875"/>
      <w:r w:rsidRPr="00F8518E">
        <w:rPr>
          <w:rFonts w:ascii="Times New Roman" w:eastAsia="Calibri" w:hAnsi="Times New Roman"/>
          <w:b/>
          <w:i/>
          <w:sz w:val="24"/>
        </w:rPr>
        <w:t xml:space="preserve"> óra/</w:t>
      </w:r>
      <w:permStart w:id="468261726" w:edGrp="everyone"/>
      <w:r w:rsidRPr="00F8518E">
        <w:rPr>
          <w:rFonts w:ascii="Times New Roman" w:eastAsia="Calibri" w:hAnsi="Times New Roman"/>
          <w:b/>
          <w:i/>
          <w:sz w:val="24"/>
        </w:rPr>
        <w:t>…</w:t>
      </w:r>
      <w:permEnd w:id="468261726"/>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69FB3D90"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ermStart w:id="2121036660" w:edGrp="everyone"/>
      <w:r w:rsidRPr="00F8518E">
        <w:rPr>
          <w:rFonts w:ascii="Times New Roman" w:eastAsia="Calibri" w:hAnsi="Times New Roman"/>
          <w:sz w:val="24"/>
        </w:rPr>
        <w:t xml:space="preserve">Az audiovizuális és </w:t>
      </w:r>
      <w:proofErr w:type="spellStart"/>
      <w:r w:rsidRPr="00F8518E">
        <w:rPr>
          <w:rFonts w:ascii="Times New Roman" w:eastAsia="Calibri" w:hAnsi="Times New Roman"/>
          <w:sz w:val="24"/>
        </w:rPr>
        <w:t>audio</w:t>
      </w:r>
      <w:proofErr w:type="spellEnd"/>
      <w:r w:rsidRPr="00F8518E">
        <w:rPr>
          <w:rFonts w:ascii="Times New Roman" w:eastAsia="Calibri" w:hAnsi="Times New Roman"/>
          <w:sz w:val="24"/>
        </w:rPr>
        <w:t xml:space="preserve"> felvételek megtekintése, meghallgatása nem más, mint az adott előadó-művészeti ágnak a tantárgy tanítása során bemutatott kép-és hangfelvételeinek megismerése. Ez az egyik legfontosabb eleme a tantárgy </w:t>
      </w:r>
      <w:r w:rsidRPr="00F8518E">
        <w:rPr>
          <w:rFonts w:ascii="Times New Roman" w:eastAsia="Calibri" w:hAnsi="Times New Roman"/>
          <w:sz w:val="24"/>
        </w:rPr>
        <w:lastRenderedPageBreak/>
        <w:t xml:space="preserve">oktatásának. Ennek a tanulási formának a folytatásakor sajátítja el a tanuló a 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F8518E">
        <w:rPr>
          <w:rFonts w:ascii="Times New Roman" w:eastAsia="Calibri" w:hAnsi="Times New Roman"/>
          <w:sz w:val="24"/>
        </w:rPr>
        <w:t>Enélkül</w:t>
      </w:r>
      <w:proofErr w:type="spellEnd"/>
      <w:r w:rsidRPr="00F8518E">
        <w:rPr>
          <w:rFonts w:ascii="Times New Roman" w:eastAsia="Calibri" w:hAnsi="Times New Roman"/>
          <w:sz w:val="24"/>
        </w:rPr>
        <w:t xml:space="preserve"> a műelemzések sem lehetnek mélyrehatóak. Feladata, hogy kinyisson egy teljesen új világot a diákok ízlésében, amellyel gazdagíthatják érzelemvilágukat. Hivatástudatot ébreszt valamennyi leendő előadóban.</w:t>
      </w:r>
    </w:p>
    <w:permEnd w:id="2121036660"/>
    <w:p w14:paraId="66759C65"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48FDBBC9"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képzés javasolt helyszíne (ajánlás)</w:t>
      </w:r>
    </w:p>
    <w:p w14:paraId="4919F9D7" w14:textId="77777777" w:rsidR="000B4364" w:rsidRPr="00F8518E" w:rsidRDefault="000B4364" w:rsidP="000B4364">
      <w:pPr>
        <w:spacing w:after="0" w:line="240" w:lineRule="auto"/>
        <w:ind w:left="426"/>
        <w:jc w:val="both"/>
        <w:rPr>
          <w:rFonts w:ascii="Times New Roman" w:eastAsia="Calibri" w:hAnsi="Times New Roman"/>
          <w:sz w:val="24"/>
        </w:rPr>
      </w:pPr>
      <w:permStart w:id="1100107479" w:edGrp="everyone"/>
      <w:r w:rsidRPr="00F8518E">
        <w:rPr>
          <w:rFonts w:ascii="Times New Roman" w:eastAsia="Calibri" w:hAnsi="Times New Roman"/>
          <w:sz w:val="24"/>
        </w:rPr>
        <w:t>Tanterem</w:t>
      </w:r>
    </w:p>
    <w:permEnd w:id="1100107479"/>
    <w:p w14:paraId="0492958F" w14:textId="77777777" w:rsidR="000B4364" w:rsidRPr="00F8518E" w:rsidRDefault="000B4364" w:rsidP="000B4364">
      <w:pPr>
        <w:spacing w:after="0" w:line="240" w:lineRule="auto"/>
        <w:ind w:left="426"/>
        <w:jc w:val="both"/>
        <w:rPr>
          <w:rFonts w:ascii="Times New Roman" w:eastAsia="Calibri" w:hAnsi="Times New Roman"/>
          <w:sz w:val="24"/>
        </w:rPr>
      </w:pPr>
    </w:p>
    <w:p w14:paraId="06804A5F"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tanulói tevékenységformák (ajánlás)</w:t>
      </w:r>
    </w:p>
    <w:p w14:paraId="02B1D391" w14:textId="77777777" w:rsidR="000B4364" w:rsidRPr="00F8518E" w:rsidRDefault="000B4364" w:rsidP="000B4364">
      <w:pPr>
        <w:spacing w:after="0" w:line="240" w:lineRule="auto"/>
        <w:ind w:left="426"/>
        <w:jc w:val="both"/>
        <w:rPr>
          <w:rFonts w:ascii="Times New Roman" w:eastAsia="Calibri" w:hAnsi="Times New Roman"/>
          <w:sz w:val="24"/>
        </w:rPr>
      </w:pPr>
    </w:p>
    <w:p w14:paraId="7B0E05DD" w14:textId="77777777" w:rsidR="000B4364" w:rsidRPr="00F8518E" w:rsidRDefault="000B4364" w:rsidP="000B4364">
      <w:pPr>
        <w:spacing w:after="0" w:line="240" w:lineRule="auto"/>
        <w:ind w:left="426"/>
        <w:jc w:val="both"/>
        <w:rPr>
          <w:rFonts w:ascii="Times New Roman" w:eastAsia="Calibri" w:hAnsi="Times New Roman"/>
          <w:i/>
          <w:sz w:val="24"/>
        </w:rPr>
      </w:pPr>
      <w:permStart w:id="1214924335" w:edGrp="everyone"/>
    </w:p>
    <w:permEnd w:id="1214924335"/>
    <w:p w14:paraId="6403E539" w14:textId="77777777" w:rsidR="000B4364" w:rsidRPr="00F8518E" w:rsidRDefault="000B4364" w:rsidP="000B4364">
      <w:pPr>
        <w:spacing w:after="0" w:line="240" w:lineRule="auto"/>
        <w:ind w:left="426"/>
        <w:jc w:val="both"/>
        <w:rPr>
          <w:rFonts w:ascii="Times New Roman" w:eastAsia="Calibri" w:hAnsi="Times New Roman"/>
          <w:sz w:val="24"/>
        </w:rPr>
      </w:pPr>
    </w:p>
    <w:p w14:paraId="047DA8E2"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4364" w:rsidRPr="00F8518E" w14:paraId="67A9A579" w14:textId="77777777" w:rsidTr="00350EE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C48C2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420B9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EC35BA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9FC73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17EED4B1" w14:textId="77777777" w:rsidTr="00350EE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23E0AC4"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12FEC0D"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7F897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5C94C6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6860CA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F9F28D8"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081AD021"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62454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508400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88D562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303CC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297F01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E16CE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FA8AE02"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AF340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76C4A5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06D86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C94B1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51D9D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1EE0F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E800FB8"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28538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71827F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4C33AF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B969E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206C6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EC839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AAE0F03"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E7C89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407B61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6E0F9F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E1EA9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F0B03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A50B4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F2135A9"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82C1B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D4EDC0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55BE21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FE701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1FF2D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B4B21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77AEF61"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14604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0BF1D8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14:paraId="5EDC765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B3FD0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5FFF70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B575F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02070DC0" w14:textId="77777777" w:rsidTr="00350E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3E18B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346A1A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14:paraId="77B3A16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451A9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19985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F58BF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63A726C3"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1E86E089" w14:textId="77777777" w:rsidR="000B4364" w:rsidRPr="00F8518E" w:rsidRDefault="000B4364" w:rsidP="000B4364">
      <w:pPr>
        <w:spacing w:after="0" w:line="240" w:lineRule="auto"/>
        <w:ind w:left="426"/>
        <w:jc w:val="both"/>
        <w:rPr>
          <w:rFonts w:ascii="Times New Roman" w:eastAsia="Calibri" w:hAnsi="Times New Roman"/>
          <w:sz w:val="24"/>
        </w:rPr>
      </w:pPr>
    </w:p>
    <w:p w14:paraId="37609C25"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4364" w:rsidRPr="00F8518E" w14:paraId="7C6B1547" w14:textId="77777777" w:rsidTr="00350EE0">
        <w:trPr>
          <w:trHeight w:val="255"/>
          <w:jc w:val="center"/>
        </w:trPr>
        <w:tc>
          <w:tcPr>
            <w:tcW w:w="1040" w:type="dxa"/>
            <w:vMerge w:val="restart"/>
            <w:shd w:val="clear" w:color="auto" w:fill="auto"/>
            <w:vAlign w:val="center"/>
            <w:hideMark/>
          </w:tcPr>
          <w:p w14:paraId="1053100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5D99EB0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74DA3E4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3937E8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5ADA9E3D" w14:textId="77777777" w:rsidTr="00350EE0">
        <w:trPr>
          <w:trHeight w:val="510"/>
          <w:jc w:val="center"/>
        </w:trPr>
        <w:tc>
          <w:tcPr>
            <w:tcW w:w="1040" w:type="dxa"/>
            <w:vMerge/>
            <w:vAlign w:val="center"/>
            <w:hideMark/>
          </w:tcPr>
          <w:p w14:paraId="331C4333"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800" w:type="dxa"/>
            <w:vMerge/>
            <w:vAlign w:val="center"/>
            <w:hideMark/>
          </w:tcPr>
          <w:p w14:paraId="5E4ABF7C"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74A0EE9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760" w:type="dxa"/>
            <w:shd w:val="clear" w:color="auto" w:fill="auto"/>
            <w:vAlign w:val="center"/>
            <w:hideMark/>
          </w:tcPr>
          <w:p w14:paraId="5CEDB19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csoport-bontás</w:t>
            </w:r>
          </w:p>
        </w:tc>
        <w:tc>
          <w:tcPr>
            <w:tcW w:w="760" w:type="dxa"/>
            <w:shd w:val="clear" w:color="auto" w:fill="auto"/>
            <w:vAlign w:val="center"/>
            <w:hideMark/>
          </w:tcPr>
          <w:p w14:paraId="25C35B4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osztály-keret</w:t>
            </w:r>
          </w:p>
        </w:tc>
        <w:tc>
          <w:tcPr>
            <w:tcW w:w="2380" w:type="dxa"/>
            <w:vMerge/>
            <w:vAlign w:val="center"/>
            <w:hideMark/>
          </w:tcPr>
          <w:p w14:paraId="52928A90"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6D406A7B" w14:textId="77777777" w:rsidTr="00350EE0">
        <w:trPr>
          <w:trHeight w:val="255"/>
          <w:jc w:val="center"/>
        </w:trPr>
        <w:tc>
          <w:tcPr>
            <w:tcW w:w="1040" w:type="dxa"/>
            <w:shd w:val="clear" w:color="000000" w:fill="D9D9D9"/>
            <w:vAlign w:val="center"/>
            <w:hideMark/>
          </w:tcPr>
          <w:p w14:paraId="0FF5618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7460" w:type="dxa"/>
            <w:gridSpan w:val="5"/>
            <w:shd w:val="clear" w:color="000000" w:fill="D9D9D9"/>
            <w:vAlign w:val="center"/>
            <w:hideMark/>
          </w:tcPr>
          <w:p w14:paraId="53AB49F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 feldolgozó tevékenységek</w:t>
            </w:r>
          </w:p>
        </w:tc>
      </w:tr>
      <w:tr w:rsidR="000B4364" w:rsidRPr="00F8518E" w14:paraId="0FA779CA" w14:textId="77777777" w:rsidTr="00350EE0">
        <w:trPr>
          <w:trHeight w:val="510"/>
          <w:jc w:val="center"/>
        </w:trPr>
        <w:tc>
          <w:tcPr>
            <w:tcW w:w="1040" w:type="dxa"/>
            <w:shd w:val="clear" w:color="auto" w:fill="auto"/>
            <w:vAlign w:val="center"/>
            <w:hideMark/>
          </w:tcPr>
          <w:p w14:paraId="5B41D8E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1.1.</w:t>
            </w:r>
          </w:p>
        </w:tc>
        <w:tc>
          <w:tcPr>
            <w:tcW w:w="2800" w:type="dxa"/>
            <w:shd w:val="clear" w:color="auto" w:fill="auto"/>
            <w:vAlign w:val="center"/>
            <w:hideMark/>
          </w:tcPr>
          <w:p w14:paraId="082B2F9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önálló feldolgozása</w:t>
            </w:r>
          </w:p>
        </w:tc>
        <w:tc>
          <w:tcPr>
            <w:tcW w:w="760" w:type="dxa"/>
            <w:shd w:val="clear" w:color="auto" w:fill="auto"/>
            <w:vAlign w:val="center"/>
            <w:hideMark/>
          </w:tcPr>
          <w:p w14:paraId="7BCDC8F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20A3710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934673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2A68C05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4CCFEB9" w14:textId="77777777" w:rsidTr="00350EE0">
        <w:trPr>
          <w:trHeight w:val="510"/>
          <w:jc w:val="center"/>
        </w:trPr>
        <w:tc>
          <w:tcPr>
            <w:tcW w:w="1040" w:type="dxa"/>
            <w:shd w:val="clear" w:color="auto" w:fill="auto"/>
            <w:vAlign w:val="center"/>
            <w:hideMark/>
          </w:tcPr>
          <w:p w14:paraId="26F7E5F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1.2.</w:t>
            </w:r>
          </w:p>
        </w:tc>
        <w:tc>
          <w:tcPr>
            <w:tcW w:w="2800" w:type="dxa"/>
            <w:shd w:val="clear" w:color="auto" w:fill="auto"/>
            <w:vAlign w:val="center"/>
            <w:hideMark/>
          </w:tcPr>
          <w:p w14:paraId="0F3F102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feladattal vezetett feldolgozása</w:t>
            </w:r>
          </w:p>
        </w:tc>
        <w:tc>
          <w:tcPr>
            <w:tcW w:w="760" w:type="dxa"/>
            <w:shd w:val="clear" w:color="auto" w:fill="auto"/>
            <w:vAlign w:val="center"/>
            <w:hideMark/>
          </w:tcPr>
          <w:p w14:paraId="015C4C1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CDFDB9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2F8AD9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592753F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65FC8BC9" w14:textId="77777777" w:rsidTr="00350EE0">
        <w:trPr>
          <w:trHeight w:val="510"/>
          <w:jc w:val="center"/>
        </w:trPr>
        <w:tc>
          <w:tcPr>
            <w:tcW w:w="1040" w:type="dxa"/>
            <w:shd w:val="clear" w:color="auto" w:fill="auto"/>
            <w:vAlign w:val="center"/>
            <w:hideMark/>
          </w:tcPr>
          <w:p w14:paraId="5754F0C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1.3.</w:t>
            </w:r>
          </w:p>
        </w:tc>
        <w:tc>
          <w:tcPr>
            <w:tcW w:w="2800" w:type="dxa"/>
            <w:shd w:val="clear" w:color="auto" w:fill="auto"/>
            <w:vAlign w:val="center"/>
            <w:hideMark/>
          </w:tcPr>
          <w:p w14:paraId="70A6AA0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Olvasott szöveg feldolgozása jegyzeteléssel</w:t>
            </w:r>
          </w:p>
        </w:tc>
        <w:tc>
          <w:tcPr>
            <w:tcW w:w="760" w:type="dxa"/>
            <w:shd w:val="clear" w:color="auto" w:fill="auto"/>
            <w:vAlign w:val="center"/>
            <w:hideMark/>
          </w:tcPr>
          <w:p w14:paraId="44D5F2A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ECA294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C9DC53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1BA3623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F958B17" w14:textId="77777777" w:rsidTr="00350EE0">
        <w:trPr>
          <w:trHeight w:val="510"/>
          <w:jc w:val="center"/>
        </w:trPr>
        <w:tc>
          <w:tcPr>
            <w:tcW w:w="1040" w:type="dxa"/>
            <w:shd w:val="clear" w:color="auto" w:fill="auto"/>
            <w:vAlign w:val="center"/>
            <w:hideMark/>
          </w:tcPr>
          <w:p w14:paraId="248B7EC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1.4.</w:t>
            </w:r>
          </w:p>
        </w:tc>
        <w:tc>
          <w:tcPr>
            <w:tcW w:w="2800" w:type="dxa"/>
            <w:shd w:val="clear" w:color="auto" w:fill="auto"/>
            <w:vAlign w:val="center"/>
            <w:hideMark/>
          </w:tcPr>
          <w:p w14:paraId="168A78B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feldolgozása jegyzeteléssel</w:t>
            </w:r>
          </w:p>
        </w:tc>
        <w:tc>
          <w:tcPr>
            <w:tcW w:w="760" w:type="dxa"/>
            <w:shd w:val="clear" w:color="auto" w:fill="auto"/>
            <w:vAlign w:val="center"/>
            <w:hideMark/>
          </w:tcPr>
          <w:p w14:paraId="5945228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C4B458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EB8134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6C7871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9768020" w14:textId="77777777" w:rsidTr="00350EE0">
        <w:trPr>
          <w:trHeight w:val="510"/>
          <w:jc w:val="center"/>
        </w:trPr>
        <w:tc>
          <w:tcPr>
            <w:tcW w:w="1040" w:type="dxa"/>
            <w:shd w:val="clear" w:color="auto" w:fill="auto"/>
            <w:vAlign w:val="center"/>
            <w:hideMark/>
          </w:tcPr>
          <w:p w14:paraId="0705CB3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1.5.</w:t>
            </w:r>
          </w:p>
        </w:tc>
        <w:tc>
          <w:tcPr>
            <w:tcW w:w="2800" w:type="dxa"/>
            <w:shd w:val="clear" w:color="auto" w:fill="auto"/>
            <w:vAlign w:val="center"/>
            <w:hideMark/>
          </w:tcPr>
          <w:p w14:paraId="04510ED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feladattal vezetett feldolgozása</w:t>
            </w:r>
          </w:p>
        </w:tc>
        <w:tc>
          <w:tcPr>
            <w:tcW w:w="760" w:type="dxa"/>
            <w:shd w:val="clear" w:color="auto" w:fill="auto"/>
            <w:vAlign w:val="center"/>
            <w:hideMark/>
          </w:tcPr>
          <w:p w14:paraId="34B3012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23F439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010508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6CEDCA4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D8785DA" w14:textId="77777777" w:rsidTr="00350EE0">
        <w:trPr>
          <w:trHeight w:val="255"/>
          <w:jc w:val="center"/>
        </w:trPr>
        <w:tc>
          <w:tcPr>
            <w:tcW w:w="1040" w:type="dxa"/>
            <w:shd w:val="clear" w:color="000000" w:fill="D9D9D9"/>
            <w:vAlign w:val="center"/>
            <w:hideMark/>
          </w:tcPr>
          <w:p w14:paraId="521E469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7460" w:type="dxa"/>
            <w:gridSpan w:val="5"/>
            <w:shd w:val="clear" w:color="000000" w:fill="D9D9D9"/>
            <w:vAlign w:val="center"/>
            <w:hideMark/>
          </w:tcPr>
          <w:p w14:paraId="6E869ED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Ismeretalkalmazási gyakorló tevékenységek, feladatok</w:t>
            </w:r>
          </w:p>
        </w:tc>
      </w:tr>
      <w:tr w:rsidR="000B4364" w:rsidRPr="00F8518E" w14:paraId="634E37B5" w14:textId="77777777" w:rsidTr="00350EE0">
        <w:trPr>
          <w:trHeight w:val="255"/>
          <w:jc w:val="center"/>
        </w:trPr>
        <w:tc>
          <w:tcPr>
            <w:tcW w:w="1040" w:type="dxa"/>
            <w:shd w:val="clear" w:color="auto" w:fill="auto"/>
            <w:vAlign w:val="center"/>
            <w:hideMark/>
          </w:tcPr>
          <w:p w14:paraId="1326D27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2.1.</w:t>
            </w:r>
          </w:p>
        </w:tc>
        <w:tc>
          <w:tcPr>
            <w:tcW w:w="2800" w:type="dxa"/>
            <w:shd w:val="clear" w:color="auto" w:fill="auto"/>
            <w:vAlign w:val="center"/>
            <w:hideMark/>
          </w:tcPr>
          <w:p w14:paraId="5363EF2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Írásos elemzések készítése</w:t>
            </w:r>
          </w:p>
        </w:tc>
        <w:tc>
          <w:tcPr>
            <w:tcW w:w="760" w:type="dxa"/>
            <w:shd w:val="clear" w:color="auto" w:fill="auto"/>
            <w:vAlign w:val="center"/>
            <w:hideMark/>
          </w:tcPr>
          <w:p w14:paraId="3BDA643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442680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29E495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D702BD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9EC71AE" w14:textId="77777777" w:rsidTr="00350EE0">
        <w:trPr>
          <w:trHeight w:val="255"/>
          <w:jc w:val="center"/>
        </w:trPr>
        <w:tc>
          <w:tcPr>
            <w:tcW w:w="1040" w:type="dxa"/>
            <w:shd w:val="clear" w:color="auto" w:fill="auto"/>
            <w:vAlign w:val="center"/>
            <w:hideMark/>
          </w:tcPr>
          <w:p w14:paraId="4ABC16D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2.2.</w:t>
            </w:r>
          </w:p>
        </w:tc>
        <w:tc>
          <w:tcPr>
            <w:tcW w:w="2800" w:type="dxa"/>
            <w:shd w:val="clear" w:color="auto" w:fill="auto"/>
            <w:vAlign w:val="center"/>
            <w:hideMark/>
          </w:tcPr>
          <w:p w14:paraId="2CC4E1C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Leírás készítése</w:t>
            </w:r>
          </w:p>
        </w:tc>
        <w:tc>
          <w:tcPr>
            <w:tcW w:w="760" w:type="dxa"/>
            <w:shd w:val="clear" w:color="auto" w:fill="auto"/>
            <w:vAlign w:val="center"/>
            <w:hideMark/>
          </w:tcPr>
          <w:p w14:paraId="1816D84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F72EF3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7509E6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2ADA75F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E6C8CFA" w14:textId="77777777" w:rsidTr="00350EE0">
        <w:trPr>
          <w:trHeight w:val="510"/>
          <w:jc w:val="center"/>
        </w:trPr>
        <w:tc>
          <w:tcPr>
            <w:tcW w:w="1040" w:type="dxa"/>
            <w:shd w:val="clear" w:color="auto" w:fill="auto"/>
            <w:vAlign w:val="center"/>
            <w:hideMark/>
          </w:tcPr>
          <w:p w14:paraId="1ED1D7B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2.3.</w:t>
            </w:r>
          </w:p>
        </w:tc>
        <w:tc>
          <w:tcPr>
            <w:tcW w:w="2800" w:type="dxa"/>
            <w:shd w:val="clear" w:color="auto" w:fill="auto"/>
            <w:vAlign w:val="center"/>
            <w:hideMark/>
          </w:tcPr>
          <w:p w14:paraId="734E119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Válaszolás írásban mondatszintű kérdésekre</w:t>
            </w:r>
          </w:p>
        </w:tc>
        <w:tc>
          <w:tcPr>
            <w:tcW w:w="760" w:type="dxa"/>
            <w:shd w:val="clear" w:color="auto" w:fill="auto"/>
            <w:vAlign w:val="center"/>
            <w:hideMark/>
          </w:tcPr>
          <w:p w14:paraId="1507082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9D0C91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9BE3F2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28AB5C8"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E88B384" w14:textId="77777777" w:rsidTr="00350EE0">
        <w:trPr>
          <w:trHeight w:val="255"/>
          <w:jc w:val="center"/>
        </w:trPr>
        <w:tc>
          <w:tcPr>
            <w:tcW w:w="1040" w:type="dxa"/>
            <w:shd w:val="clear" w:color="auto" w:fill="auto"/>
            <w:vAlign w:val="center"/>
            <w:hideMark/>
          </w:tcPr>
          <w:p w14:paraId="05692C1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2.4.</w:t>
            </w:r>
          </w:p>
        </w:tc>
        <w:tc>
          <w:tcPr>
            <w:tcW w:w="2800" w:type="dxa"/>
            <w:shd w:val="clear" w:color="auto" w:fill="auto"/>
            <w:vAlign w:val="center"/>
            <w:hideMark/>
          </w:tcPr>
          <w:p w14:paraId="2ECC221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Tesztfeladat megoldása</w:t>
            </w:r>
          </w:p>
        </w:tc>
        <w:tc>
          <w:tcPr>
            <w:tcW w:w="760" w:type="dxa"/>
            <w:shd w:val="clear" w:color="auto" w:fill="auto"/>
            <w:vAlign w:val="center"/>
            <w:hideMark/>
          </w:tcPr>
          <w:p w14:paraId="6845137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D07A14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8C308B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1D32523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0030F3B" w14:textId="77777777" w:rsidTr="00350EE0">
        <w:trPr>
          <w:trHeight w:val="510"/>
          <w:jc w:val="center"/>
        </w:trPr>
        <w:tc>
          <w:tcPr>
            <w:tcW w:w="1040" w:type="dxa"/>
            <w:shd w:val="clear" w:color="auto" w:fill="auto"/>
            <w:vAlign w:val="center"/>
            <w:hideMark/>
          </w:tcPr>
          <w:p w14:paraId="4D5B96E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2.5.</w:t>
            </w:r>
          </w:p>
        </w:tc>
        <w:tc>
          <w:tcPr>
            <w:tcW w:w="2800" w:type="dxa"/>
            <w:shd w:val="clear" w:color="auto" w:fill="auto"/>
            <w:vAlign w:val="center"/>
            <w:hideMark/>
          </w:tcPr>
          <w:p w14:paraId="4DB8445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Szöveges előadás egyéni felkészüléssel</w:t>
            </w:r>
          </w:p>
        </w:tc>
        <w:tc>
          <w:tcPr>
            <w:tcW w:w="760" w:type="dxa"/>
            <w:shd w:val="clear" w:color="auto" w:fill="auto"/>
            <w:vAlign w:val="center"/>
            <w:hideMark/>
          </w:tcPr>
          <w:p w14:paraId="3122176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3E83F1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FC9B83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8ADD64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63701C44" w14:textId="77777777" w:rsidTr="00350EE0">
        <w:trPr>
          <w:trHeight w:val="255"/>
          <w:jc w:val="center"/>
        </w:trPr>
        <w:tc>
          <w:tcPr>
            <w:tcW w:w="1040" w:type="dxa"/>
            <w:shd w:val="clear" w:color="000000" w:fill="D9D9D9"/>
            <w:vAlign w:val="center"/>
            <w:hideMark/>
          </w:tcPr>
          <w:p w14:paraId="506C1A6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7460" w:type="dxa"/>
            <w:gridSpan w:val="5"/>
            <w:shd w:val="clear" w:color="000000" w:fill="D9D9D9"/>
            <w:vAlign w:val="center"/>
            <w:hideMark/>
          </w:tcPr>
          <w:p w14:paraId="5E3CF42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Komplex információk körében</w:t>
            </w:r>
          </w:p>
        </w:tc>
      </w:tr>
      <w:tr w:rsidR="000B4364" w:rsidRPr="00F8518E" w14:paraId="04A22C2E" w14:textId="77777777" w:rsidTr="00350EE0">
        <w:trPr>
          <w:trHeight w:val="510"/>
          <w:jc w:val="center"/>
        </w:trPr>
        <w:tc>
          <w:tcPr>
            <w:tcW w:w="1040" w:type="dxa"/>
            <w:shd w:val="clear" w:color="auto" w:fill="auto"/>
            <w:vAlign w:val="center"/>
            <w:hideMark/>
          </w:tcPr>
          <w:p w14:paraId="5EF9463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3.1.</w:t>
            </w:r>
          </w:p>
        </w:tc>
        <w:tc>
          <w:tcPr>
            <w:tcW w:w="2800" w:type="dxa"/>
            <w:shd w:val="clear" w:color="auto" w:fill="auto"/>
            <w:vAlign w:val="center"/>
            <w:hideMark/>
          </w:tcPr>
          <w:p w14:paraId="1C07092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Elemzés készítése tapasztalatokról</w:t>
            </w:r>
          </w:p>
        </w:tc>
        <w:tc>
          <w:tcPr>
            <w:tcW w:w="760" w:type="dxa"/>
            <w:shd w:val="clear" w:color="auto" w:fill="auto"/>
            <w:vAlign w:val="center"/>
            <w:hideMark/>
          </w:tcPr>
          <w:p w14:paraId="54F6722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D865EB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6EB974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718272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5C85989B"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0C3C5F7C" w14:textId="77777777" w:rsidR="000B4364" w:rsidRPr="00F8518E" w:rsidRDefault="000B4364" w:rsidP="000B4364">
      <w:pPr>
        <w:spacing w:after="0" w:line="240" w:lineRule="auto"/>
        <w:ind w:left="426"/>
        <w:jc w:val="both"/>
        <w:rPr>
          <w:rFonts w:ascii="Times New Roman" w:eastAsia="Calibri" w:hAnsi="Times New Roman"/>
          <w:sz w:val="24"/>
        </w:rPr>
      </w:pPr>
    </w:p>
    <w:p w14:paraId="0327BE1D"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értékelésének módja</w:t>
      </w:r>
    </w:p>
    <w:p w14:paraId="26B51C81" w14:textId="77777777" w:rsidR="000B4364" w:rsidRPr="00F8518E" w:rsidRDefault="000B4364" w:rsidP="000B4364">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nemzeti köznevelésről szóló 2011. évi CXC. törvény. 54. § (2) a) pontja szerinti értékeléssel.</w:t>
      </w:r>
    </w:p>
    <w:p w14:paraId="0D133CA9" w14:textId="77777777" w:rsidR="000B4364" w:rsidRPr="00F8518E" w:rsidRDefault="000B4364" w:rsidP="000B4364">
      <w:pPr>
        <w:spacing w:after="0" w:line="240" w:lineRule="auto"/>
        <w:ind w:left="426"/>
        <w:jc w:val="both"/>
        <w:rPr>
          <w:rFonts w:ascii="Times New Roman" w:eastAsia="Calibri" w:hAnsi="Times New Roman"/>
          <w:sz w:val="24"/>
        </w:rPr>
      </w:pPr>
    </w:p>
    <w:p w14:paraId="360AE7ED" w14:textId="77777777" w:rsidR="000B4364" w:rsidRPr="00F8518E" w:rsidRDefault="000B4364" w:rsidP="000B4364">
      <w:pPr>
        <w:spacing w:after="0" w:line="240" w:lineRule="auto"/>
        <w:jc w:val="both"/>
        <w:rPr>
          <w:rFonts w:ascii="Times New Roman" w:eastAsia="Calibri" w:hAnsi="Times New Roman"/>
          <w:sz w:val="24"/>
        </w:rPr>
      </w:pPr>
    </w:p>
    <w:p w14:paraId="5B704257" w14:textId="77777777" w:rsidR="000B4364" w:rsidRPr="00F8518E" w:rsidRDefault="000B4364" w:rsidP="000B4364">
      <w:pPr>
        <w:numPr>
          <w:ilvl w:val="0"/>
          <w:numId w:val="35"/>
        </w:numPr>
        <w:tabs>
          <w:tab w:val="right" w:pos="9072"/>
        </w:tabs>
        <w:spacing w:after="0" w:line="240" w:lineRule="auto"/>
        <w:contextualSpacing/>
        <w:jc w:val="both"/>
        <w:rPr>
          <w:rFonts w:ascii="Times New Roman" w:eastAsia="Calibri" w:hAnsi="Times New Roman"/>
          <w:b/>
          <w:sz w:val="24"/>
        </w:rPr>
      </w:pPr>
      <w:permStart w:id="498357587" w:edGrp="everyone"/>
      <w:r w:rsidRPr="00F8518E">
        <w:rPr>
          <w:rFonts w:ascii="Times New Roman" w:eastAsia="Calibri" w:hAnsi="Times New Roman"/>
          <w:b/>
          <w:sz w:val="24"/>
        </w:rPr>
        <w:t>Előadó-művészeti program-és projektszervezés gyakorlata</w:t>
      </w:r>
      <w:permEnd w:id="498357587"/>
      <w:r w:rsidRPr="00F8518E">
        <w:rPr>
          <w:rFonts w:ascii="Times New Roman" w:eastAsia="Calibri" w:hAnsi="Times New Roman"/>
          <w:b/>
          <w:sz w:val="24"/>
        </w:rPr>
        <w:t xml:space="preserve"> tantárgy</w:t>
      </w:r>
      <w:r w:rsidRPr="00F8518E">
        <w:rPr>
          <w:rFonts w:ascii="Times New Roman" w:eastAsia="Calibri" w:hAnsi="Times New Roman"/>
          <w:b/>
          <w:sz w:val="24"/>
        </w:rPr>
        <w:tab/>
      </w:r>
      <w:permStart w:id="1531654696" w:edGrp="everyone"/>
      <w:r w:rsidRPr="00F8518E">
        <w:rPr>
          <w:rFonts w:ascii="Times New Roman" w:eastAsia="Calibri" w:hAnsi="Times New Roman"/>
          <w:b/>
          <w:sz w:val="24"/>
        </w:rPr>
        <w:t>54</w:t>
      </w:r>
      <w:permEnd w:id="1531654696"/>
      <w:r w:rsidRPr="00F8518E">
        <w:rPr>
          <w:rFonts w:ascii="Times New Roman" w:eastAsia="Calibri" w:hAnsi="Times New Roman"/>
          <w:b/>
          <w:sz w:val="24"/>
        </w:rPr>
        <w:t xml:space="preserve"> óra/</w:t>
      </w:r>
      <w:permStart w:id="1061227628" w:edGrp="everyone"/>
      <w:r w:rsidRPr="00F8518E">
        <w:rPr>
          <w:rFonts w:ascii="Times New Roman" w:eastAsia="Calibri" w:hAnsi="Times New Roman"/>
          <w:b/>
          <w:sz w:val="24"/>
        </w:rPr>
        <w:t>…</w:t>
      </w:r>
      <w:permEnd w:id="1061227628"/>
      <w:r w:rsidRPr="00F8518E">
        <w:rPr>
          <w:rFonts w:ascii="Times New Roman" w:eastAsia="Calibri" w:hAnsi="Times New Roman"/>
          <w:b/>
          <w:sz w:val="24"/>
        </w:rPr>
        <w:t xml:space="preserve"> </w:t>
      </w:r>
      <w:proofErr w:type="spellStart"/>
      <w:r w:rsidRPr="00F8518E">
        <w:rPr>
          <w:rFonts w:ascii="Times New Roman" w:eastAsia="Calibri" w:hAnsi="Times New Roman"/>
          <w:b/>
          <w:sz w:val="24"/>
        </w:rPr>
        <w:t>óra</w:t>
      </w:r>
      <w:proofErr w:type="spellEnd"/>
      <w:r w:rsidRPr="00F8518E">
        <w:rPr>
          <w:rFonts w:ascii="Times New Roman" w:eastAsia="Calibri" w:hAnsi="Times New Roman"/>
          <w:b/>
          <w:sz w:val="24"/>
        </w:rPr>
        <w:t>*</w:t>
      </w:r>
    </w:p>
    <w:p w14:paraId="7CADFC3D" w14:textId="77777777" w:rsidR="000B4364" w:rsidRPr="00F8518E" w:rsidRDefault="000B4364" w:rsidP="000B4364">
      <w:pPr>
        <w:spacing w:after="0" w:line="240" w:lineRule="auto"/>
        <w:jc w:val="right"/>
        <w:rPr>
          <w:rFonts w:ascii="Times New Roman" w:eastAsia="Calibri" w:hAnsi="Times New Roman"/>
          <w:sz w:val="20"/>
        </w:rPr>
      </w:pPr>
      <w:r w:rsidRPr="00F8518E">
        <w:rPr>
          <w:rFonts w:ascii="Times New Roman" w:eastAsia="Calibri" w:hAnsi="Times New Roman"/>
          <w:sz w:val="20"/>
        </w:rPr>
        <w:t>* 9-13. évfolyamon megszervezett képzés/13. és 14. évfolyamon megszervezett képzés</w:t>
      </w:r>
    </w:p>
    <w:p w14:paraId="39B29AEF" w14:textId="77777777" w:rsidR="000B4364" w:rsidRPr="00F8518E" w:rsidRDefault="000B4364" w:rsidP="000B4364">
      <w:pPr>
        <w:spacing w:after="120" w:line="240" w:lineRule="auto"/>
        <w:jc w:val="both"/>
        <w:rPr>
          <w:rFonts w:ascii="Times New Roman" w:eastAsia="Calibri" w:hAnsi="Times New Roman"/>
          <w:sz w:val="24"/>
        </w:rPr>
      </w:pPr>
    </w:p>
    <w:p w14:paraId="13EE9686"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tanításának célja</w:t>
      </w:r>
    </w:p>
    <w:p w14:paraId="43114209" w14:textId="77777777" w:rsidR="000B4364" w:rsidRPr="00F8518E" w:rsidRDefault="000B4364" w:rsidP="000B4364">
      <w:pPr>
        <w:spacing w:after="0" w:line="240" w:lineRule="auto"/>
        <w:ind w:left="426"/>
        <w:jc w:val="both"/>
        <w:rPr>
          <w:rFonts w:ascii="Times New Roman" w:eastAsia="Calibri" w:hAnsi="Times New Roman"/>
          <w:sz w:val="24"/>
        </w:rPr>
      </w:pPr>
      <w:permStart w:id="219633823" w:edGrp="everyone"/>
      <w:r w:rsidRPr="00F8518E">
        <w:rPr>
          <w:rFonts w:ascii="Times New Roman" w:eastAsia="Calibri" w:hAnsi="Times New Roman"/>
          <w:sz w:val="24"/>
        </w:rPr>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ermEnd w:id="219633823"/>
    <w:p w14:paraId="081F2552" w14:textId="77777777" w:rsidR="000B4364" w:rsidRPr="00F8518E" w:rsidRDefault="000B4364" w:rsidP="000B4364">
      <w:pPr>
        <w:spacing w:after="0" w:line="240" w:lineRule="auto"/>
        <w:ind w:left="426"/>
        <w:jc w:val="both"/>
        <w:rPr>
          <w:rFonts w:ascii="Times New Roman" w:eastAsia="Calibri" w:hAnsi="Times New Roman"/>
          <w:sz w:val="24"/>
        </w:rPr>
      </w:pPr>
    </w:p>
    <w:p w14:paraId="2DE76A4C"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Kapcsolódó közismereti, szakmai tartalmak</w:t>
      </w:r>
    </w:p>
    <w:p w14:paraId="21E59F3B" w14:textId="77777777" w:rsidR="000B4364" w:rsidRPr="00F8518E" w:rsidRDefault="000B4364" w:rsidP="000B4364">
      <w:pPr>
        <w:spacing w:after="0" w:line="240" w:lineRule="auto"/>
        <w:ind w:left="426"/>
        <w:jc w:val="both"/>
        <w:rPr>
          <w:rFonts w:ascii="Times New Roman" w:eastAsia="Calibri" w:hAnsi="Times New Roman"/>
          <w:sz w:val="24"/>
        </w:rPr>
      </w:pPr>
      <w:permStart w:id="1732733778" w:edGrp="everyone"/>
      <w:r w:rsidRPr="00F8518E">
        <w:rPr>
          <w:rFonts w:ascii="Times New Roman" w:eastAsia="Calibri" w:hAnsi="Times New Roman"/>
          <w:sz w:val="24"/>
        </w:rPr>
        <w:t>A tantárgy kapcsolódik a művészettörténet, valamit a technikával foglalkozó szakmai tárgyakhoz.</w:t>
      </w:r>
    </w:p>
    <w:permEnd w:id="1732733778"/>
    <w:p w14:paraId="011A6810" w14:textId="77777777" w:rsidR="000B4364" w:rsidRPr="00F8518E" w:rsidRDefault="000B4364" w:rsidP="000B4364">
      <w:pPr>
        <w:spacing w:after="0" w:line="240" w:lineRule="auto"/>
        <w:ind w:left="426"/>
        <w:jc w:val="both"/>
        <w:rPr>
          <w:rFonts w:ascii="Times New Roman" w:eastAsia="Calibri" w:hAnsi="Times New Roman"/>
          <w:sz w:val="24"/>
        </w:rPr>
      </w:pPr>
    </w:p>
    <w:p w14:paraId="6D16E82E"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Témakörök</w:t>
      </w:r>
    </w:p>
    <w:p w14:paraId="22D619A9"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1685082042" w:edGrp="everyone"/>
      <w:r w:rsidRPr="00F8518E">
        <w:rPr>
          <w:rFonts w:ascii="Times New Roman" w:eastAsia="Calibri" w:hAnsi="Times New Roman"/>
          <w:b/>
          <w:i/>
          <w:sz w:val="24"/>
        </w:rPr>
        <w:t>Az előadó-művészeti előadások legjellemzőbb helyszínei</w:t>
      </w:r>
      <w:permEnd w:id="1685082042"/>
      <w:r w:rsidRPr="00F8518E">
        <w:rPr>
          <w:rFonts w:ascii="Times New Roman" w:eastAsia="Calibri" w:hAnsi="Times New Roman"/>
          <w:b/>
          <w:i/>
          <w:sz w:val="24"/>
        </w:rPr>
        <w:tab/>
      </w:r>
      <w:permStart w:id="961575094" w:edGrp="everyone"/>
      <w:r w:rsidRPr="00F8518E">
        <w:rPr>
          <w:rFonts w:ascii="Times New Roman" w:eastAsia="Calibri" w:hAnsi="Times New Roman"/>
          <w:b/>
          <w:i/>
          <w:sz w:val="24"/>
        </w:rPr>
        <w:t>27</w:t>
      </w:r>
      <w:permEnd w:id="961575094"/>
      <w:r w:rsidRPr="00F8518E">
        <w:rPr>
          <w:rFonts w:ascii="Times New Roman" w:eastAsia="Calibri" w:hAnsi="Times New Roman"/>
          <w:b/>
          <w:i/>
          <w:sz w:val="24"/>
        </w:rPr>
        <w:t xml:space="preserve"> óra/</w:t>
      </w:r>
      <w:permStart w:id="840465647" w:edGrp="everyone"/>
      <w:r w:rsidRPr="00F8518E">
        <w:rPr>
          <w:rFonts w:ascii="Times New Roman" w:eastAsia="Calibri" w:hAnsi="Times New Roman"/>
          <w:b/>
          <w:i/>
          <w:sz w:val="24"/>
        </w:rPr>
        <w:t>…</w:t>
      </w:r>
      <w:permEnd w:id="840465647"/>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0AA32B75"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ermStart w:id="1314881206" w:edGrp="everyone"/>
      <w:r w:rsidRPr="00F8518E">
        <w:rPr>
          <w:rFonts w:ascii="Times New Roman" w:eastAsia="Calibri" w:hAnsi="Times New Roman"/>
          <w:sz w:val="24"/>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ermEnd w:id="1314881206"/>
    <w:p w14:paraId="30C6F0C9"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5B101B38"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1302030404" w:edGrp="everyone"/>
      <w:r w:rsidRPr="00F8518E">
        <w:rPr>
          <w:rFonts w:ascii="Times New Roman" w:eastAsia="Calibri" w:hAnsi="Times New Roman"/>
          <w:b/>
          <w:i/>
          <w:sz w:val="24"/>
        </w:rPr>
        <w:t>Az előadó-művészeti előadások technikai alapismeretei</w:t>
      </w:r>
      <w:permEnd w:id="1302030404"/>
      <w:r w:rsidRPr="00F8518E">
        <w:rPr>
          <w:rFonts w:ascii="Times New Roman" w:eastAsia="Calibri" w:hAnsi="Times New Roman"/>
          <w:b/>
          <w:i/>
          <w:sz w:val="24"/>
        </w:rPr>
        <w:tab/>
      </w:r>
      <w:permStart w:id="1083473509" w:edGrp="everyone"/>
      <w:r w:rsidRPr="00F8518E">
        <w:rPr>
          <w:rFonts w:ascii="Times New Roman" w:eastAsia="Calibri" w:hAnsi="Times New Roman"/>
          <w:b/>
          <w:i/>
          <w:sz w:val="24"/>
        </w:rPr>
        <w:t>27</w:t>
      </w:r>
      <w:permEnd w:id="1083473509"/>
      <w:r w:rsidRPr="00F8518E">
        <w:rPr>
          <w:rFonts w:ascii="Times New Roman" w:eastAsia="Calibri" w:hAnsi="Times New Roman"/>
          <w:b/>
          <w:i/>
          <w:sz w:val="24"/>
        </w:rPr>
        <w:t xml:space="preserve"> óra/</w:t>
      </w:r>
      <w:permStart w:id="2024611417" w:edGrp="everyone"/>
      <w:r w:rsidRPr="00F8518E">
        <w:rPr>
          <w:rFonts w:ascii="Times New Roman" w:eastAsia="Calibri" w:hAnsi="Times New Roman"/>
          <w:b/>
          <w:i/>
          <w:sz w:val="24"/>
        </w:rPr>
        <w:t>…</w:t>
      </w:r>
      <w:permEnd w:id="2024611417"/>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13F12922"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ermStart w:id="1456494259" w:edGrp="everyone"/>
      <w:r w:rsidRPr="00F8518E">
        <w:rPr>
          <w:rFonts w:ascii="Times New Roman" w:eastAsia="Calibri" w:hAnsi="Times New Roman"/>
          <w:sz w:val="24"/>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ermEnd w:id="1456494259"/>
    <w:p w14:paraId="25C3C582"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627CE2FE"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6C1D1126"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képzés javasolt helyszíne (ajánlás)</w:t>
      </w:r>
    </w:p>
    <w:p w14:paraId="3227C7B5" w14:textId="77777777" w:rsidR="000B4364" w:rsidRPr="00F8518E" w:rsidRDefault="000B4364" w:rsidP="000B4364">
      <w:pPr>
        <w:spacing w:after="0" w:line="240" w:lineRule="auto"/>
        <w:ind w:left="426"/>
        <w:jc w:val="both"/>
        <w:rPr>
          <w:rFonts w:ascii="Times New Roman" w:eastAsia="Calibri" w:hAnsi="Times New Roman"/>
          <w:sz w:val="24"/>
        </w:rPr>
      </w:pPr>
      <w:permStart w:id="155139152" w:edGrp="everyone"/>
      <w:r w:rsidRPr="00F8518E">
        <w:rPr>
          <w:rFonts w:ascii="Times New Roman" w:eastAsia="Calibri" w:hAnsi="Times New Roman"/>
          <w:sz w:val="24"/>
        </w:rPr>
        <w:t>Tanterem</w:t>
      </w:r>
    </w:p>
    <w:permEnd w:id="155139152"/>
    <w:p w14:paraId="3B25299F" w14:textId="77777777" w:rsidR="000B4364" w:rsidRPr="00F8518E" w:rsidRDefault="000B4364" w:rsidP="000B4364">
      <w:pPr>
        <w:spacing w:after="0" w:line="240" w:lineRule="auto"/>
        <w:ind w:left="426"/>
        <w:jc w:val="both"/>
        <w:rPr>
          <w:rFonts w:ascii="Times New Roman" w:eastAsia="Calibri" w:hAnsi="Times New Roman"/>
          <w:sz w:val="24"/>
        </w:rPr>
      </w:pPr>
    </w:p>
    <w:p w14:paraId="1BBA7B73"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tanulói tevékenységformák (ajánlás)</w:t>
      </w:r>
    </w:p>
    <w:p w14:paraId="5C1EB794" w14:textId="77777777" w:rsidR="000B4364" w:rsidRPr="00F8518E" w:rsidRDefault="000B4364" w:rsidP="000B4364">
      <w:pPr>
        <w:spacing w:after="0" w:line="240" w:lineRule="auto"/>
        <w:ind w:left="426"/>
        <w:jc w:val="both"/>
        <w:rPr>
          <w:rFonts w:ascii="Times New Roman" w:eastAsia="Calibri" w:hAnsi="Times New Roman"/>
          <w:sz w:val="24"/>
        </w:rPr>
      </w:pPr>
    </w:p>
    <w:p w14:paraId="21758993" w14:textId="77777777" w:rsidR="000B4364" w:rsidRPr="00F8518E" w:rsidRDefault="000B4364" w:rsidP="000B4364">
      <w:pPr>
        <w:spacing w:after="0" w:line="240" w:lineRule="auto"/>
        <w:ind w:left="426"/>
        <w:jc w:val="both"/>
        <w:rPr>
          <w:rFonts w:ascii="Times New Roman" w:eastAsia="Calibri" w:hAnsi="Times New Roman"/>
          <w:i/>
          <w:sz w:val="24"/>
        </w:rPr>
      </w:pPr>
      <w:permStart w:id="1982951817" w:edGrp="everyone"/>
    </w:p>
    <w:permEnd w:id="1982951817"/>
    <w:p w14:paraId="352B99F4" w14:textId="77777777" w:rsidR="000B4364" w:rsidRPr="00F8518E" w:rsidRDefault="000B4364" w:rsidP="000B4364">
      <w:pPr>
        <w:spacing w:after="0" w:line="240" w:lineRule="auto"/>
        <w:ind w:left="426"/>
        <w:jc w:val="both"/>
        <w:rPr>
          <w:rFonts w:ascii="Times New Roman" w:eastAsia="Calibri" w:hAnsi="Times New Roman"/>
          <w:sz w:val="24"/>
        </w:rPr>
      </w:pPr>
    </w:p>
    <w:p w14:paraId="64BDFF67"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4364" w:rsidRPr="00F8518E" w14:paraId="41138AF8" w14:textId="77777777" w:rsidTr="00350EE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FC037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1E898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09000C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7B87B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7BEF7765" w14:textId="77777777" w:rsidTr="00350EE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5C72B2E" w14:textId="77777777" w:rsidR="000B4364" w:rsidRPr="00F8518E" w:rsidRDefault="000B4364" w:rsidP="000B4364">
            <w:pPr>
              <w:spacing w:after="0" w:line="240" w:lineRule="auto"/>
              <w:jc w:val="center"/>
              <w:rPr>
                <w:rFonts w:ascii="Times New Roman" w:hAnsi="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4D04A71"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5C4BCE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78E9F7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58853A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9FDE2B7"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4C65F0B2" w14:textId="77777777" w:rsidTr="00350EE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C453A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2C91DB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8866B6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D2E11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118F8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BB66D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5531543" w14:textId="77777777" w:rsidTr="00350EE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CFB04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3AAAF4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612C04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68732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A16CB4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81457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D9D65D7" w14:textId="77777777" w:rsidTr="00350EE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63912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9C4F2C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3A2225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0D4FF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C2363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A784C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83DE880" w14:textId="77777777" w:rsidTr="00350EE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58AEA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73092A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14:paraId="1D762E8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E3338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C3C970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7A272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5A0D59B4"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4D373B1C" w14:textId="77777777" w:rsidR="000B4364" w:rsidRPr="00F8518E" w:rsidRDefault="000B4364" w:rsidP="000B4364">
      <w:pPr>
        <w:spacing w:after="0" w:line="240" w:lineRule="auto"/>
        <w:ind w:left="426"/>
        <w:jc w:val="both"/>
        <w:rPr>
          <w:rFonts w:ascii="Times New Roman" w:eastAsia="Calibri" w:hAnsi="Times New Roman"/>
          <w:sz w:val="24"/>
        </w:rPr>
      </w:pPr>
    </w:p>
    <w:p w14:paraId="5AE39084"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4364" w:rsidRPr="00F8518E" w14:paraId="19FA0CEF" w14:textId="77777777" w:rsidTr="00350EE0">
        <w:trPr>
          <w:trHeight w:val="255"/>
          <w:jc w:val="center"/>
        </w:trPr>
        <w:tc>
          <w:tcPr>
            <w:tcW w:w="1040" w:type="dxa"/>
            <w:vMerge w:val="restart"/>
            <w:shd w:val="clear" w:color="auto" w:fill="auto"/>
            <w:vAlign w:val="center"/>
            <w:hideMark/>
          </w:tcPr>
          <w:p w14:paraId="672BEEA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1B6F0FD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0EBFE4D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2BB640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2C8B0F85" w14:textId="77777777" w:rsidTr="00350EE0">
        <w:trPr>
          <w:trHeight w:val="510"/>
          <w:jc w:val="center"/>
        </w:trPr>
        <w:tc>
          <w:tcPr>
            <w:tcW w:w="1040" w:type="dxa"/>
            <w:vMerge/>
            <w:vAlign w:val="center"/>
            <w:hideMark/>
          </w:tcPr>
          <w:p w14:paraId="28CEE7F2"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800" w:type="dxa"/>
            <w:vMerge/>
            <w:vAlign w:val="center"/>
            <w:hideMark/>
          </w:tcPr>
          <w:p w14:paraId="24A4EE75"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665CB32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760" w:type="dxa"/>
            <w:shd w:val="clear" w:color="auto" w:fill="auto"/>
            <w:vAlign w:val="center"/>
            <w:hideMark/>
          </w:tcPr>
          <w:p w14:paraId="0D52B9C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csoport-bontás</w:t>
            </w:r>
          </w:p>
        </w:tc>
        <w:tc>
          <w:tcPr>
            <w:tcW w:w="760" w:type="dxa"/>
            <w:shd w:val="clear" w:color="auto" w:fill="auto"/>
            <w:vAlign w:val="center"/>
            <w:hideMark/>
          </w:tcPr>
          <w:p w14:paraId="39AE383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osztály-keret</w:t>
            </w:r>
          </w:p>
        </w:tc>
        <w:tc>
          <w:tcPr>
            <w:tcW w:w="2380" w:type="dxa"/>
            <w:vMerge/>
            <w:vAlign w:val="center"/>
            <w:hideMark/>
          </w:tcPr>
          <w:p w14:paraId="6BAED0BF"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2A3874CF" w14:textId="77777777" w:rsidTr="00350EE0">
        <w:trPr>
          <w:trHeight w:val="255"/>
          <w:jc w:val="center"/>
        </w:trPr>
        <w:tc>
          <w:tcPr>
            <w:tcW w:w="1040" w:type="dxa"/>
            <w:shd w:val="clear" w:color="000000" w:fill="D9D9D9"/>
            <w:vAlign w:val="center"/>
            <w:hideMark/>
          </w:tcPr>
          <w:p w14:paraId="6DDF3CF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7460" w:type="dxa"/>
            <w:gridSpan w:val="5"/>
            <w:shd w:val="clear" w:color="000000" w:fill="D9D9D9"/>
            <w:vAlign w:val="center"/>
            <w:hideMark/>
          </w:tcPr>
          <w:p w14:paraId="28323C1A"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 feldolgozó tevékenységek</w:t>
            </w:r>
          </w:p>
        </w:tc>
      </w:tr>
      <w:tr w:rsidR="000B4364" w:rsidRPr="00F8518E" w14:paraId="22B63C35" w14:textId="77777777" w:rsidTr="00350EE0">
        <w:trPr>
          <w:trHeight w:val="510"/>
          <w:jc w:val="center"/>
        </w:trPr>
        <w:tc>
          <w:tcPr>
            <w:tcW w:w="1040" w:type="dxa"/>
            <w:shd w:val="clear" w:color="auto" w:fill="auto"/>
            <w:vAlign w:val="center"/>
            <w:hideMark/>
          </w:tcPr>
          <w:p w14:paraId="52E5E7F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1.1.</w:t>
            </w:r>
          </w:p>
        </w:tc>
        <w:tc>
          <w:tcPr>
            <w:tcW w:w="2800" w:type="dxa"/>
            <w:shd w:val="clear" w:color="auto" w:fill="auto"/>
            <w:vAlign w:val="center"/>
            <w:hideMark/>
          </w:tcPr>
          <w:p w14:paraId="5901B6F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Hallott szöveg feldolgozása jegyzeteléssel</w:t>
            </w:r>
          </w:p>
        </w:tc>
        <w:tc>
          <w:tcPr>
            <w:tcW w:w="760" w:type="dxa"/>
            <w:shd w:val="clear" w:color="auto" w:fill="auto"/>
            <w:vAlign w:val="center"/>
            <w:hideMark/>
          </w:tcPr>
          <w:p w14:paraId="31D5FF3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9AC019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6C61BA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091FC43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97817AC" w14:textId="77777777" w:rsidTr="00350EE0">
        <w:trPr>
          <w:trHeight w:val="255"/>
          <w:jc w:val="center"/>
        </w:trPr>
        <w:tc>
          <w:tcPr>
            <w:tcW w:w="1040" w:type="dxa"/>
            <w:shd w:val="clear" w:color="000000" w:fill="D9D9D9"/>
            <w:vAlign w:val="center"/>
            <w:hideMark/>
          </w:tcPr>
          <w:p w14:paraId="44307DC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7460" w:type="dxa"/>
            <w:gridSpan w:val="5"/>
            <w:shd w:val="clear" w:color="000000" w:fill="D9D9D9"/>
            <w:vAlign w:val="center"/>
            <w:hideMark/>
          </w:tcPr>
          <w:p w14:paraId="1355B11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Ismeretalkalmazási gyakorló tevékenységek, feladatok</w:t>
            </w:r>
          </w:p>
        </w:tc>
      </w:tr>
      <w:tr w:rsidR="000B4364" w:rsidRPr="00F8518E" w14:paraId="2A0619F2" w14:textId="77777777" w:rsidTr="00350EE0">
        <w:trPr>
          <w:trHeight w:val="255"/>
          <w:jc w:val="center"/>
        </w:trPr>
        <w:tc>
          <w:tcPr>
            <w:tcW w:w="1040" w:type="dxa"/>
            <w:shd w:val="clear" w:color="auto" w:fill="auto"/>
            <w:vAlign w:val="center"/>
            <w:hideMark/>
          </w:tcPr>
          <w:p w14:paraId="6F310A8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2.1.</w:t>
            </w:r>
          </w:p>
        </w:tc>
        <w:tc>
          <w:tcPr>
            <w:tcW w:w="2800" w:type="dxa"/>
            <w:shd w:val="clear" w:color="auto" w:fill="auto"/>
            <w:vAlign w:val="center"/>
            <w:hideMark/>
          </w:tcPr>
          <w:p w14:paraId="476DF69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Leírás készítése</w:t>
            </w:r>
          </w:p>
        </w:tc>
        <w:tc>
          <w:tcPr>
            <w:tcW w:w="760" w:type="dxa"/>
            <w:shd w:val="clear" w:color="auto" w:fill="auto"/>
            <w:vAlign w:val="center"/>
            <w:hideMark/>
          </w:tcPr>
          <w:p w14:paraId="60991FE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6D6A754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821144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1812F32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6862606F" w14:textId="77777777" w:rsidTr="00350EE0">
        <w:trPr>
          <w:trHeight w:val="510"/>
          <w:jc w:val="center"/>
        </w:trPr>
        <w:tc>
          <w:tcPr>
            <w:tcW w:w="1040" w:type="dxa"/>
            <w:shd w:val="clear" w:color="auto" w:fill="auto"/>
            <w:vAlign w:val="center"/>
            <w:hideMark/>
          </w:tcPr>
          <w:p w14:paraId="471E346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2.2.</w:t>
            </w:r>
          </w:p>
        </w:tc>
        <w:tc>
          <w:tcPr>
            <w:tcW w:w="2800" w:type="dxa"/>
            <w:shd w:val="clear" w:color="auto" w:fill="auto"/>
            <w:vAlign w:val="center"/>
            <w:hideMark/>
          </w:tcPr>
          <w:p w14:paraId="6CCD24F0"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Tapasztalatok utólagos ismertetése szóban</w:t>
            </w:r>
          </w:p>
        </w:tc>
        <w:tc>
          <w:tcPr>
            <w:tcW w:w="760" w:type="dxa"/>
            <w:shd w:val="clear" w:color="auto" w:fill="auto"/>
            <w:vAlign w:val="center"/>
            <w:hideMark/>
          </w:tcPr>
          <w:p w14:paraId="150EFD0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B0CE5E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38DCC74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08D4D7A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2B44B644" w14:textId="77777777" w:rsidTr="00350EE0">
        <w:trPr>
          <w:trHeight w:val="255"/>
          <w:jc w:val="center"/>
        </w:trPr>
        <w:tc>
          <w:tcPr>
            <w:tcW w:w="1040" w:type="dxa"/>
            <w:shd w:val="clear" w:color="000000" w:fill="D9D9D9"/>
            <w:vAlign w:val="center"/>
            <w:hideMark/>
          </w:tcPr>
          <w:p w14:paraId="211A6DB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7460" w:type="dxa"/>
            <w:gridSpan w:val="5"/>
            <w:shd w:val="clear" w:color="000000" w:fill="D9D9D9"/>
            <w:vAlign w:val="center"/>
            <w:hideMark/>
          </w:tcPr>
          <w:p w14:paraId="0DEF2AA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Képi információk körében</w:t>
            </w:r>
          </w:p>
        </w:tc>
      </w:tr>
      <w:tr w:rsidR="000B4364" w:rsidRPr="00F8518E" w14:paraId="34ED2C6E" w14:textId="77777777" w:rsidTr="00350EE0">
        <w:trPr>
          <w:trHeight w:val="255"/>
          <w:jc w:val="center"/>
        </w:trPr>
        <w:tc>
          <w:tcPr>
            <w:tcW w:w="1040" w:type="dxa"/>
            <w:shd w:val="clear" w:color="auto" w:fill="auto"/>
            <w:vAlign w:val="center"/>
            <w:hideMark/>
          </w:tcPr>
          <w:p w14:paraId="061127D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3.1.</w:t>
            </w:r>
          </w:p>
        </w:tc>
        <w:tc>
          <w:tcPr>
            <w:tcW w:w="2800" w:type="dxa"/>
            <w:shd w:val="clear" w:color="auto" w:fill="auto"/>
            <w:vAlign w:val="center"/>
            <w:hideMark/>
          </w:tcPr>
          <w:p w14:paraId="5B334F5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rajz értelmezése</w:t>
            </w:r>
          </w:p>
        </w:tc>
        <w:tc>
          <w:tcPr>
            <w:tcW w:w="760" w:type="dxa"/>
            <w:shd w:val="clear" w:color="auto" w:fill="auto"/>
            <w:vAlign w:val="center"/>
            <w:hideMark/>
          </w:tcPr>
          <w:p w14:paraId="5A7747F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2D11CC7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EDEC2D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62E6378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29D94A6" w14:textId="77777777" w:rsidTr="00350EE0">
        <w:trPr>
          <w:trHeight w:val="255"/>
          <w:jc w:val="center"/>
        </w:trPr>
        <w:tc>
          <w:tcPr>
            <w:tcW w:w="1040" w:type="dxa"/>
            <w:shd w:val="clear" w:color="auto" w:fill="auto"/>
            <w:vAlign w:val="center"/>
            <w:hideMark/>
          </w:tcPr>
          <w:p w14:paraId="09CE518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3.2.</w:t>
            </w:r>
          </w:p>
        </w:tc>
        <w:tc>
          <w:tcPr>
            <w:tcW w:w="2800" w:type="dxa"/>
            <w:shd w:val="clear" w:color="auto" w:fill="auto"/>
            <w:vAlign w:val="center"/>
            <w:hideMark/>
          </w:tcPr>
          <w:p w14:paraId="4B1977A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rajz készítése leírásból</w:t>
            </w:r>
          </w:p>
        </w:tc>
        <w:tc>
          <w:tcPr>
            <w:tcW w:w="760" w:type="dxa"/>
            <w:shd w:val="clear" w:color="auto" w:fill="auto"/>
            <w:vAlign w:val="center"/>
            <w:hideMark/>
          </w:tcPr>
          <w:p w14:paraId="2B10784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1E2BBC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24B349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7A2D302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625C729A"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0FA57708" w14:textId="77777777" w:rsidR="000B4364" w:rsidRPr="00F8518E" w:rsidRDefault="000B4364" w:rsidP="000B4364">
      <w:pPr>
        <w:spacing w:after="0" w:line="240" w:lineRule="auto"/>
        <w:ind w:left="426"/>
        <w:jc w:val="both"/>
        <w:rPr>
          <w:rFonts w:ascii="Times New Roman" w:eastAsia="Calibri" w:hAnsi="Times New Roman"/>
          <w:sz w:val="24"/>
        </w:rPr>
      </w:pPr>
    </w:p>
    <w:p w14:paraId="59D435C3"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értékelésének módja</w:t>
      </w:r>
    </w:p>
    <w:p w14:paraId="3D1F5B19" w14:textId="77777777" w:rsidR="000B4364" w:rsidRPr="00F8518E" w:rsidRDefault="000B4364" w:rsidP="000B4364">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nemzeti köznevelésről szóló 2011. évi CXC. törvény. 54. § (2) a) pontja szerinti értékeléssel.</w:t>
      </w:r>
    </w:p>
    <w:p w14:paraId="76F69F14" w14:textId="77777777" w:rsidR="000B4364" w:rsidRPr="00F8518E" w:rsidRDefault="000B4364" w:rsidP="000B4364">
      <w:pPr>
        <w:spacing w:after="0" w:line="240" w:lineRule="auto"/>
        <w:ind w:left="426"/>
        <w:jc w:val="both"/>
        <w:rPr>
          <w:rFonts w:ascii="Times New Roman" w:eastAsia="Calibri" w:hAnsi="Times New Roman"/>
          <w:sz w:val="24"/>
        </w:rPr>
      </w:pPr>
    </w:p>
    <w:p w14:paraId="6E41A9AA" w14:textId="77777777" w:rsidR="000B4364" w:rsidRPr="00F8518E" w:rsidRDefault="000B4364" w:rsidP="000B4364">
      <w:pPr>
        <w:spacing w:after="0" w:line="240" w:lineRule="auto"/>
        <w:jc w:val="both"/>
        <w:rPr>
          <w:rFonts w:ascii="Times New Roman" w:eastAsia="Calibri" w:hAnsi="Times New Roman"/>
          <w:sz w:val="24"/>
        </w:rPr>
      </w:pPr>
    </w:p>
    <w:p w14:paraId="6816D212" w14:textId="77777777" w:rsidR="000B4364" w:rsidRPr="00F8518E" w:rsidRDefault="000B4364" w:rsidP="000B4364">
      <w:pPr>
        <w:numPr>
          <w:ilvl w:val="0"/>
          <w:numId w:val="35"/>
        </w:numPr>
        <w:tabs>
          <w:tab w:val="right" w:pos="9072"/>
        </w:tabs>
        <w:spacing w:after="0" w:line="240" w:lineRule="auto"/>
        <w:contextualSpacing/>
        <w:jc w:val="both"/>
        <w:rPr>
          <w:rFonts w:ascii="Times New Roman" w:eastAsia="Calibri" w:hAnsi="Times New Roman"/>
          <w:b/>
          <w:sz w:val="24"/>
        </w:rPr>
      </w:pPr>
      <w:permStart w:id="1866862538" w:edGrp="everyone"/>
      <w:proofErr w:type="gramStart"/>
      <w:r w:rsidRPr="00F8518E">
        <w:rPr>
          <w:rFonts w:ascii="Times New Roman" w:eastAsia="Calibri" w:hAnsi="Times New Roman"/>
          <w:b/>
          <w:sz w:val="24"/>
        </w:rPr>
        <w:t>Előadó-művészeti  előadás</w:t>
      </w:r>
      <w:proofErr w:type="gramEnd"/>
      <w:r w:rsidRPr="00F8518E">
        <w:rPr>
          <w:rFonts w:ascii="Times New Roman" w:eastAsia="Calibri" w:hAnsi="Times New Roman"/>
          <w:b/>
          <w:sz w:val="24"/>
        </w:rPr>
        <w:t xml:space="preserve"> gyakorlat</w:t>
      </w:r>
      <w:permEnd w:id="1866862538"/>
      <w:r w:rsidRPr="00F8518E">
        <w:rPr>
          <w:rFonts w:ascii="Times New Roman" w:eastAsia="Calibri" w:hAnsi="Times New Roman"/>
          <w:b/>
          <w:sz w:val="24"/>
        </w:rPr>
        <w:t xml:space="preserve"> tantárgy</w:t>
      </w:r>
      <w:r w:rsidRPr="00F8518E">
        <w:rPr>
          <w:rFonts w:ascii="Times New Roman" w:eastAsia="Calibri" w:hAnsi="Times New Roman"/>
          <w:b/>
          <w:sz w:val="24"/>
        </w:rPr>
        <w:tab/>
      </w:r>
      <w:permStart w:id="1706106927" w:edGrp="everyone"/>
      <w:r w:rsidRPr="00F8518E">
        <w:rPr>
          <w:rFonts w:ascii="Times New Roman" w:eastAsia="Calibri" w:hAnsi="Times New Roman"/>
          <w:b/>
          <w:sz w:val="24"/>
        </w:rPr>
        <w:t>54</w:t>
      </w:r>
      <w:permEnd w:id="1706106927"/>
      <w:r w:rsidRPr="00F8518E">
        <w:rPr>
          <w:rFonts w:ascii="Times New Roman" w:eastAsia="Calibri" w:hAnsi="Times New Roman"/>
          <w:b/>
          <w:sz w:val="24"/>
        </w:rPr>
        <w:t xml:space="preserve"> óra/</w:t>
      </w:r>
      <w:permStart w:id="792529290" w:edGrp="everyone"/>
      <w:r w:rsidRPr="00F8518E">
        <w:rPr>
          <w:rFonts w:ascii="Times New Roman" w:eastAsia="Calibri" w:hAnsi="Times New Roman"/>
          <w:b/>
          <w:sz w:val="24"/>
        </w:rPr>
        <w:t>…</w:t>
      </w:r>
      <w:permEnd w:id="792529290"/>
      <w:r w:rsidRPr="00F8518E">
        <w:rPr>
          <w:rFonts w:ascii="Times New Roman" w:eastAsia="Calibri" w:hAnsi="Times New Roman"/>
          <w:b/>
          <w:sz w:val="24"/>
        </w:rPr>
        <w:t xml:space="preserve"> </w:t>
      </w:r>
      <w:proofErr w:type="spellStart"/>
      <w:r w:rsidRPr="00F8518E">
        <w:rPr>
          <w:rFonts w:ascii="Times New Roman" w:eastAsia="Calibri" w:hAnsi="Times New Roman"/>
          <w:b/>
          <w:sz w:val="24"/>
        </w:rPr>
        <w:t>óra</w:t>
      </w:r>
      <w:proofErr w:type="spellEnd"/>
      <w:r w:rsidRPr="00F8518E">
        <w:rPr>
          <w:rFonts w:ascii="Times New Roman" w:eastAsia="Calibri" w:hAnsi="Times New Roman"/>
          <w:b/>
          <w:sz w:val="24"/>
        </w:rPr>
        <w:t>*</w:t>
      </w:r>
    </w:p>
    <w:p w14:paraId="4E85EB5C" w14:textId="77777777" w:rsidR="000B4364" w:rsidRPr="00F8518E" w:rsidRDefault="000B4364" w:rsidP="000B4364">
      <w:pPr>
        <w:spacing w:after="0" w:line="240" w:lineRule="auto"/>
        <w:jc w:val="right"/>
        <w:rPr>
          <w:rFonts w:ascii="Times New Roman" w:eastAsia="Calibri" w:hAnsi="Times New Roman"/>
          <w:sz w:val="20"/>
        </w:rPr>
      </w:pPr>
      <w:r w:rsidRPr="00F8518E">
        <w:rPr>
          <w:rFonts w:ascii="Times New Roman" w:eastAsia="Calibri" w:hAnsi="Times New Roman"/>
          <w:sz w:val="20"/>
        </w:rPr>
        <w:t>* 9-13. évfolyamon megszervezett képzés/13. és 14. évfolyamon megszervezett képzés</w:t>
      </w:r>
    </w:p>
    <w:p w14:paraId="02A2F4B4" w14:textId="77777777" w:rsidR="000B4364" w:rsidRPr="00F8518E" w:rsidRDefault="000B4364" w:rsidP="000B4364">
      <w:pPr>
        <w:spacing w:after="120" w:line="240" w:lineRule="auto"/>
        <w:jc w:val="both"/>
        <w:rPr>
          <w:rFonts w:ascii="Times New Roman" w:eastAsia="Calibri" w:hAnsi="Times New Roman"/>
          <w:sz w:val="24"/>
        </w:rPr>
      </w:pPr>
    </w:p>
    <w:p w14:paraId="40924D6C"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tanításának célja</w:t>
      </w:r>
    </w:p>
    <w:p w14:paraId="47B0EC45" w14:textId="77777777" w:rsidR="000B4364" w:rsidRPr="00F8518E" w:rsidRDefault="000B4364" w:rsidP="000B4364">
      <w:pPr>
        <w:spacing w:after="0" w:line="240" w:lineRule="auto"/>
        <w:ind w:left="426"/>
        <w:jc w:val="both"/>
        <w:rPr>
          <w:rFonts w:ascii="Times New Roman" w:eastAsia="Calibri" w:hAnsi="Times New Roman"/>
          <w:sz w:val="24"/>
        </w:rPr>
      </w:pPr>
      <w:permStart w:id="1125867808" w:edGrp="everyone"/>
      <w:r w:rsidRPr="00F8518E">
        <w:rPr>
          <w:rFonts w:ascii="Times New Roman" w:eastAsia="Calibri" w:hAnsi="Times New Roman"/>
          <w:sz w:val="24"/>
        </w:rP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ermEnd w:id="1125867808"/>
    <w:p w14:paraId="69650135" w14:textId="77777777" w:rsidR="000B4364" w:rsidRPr="00F8518E" w:rsidRDefault="000B4364" w:rsidP="000B4364">
      <w:pPr>
        <w:spacing w:after="0" w:line="240" w:lineRule="auto"/>
        <w:ind w:left="426"/>
        <w:jc w:val="both"/>
        <w:rPr>
          <w:rFonts w:ascii="Times New Roman" w:eastAsia="Calibri" w:hAnsi="Times New Roman"/>
          <w:sz w:val="24"/>
        </w:rPr>
      </w:pPr>
    </w:p>
    <w:p w14:paraId="62EC4EE7"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Kapcsolódó közismereti, szakmai tartalmak</w:t>
      </w:r>
    </w:p>
    <w:p w14:paraId="1E9BEF67" w14:textId="77777777" w:rsidR="000B4364" w:rsidRPr="00F8518E" w:rsidRDefault="000B4364" w:rsidP="000B4364">
      <w:pPr>
        <w:spacing w:after="0" w:line="240" w:lineRule="auto"/>
        <w:ind w:left="426"/>
        <w:jc w:val="both"/>
        <w:rPr>
          <w:rFonts w:ascii="Times New Roman" w:eastAsia="Calibri" w:hAnsi="Times New Roman"/>
          <w:sz w:val="24"/>
        </w:rPr>
      </w:pPr>
      <w:permStart w:id="782445771" w:edGrp="everyone"/>
      <w:r w:rsidRPr="00F8518E">
        <w:rPr>
          <w:rFonts w:ascii="Times New Roman" w:eastAsia="Calibri" w:hAnsi="Times New Roman"/>
          <w:sz w:val="24"/>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ermEnd w:id="782445771"/>
    <w:p w14:paraId="5F3C0314" w14:textId="77777777" w:rsidR="000B4364" w:rsidRPr="00F8518E" w:rsidRDefault="000B4364" w:rsidP="000B4364">
      <w:pPr>
        <w:spacing w:after="0" w:line="240" w:lineRule="auto"/>
        <w:ind w:left="426"/>
        <w:jc w:val="both"/>
        <w:rPr>
          <w:rFonts w:ascii="Times New Roman" w:eastAsia="Calibri" w:hAnsi="Times New Roman"/>
          <w:sz w:val="24"/>
        </w:rPr>
      </w:pPr>
    </w:p>
    <w:p w14:paraId="1C4F0D1B"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Témakörök</w:t>
      </w:r>
    </w:p>
    <w:p w14:paraId="1FB67B6F"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760499923" w:edGrp="everyone"/>
      <w:r w:rsidRPr="00F8518E">
        <w:rPr>
          <w:rFonts w:ascii="Times New Roman" w:eastAsia="Calibri" w:hAnsi="Times New Roman"/>
          <w:b/>
          <w:i/>
          <w:sz w:val="24"/>
        </w:rPr>
        <w:t>Előadó-művészeti előadások stílusainak gyakorlata</w:t>
      </w:r>
      <w:permEnd w:id="760499923"/>
      <w:r w:rsidRPr="00F8518E">
        <w:rPr>
          <w:rFonts w:ascii="Times New Roman" w:eastAsia="Calibri" w:hAnsi="Times New Roman"/>
          <w:b/>
          <w:i/>
          <w:sz w:val="24"/>
        </w:rPr>
        <w:tab/>
      </w:r>
      <w:permStart w:id="888289047" w:edGrp="everyone"/>
      <w:r w:rsidRPr="00F8518E">
        <w:rPr>
          <w:rFonts w:ascii="Times New Roman" w:eastAsia="Calibri" w:hAnsi="Times New Roman"/>
          <w:b/>
          <w:i/>
          <w:sz w:val="24"/>
        </w:rPr>
        <w:t>40</w:t>
      </w:r>
      <w:permEnd w:id="888289047"/>
      <w:r w:rsidRPr="00F8518E">
        <w:rPr>
          <w:rFonts w:ascii="Times New Roman" w:eastAsia="Calibri" w:hAnsi="Times New Roman"/>
          <w:b/>
          <w:i/>
          <w:sz w:val="24"/>
        </w:rPr>
        <w:t xml:space="preserve"> óra/</w:t>
      </w:r>
      <w:permStart w:id="1318085416" w:edGrp="everyone"/>
      <w:r w:rsidRPr="00F8518E">
        <w:rPr>
          <w:rFonts w:ascii="Times New Roman" w:eastAsia="Calibri" w:hAnsi="Times New Roman"/>
          <w:b/>
          <w:i/>
          <w:sz w:val="24"/>
        </w:rPr>
        <w:t>…</w:t>
      </w:r>
      <w:permEnd w:id="1318085416"/>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36AA14C3" w14:textId="77777777" w:rsidR="000B4364" w:rsidRPr="00F8518E" w:rsidRDefault="000B4364" w:rsidP="000B4364">
      <w:pPr>
        <w:spacing w:after="0" w:line="240" w:lineRule="auto"/>
        <w:ind w:left="851"/>
        <w:jc w:val="both"/>
        <w:rPr>
          <w:rFonts w:ascii="Times New Roman" w:eastAsia="Calibri" w:hAnsi="Times New Roman"/>
          <w:sz w:val="24"/>
        </w:rPr>
      </w:pPr>
      <w:permStart w:id="1110123256" w:edGrp="everyone"/>
      <w:r w:rsidRPr="00F8518E">
        <w:rPr>
          <w:rFonts w:ascii="Times New Roman" w:eastAsia="Calibri" w:hAnsi="Times New Roman"/>
          <w:sz w:val="24"/>
        </w:rPr>
        <w:t>Az adott művészettörténeti korszak műveinek, produkcióinak korhű, stílusos előadása.</w:t>
      </w:r>
    </w:p>
    <w:p w14:paraId="35EB4299" w14:textId="77777777" w:rsidR="000B4364" w:rsidRPr="00F8518E" w:rsidRDefault="000B4364" w:rsidP="000B4364">
      <w:pPr>
        <w:spacing w:after="0" w:line="240" w:lineRule="auto"/>
        <w:ind w:left="1211"/>
        <w:contextualSpacing/>
        <w:jc w:val="both"/>
        <w:rPr>
          <w:rFonts w:ascii="Times New Roman" w:eastAsia="Calibri" w:hAnsi="Times New Roman"/>
          <w:sz w:val="24"/>
        </w:rPr>
      </w:pPr>
    </w:p>
    <w:p w14:paraId="1D66C58B" w14:textId="77777777" w:rsidR="000B4364" w:rsidRPr="00F8518E" w:rsidRDefault="000B4364" w:rsidP="000B4364">
      <w:pPr>
        <w:numPr>
          <w:ilvl w:val="0"/>
          <w:numId w:val="39"/>
        </w:numPr>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a művek, produkciók történeti, történelmi és művészeti kontextusba helyezése</w:t>
      </w:r>
    </w:p>
    <w:p w14:paraId="0AB536CC" w14:textId="77777777" w:rsidR="000B4364" w:rsidRPr="00F8518E" w:rsidRDefault="000B4364" w:rsidP="000B4364">
      <w:pPr>
        <w:numPr>
          <w:ilvl w:val="0"/>
          <w:numId w:val="39"/>
        </w:numPr>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stílusjegyek ismerete</w:t>
      </w:r>
    </w:p>
    <w:p w14:paraId="6503E6A8" w14:textId="77777777" w:rsidR="000B4364" w:rsidRPr="00F8518E" w:rsidRDefault="000B4364" w:rsidP="000B4364">
      <w:pPr>
        <w:numPr>
          <w:ilvl w:val="0"/>
          <w:numId w:val="39"/>
        </w:numPr>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előadásmód</w:t>
      </w:r>
    </w:p>
    <w:p w14:paraId="61B49DDC" w14:textId="77777777" w:rsidR="000B4364" w:rsidRPr="00F8518E" w:rsidRDefault="000B4364" w:rsidP="000B4364">
      <w:pPr>
        <w:numPr>
          <w:ilvl w:val="0"/>
          <w:numId w:val="39"/>
        </w:numPr>
        <w:spacing w:after="0" w:line="240" w:lineRule="auto"/>
        <w:contextualSpacing/>
        <w:jc w:val="both"/>
        <w:rPr>
          <w:rFonts w:ascii="Times New Roman" w:eastAsia="Calibri" w:hAnsi="Times New Roman"/>
          <w:sz w:val="24"/>
        </w:rPr>
      </w:pPr>
      <w:r w:rsidRPr="00F8518E">
        <w:rPr>
          <w:rFonts w:ascii="Times New Roman" w:eastAsia="Calibri" w:hAnsi="Times New Roman"/>
          <w:sz w:val="24"/>
        </w:rPr>
        <w:t>technikai feltételek</w:t>
      </w:r>
    </w:p>
    <w:permEnd w:id="1110123256"/>
    <w:p w14:paraId="6918F12A"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7CE8B5D7"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permStart w:id="1004091957" w:edGrp="everyone"/>
      <w:r w:rsidRPr="00F8518E">
        <w:rPr>
          <w:rFonts w:ascii="Times New Roman" w:eastAsia="Calibri" w:hAnsi="Times New Roman"/>
          <w:b/>
          <w:i/>
          <w:sz w:val="24"/>
        </w:rPr>
        <w:t>Forgatókönyv készítés gyakorlat</w:t>
      </w:r>
      <w:permEnd w:id="1004091957"/>
      <w:r w:rsidRPr="00F8518E">
        <w:rPr>
          <w:rFonts w:ascii="Times New Roman" w:eastAsia="Calibri" w:hAnsi="Times New Roman"/>
          <w:b/>
          <w:i/>
          <w:sz w:val="24"/>
        </w:rPr>
        <w:tab/>
      </w:r>
      <w:permStart w:id="713631230" w:edGrp="everyone"/>
      <w:r w:rsidRPr="00F8518E">
        <w:rPr>
          <w:rFonts w:ascii="Times New Roman" w:eastAsia="Calibri" w:hAnsi="Times New Roman"/>
          <w:b/>
          <w:i/>
          <w:sz w:val="24"/>
        </w:rPr>
        <w:t>14</w:t>
      </w:r>
      <w:permEnd w:id="713631230"/>
      <w:r w:rsidRPr="00F8518E">
        <w:rPr>
          <w:rFonts w:ascii="Times New Roman" w:eastAsia="Calibri" w:hAnsi="Times New Roman"/>
          <w:b/>
          <w:i/>
          <w:sz w:val="24"/>
        </w:rPr>
        <w:t xml:space="preserve"> óra/</w:t>
      </w:r>
      <w:permStart w:id="456920935" w:edGrp="everyone"/>
      <w:r w:rsidRPr="00F8518E">
        <w:rPr>
          <w:rFonts w:ascii="Times New Roman" w:eastAsia="Calibri" w:hAnsi="Times New Roman"/>
          <w:b/>
          <w:i/>
          <w:sz w:val="24"/>
        </w:rPr>
        <w:t>…</w:t>
      </w:r>
      <w:permEnd w:id="456920935"/>
      <w:r w:rsidRPr="00F8518E">
        <w:rPr>
          <w:rFonts w:ascii="Times New Roman" w:eastAsia="Calibri" w:hAnsi="Times New Roman"/>
          <w:b/>
          <w:i/>
          <w:sz w:val="24"/>
        </w:rPr>
        <w:t xml:space="preserve"> </w:t>
      </w:r>
      <w:proofErr w:type="spellStart"/>
      <w:r w:rsidRPr="00F8518E">
        <w:rPr>
          <w:rFonts w:ascii="Times New Roman" w:eastAsia="Calibri" w:hAnsi="Times New Roman"/>
          <w:b/>
          <w:i/>
          <w:sz w:val="24"/>
        </w:rPr>
        <w:t>óra</w:t>
      </w:r>
      <w:proofErr w:type="spellEnd"/>
    </w:p>
    <w:p w14:paraId="0694F44B" w14:textId="77777777" w:rsidR="000B4364" w:rsidRPr="00F8518E" w:rsidRDefault="000B4364" w:rsidP="000B4364">
      <w:pPr>
        <w:spacing w:after="0" w:line="240" w:lineRule="auto"/>
        <w:ind w:left="851"/>
        <w:jc w:val="both"/>
        <w:rPr>
          <w:rFonts w:ascii="Times New Roman" w:eastAsia="Calibri" w:hAnsi="Times New Roman"/>
          <w:sz w:val="24"/>
        </w:rPr>
      </w:pPr>
      <w:permStart w:id="350163208" w:edGrp="everyone"/>
      <w:r w:rsidRPr="00F8518E">
        <w:rPr>
          <w:rFonts w:ascii="Times New Roman" w:eastAsia="Calibri" w:hAnsi="Times New Roman"/>
          <w:sz w:val="24"/>
        </w:rPr>
        <w:t>A stílusgyakorlatok során kialakult produkciók forgatókönyvének modellezése megtervezése és esetleges gyakorlati kivitelezése.</w:t>
      </w:r>
    </w:p>
    <w:p w14:paraId="1B6C860A" w14:textId="77777777" w:rsidR="000B4364" w:rsidRPr="00F8518E" w:rsidRDefault="000B4364" w:rsidP="000B4364">
      <w:pPr>
        <w:spacing w:after="0" w:line="240" w:lineRule="auto"/>
        <w:ind w:left="851"/>
        <w:jc w:val="both"/>
        <w:rPr>
          <w:rFonts w:ascii="Times New Roman" w:eastAsia="Calibri" w:hAnsi="Times New Roman"/>
          <w:sz w:val="24"/>
        </w:rPr>
      </w:pPr>
    </w:p>
    <w:p w14:paraId="2D5EE83A" w14:textId="77777777" w:rsidR="000B4364" w:rsidRPr="00F8518E" w:rsidRDefault="000B4364" w:rsidP="000B4364">
      <w:pPr>
        <w:numPr>
          <w:ilvl w:val="0"/>
          <w:numId w:val="46"/>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az előadás stílusának, jellegének meghatározása</w:t>
      </w:r>
    </w:p>
    <w:p w14:paraId="2CFFD48F" w14:textId="77777777" w:rsidR="000B4364" w:rsidRPr="00F8518E" w:rsidRDefault="000B4364" w:rsidP="000B4364">
      <w:pPr>
        <w:numPr>
          <w:ilvl w:val="0"/>
          <w:numId w:val="46"/>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az előadás célközönségének felmérése</w:t>
      </w:r>
    </w:p>
    <w:p w14:paraId="6D8A4378" w14:textId="77777777" w:rsidR="000B4364" w:rsidRPr="00F8518E" w:rsidRDefault="000B4364" w:rsidP="000B4364">
      <w:pPr>
        <w:numPr>
          <w:ilvl w:val="0"/>
          <w:numId w:val="46"/>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piackutatás</w:t>
      </w:r>
    </w:p>
    <w:p w14:paraId="6C4B4468" w14:textId="77777777" w:rsidR="000B4364" w:rsidRPr="00F8518E" w:rsidRDefault="000B4364" w:rsidP="000B4364">
      <w:pPr>
        <w:numPr>
          <w:ilvl w:val="0"/>
          <w:numId w:val="46"/>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marketing</w:t>
      </w:r>
    </w:p>
    <w:p w14:paraId="1E8C46B0" w14:textId="77777777" w:rsidR="000B4364" w:rsidRPr="00F8518E" w:rsidRDefault="000B4364" w:rsidP="000B4364">
      <w:pPr>
        <w:numPr>
          <w:ilvl w:val="0"/>
          <w:numId w:val="46"/>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pályázatok felkutatása</w:t>
      </w:r>
    </w:p>
    <w:p w14:paraId="06809FFD" w14:textId="77777777" w:rsidR="000B4364" w:rsidRPr="00F8518E" w:rsidRDefault="000B4364" w:rsidP="000B4364">
      <w:pPr>
        <w:numPr>
          <w:ilvl w:val="0"/>
          <w:numId w:val="46"/>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humán erőforrások felmérése</w:t>
      </w:r>
    </w:p>
    <w:p w14:paraId="0F865C6B" w14:textId="77777777" w:rsidR="000B4364" w:rsidRPr="00F8518E" w:rsidRDefault="000B4364" w:rsidP="000B4364">
      <w:pPr>
        <w:numPr>
          <w:ilvl w:val="0"/>
          <w:numId w:val="46"/>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technikai igények felmérése</w:t>
      </w:r>
    </w:p>
    <w:p w14:paraId="30942E7E" w14:textId="77777777" w:rsidR="000B4364" w:rsidRPr="00F8518E" w:rsidRDefault="000B4364" w:rsidP="000B4364">
      <w:pPr>
        <w:numPr>
          <w:ilvl w:val="0"/>
          <w:numId w:val="46"/>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technikai adottságok felmérése</w:t>
      </w:r>
    </w:p>
    <w:p w14:paraId="3FC86566" w14:textId="77777777" w:rsidR="000B4364" w:rsidRPr="00F8518E" w:rsidRDefault="000B4364" w:rsidP="000B4364">
      <w:pPr>
        <w:numPr>
          <w:ilvl w:val="0"/>
          <w:numId w:val="46"/>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költségvetés tervezése</w:t>
      </w:r>
    </w:p>
    <w:p w14:paraId="05E6DACA" w14:textId="77777777" w:rsidR="000B4364" w:rsidRPr="00F8518E" w:rsidRDefault="000B4364" w:rsidP="000B4364">
      <w:pPr>
        <w:numPr>
          <w:ilvl w:val="0"/>
          <w:numId w:val="46"/>
        </w:numPr>
        <w:spacing w:after="0" w:line="240" w:lineRule="auto"/>
        <w:ind w:left="1276"/>
        <w:contextualSpacing/>
        <w:jc w:val="both"/>
        <w:rPr>
          <w:rFonts w:ascii="Times New Roman" w:eastAsia="Calibri" w:hAnsi="Times New Roman"/>
          <w:sz w:val="24"/>
        </w:rPr>
      </w:pPr>
      <w:r w:rsidRPr="00F8518E">
        <w:rPr>
          <w:rFonts w:ascii="Times New Roman" w:eastAsia="Calibri" w:hAnsi="Times New Roman"/>
          <w:sz w:val="24"/>
        </w:rPr>
        <w:t>a program lebonyolítása</w:t>
      </w:r>
    </w:p>
    <w:permEnd w:id="350163208"/>
    <w:p w14:paraId="04643DF8"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14AA0A9E"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5A6619BA"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képzés javasolt helyszíne (ajánlás)</w:t>
      </w:r>
    </w:p>
    <w:p w14:paraId="19F5D59B" w14:textId="77777777" w:rsidR="000B4364" w:rsidRPr="00F8518E" w:rsidRDefault="000B4364" w:rsidP="000B4364">
      <w:pPr>
        <w:spacing w:after="0" w:line="240" w:lineRule="auto"/>
        <w:ind w:left="426"/>
        <w:jc w:val="both"/>
        <w:rPr>
          <w:rFonts w:ascii="Times New Roman" w:eastAsia="Calibri" w:hAnsi="Times New Roman"/>
          <w:sz w:val="24"/>
        </w:rPr>
      </w:pPr>
      <w:permStart w:id="844000437" w:edGrp="everyone"/>
      <w:r w:rsidRPr="00F8518E">
        <w:rPr>
          <w:rFonts w:ascii="Times New Roman" w:eastAsia="Calibri" w:hAnsi="Times New Roman"/>
          <w:sz w:val="24"/>
        </w:rPr>
        <w:t>Tanterem</w:t>
      </w:r>
    </w:p>
    <w:permEnd w:id="844000437"/>
    <w:p w14:paraId="07105768" w14:textId="77777777" w:rsidR="000B4364" w:rsidRPr="00F8518E" w:rsidRDefault="000B4364" w:rsidP="000B4364">
      <w:pPr>
        <w:spacing w:after="0" w:line="240" w:lineRule="auto"/>
        <w:ind w:left="426"/>
        <w:jc w:val="both"/>
        <w:rPr>
          <w:rFonts w:ascii="Times New Roman" w:eastAsia="Calibri" w:hAnsi="Times New Roman"/>
          <w:sz w:val="24"/>
        </w:rPr>
      </w:pPr>
    </w:p>
    <w:p w14:paraId="18F5D7D2"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tanulói tevékenységformák (ajánlás)</w:t>
      </w:r>
    </w:p>
    <w:p w14:paraId="2A655F1E" w14:textId="77777777" w:rsidR="000B4364" w:rsidRPr="00F8518E" w:rsidRDefault="000B4364" w:rsidP="000B4364">
      <w:pPr>
        <w:spacing w:after="0" w:line="240" w:lineRule="auto"/>
        <w:ind w:left="426"/>
        <w:jc w:val="both"/>
        <w:rPr>
          <w:rFonts w:ascii="Times New Roman" w:eastAsia="Calibri" w:hAnsi="Times New Roman"/>
          <w:sz w:val="24"/>
        </w:rPr>
      </w:pPr>
    </w:p>
    <w:p w14:paraId="0DFED4D9" w14:textId="77777777" w:rsidR="000B4364" w:rsidRPr="00F8518E" w:rsidRDefault="000B4364" w:rsidP="000B4364">
      <w:pPr>
        <w:spacing w:after="0" w:line="240" w:lineRule="auto"/>
        <w:ind w:left="426"/>
        <w:jc w:val="both"/>
        <w:rPr>
          <w:rFonts w:ascii="Times New Roman" w:eastAsia="Calibri" w:hAnsi="Times New Roman"/>
          <w:i/>
          <w:sz w:val="24"/>
        </w:rPr>
      </w:pPr>
      <w:permStart w:id="403048184" w:edGrp="everyone"/>
    </w:p>
    <w:permEnd w:id="403048184"/>
    <w:p w14:paraId="04383F3C" w14:textId="77777777" w:rsidR="000B4364" w:rsidRPr="00F8518E" w:rsidRDefault="000B4364" w:rsidP="000B4364">
      <w:pPr>
        <w:spacing w:after="0" w:line="240" w:lineRule="auto"/>
        <w:ind w:left="426"/>
        <w:jc w:val="both"/>
        <w:rPr>
          <w:rFonts w:ascii="Times New Roman" w:eastAsia="Calibri" w:hAnsi="Times New Roman"/>
          <w:sz w:val="24"/>
        </w:rPr>
      </w:pPr>
    </w:p>
    <w:p w14:paraId="7CDE8F53"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4364" w:rsidRPr="00F8518E" w14:paraId="513D2E32" w14:textId="77777777" w:rsidTr="00350EE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2D5BA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21590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E62239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FC0AF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2B2369A8" w14:textId="77777777" w:rsidTr="00350EE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3222229"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F854B3F"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7A48D3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ECB902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26672D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50D5B6"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6366999F" w14:textId="77777777" w:rsidTr="00350EE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9910E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32A0A3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14:paraId="2ED7B95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ED860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3BDBC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6BAA0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w:t>
            </w:r>
          </w:p>
        </w:tc>
      </w:tr>
    </w:tbl>
    <w:p w14:paraId="722042BF"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5AAD9F5B" w14:textId="77777777" w:rsidR="000B4364" w:rsidRPr="00F8518E" w:rsidRDefault="000B4364" w:rsidP="000B4364">
      <w:pPr>
        <w:spacing w:after="0" w:line="240" w:lineRule="auto"/>
        <w:ind w:left="426"/>
        <w:jc w:val="both"/>
        <w:rPr>
          <w:rFonts w:ascii="Times New Roman" w:eastAsia="Calibri" w:hAnsi="Times New Roman"/>
          <w:sz w:val="24"/>
        </w:rPr>
      </w:pPr>
    </w:p>
    <w:p w14:paraId="51C75D92"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4364" w:rsidRPr="00F8518E" w14:paraId="384283E3" w14:textId="77777777" w:rsidTr="00350EE0">
        <w:trPr>
          <w:trHeight w:val="255"/>
          <w:jc w:val="center"/>
        </w:trPr>
        <w:tc>
          <w:tcPr>
            <w:tcW w:w="1040" w:type="dxa"/>
            <w:vMerge w:val="restart"/>
            <w:shd w:val="clear" w:color="auto" w:fill="auto"/>
            <w:vAlign w:val="center"/>
            <w:hideMark/>
          </w:tcPr>
          <w:p w14:paraId="685D790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64F8532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259B3B6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F42299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6FC98711" w14:textId="77777777" w:rsidTr="00350EE0">
        <w:trPr>
          <w:trHeight w:val="510"/>
          <w:jc w:val="center"/>
        </w:trPr>
        <w:tc>
          <w:tcPr>
            <w:tcW w:w="1040" w:type="dxa"/>
            <w:vMerge/>
            <w:vAlign w:val="center"/>
            <w:hideMark/>
          </w:tcPr>
          <w:p w14:paraId="6ACA62DF"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800" w:type="dxa"/>
            <w:vMerge/>
            <w:vAlign w:val="center"/>
            <w:hideMark/>
          </w:tcPr>
          <w:p w14:paraId="713FE2D2"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3AED7C0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760" w:type="dxa"/>
            <w:shd w:val="clear" w:color="auto" w:fill="auto"/>
            <w:vAlign w:val="center"/>
            <w:hideMark/>
          </w:tcPr>
          <w:p w14:paraId="43BB645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csoport-bontás</w:t>
            </w:r>
          </w:p>
        </w:tc>
        <w:tc>
          <w:tcPr>
            <w:tcW w:w="760" w:type="dxa"/>
            <w:shd w:val="clear" w:color="auto" w:fill="auto"/>
            <w:vAlign w:val="center"/>
            <w:hideMark/>
          </w:tcPr>
          <w:p w14:paraId="0704607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osztály-keret</w:t>
            </w:r>
          </w:p>
        </w:tc>
        <w:tc>
          <w:tcPr>
            <w:tcW w:w="2380" w:type="dxa"/>
            <w:vMerge/>
            <w:vAlign w:val="center"/>
            <w:hideMark/>
          </w:tcPr>
          <w:p w14:paraId="4DF5F51F"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715B0ED5" w14:textId="77777777" w:rsidTr="00350EE0">
        <w:trPr>
          <w:trHeight w:val="255"/>
          <w:jc w:val="center"/>
        </w:trPr>
        <w:tc>
          <w:tcPr>
            <w:tcW w:w="1040" w:type="dxa"/>
            <w:shd w:val="clear" w:color="000000" w:fill="D9D9D9"/>
            <w:vAlign w:val="center"/>
            <w:hideMark/>
          </w:tcPr>
          <w:p w14:paraId="214F8B1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7460" w:type="dxa"/>
            <w:gridSpan w:val="5"/>
            <w:shd w:val="clear" w:color="000000" w:fill="D9D9D9"/>
            <w:vAlign w:val="center"/>
            <w:hideMark/>
          </w:tcPr>
          <w:p w14:paraId="0397CB33"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 feldolgozó tevékenységek</w:t>
            </w:r>
          </w:p>
        </w:tc>
      </w:tr>
      <w:tr w:rsidR="000B4364" w:rsidRPr="00F8518E" w14:paraId="3EBC01C7" w14:textId="77777777" w:rsidTr="00350EE0">
        <w:trPr>
          <w:trHeight w:val="255"/>
          <w:jc w:val="center"/>
        </w:trPr>
        <w:tc>
          <w:tcPr>
            <w:tcW w:w="1040" w:type="dxa"/>
            <w:shd w:val="clear" w:color="auto" w:fill="auto"/>
            <w:vAlign w:val="center"/>
            <w:hideMark/>
          </w:tcPr>
          <w:p w14:paraId="4D55012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1.1.</w:t>
            </w:r>
          </w:p>
        </w:tc>
        <w:tc>
          <w:tcPr>
            <w:tcW w:w="2800" w:type="dxa"/>
            <w:shd w:val="clear" w:color="auto" w:fill="auto"/>
            <w:vAlign w:val="center"/>
            <w:hideMark/>
          </w:tcPr>
          <w:p w14:paraId="511943A7"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Információk önálló </w:t>
            </w:r>
            <w:r w:rsidRPr="00F8518E">
              <w:rPr>
                <w:rFonts w:ascii="Times New Roman" w:hAnsi="Times New Roman"/>
                <w:color w:val="000000"/>
                <w:sz w:val="20"/>
                <w:szCs w:val="20"/>
                <w:lang w:eastAsia="hu-HU"/>
              </w:rPr>
              <w:lastRenderedPageBreak/>
              <w:t>rendszerezése</w:t>
            </w:r>
          </w:p>
        </w:tc>
        <w:tc>
          <w:tcPr>
            <w:tcW w:w="760" w:type="dxa"/>
            <w:shd w:val="clear" w:color="auto" w:fill="auto"/>
            <w:vAlign w:val="center"/>
            <w:hideMark/>
          </w:tcPr>
          <w:p w14:paraId="514530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 </w:t>
            </w:r>
          </w:p>
        </w:tc>
        <w:tc>
          <w:tcPr>
            <w:tcW w:w="760" w:type="dxa"/>
            <w:shd w:val="clear" w:color="auto" w:fill="auto"/>
            <w:vAlign w:val="center"/>
            <w:hideMark/>
          </w:tcPr>
          <w:p w14:paraId="665E342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704D05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1EB91DE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C5051DE" w14:textId="77777777" w:rsidTr="00350EE0">
        <w:trPr>
          <w:trHeight w:val="510"/>
          <w:jc w:val="center"/>
        </w:trPr>
        <w:tc>
          <w:tcPr>
            <w:tcW w:w="1040" w:type="dxa"/>
            <w:shd w:val="clear" w:color="auto" w:fill="auto"/>
            <w:vAlign w:val="center"/>
            <w:hideMark/>
          </w:tcPr>
          <w:p w14:paraId="4D9CFC3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1.2.</w:t>
            </w:r>
          </w:p>
        </w:tc>
        <w:tc>
          <w:tcPr>
            <w:tcW w:w="2800" w:type="dxa"/>
            <w:shd w:val="clear" w:color="auto" w:fill="auto"/>
            <w:vAlign w:val="center"/>
            <w:hideMark/>
          </w:tcPr>
          <w:p w14:paraId="1A85C54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feladattal vezetett rendszerezése</w:t>
            </w:r>
          </w:p>
        </w:tc>
        <w:tc>
          <w:tcPr>
            <w:tcW w:w="760" w:type="dxa"/>
            <w:shd w:val="clear" w:color="auto" w:fill="auto"/>
            <w:vAlign w:val="center"/>
            <w:hideMark/>
          </w:tcPr>
          <w:p w14:paraId="18EDAD6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121166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1D64BDF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3CD96DA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0244FC0" w14:textId="77777777" w:rsidTr="00350EE0">
        <w:trPr>
          <w:trHeight w:val="255"/>
          <w:jc w:val="center"/>
        </w:trPr>
        <w:tc>
          <w:tcPr>
            <w:tcW w:w="1040" w:type="dxa"/>
            <w:shd w:val="clear" w:color="000000" w:fill="D9D9D9"/>
            <w:vAlign w:val="center"/>
            <w:hideMark/>
          </w:tcPr>
          <w:p w14:paraId="3061A65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7460" w:type="dxa"/>
            <w:gridSpan w:val="5"/>
            <w:shd w:val="clear" w:color="000000" w:fill="D9D9D9"/>
            <w:vAlign w:val="center"/>
            <w:hideMark/>
          </w:tcPr>
          <w:p w14:paraId="2D361DDC"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munkaformák körében</w:t>
            </w:r>
          </w:p>
        </w:tc>
      </w:tr>
      <w:tr w:rsidR="000B4364" w:rsidRPr="00F8518E" w14:paraId="676D80B4" w14:textId="77777777" w:rsidTr="00350EE0">
        <w:trPr>
          <w:trHeight w:val="510"/>
          <w:jc w:val="center"/>
        </w:trPr>
        <w:tc>
          <w:tcPr>
            <w:tcW w:w="1040" w:type="dxa"/>
            <w:shd w:val="clear" w:color="auto" w:fill="auto"/>
            <w:vAlign w:val="center"/>
            <w:hideMark/>
          </w:tcPr>
          <w:p w14:paraId="5C142F8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2.1.</w:t>
            </w:r>
          </w:p>
        </w:tc>
        <w:tc>
          <w:tcPr>
            <w:tcW w:w="2800" w:type="dxa"/>
            <w:shd w:val="clear" w:color="auto" w:fill="auto"/>
            <w:vAlign w:val="center"/>
            <w:hideMark/>
          </w:tcPr>
          <w:p w14:paraId="0D6FF90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Kiscsoportos szakmai munkavégzés irányítással</w:t>
            </w:r>
          </w:p>
        </w:tc>
        <w:tc>
          <w:tcPr>
            <w:tcW w:w="760" w:type="dxa"/>
            <w:shd w:val="clear" w:color="auto" w:fill="auto"/>
            <w:vAlign w:val="center"/>
            <w:hideMark/>
          </w:tcPr>
          <w:p w14:paraId="1BB24B9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220B31A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27CC44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2782FE9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330A3540" w14:textId="77777777" w:rsidTr="00350EE0">
        <w:trPr>
          <w:trHeight w:val="255"/>
          <w:jc w:val="center"/>
        </w:trPr>
        <w:tc>
          <w:tcPr>
            <w:tcW w:w="1040" w:type="dxa"/>
            <w:shd w:val="clear" w:color="auto" w:fill="auto"/>
            <w:vAlign w:val="center"/>
            <w:hideMark/>
          </w:tcPr>
          <w:p w14:paraId="6EEF6CC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2.2.</w:t>
            </w:r>
          </w:p>
        </w:tc>
        <w:tc>
          <w:tcPr>
            <w:tcW w:w="2800" w:type="dxa"/>
            <w:shd w:val="clear" w:color="auto" w:fill="auto"/>
            <w:vAlign w:val="center"/>
            <w:hideMark/>
          </w:tcPr>
          <w:p w14:paraId="722D040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helyzetgyakorlat</w:t>
            </w:r>
          </w:p>
        </w:tc>
        <w:tc>
          <w:tcPr>
            <w:tcW w:w="760" w:type="dxa"/>
            <w:shd w:val="clear" w:color="auto" w:fill="auto"/>
            <w:vAlign w:val="center"/>
            <w:hideMark/>
          </w:tcPr>
          <w:p w14:paraId="43FF81F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C2AA8D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B9C297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0EF2FD1"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F19CBAE" w14:textId="77777777" w:rsidTr="00350EE0">
        <w:trPr>
          <w:trHeight w:val="255"/>
          <w:jc w:val="center"/>
        </w:trPr>
        <w:tc>
          <w:tcPr>
            <w:tcW w:w="1040" w:type="dxa"/>
            <w:shd w:val="clear" w:color="000000" w:fill="D9D9D9"/>
            <w:vAlign w:val="center"/>
            <w:hideMark/>
          </w:tcPr>
          <w:p w14:paraId="29A9A74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7460" w:type="dxa"/>
            <w:gridSpan w:val="5"/>
            <w:shd w:val="clear" w:color="000000" w:fill="D9D9D9"/>
            <w:vAlign w:val="center"/>
            <w:hideMark/>
          </w:tcPr>
          <w:p w14:paraId="6C8400A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Szolgáltatási tevékenységek körében</w:t>
            </w:r>
          </w:p>
        </w:tc>
      </w:tr>
      <w:tr w:rsidR="000B4364" w:rsidRPr="00F8518E" w14:paraId="6E66AD99" w14:textId="77777777" w:rsidTr="00350EE0">
        <w:trPr>
          <w:trHeight w:val="510"/>
          <w:jc w:val="center"/>
        </w:trPr>
        <w:tc>
          <w:tcPr>
            <w:tcW w:w="1040" w:type="dxa"/>
            <w:shd w:val="clear" w:color="auto" w:fill="auto"/>
            <w:vAlign w:val="center"/>
            <w:hideMark/>
          </w:tcPr>
          <w:p w14:paraId="3BA790E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3.1.</w:t>
            </w:r>
          </w:p>
        </w:tc>
        <w:tc>
          <w:tcPr>
            <w:tcW w:w="2800" w:type="dxa"/>
            <w:shd w:val="clear" w:color="auto" w:fill="auto"/>
            <w:vAlign w:val="center"/>
            <w:hideMark/>
          </w:tcPr>
          <w:p w14:paraId="266FAF3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Önálló szakmai munkavégzés felügyelet mellett</w:t>
            </w:r>
          </w:p>
        </w:tc>
        <w:tc>
          <w:tcPr>
            <w:tcW w:w="760" w:type="dxa"/>
            <w:shd w:val="clear" w:color="auto" w:fill="auto"/>
            <w:vAlign w:val="center"/>
            <w:hideMark/>
          </w:tcPr>
          <w:p w14:paraId="25A17FA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3FAB567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2B2074B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172B2CE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85033EB" w14:textId="77777777" w:rsidTr="00350EE0">
        <w:trPr>
          <w:trHeight w:val="510"/>
          <w:jc w:val="center"/>
        </w:trPr>
        <w:tc>
          <w:tcPr>
            <w:tcW w:w="1040" w:type="dxa"/>
            <w:shd w:val="clear" w:color="auto" w:fill="auto"/>
            <w:vAlign w:val="center"/>
            <w:hideMark/>
          </w:tcPr>
          <w:p w14:paraId="741EC74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3.2.</w:t>
            </w:r>
          </w:p>
        </w:tc>
        <w:tc>
          <w:tcPr>
            <w:tcW w:w="2800" w:type="dxa"/>
            <w:shd w:val="clear" w:color="auto" w:fill="auto"/>
            <w:vAlign w:val="center"/>
            <w:hideMark/>
          </w:tcPr>
          <w:p w14:paraId="5BD0FDE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Önálló szakmai munkavégzés közvetlen irányítással</w:t>
            </w:r>
          </w:p>
        </w:tc>
        <w:tc>
          <w:tcPr>
            <w:tcW w:w="760" w:type="dxa"/>
            <w:shd w:val="clear" w:color="auto" w:fill="auto"/>
            <w:vAlign w:val="center"/>
            <w:hideMark/>
          </w:tcPr>
          <w:p w14:paraId="7BAAAAB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D650A9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85465D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28D32C1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47E4A0FA"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29007229" w14:textId="77777777" w:rsidR="000B4364" w:rsidRPr="00F8518E" w:rsidRDefault="000B4364" w:rsidP="000B4364">
      <w:pPr>
        <w:spacing w:after="0" w:line="240" w:lineRule="auto"/>
        <w:ind w:left="426"/>
        <w:jc w:val="both"/>
        <w:rPr>
          <w:rFonts w:ascii="Times New Roman" w:eastAsia="Calibri" w:hAnsi="Times New Roman"/>
          <w:sz w:val="24"/>
        </w:rPr>
      </w:pPr>
    </w:p>
    <w:p w14:paraId="1128527C"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értékelésének módja</w:t>
      </w:r>
    </w:p>
    <w:p w14:paraId="52F10C61" w14:textId="77777777" w:rsidR="000B4364" w:rsidRPr="00F8518E" w:rsidRDefault="000B4364" w:rsidP="000B4364">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nemzeti köznevelésről szóló 2011. évi CXC. törvény. 54. § (2) a) pontja szerinti értékeléssel.</w:t>
      </w:r>
    </w:p>
    <w:p w14:paraId="0474BAF6" w14:textId="77777777" w:rsidR="000B4364" w:rsidRPr="00F8518E" w:rsidRDefault="000B4364" w:rsidP="000B4364">
      <w:pPr>
        <w:spacing w:after="0" w:line="240" w:lineRule="auto"/>
        <w:ind w:left="426"/>
        <w:jc w:val="both"/>
        <w:rPr>
          <w:rFonts w:ascii="Times New Roman" w:eastAsia="Calibri" w:hAnsi="Times New Roman"/>
          <w:sz w:val="24"/>
        </w:rPr>
      </w:pPr>
    </w:p>
    <w:p w14:paraId="0D351B0E" w14:textId="77777777" w:rsidR="000B4364" w:rsidRPr="00F8518E" w:rsidRDefault="000B4364" w:rsidP="000B4364">
      <w:pPr>
        <w:spacing w:after="0" w:line="240" w:lineRule="auto"/>
        <w:ind w:left="426"/>
        <w:jc w:val="both"/>
        <w:rPr>
          <w:rFonts w:ascii="Times New Roman" w:eastAsia="Calibri" w:hAnsi="Times New Roman"/>
          <w:sz w:val="24"/>
        </w:rPr>
      </w:pPr>
    </w:p>
    <w:p w14:paraId="495B9797"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értékelésének módja</w:t>
      </w:r>
    </w:p>
    <w:p w14:paraId="59D35BD6" w14:textId="77777777" w:rsidR="000B4364" w:rsidRPr="00F8518E" w:rsidRDefault="000B4364" w:rsidP="000B4364">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nemzeti köznevelésről szóló 2011. évi CXC. törvény. 54. § (2) a) pontja szerinti értékeléssel.</w:t>
      </w:r>
    </w:p>
    <w:p w14:paraId="1C7714BC" w14:textId="77777777" w:rsidR="000B4364" w:rsidRPr="00F8518E" w:rsidRDefault="000B4364" w:rsidP="000B4364">
      <w:pPr>
        <w:spacing w:after="0" w:line="240" w:lineRule="auto"/>
        <w:ind w:left="426"/>
        <w:jc w:val="both"/>
        <w:rPr>
          <w:rFonts w:ascii="Times New Roman" w:eastAsia="Calibri" w:hAnsi="Times New Roman"/>
          <w:sz w:val="24"/>
        </w:rPr>
      </w:pPr>
    </w:p>
    <w:p w14:paraId="1F632AAB" w14:textId="77777777" w:rsidR="000B4364" w:rsidRPr="00F8518E" w:rsidRDefault="000B4364" w:rsidP="000B4364">
      <w:pPr>
        <w:spacing w:after="0" w:line="240" w:lineRule="auto"/>
        <w:jc w:val="both"/>
        <w:rPr>
          <w:rFonts w:ascii="Times New Roman" w:eastAsia="Calibri" w:hAnsi="Times New Roman"/>
          <w:sz w:val="24"/>
        </w:rPr>
      </w:pPr>
    </w:p>
    <w:p w14:paraId="3A68A8B4" w14:textId="77777777" w:rsidR="000B4364" w:rsidRPr="00F8518E" w:rsidRDefault="000B4364" w:rsidP="000B4364">
      <w:pPr>
        <w:numPr>
          <w:ilvl w:val="0"/>
          <w:numId w:val="35"/>
        </w:numPr>
        <w:tabs>
          <w:tab w:val="right" w:pos="9072"/>
        </w:tabs>
        <w:spacing w:after="0" w:line="240" w:lineRule="auto"/>
        <w:contextualSpacing/>
        <w:jc w:val="both"/>
        <w:rPr>
          <w:rFonts w:ascii="Times New Roman" w:eastAsia="Calibri" w:hAnsi="Times New Roman"/>
          <w:b/>
          <w:sz w:val="24"/>
        </w:rPr>
      </w:pPr>
      <w:proofErr w:type="gramStart"/>
      <w:r w:rsidRPr="00F8518E">
        <w:rPr>
          <w:rFonts w:ascii="Times New Roman" w:eastAsia="Calibri" w:hAnsi="Times New Roman"/>
          <w:b/>
          <w:sz w:val="24"/>
        </w:rPr>
        <w:t>Előadó-művészeti  előadás</w:t>
      </w:r>
      <w:proofErr w:type="gramEnd"/>
      <w:r w:rsidRPr="00F8518E">
        <w:rPr>
          <w:rFonts w:ascii="Times New Roman" w:eastAsia="Calibri" w:hAnsi="Times New Roman"/>
          <w:b/>
          <w:sz w:val="24"/>
        </w:rPr>
        <w:t xml:space="preserve"> gyakorlat tantárgy</w:t>
      </w:r>
      <w:r w:rsidRPr="00F8518E">
        <w:rPr>
          <w:rFonts w:ascii="Times New Roman" w:eastAsia="Calibri" w:hAnsi="Times New Roman"/>
          <w:b/>
          <w:sz w:val="24"/>
        </w:rPr>
        <w:tab/>
        <w:t xml:space="preserve">54 óra/ </w:t>
      </w:r>
      <w:proofErr w:type="spellStart"/>
      <w:r w:rsidRPr="00F8518E">
        <w:rPr>
          <w:rFonts w:ascii="Times New Roman" w:eastAsia="Calibri" w:hAnsi="Times New Roman"/>
          <w:b/>
          <w:sz w:val="24"/>
        </w:rPr>
        <w:t>óra</w:t>
      </w:r>
      <w:proofErr w:type="spellEnd"/>
      <w:r w:rsidRPr="00F8518E">
        <w:rPr>
          <w:rFonts w:ascii="Times New Roman" w:eastAsia="Calibri" w:hAnsi="Times New Roman"/>
          <w:b/>
          <w:sz w:val="24"/>
        </w:rPr>
        <w:t>*</w:t>
      </w:r>
    </w:p>
    <w:p w14:paraId="5C1CDF46" w14:textId="77777777" w:rsidR="000B4364" w:rsidRPr="00F8518E" w:rsidRDefault="000B4364" w:rsidP="000B4364">
      <w:pPr>
        <w:spacing w:after="0" w:line="240" w:lineRule="auto"/>
        <w:jc w:val="right"/>
        <w:rPr>
          <w:rFonts w:ascii="Times New Roman" w:eastAsia="Calibri" w:hAnsi="Times New Roman"/>
          <w:sz w:val="20"/>
        </w:rPr>
      </w:pPr>
      <w:r w:rsidRPr="00F8518E">
        <w:rPr>
          <w:rFonts w:ascii="Times New Roman" w:eastAsia="Calibri" w:hAnsi="Times New Roman"/>
          <w:sz w:val="20"/>
        </w:rPr>
        <w:t>* 9-13. évfolyamon megszervezett képzés/13. és 14. évfolyamon megszervezett képzés</w:t>
      </w:r>
    </w:p>
    <w:p w14:paraId="5AAE711F" w14:textId="77777777" w:rsidR="000B4364" w:rsidRPr="00F8518E" w:rsidRDefault="000B4364" w:rsidP="000B4364">
      <w:pPr>
        <w:spacing w:after="120" w:line="240" w:lineRule="auto"/>
        <w:jc w:val="both"/>
        <w:rPr>
          <w:rFonts w:ascii="Times New Roman" w:eastAsia="Calibri" w:hAnsi="Times New Roman"/>
          <w:sz w:val="24"/>
        </w:rPr>
      </w:pPr>
    </w:p>
    <w:p w14:paraId="7136934B"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tanításának célja</w:t>
      </w:r>
    </w:p>
    <w:p w14:paraId="55BD86B3" w14:textId="77777777" w:rsidR="000B4364" w:rsidRPr="00F8518E" w:rsidRDefault="000B4364" w:rsidP="000B4364">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Pedagógiai szempontból kifejezett előnyös, ha az elméleti és gyakorlati oktatás paralel módon folyik, ha az aktuális informális tananyag tartalmak megtapasztalhatóak is egyben. A tantárgy célja, hogy kapcsolódva a művészettörténeti korok elméletoktatásához, az adott korszak produktumai illetve stílusjegyei kézzelfoghatóvá váljanak a diákok által létrehozott produktumokban pl. korhű táncok, színi jelenetek, zenei darabok, artista produkciók formájában.</w:t>
      </w:r>
    </w:p>
    <w:p w14:paraId="62E574F1" w14:textId="77777777" w:rsidR="000B4364" w:rsidRPr="00F8518E" w:rsidRDefault="000B4364" w:rsidP="000B4364">
      <w:pPr>
        <w:spacing w:after="0" w:line="240" w:lineRule="auto"/>
        <w:ind w:left="426"/>
        <w:jc w:val="both"/>
        <w:rPr>
          <w:rFonts w:ascii="Times New Roman" w:eastAsia="Calibri" w:hAnsi="Times New Roman"/>
          <w:sz w:val="24"/>
        </w:rPr>
      </w:pPr>
    </w:p>
    <w:p w14:paraId="17C41B51"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Kapcsolódó közismereti, szakmai tartalmak</w:t>
      </w:r>
    </w:p>
    <w:p w14:paraId="5958BD21" w14:textId="77777777" w:rsidR="000B4364" w:rsidRPr="00F8518E" w:rsidRDefault="000B4364" w:rsidP="000B4364">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projekt-és program szervezési tervének kidolgozása kapcsán.</w:t>
      </w:r>
    </w:p>
    <w:p w14:paraId="3C5C7880" w14:textId="77777777" w:rsidR="000B4364" w:rsidRPr="00F8518E" w:rsidRDefault="000B4364" w:rsidP="000B4364">
      <w:pPr>
        <w:spacing w:after="0" w:line="240" w:lineRule="auto"/>
        <w:ind w:left="426"/>
        <w:jc w:val="both"/>
        <w:rPr>
          <w:rFonts w:ascii="Times New Roman" w:eastAsia="Calibri" w:hAnsi="Times New Roman"/>
          <w:sz w:val="24"/>
        </w:rPr>
      </w:pPr>
    </w:p>
    <w:p w14:paraId="4287945A"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Témakörök</w:t>
      </w:r>
    </w:p>
    <w:p w14:paraId="66530FF8"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r w:rsidRPr="00F8518E">
        <w:rPr>
          <w:rFonts w:ascii="Times New Roman" w:eastAsia="Calibri" w:hAnsi="Times New Roman"/>
          <w:b/>
          <w:i/>
          <w:sz w:val="24"/>
        </w:rPr>
        <w:t>Előadó-művészeti előadások stílusainak gyakorlata</w:t>
      </w:r>
      <w:r w:rsidRPr="00F8518E">
        <w:rPr>
          <w:rFonts w:ascii="Times New Roman" w:eastAsia="Calibri" w:hAnsi="Times New Roman"/>
          <w:b/>
          <w:i/>
          <w:sz w:val="24"/>
        </w:rPr>
        <w:tab/>
        <w:t xml:space="preserve">40 óra/ </w:t>
      </w:r>
      <w:proofErr w:type="spellStart"/>
      <w:r w:rsidRPr="00F8518E">
        <w:rPr>
          <w:rFonts w:ascii="Times New Roman" w:eastAsia="Calibri" w:hAnsi="Times New Roman"/>
          <w:b/>
          <w:i/>
          <w:sz w:val="24"/>
        </w:rPr>
        <w:t>óra</w:t>
      </w:r>
      <w:proofErr w:type="spellEnd"/>
    </w:p>
    <w:p w14:paraId="1B987DAE" w14:textId="77777777" w:rsidR="000B4364" w:rsidRPr="00F8518E" w:rsidRDefault="000B4364" w:rsidP="000B4364">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Az adott előadó-művészeti ág műveinek, produkcióinak korhű, stílusos előadása.</w:t>
      </w:r>
    </w:p>
    <w:p w14:paraId="441A34DB" w14:textId="77777777" w:rsidR="000B4364" w:rsidRPr="00F8518E" w:rsidRDefault="000B4364" w:rsidP="000B4364">
      <w:pPr>
        <w:spacing w:after="0" w:line="240" w:lineRule="auto"/>
        <w:ind w:left="851"/>
        <w:jc w:val="both"/>
        <w:rPr>
          <w:rFonts w:ascii="Times New Roman" w:eastAsia="Calibri" w:hAnsi="Times New Roman"/>
          <w:sz w:val="24"/>
        </w:rPr>
      </w:pPr>
    </w:p>
    <w:p w14:paraId="3C6A9BB0" w14:textId="77777777" w:rsidR="000B4364" w:rsidRPr="00F8518E" w:rsidRDefault="000B4364" w:rsidP="000B4364">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w:t>
      </w:r>
      <w:r w:rsidRPr="00F8518E">
        <w:rPr>
          <w:rFonts w:ascii="Times New Roman" w:eastAsia="Calibri" w:hAnsi="Times New Roman"/>
          <w:sz w:val="24"/>
        </w:rPr>
        <w:tab/>
        <w:t>a művek, produkciók történeti, történelmi és művészeti kontextusba helyezése</w:t>
      </w:r>
    </w:p>
    <w:p w14:paraId="60E37884" w14:textId="77777777" w:rsidR="000B4364" w:rsidRPr="00F8518E" w:rsidRDefault="000B4364" w:rsidP="000B4364">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w:t>
      </w:r>
      <w:r w:rsidRPr="00F8518E">
        <w:rPr>
          <w:rFonts w:ascii="Times New Roman" w:eastAsia="Calibri" w:hAnsi="Times New Roman"/>
          <w:sz w:val="24"/>
        </w:rPr>
        <w:tab/>
        <w:t>stílusjegyek ismerete</w:t>
      </w:r>
    </w:p>
    <w:p w14:paraId="11934808" w14:textId="77777777" w:rsidR="000B4364" w:rsidRPr="00F8518E" w:rsidRDefault="000B4364" w:rsidP="000B4364">
      <w:pPr>
        <w:spacing w:after="0" w:line="240" w:lineRule="auto"/>
        <w:ind w:left="851"/>
        <w:jc w:val="both"/>
        <w:rPr>
          <w:rFonts w:ascii="Times New Roman" w:eastAsia="Calibri" w:hAnsi="Times New Roman"/>
          <w:sz w:val="24"/>
        </w:rPr>
      </w:pPr>
      <w:r w:rsidRPr="00F8518E">
        <w:rPr>
          <w:rFonts w:ascii="Times New Roman" w:eastAsia="Calibri" w:hAnsi="Times New Roman"/>
          <w:sz w:val="24"/>
        </w:rPr>
        <w:t>-</w:t>
      </w:r>
      <w:r w:rsidRPr="00F8518E">
        <w:rPr>
          <w:rFonts w:ascii="Times New Roman" w:eastAsia="Calibri" w:hAnsi="Times New Roman"/>
          <w:sz w:val="24"/>
        </w:rPr>
        <w:tab/>
        <w:t>előadásmód</w:t>
      </w:r>
    </w:p>
    <w:p w14:paraId="5A3F19D8"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r w:rsidRPr="00F8518E">
        <w:rPr>
          <w:rFonts w:ascii="Times New Roman" w:eastAsia="Calibri" w:hAnsi="Times New Roman"/>
          <w:sz w:val="24"/>
        </w:rPr>
        <w:lastRenderedPageBreak/>
        <w:t>-</w:t>
      </w:r>
      <w:r w:rsidRPr="00F8518E">
        <w:rPr>
          <w:rFonts w:ascii="Times New Roman" w:eastAsia="Calibri" w:hAnsi="Times New Roman"/>
          <w:sz w:val="24"/>
        </w:rPr>
        <w:tab/>
        <w:t>technikai feltételek felmérése</w:t>
      </w:r>
    </w:p>
    <w:p w14:paraId="41CF637D" w14:textId="77777777" w:rsidR="000B4364" w:rsidRPr="00F8518E" w:rsidRDefault="000B4364" w:rsidP="000B4364">
      <w:pPr>
        <w:numPr>
          <w:ilvl w:val="2"/>
          <w:numId w:val="35"/>
        </w:numPr>
        <w:tabs>
          <w:tab w:val="left" w:pos="1701"/>
          <w:tab w:val="right" w:pos="9072"/>
        </w:tabs>
        <w:spacing w:after="0" w:line="240" w:lineRule="auto"/>
        <w:ind w:left="993" w:hanging="426"/>
        <w:contextualSpacing/>
        <w:jc w:val="both"/>
        <w:rPr>
          <w:rFonts w:ascii="Times New Roman" w:eastAsia="Calibri" w:hAnsi="Times New Roman"/>
          <w:b/>
          <w:i/>
          <w:sz w:val="24"/>
        </w:rPr>
      </w:pPr>
      <w:r w:rsidRPr="00F8518E">
        <w:rPr>
          <w:rFonts w:ascii="Times New Roman" w:eastAsia="Calibri" w:hAnsi="Times New Roman"/>
          <w:b/>
          <w:i/>
          <w:sz w:val="24"/>
        </w:rPr>
        <w:t>Forgatókönyv készítés gyakorlat</w:t>
      </w:r>
      <w:r w:rsidRPr="00F8518E">
        <w:rPr>
          <w:rFonts w:ascii="Times New Roman" w:eastAsia="Calibri" w:hAnsi="Times New Roman"/>
          <w:b/>
          <w:i/>
          <w:sz w:val="24"/>
        </w:rPr>
        <w:tab/>
        <w:t xml:space="preserve">14 óra/ </w:t>
      </w:r>
      <w:proofErr w:type="spellStart"/>
      <w:r w:rsidRPr="00F8518E">
        <w:rPr>
          <w:rFonts w:ascii="Times New Roman" w:eastAsia="Calibri" w:hAnsi="Times New Roman"/>
          <w:b/>
          <w:i/>
          <w:sz w:val="24"/>
        </w:rPr>
        <w:t>óra</w:t>
      </w:r>
      <w:proofErr w:type="spellEnd"/>
    </w:p>
    <w:p w14:paraId="4C287B17" w14:textId="77777777" w:rsidR="000B4364" w:rsidRPr="00F8518E" w:rsidRDefault="000B4364" w:rsidP="000B4364">
      <w:pPr>
        <w:spacing w:after="120" w:line="240" w:lineRule="auto"/>
        <w:ind w:left="851"/>
        <w:jc w:val="both"/>
        <w:rPr>
          <w:rFonts w:ascii="Times New Roman" w:eastAsia="Calibri" w:hAnsi="Times New Roman"/>
          <w:sz w:val="24"/>
        </w:rPr>
      </w:pPr>
      <w:r w:rsidRPr="00F8518E">
        <w:rPr>
          <w:rFonts w:ascii="Times New Roman" w:eastAsia="Calibri" w:hAnsi="Times New Roman"/>
          <w:sz w:val="24"/>
        </w:rPr>
        <w:t>A stílusgyakorlatok során kialakult produkciók forgatókönyvének modellezése megtervezése és esetleges gyakorlati kivitelezése.</w:t>
      </w:r>
    </w:p>
    <w:p w14:paraId="4807028A" w14:textId="77777777" w:rsidR="000B4364" w:rsidRPr="00F8518E" w:rsidRDefault="000B4364" w:rsidP="000B4364">
      <w:pPr>
        <w:numPr>
          <w:ilvl w:val="0"/>
          <w:numId w:val="39"/>
        </w:numPr>
        <w:spacing w:after="120" w:line="240" w:lineRule="auto"/>
        <w:contextualSpacing/>
        <w:jc w:val="both"/>
        <w:rPr>
          <w:rFonts w:ascii="Times New Roman" w:eastAsia="Calibri" w:hAnsi="Times New Roman"/>
          <w:sz w:val="24"/>
        </w:rPr>
      </w:pPr>
      <w:r w:rsidRPr="00F8518E">
        <w:rPr>
          <w:rFonts w:ascii="Times New Roman" w:eastAsia="Calibri" w:hAnsi="Times New Roman"/>
          <w:sz w:val="24"/>
        </w:rPr>
        <w:t>az előadás stílusának, jellegének meghatározása,</w:t>
      </w:r>
    </w:p>
    <w:p w14:paraId="4FF93229" w14:textId="77777777" w:rsidR="000B4364" w:rsidRPr="00F8518E" w:rsidRDefault="000B4364" w:rsidP="000B4364">
      <w:pPr>
        <w:numPr>
          <w:ilvl w:val="0"/>
          <w:numId w:val="39"/>
        </w:numPr>
        <w:spacing w:after="120" w:line="240" w:lineRule="auto"/>
        <w:contextualSpacing/>
        <w:jc w:val="both"/>
        <w:rPr>
          <w:rFonts w:ascii="Times New Roman" w:eastAsia="Calibri" w:hAnsi="Times New Roman"/>
          <w:sz w:val="24"/>
        </w:rPr>
      </w:pPr>
      <w:r w:rsidRPr="00F8518E">
        <w:rPr>
          <w:rFonts w:ascii="Times New Roman" w:eastAsia="Calibri" w:hAnsi="Times New Roman"/>
          <w:sz w:val="24"/>
        </w:rPr>
        <w:t>az előadás célközönségének felmérése,</w:t>
      </w:r>
    </w:p>
    <w:p w14:paraId="26063A6B" w14:textId="77777777" w:rsidR="000B4364" w:rsidRPr="00F8518E" w:rsidRDefault="000B4364" w:rsidP="000B4364">
      <w:pPr>
        <w:numPr>
          <w:ilvl w:val="0"/>
          <w:numId w:val="39"/>
        </w:numPr>
        <w:spacing w:after="120" w:line="240" w:lineRule="auto"/>
        <w:contextualSpacing/>
        <w:jc w:val="both"/>
        <w:rPr>
          <w:rFonts w:ascii="Times New Roman" w:eastAsia="Calibri" w:hAnsi="Times New Roman"/>
          <w:sz w:val="24"/>
        </w:rPr>
      </w:pPr>
      <w:r w:rsidRPr="00F8518E">
        <w:rPr>
          <w:rFonts w:ascii="Times New Roman" w:eastAsia="Calibri" w:hAnsi="Times New Roman"/>
          <w:sz w:val="24"/>
        </w:rPr>
        <w:t>piackutatás</w:t>
      </w:r>
    </w:p>
    <w:p w14:paraId="57FBE772" w14:textId="77777777" w:rsidR="000B4364" w:rsidRPr="00F8518E" w:rsidRDefault="000B4364" w:rsidP="000B4364">
      <w:pPr>
        <w:numPr>
          <w:ilvl w:val="0"/>
          <w:numId w:val="39"/>
        </w:numPr>
        <w:spacing w:after="120" w:line="240" w:lineRule="auto"/>
        <w:contextualSpacing/>
        <w:jc w:val="both"/>
        <w:rPr>
          <w:rFonts w:ascii="Times New Roman" w:eastAsia="Calibri" w:hAnsi="Times New Roman"/>
          <w:sz w:val="24"/>
        </w:rPr>
      </w:pPr>
      <w:r w:rsidRPr="00F8518E">
        <w:rPr>
          <w:rFonts w:ascii="Times New Roman" w:eastAsia="Calibri" w:hAnsi="Times New Roman"/>
          <w:sz w:val="24"/>
        </w:rPr>
        <w:t>marketing</w:t>
      </w:r>
    </w:p>
    <w:p w14:paraId="75EAF2AD" w14:textId="77777777" w:rsidR="000B4364" w:rsidRPr="00F8518E" w:rsidRDefault="000B4364" w:rsidP="000B4364">
      <w:pPr>
        <w:numPr>
          <w:ilvl w:val="0"/>
          <w:numId w:val="39"/>
        </w:numPr>
        <w:spacing w:after="120" w:line="240" w:lineRule="auto"/>
        <w:contextualSpacing/>
        <w:jc w:val="both"/>
        <w:rPr>
          <w:rFonts w:ascii="Times New Roman" w:eastAsia="Calibri" w:hAnsi="Times New Roman"/>
          <w:sz w:val="24"/>
        </w:rPr>
      </w:pPr>
      <w:r w:rsidRPr="00F8518E">
        <w:rPr>
          <w:rFonts w:ascii="Times New Roman" w:eastAsia="Calibri" w:hAnsi="Times New Roman"/>
          <w:sz w:val="24"/>
        </w:rPr>
        <w:t>pályázatok felkutatása</w:t>
      </w:r>
    </w:p>
    <w:p w14:paraId="516CD720" w14:textId="77777777" w:rsidR="000B4364" w:rsidRPr="00F8518E" w:rsidRDefault="000B4364" w:rsidP="000B4364">
      <w:pPr>
        <w:numPr>
          <w:ilvl w:val="0"/>
          <w:numId w:val="39"/>
        </w:numPr>
        <w:spacing w:after="120" w:line="240" w:lineRule="auto"/>
        <w:contextualSpacing/>
        <w:jc w:val="both"/>
        <w:rPr>
          <w:rFonts w:ascii="Times New Roman" w:eastAsia="Calibri" w:hAnsi="Times New Roman"/>
          <w:sz w:val="24"/>
        </w:rPr>
      </w:pPr>
      <w:r w:rsidRPr="00F8518E">
        <w:rPr>
          <w:rFonts w:ascii="Times New Roman" w:eastAsia="Calibri" w:hAnsi="Times New Roman"/>
          <w:sz w:val="24"/>
        </w:rPr>
        <w:t>humán erőforrások felmérése</w:t>
      </w:r>
    </w:p>
    <w:p w14:paraId="5785BF44" w14:textId="77777777" w:rsidR="000B4364" w:rsidRPr="00F8518E" w:rsidRDefault="000B4364" w:rsidP="000B4364">
      <w:pPr>
        <w:numPr>
          <w:ilvl w:val="0"/>
          <w:numId w:val="39"/>
        </w:numPr>
        <w:spacing w:after="120" w:line="240" w:lineRule="auto"/>
        <w:contextualSpacing/>
        <w:jc w:val="both"/>
        <w:rPr>
          <w:rFonts w:ascii="Times New Roman" w:eastAsia="Calibri" w:hAnsi="Times New Roman"/>
          <w:sz w:val="24"/>
        </w:rPr>
      </w:pPr>
      <w:r w:rsidRPr="00F8518E">
        <w:rPr>
          <w:rFonts w:ascii="Times New Roman" w:eastAsia="Calibri" w:hAnsi="Times New Roman"/>
          <w:sz w:val="24"/>
        </w:rPr>
        <w:t>technikai igények felmérése</w:t>
      </w:r>
    </w:p>
    <w:p w14:paraId="410768F9" w14:textId="77777777" w:rsidR="000B4364" w:rsidRPr="00F8518E" w:rsidRDefault="000B4364" w:rsidP="000B4364">
      <w:pPr>
        <w:numPr>
          <w:ilvl w:val="0"/>
          <w:numId w:val="39"/>
        </w:numPr>
        <w:spacing w:after="120" w:line="240" w:lineRule="auto"/>
        <w:contextualSpacing/>
        <w:jc w:val="both"/>
        <w:rPr>
          <w:rFonts w:ascii="Times New Roman" w:eastAsia="Calibri" w:hAnsi="Times New Roman"/>
          <w:sz w:val="24"/>
        </w:rPr>
      </w:pPr>
      <w:r w:rsidRPr="00F8518E">
        <w:rPr>
          <w:rFonts w:ascii="Times New Roman" w:eastAsia="Calibri" w:hAnsi="Times New Roman"/>
          <w:sz w:val="24"/>
        </w:rPr>
        <w:t>technikai adottságok felmérése</w:t>
      </w:r>
    </w:p>
    <w:p w14:paraId="5452E70E" w14:textId="77777777" w:rsidR="000B4364" w:rsidRPr="00F8518E" w:rsidRDefault="000B4364" w:rsidP="000B4364">
      <w:pPr>
        <w:numPr>
          <w:ilvl w:val="0"/>
          <w:numId w:val="39"/>
        </w:numPr>
        <w:spacing w:after="120" w:line="240" w:lineRule="auto"/>
        <w:contextualSpacing/>
        <w:jc w:val="both"/>
        <w:rPr>
          <w:rFonts w:ascii="Times New Roman" w:eastAsia="Calibri" w:hAnsi="Times New Roman"/>
          <w:sz w:val="24"/>
        </w:rPr>
      </w:pPr>
      <w:r w:rsidRPr="00F8518E">
        <w:rPr>
          <w:rFonts w:ascii="Times New Roman" w:eastAsia="Calibri" w:hAnsi="Times New Roman"/>
          <w:sz w:val="24"/>
        </w:rPr>
        <w:t>költségvetés tervezése</w:t>
      </w:r>
    </w:p>
    <w:p w14:paraId="0B76F2AF"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roofErr w:type="gramStart"/>
      <w:r w:rsidRPr="00F8518E">
        <w:rPr>
          <w:rFonts w:ascii="Times New Roman" w:eastAsia="Calibri" w:hAnsi="Times New Roman"/>
          <w:sz w:val="24"/>
        </w:rPr>
        <w:t>a</w:t>
      </w:r>
      <w:proofErr w:type="gramEnd"/>
      <w:r w:rsidRPr="00F8518E">
        <w:rPr>
          <w:rFonts w:ascii="Times New Roman" w:eastAsia="Calibri" w:hAnsi="Times New Roman"/>
          <w:sz w:val="24"/>
        </w:rPr>
        <w:t xml:space="preserve"> program. lebonyolítása</w:t>
      </w:r>
    </w:p>
    <w:p w14:paraId="6D48DAF2" w14:textId="77777777" w:rsidR="000B4364" w:rsidRPr="00F8518E" w:rsidRDefault="000B4364" w:rsidP="000B4364">
      <w:pPr>
        <w:tabs>
          <w:tab w:val="left" w:pos="1418"/>
          <w:tab w:val="right" w:pos="9072"/>
        </w:tabs>
        <w:spacing w:after="0" w:line="240" w:lineRule="auto"/>
        <w:ind w:left="851"/>
        <w:jc w:val="both"/>
        <w:rPr>
          <w:rFonts w:ascii="Times New Roman" w:eastAsia="Calibri" w:hAnsi="Times New Roman"/>
          <w:sz w:val="24"/>
        </w:rPr>
      </w:pPr>
    </w:p>
    <w:p w14:paraId="1F0458AC"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képzés javasolt helyszíne (ajánlás)</w:t>
      </w:r>
    </w:p>
    <w:p w14:paraId="04CA818D" w14:textId="77777777" w:rsidR="000B4364" w:rsidRPr="00F8518E" w:rsidRDefault="000B4364" w:rsidP="000B4364">
      <w:pPr>
        <w:spacing w:after="0" w:line="240" w:lineRule="auto"/>
        <w:ind w:left="426"/>
        <w:jc w:val="both"/>
        <w:rPr>
          <w:rFonts w:ascii="Times New Roman" w:eastAsia="Calibri" w:hAnsi="Times New Roman"/>
          <w:sz w:val="24"/>
        </w:rPr>
      </w:pPr>
      <w:permStart w:id="888554181" w:edGrp="everyone"/>
      <w:r w:rsidRPr="00F8518E">
        <w:rPr>
          <w:rFonts w:ascii="Times New Roman" w:eastAsia="Calibri" w:hAnsi="Times New Roman"/>
          <w:sz w:val="24"/>
        </w:rPr>
        <w:t>Tanterem</w:t>
      </w:r>
    </w:p>
    <w:permEnd w:id="888554181"/>
    <w:p w14:paraId="67D8A123" w14:textId="77777777" w:rsidR="000B4364" w:rsidRPr="00F8518E" w:rsidRDefault="000B4364" w:rsidP="000B4364">
      <w:pPr>
        <w:spacing w:after="0" w:line="240" w:lineRule="auto"/>
        <w:ind w:left="426"/>
        <w:jc w:val="both"/>
        <w:rPr>
          <w:rFonts w:ascii="Times New Roman" w:eastAsia="Calibri" w:hAnsi="Times New Roman"/>
          <w:sz w:val="24"/>
        </w:rPr>
      </w:pPr>
    </w:p>
    <w:p w14:paraId="7CAAAE47"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tanulói tevékenységformák (ajánlás)</w:t>
      </w:r>
    </w:p>
    <w:p w14:paraId="3AECCF95" w14:textId="77777777" w:rsidR="000B4364" w:rsidRPr="00F8518E" w:rsidRDefault="000B4364" w:rsidP="000B4364">
      <w:pPr>
        <w:spacing w:after="0" w:line="240" w:lineRule="auto"/>
        <w:ind w:left="426"/>
        <w:jc w:val="both"/>
        <w:rPr>
          <w:rFonts w:ascii="Times New Roman" w:eastAsia="Calibri" w:hAnsi="Times New Roman"/>
          <w:sz w:val="24"/>
        </w:rPr>
      </w:pPr>
    </w:p>
    <w:p w14:paraId="29E44F49" w14:textId="77777777" w:rsidR="000B4364" w:rsidRPr="00F8518E" w:rsidRDefault="000B4364" w:rsidP="000B4364">
      <w:pPr>
        <w:spacing w:after="0" w:line="240" w:lineRule="auto"/>
        <w:ind w:left="426"/>
        <w:jc w:val="both"/>
        <w:rPr>
          <w:rFonts w:ascii="Times New Roman" w:eastAsia="Calibri" w:hAnsi="Times New Roman"/>
          <w:i/>
          <w:sz w:val="24"/>
        </w:rPr>
      </w:pPr>
      <w:permStart w:id="991694379" w:edGrp="everyone"/>
    </w:p>
    <w:permEnd w:id="991694379"/>
    <w:p w14:paraId="36C27A4A" w14:textId="77777777" w:rsidR="000B4364" w:rsidRPr="00F8518E" w:rsidRDefault="000B4364" w:rsidP="000B4364">
      <w:pPr>
        <w:spacing w:after="0" w:line="240" w:lineRule="auto"/>
        <w:ind w:left="426"/>
        <w:jc w:val="both"/>
        <w:rPr>
          <w:rFonts w:ascii="Times New Roman" w:eastAsia="Calibri" w:hAnsi="Times New Roman"/>
          <w:sz w:val="24"/>
        </w:rPr>
      </w:pPr>
    </w:p>
    <w:p w14:paraId="5DDA2965"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4364" w:rsidRPr="00F8518E" w14:paraId="452AFFB7" w14:textId="77777777" w:rsidTr="00350EE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72F09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84B61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F4A2CA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A0DC2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58105509" w14:textId="77777777" w:rsidTr="00350EE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DA0DBC3"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F1B77DF"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BD26A0D"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23B258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21A82D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E1AE001"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5ED87821" w14:textId="77777777" w:rsidTr="00350EE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9B2FD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D86D7F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14:paraId="29190E6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14A6B2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FE441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86D64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Számítógép</w:t>
            </w:r>
          </w:p>
        </w:tc>
      </w:tr>
    </w:tbl>
    <w:p w14:paraId="31856541"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658A2B3A" w14:textId="77777777" w:rsidR="000B4364" w:rsidRPr="00F8518E" w:rsidRDefault="000B4364" w:rsidP="000B4364">
      <w:pPr>
        <w:spacing w:after="0" w:line="240" w:lineRule="auto"/>
        <w:ind w:left="426"/>
        <w:jc w:val="both"/>
        <w:rPr>
          <w:rFonts w:ascii="Times New Roman" w:eastAsia="Calibri" w:hAnsi="Times New Roman"/>
          <w:sz w:val="24"/>
        </w:rPr>
      </w:pPr>
    </w:p>
    <w:p w14:paraId="00A94E41" w14:textId="77777777" w:rsidR="000B4364" w:rsidRPr="00F8518E" w:rsidRDefault="000B4364" w:rsidP="000B4364">
      <w:pPr>
        <w:numPr>
          <w:ilvl w:val="2"/>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B4364" w:rsidRPr="00F8518E" w14:paraId="5A38325E" w14:textId="77777777" w:rsidTr="00350EE0">
        <w:trPr>
          <w:trHeight w:val="255"/>
          <w:jc w:val="center"/>
        </w:trPr>
        <w:tc>
          <w:tcPr>
            <w:tcW w:w="1040" w:type="dxa"/>
            <w:vMerge w:val="restart"/>
            <w:shd w:val="clear" w:color="auto" w:fill="auto"/>
            <w:vAlign w:val="center"/>
            <w:hideMark/>
          </w:tcPr>
          <w:p w14:paraId="7A2BC29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Sorszám</w:t>
            </w:r>
          </w:p>
        </w:tc>
        <w:tc>
          <w:tcPr>
            <w:tcW w:w="2800" w:type="dxa"/>
            <w:vMerge w:val="restart"/>
            <w:shd w:val="clear" w:color="auto" w:fill="auto"/>
            <w:vAlign w:val="center"/>
            <w:hideMark/>
          </w:tcPr>
          <w:p w14:paraId="7BD516C9"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tevékenységforma</w:t>
            </w:r>
          </w:p>
        </w:tc>
        <w:tc>
          <w:tcPr>
            <w:tcW w:w="2280" w:type="dxa"/>
            <w:gridSpan w:val="3"/>
            <w:shd w:val="clear" w:color="auto" w:fill="auto"/>
            <w:vAlign w:val="center"/>
            <w:hideMark/>
          </w:tcPr>
          <w:p w14:paraId="38D8130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45EF70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xml:space="preserve">Alkalmazandó eszközök és felszerelések </w:t>
            </w:r>
          </w:p>
        </w:tc>
      </w:tr>
      <w:tr w:rsidR="000B4364" w:rsidRPr="00F8518E" w14:paraId="29C9B6A7" w14:textId="77777777" w:rsidTr="00350EE0">
        <w:trPr>
          <w:trHeight w:val="510"/>
          <w:jc w:val="center"/>
        </w:trPr>
        <w:tc>
          <w:tcPr>
            <w:tcW w:w="1040" w:type="dxa"/>
            <w:vMerge/>
            <w:vAlign w:val="center"/>
            <w:hideMark/>
          </w:tcPr>
          <w:p w14:paraId="38F12407"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2800" w:type="dxa"/>
            <w:vMerge/>
            <w:vAlign w:val="center"/>
            <w:hideMark/>
          </w:tcPr>
          <w:p w14:paraId="15FFFF41" w14:textId="77777777" w:rsidR="000B4364" w:rsidRPr="00F8518E" w:rsidRDefault="000B4364" w:rsidP="000B4364">
            <w:pPr>
              <w:spacing w:after="0" w:line="240" w:lineRule="auto"/>
              <w:rPr>
                <w:rFonts w:ascii="Times New Roman" w:hAnsi="Times New Roman"/>
                <w:color w:val="000000"/>
                <w:sz w:val="20"/>
                <w:szCs w:val="20"/>
                <w:lang w:eastAsia="hu-HU"/>
              </w:rPr>
            </w:pPr>
          </w:p>
        </w:tc>
        <w:tc>
          <w:tcPr>
            <w:tcW w:w="760" w:type="dxa"/>
            <w:shd w:val="clear" w:color="auto" w:fill="auto"/>
            <w:vAlign w:val="center"/>
            <w:hideMark/>
          </w:tcPr>
          <w:p w14:paraId="18F02AD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egyéni</w:t>
            </w:r>
          </w:p>
        </w:tc>
        <w:tc>
          <w:tcPr>
            <w:tcW w:w="760" w:type="dxa"/>
            <w:shd w:val="clear" w:color="auto" w:fill="auto"/>
            <w:vAlign w:val="center"/>
            <w:hideMark/>
          </w:tcPr>
          <w:p w14:paraId="50A960B6"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csoport-bontás</w:t>
            </w:r>
          </w:p>
        </w:tc>
        <w:tc>
          <w:tcPr>
            <w:tcW w:w="760" w:type="dxa"/>
            <w:shd w:val="clear" w:color="auto" w:fill="auto"/>
            <w:vAlign w:val="center"/>
            <w:hideMark/>
          </w:tcPr>
          <w:p w14:paraId="0CF00CB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osztály-keret</w:t>
            </w:r>
          </w:p>
        </w:tc>
        <w:tc>
          <w:tcPr>
            <w:tcW w:w="2380" w:type="dxa"/>
            <w:vMerge/>
            <w:vAlign w:val="center"/>
            <w:hideMark/>
          </w:tcPr>
          <w:p w14:paraId="7023D5B0" w14:textId="77777777" w:rsidR="000B4364" w:rsidRPr="00F8518E" w:rsidRDefault="000B4364" w:rsidP="000B4364">
            <w:pPr>
              <w:spacing w:after="0" w:line="240" w:lineRule="auto"/>
              <w:rPr>
                <w:rFonts w:ascii="Times New Roman" w:hAnsi="Times New Roman"/>
                <w:color w:val="000000"/>
                <w:sz w:val="20"/>
                <w:szCs w:val="20"/>
                <w:lang w:eastAsia="hu-HU"/>
              </w:rPr>
            </w:pPr>
          </w:p>
        </w:tc>
      </w:tr>
      <w:tr w:rsidR="000B4364" w:rsidRPr="00F8518E" w14:paraId="4738AECE" w14:textId="77777777" w:rsidTr="00350EE0">
        <w:trPr>
          <w:trHeight w:val="255"/>
          <w:jc w:val="center"/>
        </w:trPr>
        <w:tc>
          <w:tcPr>
            <w:tcW w:w="1040" w:type="dxa"/>
            <w:shd w:val="clear" w:color="000000" w:fill="D9D9D9"/>
            <w:vAlign w:val="center"/>
            <w:hideMark/>
          </w:tcPr>
          <w:p w14:paraId="3A70E5E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w:t>
            </w:r>
          </w:p>
        </w:tc>
        <w:tc>
          <w:tcPr>
            <w:tcW w:w="7460" w:type="dxa"/>
            <w:gridSpan w:val="5"/>
            <w:shd w:val="clear" w:color="000000" w:fill="D9D9D9"/>
            <w:vAlign w:val="center"/>
            <w:hideMark/>
          </w:tcPr>
          <w:p w14:paraId="1831BD52"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 feldolgozó tevékenységek</w:t>
            </w:r>
          </w:p>
        </w:tc>
      </w:tr>
      <w:tr w:rsidR="000B4364" w:rsidRPr="00F8518E" w14:paraId="1FDFCE38" w14:textId="77777777" w:rsidTr="00350EE0">
        <w:trPr>
          <w:trHeight w:val="255"/>
          <w:jc w:val="center"/>
        </w:trPr>
        <w:tc>
          <w:tcPr>
            <w:tcW w:w="1040" w:type="dxa"/>
            <w:shd w:val="clear" w:color="auto" w:fill="auto"/>
            <w:vAlign w:val="center"/>
            <w:hideMark/>
          </w:tcPr>
          <w:p w14:paraId="649701A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1.1.</w:t>
            </w:r>
          </w:p>
        </w:tc>
        <w:tc>
          <w:tcPr>
            <w:tcW w:w="2800" w:type="dxa"/>
            <w:shd w:val="clear" w:color="auto" w:fill="auto"/>
            <w:vAlign w:val="center"/>
            <w:hideMark/>
          </w:tcPr>
          <w:p w14:paraId="102673C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önálló rendszerezése</w:t>
            </w:r>
          </w:p>
        </w:tc>
        <w:tc>
          <w:tcPr>
            <w:tcW w:w="760" w:type="dxa"/>
            <w:shd w:val="clear" w:color="auto" w:fill="auto"/>
            <w:vAlign w:val="center"/>
            <w:hideMark/>
          </w:tcPr>
          <w:p w14:paraId="2E35520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4E99504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AA99D4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0804167F"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6E8B338" w14:textId="77777777" w:rsidTr="00350EE0">
        <w:trPr>
          <w:trHeight w:val="510"/>
          <w:jc w:val="center"/>
        </w:trPr>
        <w:tc>
          <w:tcPr>
            <w:tcW w:w="1040" w:type="dxa"/>
            <w:shd w:val="clear" w:color="auto" w:fill="auto"/>
            <w:vAlign w:val="center"/>
            <w:hideMark/>
          </w:tcPr>
          <w:p w14:paraId="67F70A2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1.2.</w:t>
            </w:r>
          </w:p>
        </w:tc>
        <w:tc>
          <w:tcPr>
            <w:tcW w:w="2800" w:type="dxa"/>
            <w:shd w:val="clear" w:color="auto" w:fill="auto"/>
            <w:vAlign w:val="center"/>
            <w:hideMark/>
          </w:tcPr>
          <w:p w14:paraId="0B4CF21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Információk feladattal vezetett rendszerezése</w:t>
            </w:r>
          </w:p>
        </w:tc>
        <w:tc>
          <w:tcPr>
            <w:tcW w:w="760" w:type="dxa"/>
            <w:shd w:val="clear" w:color="auto" w:fill="auto"/>
            <w:vAlign w:val="center"/>
            <w:hideMark/>
          </w:tcPr>
          <w:p w14:paraId="21EFAB6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2905D5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7759F69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5157230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50C78E72" w14:textId="77777777" w:rsidTr="00350EE0">
        <w:trPr>
          <w:trHeight w:val="255"/>
          <w:jc w:val="center"/>
        </w:trPr>
        <w:tc>
          <w:tcPr>
            <w:tcW w:w="1040" w:type="dxa"/>
            <w:shd w:val="clear" w:color="000000" w:fill="D9D9D9"/>
            <w:vAlign w:val="center"/>
            <w:hideMark/>
          </w:tcPr>
          <w:p w14:paraId="78302AB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w:t>
            </w:r>
          </w:p>
        </w:tc>
        <w:tc>
          <w:tcPr>
            <w:tcW w:w="7460" w:type="dxa"/>
            <w:gridSpan w:val="5"/>
            <w:shd w:val="clear" w:color="000000" w:fill="D9D9D9"/>
            <w:vAlign w:val="center"/>
            <w:hideMark/>
          </w:tcPr>
          <w:p w14:paraId="6AE43B65"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munkaformák körében</w:t>
            </w:r>
          </w:p>
        </w:tc>
      </w:tr>
      <w:tr w:rsidR="000B4364" w:rsidRPr="00F8518E" w14:paraId="2E187DE2" w14:textId="77777777" w:rsidTr="00350EE0">
        <w:trPr>
          <w:trHeight w:val="510"/>
          <w:jc w:val="center"/>
        </w:trPr>
        <w:tc>
          <w:tcPr>
            <w:tcW w:w="1040" w:type="dxa"/>
            <w:shd w:val="clear" w:color="auto" w:fill="auto"/>
            <w:vAlign w:val="center"/>
            <w:hideMark/>
          </w:tcPr>
          <w:p w14:paraId="12B095E4"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2.1.</w:t>
            </w:r>
          </w:p>
        </w:tc>
        <w:tc>
          <w:tcPr>
            <w:tcW w:w="2800" w:type="dxa"/>
            <w:shd w:val="clear" w:color="auto" w:fill="auto"/>
            <w:vAlign w:val="center"/>
            <w:hideMark/>
          </w:tcPr>
          <w:p w14:paraId="1B73039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Kiscsoportos szakmai munkavégzés irányítással</w:t>
            </w:r>
          </w:p>
        </w:tc>
        <w:tc>
          <w:tcPr>
            <w:tcW w:w="760" w:type="dxa"/>
            <w:shd w:val="clear" w:color="auto" w:fill="auto"/>
            <w:vAlign w:val="center"/>
            <w:hideMark/>
          </w:tcPr>
          <w:p w14:paraId="265CFDA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587B2AE2"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082903A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287F1369"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192D74BB" w14:textId="77777777" w:rsidTr="00350EE0">
        <w:trPr>
          <w:trHeight w:val="255"/>
          <w:jc w:val="center"/>
        </w:trPr>
        <w:tc>
          <w:tcPr>
            <w:tcW w:w="1040" w:type="dxa"/>
            <w:shd w:val="clear" w:color="auto" w:fill="auto"/>
            <w:vAlign w:val="center"/>
            <w:hideMark/>
          </w:tcPr>
          <w:p w14:paraId="7CA21FAA"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2.2.</w:t>
            </w:r>
          </w:p>
        </w:tc>
        <w:tc>
          <w:tcPr>
            <w:tcW w:w="2800" w:type="dxa"/>
            <w:shd w:val="clear" w:color="auto" w:fill="auto"/>
            <w:vAlign w:val="center"/>
            <w:hideMark/>
          </w:tcPr>
          <w:p w14:paraId="72A5B16B"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Csoportos helyzetgyakorlat</w:t>
            </w:r>
          </w:p>
        </w:tc>
        <w:tc>
          <w:tcPr>
            <w:tcW w:w="760" w:type="dxa"/>
            <w:shd w:val="clear" w:color="auto" w:fill="auto"/>
            <w:vAlign w:val="center"/>
            <w:hideMark/>
          </w:tcPr>
          <w:p w14:paraId="59944F07"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29A8B4CF"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482D26F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073BB8C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797E5B58" w14:textId="77777777" w:rsidTr="00350EE0">
        <w:trPr>
          <w:trHeight w:val="255"/>
          <w:jc w:val="center"/>
        </w:trPr>
        <w:tc>
          <w:tcPr>
            <w:tcW w:w="1040" w:type="dxa"/>
            <w:shd w:val="clear" w:color="000000" w:fill="D9D9D9"/>
            <w:vAlign w:val="center"/>
            <w:hideMark/>
          </w:tcPr>
          <w:p w14:paraId="7FE3DEC1"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w:t>
            </w:r>
          </w:p>
        </w:tc>
        <w:tc>
          <w:tcPr>
            <w:tcW w:w="7460" w:type="dxa"/>
            <w:gridSpan w:val="5"/>
            <w:shd w:val="clear" w:color="000000" w:fill="D9D9D9"/>
            <w:vAlign w:val="center"/>
            <w:hideMark/>
          </w:tcPr>
          <w:p w14:paraId="63E5947D"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Szolgáltatási tevékenységek körében</w:t>
            </w:r>
          </w:p>
        </w:tc>
      </w:tr>
      <w:tr w:rsidR="000B4364" w:rsidRPr="00F8518E" w14:paraId="7BFC86AE" w14:textId="77777777" w:rsidTr="00350EE0">
        <w:trPr>
          <w:trHeight w:val="510"/>
          <w:jc w:val="center"/>
        </w:trPr>
        <w:tc>
          <w:tcPr>
            <w:tcW w:w="1040" w:type="dxa"/>
            <w:shd w:val="clear" w:color="auto" w:fill="auto"/>
            <w:vAlign w:val="center"/>
            <w:hideMark/>
          </w:tcPr>
          <w:p w14:paraId="7F833A4C"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3.1.</w:t>
            </w:r>
          </w:p>
        </w:tc>
        <w:tc>
          <w:tcPr>
            <w:tcW w:w="2800" w:type="dxa"/>
            <w:shd w:val="clear" w:color="auto" w:fill="auto"/>
            <w:vAlign w:val="center"/>
            <w:hideMark/>
          </w:tcPr>
          <w:p w14:paraId="68607536"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Önálló szakmai munkavégzés felügyelet mellett</w:t>
            </w:r>
          </w:p>
        </w:tc>
        <w:tc>
          <w:tcPr>
            <w:tcW w:w="760" w:type="dxa"/>
            <w:shd w:val="clear" w:color="auto" w:fill="auto"/>
            <w:vAlign w:val="center"/>
            <w:hideMark/>
          </w:tcPr>
          <w:p w14:paraId="577D7F58"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048B2DF0"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6A6DF0EE"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16C0C2C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r w:rsidR="000B4364" w:rsidRPr="00F8518E" w14:paraId="45F7E5A5" w14:textId="77777777" w:rsidTr="00350EE0">
        <w:trPr>
          <w:trHeight w:val="510"/>
          <w:jc w:val="center"/>
        </w:trPr>
        <w:tc>
          <w:tcPr>
            <w:tcW w:w="1040" w:type="dxa"/>
            <w:shd w:val="clear" w:color="auto" w:fill="auto"/>
            <w:vAlign w:val="center"/>
            <w:hideMark/>
          </w:tcPr>
          <w:p w14:paraId="21C7CB3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lastRenderedPageBreak/>
              <w:t>3.2.</w:t>
            </w:r>
          </w:p>
        </w:tc>
        <w:tc>
          <w:tcPr>
            <w:tcW w:w="2800" w:type="dxa"/>
            <w:shd w:val="clear" w:color="auto" w:fill="auto"/>
            <w:vAlign w:val="center"/>
            <w:hideMark/>
          </w:tcPr>
          <w:p w14:paraId="08CC6064"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Önálló szakmai munkavégzés közvetlen irányítással</w:t>
            </w:r>
          </w:p>
        </w:tc>
        <w:tc>
          <w:tcPr>
            <w:tcW w:w="760" w:type="dxa"/>
            <w:shd w:val="clear" w:color="auto" w:fill="auto"/>
            <w:vAlign w:val="center"/>
            <w:hideMark/>
          </w:tcPr>
          <w:p w14:paraId="239A9A85"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760" w:type="dxa"/>
            <w:shd w:val="clear" w:color="auto" w:fill="auto"/>
            <w:vAlign w:val="center"/>
            <w:hideMark/>
          </w:tcPr>
          <w:p w14:paraId="7D26B103"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x</w:t>
            </w:r>
          </w:p>
        </w:tc>
        <w:tc>
          <w:tcPr>
            <w:tcW w:w="760" w:type="dxa"/>
            <w:shd w:val="clear" w:color="auto" w:fill="auto"/>
            <w:vAlign w:val="center"/>
            <w:hideMark/>
          </w:tcPr>
          <w:p w14:paraId="5061B1FB" w14:textId="77777777" w:rsidR="000B4364" w:rsidRPr="00F8518E" w:rsidRDefault="000B4364" w:rsidP="000B4364">
            <w:pPr>
              <w:spacing w:after="0" w:line="240" w:lineRule="auto"/>
              <w:jc w:val="center"/>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c>
          <w:tcPr>
            <w:tcW w:w="2380" w:type="dxa"/>
            <w:shd w:val="clear" w:color="auto" w:fill="auto"/>
            <w:vAlign w:val="center"/>
            <w:hideMark/>
          </w:tcPr>
          <w:p w14:paraId="4EF5C79E" w14:textId="77777777" w:rsidR="000B4364" w:rsidRPr="00F8518E" w:rsidRDefault="000B4364" w:rsidP="000B4364">
            <w:pPr>
              <w:spacing w:after="0" w:line="240" w:lineRule="auto"/>
              <w:rPr>
                <w:rFonts w:ascii="Times New Roman" w:hAnsi="Times New Roman"/>
                <w:color w:val="000000"/>
                <w:sz w:val="20"/>
                <w:szCs w:val="20"/>
                <w:lang w:eastAsia="hu-HU"/>
              </w:rPr>
            </w:pPr>
            <w:r w:rsidRPr="00F8518E">
              <w:rPr>
                <w:rFonts w:ascii="Times New Roman" w:hAnsi="Times New Roman"/>
                <w:color w:val="000000"/>
                <w:sz w:val="20"/>
                <w:szCs w:val="20"/>
                <w:lang w:eastAsia="hu-HU"/>
              </w:rPr>
              <w:t> </w:t>
            </w:r>
          </w:p>
        </w:tc>
      </w:tr>
    </w:tbl>
    <w:p w14:paraId="5231BE56" w14:textId="77777777" w:rsidR="000B4364" w:rsidRPr="00F8518E" w:rsidRDefault="000B4364" w:rsidP="000B4364">
      <w:pPr>
        <w:spacing w:after="0" w:line="240" w:lineRule="auto"/>
        <w:ind w:left="1224"/>
        <w:contextualSpacing/>
        <w:jc w:val="both"/>
        <w:rPr>
          <w:rFonts w:ascii="Times New Roman" w:eastAsia="Calibri" w:hAnsi="Times New Roman"/>
          <w:b/>
          <w:sz w:val="24"/>
        </w:rPr>
      </w:pPr>
    </w:p>
    <w:p w14:paraId="595FC973" w14:textId="77777777" w:rsidR="000B4364" w:rsidRPr="00F8518E" w:rsidRDefault="000B4364" w:rsidP="000B4364">
      <w:pPr>
        <w:spacing w:after="0" w:line="240" w:lineRule="auto"/>
        <w:ind w:left="426"/>
        <w:jc w:val="both"/>
        <w:rPr>
          <w:rFonts w:ascii="Times New Roman" w:eastAsia="Calibri" w:hAnsi="Times New Roman"/>
          <w:sz w:val="24"/>
        </w:rPr>
      </w:pPr>
    </w:p>
    <w:p w14:paraId="4AC0234F" w14:textId="77777777" w:rsidR="000B4364" w:rsidRPr="00F8518E" w:rsidRDefault="000B4364" w:rsidP="000B4364">
      <w:pPr>
        <w:numPr>
          <w:ilvl w:val="1"/>
          <w:numId w:val="35"/>
        </w:numPr>
        <w:spacing w:after="0" w:line="240" w:lineRule="auto"/>
        <w:contextualSpacing/>
        <w:jc w:val="both"/>
        <w:rPr>
          <w:rFonts w:ascii="Times New Roman" w:eastAsia="Calibri" w:hAnsi="Times New Roman"/>
          <w:b/>
          <w:sz w:val="24"/>
        </w:rPr>
      </w:pPr>
      <w:r w:rsidRPr="00F8518E">
        <w:rPr>
          <w:rFonts w:ascii="Times New Roman" w:eastAsia="Calibri" w:hAnsi="Times New Roman"/>
          <w:b/>
          <w:sz w:val="24"/>
        </w:rPr>
        <w:t>A tantárgy értékelésének módja</w:t>
      </w:r>
    </w:p>
    <w:p w14:paraId="48176211" w14:textId="77777777" w:rsidR="000B4364" w:rsidRPr="00F8518E" w:rsidRDefault="000B4364" w:rsidP="000B4364">
      <w:pPr>
        <w:spacing w:after="0" w:line="240" w:lineRule="auto"/>
        <w:ind w:left="426"/>
        <w:jc w:val="both"/>
        <w:rPr>
          <w:rFonts w:ascii="Times New Roman" w:eastAsia="Calibri" w:hAnsi="Times New Roman"/>
          <w:sz w:val="24"/>
        </w:rPr>
      </w:pPr>
      <w:r w:rsidRPr="00F8518E">
        <w:rPr>
          <w:rFonts w:ascii="Times New Roman" w:eastAsia="Calibri" w:hAnsi="Times New Roman"/>
          <w:sz w:val="24"/>
        </w:rPr>
        <w:t>A nemzeti köznevelésről szóló 2011. évi CXC. törvény. 54. § (2) a) pontja szerinti értékeléssel.</w:t>
      </w:r>
    </w:p>
    <w:p w14:paraId="7047986D" w14:textId="58962344" w:rsidR="00350EE0" w:rsidRDefault="00350EE0" w:rsidP="00095EB7">
      <w:pPr>
        <w:widowControl w:val="0"/>
        <w:suppressAutoHyphens/>
        <w:spacing w:after="0" w:line="240" w:lineRule="auto"/>
        <w:ind w:left="357"/>
        <w:rPr>
          <w:rFonts w:ascii="Times New Roman" w:hAnsi="Times New Roman"/>
          <w:bCs/>
          <w:kern w:val="2"/>
          <w:sz w:val="24"/>
          <w:szCs w:val="24"/>
          <w:lang w:eastAsia="hu-HU"/>
        </w:rPr>
      </w:pPr>
    </w:p>
    <w:p w14:paraId="12D3BDCC" w14:textId="77777777" w:rsidR="00350EE0" w:rsidRDefault="00350EE0">
      <w:pPr>
        <w:spacing w:after="0" w:line="240" w:lineRule="auto"/>
        <w:rPr>
          <w:rFonts w:ascii="Times New Roman" w:hAnsi="Times New Roman"/>
          <w:bCs/>
          <w:kern w:val="2"/>
          <w:sz w:val="24"/>
          <w:szCs w:val="24"/>
          <w:lang w:eastAsia="hu-HU"/>
        </w:rPr>
      </w:pPr>
      <w:r>
        <w:rPr>
          <w:rFonts w:ascii="Times New Roman" w:hAnsi="Times New Roman"/>
          <w:bCs/>
          <w:kern w:val="2"/>
          <w:sz w:val="24"/>
          <w:szCs w:val="24"/>
          <w:lang w:eastAsia="hu-HU"/>
        </w:rPr>
        <w:br w:type="page"/>
      </w:r>
      <w:bookmarkStart w:id="19" w:name="_GoBack"/>
      <w:bookmarkEnd w:id="19"/>
    </w:p>
    <w:p w14:paraId="602509A2" w14:textId="77777777" w:rsidR="00350EE0" w:rsidRPr="00020CE6" w:rsidRDefault="00350EE0" w:rsidP="00350EE0">
      <w:pPr>
        <w:spacing w:after="0"/>
        <w:jc w:val="center"/>
        <w:rPr>
          <w:rFonts w:ascii="Times New Roman" w:hAnsi="Times New Roman"/>
          <w:b/>
          <w:caps/>
          <w:sz w:val="24"/>
          <w:szCs w:val="24"/>
        </w:rPr>
      </w:pPr>
      <w:r w:rsidRPr="00020CE6">
        <w:rPr>
          <w:rFonts w:ascii="Times New Roman" w:hAnsi="Times New Roman"/>
          <w:b/>
          <w:caps/>
          <w:sz w:val="24"/>
          <w:szCs w:val="24"/>
        </w:rPr>
        <w:lastRenderedPageBreak/>
        <w:t>Összefüggő szakmai gyakorlat</w:t>
      </w:r>
    </w:p>
    <w:p w14:paraId="07EF737B" w14:textId="77777777" w:rsidR="00350EE0" w:rsidRPr="00020CE6" w:rsidRDefault="00350EE0" w:rsidP="00350EE0">
      <w:pPr>
        <w:spacing w:after="0"/>
        <w:rPr>
          <w:rFonts w:ascii="Times New Roman" w:hAnsi="Times New Roman"/>
          <w:sz w:val="24"/>
          <w:szCs w:val="24"/>
        </w:rPr>
      </w:pPr>
    </w:p>
    <w:p w14:paraId="082DF12E" w14:textId="77777777" w:rsidR="00350EE0" w:rsidRPr="00020CE6" w:rsidRDefault="00350EE0" w:rsidP="00350EE0">
      <w:pPr>
        <w:spacing w:after="0"/>
        <w:jc w:val="center"/>
        <w:rPr>
          <w:rFonts w:ascii="Times New Roman" w:hAnsi="Times New Roman"/>
          <w:b/>
          <w:sz w:val="24"/>
          <w:szCs w:val="24"/>
        </w:rPr>
      </w:pPr>
      <w:r w:rsidRPr="00020CE6">
        <w:rPr>
          <w:rFonts w:ascii="Times New Roman" w:hAnsi="Times New Roman"/>
          <w:b/>
          <w:sz w:val="24"/>
          <w:szCs w:val="24"/>
        </w:rPr>
        <w:t>I. Öt évfolyamos oktatás közismereti képzéssel</w:t>
      </w:r>
    </w:p>
    <w:p w14:paraId="658A2DBA" w14:textId="77777777" w:rsidR="00350EE0" w:rsidRPr="00020CE6" w:rsidRDefault="00350EE0" w:rsidP="00350EE0">
      <w:pPr>
        <w:spacing w:after="0"/>
        <w:jc w:val="center"/>
        <w:rPr>
          <w:rFonts w:ascii="Times New Roman" w:hAnsi="Times New Roman"/>
          <w:sz w:val="24"/>
          <w:szCs w:val="24"/>
        </w:rPr>
      </w:pPr>
      <w:r w:rsidRPr="00020CE6">
        <w:rPr>
          <w:rFonts w:ascii="Times New Roman" w:hAnsi="Times New Roman"/>
          <w:sz w:val="24"/>
          <w:szCs w:val="24"/>
        </w:rPr>
        <w:t>10. évfolyamot követően 140 óra</w:t>
      </w:r>
    </w:p>
    <w:p w14:paraId="0109255F" w14:textId="77777777" w:rsidR="00350EE0" w:rsidRPr="00020CE6" w:rsidRDefault="00350EE0" w:rsidP="00350EE0">
      <w:pPr>
        <w:spacing w:after="0"/>
        <w:jc w:val="center"/>
        <w:rPr>
          <w:rFonts w:ascii="Times New Roman" w:hAnsi="Times New Roman"/>
          <w:sz w:val="24"/>
          <w:szCs w:val="24"/>
        </w:rPr>
      </w:pPr>
      <w:r w:rsidRPr="00020CE6">
        <w:rPr>
          <w:rFonts w:ascii="Times New Roman" w:hAnsi="Times New Roman"/>
          <w:sz w:val="24"/>
          <w:szCs w:val="24"/>
        </w:rPr>
        <w:t>11. évfolyamot követően 140 óra</w:t>
      </w:r>
    </w:p>
    <w:p w14:paraId="56EB5719" w14:textId="77777777" w:rsidR="00350EE0" w:rsidRPr="00020CE6" w:rsidRDefault="00350EE0" w:rsidP="00350EE0">
      <w:pPr>
        <w:spacing w:after="0"/>
        <w:rPr>
          <w:rFonts w:ascii="Times New Roman" w:hAnsi="Times New Roman"/>
          <w:sz w:val="24"/>
          <w:szCs w:val="24"/>
        </w:rPr>
      </w:pPr>
    </w:p>
    <w:p w14:paraId="1D792CA8" w14:textId="77777777" w:rsidR="00350EE0" w:rsidRPr="00020CE6" w:rsidRDefault="00350EE0" w:rsidP="00350EE0">
      <w:pPr>
        <w:spacing w:after="0"/>
        <w:rPr>
          <w:rFonts w:ascii="Times New Roman" w:hAnsi="Times New Roman"/>
          <w:sz w:val="24"/>
          <w:szCs w:val="24"/>
        </w:rPr>
      </w:pPr>
      <w:r w:rsidRPr="00020CE6">
        <w:rPr>
          <w:rFonts w:ascii="Times New Roman" w:hAnsi="Times New Roman"/>
          <w:sz w:val="24"/>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14:paraId="4CB2EE6A" w14:textId="77777777" w:rsidR="00350EE0" w:rsidRPr="00020CE6" w:rsidRDefault="00350EE0" w:rsidP="00350EE0">
      <w:pPr>
        <w:spacing w:after="0"/>
        <w:rPr>
          <w:rFonts w:ascii="Times New Roman" w:hAnsi="Times New Roman"/>
          <w:sz w:val="24"/>
          <w:szCs w:val="24"/>
        </w:rPr>
      </w:pPr>
    </w:p>
    <w:p w14:paraId="077139FE" w14:textId="77777777" w:rsidR="00350EE0" w:rsidRPr="00020CE6" w:rsidRDefault="00350EE0" w:rsidP="00350EE0">
      <w:pPr>
        <w:spacing w:after="0"/>
        <w:rPr>
          <w:rFonts w:ascii="Times New Roman" w:hAnsi="Times New Roman"/>
          <w:sz w:val="24"/>
          <w:szCs w:val="24"/>
        </w:rPr>
      </w:pPr>
      <w:r w:rsidRPr="00020CE6">
        <w:rPr>
          <w:rFonts w:ascii="Times New Roman" w:hAnsi="Times New Roman"/>
          <w:sz w:val="24"/>
          <w:szCs w:val="24"/>
        </w:rPr>
        <w:t>A 10. évfolyamot követő szakmai gyakorlat szakmai tartalma:</w:t>
      </w:r>
    </w:p>
    <w:p w14:paraId="1DCA84D1" w14:textId="77777777" w:rsidR="00350EE0" w:rsidRPr="00020CE6" w:rsidRDefault="00350EE0" w:rsidP="00350EE0">
      <w:pPr>
        <w:spacing w:after="0"/>
        <w:ind w:left="851"/>
        <w:rPr>
          <w:rFonts w:ascii="Times New Roman" w:hAnsi="Times New Roman"/>
          <w:sz w:val="24"/>
          <w:szCs w:val="24"/>
        </w:rPr>
      </w:pPr>
      <w:r w:rsidRPr="00020CE6">
        <w:rPr>
          <w:rFonts w:ascii="Times New Roman" w:hAnsi="Times New Roman"/>
          <w:sz w:val="24"/>
          <w:szCs w:val="24"/>
        </w:rPr>
        <w:t xml:space="preserve">A tanév során folyamatosan zajló koncertek, egyéb fellépések, valamint zenei kurzusok, illetve a nyári időszakban, a szakmai táborokban való részvétel. </w:t>
      </w:r>
    </w:p>
    <w:p w14:paraId="7D55FA99" w14:textId="77777777" w:rsidR="00350EE0" w:rsidRPr="00020CE6" w:rsidRDefault="00350EE0" w:rsidP="00350EE0">
      <w:pPr>
        <w:spacing w:after="0"/>
        <w:rPr>
          <w:rFonts w:ascii="Times New Roman" w:hAnsi="Times New Roman"/>
          <w:sz w:val="24"/>
          <w:szCs w:val="24"/>
        </w:rPr>
      </w:pPr>
    </w:p>
    <w:p w14:paraId="667BB405" w14:textId="77777777" w:rsidR="00350EE0" w:rsidRPr="00020CE6" w:rsidRDefault="00350EE0" w:rsidP="00350EE0">
      <w:pPr>
        <w:spacing w:after="0"/>
        <w:rPr>
          <w:rFonts w:ascii="Times New Roman" w:hAnsi="Times New Roman"/>
          <w:sz w:val="24"/>
          <w:szCs w:val="24"/>
        </w:rPr>
      </w:pPr>
      <w:r w:rsidRPr="00020CE6">
        <w:rPr>
          <w:rFonts w:ascii="Times New Roman" w:hAnsi="Times New Roman"/>
          <w:sz w:val="24"/>
          <w:szCs w:val="24"/>
        </w:rPr>
        <w:t>A 11. évfolyamot követő szakmai gyakorlat szakmai tartalma:</w:t>
      </w:r>
    </w:p>
    <w:p w14:paraId="32B60826" w14:textId="77777777" w:rsidR="00350EE0" w:rsidRPr="00020CE6" w:rsidRDefault="00350EE0" w:rsidP="00350EE0">
      <w:pPr>
        <w:spacing w:after="0"/>
        <w:ind w:left="851"/>
        <w:rPr>
          <w:rFonts w:ascii="Times New Roman" w:hAnsi="Times New Roman"/>
          <w:sz w:val="24"/>
          <w:szCs w:val="24"/>
        </w:rPr>
      </w:pPr>
      <w:r w:rsidRPr="00020CE6">
        <w:rPr>
          <w:rFonts w:ascii="Times New Roman" w:hAnsi="Times New Roman"/>
          <w:sz w:val="24"/>
          <w:szCs w:val="24"/>
        </w:rPr>
        <w:t xml:space="preserve">A tanév során folyamatosan zajló koncertek, egyéb fellépések, valamint zenei kurzusok, illetve a nyári időszakban, a szakmai táborokban való részvétel. </w:t>
      </w:r>
    </w:p>
    <w:p w14:paraId="0C63559A" w14:textId="77777777" w:rsidR="00350EE0" w:rsidRPr="00020CE6" w:rsidRDefault="00350EE0" w:rsidP="00350EE0">
      <w:pPr>
        <w:spacing w:after="0"/>
        <w:rPr>
          <w:rFonts w:ascii="Times New Roman" w:hAnsi="Times New Roman"/>
          <w:sz w:val="24"/>
          <w:szCs w:val="24"/>
        </w:rPr>
      </w:pPr>
    </w:p>
    <w:p w14:paraId="59D7A679" w14:textId="77777777" w:rsidR="00350EE0" w:rsidRPr="00020CE6" w:rsidRDefault="00350EE0" w:rsidP="00350EE0">
      <w:pPr>
        <w:spacing w:after="0"/>
        <w:jc w:val="center"/>
        <w:rPr>
          <w:rFonts w:ascii="Times New Roman" w:hAnsi="Times New Roman"/>
          <w:b/>
          <w:sz w:val="24"/>
          <w:szCs w:val="24"/>
        </w:rPr>
      </w:pPr>
      <w:r w:rsidRPr="00020CE6">
        <w:rPr>
          <w:rFonts w:ascii="Times New Roman" w:hAnsi="Times New Roman"/>
          <w:b/>
          <w:sz w:val="24"/>
          <w:szCs w:val="24"/>
        </w:rPr>
        <w:t>II. Két évfolyamos oktatás közismereti képzés nélkül</w:t>
      </w:r>
    </w:p>
    <w:p w14:paraId="411A4C45" w14:textId="77777777" w:rsidR="00350EE0" w:rsidRPr="00020CE6" w:rsidRDefault="00350EE0" w:rsidP="00350EE0">
      <w:pPr>
        <w:spacing w:after="0"/>
        <w:jc w:val="center"/>
        <w:rPr>
          <w:rFonts w:ascii="Times New Roman" w:hAnsi="Times New Roman"/>
          <w:sz w:val="24"/>
          <w:szCs w:val="24"/>
        </w:rPr>
      </w:pPr>
      <w:r w:rsidRPr="00020CE6">
        <w:rPr>
          <w:rFonts w:ascii="Times New Roman" w:hAnsi="Times New Roman"/>
          <w:sz w:val="24"/>
          <w:szCs w:val="24"/>
        </w:rPr>
        <w:t>1. évfolyamot követően 160 óra</w:t>
      </w:r>
    </w:p>
    <w:p w14:paraId="28ECC484" w14:textId="77777777" w:rsidR="00350EE0" w:rsidRPr="00020CE6" w:rsidRDefault="00350EE0" w:rsidP="00350EE0">
      <w:pPr>
        <w:spacing w:after="0"/>
        <w:rPr>
          <w:rFonts w:ascii="Times New Roman" w:hAnsi="Times New Roman"/>
          <w:sz w:val="24"/>
          <w:szCs w:val="24"/>
        </w:rPr>
      </w:pPr>
    </w:p>
    <w:p w14:paraId="1E3BC071" w14:textId="77777777" w:rsidR="00350EE0" w:rsidRPr="00020CE6" w:rsidRDefault="00350EE0" w:rsidP="00350EE0">
      <w:pPr>
        <w:spacing w:after="0"/>
        <w:rPr>
          <w:rFonts w:ascii="Times New Roman" w:hAnsi="Times New Roman"/>
          <w:sz w:val="24"/>
          <w:szCs w:val="24"/>
        </w:rPr>
      </w:pPr>
      <w:r w:rsidRPr="00020CE6">
        <w:rPr>
          <w:rFonts w:ascii="Times New Roman" w:hAnsi="Times New Roman"/>
          <w:sz w:val="24"/>
          <w:szCs w:val="24"/>
        </w:rPr>
        <w:t>Az 1. évfolyamot követő szakmai gyakorlat szakmai tartalma:</w:t>
      </w:r>
    </w:p>
    <w:p w14:paraId="75526346" w14:textId="77777777" w:rsidR="00350EE0" w:rsidRPr="00020CE6" w:rsidRDefault="00350EE0" w:rsidP="00350EE0">
      <w:pPr>
        <w:spacing w:after="0"/>
        <w:ind w:left="851"/>
        <w:rPr>
          <w:rFonts w:ascii="Times New Roman" w:hAnsi="Times New Roman"/>
          <w:sz w:val="24"/>
          <w:szCs w:val="24"/>
        </w:rPr>
      </w:pPr>
      <w:r w:rsidRPr="00020CE6">
        <w:rPr>
          <w:rFonts w:ascii="Times New Roman" w:hAnsi="Times New Roman"/>
          <w:sz w:val="24"/>
          <w:szCs w:val="24"/>
        </w:rPr>
        <w:t xml:space="preserve">A tanév során folyamatosan zajló koncertek, egyéb fellépések, valamint zenei kurzusok, illetve a nyári időszakban, a szakmai táborokban való részvétel. </w:t>
      </w:r>
    </w:p>
    <w:p w14:paraId="74B7656B" w14:textId="01B9CD0E" w:rsidR="00350EE0" w:rsidRPr="00020CE6" w:rsidRDefault="00350EE0" w:rsidP="00B82419">
      <w:pPr>
        <w:spacing w:after="0"/>
        <w:rPr>
          <w:rFonts w:ascii="Times New Roman" w:hAnsi="Times New Roman"/>
          <w:sz w:val="24"/>
          <w:szCs w:val="24"/>
        </w:rPr>
      </w:pPr>
    </w:p>
    <w:p w14:paraId="3ABAB6C7" w14:textId="77777777" w:rsidR="00350EE0" w:rsidRDefault="00350EE0" w:rsidP="00350EE0">
      <w:pPr>
        <w:spacing w:after="0"/>
      </w:pPr>
    </w:p>
    <w:p w14:paraId="633DE564" w14:textId="77777777" w:rsidR="003F73F4" w:rsidRPr="00F8518E" w:rsidRDefault="003F73F4" w:rsidP="00095EB7">
      <w:pPr>
        <w:widowControl w:val="0"/>
        <w:suppressAutoHyphens/>
        <w:spacing w:after="0" w:line="240" w:lineRule="auto"/>
        <w:ind w:left="357"/>
        <w:rPr>
          <w:rFonts w:ascii="Times New Roman" w:hAnsi="Times New Roman"/>
          <w:bCs/>
          <w:kern w:val="2"/>
          <w:sz w:val="24"/>
          <w:szCs w:val="24"/>
          <w:lang w:eastAsia="hu-HU"/>
        </w:rPr>
      </w:pPr>
    </w:p>
    <w:sectPr w:rsidR="003F73F4" w:rsidRPr="00F8518E" w:rsidSect="00435EFD">
      <w:footerReference w:type="default" r:id="rId10"/>
      <w:pgSz w:w="11906" w:h="16838"/>
      <w:pgMar w:top="1418" w:right="1418" w:bottom="141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D800E1" w14:textId="77777777" w:rsidR="00176D9B" w:rsidRDefault="00176D9B">
      <w:pPr>
        <w:spacing w:after="0" w:line="240" w:lineRule="auto"/>
      </w:pPr>
      <w:r>
        <w:separator/>
      </w:r>
    </w:p>
  </w:endnote>
  <w:endnote w:type="continuationSeparator" w:id="0">
    <w:p w14:paraId="793D42AE" w14:textId="77777777" w:rsidR="00176D9B" w:rsidRDefault="00176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Arial">
    <w:panose1 w:val="020B0604020202020204"/>
    <w:charset w:val="EE"/>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A00002EF" w:usb1="4000207B" w:usb2="00000000" w:usb3="00000000" w:csb0="0000019F" w:csb1="00000000"/>
  </w:font>
  <w:font w:name="Times New Roman CE">
    <w:panose1 w:val="02020603050405020304"/>
    <w:charset w:val="EE"/>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8CDB1C" w14:textId="77777777" w:rsidR="00EE4AC5" w:rsidRDefault="00EE4AC5"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EE8C84" w14:textId="42F9B724" w:rsidR="00EE4AC5" w:rsidRPr="0028078A" w:rsidRDefault="00EE4AC5" w:rsidP="006B316A">
    <w:pPr>
      <w:pStyle w:val="llb"/>
      <w:ind w:left="720"/>
    </w:pPr>
    <w:r>
      <w:tab/>
    </w:r>
  </w:p>
  <w:p w14:paraId="3891A31B" w14:textId="77777777" w:rsidR="00EE4AC5" w:rsidRDefault="00EE4AC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A63E5E" w14:textId="77777777" w:rsidR="00176D9B" w:rsidRDefault="00176D9B">
      <w:pPr>
        <w:spacing w:after="0" w:line="240" w:lineRule="auto"/>
      </w:pPr>
      <w:r>
        <w:separator/>
      </w:r>
    </w:p>
  </w:footnote>
  <w:footnote w:type="continuationSeparator" w:id="0">
    <w:p w14:paraId="59105B9E" w14:textId="77777777" w:rsidR="00176D9B" w:rsidRDefault="00176D9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0"/>
        </w:tabs>
        <w:ind w:left="108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22A3B38"/>
    <w:multiLevelType w:val="multilevel"/>
    <w:tmpl w:val="8FFEA024"/>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057339C0"/>
    <w:multiLevelType w:val="multilevel"/>
    <w:tmpl w:val="711A8CE0"/>
    <w:lvl w:ilvl="0">
      <w:start w:val="11"/>
      <w:numFmt w:val="decimal"/>
      <w:lvlText w:val="%1."/>
      <w:lvlJc w:val="left"/>
      <w:pPr>
        <w:ind w:left="465" w:hanging="465"/>
      </w:pPr>
      <w:rPr>
        <w:rFonts w:hint="default"/>
      </w:rPr>
    </w:lvl>
    <w:lvl w:ilvl="1">
      <w:start w:val="1"/>
      <w:numFmt w:val="decimal"/>
      <w:lvlText w:val="%1.%2."/>
      <w:lvlJc w:val="left"/>
      <w:pPr>
        <w:ind w:left="945" w:hanging="465"/>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10">
    <w:nsid w:val="06DC5513"/>
    <w:multiLevelType w:val="multilevel"/>
    <w:tmpl w:val="915CF5A4"/>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1219063F"/>
    <w:multiLevelType w:val="hybridMultilevel"/>
    <w:tmpl w:val="AB1CC10C"/>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4">
    <w:nsid w:val="13100576"/>
    <w:multiLevelType w:val="hybridMultilevel"/>
    <w:tmpl w:val="798EBD52"/>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16C071C0"/>
    <w:multiLevelType w:val="multilevel"/>
    <w:tmpl w:val="3C329456"/>
    <w:lvl w:ilvl="0">
      <w:start w:val="13"/>
      <w:numFmt w:val="decimal"/>
      <w:lvlText w:val="%1."/>
      <w:lvlJc w:val="left"/>
      <w:pPr>
        <w:ind w:left="660" w:hanging="660"/>
      </w:pPr>
      <w:rPr>
        <w:rFonts w:hint="default"/>
      </w:rPr>
    </w:lvl>
    <w:lvl w:ilvl="1">
      <w:start w:val="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16E178E3"/>
    <w:multiLevelType w:val="hybridMultilevel"/>
    <w:tmpl w:val="D2AED7D0"/>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8">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2CB95E23"/>
    <w:multiLevelType w:val="multilevel"/>
    <w:tmpl w:val="5114FB1C"/>
    <w:lvl w:ilvl="0">
      <w:start w:val="14"/>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23">
    <w:nsid w:val="2E633D81"/>
    <w:multiLevelType w:val="multilevel"/>
    <w:tmpl w:val="5790889E"/>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31611918"/>
    <w:multiLevelType w:val="multilevel"/>
    <w:tmpl w:val="EFCC2024"/>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3ACC6EE4"/>
    <w:multiLevelType w:val="multilevel"/>
    <w:tmpl w:val="F26E08BA"/>
    <w:lvl w:ilvl="0">
      <w:start w:val="8"/>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0">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554D34A0"/>
    <w:multiLevelType w:val="multilevel"/>
    <w:tmpl w:val="43B27F7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55C9418B"/>
    <w:multiLevelType w:val="hybridMultilevel"/>
    <w:tmpl w:val="5EAE9CEC"/>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3">
    <w:nsid w:val="5AF11049"/>
    <w:multiLevelType w:val="hybridMultilevel"/>
    <w:tmpl w:val="C4905F00"/>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nsid w:val="5F5F134E"/>
    <w:multiLevelType w:val="hybridMultilevel"/>
    <w:tmpl w:val="B7F24FD6"/>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5">
    <w:nsid w:val="61024422"/>
    <w:multiLevelType w:val="multilevel"/>
    <w:tmpl w:val="09A8AFC4"/>
    <w:lvl w:ilvl="0">
      <w:start w:val="12"/>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8">
    <w:nsid w:val="68FD06BF"/>
    <w:multiLevelType w:val="multilevel"/>
    <w:tmpl w:val="C35E957C"/>
    <w:lvl w:ilvl="0">
      <w:start w:val="6"/>
      <w:numFmt w:val="decimal"/>
      <w:lvlText w:val="%1."/>
      <w:lvlJc w:val="left"/>
      <w:pPr>
        <w:ind w:left="1260" w:hanging="360"/>
      </w:pPr>
      <w:rPr>
        <w:rFonts w:hint="default"/>
      </w:rPr>
    </w:lvl>
    <w:lvl w:ilvl="1">
      <w:start w:val="1"/>
      <w:numFmt w:val="decimal"/>
      <w:isLgl/>
      <w:lvlText w:val="%1.%2."/>
      <w:lvlJc w:val="left"/>
      <w:pPr>
        <w:ind w:left="1260" w:hanging="360"/>
      </w:pPr>
      <w:rPr>
        <w:rFonts w:hint="default"/>
      </w:rPr>
    </w:lvl>
    <w:lvl w:ilvl="2">
      <w:start w:val="1"/>
      <w:numFmt w:val="decimal"/>
      <w:isLgl/>
      <w:lvlText w:val="%1.%2.%3."/>
      <w:lvlJc w:val="left"/>
      <w:pPr>
        <w:ind w:left="1620" w:hanging="720"/>
      </w:pPr>
      <w:rPr>
        <w:rFonts w:hint="default"/>
        <w:b/>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39">
    <w:nsid w:val="6D4671F6"/>
    <w:multiLevelType w:val="hybridMultilevel"/>
    <w:tmpl w:val="95DA60BE"/>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0">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2">
    <w:nsid w:val="6F7F2E50"/>
    <w:multiLevelType w:val="hybridMultilevel"/>
    <w:tmpl w:val="C6AE9B9A"/>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3">
    <w:nsid w:val="71312E4A"/>
    <w:multiLevelType w:val="multilevel"/>
    <w:tmpl w:val="1BDAD84C"/>
    <w:lvl w:ilvl="0">
      <w:start w:val="8"/>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5">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6">
    <w:nsid w:val="79156FD3"/>
    <w:multiLevelType w:val="multilevel"/>
    <w:tmpl w:val="914EFA96"/>
    <w:numStyleLink w:val="Stlus2"/>
  </w:abstractNum>
  <w:abstractNum w:abstractNumId="47">
    <w:nsid w:val="7C5774A7"/>
    <w:multiLevelType w:val="hybridMultilevel"/>
    <w:tmpl w:val="D730C64C"/>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8">
    <w:nsid w:val="7CE2346A"/>
    <w:multiLevelType w:val="hybridMultilevel"/>
    <w:tmpl w:val="76ECDF28"/>
    <w:lvl w:ilvl="0" w:tplc="7E389140">
      <w:start w:val="1"/>
      <w:numFmt w:val="upperRoman"/>
      <w:lvlText w:val="%1."/>
      <w:lvlJc w:val="left"/>
      <w:pPr>
        <w:tabs>
          <w:tab w:val="num" w:pos="750"/>
        </w:tabs>
        <w:ind w:left="750" w:hanging="720"/>
      </w:pPr>
      <w:rPr>
        <w:rFonts w:cs="Times New Roman" w:hint="default"/>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6"/>
  </w:num>
  <w:num w:numId="2">
    <w:abstractNumId w:val="48"/>
  </w:num>
  <w:num w:numId="3">
    <w:abstractNumId w:val="29"/>
  </w:num>
  <w:num w:numId="4">
    <w:abstractNumId w:val="12"/>
  </w:num>
  <w:num w:numId="5">
    <w:abstractNumId w:val="3"/>
  </w:num>
  <w:num w:numId="6">
    <w:abstractNumId w:val="41"/>
  </w:num>
  <w:num w:numId="7">
    <w:abstractNumId w:val="5"/>
  </w:num>
  <w:num w:numId="8">
    <w:abstractNumId w:val="44"/>
  </w:num>
  <w:num w:numId="9">
    <w:abstractNumId w:val="19"/>
  </w:num>
  <w:num w:numId="10">
    <w:abstractNumId w:val="46"/>
  </w:num>
  <w:num w:numId="11">
    <w:abstractNumId w:val="15"/>
  </w:num>
  <w:num w:numId="12">
    <w:abstractNumId w:val="23"/>
  </w:num>
  <w:num w:numId="13">
    <w:abstractNumId w:val="31"/>
  </w:num>
  <w:num w:numId="14">
    <w:abstractNumId w:val="43"/>
  </w:num>
  <w:num w:numId="15">
    <w:abstractNumId w:val="35"/>
  </w:num>
  <w:num w:numId="16">
    <w:abstractNumId w:val="4"/>
  </w:num>
  <w:num w:numId="17">
    <w:abstractNumId w:val="38"/>
  </w:num>
  <w:num w:numId="18">
    <w:abstractNumId w:val="6"/>
  </w:num>
  <w:num w:numId="19">
    <w:abstractNumId w:val="42"/>
  </w:num>
  <w:num w:numId="20">
    <w:abstractNumId w:val="13"/>
  </w:num>
  <w:num w:numId="21">
    <w:abstractNumId w:val="17"/>
  </w:num>
  <w:num w:numId="22">
    <w:abstractNumId w:val="34"/>
  </w:num>
  <w:num w:numId="23">
    <w:abstractNumId w:val="14"/>
  </w:num>
  <w:num w:numId="24">
    <w:abstractNumId w:val="32"/>
  </w:num>
  <w:num w:numId="25">
    <w:abstractNumId w:val="26"/>
  </w:num>
  <w:num w:numId="26">
    <w:abstractNumId w:val="10"/>
  </w:num>
  <w:num w:numId="27">
    <w:abstractNumId w:val="33"/>
  </w:num>
  <w:num w:numId="28">
    <w:abstractNumId w:val="47"/>
  </w:num>
  <w:num w:numId="29">
    <w:abstractNumId w:val="39"/>
  </w:num>
  <w:num w:numId="30">
    <w:abstractNumId w:val="16"/>
  </w:num>
  <w:num w:numId="31">
    <w:abstractNumId w:val="9"/>
  </w:num>
  <w:num w:numId="32">
    <w:abstractNumId w:val="21"/>
  </w:num>
  <w:num w:numId="33">
    <w:abstractNumId w:val="24"/>
  </w:num>
  <w:num w:numId="34">
    <w:abstractNumId w:val="8"/>
  </w:num>
  <w:num w:numId="35">
    <w:abstractNumId w:val="25"/>
  </w:num>
  <w:num w:numId="36">
    <w:abstractNumId w:val="37"/>
  </w:num>
  <w:num w:numId="37">
    <w:abstractNumId w:val="11"/>
  </w:num>
  <w:num w:numId="38">
    <w:abstractNumId w:val="22"/>
  </w:num>
  <w:num w:numId="39">
    <w:abstractNumId w:val="18"/>
  </w:num>
  <w:num w:numId="40">
    <w:abstractNumId w:val="40"/>
  </w:num>
  <w:num w:numId="41">
    <w:abstractNumId w:val="27"/>
  </w:num>
  <w:num w:numId="42">
    <w:abstractNumId w:val="45"/>
  </w:num>
  <w:num w:numId="43">
    <w:abstractNumId w:val="7"/>
  </w:num>
  <w:num w:numId="44">
    <w:abstractNumId w:val="30"/>
  </w:num>
  <w:num w:numId="45">
    <w:abstractNumId w:val="20"/>
  </w:num>
  <w:num w:numId="46">
    <w:abstractNumId w:val="28"/>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8E2"/>
    <w:rsid w:val="000125D1"/>
    <w:rsid w:val="00014447"/>
    <w:rsid w:val="000149EA"/>
    <w:rsid w:val="00017C63"/>
    <w:rsid w:val="00020CE6"/>
    <w:rsid w:val="000325DE"/>
    <w:rsid w:val="0003280C"/>
    <w:rsid w:val="00033FB3"/>
    <w:rsid w:val="00036091"/>
    <w:rsid w:val="00042073"/>
    <w:rsid w:val="0004622D"/>
    <w:rsid w:val="00051ECE"/>
    <w:rsid w:val="00053988"/>
    <w:rsid w:val="0006357D"/>
    <w:rsid w:val="0006444E"/>
    <w:rsid w:val="0006464E"/>
    <w:rsid w:val="00065463"/>
    <w:rsid w:val="000665A2"/>
    <w:rsid w:val="000768BE"/>
    <w:rsid w:val="00082F1F"/>
    <w:rsid w:val="00083225"/>
    <w:rsid w:val="00092C31"/>
    <w:rsid w:val="000958A0"/>
    <w:rsid w:val="00095EB7"/>
    <w:rsid w:val="00096C56"/>
    <w:rsid w:val="000A1817"/>
    <w:rsid w:val="000A51B9"/>
    <w:rsid w:val="000A75AA"/>
    <w:rsid w:val="000B1E88"/>
    <w:rsid w:val="000B4364"/>
    <w:rsid w:val="000B7137"/>
    <w:rsid w:val="000B7B05"/>
    <w:rsid w:val="000C0281"/>
    <w:rsid w:val="000C2FAA"/>
    <w:rsid w:val="000C46F1"/>
    <w:rsid w:val="000D70BA"/>
    <w:rsid w:val="000D75AE"/>
    <w:rsid w:val="000E120B"/>
    <w:rsid w:val="000E5699"/>
    <w:rsid w:val="000F382C"/>
    <w:rsid w:val="000F7EA5"/>
    <w:rsid w:val="00100482"/>
    <w:rsid w:val="0010660C"/>
    <w:rsid w:val="00106EC6"/>
    <w:rsid w:val="001103A1"/>
    <w:rsid w:val="00110C29"/>
    <w:rsid w:val="0011147E"/>
    <w:rsid w:val="001224A0"/>
    <w:rsid w:val="00125885"/>
    <w:rsid w:val="00127754"/>
    <w:rsid w:val="00127CF0"/>
    <w:rsid w:val="00133FEF"/>
    <w:rsid w:val="00135628"/>
    <w:rsid w:val="00137A02"/>
    <w:rsid w:val="00142F84"/>
    <w:rsid w:val="001619DE"/>
    <w:rsid w:val="00164AEC"/>
    <w:rsid w:val="00165935"/>
    <w:rsid w:val="00165B19"/>
    <w:rsid w:val="0017260E"/>
    <w:rsid w:val="0017355C"/>
    <w:rsid w:val="0017384D"/>
    <w:rsid w:val="00175BEA"/>
    <w:rsid w:val="00176AB7"/>
    <w:rsid w:val="00176D9B"/>
    <w:rsid w:val="001834C4"/>
    <w:rsid w:val="00185873"/>
    <w:rsid w:val="001872C6"/>
    <w:rsid w:val="00193D5B"/>
    <w:rsid w:val="00197427"/>
    <w:rsid w:val="00197EB4"/>
    <w:rsid w:val="001A7DE6"/>
    <w:rsid w:val="001B270B"/>
    <w:rsid w:val="001B2CAD"/>
    <w:rsid w:val="001B3D1D"/>
    <w:rsid w:val="001C736C"/>
    <w:rsid w:val="001D10FF"/>
    <w:rsid w:val="001D48FA"/>
    <w:rsid w:val="001D53D4"/>
    <w:rsid w:val="001D574D"/>
    <w:rsid w:val="001D7A09"/>
    <w:rsid w:val="001E3CFD"/>
    <w:rsid w:val="001E4BB1"/>
    <w:rsid w:val="001E6F93"/>
    <w:rsid w:val="001E7716"/>
    <w:rsid w:val="001F0AFD"/>
    <w:rsid w:val="001F0E07"/>
    <w:rsid w:val="001F74EF"/>
    <w:rsid w:val="001F7581"/>
    <w:rsid w:val="00200A86"/>
    <w:rsid w:val="00200CEC"/>
    <w:rsid w:val="00206545"/>
    <w:rsid w:val="0021193D"/>
    <w:rsid w:val="002119E5"/>
    <w:rsid w:val="00211DCF"/>
    <w:rsid w:val="002120BE"/>
    <w:rsid w:val="00213D28"/>
    <w:rsid w:val="002242FC"/>
    <w:rsid w:val="00230798"/>
    <w:rsid w:val="002320C6"/>
    <w:rsid w:val="00236018"/>
    <w:rsid w:val="0023655C"/>
    <w:rsid w:val="002414D2"/>
    <w:rsid w:val="00241FA6"/>
    <w:rsid w:val="00242598"/>
    <w:rsid w:val="002431F5"/>
    <w:rsid w:val="002444BA"/>
    <w:rsid w:val="002471E8"/>
    <w:rsid w:val="0025173A"/>
    <w:rsid w:val="00255AD3"/>
    <w:rsid w:val="00256140"/>
    <w:rsid w:val="00256BCD"/>
    <w:rsid w:val="00272DC1"/>
    <w:rsid w:val="00272E7F"/>
    <w:rsid w:val="00273D41"/>
    <w:rsid w:val="002743EF"/>
    <w:rsid w:val="002777F5"/>
    <w:rsid w:val="0028078A"/>
    <w:rsid w:val="00280858"/>
    <w:rsid w:val="00296446"/>
    <w:rsid w:val="002971CF"/>
    <w:rsid w:val="00297217"/>
    <w:rsid w:val="002A2684"/>
    <w:rsid w:val="002A51FA"/>
    <w:rsid w:val="002A7A1D"/>
    <w:rsid w:val="002A7C0F"/>
    <w:rsid w:val="002B53C9"/>
    <w:rsid w:val="002B6DCB"/>
    <w:rsid w:val="002B78B4"/>
    <w:rsid w:val="002C1F1F"/>
    <w:rsid w:val="002D1A7D"/>
    <w:rsid w:val="002D3E9D"/>
    <w:rsid w:val="002E4E36"/>
    <w:rsid w:val="002E71B8"/>
    <w:rsid w:val="002E76DE"/>
    <w:rsid w:val="00301C3D"/>
    <w:rsid w:val="0030210A"/>
    <w:rsid w:val="003145D2"/>
    <w:rsid w:val="003150D6"/>
    <w:rsid w:val="00317302"/>
    <w:rsid w:val="00317F2C"/>
    <w:rsid w:val="00322414"/>
    <w:rsid w:val="00322484"/>
    <w:rsid w:val="003232B9"/>
    <w:rsid w:val="00323B98"/>
    <w:rsid w:val="00325781"/>
    <w:rsid w:val="00326971"/>
    <w:rsid w:val="003323E6"/>
    <w:rsid w:val="00332E7C"/>
    <w:rsid w:val="0034095D"/>
    <w:rsid w:val="0034097C"/>
    <w:rsid w:val="00345650"/>
    <w:rsid w:val="00345CA2"/>
    <w:rsid w:val="003477C0"/>
    <w:rsid w:val="00350EE0"/>
    <w:rsid w:val="003539CB"/>
    <w:rsid w:val="003550D2"/>
    <w:rsid w:val="003565E1"/>
    <w:rsid w:val="003612CC"/>
    <w:rsid w:val="00363F8E"/>
    <w:rsid w:val="003645EA"/>
    <w:rsid w:val="00364982"/>
    <w:rsid w:val="00364DAC"/>
    <w:rsid w:val="003676AE"/>
    <w:rsid w:val="00376663"/>
    <w:rsid w:val="00376DA6"/>
    <w:rsid w:val="00377137"/>
    <w:rsid w:val="003771E7"/>
    <w:rsid w:val="00381791"/>
    <w:rsid w:val="00382B42"/>
    <w:rsid w:val="00385149"/>
    <w:rsid w:val="003915F1"/>
    <w:rsid w:val="00391E5C"/>
    <w:rsid w:val="00397AD2"/>
    <w:rsid w:val="003A1AAF"/>
    <w:rsid w:val="003A5D8F"/>
    <w:rsid w:val="003A6EE7"/>
    <w:rsid w:val="003C04BF"/>
    <w:rsid w:val="003C1756"/>
    <w:rsid w:val="003C2796"/>
    <w:rsid w:val="003C59F1"/>
    <w:rsid w:val="003D167A"/>
    <w:rsid w:val="003D3919"/>
    <w:rsid w:val="003D3C2C"/>
    <w:rsid w:val="003E0C64"/>
    <w:rsid w:val="003E445A"/>
    <w:rsid w:val="003E7094"/>
    <w:rsid w:val="003F3067"/>
    <w:rsid w:val="003F73F4"/>
    <w:rsid w:val="00400EAC"/>
    <w:rsid w:val="004036EA"/>
    <w:rsid w:val="004040BA"/>
    <w:rsid w:val="00406E32"/>
    <w:rsid w:val="00411C61"/>
    <w:rsid w:val="00412D05"/>
    <w:rsid w:val="0041412F"/>
    <w:rsid w:val="004153BF"/>
    <w:rsid w:val="00424E04"/>
    <w:rsid w:val="00433D83"/>
    <w:rsid w:val="00435EFD"/>
    <w:rsid w:val="0045044E"/>
    <w:rsid w:val="004515D9"/>
    <w:rsid w:val="004522F7"/>
    <w:rsid w:val="00452B42"/>
    <w:rsid w:val="00454D2A"/>
    <w:rsid w:val="00455454"/>
    <w:rsid w:val="004568E0"/>
    <w:rsid w:val="00457ADE"/>
    <w:rsid w:val="00463D9B"/>
    <w:rsid w:val="00465ADD"/>
    <w:rsid w:val="00466F8A"/>
    <w:rsid w:val="00467F28"/>
    <w:rsid w:val="00471532"/>
    <w:rsid w:val="00472527"/>
    <w:rsid w:val="004739BD"/>
    <w:rsid w:val="00475B6E"/>
    <w:rsid w:val="00480EB7"/>
    <w:rsid w:val="00481C53"/>
    <w:rsid w:val="00481C6C"/>
    <w:rsid w:val="004842CC"/>
    <w:rsid w:val="004912E6"/>
    <w:rsid w:val="004935DA"/>
    <w:rsid w:val="00494883"/>
    <w:rsid w:val="004A0695"/>
    <w:rsid w:val="004A3332"/>
    <w:rsid w:val="004B1001"/>
    <w:rsid w:val="004B1042"/>
    <w:rsid w:val="004B63F4"/>
    <w:rsid w:val="004B72BF"/>
    <w:rsid w:val="004C488C"/>
    <w:rsid w:val="004C64EB"/>
    <w:rsid w:val="004C6688"/>
    <w:rsid w:val="004C699F"/>
    <w:rsid w:val="004D4845"/>
    <w:rsid w:val="004D5DC0"/>
    <w:rsid w:val="004D6AC3"/>
    <w:rsid w:val="004E0CC2"/>
    <w:rsid w:val="004F3A30"/>
    <w:rsid w:val="00501B94"/>
    <w:rsid w:val="00503CAD"/>
    <w:rsid w:val="00505B0A"/>
    <w:rsid w:val="00512028"/>
    <w:rsid w:val="00512C80"/>
    <w:rsid w:val="00516DE4"/>
    <w:rsid w:val="00517D1B"/>
    <w:rsid w:val="00526E91"/>
    <w:rsid w:val="00530409"/>
    <w:rsid w:val="00532936"/>
    <w:rsid w:val="00536C41"/>
    <w:rsid w:val="00542D4F"/>
    <w:rsid w:val="005448ED"/>
    <w:rsid w:val="00544B19"/>
    <w:rsid w:val="0054581C"/>
    <w:rsid w:val="0054684C"/>
    <w:rsid w:val="00546CA4"/>
    <w:rsid w:val="005501DE"/>
    <w:rsid w:val="005545EF"/>
    <w:rsid w:val="00563CAE"/>
    <w:rsid w:val="0056465A"/>
    <w:rsid w:val="00571BD6"/>
    <w:rsid w:val="00575696"/>
    <w:rsid w:val="005804B4"/>
    <w:rsid w:val="00583213"/>
    <w:rsid w:val="00583F85"/>
    <w:rsid w:val="00586131"/>
    <w:rsid w:val="00590FB3"/>
    <w:rsid w:val="005912B1"/>
    <w:rsid w:val="005A7044"/>
    <w:rsid w:val="005B063A"/>
    <w:rsid w:val="005B3555"/>
    <w:rsid w:val="005B3828"/>
    <w:rsid w:val="005B39A2"/>
    <w:rsid w:val="005B3BCF"/>
    <w:rsid w:val="005B5462"/>
    <w:rsid w:val="005B7EC9"/>
    <w:rsid w:val="005C68B6"/>
    <w:rsid w:val="005D084D"/>
    <w:rsid w:val="005D0E85"/>
    <w:rsid w:val="005D478B"/>
    <w:rsid w:val="005D7D26"/>
    <w:rsid w:val="005E1DA3"/>
    <w:rsid w:val="005E3538"/>
    <w:rsid w:val="005E4F24"/>
    <w:rsid w:val="005E77E9"/>
    <w:rsid w:val="005F38A5"/>
    <w:rsid w:val="005F397E"/>
    <w:rsid w:val="0060023C"/>
    <w:rsid w:val="006039B3"/>
    <w:rsid w:val="00603EFF"/>
    <w:rsid w:val="0061159B"/>
    <w:rsid w:val="0061458A"/>
    <w:rsid w:val="00615D18"/>
    <w:rsid w:val="00615D69"/>
    <w:rsid w:val="0062260E"/>
    <w:rsid w:val="0062324E"/>
    <w:rsid w:val="00632A71"/>
    <w:rsid w:val="00635320"/>
    <w:rsid w:val="006371A8"/>
    <w:rsid w:val="0064052B"/>
    <w:rsid w:val="006418D4"/>
    <w:rsid w:val="00644A21"/>
    <w:rsid w:val="00644CB7"/>
    <w:rsid w:val="006460EC"/>
    <w:rsid w:val="00655889"/>
    <w:rsid w:val="006615EC"/>
    <w:rsid w:val="00662E5E"/>
    <w:rsid w:val="00663B28"/>
    <w:rsid w:val="006657BC"/>
    <w:rsid w:val="00665F6D"/>
    <w:rsid w:val="0066701A"/>
    <w:rsid w:val="00667BFF"/>
    <w:rsid w:val="006727D5"/>
    <w:rsid w:val="00674955"/>
    <w:rsid w:val="00675CB1"/>
    <w:rsid w:val="0068141E"/>
    <w:rsid w:val="006817F4"/>
    <w:rsid w:val="00690466"/>
    <w:rsid w:val="00690519"/>
    <w:rsid w:val="00691B7B"/>
    <w:rsid w:val="0069229D"/>
    <w:rsid w:val="006A03CF"/>
    <w:rsid w:val="006A10C9"/>
    <w:rsid w:val="006A32AA"/>
    <w:rsid w:val="006A457A"/>
    <w:rsid w:val="006A4D80"/>
    <w:rsid w:val="006B08CD"/>
    <w:rsid w:val="006B1288"/>
    <w:rsid w:val="006B316A"/>
    <w:rsid w:val="006B466D"/>
    <w:rsid w:val="006B4A7A"/>
    <w:rsid w:val="006B5B23"/>
    <w:rsid w:val="006B61B8"/>
    <w:rsid w:val="006B71D0"/>
    <w:rsid w:val="006C0E7C"/>
    <w:rsid w:val="006C2EA1"/>
    <w:rsid w:val="006C54A6"/>
    <w:rsid w:val="006C5B3B"/>
    <w:rsid w:val="006C7BC1"/>
    <w:rsid w:val="006C7F7D"/>
    <w:rsid w:val="006D1B77"/>
    <w:rsid w:val="006D3FEC"/>
    <w:rsid w:val="006D4A9A"/>
    <w:rsid w:val="006D5A8D"/>
    <w:rsid w:val="006D62C3"/>
    <w:rsid w:val="006E3CA6"/>
    <w:rsid w:val="006E4520"/>
    <w:rsid w:val="006E6449"/>
    <w:rsid w:val="006E6764"/>
    <w:rsid w:val="006E7B5E"/>
    <w:rsid w:val="006F184E"/>
    <w:rsid w:val="006F2449"/>
    <w:rsid w:val="006F7366"/>
    <w:rsid w:val="007003F6"/>
    <w:rsid w:val="00701BA4"/>
    <w:rsid w:val="00703801"/>
    <w:rsid w:val="00704E59"/>
    <w:rsid w:val="00705310"/>
    <w:rsid w:val="00706A99"/>
    <w:rsid w:val="00706B20"/>
    <w:rsid w:val="00707095"/>
    <w:rsid w:val="00713766"/>
    <w:rsid w:val="00714228"/>
    <w:rsid w:val="007177A3"/>
    <w:rsid w:val="00721247"/>
    <w:rsid w:val="00725C09"/>
    <w:rsid w:val="00727D78"/>
    <w:rsid w:val="007326BC"/>
    <w:rsid w:val="00741A22"/>
    <w:rsid w:val="00750154"/>
    <w:rsid w:val="00750A72"/>
    <w:rsid w:val="007512E0"/>
    <w:rsid w:val="0075277E"/>
    <w:rsid w:val="0075340D"/>
    <w:rsid w:val="00753597"/>
    <w:rsid w:val="007540AA"/>
    <w:rsid w:val="00754D32"/>
    <w:rsid w:val="007561C1"/>
    <w:rsid w:val="007653CA"/>
    <w:rsid w:val="007654AE"/>
    <w:rsid w:val="00770E10"/>
    <w:rsid w:val="00771314"/>
    <w:rsid w:val="00772A64"/>
    <w:rsid w:val="0077412E"/>
    <w:rsid w:val="00774C44"/>
    <w:rsid w:val="00775D2B"/>
    <w:rsid w:val="00780BCD"/>
    <w:rsid w:val="007856CE"/>
    <w:rsid w:val="00785CDF"/>
    <w:rsid w:val="00790D48"/>
    <w:rsid w:val="00795A5D"/>
    <w:rsid w:val="007A2EBE"/>
    <w:rsid w:val="007A3A4F"/>
    <w:rsid w:val="007B346B"/>
    <w:rsid w:val="007B4D96"/>
    <w:rsid w:val="007B50D1"/>
    <w:rsid w:val="007B7820"/>
    <w:rsid w:val="007C1835"/>
    <w:rsid w:val="007C3861"/>
    <w:rsid w:val="007C5248"/>
    <w:rsid w:val="007D06D1"/>
    <w:rsid w:val="007D0720"/>
    <w:rsid w:val="007D089B"/>
    <w:rsid w:val="007D0BA9"/>
    <w:rsid w:val="007E2A9F"/>
    <w:rsid w:val="007E401D"/>
    <w:rsid w:val="007E5723"/>
    <w:rsid w:val="007E6478"/>
    <w:rsid w:val="007F118C"/>
    <w:rsid w:val="007F12BC"/>
    <w:rsid w:val="00800C6D"/>
    <w:rsid w:val="00801505"/>
    <w:rsid w:val="008058BA"/>
    <w:rsid w:val="00806351"/>
    <w:rsid w:val="00810765"/>
    <w:rsid w:val="008114DD"/>
    <w:rsid w:val="00814C6D"/>
    <w:rsid w:val="00826B78"/>
    <w:rsid w:val="008324C0"/>
    <w:rsid w:val="008326B7"/>
    <w:rsid w:val="00833749"/>
    <w:rsid w:val="00834759"/>
    <w:rsid w:val="00836697"/>
    <w:rsid w:val="0084060E"/>
    <w:rsid w:val="0084371D"/>
    <w:rsid w:val="00843FA0"/>
    <w:rsid w:val="008446B9"/>
    <w:rsid w:val="00846CE2"/>
    <w:rsid w:val="00847E4E"/>
    <w:rsid w:val="008521D9"/>
    <w:rsid w:val="0085277F"/>
    <w:rsid w:val="0085508A"/>
    <w:rsid w:val="00856759"/>
    <w:rsid w:val="008567ED"/>
    <w:rsid w:val="008611FF"/>
    <w:rsid w:val="00862F6D"/>
    <w:rsid w:val="00870840"/>
    <w:rsid w:val="00872FCD"/>
    <w:rsid w:val="00876441"/>
    <w:rsid w:val="00876ACF"/>
    <w:rsid w:val="00877A90"/>
    <w:rsid w:val="008810AE"/>
    <w:rsid w:val="00881251"/>
    <w:rsid w:val="00881EFA"/>
    <w:rsid w:val="00883AE4"/>
    <w:rsid w:val="008916E7"/>
    <w:rsid w:val="00892866"/>
    <w:rsid w:val="008976AE"/>
    <w:rsid w:val="008A4F6C"/>
    <w:rsid w:val="008A5AA6"/>
    <w:rsid w:val="008B3896"/>
    <w:rsid w:val="008B3B7B"/>
    <w:rsid w:val="008B56E8"/>
    <w:rsid w:val="008D206C"/>
    <w:rsid w:val="008D7CFD"/>
    <w:rsid w:val="008E53B9"/>
    <w:rsid w:val="008E7969"/>
    <w:rsid w:val="008F1EEB"/>
    <w:rsid w:val="008F7139"/>
    <w:rsid w:val="008F7232"/>
    <w:rsid w:val="00900361"/>
    <w:rsid w:val="009147BC"/>
    <w:rsid w:val="009234AD"/>
    <w:rsid w:val="00923805"/>
    <w:rsid w:val="009239DF"/>
    <w:rsid w:val="0093313E"/>
    <w:rsid w:val="009338C3"/>
    <w:rsid w:val="009360A0"/>
    <w:rsid w:val="009401F0"/>
    <w:rsid w:val="00941044"/>
    <w:rsid w:val="00944D7C"/>
    <w:rsid w:val="009466B0"/>
    <w:rsid w:val="0094694D"/>
    <w:rsid w:val="00952C66"/>
    <w:rsid w:val="00962073"/>
    <w:rsid w:val="00966634"/>
    <w:rsid w:val="00967BE7"/>
    <w:rsid w:val="009730CA"/>
    <w:rsid w:val="009809B4"/>
    <w:rsid w:val="00982082"/>
    <w:rsid w:val="00983A0C"/>
    <w:rsid w:val="00983CF2"/>
    <w:rsid w:val="00987A9E"/>
    <w:rsid w:val="0099089D"/>
    <w:rsid w:val="00993A21"/>
    <w:rsid w:val="00994D9C"/>
    <w:rsid w:val="009970EE"/>
    <w:rsid w:val="009A1C69"/>
    <w:rsid w:val="009A7CE4"/>
    <w:rsid w:val="009B5868"/>
    <w:rsid w:val="009C245C"/>
    <w:rsid w:val="009C2E8E"/>
    <w:rsid w:val="009C6DCD"/>
    <w:rsid w:val="009D4B1E"/>
    <w:rsid w:val="009E477F"/>
    <w:rsid w:val="009E5D22"/>
    <w:rsid w:val="009F10D8"/>
    <w:rsid w:val="009F1ABD"/>
    <w:rsid w:val="009F1E24"/>
    <w:rsid w:val="009F3C4E"/>
    <w:rsid w:val="00A019B7"/>
    <w:rsid w:val="00A0579C"/>
    <w:rsid w:val="00A05942"/>
    <w:rsid w:val="00A071D6"/>
    <w:rsid w:val="00A13407"/>
    <w:rsid w:val="00A1383A"/>
    <w:rsid w:val="00A13F43"/>
    <w:rsid w:val="00A17701"/>
    <w:rsid w:val="00A24B8A"/>
    <w:rsid w:val="00A2552E"/>
    <w:rsid w:val="00A258E3"/>
    <w:rsid w:val="00A31EE8"/>
    <w:rsid w:val="00A33D14"/>
    <w:rsid w:val="00A3764A"/>
    <w:rsid w:val="00A40B71"/>
    <w:rsid w:val="00A4190E"/>
    <w:rsid w:val="00A44E6F"/>
    <w:rsid w:val="00A510E4"/>
    <w:rsid w:val="00A51FE1"/>
    <w:rsid w:val="00A5292C"/>
    <w:rsid w:val="00A540C6"/>
    <w:rsid w:val="00A544C9"/>
    <w:rsid w:val="00A54D6D"/>
    <w:rsid w:val="00A61869"/>
    <w:rsid w:val="00A619E6"/>
    <w:rsid w:val="00A63D41"/>
    <w:rsid w:val="00A77AEA"/>
    <w:rsid w:val="00A81349"/>
    <w:rsid w:val="00A8134F"/>
    <w:rsid w:val="00A85356"/>
    <w:rsid w:val="00A9561B"/>
    <w:rsid w:val="00A97274"/>
    <w:rsid w:val="00AA2A3E"/>
    <w:rsid w:val="00AA565C"/>
    <w:rsid w:val="00AB6185"/>
    <w:rsid w:val="00AB652C"/>
    <w:rsid w:val="00AB66DC"/>
    <w:rsid w:val="00AB7A23"/>
    <w:rsid w:val="00AC5348"/>
    <w:rsid w:val="00AC66B3"/>
    <w:rsid w:val="00AD061E"/>
    <w:rsid w:val="00AE41B9"/>
    <w:rsid w:val="00B1114A"/>
    <w:rsid w:val="00B13C63"/>
    <w:rsid w:val="00B14510"/>
    <w:rsid w:val="00B15384"/>
    <w:rsid w:val="00B15EA5"/>
    <w:rsid w:val="00B16EDB"/>
    <w:rsid w:val="00B1721B"/>
    <w:rsid w:val="00B22A1F"/>
    <w:rsid w:val="00B31580"/>
    <w:rsid w:val="00B319BB"/>
    <w:rsid w:val="00B36C29"/>
    <w:rsid w:val="00B41534"/>
    <w:rsid w:val="00B419FD"/>
    <w:rsid w:val="00B44582"/>
    <w:rsid w:val="00B45EE9"/>
    <w:rsid w:val="00B53E13"/>
    <w:rsid w:val="00B54907"/>
    <w:rsid w:val="00B60AAF"/>
    <w:rsid w:val="00B61F0A"/>
    <w:rsid w:val="00B63038"/>
    <w:rsid w:val="00B63DC0"/>
    <w:rsid w:val="00B734DE"/>
    <w:rsid w:val="00B738B9"/>
    <w:rsid w:val="00B8004D"/>
    <w:rsid w:val="00B82419"/>
    <w:rsid w:val="00B84EA3"/>
    <w:rsid w:val="00B87D30"/>
    <w:rsid w:val="00B93A37"/>
    <w:rsid w:val="00B95AFD"/>
    <w:rsid w:val="00B96897"/>
    <w:rsid w:val="00BA0309"/>
    <w:rsid w:val="00BA44C9"/>
    <w:rsid w:val="00BA548D"/>
    <w:rsid w:val="00BA6A0E"/>
    <w:rsid w:val="00BB3FD8"/>
    <w:rsid w:val="00BB4F0F"/>
    <w:rsid w:val="00BB6BE0"/>
    <w:rsid w:val="00BC001D"/>
    <w:rsid w:val="00BC0C21"/>
    <w:rsid w:val="00BC5763"/>
    <w:rsid w:val="00BC5771"/>
    <w:rsid w:val="00BC6A81"/>
    <w:rsid w:val="00BC6CB5"/>
    <w:rsid w:val="00BC7B54"/>
    <w:rsid w:val="00BC7F17"/>
    <w:rsid w:val="00BD08BA"/>
    <w:rsid w:val="00BD621D"/>
    <w:rsid w:val="00BD7802"/>
    <w:rsid w:val="00BD7A7B"/>
    <w:rsid w:val="00BE1334"/>
    <w:rsid w:val="00BE4213"/>
    <w:rsid w:val="00BF27BA"/>
    <w:rsid w:val="00BF433A"/>
    <w:rsid w:val="00BF7D94"/>
    <w:rsid w:val="00C00A2B"/>
    <w:rsid w:val="00C020D8"/>
    <w:rsid w:val="00C02C63"/>
    <w:rsid w:val="00C0504F"/>
    <w:rsid w:val="00C12A9B"/>
    <w:rsid w:val="00C20E20"/>
    <w:rsid w:val="00C24BBA"/>
    <w:rsid w:val="00C2642E"/>
    <w:rsid w:val="00C275FB"/>
    <w:rsid w:val="00C30488"/>
    <w:rsid w:val="00C314D6"/>
    <w:rsid w:val="00C32EC1"/>
    <w:rsid w:val="00C341A1"/>
    <w:rsid w:val="00C37FBB"/>
    <w:rsid w:val="00C44616"/>
    <w:rsid w:val="00C508F2"/>
    <w:rsid w:val="00C53EE6"/>
    <w:rsid w:val="00C56511"/>
    <w:rsid w:val="00C63F11"/>
    <w:rsid w:val="00C6561F"/>
    <w:rsid w:val="00C6795C"/>
    <w:rsid w:val="00C70E78"/>
    <w:rsid w:val="00C70EE4"/>
    <w:rsid w:val="00C8323A"/>
    <w:rsid w:val="00C83E03"/>
    <w:rsid w:val="00C8425F"/>
    <w:rsid w:val="00C86E27"/>
    <w:rsid w:val="00CA11CD"/>
    <w:rsid w:val="00CA21DC"/>
    <w:rsid w:val="00CB0164"/>
    <w:rsid w:val="00CB37ED"/>
    <w:rsid w:val="00CB4DFA"/>
    <w:rsid w:val="00CB7E45"/>
    <w:rsid w:val="00CC160B"/>
    <w:rsid w:val="00CC2D23"/>
    <w:rsid w:val="00CD1401"/>
    <w:rsid w:val="00CD6CFA"/>
    <w:rsid w:val="00CE0D1C"/>
    <w:rsid w:val="00CE203C"/>
    <w:rsid w:val="00CE3045"/>
    <w:rsid w:val="00CE3738"/>
    <w:rsid w:val="00CE55BB"/>
    <w:rsid w:val="00CE57C1"/>
    <w:rsid w:val="00CE5B5E"/>
    <w:rsid w:val="00CE642A"/>
    <w:rsid w:val="00CE6779"/>
    <w:rsid w:val="00CE6C11"/>
    <w:rsid w:val="00CE7C4C"/>
    <w:rsid w:val="00CF0C70"/>
    <w:rsid w:val="00CF3DDE"/>
    <w:rsid w:val="00CF60C0"/>
    <w:rsid w:val="00CF6ED8"/>
    <w:rsid w:val="00D0746D"/>
    <w:rsid w:val="00D106AE"/>
    <w:rsid w:val="00D11A36"/>
    <w:rsid w:val="00D15923"/>
    <w:rsid w:val="00D20631"/>
    <w:rsid w:val="00D21100"/>
    <w:rsid w:val="00D31B3C"/>
    <w:rsid w:val="00D330C6"/>
    <w:rsid w:val="00D36C67"/>
    <w:rsid w:val="00D511B9"/>
    <w:rsid w:val="00D544D0"/>
    <w:rsid w:val="00D55A15"/>
    <w:rsid w:val="00D63DAE"/>
    <w:rsid w:val="00D63EF6"/>
    <w:rsid w:val="00D65A0A"/>
    <w:rsid w:val="00D7046A"/>
    <w:rsid w:val="00D70EEC"/>
    <w:rsid w:val="00D7317A"/>
    <w:rsid w:val="00D737EC"/>
    <w:rsid w:val="00D84CC6"/>
    <w:rsid w:val="00D86EF9"/>
    <w:rsid w:val="00D972D7"/>
    <w:rsid w:val="00DA09A7"/>
    <w:rsid w:val="00DA1761"/>
    <w:rsid w:val="00DA17EF"/>
    <w:rsid w:val="00DA2839"/>
    <w:rsid w:val="00DA4FE0"/>
    <w:rsid w:val="00DA5E54"/>
    <w:rsid w:val="00DB0D3D"/>
    <w:rsid w:val="00DB2012"/>
    <w:rsid w:val="00DB29DD"/>
    <w:rsid w:val="00DB2CA4"/>
    <w:rsid w:val="00DC078E"/>
    <w:rsid w:val="00DC0D36"/>
    <w:rsid w:val="00DC1A87"/>
    <w:rsid w:val="00DC4CDA"/>
    <w:rsid w:val="00DC6EE7"/>
    <w:rsid w:val="00DC7560"/>
    <w:rsid w:val="00DD122C"/>
    <w:rsid w:val="00DD403E"/>
    <w:rsid w:val="00DD6280"/>
    <w:rsid w:val="00DD6E1A"/>
    <w:rsid w:val="00DD72BF"/>
    <w:rsid w:val="00DE3888"/>
    <w:rsid w:val="00DE3D10"/>
    <w:rsid w:val="00DF19AE"/>
    <w:rsid w:val="00DF41F2"/>
    <w:rsid w:val="00DF6E87"/>
    <w:rsid w:val="00DF765E"/>
    <w:rsid w:val="00DF7ABF"/>
    <w:rsid w:val="00E02826"/>
    <w:rsid w:val="00E03810"/>
    <w:rsid w:val="00E05EB5"/>
    <w:rsid w:val="00E10361"/>
    <w:rsid w:val="00E10B45"/>
    <w:rsid w:val="00E15C92"/>
    <w:rsid w:val="00E17265"/>
    <w:rsid w:val="00E22545"/>
    <w:rsid w:val="00E318DE"/>
    <w:rsid w:val="00E416FF"/>
    <w:rsid w:val="00E41BAE"/>
    <w:rsid w:val="00E4517A"/>
    <w:rsid w:val="00E531DB"/>
    <w:rsid w:val="00E56B42"/>
    <w:rsid w:val="00E602AA"/>
    <w:rsid w:val="00E678C4"/>
    <w:rsid w:val="00E714E4"/>
    <w:rsid w:val="00E75360"/>
    <w:rsid w:val="00E8030D"/>
    <w:rsid w:val="00E805C6"/>
    <w:rsid w:val="00E84F77"/>
    <w:rsid w:val="00E941D8"/>
    <w:rsid w:val="00E95A65"/>
    <w:rsid w:val="00E95CE4"/>
    <w:rsid w:val="00EA2464"/>
    <w:rsid w:val="00EA3BBA"/>
    <w:rsid w:val="00EA75ED"/>
    <w:rsid w:val="00EB1CF7"/>
    <w:rsid w:val="00EB5DEE"/>
    <w:rsid w:val="00EB6F51"/>
    <w:rsid w:val="00EB7D10"/>
    <w:rsid w:val="00EC43B9"/>
    <w:rsid w:val="00EC6ACA"/>
    <w:rsid w:val="00EC74EA"/>
    <w:rsid w:val="00ED0EA1"/>
    <w:rsid w:val="00ED756E"/>
    <w:rsid w:val="00EE0166"/>
    <w:rsid w:val="00EE0349"/>
    <w:rsid w:val="00EE4AC5"/>
    <w:rsid w:val="00EE7DFB"/>
    <w:rsid w:val="00EF0C64"/>
    <w:rsid w:val="00EF33DA"/>
    <w:rsid w:val="00EF5B0C"/>
    <w:rsid w:val="00F119AF"/>
    <w:rsid w:val="00F16FE5"/>
    <w:rsid w:val="00F17F33"/>
    <w:rsid w:val="00F2269D"/>
    <w:rsid w:val="00F23E97"/>
    <w:rsid w:val="00F240F4"/>
    <w:rsid w:val="00F2675D"/>
    <w:rsid w:val="00F26D63"/>
    <w:rsid w:val="00F2703F"/>
    <w:rsid w:val="00F332F0"/>
    <w:rsid w:val="00F33E7F"/>
    <w:rsid w:val="00F36BDB"/>
    <w:rsid w:val="00F443FF"/>
    <w:rsid w:val="00F44D78"/>
    <w:rsid w:val="00F477CB"/>
    <w:rsid w:val="00F47A2D"/>
    <w:rsid w:val="00F5369F"/>
    <w:rsid w:val="00F53D2D"/>
    <w:rsid w:val="00F6044E"/>
    <w:rsid w:val="00F64371"/>
    <w:rsid w:val="00F651E8"/>
    <w:rsid w:val="00F711D6"/>
    <w:rsid w:val="00F73872"/>
    <w:rsid w:val="00F74A09"/>
    <w:rsid w:val="00F75E88"/>
    <w:rsid w:val="00F773A1"/>
    <w:rsid w:val="00F81EF3"/>
    <w:rsid w:val="00F83B79"/>
    <w:rsid w:val="00F8460D"/>
    <w:rsid w:val="00F84E8A"/>
    <w:rsid w:val="00F8518E"/>
    <w:rsid w:val="00F85408"/>
    <w:rsid w:val="00F870E3"/>
    <w:rsid w:val="00F92F5D"/>
    <w:rsid w:val="00F930F4"/>
    <w:rsid w:val="00F95A17"/>
    <w:rsid w:val="00F966D2"/>
    <w:rsid w:val="00F96A38"/>
    <w:rsid w:val="00FA0833"/>
    <w:rsid w:val="00FA17C2"/>
    <w:rsid w:val="00FA590C"/>
    <w:rsid w:val="00FB0C22"/>
    <w:rsid w:val="00FB15DB"/>
    <w:rsid w:val="00FB16FA"/>
    <w:rsid w:val="00FB1C79"/>
    <w:rsid w:val="00FB23DF"/>
    <w:rsid w:val="00FB6647"/>
    <w:rsid w:val="00FC09C3"/>
    <w:rsid w:val="00FC1435"/>
    <w:rsid w:val="00FC49E6"/>
    <w:rsid w:val="00FC6559"/>
    <w:rsid w:val="00FD00C6"/>
    <w:rsid w:val="00FD0443"/>
    <w:rsid w:val="00FD0465"/>
    <w:rsid w:val="00FD13C5"/>
    <w:rsid w:val="00FD2FD0"/>
    <w:rsid w:val="00FD7B75"/>
    <w:rsid w:val="00FE0A19"/>
    <w:rsid w:val="00FE0A3C"/>
    <w:rsid w:val="00FE1C3C"/>
    <w:rsid w:val="00FE60EF"/>
    <w:rsid w:val="00FE6F7B"/>
    <w:rsid w:val="00FF0EC0"/>
    <w:rsid w:val="00FF188A"/>
    <w:rsid w:val="00FF1CE4"/>
    <w:rsid w:val="00FF2603"/>
    <w:rsid w:val="00FF2781"/>
    <w:rsid w:val="00FF715C"/>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oNotEmbedSmartTags/>
  <w:decimalSymbol w:val=","/>
  <w:listSeparator w:val=";"/>
  <w14:docId w14:val="59A15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iPriority="9" w:unhideWhenUsed="0" w:qFormat="1"/>
    <w:lsdException w:name="heading 2" w:locked="1" w:qFormat="1"/>
    <w:lsdException w:name="heading 3" w:locked="1" w:semiHidden="0" w:uiPriority="9" w:unhideWhenUsed="0"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qFormat="1"/>
    <w:lsdException w:name="annotation reference" w:locked="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Body Text Inde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Body Text Indent 2" w:locked="1"/>
    <w:lsdException w:name="Hyperlink" w:uiPriority="99"/>
    <w:lsdException w:name="FollowedHyperlink" w:uiPriority="99"/>
    <w:lsdException w:name="Strong" w:locked="1" w:semiHidden="0" w:unhideWhenUsed="0" w:qFormat="1"/>
    <w:lsdException w:name="Emphasis" w:locked="1" w:semiHidden="0" w:unhideWhenUsed="0" w:qFormat="1"/>
    <w:lsdException w:name="Normal (Web)" w:uiPriority="99"/>
    <w:lsdException w:name="annotation subject" w:locked="1"/>
    <w:lsdException w:name="Balloon Text" w:locked="1" w:uiPriority="99"/>
    <w:lsdException w:name="Table Grid" w:locked="1"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uiPriority w:val="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2">
    <w:name w:val="heading 2"/>
    <w:basedOn w:val="Norml"/>
    <w:next w:val="Norml"/>
    <w:link w:val="Cmsor2Char"/>
    <w:uiPriority w:val="9"/>
    <w:semiHidden/>
    <w:unhideWhenUsed/>
    <w:qFormat/>
    <w:locked/>
    <w:rsid w:val="000B4364"/>
    <w:pPr>
      <w:keepNext/>
      <w:keepLines/>
      <w:spacing w:before="40" w:after="0"/>
      <w:outlineLvl w:val="1"/>
    </w:pPr>
    <w:rPr>
      <w:rFonts w:ascii="Times New Roman" w:hAnsi="Times New Roman"/>
      <w:b/>
      <w:bCs/>
      <w:sz w:val="24"/>
      <w:szCs w:val="26"/>
      <w:lang w:eastAsia="hu-HU"/>
    </w:rPr>
  </w:style>
  <w:style w:type="paragraph" w:styleId="Cmsor3">
    <w:name w:val="heading 3"/>
    <w:basedOn w:val="Norml"/>
    <w:next w:val="Norml"/>
    <w:link w:val="Cmsor3Char"/>
    <w:uiPriority w:val="9"/>
    <w:qFormat/>
    <w:locked/>
    <w:rsid w:val="00F74A09"/>
    <w:pPr>
      <w:keepNext/>
      <w:spacing w:before="240" w:after="60"/>
      <w:outlineLvl w:val="2"/>
    </w:pPr>
    <w:rPr>
      <w:rFonts w:ascii="Arial" w:hAnsi="Arial" w:cs="Arial"/>
      <w:b/>
      <w:bCs/>
      <w:sz w:val="26"/>
      <w:szCs w:val="26"/>
    </w:rPr>
  </w:style>
  <w:style w:type="paragraph" w:styleId="Cmsor4">
    <w:name w:val="heading 4"/>
    <w:basedOn w:val="Norml"/>
    <w:next w:val="Norml"/>
    <w:link w:val="Cmsor4Char"/>
    <w:uiPriority w:val="9"/>
    <w:semiHidden/>
    <w:unhideWhenUsed/>
    <w:qFormat/>
    <w:locked/>
    <w:rsid w:val="000B4364"/>
    <w:pPr>
      <w:keepNext/>
      <w:keepLines/>
      <w:spacing w:before="40" w:after="0"/>
      <w:outlineLvl w:val="3"/>
    </w:pPr>
    <w:rPr>
      <w:rFonts w:ascii="Times New Roman" w:hAnsi="Times New Roman"/>
      <w:b/>
      <w:bCs/>
      <w:i/>
      <w:iCs/>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uiPriority w:val="5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rPr>
  </w:style>
  <w:style w:type="character" w:customStyle="1" w:styleId="BuborkszvegChar">
    <w:name w:val="Buborékszöveg Char"/>
    <w:link w:val="Buborkszveg"/>
    <w:uiPriority w:val="99"/>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34"/>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F33E7F"/>
  </w:style>
  <w:style w:type="paragraph" w:styleId="Nincstrkz">
    <w:name w:val="No Spacing"/>
    <w:uiPriority w:val="1"/>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iljebb">
    <w:name w:val="Kiljebb"/>
    <w:basedOn w:val="Norml"/>
    <w:rsid w:val="008A4F6C"/>
    <w:pPr>
      <w:widowControl w:val="0"/>
      <w:suppressAutoHyphens/>
      <w:spacing w:after="0" w:line="240" w:lineRule="auto"/>
    </w:pPr>
    <w:rPr>
      <w:rFonts w:ascii="Times New Roman" w:eastAsia="Lucida Sans Unicode" w:hAnsi="Times New Roman"/>
      <w:kern w:val="1"/>
      <w:sz w:val="24"/>
      <w:szCs w:val="24"/>
    </w:rPr>
  </w:style>
  <w:style w:type="paragraph" w:customStyle="1" w:styleId="ptty">
    <w:name w:val="pötty"/>
    <w:basedOn w:val="Norml"/>
    <w:next w:val="Norml"/>
    <w:uiPriority w:val="99"/>
    <w:rsid w:val="008976AE"/>
    <w:pPr>
      <w:spacing w:after="0" w:line="240" w:lineRule="auto"/>
      <w:ind w:left="283" w:hanging="283"/>
      <w:jc w:val="both"/>
    </w:pPr>
    <w:rPr>
      <w:rFonts w:ascii="Times New Roman" w:hAnsi="Times New Roman"/>
      <w:sz w:val="24"/>
      <w:szCs w:val="20"/>
      <w:lang w:eastAsia="hu-HU"/>
    </w:rPr>
  </w:style>
  <w:style w:type="paragraph" w:customStyle="1" w:styleId="Elformzottszveg">
    <w:name w:val="Előformázott szöveg"/>
    <w:basedOn w:val="Norml"/>
    <w:rsid w:val="00435EFD"/>
    <w:pPr>
      <w:widowControl w:val="0"/>
      <w:suppressAutoHyphens/>
      <w:spacing w:after="0" w:line="240" w:lineRule="auto"/>
    </w:pPr>
    <w:rPr>
      <w:rFonts w:ascii="Courier New" w:eastAsia="Courier New" w:hAnsi="Courier New" w:cs="Courier New"/>
      <w:sz w:val="20"/>
      <w:szCs w:val="20"/>
    </w:rPr>
  </w:style>
  <w:style w:type="paragraph" w:customStyle="1" w:styleId="CM38">
    <w:name w:val="CM38"/>
    <w:basedOn w:val="Norml"/>
    <w:next w:val="Norml"/>
    <w:uiPriority w:val="99"/>
    <w:rsid w:val="00435EFD"/>
    <w:pPr>
      <w:widowControl w:val="0"/>
      <w:autoSpaceDE w:val="0"/>
      <w:autoSpaceDN w:val="0"/>
      <w:adjustRightInd w:val="0"/>
      <w:spacing w:after="325" w:line="240" w:lineRule="auto"/>
    </w:pPr>
    <w:rPr>
      <w:rFonts w:ascii="Arial" w:hAnsi="Arial"/>
      <w:sz w:val="24"/>
      <w:szCs w:val="24"/>
      <w:lang w:eastAsia="hu-HU"/>
    </w:rPr>
  </w:style>
  <w:style w:type="paragraph" w:styleId="NormlWeb">
    <w:name w:val="Normal (Web)"/>
    <w:basedOn w:val="Norml"/>
    <w:uiPriority w:val="99"/>
    <w:rsid w:val="00435EFD"/>
    <w:pPr>
      <w:spacing w:before="100" w:beforeAutospacing="1" w:after="100" w:afterAutospacing="1" w:line="240" w:lineRule="auto"/>
    </w:pPr>
    <w:rPr>
      <w:rFonts w:ascii="Times New Roman" w:hAnsi="Times New Roman"/>
      <w:sz w:val="24"/>
      <w:szCs w:val="24"/>
      <w:lang w:eastAsia="hu-HU"/>
    </w:rPr>
  </w:style>
  <w:style w:type="paragraph" w:customStyle="1" w:styleId="vonal">
    <w:name w:val="vonal"/>
    <w:basedOn w:val="Norml"/>
    <w:next w:val="Norml"/>
    <w:rsid w:val="001D10FF"/>
    <w:pPr>
      <w:spacing w:after="0" w:line="240" w:lineRule="auto"/>
      <w:ind w:left="851" w:hanging="283"/>
      <w:jc w:val="both"/>
    </w:pPr>
    <w:rPr>
      <w:rFonts w:ascii="Times New Roman" w:hAnsi="Times New Roman"/>
      <w:sz w:val="24"/>
      <w:szCs w:val="20"/>
      <w:lang w:eastAsia="hu-HU"/>
    </w:rPr>
  </w:style>
  <w:style w:type="paragraph" w:styleId="Dokumentumtrkp">
    <w:name w:val="Document Map"/>
    <w:basedOn w:val="Norml"/>
    <w:semiHidden/>
    <w:rsid w:val="00165B19"/>
    <w:pPr>
      <w:shd w:val="clear" w:color="auto" w:fill="000080"/>
    </w:pPr>
    <w:rPr>
      <w:rFonts w:ascii="Tahoma" w:hAnsi="Tahoma" w:cs="Tahoma"/>
      <w:sz w:val="20"/>
      <w:szCs w:val="20"/>
    </w:rPr>
  </w:style>
  <w:style w:type="paragraph" w:styleId="Szvegtrzs2">
    <w:name w:val="Body Text 2"/>
    <w:basedOn w:val="Norml"/>
    <w:rsid w:val="00877A90"/>
    <w:pPr>
      <w:spacing w:after="120" w:line="480" w:lineRule="auto"/>
    </w:pPr>
    <w:rPr>
      <w:rFonts w:ascii="Arial Narrow" w:hAnsi="Arial Narrow" w:cs="Arial Narrow"/>
      <w:color w:val="000000"/>
      <w:sz w:val="18"/>
      <w:szCs w:val="18"/>
      <w:lang w:eastAsia="hu-HU"/>
    </w:rPr>
  </w:style>
  <w:style w:type="character" w:customStyle="1" w:styleId="CharChar10">
    <w:name w:val="Char Char10"/>
    <w:rsid w:val="00F53D2D"/>
    <w:rPr>
      <w:b/>
      <w:bCs/>
      <w:kern w:val="36"/>
      <w:sz w:val="48"/>
      <w:szCs w:val="48"/>
    </w:rPr>
  </w:style>
  <w:style w:type="paragraph" w:customStyle="1" w:styleId="CharChar2Char">
    <w:name w:val="Char Char2 Char"/>
    <w:basedOn w:val="Norml"/>
    <w:rsid w:val="00F53D2D"/>
    <w:pPr>
      <w:spacing w:after="160" w:line="240" w:lineRule="exact"/>
    </w:pPr>
    <w:rPr>
      <w:rFonts w:ascii="Tahoma" w:hAnsi="Tahoma"/>
      <w:sz w:val="20"/>
      <w:szCs w:val="20"/>
      <w:lang w:val="en-US"/>
    </w:rPr>
  </w:style>
  <w:style w:type="paragraph" w:styleId="Alcm">
    <w:name w:val="Subtitle"/>
    <w:basedOn w:val="Norml"/>
    <w:link w:val="AlcmChar"/>
    <w:qFormat/>
    <w:locked/>
    <w:rsid w:val="00F53D2D"/>
    <w:pPr>
      <w:widowControl w:val="0"/>
      <w:numPr>
        <w:ilvl w:val="1"/>
        <w:numId w:val="4"/>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F53D2D"/>
    <w:rPr>
      <w:rFonts w:ascii="Palatino Linotype" w:eastAsia="Lucida Sans Unicode" w:hAnsi="Palatino Linotype" w:cs="Tahoma"/>
      <w:b/>
      <w:kern w:val="1"/>
      <w:sz w:val="24"/>
      <w:szCs w:val="24"/>
      <w:lang w:eastAsia="hi-IN" w:bidi="hi-IN"/>
    </w:rPr>
  </w:style>
  <w:style w:type="numbering" w:customStyle="1" w:styleId="Stlus2">
    <w:name w:val="Stílus2"/>
    <w:rsid w:val="00F53D2D"/>
    <w:pPr>
      <w:numPr>
        <w:numId w:val="11"/>
      </w:numPr>
    </w:pPr>
  </w:style>
  <w:style w:type="paragraph" w:customStyle="1" w:styleId="Cmsor21">
    <w:name w:val="Címsor 21"/>
    <w:basedOn w:val="Norml"/>
    <w:next w:val="Norml"/>
    <w:uiPriority w:val="9"/>
    <w:unhideWhenUsed/>
    <w:qFormat/>
    <w:rsid w:val="000B4364"/>
    <w:pPr>
      <w:keepNext/>
      <w:keepLines/>
      <w:spacing w:before="200" w:after="0" w:line="240" w:lineRule="auto"/>
      <w:jc w:val="both"/>
      <w:outlineLvl w:val="1"/>
    </w:pPr>
    <w:rPr>
      <w:rFonts w:ascii="Times New Roman" w:hAnsi="Times New Roman"/>
      <w:b/>
      <w:bCs/>
      <w:sz w:val="24"/>
      <w:szCs w:val="26"/>
    </w:rPr>
  </w:style>
  <w:style w:type="paragraph" w:customStyle="1" w:styleId="Cmsor41">
    <w:name w:val="Címsor 41"/>
    <w:basedOn w:val="Norml"/>
    <w:next w:val="Norml"/>
    <w:uiPriority w:val="9"/>
    <w:unhideWhenUsed/>
    <w:qFormat/>
    <w:rsid w:val="000B4364"/>
    <w:pPr>
      <w:keepNext/>
      <w:keepLines/>
      <w:spacing w:before="200" w:after="0" w:line="240" w:lineRule="auto"/>
      <w:ind w:left="851"/>
      <w:jc w:val="both"/>
      <w:outlineLvl w:val="3"/>
    </w:pPr>
    <w:rPr>
      <w:rFonts w:ascii="Times New Roman" w:hAnsi="Times New Roman"/>
      <w:b/>
      <w:bCs/>
      <w:i/>
      <w:iCs/>
      <w:sz w:val="24"/>
    </w:rPr>
  </w:style>
  <w:style w:type="numbering" w:customStyle="1" w:styleId="Nemlista6">
    <w:name w:val="Nem lista6"/>
    <w:next w:val="Nemlista"/>
    <w:uiPriority w:val="99"/>
    <w:semiHidden/>
    <w:unhideWhenUsed/>
    <w:rsid w:val="000B4364"/>
  </w:style>
  <w:style w:type="character" w:customStyle="1" w:styleId="Cmsor2Char">
    <w:name w:val="Címsor 2 Char"/>
    <w:basedOn w:val="Bekezdsalapbettpusa"/>
    <w:link w:val="Cmsor2"/>
    <w:uiPriority w:val="9"/>
    <w:rsid w:val="000B4364"/>
    <w:rPr>
      <w:rFonts w:ascii="Times New Roman" w:eastAsia="Times New Roman" w:hAnsi="Times New Roman" w:cs="Times New Roman"/>
      <w:b/>
      <w:bCs/>
      <w:sz w:val="24"/>
      <w:szCs w:val="26"/>
    </w:rPr>
  </w:style>
  <w:style w:type="character" w:customStyle="1" w:styleId="Cmsor3Char">
    <w:name w:val="Címsor 3 Char"/>
    <w:basedOn w:val="Bekezdsalapbettpusa"/>
    <w:link w:val="Cmsor3"/>
    <w:uiPriority w:val="9"/>
    <w:rsid w:val="000B4364"/>
    <w:rPr>
      <w:rFonts w:ascii="Arial" w:eastAsia="Times New Roman" w:hAnsi="Arial" w:cs="Arial"/>
      <w:b/>
      <w:bCs/>
      <w:sz w:val="26"/>
      <w:szCs w:val="26"/>
      <w:lang w:eastAsia="en-US"/>
    </w:rPr>
  </w:style>
  <w:style w:type="character" w:customStyle="1" w:styleId="Cmsor4Char">
    <w:name w:val="Címsor 4 Char"/>
    <w:basedOn w:val="Bekezdsalapbettpusa"/>
    <w:link w:val="Cmsor4"/>
    <w:uiPriority w:val="9"/>
    <w:rsid w:val="000B4364"/>
    <w:rPr>
      <w:rFonts w:ascii="Times New Roman" w:eastAsia="Times New Roman" w:hAnsi="Times New Roman" w:cs="Times New Roman"/>
      <w:b/>
      <w:bCs/>
      <w:i/>
      <w:iCs/>
      <w:sz w:val="24"/>
    </w:rPr>
  </w:style>
  <w:style w:type="table" w:customStyle="1" w:styleId="Rcsostblzat9">
    <w:name w:val="Rácsos táblázat9"/>
    <w:basedOn w:val="Normltblzat"/>
    <w:next w:val="Rcsostblzat"/>
    <w:uiPriority w:val="59"/>
    <w:rsid w:val="000B4364"/>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3">
    <w:name w:val="Nem lista13"/>
    <w:next w:val="Nemlista"/>
    <w:uiPriority w:val="99"/>
    <w:semiHidden/>
    <w:unhideWhenUsed/>
    <w:rsid w:val="000B4364"/>
  </w:style>
  <w:style w:type="table" w:customStyle="1" w:styleId="Rcsostblzat15">
    <w:name w:val="Rácsos táblázat15"/>
    <w:basedOn w:val="Normltblzat"/>
    <w:next w:val="Rcsostblzat"/>
    <w:uiPriority w:val="59"/>
    <w:rsid w:val="000B4364"/>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2Char1">
    <w:name w:val="Címsor 2 Char1"/>
    <w:basedOn w:val="Bekezdsalapbettpusa"/>
    <w:semiHidden/>
    <w:rsid w:val="000B4364"/>
    <w:rPr>
      <w:rFonts w:asciiTheme="majorHAnsi" w:eastAsiaTheme="majorEastAsia" w:hAnsiTheme="majorHAnsi" w:cstheme="majorBidi"/>
      <w:color w:val="2E74B5" w:themeColor="accent1" w:themeShade="BF"/>
      <w:sz w:val="26"/>
      <w:szCs w:val="26"/>
      <w:lang w:eastAsia="en-US"/>
    </w:rPr>
  </w:style>
  <w:style w:type="character" w:customStyle="1" w:styleId="Cmsor4Char1">
    <w:name w:val="Címsor 4 Char1"/>
    <w:basedOn w:val="Bekezdsalapbettpusa"/>
    <w:semiHidden/>
    <w:rsid w:val="000B4364"/>
    <w:rPr>
      <w:rFonts w:asciiTheme="majorHAnsi" w:eastAsiaTheme="majorEastAsia" w:hAnsiTheme="majorHAnsi" w:cstheme="majorBidi"/>
      <w:i/>
      <w:iCs/>
      <w:color w:val="2E74B5" w:themeColor="accent1" w:themeShade="BF"/>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iPriority="9" w:unhideWhenUsed="0" w:qFormat="1"/>
    <w:lsdException w:name="heading 2" w:locked="1" w:qFormat="1"/>
    <w:lsdException w:name="heading 3" w:locked="1" w:semiHidden="0" w:uiPriority="9" w:unhideWhenUsed="0"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qFormat="1"/>
    <w:lsdException w:name="annotation reference" w:locked="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Body Text Inde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Body Text Indent 2" w:locked="1"/>
    <w:lsdException w:name="Hyperlink" w:uiPriority="99"/>
    <w:lsdException w:name="FollowedHyperlink" w:uiPriority="99"/>
    <w:lsdException w:name="Strong" w:locked="1" w:semiHidden="0" w:unhideWhenUsed="0" w:qFormat="1"/>
    <w:lsdException w:name="Emphasis" w:locked="1" w:semiHidden="0" w:unhideWhenUsed="0" w:qFormat="1"/>
    <w:lsdException w:name="Normal (Web)" w:uiPriority="99"/>
    <w:lsdException w:name="annotation subject" w:locked="1"/>
    <w:lsdException w:name="Balloon Text" w:locked="1" w:uiPriority="99"/>
    <w:lsdException w:name="Table Grid" w:locked="1"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uiPriority w:val="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2">
    <w:name w:val="heading 2"/>
    <w:basedOn w:val="Norml"/>
    <w:next w:val="Norml"/>
    <w:link w:val="Cmsor2Char"/>
    <w:uiPriority w:val="9"/>
    <w:semiHidden/>
    <w:unhideWhenUsed/>
    <w:qFormat/>
    <w:locked/>
    <w:rsid w:val="000B4364"/>
    <w:pPr>
      <w:keepNext/>
      <w:keepLines/>
      <w:spacing w:before="40" w:after="0"/>
      <w:outlineLvl w:val="1"/>
    </w:pPr>
    <w:rPr>
      <w:rFonts w:ascii="Times New Roman" w:hAnsi="Times New Roman"/>
      <w:b/>
      <w:bCs/>
      <w:sz w:val="24"/>
      <w:szCs w:val="26"/>
      <w:lang w:eastAsia="hu-HU"/>
    </w:rPr>
  </w:style>
  <w:style w:type="paragraph" w:styleId="Cmsor3">
    <w:name w:val="heading 3"/>
    <w:basedOn w:val="Norml"/>
    <w:next w:val="Norml"/>
    <w:link w:val="Cmsor3Char"/>
    <w:uiPriority w:val="9"/>
    <w:qFormat/>
    <w:locked/>
    <w:rsid w:val="00F74A09"/>
    <w:pPr>
      <w:keepNext/>
      <w:spacing w:before="240" w:after="60"/>
      <w:outlineLvl w:val="2"/>
    </w:pPr>
    <w:rPr>
      <w:rFonts w:ascii="Arial" w:hAnsi="Arial" w:cs="Arial"/>
      <w:b/>
      <w:bCs/>
      <w:sz w:val="26"/>
      <w:szCs w:val="26"/>
    </w:rPr>
  </w:style>
  <w:style w:type="paragraph" w:styleId="Cmsor4">
    <w:name w:val="heading 4"/>
    <w:basedOn w:val="Norml"/>
    <w:next w:val="Norml"/>
    <w:link w:val="Cmsor4Char"/>
    <w:uiPriority w:val="9"/>
    <w:semiHidden/>
    <w:unhideWhenUsed/>
    <w:qFormat/>
    <w:locked/>
    <w:rsid w:val="000B4364"/>
    <w:pPr>
      <w:keepNext/>
      <w:keepLines/>
      <w:spacing w:before="40" w:after="0"/>
      <w:outlineLvl w:val="3"/>
    </w:pPr>
    <w:rPr>
      <w:rFonts w:ascii="Times New Roman" w:hAnsi="Times New Roman"/>
      <w:b/>
      <w:bCs/>
      <w:i/>
      <w:iCs/>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uiPriority w:val="5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rPr>
  </w:style>
  <w:style w:type="character" w:customStyle="1" w:styleId="BuborkszvegChar">
    <w:name w:val="Buborékszöveg Char"/>
    <w:link w:val="Buborkszveg"/>
    <w:uiPriority w:val="99"/>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34"/>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F33E7F"/>
  </w:style>
  <w:style w:type="paragraph" w:styleId="Nincstrkz">
    <w:name w:val="No Spacing"/>
    <w:uiPriority w:val="1"/>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iljebb">
    <w:name w:val="Kiljebb"/>
    <w:basedOn w:val="Norml"/>
    <w:rsid w:val="008A4F6C"/>
    <w:pPr>
      <w:widowControl w:val="0"/>
      <w:suppressAutoHyphens/>
      <w:spacing w:after="0" w:line="240" w:lineRule="auto"/>
    </w:pPr>
    <w:rPr>
      <w:rFonts w:ascii="Times New Roman" w:eastAsia="Lucida Sans Unicode" w:hAnsi="Times New Roman"/>
      <w:kern w:val="1"/>
      <w:sz w:val="24"/>
      <w:szCs w:val="24"/>
    </w:rPr>
  </w:style>
  <w:style w:type="paragraph" w:customStyle="1" w:styleId="ptty">
    <w:name w:val="pötty"/>
    <w:basedOn w:val="Norml"/>
    <w:next w:val="Norml"/>
    <w:uiPriority w:val="99"/>
    <w:rsid w:val="008976AE"/>
    <w:pPr>
      <w:spacing w:after="0" w:line="240" w:lineRule="auto"/>
      <w:ind w:left="283" w:hanging="283"/>
      <w:jc w:val="both"/>
    </w:pPr>
    <w:rPr>
      <w:rFonts w:ascii="Times New Roman" w:hAnsi="Times New Roman"/>
      <w:sz w:val="24"/>
      <w:szCs w:val="20"/>
      <w:lang w:eastAsia="hu-HU"/>
    </w:rPr>
  </w:style>
  <w:style w:type="paragraph" w:customStyle="1" w:styleId="Elformzottszveg">
    <w:name w:val="Előformázott szöveg"/>
    <w:basedOn w:val="Norml"/>
    <w:rsid w:val="00435EFD"/>
    <w:pPr>
      <w:widowControl w:val="0"/>
      <w:suppressAutoHyphens/>
      <w:spacing w:after="0" w:line="240" w:lineRule="auto"/>
    </w:pPr>
    <w:rPr>
      <w:rFonts w:ascii="Courier New" w:eastAsia="Courier New" w:hAnsi="Courier New" w:cs="Courier New"/>
      <w:sz w:val="20"/>
      <w:szCs w:val="20"/>
    </w:rPr>
  </w:style>
  <w:style w:type="paragraph" w:customStyle="1" w:styleId="CM38">
    <w:name w:val="CM38"/>
    <w:basedOn w:val="Norml"/>
    <w:next w:val="Norml"/>
    <w:uiPriority w:val="99"/>
    <w:rsid w:val="00435EFD"/>
    <w:pPr>
      <w:widowControl w:val="0"/>
      <w:autoSpaceDE w:val="0"/>
      <w:autoSpaceDN w:val="0"/>
      <w:adjustRightInd w:val="0"/>
      <w:spacing w:after="325" w:line="240" w:lineRule="auto"/>
    </w:pPr>
    <w:rPr>
      <w:rFonts w:ascii="Arial" w:hAnsi="Arial"/>
      <w:sz w:val="24"/>
      <w:szCs w:val="24"/>
      <w:lang w:eastAsia="hu-HU"/>
    </w:rPr>
  </w:style>
  <w:style w:type="paragraph" w:styleId="NormlWeb">
    <w:name w:val="Normal (Web)"/>
    <w:basedOn w:val="Norml"/>
    <w:uiPriority w:val="99"/>
    <w:rsid w:val="00435EFD"/>
    <w:pPr>
      <w:spacing w:before="100" w:beforeAutospacing="1" w:after="100" w:afterAutospacing="1" w:line="240" w:lineRule="auto"/>
    </w:pPr>
    <w:rPr>
      <w:rFonts w:ascii="Times New Roman" w:hAnsi="Times New Roman"/>
      <w:sz w:val="24"/>
      <w:szCs w:val="24"/>
      <w:lang w:eastAsia="hu-HU"/>
    </w:rPr>
  </w:style>
  <w:style w:type="paragraph" w:customStyle="1" w:styleId="vonal">
    <w:name w:val="vonal"/>
    <w:basedOn w:val="Norml"/>
    <w:next w:val="Norml"/>
    <w:rsid w:val="001D10FF"/>
    <w:pPr>
      <w:spacing w:after="0" w:line="240" w:lineRule="auto"/>
      <w:ind w:left="851" w:hanging="283"/>
      <w:jc w:val="both"/>
    </w:pPr>
    <w:rPr>
      <w:rFonts w:ascii="Times New Roman" w:hAnsi="Times New Roman"/>
      <w:sz w:val="24"/>
      <w:szCs w:val="20"/>
      <w:lang w:eastAsia="hu-HU"/>
    </w:rPr>
  </w:style>
  <w:style w:type="paragraph" w:styleId="Dokumentumtrkp">
    <w:name w:val="Document Map"/>
    <w:basedOn w:val="Norml"/>
    <w:semiHidden/>
    <w:rsid w:val="00165B19"/>
    <w:pPr>
      <w:shd w:val="clear" w:color="auto" w:fill="000080"/>
    </w:pPr>
    <w:rPr>
      <w:rFonts w:ascii="Tahoma" w:hAnsi="Tahoma" w:cs="Tahoma"/>
      <w:sz w:val="20"/>
      <w:szCs w:val="20"/>
    </w:rPr>
  </w:style>
  <w:style w:type="paragraph" w:styleId="Szvegtrzs2">
    <w:name w:val="Body Text 2"/>
    <w:basedOn w:val="Norml"/>
    <w:rsid w:val="00877A90"/>
    <w:pPr>
      <w:spacing w:after="120" w:line="480" w:lineRule="auto"/>
    </w:pPr>
    <w:rPr>
      <w:rFonts w:ascii="Arial Narrow" w:hAnsi="Arial Narrow" w:cs="Arial Narrow"/>
      <w:color w:val="000000"/>
      <w:sz w:val="18"/>
      <w:szCs w:val="18"/>
      <w:lang w:eastAsia="hu-HU"/>
    </w:rPr>
  </w:style>
  <w:style w:type="character" w:customStyle="1" w:styleId="CharChar10">
    <w:name w:val="Char Char10"/>
    <w:rsid w:val="00F53D2D"/>
    <w:rPr>
      <w:b/>
      <w:bCs/>
      <w:kern w:val="36"/>
      <w:sz w:val="48"/>
      <w:szCs w:val="48"/>
    </w:rPr>
  </w:style>
  <w:style w:type="paragraph" w:customStyle="1" w:styleId="CharChar2Char">
    <w:name w:val="Char Char2 Char"/>
    <w:basedOn w:val="Norml"/>
    <w:rsid w:val="00F53D2D"/>
    <w:pPr>
      <w:spacing w:after="160" w:line="240" w:lineRule="exact"/>
    </w:pPr>
    <w:rPr>
      <w:rFonts w:ascii="Tahoma" w:hAnsi="Tahoma"/>
      <w:sz w:val="20"/>
      <w:szCs w:val="20"/>
      <w:lang w:val="en-US"/>
    </w:rPr>
  </w:style>
  <w:style w:type="paragraph" w:styleId="Alcm">
    <w:name w:val="Subtitle"/>
    <w:basedOn w:val="Norml"/>
    <w:link w:val="AlcmChar"/>
    <w:qFormat/>
    <w:locked/>
    <w:rsid w:val="00F53D2D"/>
    <w:pPr>
      <w:widowControl w:val="0"/>
      <w:numPr>
        <w:ilvl w:val="1"/>
        <w:numId w:val="4"/>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F53D2D"/>
    <w:rPr>
      <w:rFonts w:ascii="Palatino Linotype" w:eastAsia="Lucida Sans Unicode" w:hAnsi="Palatino Linotype" w:cs="Tahoma"/>
      <w:b/>
      <w:kern w:val="1"/>
      <w:sz w:val="24"/>
      <w:szCs w:val="24"/>
      <w:lang w:eastAsia="hi-IN" w:bidi="hi-IN"/>
    </w:rPr>
  </w:style>
  <w:style w:type="numbering" w:customStyle="1" w:styleId="Stlus2">
    <w:name w:val="Stílus2"/>
    <w:rsid w:val="00F53D2D"/>
    <w:pPr>
      <w:numPr>
        <w:numId w:val="11"/>
      </w:numPr>
    </w:pPr>
  </w:style>
  <w:style w:type="paragraph" w:customStyle="1" w:styleId="Cmsor21">
    <w:name w:val="Címsor 21"/>
    <w:basedOn w:val="Norml"/>
    <w:next w:val="Norml"/>
    <w:uiPriority w:val="9"/>
    <w:unhideWhenUsed/>
    <w:qFormat/>
    <w:rsid w:val="000B4364"/>
    <w:pPr>
      <w:keepNext/>
      <w:keepLines/>
      <w:spacing w:before="200" w:after="0" w:line="240" w:lineRule="auto"/>
      <w:jc w:val="both"/>
      <w:outlineLvl w:val="1"/>
    </w:pPr>
    <w:rPr>
      <w:rFonts w:ascii="Times New Roman" w:hAnsi="Times New Roman"/>
      <w:b/>
      <w:bCs/>
      <w:sz w:val="24"/>
      <w:szCs w:val="26"/>
    </w:rPr>
  </w:style>
  <w:style w:type="paragraph" w:customStyle="1" w:styleId="Cmsor41">
    <w:name w:val="Címsor 41"/>
    <w:basedOn w:val="Norml"/>
    <w:next w:val="Norml"/>
    <w:uiPriority w:val="9"/>
    <w:unhideWhenUsed/>
    <w:qFormat/>
    <w:rsid w:val="000B4364"/>
    <w:pPr>
      <w:keepNext/>
      <w:keepLines/>
      <w:spacing w:before="200" w:after="0" w:line="240" w:lineRule="auto"/>
      <w:ind w:left="851"/>
      <w:jc w:val="both"/>
      <w:outlineLvl w:val="3"/>
    </w:pPr>
    <w:rPr>
      <w:rFonts w:ascii="Times New Roman" w:hAnsi="Times New Roman"/>
      <w:b/>
      <w:bCs/>
      <w:i/>
      <w:iCs/>
      <w:sz w:val="24"/>
    </w:rPr>
  </w:style>
  <w:style w:type="numbering" w:customStyle="1" w:styleId="Nemlista6">
    <w:name w:val="Nem lista6"/>
    <w:next w:val="Nemlista"/>
    <w:uiPriority w:val="99"/>
    <w:semiHidden/>
    <w:unhideWhenUsed/>
    <w:rsid w:val="000B4364"/>
  </w:style>
  <w:style w:type="character" w:customStyle="1" w:styleId="Cmsor2Char">
    <w:name w:val="Címsor 2 Char"/>
    <w:basedOn w:val="Bekezdsalapbettpusa"/>
    <w:link w:val="Cmsor2"/>
    <w:uiPriority w:val="9"/>
    <w:rsid w:val="000B4364"/>
    <w:rPr>
      <w:rFonts w:ascii="Times New Roman" w:eastAsia="Times New Roman" w:hAnsi="Times New Roman" w:cs="Times New Roman"/>
      <w:b/>
      <w:bCs/>
      <w:sz w:val="24"/>
      <w:szCs w:val="26"/>
    </w:rPr>
  </w:style>
  <w:style w:type="character" w:customStyle="1" w:styleId="Cmsor3Char">
    <w:name w:val="Címsor 3 Char"/>
    <w:basedOn w:val="Bekezdsalapbettpusa"/>
    <w:link w:val="Cmsor3"/>
    <w:uiPriority w:val="9"/>
    <w:rsid w:val="000B4364"/>
    <w:rPr>
      <w:rFonts w:ascii="Arial" w:eastAsia="Times New Roman" w:hAnsi="Arial" w:cs="Arial"/>
      <w:b/>
      <w:bCs/>
      <w:sz w:val="26"/>
      <w:szCs w:val="26"/>
      <w:lang w:eastAsia="en-US"/>
    </w:rPr>
  </w:style>
  <w:style w:type="character" w:customStyle="1" w:styleId="Cmsor4Char">
    <w:name w:val="Címsor 4 Char"/>
    <w:basedOn w:val="Bekezdsalapbettpusa"/>
    <w:link w:val="Cmsor4"/>
    <w:uiPriority w:val="9"/>
    <w:rsid w:val="000B4364"/>
    <w:rPr>
      <w:rFonts w:ascii="Times New Roman" w:eastAsia="Times New Roman" w:hAnsi="Times New Roman" w:cs="Times New Roman"/>
      <w:b/>
      <w:bCs/>
      <w:i/>
      <w:iCs/>
      <w:sz w:val="24"/>
    </w:rPr>
  </w:style>
  <w:style w:type="table" w:customStyle="1" w:styleId="Rcsostblzat9">
    <w:name w:val="Rácsos táblázat9"/>
    <w:basedOn w:val="Normltblzat"/>
    <w:next w:val="Rcsostblzat"/>
    <w:uiPriority w:val="59"/>
    <w:rsid w:val="000B4364"/>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3">
    <w:name w:val="Nem lista13"/>
    <w:next w:val="Nemlista"/>
    <w:uiPriority w:val="99"/>
    <w:semiHidden/>
    <w:unhideWhenUsed/>
    <w:rsid w:val="000B4364"/>
  </w:style>
  <w:style w:type="table" w:customStyle="1" w:styleId="Rcsostblzat15">
    <w:name w:val="Rácsos táblázat15"/>
    <w:basedOn w:val="Normltblzat"/>
    <w:next w:val="Rcsostblzat"/>
    <w:uiPriority w:val="59"/>
    <w:rsid w:val="000B4364"/>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2Char1">
    <w:name w:val="Címsor 2 Char1"/>
    <w:basedOn w:val="Bekezdsalapbettpusa"/>
    <w:semiHidden/>
    <w:rsid w:val="000B4364"/>
    <w:rPr>
      <w:rFonts w:asciiTheme="majorHAnsi" w:eastAsiaTheme="majorEastAsia" w:hAnsiTheme="majorHAnsi" w:cstheme="majorBidi"/>
      <w:color w:val="2E74B5" w:themeColor="accent1" w:themeShade="BF"/>
      <w:sz w:val="26"/>
      <w:szCs w:val="26"/>
      <w:lang w:eastAsia="en-US"/>
    </w:rPr>
  </w:style>
  <w:style w:type="character" w:customStyle="1" w:styleId="Cmsor4Char1">
    <w:name w:val="Címsor 4 Char1"/>
    <w:basedOn w:val="Bekezdsalapbettpusa"/>
    <w:semiHidden/>
    <w:rsid w:val="000B4364"/>
    <w:rPr>
      <w:rFonts w:asciiTheme="majorHAnsi" w:eastAsiaTheme="majorEastAsia" w:hAnsiTheme="majorHAnsi" w:cstheme="majorBidi"/>
      <w:i/>
      <w:iCs/>
      <w:color w:val="2E74B5" w:themeColor="accent1" w:themeShade="BF"/>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975063">
      <w:bodyDiv w:val="1"/>
      <w:marLeft w:val="0"/>
      <w:marRight w:val="0"/>
      <w:marTop w:val="0"/>
      <w:marBottom w:val="0"/>
      <w:divBdr>
        <w:top w:val="none" w:sz="0" w:space="0" w:color="auto"/>
        <w:left w:val="none" w:sz="0" w:space="0" w:color="auto"/>
        <w:bottom w:val="none" w:sz="0" w:space="0" w:color="auto"/>
        <w:right w:val="none" w:sz="0" w:space="0" w:color="auto"/>
      </w:divBdr>
    </w:div>
    <w:div w:id="184635529">
      <w:bodyDiv w:val="1"/>
      <w:marLeft w:val="0"/>
      <w:marRight w:val="0"/>
      <w:marTop w:val="0"/>
      <w:marBottom w:val="0"/>
      <w:divBdr>
        <w:top w:val="none" w:sz="0" w:space="0" w:color="auto"/>
        <w:left w:val="none" w:sz="0" w:space="0" w:color="auto"/>
        <w:bottom w:val="none" w:sz="0" w:space="0" w:color="auto"/>
        <w:right w:val="none" w:sz="0" w:space="0" w:color="auto"/>
      </w:divBdr>
    </w:div>
    <w:div w:id="293606024">
      <w:bodyDiv w:val="1"/>
      <w:marLeft w:val="0"/>
      <w:marRight w:val="0"/>
      <w:marTop w:val="0"/>
      <w:marBottom w:val="0"/>
      <w:divBdr>
        <w:top w:val="none" w:sz="0" w:space="0" w:color="auto"/>
        <w:left w:val="none" w:sz="0" w:space="0" w:color="auto"/>
        <w:bottom w:val="none" w:sz="0" w:space="0" w:color="auto"/>
        <w:right w:val="none" w:sz="0" w:space="0" w:color="auto"/>
      </w:divBdr>
    </w:div>
    <w:div w:id="326710052">
      <w:bodyDiv w:val="1"/>
      <w:marLeft w:val="0"/>
      <w:marRight w:val="0"/>
      <w:marTop w:val="0"/>
      <w:marBottom w:val="0"/>
      <w:divBdr>
        <w:top w:val="none" w:sz="0" w:space="0" w:color="auto"/>
        <w:left w:val="none" w:sz="0" w:space="0" w:color="auto"/>
        <w:bottom w:val="none" w:sz="0" w:space="0" w:color="auto"/>
        <w:right w:val="none" w:sz="0" w:space="0" w:color="auto"/>
      </w:divBdr>
    </w:div>
    <w:div w:id="331757524">
      <w:bodyDiv w:val="1"/>
      <w:marLeft w:val="0"/>
      <w:marRight w:val="0"/>
      <w:marTop w:val="0"/>
      <w:marBottom w:val="0"/>
      <w:divBdr>
        <w:top w:val="none" w:sz="0" w:space="0" w:color="auto"/>
        <w:left w:val="none" w:sz="0" w:space="0" w:color="auto"/>
        <w:bottom w:val="none" w:sz="0" w:space="0" w:color="auto"/>
        <w:right w:val="none" w:sz="0" w:space="0" w:color="auto"/>
      </w:divBdr>
    </w:div>
    <w:div w:id="408232397">
      <w:bodyDiv w:val="1"/>
      <w:marLeft w:val="0"/>
      <w:marRight w:val="0"/>
      <w:marTop w:val="0"/>
      <w:marBottom w:val="0"/>
      <w:divBdr>
        <w:top w:val="none" w:sz="0" w:space="0" w:color="auto"/>
        <w:left w:val="none" w:sz="0" w:space="0" w:color="auto"/>
        <w:bottom w:val="none" w:sz="0" w:space="0" w:color="auto"/>
        <w:right w:val="none" w:sz="0" w:space="0" w:color="auto"/>
      </w:divBdr>
    </w:div>
    <w:div w:id="457259608">
      <w:bodyDiv w:val="1"/>
      <w:marLeft w:val="0"/>
      <w:marRight w:val="0"/>
      <w:marTop w:val="0"/>
      <w:marBottom w:val="0"/>
      <w:divBdr>
        <w:top w:val="none" w:sz="0" w:space="0" w:color="auto"/>
        <w:left w:val="none" w:sz="0" w:space="0" w:color="auto"/>
        <w:bottom w:val="none" w:sz="0" w:space="0" w:color="auto"/>
        <w:right w:val="none" w:sz="0" w:space="0" w:color="auto"/>
      </w:divBdr>
    </w:div>
    <w:div w:id="480393977">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838664443">
      <w:bodyDiv w:val="1"/>
      <w:marLeft w:val="0"/>
      <w:marRight w:val="0"/>
      <w:marTop w:val="0"/>
      <w:marBottom w:val="0"/>
      <w:divBdr>
        <w:top w:val="none" w:sz="0" w:space="0" w:color="auto"/>
        <w:left w:val="none" w:sz="0" w:space="0" w:color="auto"/>
        <w:bottom w:val="none" w:sz="0" w:space="0" w:color="auto"/>
        <w:right w:val="none" w:sz="0" w:space="0" w:color="auto"/>
      </w:divBdr>
    </w:div>
    <w:div w:id="937367741">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196037140">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22058827">
      <w:bodyDiv w:val="1"/>
      <w:marLeft w:val="0"/>
      <w:marRight w:val="0"/>
      <w:marTop w:val="0"/>
      <w:marBottom w:val="0"/>
      <w:divBdr>
        <w:top w:val="none" w:sz="0" w:space="0" w:color="auto"/>
        <w:left w:val="none" w:sz="0" w:space="0" w:color="auto"/>
        <w:bottom w:val="none" w:sz="0" w:space="0" w:color="auto"/>
        <w:right w:val="none" w:sz="0" w:space="0" w:color="auto"/>
      </w:divBdr>
    </w:div>
    <w:div w:id="1262758501">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02426072">
      <w:bodyDiv w:val="1"/>
      <w:marLeft w:val="0"/>
      <w:marRight w:val="0"/>
      <w:marTop w:val="0"/>
      <w:marBottom w:val="0"/>
      <w:divBdr>
        <w:top w:val="none" w:sz="0" w:space="0" w:color="auto"/>
        <w:left w:val="none" w:sz="0" w:space="0" w:color="auto"/>
        <w:bottom w:val="none" w:sz="0" w:space="0" w:color="auto"/>
        <w:right w:val="none" w:sz="0" w:space="0" w:color="auto"/>
      </w:divBdr>
    </w:div>
    <w:div w:id="1317877724">
      <w:bodyDiv w:val="1"/>
      <w:marLeft w:val="0"/>
      <w:marRight w:val="0"/>
      <w:marTop w:val="0"/>
      <w:marBottom w:val="0"/>
      <w:divBdr>
        <w:top w:val="none" w:sz="0" w:space="0" w:color="auto"/>
        <w:left w:val="none" w:sz="0" w:space="0" w:color="auto"/>
        <w:bottom w:val="none" w:sz="0" w:space="0" w:color="auto"/>
        <w:right w:val="none" w:sz="0" w:space="0" w:color="auto"/>
      </w:divBdr>
    </w:div>
    <w:div w:id="1352949974">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77261022">
      <w:bodyDiv w:val="1"/>
      <w:marLeft w:val="0"/>
      <w:marRight w:val="0"/>
      <w:marTop w:val="0"/>
      <w:marBottom w:val="0"/>
      <w:divBdr>
        <w:top w:val="none" w:sz="0" w:space="0" w:color="auto"/>
        <w:left w:val="none" w:sz="0" w:space="0" w:color="auto"/>
        <w:bottom w:val="none" w:sz="0" w:space="0" w:color="auto"/>
        <w:right w:val="none" w:sz="0" w:space="0" w:color="auto"/>
      </w:divBdr>
    </w:div>
    <w:div w:id="1639527361">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676346397">
      <w:bodyDiv w:val="1"/>
      <w:marLeft w:val="0"/>
      <w:marRight w:val="0"/>
      <w:marTop w:val="0"/>
      <w:marBottom w:val="0"/>
      <w:divBdr>
        <w:top w:val="none" w:sz="0" w:space="0" w:color="auto"/>
        <w:left w:val="none" w:sz="0" w:space="0" w:color="auto"/>
        <w:bottom w:val="none" w:sz="0" w:space="0" w:color="auto"/>
        <w:right w:val="none" w:sz="0" w:space="0" w:color="auto"/>
      </w:divBdr>
    </w:div>
    <w:div w:id="1782069700">
      <w:bodyDiv w:val="1"/>
      <w:marLeft w:val="0"/>
      <w:marRight w:val="0"/>
      <w:marTop w:val="0"/>
      <w:marBottom w:val="0"/>
      <w:divBdr>
        <w:top w:val="none" w:sz="0" w:space="0" w:color="auto"/>
        <w:left w:val="none" w:sz="0" w:space="0" w:color="auto"/>
        <w:bottom w:val="none" w:sz="0" w:space="0" w:color="auto"/>
        <w:right w:val="none" w:sz="0" w:space="0" w:color="auto"/>
      </w:divBdr>
    </w:div>
    <w:div w:id="2110150773">
      <w:bodyDiv w:val="1"/>
      <w:marLeft w:val="0"/>
      <w:marRight w:val="0"/>
      <w:marTop w:val="0"/>
      <w:marBottom w:val="0"/>
      <w:divBdr>
        <w:top w:val="none" w:sz="0" w:space="0" w:color="auto"/>
        <w:left w:val="none" w:sz="0" w:space="0" w:color="auto"/>
        <w:bottom w:val="none" w:sz="0" w:space="0" w:color="auto"/>
        <w:right w:val="none" w:sz="0" w:space="0" w:color="auto"/>
      </w:divBdr>
    </w:div>
    <w:div w:id="2132166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768071-A5F0-4EC3-9877-8721622EE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93</Pages>
  <Words>19734</Words>
  <Characters>141482</Characters>
  <Application>Microsoft Office Word</Application>
  <DocSecurity>0</DocSecurity>
  <Lines>1179</Lines>
  <Paragraphs>321</Paragraphs>
  <ScaleCrop>false</ScaleCrop>
  <HeadingPairs>
    <vt:vector size="2" baseType="variant">
      <vt:variant>
        <vt:lpstr>Cím</vt:lpstr>
      </vt:variant>
      <vt:variant>
        <vt:i4>1</vt:i4>
      </vt:variant>
    </vt:vector>
  </HeadingPairs>
  <TitlesOfParts>
    <vt:vector size="1" baseType="lpstr">
      <vt:lpstr>1</vt:lpstr>
    </vt:vector>
  </TitlesOfParts>
  <Company>LFZE</Company>
  <LinksUpToDate>false</LinksUpToDate>
  <CharactersWithSpaces>160895</CharactersWithSpaces>
  <SharedDoc>false</SharedDoc>
  <HLinks>
    <vt:vector size="6" baseType="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Bányai Gyula</cp:lastModifiedBy>
  <cp:revision>6</cp:revision>
  <cp:lastPrinted>2016-06-08T11:57:00Z</cp:lastPrinted>
  <dcterms:created xsi:type="dcterms:W3CDTF">2016-06-29T07:06:00Z</dcterms:created>
  <dcterms:modified xsi:type="dcterms:W3CDTF">2016-08-19T07:40:00Z</dcterms:modified>
</cp:coreProperties>
</file>