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FB9" w:rsidRPr="001C5B5C" w:rsidRDefault="00C27FB9" w:rsidP="0087591E">
      <w:pPr>
        <w:autoSpaceDE w:val="0"/>
        <w:spacing w:after="0" w:line="240" w:lineRule="auto"/>
        <w:ind w:right="-20"/>
        <w:jc w:val="center"/>
        <w:rPr>
          <w:rFonts w:ascii="Times New Roman" w:hAnsi="Times New Roman"/>
          <w:b/>
          <w:w w:val="99"/>
          <w:sz w:val="24"/>
          <w:szCs w:val="24"/>
          <w:lang w:eastAsia="hu-HU"/>
        </w:rPr>
      </w:pPr>
      <w:bookmarkStart w:id="0" w:name="_GoBack"/>
      <w:bookmarkEnd w:id="0"/>
      <w:r w:rsidRPr="001C5B5C">
        <w:rPr>
          <w:rFonts w:ascii="Times New Roman" w:hAnsi="Times New Roman"/>
          <w:b/>
          <w:w w:val="99"/>
          <w:sz w:val="24"/>
          <w:szCs w:val="24"/>
          <w:lang w:eastAsia="hu-HU"/>
        </w:rPr>
        <w:t>1.</w:t>
      </w:r>
      <w:r w:rsidR="001C5B5C">
        <w:rPr>
          <w:rFonts w:ascii="Times New Roman" w:hAnsi="Times New Roman"/>
          <w:b/>
          <w:w w:val="99"/>
          <w:sz w:val="24"/>
          <w:szCs w:val="24"/>
          <w:lang w:eastAsia="hu-HU"/>
        </w:rPr>
        <w:t>69.</w:t>
      </w:r>
    </w:p>
    <w:p w:rsidR="00C27FB9" w:rsidRPr="001C5B5C" w:rsidRDefault="00C27FB9" w:rsidP="0087591E">
      <w:pPr>
        <w:autoSpaceDE w:val="0"/>
        <w:spacing w:after="0" w:line="240" w:lineRule="auto"/>
        <w:ind w:right="-20"/>
        <w:jc w:val="center"/>
        <w:rPr>
          <w:rFonts w:ascii="Times New Roman" w:hAnsi="Times New Roman"/>
          <w:b/>
          <w:w w:val="99"/>
          <w:sz w:val="24"/>
          <w:szCs w:val="24"/>
          <w:lang w:eastAsia="hu-HU"/>
        </w:rPr>
      </w:pPr>
      <w:r w:rsidRPr="001C5B5C">
        <w:rPr>
          <w:rFonts w:ascii="Times New Roman" w:hAnsi="Times New Roman"/>
          <w:b/>
          <w:w w:val="99"/>
          <w:sz w:val="24"/>
          <w:szCs w:val="24"/>
          <w:lang w:eastAsia="hu-HU"/>
        </w:rPr>
        <w:t>SZAKKÉPZÉSI KERETTANTERV</w:t>
      </w:r>
    </w:p>
    <w:p w:rsidR="00C27FB9" w:rsidRPr="001C5B5C" w:rsidRDefault="00C27FB9" w:rsidP="0087591E">
      <w:pPr>
        <w:autoSpaceDE w:val="0"/>
        <w:spacing w:after="0" w:line="240" w:lineRule="auto"/>
        <w:ind w:right="-20"/>
        <w:jc w:val="center"/>
        <w:rPr>
          <w:rFonts w:ascii="Times New Roman" w:hAnsi="Times New Roman"/>
          <w:b/>
          <w:w w:val="99"/>
          <w:sz w:val="24"/>
          <w:szCs w:val="24"/>
          <w:lang w:eastAsia="hu-HU"/>
        </w:rPr>
      </w:pPr>
      <w:r w:rsidRPr="001C5B5C">
        <w:rPr>
          <w:rFonts w:ascii="Times New Roman" w:hAnsi="Times New Roman"/>
          <w:b/>
          <w:w w:val="99"/>
          <w:sz w:val="24"/>
          <w:szCs w:val="24"/>
          <w:lang w:eastAsia="hu-HU"/>
        </w:rPr>
        <w:t>A</w:t>
      </w:r>
    </w:p>
    <w:p w:rsidR="00C27FB9" w:rsidRPr="001C5B5C" w:rsidRDefault="00C27FB9" w:rsidP="0087591E">
      <w:pPr>
        <w:spacing w:after="0" w:line="240" w:lineRule="auto"/>
        <w:ind w:left="555" w:hanging="555"/>
        <w:jc w:val="center"/>
        <w:rPr>
          <w:rFonts w:ascii="Times New Roman" w:hAnsi="Times New Roman"/>
          <w:b/>
          <w:w w:val="99"/>
          <w:kern w:val="1"/>
          <w:sz w:val="24"/>
          <w:szCs w:val="24"/>
          <w:lang w:eastAsia="hi-IN" w:bidi="hi-IN"/>
        </w:rPr>
      </w:pPr>
      <w:r w:rsidRPr="001C5B5C">
        <w:rPr>
          <w:rFonts w:ascii="Times New Roman" w:hAnsi="Times New Roman"/>
          <w:b/>
          <w:w w:val="99"/>
          <w:kern w:val="1"/>
          <w:sz w:val="24"/>
          <w:szCs w:val="24"/>
          <w:lang w:eastAsia="hi-IN" w:bidi="hi-IN"/>
        </w:rPr>
        <w:t xml:space="preserve">34 215 01 </w:t>
      </w:r>
    </w:p>
    <w:p w:rsidR="00C27FB9" w:rsidRPr="001C5B5C" w:rsidRDefault="00C27FB9" w:rsidP="0087591E">
      <w:pPr>
        <w:spacing w:after="0" w:line="360" w:lineRule="auto"/>
        <w:ind w:left="555" w:hanging="555"/>
        <w:jc w:val="center"/>
        <w:rPr>
          <w:rFonts w:ascii="Times New Roman" w:hAnsi="Times New Roman"/>
          <w:b/>
          <w:bCs/>
          <w:kern w:val="1"/>
          <w:sz w:val="24"/>
          <w:szCs w:val="24"/>
          <w:lang w:eastAsia="hi-IN" w:bidi="hi-IN"/>
        </w:rPr>
      </w:pPr>
      <w:r w:rsidRPr="001C5B5C">
        <w:rPr>
          <w:rFonts w:ascii="Times New Roman" w:hAnsi="Times New Roman"/>
          <w:b/>
          <w:bCs/>
          <w:kern w:val="1"/>
          <w:sz w:val="24"/>
          <w:szCs w:val="24"/>
          <w:lang w:eastAsia="hi-IN" w:bidi="hi-IN"/>
        </w:rPr>
        <w:t>NÉPI KÉZMŰVES (szakmairány megnevezésével)</w:t>
      </w:r>
    </w:p>
    <w:p w:rsidR="00C27FB9" w:rsidRPr="001C5B5C" w:rsidRDefault="00C27FB9" w:rsidP="0087591E">
      <w:pPr>
        <w:spacing w:after="0" w:line="360" w:lineRule="auto"/>
        <w:ind w:left="555" w:hanging="555"/>
        <w:jc w:val="center"/>
        <w:rPr>
          <w:rFonts w:ascii="Times New Roman" w:hAnsi="Times New Roman"/>
          <w:b/>
          <w:bCs/>
          <w:kern w:val="1"/>
          <w:sz w:val="24"/>
          <w:szCs w:val="24"/>
          <w:lang w:eastAsia="hi-IN" w:bidi="hi-IN"/>
        </w:rPr>
      </w:pPr>
      <w:r w:rsidRPr="001C5B5C">
        <w:rPr>
          <w:rFonts w:ascii="Times New Roman" w:hAnsi="Times New Roman"/>
          <w:b/>
          <w:bCs/>
          <w:caps/>
          <w:kern w:val="24"/>
          <w:sz w:val="24"/>
          <w:szCs w:val="24"/>
          <w:lang w:eastAsia="hi-IN" w:bidi="hi-IN"/>
        </w:rPr>
        <w:t xml:space="preserve">Gyékény-, szalma- </w:t>
      </w:r>
      <w:proofErr w:type="gramStart"/>
      <w:r w:rsidRPr="001C5B5C">
        <w:rPr>
          <w:rFonts w:ascii="Times New Roman" w:hAnsi="Times New Roman"/>
          <w:b/>
          <w:bCs/>
          <w:caps/>
          <w:kern w:val="24"/>
          <w:sz w:val="24"/>
          <w:szCs w:val="24"/>
          <w:lang w:eastAsia="hi-IN" w:bidi="hi-IN"/>
        </w:rPr>
        <w:t>és</w:t>
      </w:r>
      <w:proofErr w:type="gramEnd"/>
      <w:r w:rsidRPr="001C5B5C">
        <w:rPr>
          <w:rFonts w:ascii="Times New Roman" w:hAnsi="Times New Roman"/>
          <w:b/>
          <w:bCs/>
          <w:caps/>
          <w:kern w:val="24"/>
          <w:sz w:val="24"/>
          <w:szCs w:val="24"/>
          <w:lang w:eastAsia="hi-IN" w:bidi="hi-IN"/>
        </w:rPr>
        <w:t xml:space="preserve"> csuhétárgykészítő</w:t>
      </w:r>
      <w:r w:rsidRPr="001C5B5C">
        <w:rPr>
          <w:rFonts w:ascii="Times New Roman" w:hAnsi="Times New Roman"/>
          <w:b/>
          <w:bCs/>
          <w:kern w:val="1"/>
          <w:sz w:val="24"/>
          <w:szCs w:val="24"/>
          <w:lang w:eastAsia="hi-IN" w:bidi="hi-IN"/>
        </w:rPr>
        <w:t xml:space="preserve"> szakmairány</w:t>
      </w:r>
    </w:p>
    <w:p w:rsidR="00C27FB9" w:rsidRPr="001C5B5C" w:rsidRDefault="00C27FB9" w:rsidP="0087591E">
      <w:pPr>
        <w:widowControl w:val="0"/>
        <w:suppressAutoHyphens/>
        <w:spacing w:line="360" w:lineRule="auto"/>
        <w:jc w:val="center"/>
        <w:rPr>
          <w:rFonts w:ascii="Times New Roman" w:hAnsi="Times New Roman"/>
          <w:b/>
          <w:bCs/>
          <w:kern w:val="1"/>
          <w:sz w:val="24"/>
          <w:szCs w:val="24"/>
          <w:lang w:eastAsia="hi-IN" w:bidi="hi-IN"/>
        </w:rPr>
      </w:pPr>
      <w:r w:rsidRPr="001C5B5C">
        <w:rPr>
          <w:rFonts w:ascii="Times New Roman" w:hAnsi="Times New Roman"/>
          <w:b/>
          <w:bCs/>
          <w:kern w:val="1"/>
          <w:sz w:val="24"/>
          <w:szCs w:val="24"/>
          <w:lang w:eastAsia="hi-IN" w:bidi="hi-IN"/>
        </w:rPr>
        <w:t>SZAKKÉPESÍTÉSHEZ</w:t>
      </w: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r w:rsidRPr="001C5B5C">
        <w:rPr>
          <w:rFonts w:ascii="Times New Roman" w:hAnsi="Times New Roman"/>
          <w:b/>
          <w:bCs/>
          <w:kern w:val="1"/>
          <w:sz w:val="24"/>
          <w:szCs w:val="24"/>
          <w:lang w:eastAsia="hi-IN" w:bidi="hi-IN"/>
        </w:rPr>
        <w:t xml:space="preserve">I. </w:t>
      </w:r>
      <w:proofErr w:type="gramStart"/>
      <w:r w:rsidRPr="001C5B5C">
        <w:rPr>
          <w:rFonts w:ascii="Times New Roman" w:hAnsi="Times New Roman"/>
          <w:b/>
          <w:kern w:val="1"/>
          <w:sz w:val="24"/>
          <w:szCs w:val="24"/>
          <w:lang w:eastAsia="hi-IN" w:bidi="hi-IN"/>
        </w:rPr>
        <w:t>A</w:t>
      </w:r>
      <w:proofErr w:type="gramEnd"/>
      <w:r w:rsidRPr="001C5B5C">
        <w:rPr>
          <w:rFonts w:ascii="Times New Roman" w:hAnsi="Times New Roman"/>
          <w:b/>
          <w:kern w:val="1"/>
          <w:sz w:val="24"/>
          <w:szCs w:val="24"/>
          <w:lang w:eastAsia="hi-IN" w:bidi="hi-IN"/>
        </w:rPr>
        <w:t xml:space="preserve"> szakképzés jogi háttere</w:t>
      </w: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szakképzési kerettanterv</w:t>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p>
    <w:p w:rsidR="00C27FB9" w:rsidRPr="001C5B5C" w:rsidRDefault="00C27FB9" w:rsidP="0087591E">
      <w:pPr>
        <w:widowControl w:val="0"/>
        <w:numPr>
          <w:ilvl w:val="0"/>
          <w:numId w:val="17"/>
        </w:numPr>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nemzeti köznevelésről szóló 2011. évi CXC. törvény,</w:t>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p>
    <w:p w:rsidR="00C27FB9" w:rsidRPr="001C5B5C" w:rsidRDefault="00C27FB9" w:rsidP="0087591E">
      <w:pPr>
        <w:widowControl w:val="0"/>
        <w:numPr>
          <w:ilvl w:val="0"/>
          <w:numId w:val="17"/>
        </w:numPr>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szakképzésről szóló 2011. évi CLXXXVII. törvény,</w:t>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p>
    <w:p w:rsidR="00C27FB9" w:rsidRPr="001C5B5C" w:rsidRDefault="00C27FB9" w:rsidP="0087591E">
      <w:pPr>
        <w:widowControl w:val="0"/>
        <w:suppressAutoHyphens/>
        <w:spacing w:after="0" w:line="240" w:lineRule="auto"/>
        <w:ind w:left="915"/>
        <w:jc w:val="both"/>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proofErr w:type="gramStart"/>
      <w:r w:rsidRPr="001C5B5C">
        <w:rPr>
          <w:rFonts w:ascii="Times New Roman" w:hAnsi="Times New Roman"/>
          <w:kern w:val="1"/>
          <w:sz w:val="24"/>
          <w:szCs w:val="24"/>
          <w:lang w:eastAsia="hi-IN" w:bidi="hi-IN"/>
        </w:rPr>
        <w:t>valamint</w:t>
      </w:r>
      <w:proofErr w:type="gramEnd"/>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p>
    <w:p w:rsidR="00C27FB9" w:rsidRPr="001C5B5C" w:rsidRDefault="00C27FB9" w:rsidP="0087591E">
      <w:pPr>
        <w:widowControl w:val="0"/>
        <w:numPr>
          <w:ilvl w:val="0"/>
          <w:numId w:val="17"/>
        </w:numPr>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Országos Képzési Jegyzékről és az Országos Képzési Jegyzék módosításának eljárásrendj</w:t>
      </w:r>
      <w:r w:rsidR="001C5B5C">
        <w:rPr>
          <w:rFonts w:ascii="Times New Roman" w:hAnsi="Times New Roman"/>
          <w:kern w:val="1"/>
          <w:sz w:val="24"/>
          <w:szCs w:val="24"/>
          <w:lang w:eastAsia="hi-IN" w:bidi="hi-IN"/>
        </w:rPr>
        <w:t>éről szóló 150/2012. (VII. 6.) K</w:t>
      </w:r>
      <w:r w:rsidRPr="001C5B5C">
        <w:rPr>
          <w:rFonts w:ascii="Times New Roman" w:hAnsi="Times New Roman"/>
          <w:kern w:val="1"/>
          <w:sz w:val="24"/>
          <w:szCs w:val="24"/>
          <w:lang w:eastAsia="hi-IN" w:bidi="hi-IN"/>
        </w:rPr>
        <w:t>orm</w:t>
      </w:r>
      <w:r w:rsidR="001C5B5C">
        <w:rPr>
          <w:rFonts w:ascii="Times New Roman" w:hAnsi="Times New Roman"/>
          <w:kern w:val="1"/>
          <w:sz w:val="24"/>
          <w:szCs w:val="24"/>
          <w:lang w:eastAsia="hi-IN" w:bidi="hi-IN"/>
        </w:rPr>
        <w:t xml:space="preserve">. </w:t>
      </w:r>
      <w:r w:rsidRPr="001C5B5C">
        <w:rPr>
          <w:rFonts w:ascii="Times New Roman" w:hAnsi="Times New Roman"/>
          <w:kern w:val="1"/>
          <w:sz w:val="24"/>
          <w:szCs w:val="24"/>
          <w:lang w:eastAsia="hi-IN" w:bidi="hi-IN"/>
        </w:rPr>
        <w:t>rendelet,</w:t>
      </w:r>
    </w:p>
    <w:p w:rsidR="00C27FB9" w:rsidRPr="001C5B5C" w:rsidRDefault="00C27FB9" w:rsidP="0087591E">
      <w:pPr>
        <w:widowControl w:val="0"/>
        <w:numPr>
          <w:ilvl w:val="0"/>
          <w:numId w:val="17"/>
        </w:numPr>
        <w:suppressAutoHyphens/>
        <w:spacing w:after="0" w:line="240" w:lineRule="auto"/>
        <w:ind w:left="1288" w:hanging="373"/>
        <w:jc w:val="both"/>
        <w:rPr>
          <w:rFonts w:ascii="Times New Roman" w:hAnsi="Times New Roman"/>
          <w:sz w:val="24"/>
          <w:szCs w:val="24"/>
        </w:rPr>
      </w:pPr>
      <w:r w:rsidRPr="001C5B5C">
        <w:rPr>
          <w:rFonts w:ascii="Times New Roman" w:hAnsi="Times New Roman"/>
          <w:sz w:val="24"/>
          <w:szCs w:val="24"/>
        </w:rPr>
        <w:t>az állam által elismert szakképesítések szakmai követelménymoduljairól</w:t>
      </w:r>
      <w:r w:rsidRPr="001C5B5C">
        <w:rPr>
          <w:rFonts w:ascii="Times New Roman" w:hAnsi="Times New Roman"/>
          <w:iCs/>
          <w:sz w:val="24"/>
          <w:szCs w:val="24"/>
        </w:rPr>
        <w:t xml:space="preserve"> szóló</w:t>
      </w:r>
      <w:r w:rsidRPr="001C5B5C">
        <w:rPr>
          <w:rFonts w:ascii="Times New Roman" w:hAnsi="Times New Roman"/>
          <w:sz w:val="24"/>
          <w:szCs w:val="24"/>
        </w:rPr>
        <w:t xml:space="preserve"> 217/2012. (VIII. 9.) Korm</w:t>
      </w:r>
      <w:r w:rsidR="001C5B5C">
        <w:rPr>
          <w:rFonts w:ascii="Times New Roman" w:hAnsi="Times New Roman"/>
          <w:sz w:val="24"/>
          <w:szCs w:val="24"/>
        </w:rPr>
        <w:t xml:space="preserve">. </w:t>
      </w:r>
      <w:r w:rsidRPr="001C5B5C">
        <w:rPr>
          <w:rFonts w:ascii="Times New Roman" w:hAnsi="Times New Roman"/>
          <w:sz w:val="24"/>
          <w:szCs w:val="24"/>
        </w:rPr>
        <w:t xml:space="preserve">rendelet, </w:t>
      </w:r>
      <w:r w:rsidR="001C5B5C">
        <w:rPr>
          <w:rFonts w:ascii="Times New Roman" w:hAnsi="Times New Roman"/>
          <w:sz w:val="24"/>
          <w:szCs w:val="24"/>
        </w:rPr>
        <w:t>és</w:t>
      </w:r>
    </w:p>
    <w:p w:rsidR="001C5B5C" w:rsidRDefault="00C27FB9" w:rsidP="0087591E">
      <w:pPr>
        <w:spacing w:after="0" w:line="240" w:lineRule="auto"/>
        <w:ind w:left="1288" w:hanging="373"/>
        <w:jc w:val="both"/>
        <w:rPr>
          <w:rFonts w:ascii="Times New Roman" w:hAnsi="Times New Roman"/>
          <w:kern w:val="1"/>
          <w:sz w:val="24"/>
          <w:szCs w:val="24"/>
          <w:lang w:eastAsia="hi-IN" w:bidi="hi-IN"/>
        </w:rPr>
      </w:pPr>
      <w:r w:rsidRPr="001C5B5C">
        <w:rPr>
          <w:rFonts w:ascii="Times New Roman" w:hAnsi="Times New Roman"/>
          <w:sz w:val="24"/>
          <w:szCs w:val="24"/>
        </w:rPr>
        <w:t>–</w:t>
      </w:r>
      <w:r w:rsidRPr="001C5B5C">
        <w:rPr>
          <w:rFonts w:ascii="Times New Roman" w:hAnsi="Times New Roman"/>
          <w:sz w:val="24"/>
          <w:szCs w:val="24"/>
        </w:rPr>
        <w:tab/>
      </w:r>
      <w:r w:rsidRPr="001C5B5C">
        <w:rPr>
          <w:rFonts w:ascii="Times New Roman" w:hAnsi="Times New Roman"/>
          <w:kern w:val="1"/>
          <w:sz w:val="24"/>
          <w:szCs w:val="24"/>
          <w:lang w:eastAsia="hi-IN" w:bidi="hi-IN"/>
        </w:rPr>
        <w:t>a 34 215 01 Népi kézműves (</w:t>
      </w:r>
      <w:r w:rsidRPr="001C5B5C">
        <w:rPr>
          <w:rFonts w:ascii="Times New Roman" w:hAnsi="Times New Roman"/>
          <w:bCs/>
          <w:kern w:val="1"/>
          <w:sz w:val="24"/>
          <w:szCs w:val="24"/>
          <w:lang w:eastAsia="hi-IN" w:bidi="hi-IN"/>
        </w:rPr>
        <w:t>szakmairány megnevezésével)</w:t>
      </w:r>
      <w:r w:rsidRPr="001C5B5C">
        <w:rPr>
          <w:rFonts w:ascii="Times New Roman" w:hAnsi="Times New Roman"/>
          <w:kern w:val="1"/>
          <w:sz w:val="24"/>
          <w:szCs w:val="24"/>
          <w:lang w:eastAsia="hi-IN" w:bidi="hi-IN"/>
        </w:rPr>
        <w:t xml:space="preserve"> szakképesítés szakmai és vizsgakövetelményeit tartalmazó rendelet</w:t>
      </w:r>
    </w:p>
    <w:p w:rsidR="00C27FB9" w:rsidRPr="001C5B5C" w:rsidRDefault="00C27FB9" w:rsidP="001C5B5C">
      <w:pPr>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alapján készült.</w:t>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r w:rsidRPr="001C5B5C">
        <w:rPr>
          <w:rFonts w:ascii="Times New Roman" w:hAnsi="Times New Roman"/>
          <w:kern w:val="1"/>
          <w:sz w:val="24"/>
          <w:szCs w:val="24"/>
          <w:lang w:eastAsia="hi-IN" w:bidi="hi-IN"/>
        </w:rPr>
        <w:tab/>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 xml:space="preserve">II. </w:t>
      </w:r>
      <w:proofErr w:type="gramStart"/>
      <w:r w:rsidRPr="001C5B5C">
        <w:rPr>
          <w:rFonts w:ascii="Times New Roman" w:hAnsi="Times New Roman"/>
          <w:b/>
          <w:kern w:val="1"/>
          <w:sz w:val="24"/>
          <w:szCs w:val="24"/>
          <w:lang w:eastAsia="hi-IN" w:bidi="hi-IN"/>
        </w:rPr>
        <w:t>A</w:t>
      </w:r>
      <w:proofErr w:type="gramEnd"/>
      <w:r w:rsidRPr="001C5B5C">
        <w:rPr>
          <w:rFonts w:ascii="Times New Roman" w:hAnsi="Times New Roman"/>
          <w:b/>
          <w:kern w:val="1"/>
          <w:sz w:val="24"/>
          <w:szCs w:val="24"/>
          <w:lang w:eastAsia="hi-IN" w:bidi="hi-IN"/>
        </w:rPr>
        <w:t xml:space="preserve"> szakképesítés alapadatai</w:t>
      </w: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 xml:space="preserve">A szakképesítés azonosító száma: 34 215 01 </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7F1FA9">
      <w:pPr>
        <w:spacing w:after="0" w:line="360" w:lineRule="auto"/>
        <w:ind w:left="555" w:hanging="555"/>
        <w:rPr>
          <w:rFonts w:ascii="Times New Roman" w:hAnsi="Times New Roman"/>
          <w:bCs/>
          <w:kern w:val="1"/>
          <w:sz w:val="24"/>
          <w:szCs w:val="24"/>
          <w:lang w:eastAsia="hi-IN" w:bidi="hi-IN"/>
        </w:rPr>
      </w:pPr>
      <w:r w:rsidRPr="001C5B5C">
        <w:rPr>
          <w:rFonts w:ascii="Times New Roman" w:hAnsi="Times New Roman"/>
          <w:iCs/>
          <w:kern w:val="1"/>
          <w:sz w:val="24"/>
          <w:szCs w:val="24"/>
          <w:lang w:eastAsia="hi-IN" w:bidi="hi-IN"/>
        </w:rPr>
        <w:t xml:space="preserve">A szakképesítés megnevezése: Népi kézműves </w:t>
      </w:r>
      <w:r w:rsidRPr="001C5B5C">
        <w:rPr>
          <w:rFonts w:ascii="Times New Roman" w:hAnsi="Times New Roman"/>
          <w:bCs/>
          <w:kern w:val="1"/>
          <w:sz w:val="24"/>
          <w:szCs w:val="24"/>
          <w:lang w:eastAsia="hi-IN" w:bidi="hi-IN"/>
        </w:rPr>
        <w:t>(szakmairány megnevezésével)</w:t>
      </w:r>
    </w:p>
    <w:p w:rsidR="00C27FB9" w:rsidRPr="001C5B5C" w:rsidRDefault="00C27FB9" w:rsidP="007F1FA9">
      <w:pPr>
        <w:widowControl w:val="0"/>
        <w:suppressAutoHyphens/>
        <w:autoSpaceDE w:val="0"/>
        <w:autoSpaceDN w:val="0"/>
        <w:adjustRightInd w:val="0"/>
        <w:spacing w:after="0" w:line="240" w:lineRule="auto"/>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 xml:space="preserve"> Gyékény-, szalma- és </w:t>
      </w:r>
      <w:proofErr w:type="spellStart"/>
      <w:r w:rsidRPr="001C5B5C">
        <w:rPr>
          <w:rFonts w:ascii="Times New Roman" w:hAnsi="Times New Roman"/>
          <w:iCs/>
          <w:kern w:val="1"/>
          <w:sz w:val="24"/>
          <w:szCs w:val="24"/>
          <w:lang w:eastAsia="hi-IN" w:bidi="hi-IN"/>
        </w:rPr>
        <w:t>csuhétárgykészítő</w:t>
      </w:r>
      <w:proofErr w:type="spellEnd"/>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 xml:space="preserve">A szakmacsoport </w:t>
      </w:r>
      <w:r w:rsidRPr="001C5B5C">
        <w:rPr>
          <w:rFonts w:ascii="Times New Roman" w:hAnsi="Times New Roman"/>
          <w:iCs/>
          <w:sz w:val="24"/>
          <w:szCs w:val="24"/>
        </w:rPr>
        <w:t>száma és megnevezése</w:t>
      </w:r>
      <w:r w:rsidRPr="001C5B5C">
        <w:rPr>
          <w:rFonts w:ascii="Times New Roman" w:hAnsi="Times New Roman"/>
          <w:iCs/>
          <w:kern w:val="1"/>
          <w:sz w:val="24"/>
          <w:szCs w:val="24"/>
          <w:lang w:eastAsia="hi-IN" w:bidi="hi-IN"/>
        </w:rPr>
        <w:t>: 4. Művészet, közművelődés, kommunikáció</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 xml:space="preserve">Ágazati besorolás </w:t>
      </w:r>
      <w:r w:rsidRPr="001C5B5C">
        <w:rPr>
          <w:rFonts w:ascii="Times New Roman" w:hAnsi="Times New Roman"/>
          <w:iCs/>
          <w:sz w:val="24"/>
          <w:szCs w:val="24"/>
        </w:rPr>
        <w:t>száma és megnevezése</w:t>
      </w:r>
      <w:r w:rsidRPr="001C5B5C">
        <w:rPr>
          <w:rFonts w:ascii="Times New Roman" w:hAnsi="Times New Roman"/>
          <w:iCs/>
          <w:kern w:val="1"/>
          <w:sz w:val="24"/>
          <w:szCs w:val="24"/>
          <w:lang w:eastAsia="hi-IN" w:bidi="hi-IN"/>
        </w:rPr>
        <w:t>: V. Képző és iparművészet</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Iskolai rendszerű szakképzésben a szakképzési évfolyamok száma: 3</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Elméleti képzési idő aránya: 30%</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Gyakorlati képzési idő aránya: 70%</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autoSpaceDE w:val="0"/>
        <w:autoSpaceDN w:val="0"/>
        <w:adjustRightInd w:val="0"/>
        <w:spacing w:after="0" w:line="240" w:lineRule="auto"/>
        <w:jc w:val="both"/>
        <w:rPr>
          <w:rFonts w:ascii="Times New Roman" w:hAnsi="Times New Roman"/>
          <w:iCs/>
          <w:sz w:val="24"/>
          <w:szCs w:val="24"/>
        </w:rPr>
      </w:pPr>
      <w:r w:rsidRPr="001C5B5C">
        <w:rPr>
          <w:rFonts w:ascii="Times New Roman" w:hAnsi="Times New Roman"/>
          <w:iCs/>
          <w:sz w:val="24"/>
          <w:szCs w:val="24"/>
        </w:rPr>
        <w:t>Az iskolai rendszerű képzésben az összefüggő szakmai gyakorlat időtartama:</w:t>
      </w:r>
    </w:p>
    <w:p w:rsidR="00C27FB9" w:rsidRPr="001C5B5C" w:rsidRDefault="00C27FB9" w:rsidP="0087591E">
      <w:pPr>
        <w:autoSpaceDE w:val="0"/>
        <w:autoSpaceDN w:val="0"/>
        <w:adjustRightInd w:val="0"/>
        <w:spacing w:after="0" w:line="240" w:lineRule="auto"/>
        <w:jc w:val="both"/>
        <w:rPr>
          <w:rFonts w:ascii="Times New Roman" w:hAnsi="Times New Roman"/>
          <w:iCs/>
          <w:sz w:val="24"/>
          <w:szCs w:val="24"/>
        </w:rPr>
      </w:pPr>
      <w:proofErr w:type="spellStart"/>
      <w:r w:rsidRPr="001C5B5C">
        <w:rPr>
          <w:rFonts w:ascii="Times New Roman" w:hAnsi="Times New Roman"/>
          <w:iCs/>
          <w:sz w:val="24"/>
          <w:szCs w:val="24"/>
        </w:rPr>
        <w:t>háromévfolyamos</w:t>
      </w:r>
      <w:proofErr w:type="spellEnd"/>
      <w:r w:rsidRPr="001C5B5C">
        <w:rPr>
          <w:rFonts w:ascii="Times New Roman" w:hAnsi="Times New Roman"/>
          <w:iCs/>
          <w:sz w:val="24"/>
          <w:szCs w:val="24"/>
        </w:rPr>
        <w:t xml:space="preserve"> képzés esetén a 9. évfolyamot követően 140 óra, a 10. évfolyamot követően 140 óra; </w:t>
      </w:r>
    </w:p>
    <w:p w:rsidR="00C27FB9" w:rsidRPr="001C5B5C" w:rsidRDefault="00C27FB9" w:rsidP="0087591E">
      <w:pPr>
        <w:autoSpaceDE w:val="0"/>
        <w:autoSpaceDN w:val="0"/>
        <w:adjustRightInd w:val="0"/>
        <w:spacing w:after="0" w:line="240" w:lineRule="auto"/>
        <w:jc w:val="both"/>
        <w:rPr>
          <w:rFonts w:ascii="Times New Roman" w:hAnsi="Times New Roman"/>
          <w:iCs/>
          <w:sz w:val="24"/>
          <w:szCs w:val="24"/>
        </w:rPr>
      </w:pPr>
    </w:p>
    <w:p w:rsidR="00C27FB9" w:rsidRPr="001C5B5C" w:rsidRDefault="00C27FB9" w:rsidP="0087591E">
      <w:pPr>
        <w:autoSpaceDE w:val="0"/>
        <w:autoSpaceDN w:val="0"/>
        <w:adjustRightInd w:val="0"/>
        <w:spacing w:after="0" w:line="240" w:lineRule="auto"/>
        <w:jc w:val="both"/>
        <w:rPr>
          <w:rFonts w:ascii="Times New Roman" w:hAnsi="Times New Roman"/>
          <w:iCs/>
          <w:sz w:val="24"/>
          <w:szCs w:val="24"/>
        </w:rPr>
      </w:pPr>
      <w:proofErr w:type="spellStart"/>
      <w:r w:rsidRPr="001C5B5C">
        <w:rPr>
          <w:rFonts w:ascii="Times New Roman" w:hAnsi="Times New Roman"/>
          <w:iCs/>
          <w:sz w:val="24"/>
          <w:szCs w:val="24"/>
        </w:rPr>
        <w:t>kétévfolyamos</w:t>
      </w:r>
      <w:proofErr w:type="spellEnd"/>
      <w:r w:rsidRPr="001C5B5C">
        <w:rPr>
          <w:rFonts w:ascii="Times New Roman" w:hAnsi="Times New Roman"/>
          <w:iCs/>
          <w:sz w:val="24"/>
          <w:szCs w:val="24"/>
        </w:rPr>
        <w:t xml:space="preserve"> képzés esetén az első szakképzési évfolyamot követően 160 óra</w:t>
      </w: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p>
    <w:p w:rsidR="00C27FB9" w:rsidRPr="001C5B5C" w:rsidRDefault="00C27FB9" w:rsidP="0087591E">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 xml:space="preserve">III. </w:t>
      </w:r>
      <w:proofErr w:type="gramStart"/>
      <w:r w:rsidRPr="001C5B5C">
        <w:rPr>
          <w:rFonts w:ascii="Times New Roman" w:hAnsi="Times New Roman"/>
          <w:b/>
          <w:kern w:val="1"/>
          <w:sz w:val="24"/>
          <w:szCs w:val="24"/>
          <w:lang w:eastAsia="hi-IN" w:bidi="hi-IN"/>
        </w:rPr>
        <w:t>A</w:t>
      </w:r>
      <w:proofErr w:type="gramEnd"/>
      <w:r w:rsidRPr="001C5B5C">
        <w:rPr>
          <w:rFonts w:ascii="Times New Roman" w:hAnsi="Times New Roman"/>
          <w:b/>
          <w:kern w:val="1"/>
          <w:sz w:val="24"/>
          <w:szCs w:val="24"/>
          <w:lang w:eastAsia="hi-IN" w:bidi="hi-IN"/>
        </w:rPr>
        <w:t xml:space="preserve"> szakképzésbe történő belépés feltételei</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 xml:space="preserve">Iskolai előképzettség: alapfokú iskolai végzettség </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ab/>
      </w:r>
      <w:proofErr w:type="gramStart"/>
      <w:r w:rsidRPr="001C5B5C">
        <w:rPr>
          <w:rFonts w:ascii="Times New Roman" w:hAnsi="Times New Roman"/>
          <w:iCs/>
          <w:kern w:val="1"/>
          <w:sz w:val="24"/>
          <w:szCs w:val="24"/>
          <w:lang w:eastAsia="hi-IN" w:bidi="hi-IN"/>
        </w:rPr>
        <w:t>vagy</w:t>
      </w:r>
      <w:proofErr w:type="gramEnd"/>
      <w:r w:rsidRPr="001C5B5C">
        <w:rPr>
          <w:rFonts w:ascii="Times New Roman" w:hAnsi="Times New Roman"/>
          <w:iCs/>
          <w:kern w:val="1"/>
          <w:sz w:val="24"/>
          <w:szCs w:val="24"/>
          <w:lang w:eastAsia="hi-IN" w:bidi="hi-IN"/>
        </w:rPr>
        <w:t xml:space="preserve"> iskolai előképzettség hiányában</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1C5B5C">
        <w:rPr>
          <w:rFonts w:ascii="Times New Roman" w:hAnsi="Times New Roman"/>
          <w:iCs/>
          <w:kern w:val="1"/>
          <w:sz w:val="24"/>
          <w:szCs w:val="24"/>
          <w:lang w:eastAsia="hi-IN" w:bidi="hi-IN"/>
        </w:rPr>
        <w:t xml:space="preserve">Bemeneti kompetenciák: </w:t>
      </w:r>
      <w:r w:rsidRPr="001C5B5C">
        <w:rPr>
          <w:rFonts w:ascii="Times New Roman" w:hAnsi="Times New Roman"/>
          <w:sz w:val="24"/>
          <w:szCs w:val="24"/>
        </w:rPr>
        <w:t>a képzés megkezdhető a szakképesítés szakmai és vizsgakövetelményeit kiadó rendelet 3. számú mellékletében</w:t>
      </w:r>
      <w:r w:rsidRPr="001C5B5C">
        <w:rPr>
          <w:rFonts w:ascii="Times New Roman" w:hAnsi="Times New Roman"/>
          <w:iCs/>
          <w:kern w:val="1"/>
          <w:sz w:val="24"/>
          <w:szCs w:val="24"/>
          <w:lang w:eastAsia="hi-IN" w:bidi="hi-IN"/>
        </w:rPr>
        <w:t xml:space="preserve"> a 4. Művészet, közművelődés, kommunikáció szakmacsoportra meghatározott kompetenciák birtokában</w:t>
      </w: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Szakmai előképzettség: -</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Előírt gyakorlat: -</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1C5B5C">
        <w:rPr>
          <w:rFonts w:ascii="Times New Roman" w:hAnsi="Times New Roman"/>
          <w:iCs/>
          <w:kern w:val="1"/>
          <w:sz w:val="24"/>
          <w:szCs w:val="24"/>
          <w:lang w:eastAsia="hi-IN" w:bidi="hi-IN"/>
        </w:rPr>
        <w:t>Egészségügyi alkalmassági követelmények: szükségesek</w:t>
      </w: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C27FB9" w:rsidRPr="001C5B5C" w:rsidRDefault="00C27FB9" w:rsidP="0087591E">
      <w:pPr>
        <w:widowControl w:val="0"/>
        <w:suppressAutoHyphens/>
        <w:autoSpaceDE w:val="0"/>
        <w:autoSpaceDN w:val="0"/>
        <w:adjustRightInd w:val="0"/>
        <w:spacing w:after="0" w:line="240" w:lineRule="auto"/>
        <w:jc w:val="both"/>
        <w:rPr>
          <w:rFonts w:ascii="Times New Roman" w:hAnsi="Times New Roman"/>
          <w:b/>
          <w:kern w:val="1"/>
          <w:sz w:val="24"/>
          <w:szCs w:val="24"/>
          <w:lang w:eastAsia="hi-IN" w:bidi="hi-IN"/>
        </w:rPr>
      </w:pPr>
      <w:r w:rsidRPr="001C5B5C">
        <w:rPr>
          <w:rFonts w:ascii="Times New Roman" w:hAnsi="Times New Roman"/>
          <w:iCs/>
          <w:kern w:val="1"/>
          <w:sz w:val="24"/>
          <w:szCs w:val="24"/>
          <w:lang w:eastAsia="hi-IN" w:bidi="hi-IN"/>
        </w:rPr>
        <w:t>Pályaalkalmassági követelmények: -</w:t>
      </w: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IV.</w:t>
      </w:r>
      <w:r w:rsidRPr="001C5B5C">
        <w:rPr>
          <w:rFonts w:ascii="Times New Roman" w:hAnsi="Times New Roman"/>
          <w:b/>
          <w:kern w:val="1"/>
          <w:sz w:val="24"/>
          <w:szCs w:val="24"/>
          <w:lang w:eastAsia="hi-IN" w:bidi="hi-IN"/>
        </w:rPr>
        <w:tab/>
      </w:r>
      <w:proofErr w:type="gramStart"/>
      <w:r w:rsidRPr="001C5B5C">
        <w:rPr>
          <w:rFonts w:ascii="Times New Roman" w:hAnsi="Times New Roman"/>
          <w:b/>
          <w:kern w:val="1"/>
          <w:sz w:val="24"/>
          <w:szCs w:val="24"/>
          <w:lang w:eastAsia="hi-IN" w:bidi="hi-IN"/>
        </w:rPr>
        <w:t>A</w:t>
      </w:r>
      <w:proofErr w:type="gramEnd"/>
      <w:r w:rsidRPr="001C5B5C">
        <w:rPr>
          <w:rFonts w:ascii="Times New Roman" w:hAnsi="Times New Roman"/>
          <w:b/>
          <w:kern w:val="1"/>
          <w:sz w:val="24"/>
          <w:szCs w:val="24"/>
          <w:lang w:eastAsia="hi-IN" w:bidi="hi-IN"/>
        </w:rPr>
        <w:t xml:space="preserve"> szakképzés szervezésének feltételei</w:t>
      </w: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Személyi feltételek</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Ezen túl az alábbi tantárgyak oktatására az alábbi végzettséggel rendelkező szakember alkalmazható:</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C27FB9" w:rsidRPr="001C5B5C" w:rsidTr="0087591E">
        <w:trPr>
          <w:jc w:val="center"/>
        </w:trPr>
        <w:tc>
          <w:tcPr>
            <w:tcW w:w="4053" w:type="dxa"/>
          </w:tcPr>
          <w:p w:rsidR="00C27FB9" w:rsidRPr="001C5B5C" w:rsidRDefault="00C27FB9" w:rsidP="0087591E">
            <w:pPr>
              <w:widowControl w:val="0"/>
              <w:suppressAutoHyphens/>
              <w:spacing w:after="0" w:line="240" w:lineRule="auto"/>
              <w:jc w:val="center"/>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Tantárgy</w:t>
            </w:r>
          </w:p>
        </w:tc>
        <w:tc>
          <w:tcPr>
            <w:tcW w:w="4678" w:type="dxa"/>
          </w:tcPr>
          <w:p w:rsidR="00C27FB9" w:rsidRPr="001C5B5C" w:rsidRDefault="00C27FB9" w:rsidP="0087591E">
            <w:pPr>
              <w:widowControl w:val="0"/>
              <w:suppressAutoHyphens/>
              <w:spacing w:after="0" w:line="240" w:lineRule="auto"/>
              <w:jc w:val="center"/>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Szakképesítés/Szakképzettség</w:t>
            </w:r>
          </w:p>
        </w:tc>
      </w:tr>
      <w:tr w:rsidR="00C27FB9" w:rsidRPr="001C5B5C" w:rsidTr="0087591E">
        <w:trPr>
          <w:jc w:val="center"/>
        </w:trPr>
        <w:tc>
          <w:tcPr>
            <w:tcW w:w="4053" w:type="dxa"/>
            <w:vAlign w:val="center"/>
          </w:tcPr>
          <w:p w:rsidR="00C27FB9" w:rsidRPr="001C5B5C" w:rsidRDefault="00C27FB9" w:rsidP="0087591E">
            <w:pPr>
              <w:widowControl w:val="0"/>
              <w:suppressAutoHyphens/>
              <w:spacing w:after="0" w:line="240" w:lineRule="auto"/>
              <w:rPr>
                <w:rFonts w:ascii="Times New Roman" w:hAnsi="Times New Roman"/>
                <w:bCs/>
                <w:kern w:val="1"/>
                <w:sz w:val="24"/>
                <w:szCs w:val="24"/>
                <w:lang w:eastAsia="hi-IN" w:bidi="hi-IN"/>
              </w:rPr>
            </w:pPr>
            <w:r w:rsidRPr="001C5B5C">
              <w:rPr>
                <w:rFonts w:ascii="Times New Roman" w:hAnsi="Times New Roman"/>
                <w:bCs/>
                <w:kern w:val="1"/>
                <w:sz w:val="24"/>
                <w:szCs w:val="24"/>
                <w:lang w:eastAsia="hi-IN" w:bidi="hi-IN"/>
              </w:rPr>
              <w:t>-</w:t>
            </w:r>
          </w:p>
        </w:tc>
        <w:tc>
          <w:tcPr>
            <w:tcW w:w="4678" w:type="dxa"/>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w:t>
            </w:r>
          </w:p>
        </w:tc>
      </w:tr>
    </w:tbl>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Tárgyi feltételek</w:t>
      </w: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1C5B5C">
        <w:rPr>
          <w:rFonts w:ascii="Times New Roman" w:hAnsi="Times New Roman"/>
          <w:kern w:val="1"/>
          <w:sz w:val="24"/>
          <w:szCs w:val="24"/>
          <w:lang w:eastAsia="hi-IN" w:bidi="hi-IN"/>
        </w:rPr>
        <w:t>szvk</w:t>
      </w:r>
      <w:proofErr w:type="spellEnd"/>
      <w:r w:rsidRPr="001C5B5C">
        <w:rPr>
          <w:rFonts w:ascii="Times New Roman" w:hAnsi="Times New Roman"/>
          <w:kern w:val="1"/>
          <w:sz w:val="24"/>
          <w:szCs w:val="24"/>
          <w:lang w:eastAsia="hi-IN" w:bidi="hi-IN"/>
        </w:rPr>
        <w:t>) tartalmazza, melynek további részletei az alábbiak:</w:t>
      </w:r>
    </w:p>
    <w:p w:rsidR="00C27FB9" w:rsidRPr="001C5B5C" w:rsidRDefault="00C27FB9" w:rsidP="0087591E">
      <w:pPr>
        <w:widowControl w:val="0"/>
        <w:suppressAutoHyphens/>
        <w:spacing w:after="0" w:line="240" w:lineRule="auto"/>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 xml:space="preserve">Áztatáshoz hosszabb kád és kisebb edények, tálak, zsákok </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Gyékényszövőszékek kisebb nagyobb méretben</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Fa sablonok, kosarakhoz többféle méretben, és formában</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Kaptafák papucshoz, kalaphoz, keretek alátéthez, lábtörlőhöz</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Speciális kéziszerszámok: gyékénytű, horog, tömörítő fák</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Nehezékek, kalapács, fogó, rézszög</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Vágóeszközök: kések, metszőolló, olló</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Varróeszközök: többféle tű, erős cérnák</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Lehetőség szerint kalapvarrógép, préselő v. vasaló eszköz</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Mérőeszközök: vonalzók, mérőszalag, körző</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Rajzeszközök: rajzlap, rajztábla, ceruzák</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Iskolai tábla</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Mintadarabok, szemléltetéshez</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Alapanyagok: gyékény, szalma, csuhé, sás, káka, rafia</w:t>
      </w:r>
    </w:p>
    <w:p w:rsidR="00C27FB9" w:rsidRPr="001C5B5C" w:rsidRDefault="00C27FB9" w:rsidP="0087591E">
      <w:pPr>
        <w:widowControl w:val="0"/>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 xml:space="preserve">Anyagraktár, elkülönített </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2"/>
          <w:sz w:val="24"/>
          <w:szCs w:val="24"/>
          <w:lang w:eastAsia="hi-IN" w:bidi="hi-IN"/>
        </w:rPr>
        <w:t>Szakirodalom: néprajzi, szakmai</w:t>
      </w:r>
    </w:p>
    <w:p w:rsidR="00C27FB9" w:rsidRPr="001C5B5C" w:rsidRDefault="00C27FB9" w:rsidP="0087591E">
      <w:pPr>
        <w:widowControl w:val="0"/>
        <w:suppressAutoHyphens/>
        <w:spacing w:after="0" w:line="240" w:lineRule="auto"/>
        <w:ind w:left="2340"/>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 </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i/>
          <w:kern w:val="1"/>
          <w:sz w:val="24"/>
          <w:szCs w:val="24"/>
          <w:lang w:eastAsia="hi-IN" w:bidi="hi-IN"/>
        </w:rPr>
        <w:lastRenderedPageBreak/>
        <w:t>Ajánlás a szakmai képzés lebonyolításához szükséges további eszközökre és felszerelésekre:</w:t>
      </w:r>
    </w:p>
    <w:p w:rsidR="00C27FB9" w:rsidRPr="001C5B5C" w:rsidRDefault="00C27FB9" w:rsidP="0087591E">
      <w:pPr>
        <w:widowControl w:val="0"/>
        <w:suppressAutoHyphens/>
        <w:spacing w:after="0" w:line="240" w:lineRule="auto"/>
        <w:jc w:val="both"/>
        <w:rPr>
          <w:rFonts w:ascii="Times New Roman" w:hAnsi="Times New Roman"/>
          <w:i/>
          <w:kern w:val="1"/>
          <w:sz w:val="24"/>
          <w:szCs w:val="24"/>
          <w:lang w:eastAsia="hi-IN" w:bidi="hi-IN"/>
        </w:rPr>
      </w:pPr>
      <w:r w:rsidRPr="001C5B5C">
        <w:rPr>
          <w:rFonts w:ascii="Times New Roman" w:hAnsi="Times New Roman"/>
          <w:i/>
          <w:kern w:val="1"/>
          <w:sz w:val="24"/>
          <w:szCs w:val="24"/>
          <w:lang w:eastAsia="hi-IN" w:bidi="hi-IN"/>
        </w:rPr>
        <w:t xml:space="preserve">Számítógép, CD, DVD, videó </w:t>
      </w:r>
    </w:p>
    <w:p w:rsidR="00C27FB9" w:rsidRPr="001C5B5C" w:rsidRDefault="00C27FB9" w:rsidP="0087591E">
      <w:pPr>
        <w:widowControl w:val="0"/>
        <w:suppressAutoHyphens/>
        <w:spacing w:after="0" w:line="240" w:lineRule="auto"/>
        <w:jc w:val="both"/>
        <w:rPr>
          <w:rFonts w:ascii="Times New Roman" w:hAnsi="Times New Roman"/>
          <w:i/>
          <w:kern w:val="1"/>
          <w:sz w:val="24"/>
          <w:szCs w:val="24"/>
          <w:lang w:eastAsia="hi-IN" w:bidi="hi-IN"/>
        </w:rPr>
      </w:pPr>
      <w:r w:rsidRPr="001C5B5C">
        <w:rPr>
          <w:rFonts w:ascii="Times New Roman" w:hAnsi="Times New Roman"/>
          <w:i/>
          <w:kern w:val="1"/>
          <w:sz w:val="24"/>
          <w:szCs w:val="24"/>
          <w:lang w:eastAsia="hi-IN" w:bidi="hi-IN"/>
        </w:rPr>
        <w:t>Vetítéshez szükséges felszerelés</w:t>
      </w:r>
    </w:p>
    <w:p w:rsidR="00C27FB9" w:rsidRPr="001C5B5C" w:rsidRDefault="00C27FB9" w:rsidP="0087591E">
      <w:pPr>
        <w:widowControl w:val="0"/>
        <w:suppressAutoHyphens/>
        <w:spacing w:after="0" w:line="240" w:lineRule="auto"/>
        <w:jc w:val="both"/>
        <w:rPr>
          <w:rFonts w:ascii="Times New Roman" w:hAnsi="Times New Roman"/>
          <w:i/>
          <w:kern w:val="1"/>
          <w:sz w:val="24"/>
          <w:szCs w:val="24"/>
          <w:lang w:eastAsia="hi-IN" w:bidi="hi-IN"/>
        </w:rPr>
      </w:pPr>
      <w:r w:rsidRPr="001C5B5C">
        <w:rPr>
          <w:rFonts w:ascii="Times New Roman" w:hAnsi="Times New Roman"/>
          <w:i/>
          <w:kern w:val="1"/>
          <w:sz w:val="24"/>
          <w:szCs w:val="24"/>
          <w:lang w:eastAsia="hi-IN" w:bidi="hi-IN"/>
        </w:rPr>
        <w:t xml:space="preserve">Kalapvarrógép, préselő </w:t>
      </w:r>
    </w:p>
    <w:p w:rsidR="00C27FB9" w:rsidRPr="001C5B5C" w:rsidRDefault="00C27FB9" w:rsidP="0087591E">
      <w:pPr>
        <w:widowControl w:val="0"/>
        <w:suppressAutoHyphens/>
        <w:spacing w:after="0" w:line="240" w:lineRule="auto"/>
        <w:ind w:left="1965"/>
        <w:jc w:val="both"/>
        <w:rPr>
          <w:rFonts w:ascii="Times New Roman" w:hAnsi="Times New Roman"/>
          <w:kern w:val="1"/>
          <w:sz w:val="24"/>
          <w:szCs w:val="24"/>
          <w:lang w:eastAsia="hi-IN" w:bidi="hi-IN"/>
        </w:rPr>
      </w:pPr>
    </w:p>
    <w:p w:rsidR="00C27FB9" w:rsidRPr="001C5B5C" w:rsidRDefault="00C27FB9" w:rsidP="0087591E">
      <w:pPr>
        <w:widowControl w:val="0"/>
        <w:numPr>
          <w:ilvl w:val="0"/>
          <w:numId w:val="18"/>
        </w:numPr>
        <w:suppressAutoHyphens/>
        <w:spacing w:after="0" w:line="240" w:lineRule="auto"/>
        <w:jc w:val="both"/>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A szakképesítés óraterve nappali rendszerű oktatásra</w:t>
      </w:r>
    </w:p>
    <w:p w:rsidR="00C27FB9" w:rsidRPr="001C5B5C" w:rsidRDefault="00C27FB9" w:rsidP="0087591E">
      <w:pPr>
        <w:widowControl w:val="0"/>
        <w:suppressAutoHyphens/>
        <w:spacing w:after="0" w:line="240" w:lineRule="auto"/>
        <w:ind w:left="30"/>
        <w:jc w:val="both"/>
        <w:rPr>
          <w:rFonts w:ascii="Times New Roman" w:hAnsi="Times New Roman"/>
          <w:b/>
          <w:kern w:val="1"/>
          <w:sz w:val="24"/>
          <w:szCs w:val="24"/>
          <w:lang w:eastAsia="hi-IN" w:bidi="hi-IN"/>
        </w:rPr>
      </w:pPr>
    </w:p>
    <w:p w:rsidR="00C27FB9" w:rsidRPr="001C5B5C" w:rsidRDefault="0013794C"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Szakközépiskolai</w:t>
      </w:r>
      <w:r w:rsidR="00C27FB9" w:rsidRPr="001C5B5C">
        <w:rPr>
          <w:rFonts w:ascii="Times New Roman" w:hAnsi="Times New Roman"/>
          <w:kern w:val="1"/>
          <w:sz w:val="24"/>
          <w:szCs w:val="24"/>
          <w:lang w:eastAsia="hi-IN" w:bidi="hi-IN"/>
        </w:rPr>
        <w:t xml:space="preserve"> képzés esetén a heti és éves szakmai óraszámok: </w:t>
      </w:r>
    </w:p>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C27FB9" w:rsidRPr="001C5B5C" w:rsidTr="0087591E">
        <w:trPr>
          <w:jc w:val="center"/>
        </w:trPr>
        <w:tc>
          <w:tcPr>
            <w:tcW w:w="1687"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évfolyam</w:t>
            </w:r>
          </w:p>
        </w:tc>
        <w:tc>
          <w:tcPr>
            <w:tcW w:w="169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heti óraszám</w:t>
            </w:r>
          </w:p>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szabadsáv nélkül</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éves óraszám</w:t>
            </w:r>
          </w:p>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szabadsáv nélkül</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heti óraszám</w:t>
            </w:r>
          </w:p>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szabadsávval</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éves óraszám</w:t>
            </w:r>
          </w:p>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szabadsávval</w:t>
            </w:r>
          </w:p>
        </w:tc>
      </w:tr>
      <w:tr w:rsidR="00C27FB9" w:rsidRPr="001C5B5C" w:rsidTr="0087591E">
        <w:trPr>
          <w:jc w:val="center"/>
        </w:trPr>
        <w:tc>
          <w:tcPr>
            <w:tcW w:w="1687"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9. évfolyam</w:t>
            </w:r>
          </w:p>
        </w:tc>
        <w:tc>
          <w:tcPr>
            <w:tcW w:w="169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14,5 óra/hét</w:t>
            </w:r>
          </w:p>
        </w:tc>
        <w:tc>
          <w:tcPr>
            <w:tcW w:w="167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522 óra/év</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17 óra/hét</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612 óra/év</w:t>
            </w:r>
          </w:p>
        </w:tc>
      </w:tr>
      <w:tr w:rsidR="00C27FB9" w:rsidRPr="001C5B5C" w:rsidTr="0087591E">
        <w:trPr>
          <w:jc w:val="center"/>
        </w:trPr>
        <w:tc>
          <w:tcPr>
            <w:tcW w:w="1687"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1C5B5C">
              <w:rPr>
                <w:rFonts w:ascii="Times New Roman" w:hAnsi="Times New Roman"/>
                <w:kern w:val="1"/>
                <w:sz w:val="24"/>
                <w:szCs w:val="24"/>
                <w:lang w:eastAsia="hi-IN" w:bidi="hi-IN"/>
              </w:rPr>
              <w:t>Ögy</w:t>
            </w:r>
            <w:proofErr w:type="spellEnd"/>
          </w:p>
        </w:tc>
        <w:tc>
          <w:tcPr>
            <w:tcW w:w="169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140</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140</w:t>
            </w:r>
          </w:p>
        </w:tc>
      </w:tr>
      <w:tr w:rsidR="00C27FB9" w:rsidRPr="001C5B5C" w:rsidTr="0087591E">
        <w:trPr>
          <w:jc w:val="center"/>
        </w:trPr>
        <w:tc>
          <w:tcPr>
            <w:tcW w:w="1687"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10. évfolyam</w:t>
            </w:r>
          </w:p>
        </w:tc>
        <w:tc>
          <w:tcPr>
            <w:tcW w:w="169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23 óra/hét</w:t>
            </w:r>
          </w:p>
        </w:tc>
        <w:tc>
          <w:tcPr>
            <w:tcW w:w="167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828 óra/év</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25 óra/hét</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900 óra/év</w:t>
            </w:r>
          </w:p>
        </w:tc>
      </w:tr>
      <w:tr w:rsidR="00C27FB9" w:rsidRPr="001C5B5C" w:rsidTr="0087591E">
        <w:trPr>
          <w:jc w:val="center"/>
        </w:trPr>
        <w:tc>
          <w:tcPr>
            <w:tcW w:w="1687"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1C5B5C">
              <w:rPr>
                <w:rFonts w:ascii="Times New Roman" w:hAnsi="Times New Roman"/>
                <w:kern w:val="1"/>
                <w:sz w:val="24"/>
                <w:szCs w:val="24"/>
                <w:lang w:eastAsia="hi-IN" w:bidi="hi-IN"/>
              </w:rPr>
              <w:t>Ögy</w:t>
            </w:r>
            <w:proofErr w:type="spellEnd"/>
          </w:p>
        </w:tc>
        <w:tc>
          <w:tcPr>
            <w:tcW w:w="169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140</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140</w:t>
            </w:r>
          </w:p>
        </w:tc>
      </w:tr>
      <w:tr w:rsidR="00C27FB9" w:rsidRPr="001C5B5C" w:rsidTr="0087591E">
        <w:trPr>
          <w:jc w:val="center"/>
        </w:trPr>
        <w:tc>
          <w:tcPr>
            <w:tcW w:w="1687"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11. évfolyam</w:t>
            </w:r>
          </w:p>
        </w:tc>
        <w:tc>
          <w:tcPr>
            <w:tcW w:w="169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23 óra/hét</w:t>
            </w:r>
          </w:p>
        </w:tc>
        <w:tc>
          <w:tcPr>
            <w:tcW w:w="1679" w:type="dxa"/>
          </w:tcPr>
          <w:p w:rsidR="00C27FB9" w:rsidRPr="001C5B5C" w:rsidRDefault="00DF4F5F"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713 </w:t>
            </w:r>
            <w:r w:rsidR="00C27FB9" w:rsidRPr="001C5B5C">
              <w:rPr>
                <w:rFonts w:ascii="Times New Roman" w:hAnsi="Times New Roman"/>
                <w:kern w:val="1"/>
                <w:sz w:val="24"/>
                <w:szCs w:val="24"/>
                <w:lang w:eastAsia="hi-IN" w:bidi="hi-IN"/>
              </w:rPr>
              <w:t>óra/év</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25,5 óra/hét</w:t>
            </w:r>
          </w:p>
        </w:tc>
        <w:tc>
          <w:tcPr>
            <w:tcW w:w="1679" w:type="dxa"/>
            <w:vAlign w:val="center"/>
          </w:tcPr>
          <w:p w:rsidR="00C27FB9" w:rsidRPr="001C5B5C" w:rsidRDefault="00DF4F5F"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790 </w:t>
            </w:r>
            <w:r w:rsidR="00C27FB9" w:rsidRPr="001C5B5C">
              <w:rPr>
                <w:rFonts w:ascii="Times New Roman" w:hAnsi="Times New Roman"/>
                <w:kern w:val="1"/>
                <w:sz w:val="24"/>
                <w:szCs w:val="24"/>
                <w:lang w:eastAsia="hi-IN" w:bidi="hi-IN"/>
              </w:rPr>
              <w:t>óra/év</w:t>
            </w:r>
          </w:p>
        </w:tc>
      </w:tr>
      <w:tr w:rsidR="00C27FB9" w:rsidRPr="001C5B5C" w:rsidTr="0087591E">
        <w:trPr>
          <w:jc w:val="center"/>
        </w:trPr>
        <w:tc>
          <w:tcPr>
            <w:tcW w:w="3386" w:type="dxa"/>
            <w:gridSpan w:val="2"/>
          </w:tcPr>
          <w:p w:rsidR="00C27FB9" w:rsidRPr="001C5B5C" w:rsidRDefault="00C27FB9" w:rsidP="0087591E">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Összesen:</w:t>
            </w:r>
          </w:p>
        </w:tc>
        <w:tc>
          <w:tcPr>
            <w:tcW w:w="1679" w:type="dxa"/>
          </w:tcPr>
          <w:p w:rsidR="00C27FB9" w:rsidRPr="001C5B5C" w:rsidRDefault="00DF4F5F" w:rsidP="00930B56">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2343 </w:t>
            </w:r>
            <w:r w:rsidR="00C27FB9" w:rsidRPr="001C5B5C">
              <w:rPr>
                <w:rFonts w:ascii="Times New Roman" w:hAnsi="Times New Roman"/>
                <w:kern w:val="1"/>
                <w:sz w:val="24"/>
                <w:szCs w:val="24"/>
                <w:lang w:eastAsia="hi-IN" w:bidi="hi-IN"/>
              </w:rPr>
              <w:t>óra</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C27FB9" w:rsidRPr="001C5B5C" w:rsidRDefault="00DF4F5F"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2582 </w:t>
            </w:r>
            <w:r w:rsidR="00C27FB9" w:rsidRPr="001C5B5C">
              <w:rPr>
                <w:rFonts w:ascii="Times New Roman" w:hAnsi="Times New Roman"/>
                <w:kern w:val="1"/>
                <w:sz w:val="24"/>
                <w:szCs w:val="24"/>
                <w:lang w:eastAsia="hi-IN" w:bidi="hi-IN"/>
              </w:rPr>
              <w:t>óra</w:t>
            </w:r>
          </w:p>
        </w:tc>
      </w:tr>
    </w:tbl>
    <w:p w:rsidR="00C27FB9" w:rsidRPr="001C5B5C" w:rsidRDefault="00C27FB9" w:rsidP="0087591E">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C27FB9" w:rsidRPr="001C5B5C" w:rsidTr="0087591E">
        <w:trPr>
          <w:jc w:val="center"/>
        </w:trPr>
        <w:tc>
          <w:tcPr>
            <w:tcW w:w="189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évfolyam</w:t>
            </w:r>
          </w:p>
        </w:tc>
        <w:tc>
          <w:tcPr>
            <w:tcW w:w="1592"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heti óraszám</w:t>
            </w:r>
          </w:p>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szabadsáv nélkül</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éves óraszám</w:t>
            </w:r>
          </w:p>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szabadsáv nélkül</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heti óraszám</w:t>
            </w:r>
          </w:p>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szabadsávval</w:t>
            </w:r>
          </w:p>
        </w:tc>
        <w:tc>
          <w:tcPr>
            <w:tcW w:w="1679" w:type="dxa"/>
            <w:vAlign w:val="center"/>
          </w:tcPr>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éves óraszám</w:t>
            </w:r>
          </w:p>
          <w:p w:rsidR="00C27FB9" w:rsidRPr="001C5B5C" w:rsidRDefault="00C27FB9" w:rsidP="0087591E">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szabadsávval</w:t>
            </w:r>
          </w:p>
        </w:tc>
      </w:tr>
      <w:tr w:rsidR="00C27FB9" w:rsidRPr="001C5B5C" w:rsidTr="0087591E">
        <w:trPr>
          <w:jc w:val="center"/>
        </w:trPr>
        <w:tc>
          <w:tcPr>
            <w:tcW w:w="1899" w:type="dxa"/>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 évfolyam</w:t>
            </w:r>
          </w:p>
        </w:tc>
        <w:tc>
          <w:tcPr>
            <w:tcW w:w="1592" w:type="dxa"/>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31,5 óra/hét</w:t>
            </w:r>
          </w:p>
        </w:tc>
        <w:tc>
          <w:tcPr>
            <w:tcW w:w="1679" w:type="dxa"/>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1134 óra/év</w:t>
            </w:r>
          </w:p>
        </w:tc>
        <w:tc>
          <w:tcPr>
            <w:tcW w:w="1679" w:type="dxa"/>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35 óra/hét</w:t>
            </w:r>
          </w:p>
        </w:tc>
        <w:tc>
          <w:tcPr>
            <w:tcW w:w="1679" w:type="dxa"/>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1260 óra/év</w:t>
            </w:r>
          </w:p>
        </w:tc>
      </w:tr>
      <w:tr w:rsidR="00C27FB9" w:rsidRPr="001C5B5C" w:rsidTr="0087591E">
        <w:trPr>
          <w:jc w:val="center"/>
        </w:trPr>
        <w:tc>
          <w:tcPr>
            <w:tcW w:w="189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1C5B5C">
              <w:rPr>
                <w:rFonts w:ascii="Times New Roman" w:hAnsi="Times New Roman"/>
                <w:kern w:val="1"/>
                <w:sz w:val="24"/>
                <w:szCs w:val="24"/>
                <w:lang w:eastAsia="hi-IN" w:bidi="hi-IN"/>
              </w:rPr>
              <w:t>Ögy</w:t>
            </w:r>
            <w:proofErr w:type="spellEnd"/>
            <w:r w:rsidRPr="001C5B5C">
              <w:rPr>
                <w:rFonts w:ascii="Times New Roman" w:hAnsi="Times New Roman"/>
                <w:kern w:val="1"/>
                <w:sz w:val="24"/>
                <w:szCs w:val="24"/>
                <w:lang w:eastAsia="hi-IN" w:bidi="hi-IN"/>
              </w:rPr>
              <w:t>.</w:t>
            </w:r>
          </w:p>
        </w:tc>
        <w:tc>
          <w:tcPr>
            <w:tcW w:w="1592"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160 óra</w:t>
            </w:r>
          </w:p>
        </w:tc>
        <w:tc>
          <w:tcPr>
            <w:tcW w:w="167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C27FB9" w:rsidRPr="001C5B5C" w:rsidRDefault="00C27FB9" w:rsidP="0087591E">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160 óra</w:t>
            </w:r>
          </w:p>
        </w:tc>
      </w:tr>
      <w:tr w:rsidR="00C27FB9" w:rsidRPr="001C5B5C" w:rsidTr="0087591E">
        <w:trPr>
          <w:jc w:val="center"/>
        </w:trPr>
        <w:tc>
          <w:tcPr>
            <w:tcW w:w="1899" w:type="dxa"/>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2. évfolyam</w:t>
            </w:r>
          </w:p>
        </w:tc>
        <w:tc>
          <w:tcPr>
            <w:tcW w:w="1592" w:type="dxa"/>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31,5 óra/hét</w:t>
            </w:r>
          </w:p>
        </w:tc>
        <w:tc>
          <w:tcPr>
            <w:tcW w:w="1679" w:type="dxa"/>
            <w:shd w:val="clear" w:color="auto" w:fill="FFFFFF"/>
          </w:tcPr>
          <w:p w:rsidR="00C27FB9" w:rsidRPr="001C5B5C" w:rsidRDefault="00DF4F5F"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976</w:t>
            </w:r>
            <w:r w:rsidR="0013794C" w:rsidRPr="001C5B5C">
              <w:rPr>
                <w:rFonts w:ascii="Times New Roman" w:hAnsi="Times New Roman"/>
                <w:kern w:val="1"/>
                <w:sz w:val="24"/>
                <w:szCs w:val="24"/>
                <w:lang w:eastAsia="hi-IN" w:bidi="hi-IN"/>
              </w:rPr>
              <w:t xml:space="preserve"> </w:t>
            </w:r>
            <w:r w:rsidR="00C27FB9" w:rsidRPr="001C5B5C">
              <w:rPr>
                <w:rFonts w:ascii="Times New Roman" w:hAnsi="Times New Roman"/>
                <w:kern w:val="1"/>
                <w:sz w:val="24"/>
                <w:szCs w:val="24"/>
                <w:lang w:eastAsia="hi-IN" w:bidi="hi-IN"/>
              </w:rPr>
              <w:t>óra/év</w:t>
            </w:r>
          </w:p>
        </w:tc>
        <w:tc>
          <w:tcPr>
            <w:tcW w:w="1679" w:type="dxa"/>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35 óra/hét</w:t>
            </w:r>
          </w:p>
        </w:tc>
        <w:tc>
          <w:tcPr>
            <w:tcW w:w="1679" w:type="dxa"/>
            <w:shd w:val="clear" w:color="auto" w:fill="FFFFFF"/>
          </w:tcPr>
          <w:p w:rsidR="00C27FB9" w:rsidRPr="001C5B5C" w:rsidRDefault="00DF4F5F"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1085</w:t>
            </w:r>
            <w:r w:rsidR="0013794C" w:rsidRPr="001C5B5C">
              <w:rPr>
                <w:rFonts w:ascii="Times New Roman" w:hAnsi="Times New Roman"/>
                <w:kern w:val="1"/>
                <w:sz w:val="24"/>
                <w:szCs w:val="24"/>
                <w:lang w:eastAsia="hi-IN" w:bidi="hi-IN"/>
              </w:rPr>
              <w:t xml:space="preserve"> </w:t>
            </w:r>
            <w:r w:rsidR="00C27FB9" w:rsidRPr="001C5B5C">
              <w:rPr>
                <w:rFonts w:ascii="Times New Roman" w:hAnsi="Times New Roman"/>
                <w:kern w:val="1"/>
                <w:sz w:val="24"/>
                <w:szCs w:val="24"/>
                <w:lang w:eastAsia="hi-IN" w:bidi="hi-IN"/>
              </w:rPr>
              <w:t>óra/év</w:t>
            </w:r>
          </w:p>
        </w:tc>
      </w:tr>
      <w:tr w:rsidR="00C27FB9" w:rsidRPr="001C5B5C" w:rsidTr="0087591E">
        <w:trPr>
          <w:jc w:val="center"/>
        </w:trPr>
        <w:tc>
          <w:tcPr>
            <w:tcW w:w="3491" w:type="dxa"/>
            <w:gridSpan w:val="2"/>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Összesen:</w:t>
            </w:r>
          </w:p>
        </w:tc>
        <w:tc>
          <w:tcPr>
            <w:tcW w:w="1679" w:type="dxa"/>
            <w:shd w:val="clear" w:color="auto" w:fill="FFFFFF"/>
          </w:tcPr>
          <w:p w:rsidR="00C27FB9" w:rsidRPr="001C5B5C" w:rsidRDefault="00DF4F5F"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2270</w:t>
            </w:r>
            <w:r w:rsidR="0013794C" w:rsidRPr="001C5B5C">
              <w:rPr>
                <w:rFonts w:ascii="Times New Roman" w:hAnsi="Times New Roman"/>
                <w:kern w:val="1"/>
                <w:sz w:val="24"/>
                <w:szCs w:val="24"/>
                <w:lang w:eastAsia="hi-IN" w:bidi="hi-IN"/>
              </w:rPr>
              <w:t xml:space="preserve"> </w:t>
            </w:r>
            <w:r w:rsidR="00C27FB9" w:rsidRPr="001C5B5C">
              <w:rPr>
                <w:rFonts w:ascii="Times New Roman" w:hAnsi="Times New Roman"/>
                <w:kern w:val="1"/>
                <w:sz w:val="24"/>
                <w:szCs w:val="24"/>
                <w:lang w:eastAsia="hi-IN" w:bidi="hi-IN"/>
              </w:rPr>
              <w:t>óra</w:t>
            </w:r>
          </w:p>
        </w:tc>
        <w:tc>
          <w:tcPr>
            <w:tcW w:w="1679" w:type="dxa"/>
            <w:shd w:val="clear" w:color="auto" w:fill="FFFFFF"/>
          </w:tcPr>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C27FB9" w:rsidRPr="001C5B5C" w:rsidRDefault="00DF4F5F"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2505</w:t>
            </w:r>
            <w:r w:rsidR="0013794C" w:rsidRPr="001C5B5C">
              <w:rPr>
                <w:rFonts w:ascii="Times New Roman" w:hAnsi="Times New Roman"/>
                <w:kern w:val="1"/>
                <w:sz w:val="24"/>
                <w:szCs w:val="24"/>
                <w:lang w:eastAsia="hi-IN" w:bidi="hi-IN"/>
              </w:rPr>
              <w:t xml:space="preserve"> </w:t>
            </w:r>
            <w:r w:rsidR="00C27FB9" w:rsidRPr="001C5B5C">
              <w:rPr>
                <w:rFonts w:ascii="Times New Roman" w:hAnsi="Times New Roman"/>
                <w:kern w:val="1"/>
                <w:sz w:val="24"/>
                <w:szCs w:val="24"/>
                <w:lang w:eastAsia="hi-IN" w:bidi="hi-IN"/>
              </w:rPr>
              <w:t>óra</w:t>
            </w:r>
          </w:p>
        </w:tc>
      </w:tr>
    </w:tbl>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sectPr w:rsidR="00C27FB9" w:rsidRPr="001C5B5C" w:rsidSect="0087591E">
          <w:pgSz w:w="11906" w:h="16838"/>
          <w:pgMar w:top="1417" w:right="1417" w:bottom="1417" w:left="1276" w:header="708" w:footer="708" w:gutter="0"/>
          <w:pgNumType w:start="0"/>
          <w:cols w:space="708"/>
          <w:titlePg/>
          <w:docGrid w:linePitch="360"/>
        </w:sectPr>
      </w:pPr>
    </w:p>
    <w:p w:rsidR="00C27FB9" w:rsidRPr="001C5B5C" w:rsidRDefault="00C27FB9" w:rsidP="0087591E">
      <w:pPr>
        <w:widowControl w:val="0"/>
        <w:suppressAutoHyphens/>
        <w:spacing w:after="0" w:line="240" w:lineRule="auto"/>
        <w:jc w:val="center"/>
        <w:rPr>
          <w:rFonts w:ascii="Times New Roman" w:hAnsi="Times New Roman"/>
          <w:sz w:val="24"/>
          <w:szCs w:val="24"/>
        </w:rPr>
      </w:pPr>
      <w:r w:rsidRPr="001C5B5C">
        <w:rPr>
          <w:rFonts w:ascii="Times New Roman" w:hAnsi="Times New Roman"/>
          <w:sz w:val="24"/>
          <w:szCs w:val="24"/>
        </w:rPr>
        <w:t>1. számú táblázat</w:t>
      </w:r>
    </w:p>
    <w:p w:rsidR="00C27FB9" w:rsidRPr="001C5B5C" w:rsidRDefault="00C27FB9" w:rsidP="0087591E">
      <w:pPr>
        <w:spacing w:after="0" w:line="240" w:lineRule="auto"/>
        <w:jc w:val="center"/>
        <w:outlineLvl w:val="2"/>
        <w:rPr>
          <w:rFonts w:ascii="Times New Roman" w:hAnsi="Times New Roman"/>
          <w:b/>
          <w:sz w:val="24"/>
          <w:szCs w:val="24"/>
        </w:rPr>
      </w:pPr>
      <w:r w:rsidRPr="001C5B5C">
        <w:rPr>
          <w:rFonts w:ascii="Times New Roman" w:hAnsi="Times New Roman"/>
          <w:b/>
          <w:sz w:val="24"/>
          <w:szCs w:val="24"/>
        </w:rPr>
        <w:t>A szakmai követelménymodulokhoz rendelt tantárgyak heti óraszáma évfolyamonként</w:t>
      </w:r>
    </w:p>
    <w:tbl>
      <w:tblPr>
        <w:tblW w:w="0" w:type="auto"/>
        <w:jc w:val="center"/>
        <w:tblInd w:w="-1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494"/>
        <w:gridCol w:w="1708"/>
        <w:gridCol w:w="879"/>
        <w:gridCol w:w="1273"/>
        <w:gridCol w:w="460"/>
        <w:gridCol w:w="898"/>
        <w:gridCol w:w="1052"/>
        <w:gridCol w:w="440"/>
        <w:gridCol w:w="889"/>
        <w:gridCol w:w="1101"/>
        <w:gridCol w:w="1120"/>
        <w:gridCol w:w="1251"/>
        <w:gridCol w:w="440"/>
        <w:gridCol w:w="1036"/>
        <w:gridCol w:w="1178"/>
      </w:tblGrid>
      <w:tr w:rsidR="00C27FB9" w:rsidRPr="001C5B5C" w:rsidTr="0087591E">
        <w:trPr>
          <w:trHeight w:val="345"/>
          <w:jc w:val="center"/>
        </w:trPr>
        <w:tc>
          <w:tcPr>
            <w:tcW w:w="1903" w:type="dxa"/>
            <w:vMerge w:val="restart"/>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 Szakmai követelmény-modulok</w:t>
            </w:r>
          </w:p>
        </w:tc>
        <w:tc>
          <w:tcPr>
            <w:tcW w:w="1830" w:type="dxa"/>
            <w:vMerge w:val="restart"/>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Tantárgyak</w:t>
            </w:r>
          </w:p>
        </w:tc>
        <w:tc>
          <w:tcPr>
            <w:tcW w:w="6782" w:type="dxa"/>
            <w:gridSpan w:val="8"/>
            <w:noWrap/>
            <w:vAlign w:val="center"/>
          </w:tcPr>
          <w:p w:rsidR="00C27FB9" w:rsidRPr="001C5B5C" w:rsidRDefault="0013794C" w:rsidP="0087591E">
            <w:pPr>
              <w:spacing w:after="0" w:line="240" w:lineRule="auto"/>
              <w:jc w:val="center"/>
              <w:rPr>
                <w:rFonts w:ascii="Times New Roman" w:hAnsi="Times New Roman"/>
                <w:b/>
                <w:bCs/>
                <w:lang w:eastAsia="hu-HU"/>
              </w:rPr>
            </w:pPr>
            <w:r w:rsidRPr="001C5B5C">
              <w:rPr>
                <w:rFonts w:ascii="Times New Roman" w:hAnsi="Times New Roman"/>
                <w:kern w:val="1"/>
                <w:sz w:val="24"/>
                <w:szCs w:val="24"/>
                <w:lang w:eastAsia="hi-IN" w:bidi="hi-IN"/>
              </w:rPr>
              <w:t>Szakközépiskolai</w:t>
            </w:r>
            <w:r w:rsidR="00C27FB9" w:rsidRPr="001C5B5C">
              <w:rPr>
                <w:rFonts w:ascii="Times New Roman" w:hAnsi="Times New Roman"/>
                <w:b/>
                <w:bCs/>
                <w:lang w:eastAsia="hu-HU"/>
              </w:rPr>
              <w:t xml:space="preserve"> képzés közismereti oktatással</w:t>
            </w:r>
          </w:p>
        </w:tc>
        <w:tc>
          <w:tcPr>
            <w:tcW w:w="0" w:type="auto"/>
            <w:gridSpan w:val="5"/>
            <w:noWrap/>
            <w:vAlign w:val="center"/>
          </w:tcPr>
          <w:p w:rsidR="00C27FB9" w:rsidRPr="001C5B5C" w:rsidRDefault="0013794C" w:rsidP="0087591E">
            <w:pPr>
              <w:spacing w:after="0" w:line="240" w:lineRule="auto"/>
              <w:jc w:val="center"/>
              <w:rPr>
                <w:rFonts w:ascii="Times New Roman" w:hAnsi="Times New Roman"/>
                <w:b/>
                <w:bCs/>
                <w:lang w:eastAsia="hu-HU"/>
              </w:rPr>
            </w:pPr>
            <w:r w:rsidRPr="001C5B5C">
              <w:rPr>
                <w:rFonts w:ascii="Times New Roman" w:hAnsi="Times New Roman"/>
                <w:kern w:val="1"/>
                <w:sz w:val="24"/>
                <w:szCs w:val="24"/>
                <w:lang w:eastAsia="hi-IN" w:bidi="hi-IN"/>
              </w:rPr>
              <w:t>Szakközépiskolai</w:t>
            </w:r>
            <w:r w:rsidR="00C27FB9" w:rsidRPr="001C5B5C">
              <w:rPr>
                <w:rFonts w:ascii="Times New Roman" w:hAnsi="Times New Roman"/>
                <w:b/>
                <w:bCs/>
                <w:lang w:eastAsia="hu-HU"/>
              </w:rPr>
              <w:t xml:space="preserve"> képzés közismereti oktatás nélkül</w:t>
            </w:r>
          </w:p>
        </w:tc>
      </w:tr>
      <w:tr w:rsidR="00C27FB9" w:rsidRPr="001C5B5C" w:rsidTr="0087591E">
        <w:trPr>
          <w:trHeight w:val="240"/>
          <w:jc w:val="center"/>
        </w:trPr>
        <w:tc>
          <w:tcPr>
            <w:tcW w:w="1903" w:type="dxa"/>
            <w:vMerge/>
            <w:vAlign w:val="center"/>
          </w:tcPr>
          <w:p w:rsidR="00C27FB9" w:rsidRPr="001C5B5C" w:rsidRDefault="00C27FB9" w:rsidP="0087591E">
            <w:pPr>
              <w:spacing w:after="0" w:line="240" w:lineRule="auto"/>
              <w:rPr>
                <w:rFonts w:ascii="Times New Roman" w:hAnsi="Times New Roman"/>
                <w:b/>
                <w:bCs/>
                <w:lang w:eastAsia="hu-HU"/>
              </w:rPr>
            </w:pPr>
          </w:p>
        </w:tc>
        <w:tc>
          <w:tcPr>
            <w:tcW w:w="1830" w:type="dxa"/>
            <w:vMerge/>
            <w:vAlign w:val="center"/>
          </w:tcPr>
          <w:p w:rsidR="00C27FB9" w:rsidRPr="001C5B5C" w:rsidRDefault="00C27FB9" w:rsidP="0087591E">
            <w:pPr>
              <w:spacing w:after="0" w:line="240" w:lineRule="auto"/>
              <w:rPr>
                <w:rFonts w:ascii="Times New Roman" w:hAnsi="Times New Roman"/>
                <w:b/>
                <w:bCs/>
                <w:lang w:eastAsia="hu-HU"/>
              </w:rPr>
            </w:pPr>
          </w:p>
        </w:tc>
        <w:tc>
          <w:tcPr>
            <w:tcW w:w="2398" w:type="dxa"/>
            <w:gridSpan w:val="3"/>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1/9. évfolyam</w:t>
            </w:r>
          </w:p>
        </w:tc>
        <w:tc>
          <w:tcPr>
            <w:tcW w:w="0" w:type="auto"/>
            <w:gridSpan w:val="3"/>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2/10. évfolyam</w:t>
            </w:r>
          </w:p>
        </w:tc>
        <w:tc>
          <w:tcPr>
            <w:tcW w:w="0" w:type="auto"/>
            <w:gridSpan w:val="2"/>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3/11. évfolyam</w:t>
            </w:r>
          </w:p>
        </w:tc>
        <w:tc>
          <w:tcPr>
            <w:tcW w:w="0" w:type="auto"/>
            <w:gridSpan w:val="3"/>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1. évfolyam</w:t>
            </w:r>
          </w:p>
        </w:tc>
        <w:tc>
          <w:tcPr>
            <w:tcW w:w="0" w:type="auto"/>
            <w:gridSpan w:val="2"/>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2. évfolyam</w:t>
            </w:r>
          </w:p>
        </w:tc>
      </w:tr>
      <w:tr w:rsidR="00C27FB9" w:rsidRPr="001C5B5C" w:rsidTr="0087591E">
        <w:trPr>
          <w:trHeight w:val="465"/>
          <w:jc w:val="center"/>
        </w:trPr>
        <w:tc>
          <w:tcPr>
            <w:tcW w:w="1903" w:type="dxa"/>
            <w:vMerge/>
            <w:vAlign w:val="center"/>
          </w:tcPr>
          <w:p w:rsidR="00C27FB9" w:rsidRPr="001C5B5C" w:rsidRDefault="00C27FB9" w:rsidP="0087591E">
            <w:pPr>
              <w:spacing w:after="0" w:line="240" w:lineRule="auto"/>
              <w:rPr>
                <w:rFonts w:ascii="Times New Roman" w:hAnsi="Times New Roman"/>
                <w:b/>
                <w:bCs/>
                <w:lang w:eastAsia="hu-HU"/>
              </w:rPr>
            </w:pPr>
          </w:p>
        </w:tc>
        <w:tc>
          <w:tcPr>
            <w:tcW w:w="1830" w:type="dxa"/>
            <w:vMerge/>
            <w:vAlign w:val="center"/>
          </w:tcPr>
          <w:p w:rsidR="00C27FB9" w:rsidRPr="001C5B5C" w:rsidRDefault="00C27FB9" w:rsidP="0087591E">
            <w:pPr>
              <w:spacing w:after="0" w:line="240" w:lineRule="auto"/>
              <w:rPr>
                <w:rFonts w:ascii="Times New Roman" w:hAnsi="Times New Roman"/>
                <w:b/>
                <w:bCs/>
                <w:lang w:eastAsia="hu-HU"/>
              </w:rPr>
            </w:pPr>
          </w:p>
        </w:tc>
        <w:tc>
          <w:tcPr>
            <w:tcW w:w="879" w:type="dxa"/>
            <w:vMerge w:val="restart"/>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elméleti heti óraszám</w:t>
            </w:r>
          </w:p>
        </w:tc>
        <w:tc>
          <w:tcPr>
            <w:tcW w:w="0" w:type="auto"/>
            <w:vMerge w:val="restart"/>
            <w:shd w:val="clear" w:color="auto" w:fill="C0C0C0"/>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gyakorlati heti óraszám</w:t>
            </w:r>
          </w:p>
        </w:tc>
        <w:tc>
          <w:tcPr>
            <w:tcW w:w="0" w:type="auto"/>
            <w:vMerge w:val="restart"/>
            <w:shd w:val="clear" w:color="auto" w:fill="969696"/>
            <w:vAlign w:val="center"/>
          </w:tcPr>
          <w:p w:rsidR="00C27FB9" w:rsidRPr="001C5B5C" w:rsidRDefault="00C27FB9" w:rsidP="0087591E">
            <w:pPr>
              <w:spacing w:after="0" w:line="240" w:lineRule="auto"/>
              <w:jc w:val="center"/>
              <w:rPr>
                <w:rFonts w:ascii="Times New Roman" w:hAnsi="Times New Roman"/>
                <w:b/>
                <w:bCs/>
                <w:sz w:val="20"/>
                <w:szCs w:val="20"/>
                <w:lang w:eastAsia="hu-HU"/>
              </w:rPr>
            </w:pPr>
            <w:proofErr w:type="spellStart"/>
            <w:r w:rsidRPr="001C5B5C">
              <w:rPr>
                <w:rFonts w:ascii="Times New Roman" w:hAnsi="Times New Roman"/>
                <w:b/>
                <w:bCs/>
                <w:sz w:val="20"/>
                <w:szCs w:val="20"/>
                <w:lang w:eastAsia="hu-HU"/>
              </w:rPr>
              <w:t>ögy</w:t>
            </w:r>
            <w:proofErr w:type="spellEnd"/>
          </w:p>
        </w:tc>
        <w:tc>
          <w:tcPr>
            <w:tcW w:w="0" w:type="auto"/>
            <w:vMerge w:val="restart"/>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elméleti heti óraszám</w:t>
            </w:r>
          </w:p>
        </w:tc>
        <w:tc>
          <w:tcPr>
            <w:tcW w:w="0" w:type="auto"/>
            <w:vMerge w:val="restart"/>
            <w:shd w:val="clear" w:color="auto" w:fill="C0C0C0"/>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gyakorlati heti óraszám</w:t>
            </w:r>
          </w:p>
        </w:tc>
        <w:tc>
          <w:tcPr>
            <w:tcW w:w="0" w:type="auto"/>
            <w:vMerge w:val="restart"/>
            <w:shd w:val="clear" w:color="auto" w:fill="969696"/>
            <w:vAlign w:val="center"/>
          </w:tcPr>
          <w:p w:rsidR="00C27FB9" w:rsidRPr="001C5B5C" w:rsidRDefault="00C27FB9" w:rsidP="0087591E">
            <w:pPr>
              <w:spacing w:after="0" w:line="240" w:lineRule="auto"/>
              <w:jc w:val="center"/>
              <w:rPr>
                <w:rFonts w:ascii="Times New Roman" w:hAnsi="Times New Roman"/>
                <w:b/>
                <w:bCs/>
                <w:sz w:val="20"/>
                <w:szCs w:val="20"/>
                <w:lang w:eastAsia="hu-HU"/>
              </w:rPr>
            </w:pPr>
            <w:proofErr w:type="spellStart"/>
            <w:r w:rsidRPr="001C5B5C">
              <w:rPr>
                <w:rFonts w:ascii="Times New Roman" w:hAnsi="Times New Roman"/>
                <w:b/>
                <w:bCs/>
                <w:sz w:val="20"/>
                <w:szCs w:val="20"/>
                <w:lang w:eastAsia="hu-HU"/>
              </w:rPr>
              <w:t>ögy</w:t>
            </w:r>
            <w:proofErr w:type="spellEnd"/>
          </w:p>
        </w:tc>
        <w:tc>
          <w:tcPr>
            <w:tcW w:w="0" w:type="auto"/>
            <w:vMerge w:val="restart"/>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elméleti heti óraszám</w:t>
            </w:r>
          </w:p>
        </w:tc>
        <w:tc>
          <w:tcPr>
            <w:tcW w:w="0" w:type="auto"/>
            <w:vMerge w:val="restart"/>
            <w:shd w:val="clear" w:color="auto" w:fill="C0C0C0"/>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Gyakorlati heti óraszám</w:t>
            </w:r>
          </w:p>
        </w:tc>
        <w:tc>
          <w:tcPr>
            <w:tcW w:w="0" w:type="auto"/>
            <w:vMerge w:val="restart"/>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elméleti heti óraszám</w:t>
            </w:r>
          </w:p>
        </w:tc>
        <w:tc>
          <w:tcPr>
            <w:tcW w:w="0" w:type="auto"/>
            <w:vMerge w:val="restart"/>
            <w:shd w:val="clear" w:color="auto" w:fill="C0C0C0"/>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gyakorlati heti óraszám</w:t>
            </w:r>
          </w:p>
        </w:tc>
        <w:tc>
          <w:tcPr>
            <w:tcW w:w="0" w:type="auto"/>
            <w:vMerge w:val="restart"/>
            <w:shd w:val="clear" w:color="auto" w:fill="969696"/>
            <w:vAlign w:val="center"/>
          </w:tcPr>
          <w:p w:rsidR="00C27FB9" w:rsidRPr="001C5B5C" w:rsidRDefault="00C27FB9" w:rsidP="0087591E">
            <w:pPr>
              <w:spacing w:after="0" w:line="240" w:lineRule="auto"/>
              <w:jc w:val="center"/>
              <w:rPr>
                <w:rFonts w:ascii="Times New Roman" w:hAnsi="Times New Roman"/>
                <w:b/>
                <w:bCs/>
                <w:sz w:val="20"/>
                <w:szCs w:val="20"/>
                <w:lang w:eastAsia="hu-HU"/>
              </w:rPr>
            </w:pPr>
            <w:proofErr w:type="spellStart"/>
            <w:r w:rsidRPr="001C5B5C">
              <w:rPr>
                <w:rFonts w:ascii="Times New Roman" w:hAnsi="Times New Roman"/>
                <w:b/>
                <w:bCs/>
                <w:sz w:val="20"/>
                <w:szCs w:val="20"/>
                <w:lang w:eastAsia="hu-HU"/>
              </w:rPr>
              <w:t>ögy</w:t>
            </w:r>
            <w:proofErr w:type="spellEnd"/>
          </w:p>
        </w:tc>
        <w:tc>
          <w:tcPr>
            <w:tcW w:w="0" w:type="auto"/>
            <w:vMerge w:val="restart"/>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elméleti heti óraszám</w:t>
            </w:r>
          </w:p>
        </w:tc>
        <w:tc>
          <w:tcPr>
            <w:tcW w:w="0" w:type="auto"/>
            <w:vMerge w:val="restart"/>
            <w:shd w:val="clear" w:color="auto" w:fill="C0C0C0"/>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gyakorlati heti óraszám</w:t>
            </w:r>
          </w:p>
        </w:tc>
      </w:tr>
      <w:tr w:rsidR="00C27FB9" w:rsidRPr="001C5B5C" w:rsidTr="0087591E">
        <w:trPr>
          <w:trHeight w:val="375"/>
          <w:jc w:val="center"/>
        </w:trPr>
        <w:tc>
          <w:tcPr>
            <w:tcW w:w="1903" w:type="dxa"/>
            <w:vMerge/>
            <w:vAlign w:val="center"/>
          </w:tcPr>
          <w:p w:rsidR="00C27FB9" w:rsidRPr="001C5B5C" w:rsidRDefault="00C27FB9" w:rsidP="0087591E">
            <w:pPr>
              <w:spacing w:after="0" w:line="240" w:lineRule="auto"/>
              <w:rPr>
                <w:rFonts w:ascii="Times New Roman" w:hAnsi="Times New Roman"/>
                <w:b/>
                <w:bCs/>
                <w:lang w:eastAsia="hu-HU"/>
              </w:rPr>
            </w:pPr>
          </w:p>
        </w:tc>
        <w:tc>
          <w:tcPr>
            <w:tcW w:w="1830" w:type="dxa"/>
            <w:vMerge/>
            <w:vAlign w:val="center"/>
          </w:tcPr>
          <w:p w:rsidR="00C27FB9" w:rsidRPr="001C5B5C" w:rsidRDefault="00C27FB9" w:rsidP="0087591E">
            <w:pPr>
              <w:spacing w:after="0" w:line="240" w:lineRule="auto"/>
              <w:rPr>
                <w:rFonts w:ascii="Times New Roman" w:hAnsi="Times New Roman"/>
                <w:b/>
                <w:bCs/>
                <w:lang w:eastAsia="hu-HU"/>
              </w:rPr>
            </w:pPr>
          </w:p>
        </w:tc>
        <w:tc>
          <w:tcPr>
            <w:tcW w:w="879" w:type="dxa"/>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0" w:type="auto"/>
            <w:vMerge/>
            <w:vAlign w:val="center"/>
          </w:tcPr>
          <w:p w:rsidR="00C27FB9" w:rsidRPr="001C5B5C" w:rsidRDefault="00C27FB9" w:rsidP="0087591E">
            <w:pPr>
              <w:spacing w:after="0" w:line="240" w:lineRule="auto"/>
              <w:rPr>
                <w:rFonts w:ascii="Times New Roman" w:hAnsi="Times New Roman"/>
                <w:b/>
                <w:bCs/>
                <w:sz w:val="20"/>
                <w:szCs w:val="20"/>
                <w:lang w:eastAsia="hu-HU"/>
              </w:rPr>
            </w:pPr>
          </w:p>
        </w:tc>
      </w:tr>
      <w:tr w:rsidR="00C27FB9" w:rsidRPr="001C5B5C" w:rsidTr="0087591E">
        <w:trPr>
          <w:trHeight w:val="840"/>
          <w:jc w:val="center"/>
        </w:trPr>
        <w:tc>
          <w:tcPr>
            <w:tcW w:w="1903" w:type="dxa"/>
            <w:shd w:val="clear" w:color="auto" w:fill="FFCC00"/>
            <w:vAlign w:val="bottom"/>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11500-12 Munkahelyi egészség és biztonság</w:t>
            </w: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Munkahelyi egészség és biztonság</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0,5</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restart"/>
            <w:shd w:val="clear" w:color="auto" w:fill="969696"/>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restart"/>
            <w:shd w:val="clear" w:color="auto" w:fill="969696"/>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0,5</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restart"/>
            <w:shd w:val="clear" w:color="auto" w:fill="969696"/>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577"/>
          <w:jc w:val="center"/>
        </w:trPr>
        <w:tc>
          <w:tcPr>
            <w:tcW w:w="1903" w:type="dxa"/>
            <w:shd w:val="clear" w:color="auto" w:fill="FFCC00"/>
            <w:vAlign w:val="bottom"/>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11499-12 Foglalkoztatás II. </w:t>
            </w: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Foglalkoztatás II.</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0,5</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0,5</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688"/>
          <w:jc w:val="center"/>
        </w:trPr>
        <w:tc>
          <w:tcPr>
            <w:tcW w:w="1903" w:type="dxa"/>
            <w:shd w:val="clear" w:color="auto" w:fill="FFCC00"/>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11497-12 Foglalkoztatás I.</w:t>
            </w: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Foglalkoztatás I.</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570"/>
          <w:jc w:val="center"/>
        </w:trPr>
        <w:tc>
          <w:tcPr>
            <w:tcW w:w="1903" w:type="dxa"/>
            <w:vMerge w:val="restart"/>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10681-12</w:t>
            </w:r>
          </w:p>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Népi kézműves vállalkozás működtetése</w:t>
            </w:r>
          </w:p>
          <w:p w:rsidR="00C27FB9" w:rsidRPr="001C5B5C" w:rsidRDefault="00C27FB9" w:rsidP="0087591E">
            <w:pPr>
              <w:jc w:val="center"/>
              <w:rPr>
                <w:rFonts w:ascii="Times New Roman" w:hAnsi="Times New Roman"/>
                <w:sz w:val="20"/>
                <w:szCs w:val="20"/>
                <w:lang w:eastAsia="hu-HU"/>
              </w:rPr>
            </w:pP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Művészettörténet</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570"/>
          <w:jc w:val="center"/>
        </w:trPr>
        <w:tc>
          <w:tcPr>
            <w:tcW w:w="1903"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Általános néprajz</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570"/>
          <w:jc w:val="center"/>
        </w:trPr>
        <w:tc>
          <w:tcPr>
            <w:tcW w:w="1903"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Rajzi gyakorlat</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3</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r>
      <w:tr w:rsidR="00C27FB9" w:rsidRPr="001C5B5C" w:rsidTr="0087591E">
        <w:trPr>
          <w:trHeight w:val="570"/>
          <w:jc w:val="center"/>
        </w:trPr>
        <w:tc>
          <w:tcPr>
            <w:tcW w:w="1903"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Népi kézműves szakmai alapismeretek</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1091"/>
          <w:jc w:val="center"/>
        </w:trPr>
        <w:tc>
          <w:tcPr>
            <w:tcW w:w="1903"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Népi kézműves vállalkozásismeret, marketing</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570"/>
          <w:jc w:val="center"/>
        </w:trPr>
        <w:tc>
          <w:tcPr>
            <w:tcW w:w="1903" w:type="dxa"/>
            <w:vMerge w:val="restart"/>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10688-12</w:t>
            </w:r>
          </w:p>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Gyékény-, szalma-, csuhétárgy</w:t>
            </w:r>
          </w:p>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készítés</w:t>
            </w: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 xml:space="preserve">Gyékény-, szalma- és </w:t>
            </w:r>
            <w:proofErr w:type="spellStart"/>
            <w:r w:rsidRPr="001C5B5C">
              <w:rPr>
                <w:rFonts w:ascii="Times New Roman" w:hAnsi="Times New Roman"/>
                <w:color w:val="000000"/>
                <w:sz w:val="20"/>
                <w:szCs w:val="20"/>
                <w:lang w:eastAsia="hu-HU"/>
              </w:rPr>
              <w:t>csuhétárgykészítő</w:t>
            </w:r>
            <w:proofErr w:type="spellEnd"/>
            <w:r w:rsidRPr="001C5B5C">
              <w:rPr>
                <w:rFonts w:ascii="Times New Roman" w:hAnsi="Times New Roman"/>
                <w:color w:val="000000"/>
                <w:sz w:val="20"/>
                <w:szCs w:val="20"/>
                <w:lang w:eastAsia="hu-HU"/>
              </w:rPr>
              <w:t xml:space="preserve"> szakmai ismeretek</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3</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570"/>
          <w:jc w:val="center"/>
        </w:trPr>
        <w:tc>
          <w:tcPr>
            <w:tcW w:w="1903"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 xml:space="preserve">Gyékény-, szalma- és </w:t>
            </w:r>
            <w:proofErr w:type="spellStart"/>
            <w:r w:rsidRPr="001C5B5C">
              <w:rPr>
                <w:rFonts w:ascii="Times New Roman" w:hAnsi="Times New Roman"/>
                <w:color w:val="000000"/>
                <w:sz w:val="20"/>
                <w:szCs w:val="20"/>
                <w:lang w:eastAsia="hu-HU"/>
              </w:rPr>
              <w:t>csuhétárgykészítő</w:t>
            </w:r>
            <w:proofErr w:type="spellEnd"/>
            <w:r w:rsidRPr="001C5B5C">
              <w:rPr>
                <w:rFonts w:ascii="Times New Roman" w:hAnsi="Times New Roman"/>
                <w:color w:val="000000"/>
                <w:sz w:val="20"/>
                <w:szCs w:val="20"/>
                <w:lang w:eastAsia="hu-HU"/>
              </w:rPr>
              <w:t xml:space="preserve"> szakmai néprajz </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3</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570"/>
          <w:jc w:val="center"/>
        </w:trPr>
        <w:tc>
          <w:tcPr>
            <w:tcW w:w="1903"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 xml:space="preserve">Gyékény-, szalma- és </w:t>
            </w:r>
            <w:proofErr w:type="spellStart"/>
            <w:r w:rsidRPr="001C5B5C">
              <w:rPr>
                <w:rFonts w:ascii="Times New Roman" w:hAnsi="Times New Roman"/>
                <w:color w:val="000000"/>
                <w:sz w:val="20"/>
                <w:szCs w:val="20"/>
                <w:lang w:eastAsia="hu-HU"/>
              </w:rPr>
              <w:t>csuhétárgykészítő</w:t>
            </w:r>
            <w:proofErr w:type="spellEnd"/>
            <w:r w:rsidRPr="001C5B5C">
              <w:rPr>
                <w:rFonts w:ascii="Times New Roman" w:hAnsi="Times New Roman"/>
                <w:color w:val="000000"/>
                <w:sz w:val="20"/>
                <w:szCs w:val="20"/>
                <w:lang w:eastAsia="hu-HU"/>
              </w:rPr>
              <w:t xml:space="preserve"> szakmai gyakorlat</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5</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14</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12,5</w:t>
            </w: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18</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17</w:t>
            </w:r>
          </w:p>
        </w:tc>
      </w:tr>
      <w:tr w:rsidR="00C27FB9" w:rsidRPr="001C5B5C" w:rsidTr="0087591E">
        <w:trPr>
          <w:trHeight w:val="570"/>
          <w:jc w:val="center"/>
        </w:trPr>
        <w:tc>
          <w:tcPr>
            <w:tcW w:w="1903"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1830" w:type="dxa"/>
            <w:vAlign w:val="center"/>
          </w:tcPr>
          <w:p w:rsidR="00C27FB9" w:rsidRPr="001C5B5C" w:rsidRDefault="00C27FB9" w:rsidP="0087591E">
            <w:pPr>
              <w:spacing w:after="0" w:line="240" w:lineRule="auto"/>
              <w:rPr>
                <w:rFonts w:ascii="Times New Roman" w:hAnsi="Times New Roman"/>
                <w:color w:val="000000"/>
                <w:sz w:val="20"/>
                <w:szCs w:val="20"/>
                <w:lang w:eastAsia="hu-HU"/>
              </w:rPr>
            </w:pPr>
            <w:r w:rsidRPr="001C5B5C">
              <w:rPr>
                <w:rFonts w:ascii="Times New Roman" w:hAnsi="Times New Roman"/>
                <w:color w:val="000000"/>
                <w:sz w:val="20"/>
                <w:szCs w:val="20"/>
                <w:lang w:eastAsia="hu-HU"/>
              </w:rPr>
              <w:t xml:space="preserve">Gyékény-, szalma- és </w:t>
            </w:r>
            <w:proofErr w:type="spellStart"/>
            <w:r w:rsidRPr="001C5B5C">
              <w:rPr>
                <w:rFonts w:ascii="Times New Roman" w:hAnsi="Times New Roman"/>
                <w:color w:val="000000"/>
                <w:sz w:val="20"/>
                <w:szCs w:val="20"/>
                <w:lang w:eastAsia="hu-HU"/>
              </w:rPr>
              <w:t>csuhétárgykészítő</w:t>
            </w:r>
            <w:proofErr w:type="spellEnd"/>
            <w:r w:rsidRPr="001C5B5C">
              <w:rPr>
                <w:rFonts w:ascii="Times New Roman" w:hAnsi="Times New Roman"/>
                <w:color w:val="000000"/>
                <w:sz w:val="20"/>
                <w:szCs w:val="20"/>
                <w:lang w:eastAsia="hu-HU"/>
              </w:rPr>
              <w:t xml:space="preserve"> szakmai rajz gyakorlat</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w:t>
            </w:r>
          </w:p>
        </w:tc>
      </w:tr>
      <w:tr w:rsidR="00C27FB9" w:rsidRPr="001C5B5C" w:rsidTr="0087591E">
        <w:trPr>
          <w:trHeight w:val="300"/>
          <w:jc w:val="center"/>
        </w:trPr>
        <w:tc>
          <w:tcPr>
            <w:tcW w:w="3733" w:type="dxa"/>
            <w:gridSpan w:val="2"/>
            <w:vAlign w:val="bottom"/>
          </w:tcPr>
          <w:p w:rsidR="00C27FB9" w:rsidRPr="001C5B5C" w:rsidRDefault="00C27FB9" w:rsidP="007F1FA9">
            <w:pPr>
              <w:spacing w:after="0" w:line="240" w:lineRule="auto"/>
              <w:ind w:firstLineChars="100" w:firstLine="200"/>
              <w:rPr>
                <w:rFonts w:ascii="Times New Roman" w:hAnsi="Times New Roman"/>
                <w:sz w:val="20"/>
                <w:szCs w:val="20"/>
                <w:lang w:eastAsia="hu-HU"/>
              </w:rPr>
            </w:pPr>
            <w:r w:rsidRPr="001C5B5C">
              <w:rPr>
                <w:rFonts w:ascii="Times New Roman" w:hAnsi="Times New Roman"/>
                <w:sz w:val="20"/>
                <w:szCs w:val="20"/>
                <w:lang w:eastAsia="hu-HU"/>
              </w:rPr>
              <w:t>Összes óra</w:t>
            </w:r>
          </w:p>
        </w:tc>
        <w:tc>
          <w:tcPr>
            <w:tcW w:w="87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6,5</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8</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6</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17</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8,5</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14,5</w:t>
            </w: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8,5</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23</w:t>
            </w:r>
          </w:p>
        </w:tc>
        <w:tc>
          <w:tcPr>
            <w:tcW w:w="0" w:type="auto"/>
            <w:vMerge/>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0" w:type="auto"/>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11,5</w:t>
            </w:r>
          </w:p>
        </w:tc>
        <w:tc>
          <w:tcPr>
            <w:tcW w:w="0" w:type="auto"/>
            <w:shd w:val="clear" w:color="auto" w:fill="C0C0C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20</w:t>
            </w:r>
          </w:p>
        </w:tc>
      </w:tr>
      <w:tr w:rsidR="00C27FB9" w:rsidRPr="001C5B5C" w:rsidTr="0087591E">
        <w:trPr>
          <w:trHeight w:val="300"/>
          <w:jc w:val="center"/>
        </w:trPr>
        <w:tc>
          <w:tcPr>
            <w:tcW w:w="3733" w:type="dxa"/>
            <w:gridSpan w:val="2"/>
            <w:vAlign w:val="bottom"/>
          </w:tcPr>
          <w:p w:rsidR="00C27FB9" w:rsidRPr="001C5B5C" w:rsidRDefault="00C27FB9" w:rsidP="007F1FA9">
            <w:pPr>
              <w:spacing w:after="0" w:line="240" w:lineRule="auto"/>
              <w:ind w:firstLineChars="100" w:firstLine="200"/>
              <w:rPr>
                <w:rFonts w:ascii="Times New Roman" w:hAnsi="Times New Roman"/>
                <w:sz w:val="20"/>
                <w:szCs w:val="20"/>
                <w:lang w:eastAsia="hu-HU"/>
              </w:rPr>
            </w:pPr>
            <w:r w:rsidRPr="001C5B5C">
              <w:rPr>
                <w:rFonts w:ascii="Times New Roman" w:hAnsi="Times New Roman"/>
                <w:sz w:val="20"/>
                <w:szCs w:val="20"/>
                <w:lang w:eastAsia="hu-HU"/>
              </w:rPr>
              <w:t>Összes óra</w:t>
            </w:r>
          </w:p>
        </w:tc>
        <w:tc>
          <w:tcPr>
            <w:tcW w:w="1932" w:type="dxa"/>
            <w:gridSpan w:val="2"/>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14,5</w:t>
            </w:r>
          </w:p>
        </w:tc>
        <w:tc>
          <w:tcPr>
            <w:tcW w:w="0" w:type="auto"/>
            <w:shd w:val="clear" w:color="auto" w:fill="969696"/>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140</w:t>
            </w:r>
          </w:p>
        </w:tc>
        <w:tc>
          <w:tcPr>
            <w:tcW w:w="0" w:type="auto"/>
            <w:gridSpan w:val="2"/>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23</w:t>
            </w:r>
          </w:p>
        </w:tc>
        <w:tc>
          <w:tcPr>
            <w:tcW w:w="0" w:type="auto"/>
            <w:shd w:val="clear" w:color="auto" w:fill="969696"/>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140</w:t>
            </w:r>
          </w:p>
        </w:tc>
        <w:tc>
          <w:tcPr>
            <w:tcW w:w="0" w:type="auto"/>
            <w:gridSpan w:val="2"/>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23</w:t>
            </w:r>
          </w:p>
        </w:tc>
        <w:tc>
          <w:tcPr>
            <w:tcW w:w="0" w:type="auto"/>
            <w:gridSpan w:val="2"/>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31,5</w:t>
            </w:r>
          </w:p>
        </w:tc>
        <w:tc>
          <w:tcPr>
            <w:tcW w:w="0" w:type="auto"/>
            <w:shd w:val="clear" w:color="auto" w:fill="969696"/>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160</w:t>
            </w:r>
          </w:p>
        </w:tc>
        <w:tc>
          <w:tcPr>
            <w:tcW w:w="0" w:type="auto"/>
            <w:gridSpan w:val="2"/>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31,5</w:t>
            </w:r>
          </w:p>
        </w:tc>
      </w:tr>
    </w:tbl>
    <w:p w:rsidR="00C27FB9" w:rsidRPr="001C5B5C" w:rsidRDefault="00C27FB9" w:rsidP="0087591E">
      <w:pPr>
        <w:spacing w:after="0" w:line="240" w:lineRule="auto"/>
        <w:jc w:val="center"/>
        <w:outlineLvl w:val="2"/>
        <w:rPr>
          <w:rFonts w:ascii="Times New Roman" w:hAnsi="Times New Roman"/>
          <w:b/>
          <w:sz w:val="24"/>
          <w:szCs w:val="24"/>
        </w:rPr>
      </w:pP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időkeret fennmaradó részének (szabadsáv) szakmai tartalmáról a szakképző iskola szakmai programjában kell rendelkezni.</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sectPr w:rsidR="00C27FB9" w:rsidRPr="001C5B5C" w:rsidSect="0087591E">
          <w:footerReference w:type="default" r:id="rId8"/>
          <w:pgSz w:w="16838" w:h="11906" w:orient="landscape"/>
          <w:pgMar w:top="1276" w:right="1417" w:bottom="1417" w:left="1417" w:header="708" w:footer="708" w:gutter="0"/>
          <w:cols w:space="708"/>
          <w:docGrid w:linePitch="360"/>
        </w:sectPr>
      </w:pPr>
    </w:p>
    <w:p w:rsidR="00C27FB9" w:rsidRPr="001C5B5C" w:rsidRDefault="00C27FB9" w:rsidP="0087591E">
      <w:pPr>
        <w:widowControl w:val="0"/>
        <w:suppressAutoHyphens/>
        <w:spacing w:after="0" w:line="240" w:lineRule="auto"/>
        <w:jc w:val="center"/>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2. számú táblázat</w:t>
      </w:r>
    </w:p>
    <w:p w:rsidR="00C27FB9" w:rsidRPr="001C5B5C" w:rsidRDefault="00C27FB9" w:rsidP="0087591E">
      <w:pPr>
        <w:widowControl w:val="0"/>
        <w:suppressAutoHyphens/>
        <w:spacing w:after="0" w:line="240" w:lineRule="auto"/>
        <w:jc w:val="center"/>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A szakmai követelménymodulokhoz rendelt tantárgyak és témakörök óraszáma évfolyamonként</w:t>
      </w:r>
    </w:p>
    <w:p w:rsidR="00C27FB9" w:rsidRPr="001C5B5C" w:rsidRDefault="00C27FB9" w:rsidP="0087591E">
      <w:pPr>
        <w:widowControl w:val="0"/>
        <w:suppressAutoHyphens/>
        <w:spacing w:after="0" w:line="240" w:lineRule="auto"/>
        <w:jc w:val="both"/>
        <w:rPr>
          <w:rFonts w:ascii="Times New Roman" w:hAnsi="Times New Roman"/>
          <w:kern w:val="1"/>
          <w:sz w:val="20"/>
          <w:szCs w:val="20"/>
          <w:lang w:eastAsia="hi-IN" w:bidi="hi-IN"/>
        </w:rPr>
      </w:pPr>
    </w:p>
    <w:tbl>
      <w:tblPr>
        <w:tblW w:w="16029" w:type="dxa"/>
        <w:jc w:val="center"/>
        <w:tblInd w:w="-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557"/>
        <w:gridCol w:w="2791"/>
        <w:gridCol w:w="640"/>
        <w:gridCol w:w="640"/>
        <w:gridCol w:w="640"/>
        <w:gridCol w:w="640"/>
        <w:gridCol w:w="640"/>
        <w:gridCol w:w="640"/>
        <w:gridCol w:w="820"/>
        <w:gridCol w:w="820"/>
        <w:gridCol w:w="1060"/>
        <w:gridCol w:w="617"/>
        <w:gridCol w:w="619"/>
        <w:gridCol w:w="629"/>
        <w:gridCol w:w="640"/>
        <w:gridCol w:w="640"/>
        <w:gridCol w:w="996"/>
      </w:tblGrid>
      <w:tr w:rsidR="00C27FB9" w:rsidRPr="001C5B5C" w:rsidTr="0087591E">
        <w:trPr>
          <w:trHeight w:val="540"/>
          <w:jc w:val="center"/>
        </w:trPr>
        <w:tc>
          <w:tcPr>
            <w:tcW w:w="2360" w:type="dxa"/>
            <w:vMerge w:val="restart"/>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Szakmai követelménymodul</w:t>
            </w:r>
          </w:p>
        </w:tc>
        <w:tc>
          <w:tcPr>
            <w:tcW w:w="2988" w:type="dxa"/>
            <w:vMerge w:val="restart"/>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Tantárgyak</w:t>
            </w:r>
            <w:r w:rsidRPr="001C5B5C">
              <w:rPr>
                <w:rFonts w:ascii="Times New Roman" w:hAnsi="Times New Roman"/>
                <w:lang w:eastAsia="hu-HU"/>
              </w:rPr>
              <w:t>/témakörök</w:t>
            </w:r>
          </w:p>
        </w:tc>
        <w:tc>
          <w:tcPr>
            <w:tcW w:w="6540" w:type="dxa"/>
            <w:gridSpan w:val="9"/>
            <w:noWrap/>
            <w:vAlign w:val="center"/>
          </w:tcPr>
          <w:p w:rsidR="00C27FB9" w:rsidRPr="001C5B5C" w:rsidRDefault="0013794C" w:rsidP="0087591E">
            <w:pPr>
              <w:spacing w:after="0" w:line="240" w:lineRule="auto"/>
              <w:jc w:val="center"/>
              <w:rPr>
                <w:rFonts w:ascii="Times New Roman" w:hAnsi="Times New Roman"/>
                <w:b/>
                <w:bCs/>
                <w:lang w:eastAsia="hu-HU"/>
              </w:rPr>
            </w:pPr>
            <w:r w:rsidRPr="001C5B5C">
              <w:rPr>
                <w:rFonts w:ascii="Times New Roman" w:hAnsi="Times New Roman"/>
                <w:kern w:val="1"/>
                <w:sz w:val="24"/>
                <w:szCs w:val="24"/>
                <w:lang w:eastAsia="hi-IN" w:bidi="hi-IN"/>
              </w:rPr>
              <w:t>Szakközépiskolai</w:t>
            </w:r>
            <w:r w:rsidR="00C27FB9" w:rsidRPr="001C5B5C">
              <w:rPr>
                <w:rFonts w:ascii="Times New Roman" w:hAnsi="Times New Roman"/>
                <w:b/>
                <w:bCs/>
                <w:lang w:eastAsia="hu-HU"/>
              </w:rPr>
              <w:t xml:space="preserve"> képzés közismereti oktatással</w:t>
            </w:r>
          </w:p>
        </w:tc>
        <w:tc>
          <w:tcPr>
            <w:tcW w:w="4141" w:type="dxa"/>
            <w:gridSpan w:val="6"/>
            <w:vAlign w:val="center"/>
          </w:tcPr>
          <w:p w:rsidR="00C27FB9" w:rsidRPr="001C5B5C" w:rsidRDefault="0013794C" w:rsidP="0013794C">
            <w:pPr>
              <w:spacing w:after="0" w:line="240" w:lineRule="auto"/>
              <w:jc w:val="center"/>
              <w:rPr>
                <w:rFonts w:ascii="Times New Roman" w:hAnsi="Times New Roman"/>
                <w:b/>
                <w:bCs/>
                <w:lang w:eastAsia="hu-HU"/>
              </w:rPr>
            </w:pPr>
            <w:r w:rsidRPr="001C5B5C">
              <w:rPr>
                <w:rFonts w:ascii="Times New Roman" w:hAnsi="Times New Roman"/>
                <w:kern w:val="1"/>
                <w:sz w:val="24"/>
                <w:szCs w:val="24"/>
                <w:lang w:eastAsia="hi-IN" w:bidi="hi-IN"/>
              </w:rPr>
              <w:t>Szakközépiskolai</w:t>
            </w:r>
            <w:r w:rsidR="00C27FB9" w:rsidRPr="001C5B5C">
              <w:rPr>
                <w:rFonts w:ascii="Times New Roman" w:hAnsi="Times New Roman"/>
                <w:b/>
                <w:bCs/>
                <w:lang w:eastAsia="hu-HU"/>
              </w:rPr>
              <w:t xml:space="preserve"> képzés közismereti oktatás nélkül</w:t>
            </w:r>
          </w:p>
        </w:tc>
      </w:tr>
      <w:tr w:rsidR="00C27FB9" w:rsidRPr="001C5B5C" w:rsidTr="0087591E">
        <w:trPr>
          <w:trHeight w:val="345"/>
          <w:jc w:val="center"/>
        </w:trPr>
        <w:tc>
          <w:tcPr>
            <w:tcW w:w="2935" w:type="dxa"/>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2413" w:type="dxa"/>
            <w:vMerge/>
            <w:vAlign w:val="center"/>
          </w:tcPr>
          <w:p w:rsidR="00C27FB9" w:rsidRPr="001C5B5C" w:rsidRDefault="00C27FB9" w:rsidP="0087591E">
            <w:pPr>
              <w:spacing w:after="0" w:line="240" w:lineRule="auto"/>
              <w:rPr>
                <w:rFonts w:ascii="Times New Roman" w:hAnsi="Times New Roman"/>
                <w:b/>
                <w:bCs/>
                <w:lang w:eastAsia="hu-HU"/>
              </w:rPr>
            </w:pPr>
          </w:p>
        </w:tc>
        <w:tc>
          <w:tcPr>
            <w:tcW w:w="5480" w:type="dxa"/>
            <w:gridSpan w:val="8"/>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Óraszám</w:t>
            </w:r>
          </w:p>
        </w:tc>
        <w:tc>
          <w:tcPr>
            <w:tcW w:w="1060" w:type="dxa"/>
            <w:vMerge w:val="restart"/>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Összesen</w:t>
            </w:r>
          </w:p>
        </w:tc>
        <w:tc>
          <w:tcPr>
            <w:tcW w:w="3145" w:type="dxa"/>
            <w:gridSpan w:val="5"/>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Óraszám</w:t>
            </w:r>
          </w:p>
        </w:tc>
        <w:tc>
          <w:tcPr>
            <w:tcW w:w="996" w:type="dxa"/>
            <w:vMerge w:val="restart"/>
            <w:vAlign w:val="center"/>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Összesen</w:t>
            </w:r>
          </w:p>
        </w:tc>
      </w:tr>
      <w:tr w:rsidR="00C27FB9" w:rsidRPr="001C5B5C" w:rsidTr="0087591E">
        <w:trPr>
          <w:trHeight w:val="345"/>
          <w:jc w:val="center"/>
        </w:trPr>
        <w:tc>
          <w:tcPr>
            <w:tcW w:w="2935" w:type="dxa"/>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2413" w:type="dxa"/>
            <w:vMerge/>
            <w:vAlign w:val="center"/>
          </w:tcPr>
          <w:p w:rsidR="00C27FB9" w:rsidRPr="001C5B5C" w:rsidRDefault="00C27FB9" w:rsidP="0087591E">
            <w:pPr>
              <w:spacing w:after="0" w:line="240" w:lineRule="auto"/>
              <w:rPr>
                <w:rFonts w:ascii="Times New Roman" w:hAnsi="Times New Roman"/>
                <w:b/>
                <w:bCs/>
                <w:lang w:eastAsia="hu-HU"/>
              </w:rPr>
            </w:pPr>
          </w:p>
        </w:tc>
        <w:tc>
          <w:tcPr>
            <w:tcW w:w="1920" w:type="dxa"/>
            <w:gridSpan w:val="3"/>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1/9. évfolyam</w:t>
            </w:r>
          </w:p>
        </w:tc>
        <w:tc>
          <w:tcPr>
            <w:tcW w:w="1920" w:type="dxa"/>
            <w:gridSpan w:val="3"/>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2/10. évfolyam</w:t>
            </w:r>
          </w:p>
        </w:tc>
        <w:tc>
          <w:tcPr>
            <w:tcW w:w="1640" w:type="dxa"/>
            <w:gridSpan w:val="2"/>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3/11. évfolyam</w:t>
            </w:r>
          </w:p>
        </w:tc>
        <w:tc>
          <w:tcPr>
            <w:tcW w:w="1060" w:type="dxa"/>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1865" w:type="dxa"/>
            <w:gridSpan w:val="3"/>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 évfolyam</w:t>
            </w:r>
          </w:p>
        </w:tc>
        <w:tc>
          <w:tcPr>
            <w:tcW w:w="1280" w:type="dxa"/>
            <w:gridSpan w:val="2"/>
            <w:noWrap/>
            <w:vAlign w:val="bottom"/>
          </w:tcPr>
          <w:p w:rsidR="00C27FB9" w:rsidRPr="001C5B5C" w:rsidRDefault="00C27FB9" w:rsidP="0087591E">
            <w:pPr>
              <w:spacing w:after="0" w:line="240" w:lineRule="auto"/>
              <w:jc w:val="center"/>
              <w:rPr>
                <w:rFonts w:ascii="Times New Roman" w:hAnsi="Times New Roman"/>
                <w:b/>
                <w:bCs/>
                <w:sz w:val="20"/>
                <w:szCs w:val="20"/>
                <w:lang w:eastAsia="hu-HU"/>
              </w:rPr>
            </w:pPr>
            <w:r w:rsidRPr="001C5B5C">
              <w:rPr>
                <w:rFonts w:ascii="Times New Roman" w:hAnsi="Times New Roman"/>
                <w:b/>
                <w:bCs/>
                <w:sz w:val="20"/>
                <w:szCs w:val="20"/>
                <w:lang w:eastAsia="hu-HU"/>
              </w:rPr>
              <w:t>2. évfolyam</w:t>
            </w:r>
          </w:p>
        </w:tc>
        <w:tc>
          <w:tcPr>
            <w:tcW w:w="996" w:type="dxa"/>
            <w:vMerge/>
            <w:vAlign w:val="center"/>
          </w:tcPr>
          <w:p w:rsidR="00C27FB9" w:rsidRPr="001C5B5C" w:rsidRDefault="00C27FB9" w:rsidP="0087591E">
            <w:pPr>
              <w:spacing w:after="0" w:line="240" w:lineRule="auto"/>
              <w:rPr>
                <w:rFonts w:ascii="Times New Roman" w:hAnsi="Times New Roman"/>
                <w:b/>
                <w:bCs/>
                <w:sz w:val="20"/>
                <w:szCs w:val="20"/>
                <w:lang w:eastAsia="hu-HU"/>
              </w:rPr>
            </w:pPr>
          </w:p>
        </w:tc>
      </w:tr>
      <w:tr w:rsidR="00C27FB9" w:rsidRPr="001C5B5C" w:rsidTr="0087591E">
        <w:trPr>
          <w:trHeight w:val="345"/>
          <w:jc w:val="center"/>
        </w:trPr>
        <w:tc>
          <w:tcPr>
            <w:tcW w:w="2935" w:type="dxa"/>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2413" w:type="dxa"/>
            <w:vMerge/>
            <w:vAlign w:val="center"/>
          </w:tcPr>
          <w:p w:rsidR="00C27FB9" w:rsidRPr="001C5B5C" w:rsidRDefault="00C27FB9" w:rsidP="0087591E">
            <w:pPr>
              <w:spacing w:after="0" w:line="240" w:lineRule="auto"/>
              <w:rPr>
                <w:rFonts w:ascii="Times New Roman" w:hAnsi="Times New Roman"/>
                <w:b/>
                <w:bCs/>
                <w:lang w:eastAsia="hu-HU"/>
              </w:rPr>
            </w:pPr>
          </w:p>
        </w:tc>
        <w:tc>
          <w:tcPr>
            <w:tcW w:w="640" w:type="dxa"/>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e</w:t>
            </w:r>
          </w:p>
        </w:tc>
        <w:tc>
          <w:tcPr>
            <w:tcW w:w="640" w:type="dxa"/>
            <w:shd w:val="clear" w:color="auto" w:fill="C0C0C0"/>
            <w:vAlign w:val="bottom"/>
          </w:tcPr>
          <w:p w:rsidR="00C27FB9" w:rsidRPr="001C5B5C" w:rsidRDefault="00C27FB9" w:rsidP="0087591E">
            <w:pPr>
              <w:spacing w:after="0" w:line="240" w:lineRule="auto"/>
              <w:jc w:val="center"/>
              <w:rPr>
                <w:rFonts w:ascii="Times New Roman" w:hAnsi="Times New Roman"/>
                <w:b/>
                <w:bCs/>
                <w:lang w:eastAsia="hu-HU"/>
              </w:rPr>
            </w:pPr>
            <w:proofErr w:type="spellStart"/>
            <w:r w:rsidRPr="001C5B5C">
              <w:rPr>
                <w:rFonts w:ascii="Times New Roman" w:hAnsi="Times New Roman"/>
                <w:b/>
                <w:bCs/>
                <w:lang w:eastAsia="hu-HU"/>
              </w:rPr>
              <w:t>gy</w:t>
            </w:r>
            <w:proofErr w:type="spellEnd"/>
          </w:p>
        </w:tc>
        <w:tc>
          <w:tcPr>
            <w:tcW w:w="640" w:type="dxa"/>
            <w:shd w:val="clear" w:color="auto" w:fill="969696"/>
            <w:vAlign w:val="bottom"/>
          </w:tcPr>
          <w:p w:rsidR="00C27FB9" w:rsidRPr="001C5B5C" w:rsidRDefault="00C27FB9" w:rsidP="0087591E">
            <w:pPr>
              <w:spacing w:after="0" w:line="240" w:lineRule="auto"/>
              <w:jc w:val="center"/>
              <w:rPr>
                <w:rFonts w:ascii="Times New Roman" w:hAnsi="Times New Roman"/>
                <w:b/>
                <w:bCs/>
                <w:lang w:eastAsia="hu-HU"/>
              </w:rPr>
            </w:pPr>
            <w:proofErr w:type="spellStart"/>
            <w:r w:rsidRPr="001C5B5C">
              <w:rPr>
                <w:rFonts w:ascii="Times New Roman" w:hAnsi="Times New Roman"/>
                <w:b/>
                <w:bCs/>
                <w:lang w:eastAsia="hu-HU"/>
              </w:rPr>
              <w:t>ögy</w:t>
            </w:r>
            <w:proofErr w:type="spellEnd"/>
          </w:p>
        </w:tc>
        <w:tc>
          <w:tcPr>
            <w:tcW w:w="640" w:type="dxa"/>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e</w:t>
            </w:r>
          </w:p>
        </w:tc>
        <w:tc>
          <w:tcPr>
            <w:tcW w:w="640" w:type="dxa"/>
            <w:shd w:val="clear" w:color="auto" w:fill="C0C0C0"/>
            <w:vAlign w:val="bottom"/>
          </w:tcPr>
          <w:p w:rsidR="00C27FB9" w:rsidRPr="001C5B5C" w:rsidRDefault="00C27FB9" w:rsidP="0087591E">
            <w:pPr>
              <w:spacing w:after="0" w:line="240" w:lineRule="auto"/>
              <w:jc w:val="center"/>
              <w:rPr>
                <w:rFonts w:ascii="Times New Roman" w:hAnsi="Times New Roman"/>
                <w:b/>
                <w:bCs/>
                <w:lang w:eastAsia="hu-HU"/>
              </w:rPr>
            </w:pPr>
            <w:proofErr w:type="spellStart"/>
            <w:r w:rsidRPr="001C5B5C">
              <w:rPr>
                <w:rFonts w:ascii="Times New Roman" w:hAnsi="Times New Roman"/>
                <w:b/>
                <w:bCs/>
                <w:lang w:eastAsia="hu-HU"/>
              </w:rPr>
              <w:t>gy</w:t>
            </w:r>
            <w:proofErr w:type="spellEnd"/>
          </w:p>
        </w:tc>
        <w:tc>
          <w:tcPr>
            <w:tcW w:w="640" w:type="dxa"/>
            <w:shd w:val="clear" w:color="auto" w:fill="969696"/>
            <w:vAlign w:val="bottom"/>
          </w:tcPr>
          <w:p w:rsidR="00C27FB9" w:rsidRPr="001C5B5C" w:rsidRDefault="00C27FB9" w:rsidP="0087591E">
            <w:pPr>
              <w:spacing w:after="0" w:line="240" w:lineRule="auto"/>
              <w:jc w:val="center"/>
              <w:rPr>
                <w:rFonts w:ascii="Times New Roman" w:hAnsi="Times New Roman"/>
                <w:b/>
                <w:bCs/>
                <w:lang w:eastAsia="hu-HU"/>
              </w:rPr>
            </w:pPr>
            <w:proofErr w:type="spellStart"/>
            <w:r w:rsidRPr="001C5B5C">
              <w:rPr>
                <w:rFonts w:ascii="Times New Roman" w:hAnsi="Times New Roman"/>
                <w:b/>
                <w:bCs/>
                <w:lang w:eastAsia="hu-HU"/>
              </w:rPr>
              <w:t>ögy</w:t>
            </w:r>
            <w:proofErr w:type="spellEnd"/>
          </w:p>
        </w:tc>
        <w:tc>
          <w:tcPr>
            <w:tcW w:w="820" w:type="dxa"/>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e</w:t>
            </w:r>
          </w:p>
        </w:tc>
        <w:tc>
          <w:tcPr>
            <w:tcW w:w="820" w:type="dxa"/>
            <w:shd w:val="clear" w:color="auto" w:fill="C0C0C0"/>
            <w:vAlign w:val="bottom"/>
          </w:tcPr>
          <w:p w:rsidR="00C27FB9" w:rsidRPr="001C5B5C" w:rsidRDefault="00C27FB9" w:rsidP="0087591E">
            <w:pPr>
              <w:spacing w:after="0" w:line="240" w:lineRule="auto"/>
              <w:jc w:val="center"/>
              <w:rPr>
                <w:rFonts w:ascii="Times New Roman" w:hAnsi="Times New Roman"/>
                <w:b/>
                <w:bCs/>
                <w:lang w:eastAsia="hu-HU"/>
              </w:rPr>
            </w:pPr>
            <w:proofErr w:type="spellStart"/>
            <w:r w:rsidRPr="001C5B5C">
              <w:rPr>
                <w:rFonts w:ascii="Times New Roman" w:hAnsi="Times New Roman"/>
                <w:b/>
                <w:bCs/>
                <w:lang w:eastAsia="hu-HU"/>
              </w:rPr>
              <w:t>gy</w:t>
            </w:r>
            <w:proofErr w:type="spellEnd"/>
          </w:p>
        </w:tc>
        <w:tc>
          <w:tcPr>
            <w:tcW w:w="1060" w:type="dxa"/>
            <w:vMerge/>
            <w:vAlign w:val="center"/>
          </w:tcPr>
          <w:p w:rsidR="00C27FB9" w:rsidRPr="001C5B5C" w:rsidRDefault="00C27FB9" w:rsidP="0087591E">
            <w:pPr>
              <w:spacing w:after="0" w:line="240" w:lineRule="auto"/>
              <w:rPr>
                <w:rFonts w:ascii="Times New Roman" w:hAnsi="Times New Roman"/>
                <w:b/>
                <w:bCs/>
                <w:sz w:val="20"/>
                <w:szCs w:val="20"/>
                <w:lang w:eastAsia="hu-HU"/>
              </w:rPr>
            </w:pPr>
          </w:p>
        </w:tc>
        <w:tc>
          <w:tcPr>
            <w:tcW w:w="617" w:type="dxa"/>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e</w:t>
            </w:r>
          </w:p>
        </w:tc>
        <w:tc>
          <w:tcPr>
            <w:tcW w:w="619" w:type="dxa"/>
            <w:shd w:val="clear" w:color="auto" w:fill="C0C0C0"/>
            <w:vAlign w:val="bottom"/>
          </w:tcPr>
          <w:p w:rsidR="00C27FB9" w:rsidRPr="001C5B5C" w:rsidRDefault="00C27FB9" w:rsidP="0087591E">
            <w:pPr>
              <w:spacing w:after="0" w:line="240" w:lineRule="auto"/>
              <w:jc w:val="center"/>
              <w:rPr>
                <w:rFonts w:ascii="Times New Roman" w:hAnsi="Times New Roman"/>
                <w:b/>
                <w:bCs/>
                <w:lang w:eastAsia="hu-HU"/>
              </w:rPr>
            </w:pPr>
            <w:proofErr w:type="spellStart"/>
            <w:r w:rsidRPr="001C5B5C">
              <w:rPr>
                <w:rFonts w:ascii="Times New Roman" w:hAnsi="Times New Roman"/>
                <w:b/>
                <w:bCs/>
                <w:lang w:eastAsia="hu-HU"/>
              </w:rPr>
              <w:t>gy</w:t>
            </w:r>
            <w:proofErr w:type="spellEnd"/>
          </w:p>
        </w:tc>
        <w:tc>
          <w:tcPr>
            <w:tcW w:w="629" w:type="dxa"/>
            <w:shd w:val="clear" w:color="auto" w:fill="969696"/>
            <w:vAlign w:val="bottom"/>
          </w:tcPr>
          <w:p w:rsidR="00C27FB9" w:rsidRPr="001C5B5C" w:rsidRDefault="00C27FB9" w:rsidP="0087591E">
            <w:pPr>
              <w:spacing w:after="0" w:line="240" w:lineRule="auto"/>
              <w:jc w:val="center"/>
              <w:rPr>
                <w:rFonts w:ascii="Times New Roman" w:hAnsi="Times New Roman"/>
                <w:b/>
                <w:bCs/>
                <w:lang w:eastAsia="hu-HU"/>
              </w:rPr>
            </w:pPr>
            <w:proofErr w:type="spellStart"/>
            <w:r w:rsidRPr="001C5B5C">
              <w:rPr>
                <w:rFonts w:ascii="Times New Roman" w:hAnsi="Times New Roman"/>
                <w:b/>
                <w:bCs/>
                <w:lang w:eastAsia="hu-HU"/>
              </w:rPr>
              <w:t>ögy</w:t>
            </w:r>
            <w:proofErr w:type="spellEnd"/>
          </w:p>
        </w:tc>
        <w:tc>
          <w:tcPr>
            <w:tcW w:w="640" w:type="dxa"/>
            <w:vAlign w:val="bottom"/>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e</w:t>
            </w:r>
          </w:p>
        </w:tc>
        <w:tc>
          <w:tcPr>
            <w:tcW w:w="640" w:type="dxa"/>
            <w:shd w:val="clear" w:color="auto" w:fill="C0C0C0"/>
            <w:vAlign w:val="bottom"/>
          </w:tcPr>
          <w:p w:rsidR="00C27FB9" w:rsidRPr="001C5B5C" w:rsidRDefault="00C27FB9" w:rsidP="0087591E">
            <w:pPr>
              <w:spacing w:after="0" w:line="240" w:lineRule="auto"/>
              <w:jc w:val="center"/>
              <w:rPr>
                <w:rFonts w:ascii="Times New Roman" w:hAnsi="Times New Roman"/>
                <w:b/>
                <w:bCs/>
                <w:lang w:eastAsia="hu-HU"/>
              </w:rPr>
            </w:pPr>
            <w:proofErr w:type="spellStart"/>
            <w:r w:rsidRPr="001C5B5C">
              <w:rPr>
                <w:rFonts w:ascii="Times New Roman" w:hAnsi="Times New Roman"/>
                <w:b/>
                <w:bCs/>
                <w:lang w:eastAsia="hu-HU"/>
              </w:rPr>
              <w:t>gy</w:t>
            </w:r>
            <w:proofErr w:type="spellEnd"/>
          </w:p>
        </w:tc>
        <w:tc>
          <w:tcPr>
            <w:tcW w:w="996" w:type="dxa"/>
            <w:vMerge/>
            <w:vAlign w:val="center"/>
          </w:tcPr>
          <w:p w:rsidR="00C27FB9" w:rsidRPr="001C5B5C" w:rsidRDefault="00C27FB9" w:rsidP="0087591E">
            <w:pPr>
              <w:spacing w:after="0" w:line="240" w:lineRule="auto"/>
              <w:rPr>
                <w:rFonts w:ascii="Times New Roman" w:hAnsi="Times New Roman"/>
                <w:b/>
                <w:bCs/>
                <w:sz w:val="20"/>
                <w:szCs w:val="20"/>
                <w:lang w:eastAsia="hu-HU"/>
              </w:rPr>
            </w:pPr>
          </w:p>
        </w:tc>
      </w:tr>
      <w:tr w:rsidR="00C27FB9" w:rsidRPr="001C5B5C" w:rsidTr="0087591E">
        <w:trPr>
          <w:trHeight w:val="433"/>
          <w:jc w:val="center"/>
        </w:trPr>
        <w:tc>
          <w:tcPr>
            <w:tcW w:w="2935" w:type="dxa"/>
            <w:vMerge w:val="restart"/>
            <w:shd w:val="clear" w:color="auto" w:fill="FFCC00"/>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lang w:eastAsia="hu-HU"/>
              </w:rPr>
              <w:t xml:space="preserve">11500-12 Munkahelyi egészség és biztonság </w:t>
            </w:r>
          </w:p>
        </w:tc>
        <w:tc>
          <w:tcPr>
            <w:tcW w:w="2413" w:type="dxa"/>
            <w:vAlign w:val="center"/>
          </w:tcPr>
          <w:p w:rsidR="00C27FB9" w:rsidRPr="001C5B5C" w:rsidRDefault="00C27FB9" w:rsidP="0087591E">
            <w:pPr>
              <w:spacing w:after="0" w:line="240" w:lineRule="auto"/>
              <w:rPr>
                <w:rFonts w:ascii="Times New Roman" w:hAnsi="Times New Roman"/>
                <w:b/>
                <w:bCs/>
                <w:sz w:val="20"/>
                <w:szCs w:val="20"/>
                <w:lang w:eastAsia="hu-HU"/>
              </w:rPr>
            </w:pPr>
            <w:r w:rsidRPr="001C5B5C">
              <w:rPr>
                <w:rFonts w:ascii="Times New Roman" w:hAnsi="Times New Roman"/>
                <w:b/>
                <w:bCs/>
                <w:sz w:val="20"/>
                <w:szCs w:val="20"/>
                <w:lang w:eastAsia="hu-HU"/>
              </w:rPr>
              <w:t>Munkahelyi egészség és biztonság</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restart"/>
            <w:shd w:val="clear" w:color="auto" w:fill="969696"/>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restart"/>
            <w:shd w:val="clear" w:color="auto" w:fill="969696"/>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18</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18</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29" w:type="dxa"/>
            <w:vMerge w:val="restart"/>
            <w:shd w:val="clear" w:color="auto" w:fill="969696"/>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18</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Munkavédelmi alapismeretek</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Munkahelyek kialakítása</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Munkavégzés személyi feltételei</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Munkaeszközök biztonsága</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Munkakörnyezeti hatások</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2</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Munkavédelmi jogi ismeretek</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i/>
                <w:iCs/>
                <w:sz w:val="20"/>
                <w:szCs w:val="20"/>
              </w:rPr>
              <w:t>4</w:t>
            </w:r>
          </w:p>
        </w:tc>
      </w:tr>
      <w:tr w:rsidR="00C27FB9" w:rsidRPr="001C5B5C" w:rsidTr="0087591E">
        <w:trPr>
          <w:trHeight w:val="329"/>
          <w:jc w:val="center"/>
        </w:trPr>
        <w:tc>
          <w:tcPr>
            <w:tcW w:w="2935" w:type="dxa"/>
            <w:vMerge w:val="restart"/>
            <w:shd w:val="clear" w:color="auto" w:fill="FFCC00"/>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lang w:eastAsia="hu-HU"/>
              </w:rPr>
              <w:t>11499-12 Foglalkoztatás II.</w:t>
            </w:r>
          </w:p>
        </w:tc>
        <w:tc>
          <w:tcPr>
            <w:tcW w:w="2413" w:type="dxa"/>
            <w:vAlign w:val="center"/>
          </w:tcPr>
          <w:p w:rsidR="00C27FB9" w:rsidRPr="001C5B5C" w:rsidRDefault="00C27FB9" w:rsidP="0087591E">
            <w:pPr>
              <w:spacing w:after="0" w:line="240" w:lineRule="auto"/>
              <w:rPr>
                <w:rFonts w:ascii="Times New Roman" w:hAnsi="Times New Roman"/>
                <w:b/>
                <w:bCs/>
                <w:sz w:val="20"/>
                <w:szCs w:val="20"/>
                <w:lang w:eastAsia="hu-HU"/>
              </w:rPr>
            </w:pPr>
            <w:r w:rsidRPr="001C5B5C">
              <w:rPr>
                <w:rFonts w:ascii="Times New Roman" w:hAnsi="Times New Roman"/>
                <w:b/>
                <w:bCs/>
                <w:sz w:val="20"/>
                <w:szCs w:val="20"/>
                <w:lang w:eastAsia="hu-HU"/>
              </w:rPr>
              <w:t>Foglalkoztatás II.</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DF4F5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15</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DF4F5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15</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DF4F5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15</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DF4F5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15</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Munkajogi alapismeretek</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Cs/>
                <w:i/>
                <w:sz w:val="20"/>
                <w:szCs w:val="20"/>
              </w:rPr>
              <w:t>4</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Munkaviszony létesítése</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Álláskeresés</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4</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Munkanélküliség</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DF4F5F" w:rsidP="0087591E">
            <w:pPr>
              <w:spacing w:after="0" w:line="240" w:lineRule="auto"/>
              <w:jc w:val="center"/>
              <w:rPr>
                <w:rFonts w:ascii="Times New Roman" w:hAnsi="Times New Roman"/>
                <w:lang w:eastAsia="hu-HU"/>
              </w:rPr>
            </w:pPr>
            <w:r w:rsidRPr="001C5B5C">
              <w:rPr>
                <w:rFonts w:ascii="Times New Roman" w:hAnsi="Times New Roman"/>
                <w:bCs/>
                <w:i/>
                <w:sz w:val="20"/>
                <w:szCs w:val="20"/>
              </w:rPr>
              <w:t>3</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DF4F5F" w:rsidP="00DF4F5F">
            <w:pPr>
              <w:spacing w:after="0" w:line="240" w:lineRule="auto"/>
              <w:jc w:val="center"/>
              <w:rPr>
                <w:rFonts w:ascii="Times New Roman" w:hAnsi="Times New Roman"/>
                <w:lang w:eastAsia="hu-HU"/>
              </w:rPr>
            </w:pPr>
            <w:r w:rsidRPr="001C5B5C">
              <w:rPr>
                <w:rFonts w:ascii="Times New Roman" w:hAnsi="Times New Roman"/>
                <w:bCs/>
                <w:i/>
                <w:sz w:val="20"/>
                <w:szCs w:val="20"/>
              </w:rPr>
              <w:t>3</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DF4F5F" w:rsidP="0087591E">
            <w:pPr>
              <w:spacing w:after="0" w:line="240" w:lineRule="auto"/>
              <w:jc w:val="center"/>
              <w:rPr>
                <w:rFonts w:ascii="Times New Roman" w:hAnsi="Times New Roman"/>
                <w:lang w:eastAsia="hu-HU"/>
              </w:rPr>
            </w:pPr>
            <w:r w:rsidRPr="001C5B5C">
              <w:rPr>
                <w:rFonts w:ascii="Times New Roman" w:hAnsi="Times New Roman"/>
                <w:bCs/>
                <w:i/>
                <w:sz w:val="20"/>
                <w:szCs w:val="20"/>
              </w:rPr>
              <w:t>3</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DF4F5F" w:rsidP="0087591E">
            <w:pPr>
              <w:spacing w:after="0" w:line="240" w:lineRule="auto"/>
              <w:jc w:val="center"/>
              <w:rPr>
                <w:rFonts w:ascii="Times New Roman" w:hAnsi="Times New Roman"/>
                <w:lang w:eastAsia="hu-HU"/>
              </w:rPr>
            </w:pPr>
            <w:r w:rsidRPr="001C5B5C">
              <w:rPr>
                <w:rFonts w:ascii="Times New Roman" w:hAnsi="Times New Roman"/>
                <w:bCs/>
                <w:i/>
                <w:sz w:val="20"/>
                <w:szCs w:val="20"/>
              </w:rPr>
              <w:t>3</w:t>
            </w:r>
          </w:p>
        </w:tc>
      </w:tr>
      <w:tr w:rsidR="00C27FB9" w:rsidRPr="001C5B5C" w:rsidTr="0087591E">
        <w:trPr>
          <w:trHeight w:val="451"/>
          <w:jc w:val="center"/>
        </w:trPr>
        <w:tc>
          <w:tcPr>
            <w:tcW w:w="2935" w:type="dxa"/>
            <w:vMerge w:val="restart"/>
            <w:shd w:val="clear" w:color="auto" w:fill="FFCC00"/>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lang w:eastAsia="hu-HU"/>
              </w:rPr>
              <w:t xml:space="preserve">11497-12 Foglalkoztatás I. </w:t>
            </w:r>
          </w:p>
        </w:tc>
        <w:tc>
          <w:tcPr>
            <w:tcW w:w="2413" w:type="dxa"/>
            <w:vAlign w:val="center"/>
          </w:tcPr>
          <w:p w:rsidR="00C27FB9" w:rsidRPr="001C5B5C" w:rsidRDefault="00C27FB9" w:rsidP="0087591E">
            <w:pPr>
              <w:spacing w:after="0" w:line="240" w:lineRule="auto"/>
              <w:rPr>
                <w:rFonts w:ascii="Times New Roman" w:hAnsi="Times New Roman"/>
                <w:b/>
                <w:bCs/>
                <w:sz w:val="20"/>
                <w:szCs w:val="20"/>
                <w:lang w:eastAsia="hu-HU"/>
              </w:rPr>
            </w:pPr>
            <w:r w:rsidRPr="001C5B5C">
              <w:rPr>
                <w:rFonts w:ascii="Times New Roman" w:hAnsi="Times New Roman"/>
                <w:b/>
                <w:bCs/>
                <w:sz w:val="20"/>
                <w:szCs w:val="20"/>
                <w:lang w:eastAsia="hu-HU"/>
              </w:rPr>
              <w:t>Foglalkoztatás I.</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62</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62</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62</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Nyelvtani rendszerezés 1</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Cs/>
                <w:i/>
                <w:sz w:val="20"/>
                <w:szCs w:val="20"/>
              </w:rPr>
              <w:t>10</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10</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10</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10</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iCs/>
                <w:sz w:val="20"/>
                <w:szCs w:val="20"/>
              </w:rPr>
              <w:t>Nyelvtani rendszerezés 2</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10</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10</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10</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10</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sz w:val="20"/>
                <w:szCs w:val="20"/>
                <w:lang w:eastAsia="hu-HU"/>
              </w:rPr>
              <w:t>Nyelvi készségfejlesztés</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24</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24</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24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bCs/>
                <w:i/>
                <w:sz w:val="20"/>
                <w:szCs w:val="20"/>
              </w:rPr>
              <w:t>24</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sz w:val="20"/>
                <w:szCs w:val="20"/>
                <w:lang w:eastAsia="hu-HU"/>
              </w:rPr>
              <w:t>Munkavállalói szókincs</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noWrap/>
            <w:vAlign w:val="center"/>
          </w:tcPr>
          <w:p w:rsidR="00C27FB9" w:rsidRPr="001C5B5C" w:rsidRDefault="002958B3"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18</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1060" w:type="dxa"/>
            <w:vAlign w:val="center"/>
          </w:tcPr>
          <w:p w:rsidR="00C27FB9" w:rsidRPr="001C5B5C" w:rsidRDefault="002958B3"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18</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lang w:eastAsia="hu-HU"/>
              </w:rPr>
            </w:pPr>
            <w:r w:rsidRPr="001C5B5C">
              <w:rPr>
                <w:rFonts w:ascii="Times New Roman" w:hAnsi="Times New Roman"/>
                <w:bCs/>
                <w:i/>
                <w:sz w:val="20"/>
                <w:szCs w:val="20"/>
              </w:rPr>
              <w:t>18</w:t>
            </w:r>
          </w:p>
        </w:tc>
      </w:tr>
      <w:tr w:rsidR="00C27FB9" w:rsidRPr="001C5B5C" w:rsidTr="0087591E">
        <w:trPr>
          <w:trHeight w:val="285"/>
          <w:jc w:val="center"/>
        </w:trPr>
        <w:tc>
          <w:tcPr>
            <w:tcW w:w="2935" w:type="dxa"/>
            <w:vMerge w:val="restart"/>
            <w:vAlign w:val="center"/>
          </w:tcPr>
          <w:p w:rsidR="00C27FB9" w:rsidRPr="001C5B5C" w:rsidRDefault="00C27FB9" w:rsidP="0087591E">
            <w:pPr>
              <w:spacing w:after="0" w:line="240" w:lineRule="auto"/>
              <w:jc w:val="center"/>
              <w:rPr>
                <w:rFonts w:ascii="Times New Roman" w:hAnsi="Times New Roman"/>
                <w:lang w:eastAsia="hu-HU"/>
              </w:rPr>
            </w:pPr>
            <w:r w:rsidRPr="001C5B5C">
              <w:rPr>
                <w:rFonts w:ascii="Times New Roman" w:hAnsi="Times New Roman"/>
                <w:lang w:eastAsia="hu-HU"/>
              </w:rPr>
              <w:t>10681-12 Népi kézműves vállalkozás működtetése</w:t>
            </w:r>
          </w:p>
          <w:p w:rsidR="00C27FB9" w:rsidRPr="001C5B5C" w:rsidRDefault="00C27FB9" w:rsidP="0087591E">
            <w:pPr>
              <w:jc w:val="cente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b/>
                <w:bCs/>
                <w:lang w:eastAsia="hu-HU"/>
              </w:rPr>
            </w:pPr>
            <w:r w:rsidRPr="001C5B5C">
              <w:rPr>
                <w:rFonts w:ascii="Times New Roman" w:hAnsi="Times New Roman"/>
                <w:b/>
                <w:bCs/>
                <w:lang w:eastAsia="hu-HU"/>
              </w:rPr>
              <w:t>Művészettörténet</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72</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36</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67</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Egyetemes művészettörténet</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15</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33</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Magyar művészettörténet</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34</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b/>
                <w:bCs/>
                <w:lang w:eastAsia="hu-HU"/>
              </w:rPr>
            </w:pPr>
            <w:r w:rsidRPr="001C5B5C">
              <w:rPr>
                <w:rFonts w:ascii="Times New Roman" w:hAnsi="Times New Roman"/>
                <w:b/>
                <w:bCs/>
                <w:lang w:eastAsia="hu-HU"/>
              </w:rPr>
              <w:t>Általános néprajz</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103</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72</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103</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Tárgyi néprajz</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2958B3"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15</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1060"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39</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24</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15</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39</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Folklór</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820" w:type="dxa"/>
            <w:shd w:val="clear" w:color="auto" w:fill="C0C0C0"/>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24</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Ünnepkörök, szokások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20</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Tájegységek néprajza</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28</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24</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b/>
                <w:bCs/>
                <w:lang w:eastAsia="hu-HU"/>
              </w:rPr>
            </w:pPr>
            <w:r w:rsidRPr="001C5B5C">
              <w:rPr>
                <w:rFonts w:ascii="Times New Roman" w:hAnsi="Times New Roman"/>
                <w:b/>
                <w:bCs/>
                <w:lang w:eastAsia="hu-HU"/>
              </w:rPr>
              <w:t xml:space="preserve">Rajz gyakorlat </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72</w:t>
            </w: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72</w:t>
            </w: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shd w:val="clear" w:color="auto" w:fill="C0C0C0"/>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106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175</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108</w:t>
            </w: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62</w:t>
            </w:r>
          </w:p>
        </w:tc>
        <w:tc>
          <w:tcPr>
            <w:tcW w:w="996"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170</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Színtan</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24</w:t>
            </w: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32</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Ornamentika</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24</w:t>
            </w: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15</w:t>
            </w:r>
          </w:p>
        </w:tc>
        <w:tc>
          <w:tcPr>
            <w:tcW w:w="1060"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51</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24</w:t>
            </w: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2958B3"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22</w:t>
            </w:r>
          </w:p>
        </w:tc>
        <w:tc>
          <w:tcPr>
            <w:tcW w:w="996" w:type="dxa"/>
            <w:vAlign w:val="center"/>
          </w:tcPr>
          <w:p w:rsidR="00C27FB9" w:rsidRPr="001C5B5C" w:rsidRDefault="002958B3" w:rsidP="002958B3">
            <w:pPr>
              <w:spacing w:after="0" w:line="240" w:lineRule="auto"/>
              <w:jc w:val="center"/>
              <w:rPr>
                <w:rFonts w:ascii="Times New Roman" w:hAnsi="Times New Roman"/>
                <w:i/>
                <w:lang w:eastAsia="hu-HU"/>
              </w:rPr>
            </w:pPr>
            <w:r w:rsidRPr="001C5B5C">
              <w:rPr>
                <w:rFonts w:ascii="Times New Roman" w:hAnsi="Times New Roman"/>
                <w:i/>
                <w:lang w:eastAsia="hu-HU"/>
              </w:rPr>
              <w:t>46</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Szakrajzi alapismeretek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36</w:t>
            </w: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18</w:t>
            </w: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54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36</w:t>
            </w: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16</w:t>
            </w: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52</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Térábrázolás</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18</w:t>
            </w: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46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24</w:t>
            </w: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16</w:t>
            </w: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40</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b/>
                <w:bCs/>
                <w:lang w:eastAsia="hu-HU"/>
              </w:rPr>
            </w:pPr>
            <w:r w:rsidRPr="001C5B5C">
              <w:rPr>
                <w:rFonts w:ascii="Times New Roman" w:hAnsi="Times New Roman"/>
                <w:b/>
                <w:bCs/>
                <w:lang w:eastAsia="hu-HU"/>
              </w:rPr>
              <w:t>Népi kézműves szakmai alapismeretek</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proofErr w:type="spellStart"/>
            <w:r w:rsidRPr="001C5B5C">
              <w:rPr>
                <w:rFonts w:ascii="Times New Roman" w:hAnsi="Times New Roman"/>
                <w:i/>
                <w:lang w:eastAsia="hu-HU"/>
              </w:rPr>
              <w:t>Mesterségbemutató</w:t>
            </w:r>
            <w:proofErr w:type="spellEnd"/>
            <w:r w:rsidRPr="001C5B5C">
              <w:rPr>
                <w:rFonts w:ascii="Times New Roman" w:hAnsi="Times New Roman"/>
                <w:i/>
                <w:lang w:eastAsia="hu-HU"/>
              </w:rPr>
              <w:t>, vásár</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2958B3"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11</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1060"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11</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11</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11</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Szakmai előmenetel</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820" w:type="dxa"/>
            <w:shd w:val="clear" w:color="auto" w:fill="C0C0C0"/>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Zsűriztetés</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4</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4</w:t>
            </w:r>
          </w:p>
        </w:tc>
      </w:tr>
      <w:tr w:rsidR="00C27FB9" w:rsidRPr="001C5B5C" w:rsidTr="0087591E">
        <w:trPr>
          <w:trHeight w:val="285"/>
          <w:jc w:val="center"/>
        </w:trPr>
        <w:tc>
          <w:tcPr>
            <w:tcW w:w="2935" w:type="dxa"/>
            <w:vMerge/>
            <w:vAlign w:val="center"/>
          </w:tcPr>
          <w:p w:rsidR="00C27FB9" w:rsidRPr="001C5B5C" w:rsidRDefault="00C27FB9" w:rsidP="0087591E">
            <w:pPr>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Szakmai fórumok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b/>
                <w:bCs/>
                <w:lang w:eastAsia="hu-HU"/>
              </w:rPr>
            </w:pPr>
            <w:r w:rsidRPr="001C5B5C">
              <w:rPr>
                <w:rFonts w:ascii="Times New Roman" w:hAnsi="Times New Roman"/>
                <w:b/>
                <w:bCs/>
                <w:lang w:eastAsia="hu-HU"/>
              </w:rPr>
              <w:t>Népi kézműves vállalkozásismeret, marketing</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Népi kézműves marketing alapjai</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2958B3"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15</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1060"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15</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15</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r>
      <w:tr w:rsidR="00C27FB9" w:rsidRPr="001C5B5C" w:rsidTr="0087591E">
        <w:trPr>
          <w:trHeight w:val="285"/>
          <w:jc w:val="center"/>
        </w:trPr>
        <w:tc>
          <w:tcPr>
            <w:tcW w:w="2935" w:type="dxa"/>
            <w:vMerge/>
            <w:vAlign w:val="center"/>
          </w:tcPr>
          <w:p w:rsidR="00C27FB9" w:rsidRPr="001C5B5C" w:rsidRDefault="00C27FB9" w:rsidP="0087591E">
            <w:pPr>
              <w:spacing w:after="0" w:line="240" w:lineRule="auto"/>
              <w:rPr>
                <w:rFonts w:ascii="Times New Roman" w:hAnsi="Times New Roman"/>
                <w:lang w:eastAsia="hu-HU"/>
              </w:rPr>
            </w:pPr>
          </w:p>
        </w:tc>
        <w:tc>
          <w:tcPr>
            <w:tcW w:w="2413"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Népi kézműves vállalkozás alapismeretei</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r>
      <w:tr w:rsidR="00C27FB9" w:rsidRPr="001C5B5C" w:rsidTr="0087591E">
        <w:trPr>
          <w:trHeight w:val="70"/>
          <w:jc w:val="center"/>
        </w:trPr>
        <w:tc>
          <w:tcPr>
            <w:tcW w:w="2935" w:type="dxa"/>
            <w:vMerge w:val="restart"/>
            <w:vAlign w:val="center"/>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lang w:eastAsia="hu-HU"/>
              </w:rPr>
              <w:t>10688-12 Gyékény-, szalma-, csuhétárgy készítés</w:t>
            </w:r>
          </w:p>
        </w:tc>
        <w:tc>
          <w:tcPr>
            <w:tcW w:w="2413" w:type="dxa"/>
            <w:vAlign w:val="center"/>
          </w:tcPr>
          <w:p w:rsidR="00C27FB9" w:rsidRPr="001C5B5C" w:rsidRDefault="00C27FB9" w:rsidP="0087591E">
            <w:pPr>
              <w:spacing w:after="0" w:line="240" w:lineRule="auto"/>
              <w:rPr>
                <w:rFonts w:ascii="Times New Roman" w:hAnsi="Times New Roman"/>
                <w:b/>
                <w:bCs/>
                <w:lang w:eastAsia="hu-HU"/>
              </w:rPr>
            </w:pPr>
            <w:r w:rsidRPr="001C5B5C">
              <w:rPr>
                <w:rFonts w:ascii="Times New Roman" w:hAnsi="Times New Roman"/>
                <w:b/>
                <w:bCs/>
                <w:lang w:eastAsia="hu-HU"/>
              </w:rPr>
              <w:t xml:space="preserve">Gyékény-, szalma- és </w:t>
            </w:r>
            <w:proofErr w:type="spellStart"/>
            <w:r w:rsidRPr="001C5B5C">
              <w:rPr>
                <w:rFonts w:ascii="Times New Roman" w:hAnsi="Times New Roman"/>
                <w:b/>
                <w:bCs/>
                <w:lang w:eastAsia="hu-HU"/>
              </w:rPr>
              <w:t>csuhétárgykészítő</w:t>
            </w:r>
            <w:proofErr w:type="spellEnd"/>
            <w:r w:rsidRPr="001C5B5C">
              <w:rPr>
                <w:rFonts w:ascii="Times New Roman" w:hAnsi="Times New Roman"/>
                <w:b/>
                <w:bCs/>
                <w:lang w:eastAsia="hu-HU"/>
              </w:rPr>
              <w:t xml:space="preserve"> szakmai ismeretek</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175</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72</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93</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2958B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1658</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gyékényfeldolgozás anyag és eszközszükséglete</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10</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10</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Különböző gyékény megmunkálási ismeretek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30</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38</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38</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gyékényfeldolgozás befejező műveletei, javítási lehetőségek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szalmafeldolgozás anyag és eszközszükséglete</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10</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10</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Különböző szalma megmunkálási ismeretek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10</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DF2C8F" w:rsidP="0087591E">
            <w:pPr>
              <w:spacing w:after="0" w:line="240" w:lineRule="auto"/>
              <w:jc w:val="center"/>
              <w:rPr>
                <w:rFonts w:ascii="Times New Roman" w:hAnsi="Times New Roman"/>
                <w:i/>
                <w:lang w:eastAsia="hu-HU"/>
              </w:rPr>
            </w:pPr>
            <w:r w:rsidRPr="001C5B5C">
              <w:rPr>
                <w:rFonts w:ascii="Times New Roman" w:hAnsi="Times New Roman"/>
                <w:i/>
                <w:lang w:eastAsia="hu-HU"/>
              </w:rPr>
              <w:t>17</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DF2C8F" w:rsidP="0087591E">
            <w:pPr>
              <w:spacing w:after="0" w:line="240" w:lineRule="auto"/>
              <w:jc w:val="center"/>
              <w:rPr>
                <w:rFonts w:ascii="Times New Roman" w:hAnsi="Times New Roman"/>
                <w:i/>
                <w:lang w:eastAsia="hu-HU"/>
              </w:rPr>
            </w:pPr>
            <w:r w:rsidRPr="001C5B5C">
              <w:rPr>
                <w:rFonts w:ascii="Times New Roman" w:hAnsi="Times New Roman"/>
                <w:i/>
                <w:lang w:eastAsia="hu-HU"/>
              </w:rPr>
              <w:t>27</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DF2C8F" w:rsidP="0087591E">
            <w:pPr>
              <w:spacing w:after="0" w:line="240" w:lineRule="auto"/>
              <w:jc w:val="center"/>
              <w:rPr>
                <w:rFonts w:ascii="Times New Roman" w:hAnsi="Times New Roman"/>
                <w:i/>
                <w:lang w:eastAsia="hu-HU"/>
              </w:rPr>
            </w:pPr>
            <w:r w:rsidRPr="001C5B5C">
              <w:rPr>
                <w:rFonts w:ascii="Times New Roman" w:hAnsi="Times New Roman"/>
                <w:i/>
                <w:lang w:eastAsia="hu-HU"/>
              </w:rPr>
              <w:t>25</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DF2C8F" w:rsidP="0087591E">
            <w:pPr>
              <w:spacing w:after="0" w:line="240" w:lineRule="auto"/>
              <w:jc w:val="center"/>
              <w:rPr>
                <w:rFonts w:ascii="Times New Roman" w:hAnsi="Times New Roman"/>
                <w:i/>
                <w:lang w:eastAsia="hu-HU"/>
              </w:rPr>
            </w:pPr>
            <w:r w:rsidRPr="001C5B5C">
              <w:rPr>
                <w:rFonts w:ascii="Times New Roman" w:hAnsi="Times New Roman"/>
                <w:i/>
                <w:lang w:eastAsia="hu-HU"/>
              </w:rPr>
              <w:t>25</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 xml:space="preserve">A szalmafeldolgozás befejező műveletei, javítási lehetőségek </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csuhéfeldolgozás anyag és eszközszükséglete</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10</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10</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Különböző csuhé megmunkálási ismeretek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28</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28</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28</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csuhéfeldolgozás befejező műveletei, javítási lehetőségek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b/>
                <w:bCs/>
                <w:lang w:eastAsia="hu-HU"/>
              </w:rPr>
            </w:pPr>
            <w:r w:rsidRPr="001C5B5C">
              <w:rPr>
                <w:rFonts w:ascii="Times New Roman" w:hAnsi="Times New Roman"/>
                <w:b/>
                <w:bCs/>
                <w:lang w:eastAsia="hu-HU"/>
              </w:rPr>
              <w:t xml:space="preserve">Gyékény-, szalma- és </w:t>
            </w:r>
            <w:proofErr w:type="spellStart"/>
            <w:r w:rsidRPr="001C5B5C">
              <w:rPr>
                <w:rFonts w:ascii="Times New Roman" w:hAnsi="Times New Roman"/>
                <w:b/>
                <w:bCs/>
                <w:lang w:eastAsia="hu-HU"/>
              </w:rPr>
              <w:t>csuhétárgykészítő</w:t>
            </w:r>
            <w:proofErr w:type="spellEnd"/>
            <w:r w:rsidRPr="001C5B5C">
              <w:rPr>
                <w:rFonts w:ascii="Times New Roman" w:hAnsi="Times New Roman"/>
                <w:b/>
                <w:bCs/>
                <w:lang w:eastAsia="hu-HU"/>
              </w:rPr>
              <w:t xml:space="preserve"> szakmai néprajz </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DF2C8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62</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1060" w:type="dxa"/>
            <w:vAlign w:val="center"/>
          </w:tcPr>
          <w:p w:rsidR="00C27FB9" w:rsidRPr="001C5B5C" w:rsidRDefault="00DF2C8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206</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108</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DF2C8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p>
        </w:tc>
        <w:tc>
          <w:tcPr>
            <w:tcW w:w="996" w:type="dxa"/>
            <w:vAlign w:val="center"/>
          </w:tcPr>
          <w:p w:rsidR="00C27FB9" w:rsidRPr="001C5B5C" w:rsidRDefault="00DF2C8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170</w:t>
            </w:r>
          </w:p>
        </w:tc>
      </w:tr>
      <w:tr w:rsidR="00C27FB9" w:rsidRPr="001C5B5C" w:rsidTr="0087591E">
        <w:trPr>
          <w:trHeight w:val="668"/>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Gyékényfeldolgozás a múltban</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30</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24</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24</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gyékénymunkák Kárpát-medencei táji, etnikai hagyományai</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30</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DF2C8F"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820" w:type="dxa"/>
            <w:shd w:val="clear" w:color="auto" w:fill="C0C0C0"/>
            <w:noWrap/>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DF2C8F" w:rsidP="0087591E">
            <w:pPr>
              <w:spacing w:after="0" w:line="240" w:lineRule="auto"/>
              <w:jc w:val="center"/>
              <w:rPr>
                <w:rFonts w:ascii="Times New Roman" w:hAnsi="Times New Roman"/>
                <w:i/>
                <w:lang w:eastAsia="hu-HU"/>
              </w:rPr>
            </w:pPr>
            <w:r w:rsidRPr="001C5B5C">
              <w:rPr>
                <w:rFonts w:ascii="Times New Roman" w:hAnsi="Times New Roman"/>
                <w:i/>
                <w:lang w:eastAsia="hu-HU"/>
              </w:rPr>
              <w:t>38</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28</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DF2C8F"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996" w:type="dxa"/>
            <w:vAlign w:val="center"/>
          </w:tcPr>
          <w:p w:rsidR="00C27FB9" w:rsidRPr="001C5B5C" w:rsidRDefault="00DF2C8F" w:rsidP="0087591E">
            <w:pPr>
              <w:spacing w:after="0" w:line="240" w:lineRule="auto"/>
              <w:jc w:val="center"/>
              <w:rPr>
                <w:rFonts w:ascii="Times New Roman" w:hAnsi="Times New Roman"/>
                <w:i/>
                <w:lang w:eastAsia="hu-HU"/>
              </w:rPr>
            </w:pPr>
            <w:r w:rsidRPr="001C5B5C">
              <w:rPr>
                <w:rFonts w:ascii="Times New Roman" w:hAnsi="Times New Roman"/>
                <w:i/>
                <w:lang w:eastAsia="hu-HU"/>
              </w:rPr>
              <w:t>34</w:t>
            </w:r>
          </w:p>
        </w:tc>
      </w:tr>
      <w:tr w:rsidR="00C27FB9" w:rsidRPr="001C5B5C" w:rsidTr="0087591E">
        <w:trPr>
          <w:trHeight w:val="680"/>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Híres gyékényfeldolgozó központok, mesterek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Merge/>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szalmafeldolgozás kezdetei</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10</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szalmamegmunkálás a Kárpát-medencében</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26</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22</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22</w:t>
            </w:r>
          </w:p>
        </w:tc>
      </w:tr>
      <w:tr w:rsidR="00C27FB9" w:rsidRPr="001C5B5C" w:rsidTr="0087591E">
        <w:trPr>
          <w:trHeight w:val="732"/>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Híres szalmafeldolgozó központok, mesterek</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18</w:t>
            </w: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14</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kukorica megjelenése, a csuhémegmunkálás kezdetei</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Csuhémegmunkálás a Kárpát-medencében</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26</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22</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22</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Csuhéfeldolgozó központok, háziipar</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18</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b/>
                <w:lang w:eastAsia="hu-HU"/>
              </w:rPr>
            </w:pPr>
            <w:r w:rsidRPr="001C5B5C">
              <w:rPr>
                <w:rFonts w:ascii="Times New Roman" w:hAnsi="Times New Roman"/>
                <w:b/>
                <w:lang w:eastAsia="hu-HU"/>
              </w:rPr>
              <w:t xml:space="preserve">Gyékény-, szalma- és </w:t>
            </w:r>
            <w:proofErr w:type="spellStart"/>
            <w:r w:rsidRPr="001C5B5C">
              <w:rPr>
                <w:rFonts w:ascii="Times New Roman" w:hAnsi="Times New Roman"/>
                <w:b/>
                <w:lang w:eastAsia="hu-HU"/>
              </w:rPr>
              <w:t>csuhétárgykészítő</w:t>
            </w:r>
            <w:proofErr w:type="spellEnd"/>
            <w:r w:rsidRPr="001C5B5C">
              <w:rPr>
                <w:rFonts w:ascii="Times New Roman" w:hAnsi="Times New Roman"/>
                <w:b/>
                <w:lang w:eastAsia="hu-HU"/>
              </w:rPr>
              <w:t xml:space="preserve"> szakmai gyakorlat</w:t>
            </w:r>
          </w:p>
        </w:tc>
        <w:tc>
          <w:tcPr>
            <w:tcW w:w="640" w:type="dxa"/>
            <w:vAlign w:val="center"/>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lang w:eastAsia="hu-HU"/>
              </w:rPr>
            </w:pPr>
            <w:r w:rsidRPr="001C5B5C">
              <w:rPr>
                <w:rFonts w:ascii="Times New Roman" w:hAnsi="Times New Roman"/>
                <w:b/>
                <w:lang w:eastAsia="hu-HU"/>
              </w:rPr>
              <w:t>180</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504</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shd w:val="clear" w:color="auto" w:fill="C0C0C0"/>
            <w:vAlign w:val="center"/>
          </w:tcPr>
          <w:p w:rsidR="00C27FB9" w:rsidRPr="001C5B5C" w:rsidRDefault="000F25A3" w:rsidP="0087591E">
            <w:pPr>
              <w:spacing w:after="0" w:line="240" w:lineRule="auto"/>
              <w:jc w:val="center"/>
              <w:rPr>
                <w:rFonts w:ascii="Times New Roman" w:hAnsi="Times New Roman"/>
                <w:b/>
                <w:lang w:eastAsia="hu-HU"/>
              </w:rPr>
            </w:pPr>
            <w:r w:rsidRPr="001C5B5C">
              <w:rPr>
                <w:rFonts w:ascii="Times New Roman" w:hAnsi="Times New Roman"/>
                <w:b/>
                <w:lang w:eastAsia="hu-HU"/>
              </w:rPr>
              <w:t>388</w:t>
            </w:r>
          </w:p>
        </w:tc>
        <w:tc>
          <w:tcPr>
            <w:tcW w:w="1060" w:type="dxa"/>
            <w:vAlign w:val="center"/>
          </w:tcPr>
          <w:p w:rsidR="00C27FB9" w:rsidRPr="001C5B5C" w:rsidRDefault="000F25A3" w:rsidP="0087591E">
            <w:pPr>
              <w:spacing w:after="0" w:line="240" w:lineRule="auto"/>
              <w:jc w:val="center"/>
              <w:rPr>
                <w:rFonts w:ascii="Times New Roman" w:hAnsi="Times New Roman"/>
                <w:b/>
                <w:lang w:eastAsia="hu-HU"/>
              </w:rPr>
            </w:pPr>
            <w:r w:rsidRPr="001C5B5C">
              <w:rPr>
                <w:rFonts w:ascii="Times New Roman" w:hAnsi="Times New Roman"/>
                <w:b/>
                <w:lang w:eastAsia="hu-HU"/>
              </w:rPr>
              <w:t>1072</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lang w:eastAsia="hu-HU"/>
              </w:rPr>
            </w:pPr>
            <w:r w:rsidRPr="001C5B5C">
              <w:rPr>
                <w:rFonts w:ascii="Times New Roman" w:hAnsi="Times New Roman"/>
                <w:b/>
                <w:lang w:eastAsia="hu-HU"/>
              </w:rPr>
              <w:t>648</w:t>
            </w:r>
          </w:p>
        </w:tc>
        <w:tc>
          <w:tcPr>
            <w:tcW w:w="629"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0F25A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527</w:t>
            </w:r>
          </w:p>
        </w:tc>
        <w:tc>
          <w:tcPr>
            <w:tcW w:w="996" w:type="dxa"/>
            <w:vAlign w:val="center"/>
          </w:tcPr>
          <w:p w:rsidR="00C27FB9" w:rsidRPr="001C5B5C" w:rsidRDefault="000F25A3" w:rsidP="0087591E">
            <w:pPr>
              <w:spacing w:after="0" w:line="240" w:lineRule="auto"/>
              <w:jc w:val="center"/>
              <w:rPr>
                <w:rFonts w:ascii="Times New Roman" w:hAnsi="Times New Roman"/>
                <w:b/>
                <w:lang w:eastAsia="hu-HU"/>
              </w:rPr>
            </w:pPr>
            <w:r w:rsidRPr="001C5B5C">
              <w:rPr>
                <w:rFonts w:ascii="Times New Roman" w:hAnsi="Times New Roman"/>
                <w:b/>
                <w:lang w:eastAsia="hu-HU"/>
              </w:rPr>
              <w:t>1175</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gyékény alapanyag és eszközök kiválasztása, előkészítése</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120</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120</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128</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128</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gyékény megmunkálási műveletei:</w:t>
            </w:r>
          </w:p>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 xml:space="preserve">spiráltechnika, szövés, zsinórkötés </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144</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60</w:t>
            </w: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204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144</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0F25A3"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105</w:t>
            </w:r>
          </w:p>
        </w:tc>
        <w:tc>
          <w:tcPr>
            <w:tcW w:w="996" w:type="dxa"/>
            <w:vAlign w:val="center"/>
          </w:tcPr>
          <w:p w:rsidR="00C27FB9" w:rsidRPr="001C5B5C" w:rsidRDefault="000F25A3" w:rsidP="0087591E">
            <w:pPr>
              <w:spacing w:after="0" w:line="240" w:lineRule="auto"/>
              <w:jc w:val="center"/>
              <w:rPr>
                <w:rFonts w:ascii="Times New Roman" w:hAnsi="Times New Roman"/>
                <w:i/>
                <w:lang w:eastAsia="hu-HU"/>
              </w:rPr>
            </w:pPr>
            <w:r w:rsidRPr="001C5B5C">
              <w:rPr>
                <w:rFonts w:ascii="Times New Roman" w:hAnsi="Times New Roman"/>
                <w:i/>
                <w:lang w:eastAsia="hu-HU"/>
              </w:rPr>
              <w:t>249</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Szegések, fülek, befejező műveletek gyékénymunkáknál</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120</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40</w:t>
            </w: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160</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60</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118</w:t>
            </w: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178</w:t>
            </w:r>
          </w:p>
        </w:tc>
      </w:tr>
      <w:tr w:rsidR="00C27FB9" w:rsidRPr="001C5B5C" w:rsidTr="0087591E">
        <w:trPr>
          <w:trHeight w:val="839"/>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szalma alapanyag és eszközök kiválasztása, előkészítése</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70</w:t>
            </w: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70</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76</w:t>
            </w: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76</w:t>
            </w:r>
          </w:p>
        </w:tc>
      </w:tr>
      <w:tr w:rsidR="00C27FB9" w:rsidRPr="001C5B5C" w:rsidTr="0087591E">
        <w:trPr>
          <w:trHeight w:val="827"/>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 xml:space="preserve">A szalma megmunkálási műveletei: spiráltechnika, </w:t>
            </w:r>
            <w:proofErr w:type="spellStart"/>
            <w:r w:rsidRPr="001C5B5C">
              <w:rPr>
                <w:rFonts w:ascii="Times New Roman" w:hAnsi="Times New Roman"/>
                <w:i/>
                <w:lang w:eastAsia="hu-HU"/>
              </w:rPr>
              <w:t>laposfonás</w:t>
            </w:r>
            <w:proofErr w:type="spellEnd"/>
            <w:r w:rsidRPr="001C5B5C">
              <w:rPr>
                <w:rFonts w:ascii="Times New Roman" w:hAnsi="Times New Roman"/>
                <w:i/>
                <w:lang w:eastAsia="hu-HU"/>
              </w:rPr>
              <w:t>, aratódísz készítés</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0F25A3" w:rsidP="0087591E">
            <w:pPr>
              <w:spacing w:after="0" w:line="240" w:lineRule="auto"/>
              <w:jc w:val="center"/>
              <w:rPr>
                <w:rFonts w:ascii="Times New Roman" w:hAnsi="Times New Roman"/>
                <w:i/>
                <w:lang w:eastAsia="hu-HU"/>
              </w:rPr>
            </w:pPr>
            <w:r w:rsidRPr="001C5B5C">
              <w:rPr>
                <w:rFonts w:ascii="Times New Roman" w:hAnsi="Times New Roman"/>
                <w:i/>
                <w:lang w:eastAsia="hu-HU"/>
              </w:rPr>
              <w:t>132</w:t>
            </w:r>
          </w:p>
        </w:tc>
        <w:tc>
          <w:tcPr>
            <w:tcW w:w="1060" w:type="dxa"/>
            <w:vAlign w:val="center"/>
          </w:tcPr>
          <w:p w:rsidR="00C27FB9" w:rsidRPr="001C5B5C" w:rsidRDefault="000F25A3" w:rsidP="0087591E">
            <w:pPr>
              <w:spacing w:after="0" w:line="240" w:lineRule="auto"/>
              <w:jc w:val="center"/>
              <w:rPr>
                <w:rFonts w:ascii="Times New Roman" w:hAnsi="Times New Roman"/>
                <w:i/>
                <w:lang w:eastAsia="hu-HU"/>
              </w:rPr>
            </w:pPr>
            <w:r w:rsidRPr="001C5B5C">
              <w:rPr>
                <w:rFonts w:ascii="Times New Roman" w:hAnsi="Times New Roman"/>
                <w:i/>
                <w:lang w:eastAsia="hu-HU"/>
              </w:rPr>
              <w:t>132</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0F25A3"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132</w:t>
            </w:r>
          </w:p>
        </w:tc>
        <w:tc>
          <w:tcPr>
            <w:tcW w:w="996" w:type="dxa"/>
            <w:vAlign w:val="center"/>
          </w:tcPr>
          <w:p w:rsidR="00C27FB9" w:rsidRPr="001C5B5C" w:rsidRDefault="000F25A3" w:rsidP="0087591E">
            <w:pPr>
              <w:spacing w:after="0" w:line="240" w:lineRule="auto"/>
              <w:jc w:val="center"/>
              <w:rPr>
                <w:rFonts w:ascii="Times New Roman" w:hAnsi="Times New Roman"/>
                <w:i/>
                <w:lang w:eastAsia="hu-HU"/>
              </w:rPr>
            </w:pPr>
            <w:r w:rsidRPr="001C5B5C">
              <w:rPr>
                <w:rFonts w:ascii="Times New Roman" w:hAnsi="Times New Roman"/>
                <w:i/>
                <w:lang w:eastAsia="hu-HU"/>
              </w:rPr>
              <w:t>132</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Szegések, fülek, befejező műveletek szalmamunkáknál</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86</w:t>
            </w: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96</w:t>
            </w: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96</w:t>
            </w:r>
          </w:p>
        </w:tc>
      </w:tr>
      <w:tr w:rsidR="00C27FB9" w:rsidRPr="001C5B5C" w:rsidTr="0087591E">
        <w:trPr>
          <w:trHeight w:val="794"/>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csuhé alapanyag és eszközök kiválasztása, előkészítése</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70</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70</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76</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76</w:t>
            </w:r>
          </w:p>
        </w:tc>
      </w:tr>
      <w:tr w:rsidR="00C27FB9" w:rsidRPr="001C5B5C" w:rsidTr="0087591E">
        <w:trPr>
          <w:trHeight w:val="680"/>
          <w:jc w:val="center"/>
        </w:trPr>
        <w:tc>
          <w:tcPr>
            <w:tcW w:w="2360" w:type="dxa"/>
            <w:vMerge w:val="restart"/>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csuhé megmunkálási műveletei: sodrás, csomózás, fonás</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100</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44</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144</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144</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Szegések, fülek, befejező műveletek csuhémunkáknál</w:t>
            </w:r>
          </w:p>
        </w:tc>
        <w:tc>
          <w:tcPr>
            <w:tcW w:w="640"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10</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76</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96</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96</w:t>
            </w:r>
          </w:p>
        </w:tc>
      </w:tr>
      <w:tr w:rsidR="00C27FB9" w:rsidRPr="001C5B5C" w:rsidTr="0087591E">
        <w:trPr>
          <w:trHeight w:val="624"/>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b/>
                <w:lang w:eastAsia="hu-HU"/>
              </w:rPr>
            </w:pPr>
            <w:r w:rsidRPr="001C5B5C">
              <w:rPr>
                <w:rFonts w:ascii="Times New Roman" w:hAnsi="Times New Roman"/>
                <w:b/>
                <w:lang w:eastAsia="hu-HU"/>
              </w:rPr>
              <w:t xml:space="preserve">Gyékény-, szalma- és </w:t>
            </w:r>
            <w:proofErr w:type="spellStart"/>
            <w:r w:rsidRPr="001C5B5C">
              <w:rPr>
                <w:rFonts w:ascii="Times New Roman" w:hAnsi="Times New Roman"/>
                <w:b/>
                <w:lang w:eastAsia="hu-HU"/>
              </w:rPr>
              <w:t>csuhétárgykészítő</w:t>
            </w:r>
            <w:proofErr w:type="spellEnd"/>
            <w:r w:rsidRPr="001C5B5C">
              <w:rPr>
                <w:rFonts w:ascii="Times New Roman" w:hAnsi="Times New Roman"/>
                <w:b/>
                <w:lang w:eastAsia="hu-HU"/>
              </w:rPr>
              <w:t xml:space="preserve"> szakmai rajz gyakorlat</w:t>
            </w:r>
          </w:p>
        </w:tc>
        <w:tc>
          <w:tcPr>
            <w:tcW w:w="640" w:type="dxa"/>
            <w:vAlign w:val="bottom"/>
          </w:tcPr>
          <w:p w:rsidR="00C27FB9" w:rsidRPr="001C5B5C" w:rsidRDefault="00C27FB9" w:rsidP="0087591E">
            <w:pPr>
              <w:spacing w:after="0" w:line="240" w:lineRule="auto"/>
              <w:jc w:val="center"/>
              <w:rPr>
                <w:rFonts w:ascii="Times New Roman" w:hAnsi="Times New Roman"/>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lang w:eastAsia="hu-HU"/>
              </w:rPr>
            </w:pPr>
            <w:r w:rsidRPr="001C5B5C">
              <w:rPr>
                <w:rFonts w:ascii="Times New Roman" w:hAnsi="Times New Roman"/>
                <w:b/>
                <w:lang w:eastAsia="hu-HU"/>
              </w:rPr>
              <w:t>36</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36</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820" w:type="dxa"/>
            <w:shd w:val="clear" w:color="auto" w:fill="C0C0C0"/>
            <w:vAlign w:val="center"/>
          </w:tcPr>
          <w:p w:rsidR="00C27FB9" w:rsidRPr="001C5B5C" w:rsidRDefault="000F25A3" w:rsidP="0087591E">
            <w:pPr>
              <w:spacing w:after="0" w:line="240" w:lineRule="auto"/>
              <w:jc w:val="center"/>
              <w:rPr>
                <w:rFonts w:ascii="Times New Roman" w:hAnsi="Times New Roman"/>
                <w:b/>
                <w:lang w:eastAsia="hu-HU"/>
              </w:rPr>
            </w:pPr>
            <w:r w:rsidRPr="001C5B5C">
              <w:rPr>
                <w:rFonts w:ascii="Times New Roman" w:hAnsi="Times New Roman"/>
                <w:b/>
                <w:lang w:eastAsia="hu-HU"/>
              </w:rPr>
              <w:t>31</w:t>
            </w:r>
          </w:p>
        </w:tc>
        <w:tc>
          <w:tcPr>
            <w:tcW w:w="1060" w:type="dxa"/>
            <w:vAlign w:val="center"/>
          </w:tcPr>
          <w:p w:rsidR="00C27FB9" w:rsidRPr="001C5B5C" w:rsidRDefault="000F25A3" w:rsidP="0087591E">
            <w:pPr>
              <w:spacing w:after="0" w:line="240" w:lineRule="auto"/>
              <w:jc w:val="center"/>
              <w:rPr>
                <w:rFonts w:ascii="Times New Roman" w:hAnsi="Times New Roman"/>
                <w:b/>
                <w:lang w:eastAsia="hu-HU"/>
              </w:rPr>
            </w:pPr>
            <w:r w:rsidRPr="001C5B5C">
              <w:rPr>
                <w:rFonts w:ascii="Times New Roman" w:hAnsi="Times New Roman"/>
                <w:b/>
                <w:lang w:eastAsia="hu-HU"/>
              </w:rPr>
              <w:t>103</w:t>
            </w:r>
          </w:p>
        </w:tc>
        <w:tc>
          <w:tcPr>
            <w:tcW w:w="617" w:type="dxa"/>
            <w:vAlign w:val="center"/>
          </w:tcPr>
          <w:p w:rsidR="00C27FB9" w:rsidRPr="001C5B5C" w:rsidRDefault="00C27FB9" w:rsidP="0087591E">
            <w:pPr>
              <w:spacing w:after="0" w:line="240" w:lineRule="auto"/>
              <w:jc w:val="center"/>
              <w:rPr>
                <w:rFonts w:ascii="Times New Roman" w:hAnsi="Times New Roman"/>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b/>
                <w:lang w:eastAsia="hu-HU"/>
              </w:rPr>
            </w:pPr>
            <w:r w:rsidRPr="001C5B5C">
              <w:rPr>
                <w:rFonts w:ascii="Times New Roman" w:hAnsi="Times New Roman"/>
                <w:b/>
                <w:lang w:eastAsia="hu-HU"/>
              </w:rPr>
              <w:t>72</w:t>
            </w:r>
          </w:p>
        </w:tc>
        <w:tc>
          <w:tcPr>
            <w:tcW w:w="629"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p>
        </w:tc>
        <w:tc>
          <w:tcPr>
            <w:tcW w:w="640" w:type="dxa"/>
            <w:shd w:val="clear" w:color="auto" w:fill="C0C0C0"/>
            <w:vAlign w:val="center"/>
          </w:tcPr>
          <w:p w:rsidR="00C27FB9" w:rsidRPr="001C5B5C" w:rsidRDefault="000F25A3"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31</w:t>
            </w:r>
          </w:p>
        </w:tc>
        <w:tc>
          <w:tcPr>
            <w:tcW w:w="996" w:type="dxa"/>
            <w:vAlign w:val="center"/>
          </w:tcPr>
          <w:p w:rsidR="00C27FB9" w:rsidRPr="001C5B5C" w:rsidRDefault="000F25A3" w:rsidP="0087591E">
            <w:pPr>
              <w:spacing w:after="0" w:line="240" w:lineRule="auto"/>
              <w:jc w:val="center"/>
              <w:rPr>
                <w:rFonts w:ascii="Times New Roman" w:hAnsi="Times New Roman"/>
                <w:b/>
                <w:lang w:eastAsia="hu-HU"/>
              </w:rPr>
            </w:pPr>
            <w:r w:rsidRPr="001C5B5C">
              <w:rPr>
                <w:rFonts w:ascii="Times New Roman" w:hAnsi="Times New Roman"/>
                <w:b/>
                <w:lang w:eastAsia="hu-HU"/>
              </w:rPr>
              <w:t>103</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Gyékénymunkák látvány és műhelyrajza, méretezés</w:t>
            </w:r>
          </w:p>
        </w:tc>
        <w:tc>
          <w:tcPr>
            <w:tcW w:w="640" w:type="dxa"/>
            <w:vAlign w:val="bottom"/>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10</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16</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Gyékénymunkák mintarajzai</w:t>
            </w:r>
          </w:p>
        </w:tc>
        <w:tc>
          <w:tcPr>
            <w:tcW w:w="640" w:type="dxa"/>
            <w:vAlign w:val="bottom"/>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14</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Gyékénymunkák tervei, tervdokumentáció</w:t>
            </w:r>
          </w:p>
        </w:tc>
        <w:tc>
          <w:tcPr>
            <w:tcW w:w="640" w:type="dxa"/>
            <w:vAlign w:val="bottom"/>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6</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8</w:t>
            </w: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r w:rsidRPr="001C5B5C">
              <w:rPr>
                <w:rFonts w:ascii="Times New Roman" w:hAnsi="Times New Roman"/>
                <w:b/>
                <w:bCs/>
                <w:i/>
                <w:lang w:eastAsia="hu-HU"/>
              </w:rPr>
              <w:t>2</w:t>
            </w: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14</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szalmamunkák látvány és műhelyrajzai, méretezés</w:t>
            </w:r>
          </w:p>
        </w:tc>
        <w:tc>
          <w:tcPr>
            <w:tcW w:w="640" w:type="dxa"/>
            <w:vAlign w:val="bottom"/>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6</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12</w:t>
            </w: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szalmamunkák mintarajzai</w:t>
            </w:r>
          </w:p>
        </w:tc>
        <w:tc>
          <w:tcPr>
            <w:tcW w:w="640" w:type="dxa"/>
            <w:vAlign w:val="bottom"/>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0F25A3" w:rsidP="0087591E">
            <w:pPr>
              <w:spacing w:after="0" w:line="240" w:lineRule="auto"/>
              <w:jc w:val="center"/>
              <w:rPr>
                <w:rFonts w:ascii="Times New Roman" w:hAnsi="Times New Roman"/>
                <w:i/>
                <w:lang w:eastAsia="hu-HU"/>
              </w:rPr>
            </w:pPr>
            <w:r w:rsidRPr="001C5B5C">
              <w:rPr>
                <w:rFonts w:ascii="Times New Roman" w:hAnsi="Times New Roman"/>
                <w:i/>
                <w:lang w:eastAsia="hu-HU"/>
              </w:rPr>
              <w:t>11</w:t>
            </w:r>
          </w:p>
        </w:tc>
        <w:tc>
          <w:tcPr>
            <w:tcW w:w="1060" w:type="dxa"/>
            <w:vAlign w:val="center"/>
          </w:tcPr>
          <w:p w:rsidR="00C27FB9" w:rsidRPr="001C5B5C" w:rsidRDefault="000F25A3" w:rsidP="0087591E">
            <w:pPr>
              <w:spacing w:after="0" w:line="240" w:lineRule="auto"/>
              <w:jc w:val="center"/>
              <w:rPr>
                <w:rFonts w:ascii="Times New Roman" w:hAnsi="Times New Roman"/>
                <w:i/>
                <w:lang w:eastAsia="hu-HU"/>
              </w:rPr>
            </w:pPr>
            <w:r w:rsidRPr="001C5B5C">
              <w:rPr>
                <w:rFonts w:ascii="Times New Roman" w:hAnsi="Times New Roman"/>
                <w:i/>
                <w:lang w:eastAsia="hu-HU"/>
              </w:rPr>
              <w:t>11</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0F25A3"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11</w:t>
            </w:r>
          </w:p>
        </w:tc>
        <w:tc>
          <w:tcPr>
            <w:tcW w:w="996" w:type="dxa"/>
            <w:vAlign w:val="center"/>
          </w:tcPr>
          <w:p w:rsidR="00C27FB9" w:rsidRPr="001C5B5C" w:rsidRDefault="000F25A3" w:rsidP="0087591E">
            <w:pPr>
              <w:spacing w:after="0" w:line="240" w:lineRule="auto"/>
              <w:jc w:val="center"/>
              <w:rPr>
                <w:rFonts w:ascii="Times New Roman" w:hAnsi="Times New Roman"/>
                <w:i/>
                <w:lang w:eastAsia="hu-HU"/>
              </w:rPr>
            </w:pPr>
            <w:r w:rsidRPr="001C5B5C">
              <w:rPr>
                <w:rFonts w:ascii="Times New Roman" w:hAnsi="Times New Roman"/>
                <w:i/>
                <w:lang w:eastAsia="hu-HU"/>
              </w:rPr>
              <w:t>11</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szalmamunkák tervei, tervdokumentáció</w:t>
            </w:r>
          </w:p>
        </w:tc>
        <w:tc>
          <w:tcPr>
            <w:tcW w:w="640" w:type="dxa"/>
            <w:vAlign w:val="bottom"/>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Cs/>
                <w:i/>
                <w:lang w:eastAsia="hu-HU"/>
              </w:rPr>
            </w:pPr>
            <w:r w:rsidRPr="001C5B5C">
              <w:rPr>
                <w:rFonts w:ascii="Times New Roman" w:hAnsi="Times New Roman"/>
                <w:bCs/>
                <w:i/>
                <w:lang w:eastAsia="hu-HU"/>
              </w:rPr>
              <w:t>6</w:t>
            </w: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csuhémunkák látvány és műhelyrajzai, méretezés</w:t>
            </w:r>
          </w:p>
        </w:tc>
        <w:tc>
          <w:tcPr>
            <w:tcW w:w="640" w:type="dxa"/>
            <w:vAlign w:val="bottom"/>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r>
      <w:tr w:rsidR="00C27FB9" w:rsidRPr="001C5B5C" w:rsidTr="0087591E">
        <w:trPr>
          <w:trHeight w:val="285"/>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csuhémunkák mintarajzai</w:t>
            </w:r>
          </w:p>
        </w:tc>
        <w:tc>
          <w:tcPr>
            <w:tcW w:w="640" w:type="dxa"/>
            <w:vAlign w:val="bottom"/>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12</w:t>
            </w:r>
          </w:p>
        </w:tc>
      </w:tr>
      <w:tr w:rsidR="00C27FB9" w:rsidRPr="001C5B5C" w:rsidTr="0087591E">
        <w:trPr>
          <w:trHeight w:val="454"/>
          <w:jc w:val="center"/>
        </w:trPr>
        <w:tc>
          <w:tcPr>
            <w:tcW w:w="2360" w:type="dxa"/>
            <w:vMerge/>
            <w:vAlign w:val="center"/>
          </w:tcPr>
          <w:p w:rsidR="00C27FB9" w:rsidRPr="001C5B5C" w:rsidRDefault="00C27FB9" w:rsidP="0087591E">
            <w:pPr>
              <w:spacing w:after="0" w:line="240" w:lineRule="auto"/>
              <w:rPr>
                <w:rFonts w:ascii="Times New Roman" w:hAnsi="Times New Roman"/>
                <w:lang w:eastAsia="hu-HU"/>
              </w:rPr>
            </w:pPr>
          </w:p>
        </w:tc>
        <w:tc>
          <w:tcPr>
            <w:tcW w:w="2988" w:type="dxa"/>
            <w:vAlign w:val="center"/>
          </w:tcPr>
          <w:p w:rsidR="00C27FB9" w:rsidRPr="001C5B5C" w:rsidRDefault="00C27FB9" w:rsidP="0087591E">
            <w:pPr>
              <w:spacing w:after="0" w:line="240" w:lineRule="auto"/>
              <w:rPr>
                <w:rFonts w:ascii="Times New Roman" w:hAnsi="Times New Roman"/>
                <w:i/>
                <w:lang w:eastAsia="hu-HU"/>
              </w:rPr>
            </w:pPr>
            <w:r w:rsidRPr="001C5B5C">
              <w:rPr>
                <w:rFonts w:ascii="Times New Roman" w:hAnsi="Times New Roman"/>
                <w:i/>
                <w:lang w:eastAsia="hu-HU"/>
              </w:rPr>
              <w:t>A csuhémunkák tervei, tervdokumentáció</w:t>
            </w:r>
          </w:p>
        </w:tc>
        <w:tc>
          <w:tcPr>
            <w:tcW w:w="640" w:type="dxa"/>
            <w:vAlign w:val="bottom"/>
          </w:tcPr>
          <w:p w:rsidR="00C27FB9" w:rsidRPr="001C5B5C" w:rsidRDefault="00C27FB9" w:rsidP="0087591E">
            <w:pPr>
              <w:spacing w:after="0" w:line="240" w:lineRule="auto"/>
              <w:jc w:val="center"/>
              <w:rPr>
                <w:rFonts w:ascii="Times New Roman" w:hAnsi="Times New Roman"/>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820"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p>
        </w:tc>
        <w:tc>
          <w:tcPr>
            <w:tcW w:w="1060"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617" w:type="dxa"/>
            <w:vAlign w:val="center"/>
          </w:tcPr>
          <w:p w:rsidR="00C27FB9" w:rsidRPr="001C5B5C" w:rsidRDefault="00C27FB9" w:rsidP="0087591E">
            <w:pPr>
              <w:spacing w:after="0" w:line="240" w:lineRule="auto"/>
              <w:jc w:val="center"/>
              <w:rPr>
                <w:rFonts w:ascii="Times New Roman" w:hAnsi="Times New Roman"/>
                <w:i/>
                <w:lang w:eastAsia="hu-HU"/>
              </w:rPr>
            </w:pPr>
          </w:p>
        </w:tc>
        <w:tc>
          <w:tcPr>
            <w:tcW w:w="619" w:type="dxa"/>
            <w:shd w:val="clear" w:color="auto" w:fill="C0C0C0"/>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c>
          <w:tcPr>
            <w:tcW w:w="629"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640" w:type="dxa"/>
            <w:shd w:val="clear" w:color="auto" w:fill="C0C0C0"/>
            <w:vAlign w:val="center"/>
          </w:tcPr>
          <w:p w:rsidR="00C27FB9" w:rsidRPr="001C5B5C" w:rsidRDefault="00C27FB9" w:rsidP="0087591E">
            <w:pPr>
              <w:spacing w:after="0" w:line="240" w:lineRule="auto"/>
              <w:jc w:val="center"/>
              <w:rPr>
                <w:rFonts w:ascii="Times New Roman" w:hAnsi="Times New Roman"/>
                <w:b/>
                <w:bCs/>
                <w:i/>
                <w:lang w:eastAsia="hu-HU"/>
              </w:rPr>
            </w:pPr>
          </w:p>
        </w:tc>
        <w:tc>
          <w:tcPr>
            <w:tcW w:w="996" w:type="dxa"/>
            <w:vAlign w:val="center"/>
          </w:tcPr>
          <w:p w:rsidR="00C27FB9" w:rsidRPr="001C5B5C" w:rsidRDefault="00C27FB9" w:rsidP="0087591E">
            <w:pPr>
              <w:spacing w:after="0" w:line="240" w:lineRule="auto"/>
              <w:jc w:val="center"/>
              <w:rPr>
                <w:rFonts w:ascii="Times New Roman" w:hAnsi="Times New Roman"/>
                <w:i/>
                <w:lang w:eastAsia="hu-HU"/>
              </w:rPr>
            </w:pPr>
            <w:r w:rsidRPr="001C5B5C">
              <w:rPr>
                <w:rFonts w:ascii="Times New Roman" w:hAnsi="Times New Roman"/>
                <w:i/>
                <w:lang w:eastAsia="hu-HU"/>
              </w:rPr>
              <w:t>6</w:t>
            </w:r>
          </w:p>
        </w:tc>
      </w:tr>
      <w:tr w:rsidR="00C27FB9" w:rsidRPr="001C5B5C" w:rsidTr="0087591E">
        <w:trPr>
          <w:trHeight w:val="284"/>
          <w:jc w:val="center"/>
        </w:trPr>
        <w:tc>
          <w:tcPr>
            <w:tcW w:w="5348" w:type="dxa"/>
            <w:gridSpan w:val="2"/>
            <w:vAlign w:val="center"/>
          </w:tcPr>
          <w:p w:rsidR="00C27FB9" w:rsidRPr="001C5B5C" w:rsidRDefault="00C27FB9" w:rsidP="0087591E">
            <w:pPr>
              <w:spacing w:after="0" w:line="240" w:lineRule="auto"/>
              <w:rPr>
                <w:rFonts w:ascii="Times New Roman" w:hAnsi="Times New Roman"/>
                <w:b/>
                <w:bCs/>
                <w:sz w:val="20"/>
                <w:szCs w:val="20"/>
                <w:lang w:eastAsia="hu-HU"/>
              </w:rPr>
            </w:pPr>
            <w:r w:rsidRPr="001C5B5C">
              <w:rPr>
                <w:rFonts w:ascii="Times New Roman" w:hAnsi="Times New Roman"/>
                <w:b/>
                <w:bCs/>
                <w:sz w:val="20"/>
                <w:szCs w:val="20"/>
                <w:lang w:eastAsia="hu-HU"/>
              </w:rPr>
              <w:t>Összesen:</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234</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288</w:t>
            </w:r>
          </w:p>
        </w:tc>
        <w:tc>
          <w:tcPr>
            <w:tcW w:w="640" w:type="dxa"/>
            <w:vMerge w:val="restart"/>
            <w:shd w:val="clear" w:color="auto" w:fill="969696"/>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140</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216</w:t>
            </w:r>
          </w:p>
        </w:tc>
        <w:tc>
          <w:tcPr>
            <w:tcW w:w="640"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612</w:t>
            </w:r>
          </w:p>
        </w:tc>
        <w:tc>
          <w:tcPr>
            <w:tcW w:w="640" w:type="dxa"/>
            <w:vMerge w:val="restart"/>
            <w:shd w:val="clear" w:color="auto" w:fill="969696"/>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140</w:t>
            </w:r>
          </w:p>
        </w:tc>
        <w:tc>
          <w:tcPr>
            <w:tcW w:w="820" w:type="dxa"/>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263</w:t>
            </w:r>
          </w:p>
        </w:tc>
        <w:tc>
          <w:tcPr>
            <w:tcW w:w="820" w:type="dxa"/>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450</w:t>
            </w:r>
          </w:p>
        </w:tc>
        <w:tc>
          <w:tcPr>
            <w:tcW w:w="1060" w:type="dxa"/>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2063</w:t>
            </w:r>
          </w:p>
        </w:tc>
        <w:tc>
          <w:tcPr>
            <w:tcW w:w="617"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306</w:t>
            </w:r>
          </w:p>
        </w:tc>
        <w:tc>
          <w:tcPr>
            <w:tcW w:w="619" w:type="dxa"/>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828</w:t>
            </w:r>
          </w:p>
        </w:tc>
        <w:tc>
          <w:tcPr>
            <w:tcW w:w="629" w:type="dxa"/>
            <w:vMerge w:val="restart"/>
            <w:shd w:val="clear" w:color="auto" w:fill="969696"/>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160</w:t>
            </w:r>
          </w:p>
        </w:tc>
        <w:tc>
          <w:tcPr>
            <w:tcW w:w="640" w:type="dxa"/>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356</w:t>
            </w:r>
          </w:p>
        </w:tc>
        <w:tc>
          <w:tcPr>
            <w:tcW w:w="640" w:type="dxa"/>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620</w:t>
            </w:r>
          </w:p>
        </w:tc>
        <w:tc>
          <w:tcPr>
            <w:tcW w:w="996" w:type="dxa"/>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2110</w:t>
            </w:r>
          </w:p>
        </w:tc>
      </w:tr>
      <w:tr w:rsidR="00C27FB9" w:rsidRPr="001C5B5C" w:rsidTr="0087591E">
        <w:trPr>
          <w:trHeight w:val="285"/>
          <w:jc w:val="center"/>
        </w:trPr>
        <w:tc>
          <w:tcPr>
            <w:tcW w:w="5348" w:type="dxa"/>
            <w:gridSpan w:val="2"/>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Összesen:</w:t>
            </w:r>
          </w:p>
        </w:tc>
        <w:tc>
          <w:tcPr>
            <w:tcW w:w="1280" w:type="dxa"/>
            <w:gridSpan w:val="2"/>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522</w:t>
            </w: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1280" w:type="dxa"/>
            <w:gridSpan w:val="2"/>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828</w:t>
            </w:r>
          </w:p>
        </w:tc>
        <w:tc>
          <w:tcPr>
            <w:tcW w:w="640"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1640" w:type="dxa"/>
            <w:gridSpan w:val="2"/>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713</w:t>
            </w:r>
          </w:p>
        </w:tc>
        <w:tc>
          <w:tcPr>
            <w:tcW w:w="1060" w:type="dxa"/>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2343</w:t>
            </w:r>
          </w:p>
        </w:tc>
        <w:tc>
          <w:tcPr>
            <w:tcW w:w="1236" w:type="dxa"/>
            <w:gridSpan w:val="2"/>
            <w:vAlign w:val="center"/>
          </w:tcPr>
          <w:p w:rsidR="00C27FB9" w:rsidRPr="001C5B5C" w:rsidRDefault="00C27FB9"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1134</w:t>
            </w:r>
          </w:p>
        </w:tc>
        <w:tc>
          <w:tcPr>
            <w:tcW w:w="629" w:type="dxa"/>
            <w:vMerge/>
            <w:vAlign w:val="center"/>
          </w:tcPr>
          <w:p w:rsidR="00C27FB9" w:rsidRPr="001C5B5C" w:rsidRDefault="00C27FB9" w:rsidP="0087591E">
            <w:pPr>
              <w:spacing w:after="0" w:line="240" w:lineRule="auto"/>
              <w:jc w:val="center"/>
              <w:rPr>
                <w:rFonts w:ascii="Times New Roman" w:hAnsi="Times New Roman"/>
                <w:b/>
                <w:bCs/>
                <w:lang w:eastAsia="hu-HU"/>
              </w:rPr>
            </w:pPr>
          </w:p>
        </w:tc>
        <w:tc>
          <w:tcPr>
            <w:tcW w:w="1280" w:type="dxa"/>
            <w:gridSpan w:val="2"/>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976</w:t>
            </w:r>
          </w:p>
        </w:tc>
        <w:tc>
          <w:tcPr>
            <w:tcW w:w="996" w:type="dxa"/>
            <w:vAlign w:val="center"/>
          </w:tcPr>
          <w:p w:rsidR="00C27FB9" w:rsidRPr="001C5B5C" w:rsidRDefault="008D2A7F" w:rsidP="0087591E">
            <w:pPr>
              <w:spacing w:after="0" w:line="240" w:lineRule="auto"/>
              <w:jc w:val="center"/>
              <w:rPr>
                <w:rFonts w:ascii="Times New Roman" w:hAnsi="Times New Roman"/>
                <w:b/>
                <w:bCs/>
                <w:lang w:eastAsia="hu-HU"/>
              </w:rPr>
            </w:pPr>
            <w:r w:rsidRPr="001C5B5C">
              <w:rPr>
                <w:rFonts w:ascii="Times New Roman" w:hAnsi="Times New Roman"/>
                <w:b/>
                <w:bCs/>
                <w:lang w:eastAsia="hu-HU"/>
              </w:rPr>
              <w:t>22702</w:t>
            </w:r>
          </w:p>
        </w:tc>
      </w:tr>
      <w:tr w:rsidR="00C27FB9" w:rsidRPr="001C5B5C" w:rsidTr="0087591E">
        <w:trPr>
          <w:trHeight w:val="285"/>
          <w:jc w:val="center"/>
        </w:trPr>
        <w:tc>
          <w:tcPr>
            <w:tcW w:w="5348" w:type="dxa"/>
            <w:gridSpan w:val="2"/>
            <w:noWrap/>
            <w:vAlign w:val="bottom"/>
          </w:tcPr>
          <w:p w:rsidR="00C27FB9" w:rsidRPr="001C5B5C" w:rsidRDefault="00C27FB9" w:rsidP="0087591E">
            <w:pPr>
              <w:spacing w:after="0" w:line="240" w:lineRule="auto"/>
              <w:rPr>
                <w:rFonts w:ascii="Times New Roman" w:hAnsi="Times New Roman"/>
                <w:lang w:eastAsia="hu-HU"/>
              </w:rPr>
            </w:pPr>
            <w:r w:rsidRPr="001C5B5C">
              <w:rPr>
                <w:rFonts w:ascii="Times New Roman" w:hAnsi="Times New Roman"/>
                <w:lang w:eastAsia="hu-HU"/>
              </w:rPr>
              <w:t>Elméleti óraszámok/aránya</w:t>
            </w:r>
          </w:p>
        </w:tc>
        <w:tc>
          <w:tcPr>
            <w:tcW w:w="6540" w:type="dxa"/>
            <w:gridSpan w:val="9"/>
            <w:noWrap/>
            <w:vAlign w:val="center"/>
          </w:tcPr>
          <w:p w:rsidR="00C27FB9" w:rsidRPr="001C5B5C" w:rsidRDefault="008D2A7F" w:rsidP="0087591E">
            <w:pPr>
              <w:spacing w:after="0" w:line="240" w:lineRule="auto"/>
              <w:jc w:val="center"/>
              <w:rPr>
                <w:rFonts w:ascii="Times New Roman" w:hAnsi="Times New Roman"/>
                <w:lang w:eastAsia="hu-HU"/>
              </w:rPr>
            </w:pPr>
            <w:r w:rsidRPr="001C5B5C">
              <w:rPr>
                <w:rFonts w:ascii="Times New Roman" w:hAnsi="Times New Roman"/>
                <w:lang w:eastAsia="hu-HU"/>
              </w:rPr>
              <w:t>713</w:t>
            </w:r>
            <w:r w:rsidR="00C27FB9" w:rsidRPr="001C5B5C">
              <w:rPr>
                <w:rFonts w:ascii="Times New Roman" w:hAnsi="Times New Roman"/>
                <w:lang w:eastAsia="hu-HU"/>
              </w:rPr>
              <w:t>/30,5 %</w:t>
            </w:r>
          </w:p>
        </w:tc>
        <w:tc>
          <w:tcPr>
            <w:tcW w:w="4141" w:type="dxa"/>
            <w:gridSpan w:val="6"/>
            <w:noWrap/>
            <w:vAlign w:val="center"/>
          </w:tcPr>
          <w:p w:rsidR="00C27FB9" w:rsidRPr="001C5B5C" w:rsidRDefault="008D2A7F"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662</w:t>
            </w:r>
            <w:r w:rsidR="00C27FB9" w:rsidRPr="001C5B5C">
              <w:rPr>
                <w:rFonts w:ascii="Times New Roman" w:hAnsi="Times New Roman"/>
                <w:sz w:val="20"/>
                <w:szCs w:val="20"/>
                <w:lang w:eastAsia="hu-HU"/>
              </w:rPr>
              <w:t>/29 %</w:t>
            </w:r>
          </w:p>
        </w:tc>
      </w:tr>
      <w:tr w:rsidR="00C27FB9" w:rsidRPr="001C5B5C" w:rsidTr="0087591E">
        <w:trPr>
          <w:trHeight w:val="285"/>
          <w:jc w:val="center"/>
        </w:trPr>
        <w:tc>
          <w:tcPr>
            <w:tcW w:w="5348" w:type="dxa"/>
            <w:gridSpan w:val="2"/>
            <w:noWrap/>
            <w:vAlign w:val="bottom"/>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Gyakorlati óraszámok/aránya</w:t>
            </w:r>
          </w:p>
        </w:tc>
        <w:tc>
          <w:tcPr>
            <w:tcW w:w="6540" w:type="dxa"/>
            <w:gridSpan w:val="9"/>
            <w:noWrap/>
            <w:vAlign w:val="center"/>
          </w:tcPr>
          <w:p w:rsidR="00C27FB9" w:rsidRPr="001C5B5C" w:rsidRDefault="008D2A7F"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1630</w:t>
            </w:r>
            <w:r w:rsidR="00C27FB9" w:rsidRPr="001C5B5C">
              <w:rPr>
                <w:rFonts w:ascii="Times New Roman" w:hAnsi="Times New Roman"/>
                <w:sz w:val="20"/>
                <w:szCs w:val="20"/>
                <w:lang w:eastAsia="hu-HU"/>
              </w:rPr>
              <w:t>/ 69,5  %</w:t>
            </w:r>
          </w:p>
        </w:tc>
        <w:tc>
          <w:tcPr>
            <w:tcW w:w="4141" w:type="dxa"/>
            <w:gridSpan w:val="6"/>
            <w:noWrap/>
            <w:vAlign w:val="center"/>
          </w:tcPr>
          <w:p w:rsidR="00C27FB9" w:rsidRPr="001C5B5C" w:rsidRDefault="008D2A7F"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1608</w:t>
            </w:r>
            <w:r w:rsidR="00C27FB9" w:rsidRPr="001C5B5C">
              <w:rPr>
                <w:rFonts w:ascii="Times New Roman" w:hAnsi="Times New Roman"/>
                <w:sz w:val="20"/>
                <w:szCs w:val="20"/>
                <w:lang w:eastAsia="hu-HU"/>
              </w:rPr>
              <w:t>/71 %</w:t>
            </w:r>
          </w:p>
        </w:tc>
      </w:tr>
    </w:tbl>
    <w:p w:rsidR="00C27FB9" w:rsidRPr="001C5B5C" w:rsidRDefault="00C27FB9" w:rsidP="0087591E">
      <w:pPr>
        <w:widowControl w:val="0"/>
        <w:suppressAutoHyphens/>
        <w:spacing w:after="0" w:line="240" w:lineRule="auto"/>
        <w:jc w:val="both"/>
        <w:rPr>
          <w:rFonts w:ascii="Times New Roman" w:hAnsi="Times New Roman"/>
          <w:kern w:val="1"/>
          <w:sz w:val="20"/>
          <w:szCs w:val="20"/>
          <w:lang w:eastAsia="hi-IN" w:bidi="hi-IN"/>
        </w:rPr>
      </w:pPr>
    </w:p>
    <w:p w:rsidR="00C27FB9" w:rsidRPr="001C5B5C" w:rsidRDefault="00C27FB9" w:rsidP="0087591E">
      <w:pPr>
        <w:widowControl w:val="0"/>
        <w:suppressAutoHyphens/>
        <w:spacing w:after="0" w:line="240" w:lineRule="auto"/>
        <w:jc w:val="both"/>
        <w:rPr>
          <w:rFonts w:ascii="Times New Roman" w:hAnsi="Times New Roman"/>
          <w:kern w:val="1"/>
          <w:sz w:val="20"/>
          <w:szCs w:val="20"/>
          <w:lang w:eastAsia="hi-IN" w:bidi="hi-IN"/>
        </w:rPr>
      </w:pPr>
      <w:r w:rsidRPr="001C5B5C">
        <w:rPr>
          <w:rFonts w:ascii="Times New Roman" w:hAnsi="Times New Roman"/>
          <w:kern w:val="1"/>
          <w:sz w:val="20"/>
          <w:szCs w:val="20"/>
          <w:lang w:eastAsia="hi-IN" w:bidi="hi-IN"/>
        </w:rPr>
        <w:t xml:space="preserve">Jelmagyarázat: e/elmélet, </w:t>
      </w:r>
      <w:proofErr w:type="spellStart"/>
      <w:r w:rsidRPr="001C5B5C">
        <w:rPr>
          <w:rFonts w:ascii="Times New Roman" w:hAnsi="Times New Roman"/>
          <w:kern w:val="1"/>
          <w:sz w:val="20"/>
          <w:szCs w:val="20"/>
          <w:lang w:eastAsia="hi-IN" w:bidi="hi-IN"/>
        </w:rPr>
        <w:t>gy</w:t>
      </w:r>
      <w:proofErr w:type="spellEnd"/>
      <w:r w:rsidRPr="001C5B5C">
        <w:rPr>
          <w:rFonts w:ascii="Times New Roman" w:hAnsi="Times New Roman"/>
          <w:kern w:val="1"/>
          <w:sz w:val="20"/>
          <w:szCs w:val="20"/>
          <w:lang w:eastAsia="hi-IN" w:bidi="hi-IN"/>
        </w:rPr>
        <w:t xml:space="preserve">/gyakorlat, </w:t>
      </w:r>
      <w:proofErr w:type="spellStart"/>
      <w:r w:rsidRPr="001C5B5C">
        <w:rPr>
          <w:rFonts w:ascii="Times New Roman" w:hAnsi="Times New Roman"/>
          <w:kern w:val="1"/>
          <w:sz w:val="20"/>
          <w:szCs w:val="20"/>
          <w:lang w:eastAsia="hi-IN" w:bidi="hi-IN"/>
        </w:rPr>
        <w:t>ögy</w:t>
      </w:r>
      <w:proofErr w:type="spellEnd"/>
      <w:r w:rsidRPr="001C5B5C">
        <w:rPr>
          <w:rFonts w:ascii="Times New Roman" w:hAnsi="Times New Roman"/>
          <w:kern w:val="1"/>
          <w:sz w:val="20"/>
          <w:szCs w:val="20"/>
          <w:lang w:eastAsia="hi-IN" w:bidi="hi-IN"/>
        </w:rPr>
        <w:t>/összefüggő szakmai gyakorlat</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táblázatban aranysárga háttérrel kiemelt szakmai követelménymodulok a közös tartalmakat jelölik.</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27FB9" w:rsidRPr="001C5B5C" w:rsidRDefault="00C27FB9" w:rsidP="0087591E">
      <w:pPr>
        <w:widowControl w:val="0"/>
        <w:suppressAutoHyphens/>
        <w:spacing w:after="0" w:line="240" w:lineRule="auto"/>
        <w:jc w:val="both"/>
        <w:rPr>
          <w:rFonts w:ascii="Times New Roman" w:hAnsi="Times New Roman"/>
          <w:kern w:val="1"/>
          <w:sz w:val="24"/>
          <w:szCs w:val="24"/>
          <w:highlight w:val="yellow"/>
          <w:lang w:eastAsia="hi-IN" w:bidi="hi-IN"/>
        </w:rPr>
      </w:pP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C27FB9" w:rsidRPr="001C5B5C" w:rsidRDefault="00C27FB9" w:rsidP="0087591E">
      <w:pPr>
        <w:widowControl w:val="0"/>
        <w:suppressAutoHyphens/>
        <w:spacing w:after="0" w:line="240" w:lineRule="auto"/>
        <w:jc w:val="both"/>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b/>
          <w:sz w:val="44"/>
          <w:szCs w:val="44"/>
          <w:lang w:eastAsia="hu-HU"/>
        </w:rPr>
        <w:sectPr w:rsidR="00C27FB9" w:rsidRPr="001C5B5C" w:rsidSect="0087591E">
          <w:pgSz w:w="16838" w:h="11906" w:orient="landscape"/>
          <w:pgMar w:top="1276" w:right="1417" w:bottom="1417" w:left="1417" w:header="708" w:footer="708" w:gutter="0"/>
          <w:cols w:space="708"/>
          <w:docGrid w:linePitch="360"/>
        </w:sectPr>
      </w:pPr>
      <w:r w:rsidRPr="001C5B5C">
        <w:rPr>
          <w:rFonts w:ascii="Times New Roman" w:hAnsi="Times New Roman"/>
          <w:kern w:val="1"/>
          <w:sz w:val="24"/>
          <w:szCs w:val="24"/>
          <w:lang w:eastAsia="hi-IN" w:bidi="hi-IN"/>
        </w:rPr>
        <w:t xml:space="preserve">A tantárgyakra meghatározott időkeret kötelező érvényű, </w:t>
      </w:r>
      <w:r w:rsidRPr="001C5B5C">
        <w:rPr>
          <w:rFonts w:ascii="Times New Roman" w:hAnsi="Times New Roman"/>
          <w:i/>
          <w:kern w:val="1"/>
          <w:sz w:val="24"/>
          <w:szCs w:val="24"/>
          <w:lang w:eastAsia="hi-IN" w:bidi="hi-IN"/>
        </w:rPr>
        <w:t>a témakörökre kialakított óraszám pedig ajánlás.</w:t>
      </w:r>
      <w:r w:rsidRPr="001C5B5C">
        <w:rPr>
          <w:rFonts w:ascii="Times New Roman" w:hAnsi="Times New Roman"/>
          <w:b/>
          <w:sz w:val="44"/>
          <w:szCs w:val="44"/>
          <w:lang w:eastAsia="hu-HU"/>
        </w:rPr>
        <w:tab/>
      </w:r>
      <w:r w:rsidRPr="001C5B5C">
        <w:rPr>
          <w:rFonts w:ascii="Times New Roman" w:hAnsi="Times New Roman"/>
          <w:b/>
          <w:sz w:val="44"/>
          <w:szCs w:val="44"/>
          <w:lang w:eastAsia="hu-HU"/>
        </w:rPr>
        <w:tab/>
      </w:r>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
    <w:p w:rsidR="00C27FB9" w:rsidRPr="001C5B5C" w:rsidRDefault="00C27FB9" w:rsidP="0087591E">
      <w:pPr>
        <w:spacing w:after="0" w:line="240" w:lineRule="auto"/>
        <w:jc w:val="center"/>
        <w:rPr>
          <w:rFonts w:ascii="Times New Roman" w:hAnsi="Times New Roman"/>
          <w:b/>
          <w:sz w:val="44"/>
          <w:szCs w:val="44"/>
        </w:rPr>
      </w:pPr>
      <w:r w:rsidRPr="001C5B5C">
        <w:rPr>
          <w:rFonts w:ascii="Times New Roman" w:hAnsi="Times New Roman"/>
          <w:b/>
          <w:sz w:val="44"/>
          <w:szCs w:val="44"/>
        </w:rPr>
        <w:t xml:space="preserve">A </w:t>
      </w:r>
    </w:p>
    <w:p w:rsidR="00C27FB9" w:rsidRPr="001C5B5C" w:rsidRDefault="00C27FB9" w:rsidP="0087591E">
      <w:pPr>
        <w:spacing w:after="0" w:line="240" w:lineRule="auto"/>
        <w:jc w:val="center"/>
        <w:rPr>
          <w:rFonts w:ascii="Times New Roman" w:hAnsi="Times New Roman"/>
          <w:b/>
          <w:sz w:val="44"/>
          <w:szCs w:val="44"/>
        </w:rPr>
      </w:pPr>
      <w:r w:rsidRPr="001C5B5C">
        <w:rPr>
          <w:rFonts w:ascii="Times New Roman" w:hAnsi="Times New Roman"/>
          <w:b/>
          <w:sz w:val="44"/>
          <w:szCs w:val="44"/>
        </w:rPr>
        <w:t>11500-12 azonosító számú,</w:t>
      </w:r>
    </w:p>
    <w:p w:rsidR="00C27FB9" w:rsidRPr="001C5B5C" w:rsidRDefault="00C27FB9" w:rsidP="0087591E">
      <w:pPr>
        <w:spacing w:after="0" w:line="240" w:lineRule="auto"/>
        <w:jc w:val="center"/>
        <w:rPr>
          <w:rFonts w:ascii="Times New Roman" w:hAnsi="Times New Roman"/>
          <w:sz w:val="44"/>
          <w:szCs w:val="44"/>
        </w:rPr>
      </w:pPr>
    </w:p>
    <w:p w:rsidR="00C27FB9" w:rsidRPr="001C5B5C" w:rsidRDefault="00C27FB9" w:rsidP="0087591E">
      <w:pPr>
        <w:spacing w:after="0" w:line="240" w:lineRule="auto"/>
        <w:jc w:val="center"/>
        <w:rPr>
          <w:rFonts w:ascii="Times New Roman" w:hAnsi="Times New Roman"/>
          <w:b/>
          <w:sz w:val="44"/>
          <w:szCs w:val="44"/>
        </w:rPr>
      </w:pPr>
      <w:r w:rsidRPr="001C5B5C">
        <w:rPr>
          <w:rFonts w:ascii="Times New Roman" w:hAnsi="Times New Roman"/>
          <w:b/>
          <w:sz w:val="44"/>
          <w:szCs w:val="44"/>
        </w:rPr>
        <w:t>Munkahelyi egészség és biztonság</w:t>
      </w:r>
    </w:p>
    <w:p w:rsidR="00C27FB9" w:rsidRPr="001C5B5C" w:rsidRDefault="00C27FB9" w:rsidP="0087591E">
      <w:pPr>
        <w:spacing w:after="0" w:line="240" w:lineRule="auto"/>
        <w:jc w:val="center"/>
        <w:rPr>
          <w:rFonts w:ascii="Times New Roman" w:hAnsi="Times New Roman"/>
          <w:b/>
          <w:sz w:val="44"/>
          <w:szCs w:val="44"/>
        </w:rPr>
      </w:pPr>
      <w:proofErr w:type="gramStart"/>
      <w:r w:rsidRPr="001C5B5C">
        <w:rPr>
          <w:rFonts w:ascii="Times New Roman" w:hAnsi="Times New Roman"/>
          <w:b/>
          <w:sz w:val="44"/>
          <w:szCs w:val="44"/>
        </w:rPr>
        <w:t>megnevezésű</w:t>
      </w:r>
      <w:proofErr w:type="gramEnd"/>
    </w:p>
    <w:p w:rsidR="00C27FB9" w:rsidRPr="001C5B5C" w:rsidRDefault="00C27FB9" w:rsidP="0087591E">
      <w:pPr>
        <w:spacing w:after="0" w:line="240" w:lineRule="auto"/>
        <w:jc w:val="center"/>
        <w:rPr>
          <w:rFonts w:ascii="Times New Roman" w:hAnsi="Times New Roman"/>
          <w:b/>
          <w:sz w:val="44"/>
          <w:szCs w:val="44"/>
        </w:rPr>
      </w:pPr>
    </w:p>
    <w:p w:rsidR="00C27FB9" w:rsidRPr="001C5B5C" w:rsidRDefault="00C27FB9" w:rsidP="0087591E">
      <w:pPr>
        <w:spacing w:after="0" w:line="240" w:lineRule="auto"/>
        <w:ind w:left="-15"/>
        <w:jc w:val="center"/>
        <w:rPr>
          <w:rFonts w:ascii="Times New Roman" w:hAnsi="Times New Roman"/>
          <w:b/>
          <w:sz w:val="44"/>
          <w:szCs w:val="44"/>
        </w:rPr>
      </w:pPr>
      <w:proofErr w:type="gramStart"/>
      <w:r w:rsidRPr="001C5B5C">
        <w:rPr>
          <w:rFonts w:ascii="Times New Roman" w:hAnsi="Times New Roman"/>
          <w:b/>
          <w:sz w:val="44"/>
          <w:szCs w:val="44"/>
        </w:rPr>
        <w:t>szakmai</w:t>
      </w:r>
      <w:proofErr w:type="gramEnd"/>
      <w:r w:rsidRPr="001C5B5C">
        <w:rPr>
          <w:rFonts w:ascii="Times New Roman" w:hAnsi="Times New Roman"/>
          <w:b/>
          <w:sz w:val="44"/>
          <w:szCs w:val="44"/>
        </w:rPr>
        <w:t xml:space="preserve"> követelménymodul</w:t>
      </w:r>
    </w:p>
    <w:p w:rsidR="00C27FB9" w:rsidRPr="001C5B5C" w:rsidRDefault="00C27FB9" w:rsidP="0087591E">
      <w:pPr>
        <w:spacing w:after="0" w:line="240" w:lineRule="auto"/>
        <w:ind w:left="-15"/>
        <w:jc w:val="center"/>
        <w:rPr>
          <w:rFonts w:ascii="Times New Roman" w:hAnsi="Times New Roman"/>
          <w:b/>
          <w:sz w:val="44"/>
          <w:szCs w:val="44"/>
        </w:rPr>
      </w:pPr>
    </w:p>
    <w:p w:rsidR="00C27FB9" w:rsidRPr="001C5B5C" w:rsidRDefault="00C27FB9" w:rsidP="0087591E">
      <w:pPr>
        <w:spacing w:after="0" w:line="240" w:lineRule="auto"/>
        <w:ind w:left="-15"/>
        <w:jc w:val="center"/>
        <w:rPr>
          <w:rFonts w:ascii="Times New Roman" w:hAnsi="Times New Roman"/>
          <w:b/>
          <w:sz w:val="44"/>
          <w:szCs w:val="44"/>
        </w:rPr>
      </w:pPr>
      <w:proofErr w:type="gramStart"/>
      <w:r w:rsidRPr="001C5B5C">
        <w:rPr>
          <w:rFonts w:ascii="Times New Roman" w:hAnsi="Times New Roman"/>
          <w:b/>
          <w:sz w:val="44"/>
          <w:szCs w:val="44"/>
        </w:rPr>
        <w:t>tantárgyai</w:t>
      </w:r>
      <w:proofErr w:type="gramEnd"/>
      <w:r w:rsidRPr="001C5B5C">
        <w:rPr>
          <w:rFonts w:ascii="Times New Roman" w:hAnsi="Times New Roman"/>
          <w:b/>
          <w:sz w:val="44"/>
          <w:szCs w:val="44"/>
        </w:rPr>
        <w:t>, témakörei</w:t>
      </w:r>
    </w:p>
    <w:p w:rsidR="00C27FB9" w:rsidRPr="001C5B5C" w:rsidRDefault="00C27FB9" w:rsidP="0087591E">
      <w:pPr>
        <w:spacing w:after="0" w:line="240" w:lineRule="auto"/>
        <w:jc w:val="both"/>
        <w:rPr>
          <w:rFonts w:ascii="Times New Roman" w:hAnsi="Times New Roman"/>
          <w:b/>
          <w:sz w:val="24"/>
          <w:szCs w:val="24"/>
        </w:rPr>
      </w:pPr>
      <w:r w:rsidRPr="001C5B5C">
        <w:rPr>
          <w:rFonts w:ascii="Times New Roman" w:hAnsi="Times New Roman"/>
          <w:b/>
          <w:sz w:val="44"/>
          <w:szCs w:val="44"/>
        </w:rPr>
        <w:br w:type="page"/>
      </w:r>
      <w:r w:rsidRPr="001C5B5C">
        <w:rPr>
          <w:rFonts w:ascii="Times New Roman" w:hAnsi="Times New Roman"/>
          <w:b/>
          <w:sz w:val="24"/>
          <w:szCs w:val="24"/>
        </w:rPr>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C27FB9" w:rsidRPr="001C5B5C" w:rsidTr="0087591E">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br w:type="page"/>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Munkahelyi egészség és biztonság</w:t>
            </w:r>
          </w:p>
        </w:tc>
      </w:tr>
      <w:tr w:rsidR="00C27FB9" w:rsidRPr="001C5B5C" w:rsidTr="0087591E">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rPr>
            </w:pPr>
            <w:r w:rsidRPr="001C5B5C">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rPr>
            </w:pPr>
            <w:r w:rsidRPr="001C5B5C">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rPr>
            </w:pPr>
            <w:r w:rsidRPr="001C5B5C">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rPr>
            </w:pPr>
            <w:r w:rsidRPr="001C5B5C">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rPr>
            </w:pPr>
            <w:r w:rsidRPr="001C5B5C">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rPr>
            </w:pPr>
            <w:r w:rsidRPr="001C5B5C">
              <w:rPr>
                <w:rFonts w:ascii="Times New Roman" w:hAnsi="Times New Roman"/>
                <w:sz w:val="20"/>
                <w:szCs w:val="20"/>
              </w:rPr>
              <w:t>Munkavédelmi jogi ismeretek</w:t>
            </w:r>
          </w:p>
        </w:tc>
      </w:tr>
      <w:tr w:rsidR="00C27FB9" w:rsidRPr="001C5B5C"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FELADATOK</w:t>
            </w:r>
          </w:p>
        </w:tc>
      </w:tr>
      <w:tr w:rsidR="00C27FB9" w:rsidRPr="001C5B5C" w:rsidTr="0087591E">
        <w:trPr>
          <w:trHeight w:val="600"/>
          <w:jc w:val="center"/>
        </w:trPr>
        <w:tc>
          <w:tcPr>
            <w:tcW w:w="4460" w:type="dxa"/>
            <w:tcBorders>
              <w:top w:val="nil"/>
              <w:left w:val="single" w:sz="4" w:space="0" w:color="auto"/>
              <w:bottom w:val="single" w:sz="4" w:space="0" w:color="auto"/>
              <w:right w:val="single" w:sz="4" w:space="0" w:color="auto"/>
            </w:tcBorders>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66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96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90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96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SZAKMAI ISMERETEK</w:t>
            </w:r>
          </w:p>
        </w:tc>
      </w:tr>
      <w:tr w:rsidR="00C27FB9" w:rsidRPr="001C5B5C" w:rsidTr="0087591E">
        <w:trPr>
          <w:trHeight w:val="405"/>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60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60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345"/>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60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60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SZAKMAI KÉSZSÉGEK</w:t>
            </w: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SZEMÉLYES KOMPETENCIÁK</w:t>
            </w:r>
          </w:p>
        </w:tc>
      </w:tr>
      <w:tr w:rsidR="00C27FB9" w:rsidRPr="001C5B5C" w:rsidTr="0087591E">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Felelősségtudat</w:t>
            </w:r>
          </w:p>
        </w:tc>
        <w:tc>
          <w:tcPr>
            <w:tcW w:w="640" w:type="dxa"/>
            <w:tcBorders>
              <w:top w:val="single" w:sz="4" w:space="0" w:color="auto"/>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single" w:sz="4" w:space="0" w:color="auto"/>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single" w:sz="4" w:space="0" w:color="auto"/>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TÁRSAS KOMPETENCIÁK</w:t>
            </w: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MÓDSZERKOMPETENCIÁK</w:t>
            </w: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rPr>
            </w:pPr>
            <w:r w:rsidRPr="001C5B5C">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rPr>
            </w:pPr>
          </w:p>
        </w:tc>
      </w:tr>
    </w:tbl>
    <w:p w:rsidR="004326C0" w:rsidRPr="004326C0" w:rsidRDefault="004326C0" w:rsidP="004326C0">
      <w:pPr>
        <w:spacing w:after="0" w:line="240" w:lineRule="auto"/>
        <w:ind w:left="720"/>
        <w:jc w:val="both"/>
        <w:rPr>
          <w:rFonts w:ascii="Times New Roman" w:hAnsi="Times New Roman"/>
          <w:b/>
          <w:sz w:val="24"/>
          <w:szCs w:val="24"/>
        </w:rPr>
      </w:pPr>
    </w:p>
    <w:p w:rsidR="00C27FB9" w:rsidRPr="001C5B5C" w:rsidRDefault="00C27FB9" w:rsidP="0087591E">
      <w:pPr>
        <w:numPr>
          <w:ilvl w:val="0"/>
          <w:numId w:val="27"/>
        </w:numPr>
        <w:spacing w:after="0" w:line="240" w:lineRule="auto"/>
        <w:jc w:val="both"/>
        <w:rPr>
          <w:rFonts w:ascii="Times New Roman" w:hAnsi="Times New Roman"/>
          <w:b/>
          <w:sz w:val="24"/>
          <w:szCs w:val="24"/>
        </w:rPr>
      </w:pPr>
      <w:r w:rsidRPr="001C5B5C">
        <w:rPr>
          <w:rFonts w:ascii="Times New Roman" w:hAnsi="Times New Roman"/>
          <w:b/>
          <w:sz w:val="24"/>
          <w:szCs w:val="24"/>
        </w:rPr>
        <w:t xml:space="preserve">Munkahelyi egészség és biztonság tantárgy </w:t>
      </w:r>
      <w:r w:rsidRPr="001C5B5C">
        <w:rPr>
          <w:rFonts w:ascii="Times New Roman" w:hAnsi="Times New Roman"/>
          <w:sz w:val="24"/>
          <w:szCs w:val="24"/>
        </w:rPr>
        <w:tab/>
      </w:r>
      <w:r w:rsidRPr="001C5B5C">
        <w:rPr>
          <w:rFonts w:ascii="Times New Roman" w:hAnsi="Times New Roman"/>
          <w:sz w:val="24"/>
          <w:szCs w:val="24"/>
        </w:rPr>
        <w:tab/>
      </w:r>
      <w:r w:rsidRPr="001C5B5C">
        <w:rPr>
          <w:rFonts w:ascii="Times New Roman" w:hAnsi="Times New Roman"/>
          <w:sz w:val="24"/>
          <w:szCs w:val="24"/>
        </w:rPr>
        <w:tab/>
      </w:r>
      <w:r w:rsidRPr="001C5B5C">
        <w:rPr>
          <w:rFonts w:ascii="Times New Roman" w:hAnsi="Times New Roman"/>
          <w:sz w:val="24"/>
          <w:szCs w:val="24"/>
        </w:rPr>
        <w:tab/>
      </w:r>
      <w:r w:rsidRPr="001C5B5C">
        <w:rPr>
          <w:rFonts w:ascii="Times New Roman" w:hAnsi="Times New Roman"/>
          <w:sz w:val="24"/>
          <w:szCs w:val="24"/>
        </w:rPr>
        <w:tab/>
      </w:r>
      <w:r w:rsidRPr="001C5B5C">
        <w:rPr>
          <w:rFonts w:ascii="Times New Roman" w:hAnsi="Times New Roman"/>
          <w:b/>
          <w:sz w:val="24"/>
          <w:szCs w:val="24"/>
        </w:rPr>
        <w:t>18 óra</w:t>
      </w:r>
    </w:p>
    <w:p w:rsidR="00C27FB9" w:rsidRPr="001C5B5C" w:rsidRDefault="00C27FB9" w:rsidP="0087591E">
      <w:pPr>
        <w:spacing w:after="0" w:line="240" w:lineRule="auto"/>
        <w:jc w:val="both"/>
        <w:rPr>
          <w:rFonts w:ascii="Times New Roman" w:hAnsi="Times New Roman"/>
          <w:b/>
          <w:sz w:val="24"/>
          <w:szCs w:val="24"/>
        </w:rPr>
      </w:pPr>
    </w:p>
    <w:p w:rsidR="00C27FB9" w:rsidRPr="001C5B5C" w:rsidRDefault="00C27FB9" w:rsidP="0087591E">
      <w:pPr>
        <w:numPr>
          <w:ilvl w:val="1"/>
          <w:numId w:val="19"/>
        </w:numPr>
        <w:spacing w:after="0" w:line="240" w:lineRule="auto"/>
        <w:jc w:val="both"/>
        <w:rPr>
          <w:rFonts w:ascii="Times New Roman" w:hAnsi="Times New Roman"/>
          <w:b/>
          <w:sz w:val="24"/>
          <w:szCs w:val="24"/>
        </w:rPr>
      </w:pPr>
      <w:r w:rsidRPr="001C5B5C">
        <w:rPr>
          <w:rFonts w:ascii="Times New Roman" w:hAnsi="Times New Roman"/>
          <w:b/>
          <w:sz w:val="24"/>
          <w:szCs w:val="24"/>
        </w:rPr>
        <w:t>A tantárgy tanításának célja</w:t>
      </w:r>
    </w:p>
    <w:p w:rsidR="00C27FB9" w:rsidRPr="001C5B5C" w:rsidRDefault="00C27FB9" w:rsidP="0087591E">
      <w:pPr>
        <w:spacing w:after="0" w:line="240" w:lineRule="auto"/>
        <w:ind w:left="540"/>
        <w:jc w:val="both"/>
        <w:rPr>
          <w:rFonts w:ascii="Times New Roman" w:hAnsi="Times New Roman"/>
          <w:sz w:val="24"/>
          <w:szCs w:val="24"/>
        </w:rPr>
      </w:pPr>
      <w:r w:rsidRPr="001C5B5C">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C27FB9" w:rsidRPr="001C5B5C" w:rsidRDefault="00C27FB9" w:rsidP="0087591E">
      <w:pPr>
        <w:spacing w:after="0" w:line="240" w:lineRule="auto"/>
        <w:ind w:firstLine="540"/>
        <w:jc w:val="both"/>
        <w:rPr>
          <w:rFonts w:ascii="Times New Roman" w:hAnsi="Times New Roman"/>
          <w:sz w:val="24"/>
          <w:szCs w:val="24"/>
        </w:rPr>
      </w:pPr>
      <w:r w:rsidRPr="001C5B5C">
        <w:rPr>
          <w:rFonts w:ascii="Times New Roman" w:hAnsi="Times New Roman"/>
          <w:sz w:val="24"/>
          <w:szCs w:val="24"/>
        </w:rPr>
        <w:t>Nincsen előtanulmányi követelmény.</w:t>
      </w:r>
    </w:p>
    <w:p w:rsidR="00C27FB9" w:rsidRPr="001C5B5C" w:rsidRDefault="00C27FB9" w:rsidP="0087591E">
      <w:pPr>
        <w:spacing w:after="0" w:line="240" w:lineRule="auto"/>
        <w:jc w:val="both"/>
        <w:rPr>
          <w:rFonts w:ascii="Times New Roman" w:hAnsi="Times New Roman"/>
          <w:b/>
          <w:sz w:val="24"/>
          <w:szCs w:val="24"/>
        </w:rPr>
      </w:pPr>
    </w:p>
    <w:p w:rsidR="00C27FB9" w:rsidRPr="001C5B5C" w:rsidRDefault="00C27FB9" w:rsidP="0087591E">
      <w:pPr>
        <w:widowControl w:val="0"/>
        <w:numPr>
          <w:ilvl w:val="1"/>
          <w:numId w:val="19"/>
        </w:numPr>
        <w:suppressAutoHyphens/>
        <w:spacing w:after="0" w:line="240" w:lineRule="auto"/>
        <w:jc w:val="both"/>
        <w:rPr>
          <w:rFonts w:ascii="Times New Roman" w:hAnsi="Times New Roman"/>
          <w:kern w:val="2"/>
          <w:sz w:val="24"/>
          <w:szCs w:val="24"/>
          <w:lang w:eastAsia="hi-IN" w:bidi="hi-IN"/>
        </w:rPr>
      </w:pPr>
      <w:r w:rsidRPr="001C5B5C">
        <w:rPr>
          <w:rFonts w:ascii="Times New Roman" w:hAnsi="Times New Roman"/>
          <w:b/>
          <w:sz w:val="24"/>
          <w:szCs w:val="24"/>
        </w:rPr>
        <w:t xml:space="preserve">Kapcsolódó közismereti, szakmai tartalmak </w:t>
      </w:r>
    </w:p>
    <w:p w:rsidR="00C27FB9" w:rsidRPr="001C5B5C" w:rsidRDefault="00C27FB9" w:rsidP="0087591E">
      <w:pPr>
        <w:spacing w:after="0" w:line="240" w:lineRule="auto"/>
        <w:ind w:left="540"/>
        <w:jc w:val="both"/>
        <w:rPr>
          <w:rFonts w:ascii="Times New Roman" w:hAnsi="Times New Roman"/>
          <w:sz w:val="24"/>
          <w:szCs w:val="24"/>
        </w:rPr>
      </w:pPr>
      <w:r w:rsidRPr="001C5B5C">
        <w:rPr>
          <w:rFonts w:ascii="Times New Roman" w:hAnsi="Times New Roman"/>
          <w:sz w:val="24"/>
          <w:szCs w:val="24"/>
        </w:rPr>
        <w:t>-</w:t>
      </w:r>
    </w:p>
    <w:p w:rsidR="00C27FB9" w:rsidRPr="001C5B5C" w:rsidRDefault="00C27FB9" w:rsidP="0087591E">
      <w:pPr>
        <w:widowControl w:val="0"/>
        <w:numPr>
          <w:ilvl w:val="1"/>
          <w:numId w:val="19"/>
        </w:numPr>
        <w:suppressAutoHyphens/>
        <w:spacing w:after="0" w:line="240" w:lineRule="auto"/>
        <w:jc w:val="both"/>
        <w:rPr>
          <w:rFonts w:ascii="Times New Roman" w:hAnsi="Times New Roman"/>
          <w:b/>
          <w:sz w:val="24"/>
          <w:szCs w:val="24"/>
        </w:rPr>
      </w:pPr>
      <w:r w:rsidRPr="001C5B5C">
        <w:rPr>
          <w:rFonts w:ascii="Times New Roman" w:hAnsi="Times New Roman"/>
          <w:b/>
          <w:sz w:val="24"/>
          <w:szCs w:val="24"/>
        </w:rPr>
        <w:t xml:space="preserve">Témakörök </w:t>
      </w:r>
    </w:p>
    <w:p w:rsidR="00C27FB9" w:rsidRPr="001C5B5C" w:rsidRDefault="00C27FB9" w:rsidP="0087591E">
      <w:pPr>
        <w:spacing w:after="0" w:line="240" w:lineRule="auto"/>
        <w:jc w:val="both"/>
        <w:rPr>
          <w:rFonts w:ascii="Times New Roman" w:hAnsi="Times New Roman"/>
          <w:b/>
          <w:sz w:val="24"/>
          <w:szCs w:val="24"/>
        </w:rPr>
      </w:pPr>
    </w:p>
    <w:p w:rsidR="00C27FB9" w:rsidRPr="001C5B5C" w:rsidRDefault="00C27FB9" w:rsidP="0087591E">
      <w:pPr>
        <w:spacing w:after="0" w:line="240" w:lineRule="auto"/>
        <w:ind w:left="1134"/>
        <w:jc w:val="both"/>
        <w:rPr>
          <w:rFonts w:ascii="Times New Roman" w:hAnsi="Times New Roman"/>
          <w:b/>
          <w:sz w:val="24"/>
          <w:szCs w:val="24"/>
        </w:rPr>
      </w:pPr>
      <w:r w:rsidRPr="001C5B5C">
        <w:rPr>
          <w:rFonts w:ascii="Times New Roman" w:hAnsi="Times New Roman"/>
          <w:b/>
          <w:sz w:val="24"/>
          <w:szCs w:val="24"/>
        </w:rPr>
        <w:t>1.3.1. Munkavédelmi alapismeretek</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i/>
          <w:sz w:val="24"/>
          <w:szCs w:val="24"/>
        </w:rPr>
        <w:t>4 óra</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 munkahelyi egészség és biztonság jelentősége</w:t>
      </w:r>
    </w:p>
    <w:p w:rsidR="00C27FB9" w:rsidRPr="001C5B5C" w:rsidRDefault="00C27FB9" w:rsidP="0087591E">
      <w:pPr>
        <w:spacing w:after="0" w:line="240" w:lineRule="auto"/>
        <w:ind w:left="1134"/>
        <w:jc w:val="both"/>
        <w:rPr>
          <w:rFonts w:ascii="Times New Roman" w:hAnsi="Times New Roman"/>
          <w:bCs/>
          <w:sz w:val="24"/>
          <w:szCs w:val="24"/>
        </w:rPr>
      </w:pPr>
      <w:r w:rsidRPr="001C5B5C">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 munkakörnyezet és a munkavégzés hatása a munkát végző ember egészségére és testi épségére</w:t>
      </w:r>
    </w:p>
    <w:p w:rsidR="00C27FB9" w:rsidRPr="001C5B5C" w:rsidRDefault="00C27FB9" w:rsidP="0087591E">
      <w:pPr>
        <w:spacing w:after="0" w:line="240" w:lineRule="auto"/>
        <w:ind w:left="1134"/>
        <w:jc w:val="both"/>
        <w:rPr>
          <w:rFonts w:ascii="Times New Roman" w:hAnsi="Times New Roman"/>
          <w:bCs/>
          <w:sz w:val="24"/>
          <w:szCs w:val="24"/>
        </w:rPr>
      </w:pPr>
      <w:r w:rsidRPr="001C5B5C">
        <w:rPr>
          <w:rFonts w:ascii="Times New Roman" w:hAnsi="Times New Roman"/>
          <w:sz w:val="24"/>
          <w:szCs w:val="24"/>
        </w:rPr>
        <w:t xml:space="preserve">A munkavállalók egészségét és biztonságát veszélyeztető kockázatok, a munkakörülmények hatásai, a </w:t>
      </w:r>
      <w:r w:rsidRPr="001C5B5C">
        <w:rPr>
          <w:rFonts w:ascii="Times New Roman" w:hAnsi="Times New Roman"/>
          <w:bCs/>
          <w:sz w:val="24"/>
          <w:szCs w:val="24"/>
        </w:rPr>
        <w:t>munkavégzésből eredő megterhelések, munkakörnyezet kóroki tényezők.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 megelőzés fontossága és lehetőségei</w:t>
      </w:r>
    </w:p>
    <w:p w:rsidR="00C27FB9" w:rsidRPr="001C5B5C" w:rsidRDefault="00C27FB9" w:rsidP="0087591E">
      <w:pPr>
        <w:spacing w:after="0" w:line="240" w:lineRule="auto"/>
        <w:ind w:left="1134"/>
        <w:jc w:val="both"/>
        <w:rPr>
          <w:rFonts w:ascii="Times New Roman" w:hAnsi="Times New Roman"/>
          <w:bCs/>
          <w:sz w:val="24"/>
          <w:szCs w:val="24"/>
        </w:rPr>
      </w:pPr>
      <w:r w:rsidRPr="001C5B5C">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Munkavédelem, mint komplex fogalom (munkabiztonság-munkaegészségügy)</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Veszélyes és ártalmas termelési tényezők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 munkavédelem fogalomrendszere, források</w:t>
      </w:r>
    </w:p>
    <w:p w:rsidR="00C27FB9" w:rsidRPr="001C5B5C" w:rsidRDefault="00C27FB9" w:rsidP="0087591E">
      <w:pPr>
        <w:autoSpaceDE w:val="0"/>
        <w:autoSpaceDN w:val="0"/>
        <w:adjustRightInd w:val="0"/>
        <w:ind w:left="1134"/>
        <w:jc w:val="both"/>
        <w:rPr>
          <w:rFonts w:ascii="Times New Roman" w:hAnsi="Times New Roman"/>
          <w:sz w:val="24"/>
          <w:szCs w:val="24"/>
        </w:rPr>
      </w:pPr>
      <w:r w:rsidRPr="001C5B5C">
        <w:rPr>
          <w:rFonts w:ascii="Times New Roman" w:hAnsi="Times New Roman"/>
          <w:sz w:val="24"/>
          <w:szCs w:val="24"/>
        </w:rPr>
        <w:tab/>
        <w:t xml:space="preserve">A munkavédelemről szóló 1993. évi XCIII törvény fogalom meghatározásai. </w:t>
      </w:r>
    </w:p>
    <w:p w:rsidR="00C27FB9" w:rsidRPr="001C5B5C" w:rsidRDefault="00C27FB9" w:rsidP="0087591E">
      <w:pPr>
        <w:autoSpaceDE w:val="0"/>
        <w:autoSpaceDN w:val="0"/>
        <w:adjustRightInd w:val="0"/>
        <w:spacing w:after="0"/>
        <w:ind w:left="1134"/>
        <w:jc w:val="both"/>
        <w:rPr>
          <w:rFonts w:ascii="Times New Roman" w:hAnsi="Times New Roman"/>
          <w:b/>
          <w:sz w:val="24"/>
          <w:szCs w:val="24"/>
        </w:rPr>
      </w:pPr>
      <w:r w:rsidRPr="001C5B5C">
        <w:rPr>
          <w:rFonts w:ascii="Times New Roman" w:hAnsi="Times New Roman"/>
          <w:b/>
          <w:sz w:val="24"/>
          <w:szCs w:val="24"/>
        </w:rPr>
        <w:t>1.3.2. Munkahelyek kialakítása</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i/>
          <w:sz w:val="24"/>
          <w:szCs w:val="24"/>
        </w:rPr>
        <w:t>4 óra</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Munkahelyek kialakításának általános szabályai</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A létesítés általános követelményei, a hatásos védelem módjai, prioritások.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Szociális létesítmények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 xml:space="preserve">Öltözőhelyiségek, pihenőhelyek, tisztálkodó- és mellékhelyiségek biztosítása, megfelelősége. </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Közlekedési útvonalak, menekülési utak, jelölések</w:t>
      </w:r>
    </w:p>
    <w:p w:rsidR="00C27FB9" w:rsidRPr="001C5B5C" w:rsidRDefault="00C27FB9" w:rsidP="0087591E">
      <w:pPr>
        <w:spacing w:after="0" w:line="240" w:lineRule="auto"/>
        <w:ind w:left="1134"/>
        <w:jc w:val="both"/>
        <w:rPr>
          <w:rFonts w:ascii="Times New Roman" w:hAnsi="Times New Roman"/>
          <w:bCs/>
          <w:iCs/>
          <w:sz w:val="24"/>
          <w:szCs w:val="24"/>
        </w:rPr>
      </w:pPr>
      <w:r w:rsidRPr="001C5B5C">
        <w:rPr>
          <w:rFonts w:ascii="Times New Roman" w:hAnsi="Times New Roman"/>
          <w:sz w:val="24"/>
          <w:szCs w:val="24"/>
        </w:rPr>
        <w:tab/>
      </w:r>
      <w:r w:rsidRPr="001C5B5C">
        <w:rPr>
          <w:rFonts w:ascii="Times New Roman" w:hAnsi="Times New Roman"/>
          <w:bCs/>
          <w:iCs/>
          <w:sz w:val="24"/>
          <w:szCs w:val="24"/>
        </w:rPr>
        <w:t>Közlekedési útvonalak, menekülési utak, helyiségek padlózata, ajtók és kapuk, lépcsők, veszélyes területek, akadálymentes közlekedés, jelölések.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Alapvető feladatok a tűzmegelőzés érdekében</w:t>
      </w:r>
    </w:p>
    <w:p w:rsidR="00C27FB9" w:rsidRPr="001C5B5C" w:rsidRDefault="00C27FB9" w:rsidP="0087591E">
      <w:pPr>
        <w:spacing w:after="0" w:line="240" w:lineRule="auto"/>
        <w:ind w:left="1134"/>
        <w:jc w:val="both"/>
        <w:rPr>
          <w:rFonts w:ascii="Times New Roman" w:hAnsi="Times New Roman"/>
          <w:bCs/>
          <w:sz w:val="24"/>
          <w:szCs w:val="24"/>
        </w:rPr>
      </w:pPr>
      <w:r w:rsidRPr="001C5B5C">
        <w:rPr>
          <w:rFonts w:ascii="Times New Roman" w:hAnsi="Times New Roman"/>
          <w:sz w:val="24"/>
          <w:szCs w:val="24"/>
        </w:rPr>
        <w:t xml:space="preserve">Tűzmegelőzés, tervezés, létesítés, üzemeltetés, karbantartás, javítás és felülvizsgálat. </w:t>
      </w:r>
      <w:r w:rsidRPr="001C5B5C">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C27FB9" w:rsidRPr="001C5B5C" w:rsidRDefault="00C27FB9" w:rsidP="0087591E">
      <w:pPr>
        <w:spacing w:after="0" w:line="240" w:lineRule="auto"/>
        <w:ind w:left="1134"/>
        <w:jc w:val="both"/>
        <w:rPr>
          <w:rFonts w:ascii="Times New Roman" w:hAnsi="Times New Roman"/>
          <w:bCs/>
          <w:sz w:val="24"/>
          <w:szCs w:val="24"/>
        </w:rPr>
      </w:pPr>
      <w:r w:rsidRPr="001C5B5C">
        <w:rPr>
          <w:rFonts w:ascii="Times New Roman" w:hAnsi="Times New Roman"/>
          <w:bCs/>
          <w:sz w:val="24"/>
          <w:szCs w:val="24"/>
        </w:rPr>
        <w:t>Termékfelelősség, forgalomba hozatal kritériumai.</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Anyagmozgatás</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Anyagmozgatás a munkahelyeken. Kézi és gépi anyagmozgatás fajtái. A kézi anyagmozgatás szabályai, hátsérülések megelőzése</w:t>
      </w:r>
    </w:p>
    <w:p w:rsidR="00C27FB9" w:rsidRPr="001C5B5C" w:rsidRDefault="00C27FB9" w:rsidP="0087591E">
      <w:pPr>
        <w:tabs>
          <w:tab w:val="left" w:pos="6210"/>
        </w:tabs>
        <w:spacing w:after="0" w:line="240" w:lineRule="auto"/>
        <w:ind w:left="1134"/>
        <w:jc w:val="both"/>
        <w:rPr>
          <w:rFonts w:ascii="Times New Roman" w:hAnsi="Times New Roman"/>
          <w:sz w:val="24"/>
          <w:szCs w:val="24"/>
        </w:rPr>
      </w:pPr>
      <w:r w:rsidRPr="001C5B5C">
        <w:rPr>
          <w:rFonts w:ascii="Times New Roman" w:hAnsi="Times New Roman"/>
          <w:sz w:val="24"/>
          <w:szCs w:val="24"/>
        </w:rPr>
        <w:tab/>
        <w:t>Raktározás</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Áruk fajtái, raktározás típusai</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Munkahelyi rend és hulladékkezelés</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Jelzések, feliratok, biztonsági szín-és alakjelek. Hulladékgazdálkodás, környezetvédelem célja, eszközei.</w:t>
      </w:r>
    </w:p>
    <w:p w:rsidR="00C27FB9" w:rsidRPr="001C5B5C" w:rsidRDefault="00C27FB9" w:rsidP="0087591E">
      <w:pPr>
        <w:spacing w:after="0" w:line="240" w:lineRule="auto"/>
        <w:ind w:left="1134"/>
        <w:jc w:val="both"/>
        <w:rPr>
          <w:rFonts w:ascii="Times New Roman" w:hAnsi="Times New Roman"/>
          <w:sz w:val="24"/>
          <w:szCs w:val="24"/>
        </w:rPr>
      </w:pPr>
    </w:p>
    <w:p w:rsidR="00C27FB9" w:rsidRPr="001C5B5C" w:rsidRDefault="00C27FB9" w:rsidP="0087591E">
      <w:pPr>
        <w:spacing w:after="0" w:line="240" w:lineRule="auto"/>
        <w:ind w:left="1134"/>
        <w:jc w:val="both"/>
        <w:rPr>
          <w:rFonts w:ascii="Times New Roman" w:hAnsi="Times New Roman"/>
          <w:b/>
          <w:sz w:val="24"/>
          <w:szCs w:val="24"/>
        </w:rPr>
      </w:pPr>
      <w:r w:rsidRPr="001C5B5C">
        <w:rPr>
          <w:rFonts w:ascii="Times New Roman" w:hAnsi="Times New Roman"/>
          <w:b/>
          <w:sz w:val="24"/>
          <w:szCs w:val="24"/>
        </w:rPr>
        <w:t>1.3.3. Munkavégzés személyi feltételei</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i/>
          <w:sz w:val="24"/>
          <w:szCs w:val="24"/>
        </w:rPr>
        <w:t>2 óra</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 munkavégzés alapvető szervezési feltételei: egyedül végzett munka tilalma, irányítás szükségessége. Egyéni védőeszközök juttatásának szabályai.</w:t>
      </w:r>
    </w:p>
    <w:p w:rsidR="00C27FB9" w:rsidRPr="001C5B5C" w:rsidRDefault="00C27FB9" w:rsidP="0087591E">
      <w:pPr>
        <w:spacing w:after="0" w:line="240" w:lineRule="auto"/>
        <w:ind w:left="1134"/>
        <w:jc w:val="both"/>
        <w:rPr>
          <w:rFonts w:ascii="Times New Roman" w:hAnsi="Times New Roman"/>
          <w:sz w:val="24"/>
          <w:szCs w:val="24"/>
        </w:rPr>
      </w:pP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b/>
          <w:sz w:val="24"/>
          <w:szCs w:val="24"/>
        </w:rPr>
        <w:t>1.3.4. Munkaeszközök biztonsága</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i/>
          <w:sz w:val="24"/>
          <w:szCs w:val="24"/>
        </w:rPr>
        <w:t>2 óra</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Munkaeszközök halmazai</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Szerszám, készülék, gép, berendezés fogalom meghatározása.</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Munkaeszközök dokumentációi</w:t>
      </w:r>
    </w:p>
    <w:p w:rsidR="00C27FB9" w:rsidRPr="001C5B5C" w:rsidRDefault="00C27FB9" w:rsidP="0087591E">
      <w:pPr>
        <w:autoSpaceDE w:val="0"/>
        <w:autoSpaceDN w:val="0"/>
        <w:adjustRightInd w:val="0"/>
        <w:spacing w:after="0"/>
        <w:ind w:left="1134"/>
        <w:jc w:val="both"/>
        <w:rPr>
          <w:rFonts w:ascii="Times New Roman" w:hAnsi="Times New Roman"/>
          <w:sz w:val="24"/>
          <w:szCs w:val="24"/>
        </w:rPr>
      </w:pPr>
      <w:r w:rsidRPr="001C5B5C">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C27FB9" w:rsidRPr="001C5B5C" w:rsidRDefault="00C27FB9" w:rsidP="0087591E">
      <w:pPr>
        <w:autoSpaceDE w:val="0"/>
        <w:autoSpaceDN w:val="0"/>
        <w:adjustRightInd w:val="0"/>
        <w:spacing w:after="0"/>
        <w:ind w:left="1134"/>
        <w:jc w:val="both"/>
        <w:rPr>
          <w:rFonts w:ascii="Times New Roman" w:hAnsi="Times New Roman"/>
          <w:sz w:val="24"/>
          <w:szCs w:val="24"/>
        </w:rPr>
      </w:pPr>
      <w:r w:rsidRPr="001C5B5C">
        <w:rPr>
          <w:rFonts w:ascii="Times New Roman" w:hAnsi="Times New Roman"/>
          <w:sz w:val="24"/>
          <w:szCs w:val="24"/>
        </w:rPr>
        <w:t>Munkaeszközök veszélyessége, eljárások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1C5B5C">
        <w:rPr>
          <w:rFonts w:ascii="Times New Roman" w:hAnsi="Times New Roman"/>
          <w:sz w:val="24"/>
          <w:szCs w:val="24"/>
        </w:rPr>
        <w:t>üzembehelyezési</w:t>
      </w:r>
      <w:proofErr w:type="spellEnd"/>
      <w:r w:rsidRPr="001C5B5C">
        <w:rPr>
          <w:rFonts w:ascii="Times New Roman" w:hAnsi="Times New Roman"/>
          <w:sz w:val="24"/>
          <w:szCs w:val="24"/>
        </w:rPr>
        <w:t xml:space="preserve"> eljárás.</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Munkaeszközök üzemeltetésének, használatának feltételei</w:t>
      </w:r>
    </w:p>
    <w:p w:rsidR="00C27FB9" w:rsidRPr="001C5B5C" w:rsidRDefault="00C27FB9" w:rsidP="0087591E">
      <w:pPr>
        <w:autoSpaceDE w:val="0"/>
        <w:autoSpaceDN w:val="0"/>
        <w:adjustRightInd w:val="0"/>
        <w:spacing w:after="0" w:line="240" w:lineRule="auto"/>
        <w:ind w:left="1134"/>
        <w:jc w:val="both"/>
        <w:rPr>
          <w:rFonts w:ascii="Times New Roman" w:hAnsi="Times New Roman"/>
          <w:sz w:val="24"/>
          <w:szCs w:val="24"/>
        </w:rPr>
      </w:pPr>
      <w:r w:rsidRPr="001C5B5C">
        <w:rPr>
          <w:rFonts w:ascii="Times New Roman" w:hAnsi="Times New Roman"/>
          <w:sz w:val="24"/>
          <w:szCs w:val="24"/>
        </w:rPr>
        <w:tab/>
        <w:t>Feltétlenül és feltételesen ható biztonságtechnika, konstrukciós, üzemviteli és emberi tényezők szerepe. Általános üzemeltetési követelmények.</w:t>
      </w:r>
      <w:r w:rsidRPr="001C5B5C">
        <w:rPr>
          <w:rFonts w:ascii="Times New Roman" w:hAnsi="Times New Roman"/>
          <w:sz w:val="24"/>
          <w:szCs w:val="24"/>
          <w:lang w:eastAsia="hu-HU"/>
        </w:rPr>
        <w:t xml:space="preserve"> Kezelőelemek, védőberendezések kialakítása, a biztonságos működés ellenőrzése, ergonómiai követelmények.</w:t>
      </w:r>
    </w:p>
    <w:p w:rsidR="00C27FB9" w:rsidRPr="001C5B5C" w:rsidRDefault="00C27FB9" w:rsidP="0087591E">
      <w:pPr>
        <w:spacing w:after="0" w:line="240" w:lineRule="auto"/>
        <w:ind w:left="1134"/>
        <w:jc w:val="both"/>
        <w:rPr>
          <w:rFonts w:ascii="Times New Roman" w:hAnsi="Times New Roman"/>
          <w:b/>
          <w:sz w:val="24"/>
          <w:szCs w:val="24"/>
        </w:rPr>
      </w:pPr>
    </w:p>
    <w:p w:rsidR="00C27FB9" w:rsidRPr="001C5B5C" w:rsidRDefault="00C27FB9" w:rsidP="0087591E">
      <w:pPr>
        <w:spacing w:after="0" w:line="240" w:lineRule="auto"/>
        <w:ind w:left="1134"/>
        <w:jc w:val="both"/>
        <w:rPr>
          <w:rFonts w:ascii="Times New Roman" w:hAnsi="Times New Roman"/>
          <w:b/>
          <w:sz w:val="24"/>
          <w:szCs w:val="24"/>
        </w:rPr>
      </w:pPr>
      <w:r w:rsidRPr="001C5B5C">
        <w:rPr>
          <w:rFonts w:ascii="Times New Roman" w:hAnsi="Times New Roman"/>
          <w:b/>
          <w:sz w:val="24"/>
          <w:szCs w:val="24"/>
        </w:rPr>
        <w:t>1.3.5. Munkakörnyezeti hatások</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2 óra</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Veszélyforrások, veszélyek a munkahelyeken (pl. zaj, rezgés, veszélyes anyagok és keverékek, stressz)</w:t>
      </w:r>
    </w:p>
    <w:p w:rsidR="00C27FB9" w:rsidRPr="001C5B5C" w:rsidRDefault="00C27FB9" w:rsidP="0087591E">
      <w:pPr>
        <w:autoSpaceDE w:val="0"/>
        <w:autoSpaceDN w:val="0"/>
        <w:adjustRightInd w:val="0"/>
        <w:spacing w:after="0" w:line="240" w:lineRule="auto"/>
        <w:ind w:left="1134"/>
        <w:jc w:val="both"/>
        <w:rPr>
          <w:rFonts w:ascii="Times New Roman" w:hAnsi="Times New Roman"/>
          <w:sz w:val="24"/>
          <w:szCs w:val="24"/>
        </w:rPr>
      </w:pPr>
      <w:r w:rsidRPr="001C5B5C">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C27FB9" w:rsidRPr="001C5B5C" w:rsidRDefault="00C27FB9" w:rsidP="0087591E">
      <w:pPr>
        <w:autoSpaceDE w:val="0"/>
        <w:autoSpaceDN w:val="0"/>
        <w:adjustRightInd w:val="0"/>
        <w:spacing w:after="0" w:line="240" w:lineRule="auto"/>
        <w:ind w:left="1134"/>
        <w:jc w:val="both"/>
        <w:rPr>
          <w:rFonts w:ascii="Times New Roman" w:hAnsi="Times New Roman"/>
          <w:sz w:val="24"/>
          <w:szCs w:val="24"/>
        </w:rPr>
      </w:pPr>
      <w:r w:rsidRPr="001C5B5C">
        <w:rPr>
          <w:rFonts w:ascii="Times New Roman" w:hAnsi="Times New Roman"/>
          <w:sz w:val="24"/>
          <w:szCs w:val="24"/>
        </w:rPr>
        <w:t>A stressz, munkahelyi stressz fogalma és az ellene való védekezés jelentősége a munkahelyen.</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 kockázat fogalma, felmérése és kezelése</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C27FB9" w:rsidRPr="001C5B5C" w:rsidRDefault="00C27FB9" w:rsidP="0087591E">
      <w:pPr>
        <w:spacing w:after="0" w:line="240" w:lineRule="auto"/>
        <w:ind w:left="1134"/>
        <w:jc w:val="both"/>
        <w:rPr>
          <w:rFonts w:ascii="Times New Roman" w:hAnsi="Times New Roman"/>
          <w:sz w:val="24"/>
          <w:szCs w:val="24"/>
        </w:rPr>
      </w:pPr>
    </w:p>
    <w:p w:rsidR="00C27FB9" w:rsidRPr="001C5B5C" w:rsidRDefault="00C27FB9" w:rsidP="0087591E">
      <w:pPr>
        <w:spacing w:after="0" w:line="240" w:lineRule="auto"/>
        <w:ind w:left="1134"/>
        <w:jc w:val="both"/>
        <w:rPr>
          <w:rFonts w:ascii="Times New Roman" w:hAnsi="Times New Roman"/>
          <w:b/>
          <w:sz w:val="24"/>
          <w:szCs w:val="24"/>
        </w:rPr>
      </w:pPr>
      <w:r w:rsidRPr="001C5B5C">
        <w:rPr>
          <w:rFonts w:ascii="Times New Roman" w:hAnsi="Times New Roman"/>
          <w:b/>
          <w:sz w:val="24"/>
          <w:szCs w:val="24"/>
        </w:rPr>
        <w:t>1.3.6. Munkavédelmi jogi ismeretek</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4 óra</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 munkavédelem szabályrendszere, jogok és kötelezettségek</w:t>
      </w:r>
    </w:p>
    <w:p w:rsidR="00C27FB9" w:rsidRPr="001C5B5C" w:rsidRDefault="00C27FB9" w:rsidP="0087591E">
      <w:pPr>
        <w:spacing w:after="0" w:line="240" w:lineRule="auto"/>
        <w:ind w:left="1134"/>
        <w:jc w:val="both"/>
        <w:rPr>
          <w:rFonts w:ascii="Times New Roman" w:hAnsi="Times New Roman"/>
          <w:bCs/>
          <w:sz w:val="24"/>
          <w:szCs w:val="24"/>
        </w:rPr>
      </w:pPr>
      <w:r w:rsidRPr="001C5B5C">
        <w:rPr>
          <w:rFonts w:ascii="Times New Roman" w:hAnsi="Times New Roman"/>
          <w:sz w:val="24"/>
          <w:szCs w:val="24"/>
        </w:rPr>
        <w:tab/>
        <w:t>Az Alaptörvényben biztosított</w:t>
      </w:r>
      <w:r w:rsidRPr="001C5B5C">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Munkavédelmi feladatok a munkahelyeken</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Munkavédelmi szakemberek feladatai a munkahelyeken</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Munkabiztonsági és munkaegészségügyi szaktevékenység keretében ellátandó feladatok. Foglalkozás-egészségügyi feladatok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Balesetek és foglalkozási megbetegedések</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Balesetek és munkabalesetek valamint a foglalkozási megbetegedések fogalma. Feladatok munkabaleset esetén. A kivizsgálás, mint a megelőzés eszköze.</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Munkavédelmi érdekképviselet a munkahelyen</w:t>
      </w:r>
    </w:p>
    <w:p w:rsidR="00C27FB9" w:rsidRPr="001C5B5C" w:rsidRDefault="00C27FB9" w:rsidP="0087591E">
      <w:pPr>
        <w:spacing w:after="0" w:line="240" w:lineRule="auto"/>
        <w:ind w:left="1134"/>
        <w:jc w:val="both"/>
        <w:rPr>
          <w:rFonts w:ascii="Times New Roman" w:hAnsi="Times New Roman"/>
          <w:sz w:val="24"/>
          <w:szCs w:val="24"/>
        </w:rPr>
      </w:pPr>
      <w:r w:rsidRPr="001C5B5C">
        <w:rPr>
          <w:rFonts w:ascii="Times New Roman" w:hAnsi="Times New Roman"/>
          <w:sz w:val="24"/>
          <w:szCs w:val="24"/>
        </w:rPr>
        <w:tab/>
        <w:t xml:space="preserve">A munkavállalók munkavédelmi érdekképviseletének jelentősége és lehetőségei. A választott képviselők szerepe, feladatai, jogai. </w:t>
      </w:r>
    </w:p>
    <w:p w:rsidR="00C27FB9" w:rsidRPr="001C5B5C" w:rsidRDefault="00C27FB9" w:rsidP="0087591E">
      <w:pPr>
        <w:spacing w:after="0" w:line="240" w:lineRule="auto"/>
        <w:ind w:left="1134"/>
        <w:jc w:val="both"/>
        <w:rPr>
          <w:rFonts w:ascii="Times New Roman" w:hAnsi="Times New Roman"/>
          <w:sz w:val="24"/>
          <w:szCs w:val="24"/>
        </w:rPr>
      </w:pPr>
    </w:p>
    <w:p w:rsidR="00C27FB9" w:rsidRPr="001C5B5C" w:rsidRDefault="00C27FB9" w:rsidP="0087591E">
      <w:pPr>
        <w:widowControl w:val="0"/>
        <w:numPr>
          <w:ilvl w:val="1"/>
          <w:numId w:val="19"/>
        </w:numPr>
        <w:tabs>
          <w:tab w:val="clear" w:pos="972"/>
          <w:tab w:val="num" w:pos="567"/>
        </w:tabs>
        <w:suppressAutoHyphens/>
        <w:spacing w:after="0" w:line="240" w:lineRule="auto"/>
        <w:ind w:left="426" w:firstLine="0"/>
        <w:jc w:val="both"/>
        <w:rPr>
          <w:rFonts w:ascii="Times New Roman" w:hAnsi="Times New Roman"/>
          <w:b/>
          <w:sz w:val="24"/>
          <w:szCs w:val="24"/>
        </w:rPr>
      </w:pPr>
      <w:r w:rsidRPr="001C5B5C">
        <w:rPr>
          <w:rFonts w:ascii="Times New Roman" w:hAnsi="Times New Roman"/>
          <w:b/>
          <w:i/>
          <w:sz w:val="24"/>
          <w:szCs w:val="24"/>
        </w:rPr>
        <w:t xml:space="preserve">A képzés javasolt helyszíne </w:t>
      </w:r>
      <w:r w:rsidRPr="001C5B5C">
        <w:rPr>
          <w:rFonts w:ascii="Times New Roman" w:hAnsi="Times New Roman"/>
          <w:b/>
          <w:i/>
          <w:kern w:val="1"/>
          <w:sz w:val="24"/>
          <w:szCs w:val="24"/>
          <w:lang w:eastAsia="hi-IN" w:bidi="hi-IN"/>
        </w:rPr>
        <w:t>(ajánlás)</w:t>
      </w:r>
    </w:p>
    <w:p w:rsidR="00C27FB9" w:rsidRPr="001C5B5C" w:rsidRDefault="00C27FB9" w:rsidP="0087591E">
      <w:pPr>
        <w:widowControl w:val="0"/>
        <w:tabs>
          <w:tab w:val="num" w:pos="567"/>
        </w:tabs>
        <w:suppressAutoHyphens/>
        <w:spacing w:after="0" w:line="240" w:lineRule="auto"/>
        <w:ind w:left="426"/>
        <w:jc w:val="both"/>
        <w:rPr>
          <w:rFonts w:ascii="Times New Roman" w:hAnsi="Times New Roman"/>
          <w:b/>
          <w:bCs/>
          <w:sz w:val="24"/>
          <w:szCs w:val="24"/>
        </w:rPr>
      </w:pPr>
      <w:r w:rsidRPr="001C5B5C">
        <w:rPr>
          <w:rFonts w:ascii="Times New Roman" w:hAnsi="Times New Roman"/>
          <w:bCs/>
          <w:i/>
          <w:sz w:val="24"/>
          <w:szCs w:val="24"/>
        </w:rPr>
        <w:t>-</w:t>
      </w:r>
    </w:p>
    <w:p w:rsidR="00C27FB9" w:rsidRPr="001C5B5C" w:rsidRDefault="00C27FB9" w:rsidP="0087591E">
      <w:pPr>
        <w:widowControl w:val="0"/>
        <w:numPr>
          <w:ilvl w:val="1"/>
          <w:numId w:val="19"/>
        </w:numPr>
        <w:tabs>
          <w:tab w:val="clear" w:pos="972"/>
          <w:tab w:val="num" w:pos="567"/>
        </w:tabs>
        <w:suppressAutoHyphens/>
        <w:spacing w:after="0" w:line="240" w:lineRule="auto"/>
        <w:ind w:left="426" w:firstLine="0"/>
        <w:jc w:val="both"/>
        <w:rPr>
          <w:rFonts w:ascii="Times New Roman" w:hAnsi="Times New Roman"/>
          <w:b/>
          <w:bCs/>
          <w:sz w:val="24"/>
          <w:szCs w:val="24"/>
        </w:rPr>
      </w:pPr>
      <w:r w:rsidRPr="001C5B5C">
        <w:rPr>
          <w:rFonts w:ascii="Times New Roman" w:hAnsi="Times New Roman"/>
          <w:b/>
          <w:bCs/>
          <w:i/>
          <w:sz w:val="24"/>
          <w:szCs w:val="24"/>
        </w:rPr>
        <w:t>A tantárgy elsajátítása során alkalmazható sajátos módszerek, tanulói tevékenységformák (ajánlás)</w:t>
      </w:r>
    </w:p>
    <w:p w:rsidR="00C27FB9" w:rsidRPr="001C5B5C" w:rsidRDefault="00C27FB9" w:rsidP="0087591E">
      <w:pPr>
        <w:widowControl w:val="0"/>
        <w:tabs>
          <w:tab w:val="num" w:pos="567"/>
        </w:tabs>
        <w:suppressAutoHyphens/>
        <w:spacing w:after="0" w:line="240" w:lineRule="auto"/>
        <w:ind w:left="426"/>
        <w:jc w:val="both"/>
        <w:rPr>
          <w:rFonts w:ascii="Times New Roman" w:hAnsi="Times New Roman"/>
          <w:b/>
          <w:bCs/>
          <w:sz w:val="24"/>
          <w:szCs w:val="24"/>
        </w:rPr>
      </w:pPr>
    </w:p>
    <w:p w:rsidR="00C27FB9" w:rsidRPr="001C5B5C" w:rsidRDefault="00C27FB9" w:rsidP="0087591E">
      <w:pPr>
        <w:widowControl w:val="0"/>
        <w:numPr>
          <w:ilvl w:val="2"/>
          <w:numId w:val="19"/>
        </w:numPr>
        <w:tabs>
          <w:tab w:val="num" w:pos="567"/>
        </w:tabs>
        <w:suppressAutoHyphens/>
        <w:spacing w:after="0" w:line="240" w:lineRule="auto"/>
        <w:ind w:left="426" w:firstLine="0"/>
        <w:jc w:val="both"/>
        <w:rPr>
          <w:rFonts w:ascii="Times New Roman" w:hAnsi="Times New Roman"/>
          <w:b/>
          <w:bCs/>
          <w:i/>
          <w:sz w:val="24"/>
          <w:szCs w:val="24"/>
        </w:rPr>
      </w:pPr>
      <w:r w:rsidRPr="001C5B5C">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Alkalmazandó eszközök és felszerelések </w:t>
            </w:r>
          </w:p>
        </w:tc>
      </w:tr>
      <w:tr w:rsidR="00C27FB9" w:rsidRPr="001C5B5C" w:rsidTr="0087591E">
        <w:trPr>
          <w:jc w:val="center"/>
        </w:trPr>
        <w:tc>
          <w:tcPr>
            <w:tcW w:w="994" w:type="dxa"/>
            <w:vMerge/>
            <w:vAlign w:val="center"/>
          </w:tcPr>
          <w:p w:rsidR="00C27FB9" w:rsidRPr="001C5B5C" w:rsidRDefault="00C27FB9" w:rsidP="0087591E">
            <w:pPr>
              <w:spacing w:after="0" w:line="240" w:lineRule="auto"/>
              <w:jc w:val="center"/>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jc w:val="center"/>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Szakkönyvek, munkavédelmi tárgyú jogszabályok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Munkabaleset, foglalkozási megbetegedés elemzése</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Oktatófilmek (pl. NAPO)</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teszt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bl>
    <w:p w:rsidR="00C27FB9" w:rsidRPr="001C5B5C" w:rsidRDefault="00C27FB9" w:rsidP="0087591E">
      <w:pPr>
        <w:spacing w:after="0" w:line="240" w:lineRule="auto"/>
        <w:ind w:left="540"/>
        <w:jc w:val="both"/>
        <w:rPr>
          <w:rFonts w:ascii="Times New Roman" w:hAnsi="Times New Roman"/>
          <w:iCs/>
        </w:rPr>
      </w:pPr>
    </w:p>
    <w:p w:rsidR="00C27FB9" w:rsidRPr="001C5B5C" w:rsidRDefault="00C27FB9" w:rsidP="0087591E">
      <w:pPr>
        <w:widowControl w:val="0"/>
        <w:numPr>
          <w:ilvl w:val="2"/>
          <w:numId w:val="26"/>
        </w:numPr>
        <w:suppressAutoHyphens/>
        <w:spacing w:after="0" w:line="240" w:lineRule="auto"/>
        <w:jc w:val="both"/>
        <w:rPr>
          <w:rFonts w:ascii="Times New Roman" w:hAnsi="Times New Roman"/>
          <w:b/>
          <w:bCs/>
          <w:sz w:val="24"/>
          <w:szCs w:val="24"/>
        </w:rPr>
      </w:pPr>
      <w:r w:rsidRPr="001C5B5C">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C27FB9" w:rsidRPr="001C5B5C" w:rsidTr="0087591E">
        <w:trPr>
          <w:cantSplit/>
          <w:trHeight w:val="921"/>
          <w:jc w:val="center"/>
        </w:trPr>
        <w:tc>
          <w:tcPr>
            <w:tcW w:w="828"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36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Alkalmazandó eszközök és felszerelések </w:t>
            </w:r>
          </w:p>
        </w:tc>
      </w:tr>
      <w:tr w:rsidR="00C27FB9" w:rsidRPr="001C5B5C" w:rsidTr="0087591E">
        <w:trPr>
          <w:cantSplit/>
          <w:trHeight w:val="1076"/>
          <w:jc w:val="center"/>
        </w:trPr>
        <w:tc>
          <w:tcPr>
            <w:tcW w:w="828" w:type="dxa"/>
            <w:vMerge/>
            <w:vAlign w:val="center"/>
          </w:tcPr>
          <w:p w:rsidR="00C27FB9" w:rsidRPr="001C5B5C" w:rsidRDefault="00C27FB9" w:rsidP="0087591E">
            <w:pPr>
              <w:spacing w:after="0" w:line="240" w:lineRule="auto"/>
              <w:jc w:val="center"/>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keret</w:t>
            </w:r>
          </w:p>
        </w:tc>
        <w:tc>
          <w:tcPr>
            <w:tcW w:w="2360" w:type="dxa"/>
            <w:vMerge/>
            <w:vAlign w:val="center"/>
          </w:tcPr>
          <w:p w:rsidR="00C27FB9" w:rsidRPr="001C5B5C" w:rsidRDefault="00C27FB9" w:rsidP="0087591E">
            <w:pPr>
              <w:spacing w:after="0" w:line="240" w:lineRule="auto"/>
              <w:jc w:val="center"/>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36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36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36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 xml:space="preserve">Szöveges előadás egyéni felkészüléssel </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36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A tanult (vagy egy választott) szakma szabályainak veszélyei, ártalmai</w:t>
            </w:r>
          </w:p>
        </w:tc>
      </w:tr>
    </w:tbl>
    <w:p w:rsidR="00C27FB9" w:rsidRPr="001C5B5C" w:rsidRDefault="00C27FB9" w:rsidP="0087591E">
      <w:pPr>
        <w:widowControl w:val="0"/>
        <w:suppressAutoHyphens/>
        <w:spacing w:after="0" w:line="240" w:lineRule="auto"/>
        <w:ind w:left="826"/>
        <w:jc w:val="both"/>
        <w:rPr>
          <w:rFonts w:ascii="Times New Roman" w:hAnsi="Times New Roman"/>
          <w:bCs/>
          <w:sz w:val="24"/>
          <w:szCs w:val="24"/>
        </w:rPr>
      </w:pPr>
    </w:p>
    <w:p w:rsidR="00C27FB9" w:rsidRPr="001C5B5C" w:rsidRDefault="00C27FB9" w:rsidP="0087591E">
      <w:pPr>
        <w:widowControl w:val="0"/>
        <w:numPr>
          <w:ilvl w:val="1"/>
          <w:numId w:val="19"/>
        </w:numPr>
        <w:suppressAutoHyphens/>
        <w:spacing w:after="0" w:line="240" w:lineRule="auto"/>
        <w:rPr>
          <w:rFonts w:ascii="Times New Roman" w:hAnsi="Times New Roman"/>
          <w:b/>
          <w:bCs/>
          <w:sz w:val="24"/>
          <w:szCs w:val="24"/>
        </w:rPr>
      </w:pPr>
      <w:r w:rsidRPr="001C5B5C">
        <w:rPr>
          <w:rFonts w:ascii="Times New Roman" w:hAnsi="Times New Roman"/>
          <w:b/>
          <w:bCs/>
          <w:sz w:val="24"/>
          <w:szCs w:val="24"/>
        </w:rPr>
        <w:t xml:space="preserve">A </w:t>
      </w:r>
      <w:r w:rsidRPr="001C5B5C">
        <w:rPr>
          <w:rFonts w:ascii="Times New Roman" w:hAnsi="Times New Roman"/>
          <w:b/>
          <w:sz w:val="24"/>
          <w:szCs w:val="24"/>
        </w:rPr>
        <w:t>tantárgy</w:t>
      </w:r>
      <w:r w:rsidRPr="001C5B5C">
        <w:rPr>
          <w:rFonts w:ascii="Times New Roman" w:hAnsi="Times New Roman"/>
          <w:b/>
          <w:bCs/>
          <w:sz w:val="24"/>
          <w:szCs w:val="24"/>
        </w:rPr>
        <w:t xml:space="preserve"> értékelésének módja</w:t>
      </w:r>
    </w:p>
    <w:p w:rsidR="00C27FB9" w:rsidRPr="001C5B5C" w:rsidRDefault="00C27FB9" w:rsidP="0087591E">
      <w:pPr>
        <w:widowControl w:val="0"/>
        <w:suppressAutoHyphens/>
        <w:spacing w:after="0" w:line="240" w:lineRule="auto"/>
        <w:ind w:left="540"/>
        <w:jc w:val="both"/>
        <w:rPr>
          <w:rFonts w:ascii="Times New Roman" w:hAnsi="Times New Roman"/>
          <w:bCs/>
          <w:sz w:val="24"/>
          <w:szCs w:val="24"/>
        </w:rPr>
      </w:pPr>
      <w:r w:rsidRPr="001C5B5C">
        <w:rPr>
          <w:rFonts w:ascii="Times New Roman" w:hAnsi="Times New Roman"/>
          <w:bCs/>
          <w:sz w:val="24"/>
          <w:szCs w:val="24"/>
        </w:rPr>
        <w:t>A nemzeti köznevelésről szóló 2011. évi CXC. törvény 54. § (2) a) pontja szerinti értékeléssel.</w:t>
      </w:r>
    </w:p>
    <w:p w:rsidR="00C27FB9" w:rsidRPr="001C5B5C" w:rsidRDefault="00C27FB9" w:rsidP="0087591E">
      <w:pPr>
        <w:widowControl w:val="0"/>
        <w:suppressAutoHyphens/>
        <w:spacing w:after="0" w:line="240" w:lineRule="auto"/>
        <w:ind w:left="792"/>
        <w:jc w:val="both"/>
        <w:rPr>
          <w:rFonts w:ascii="Times New Roman" w:hAnsi="Times New Roman"/>
          <w:bCs/>
        </w:rPr>
      </w:pPr>
    </w:p>
    <w:p w:rsidR="00C27FB9" w:rsidRPr="001C5B5C" w:rsidRDefault="00C27FB9" w:rsidP="0087591E">
      <w:pPr>
        <w:spacing w:after="0" w:line="240" w:lineRule="auto"/>
        <w:jc w:val="both"/>
        <w:rPr>
          <w:rFonts w:ascii="Times New Roman" w:hAnsi="Times New Roman"/>
          <w:b/>
          <w:bCs/>
          <w:sz w:val="40"/>
          <w:szCs w:val="40"/>
          <w:lang w:eastAsia="hu-HU"/>
        </w:rPr>
      </w:pPr>
      <w:r w:rsidRPr="001C5B5C">
        <w:rPr>
          <w:rFonts w:ascii="Times New Roman" w:hAnsi="Times New Roman"/>
          <w:bCs/>
        </w:rPr>
        <w:br w:type="page"/>
      </w:r>
    </w:p>
    <w:p w:rsidR="00C27FB9" w:rsidRPr="001C5B5C" w:rsidRDefault="00C27FB9" w:rsidP="0087591E">
      <w:pPr>
        <w:widowControl w:val="0"/>
        <w:suppressAutoHyphens/>
        <w:spacing w:after="0" w:line="240" w:lineRule="auto"/>
        <w:jc w:val="center"/>
        <w:rPr>
          <w:rFonts w:ascii="Times New Roman" w:hAnsi="Times New Roman"/>
          <w:b/>
          <w:bCs/>
          <w:sz w:val="40"/>
          <w:szCs w:val="40"/>
          <w:lang w:eastAsia="hu-HU"/>
        </w:rPr>
      </w:pPr>
    </w:p>
    <w:p w:rsidR="00C27FB9" w:rsidRPr="001C5B5C" w:rsidRDefault="00C27FB9" w:rsidP="0087591E">
      <w:pPr>
        <w:widowControl w:val="0"/>
        <w:suppressAutoHyphens/>
        <w:spacing w:after="0" w:line="240" w:lineRule="auto"/>
        <w:jc w:val="center"/>
        <w:rPr>
          <w:rFonts w:ascii="Times New Roman" w:hAnsi="Times New Roman"/>
          <w:b/>
          <w:bCs/>
          <w:sz w:val="40"/>
          <w:szCs w:val="40"/>
          <w:lang w:eastAsia="hu-HU"/>
        </w:rPr>
      </w:pPr>
    </w:p>
    <w:p w:rsidR="00C27FB9" w:rsidRPr="001C5B5C" w:rsidRDefault="00C27FB9" w:rsidP="0087591E">
      <w:pPr>
        <w:widowControl w:val="0"/>
        <w:suppressAutoHyphens/>
        <w:spacing w:after="0" w:line="240" w:lineRule="auto"/>
        <w:jc w:val="center"/>
        <w:rPr>
          <w:rFonts w:ascii="Times New Roman" w:hAnsi="Times New Roman"/>
          <w:b/>
          <w:bCs/>
          <w:sz w:val="40"/>
          <w:szCs w:val="40"/>
          <w:lang w:eastAsia="hu-HU"/>
        </w:rPr>
      </w:pPr>
    </w:p>
    <w:p w:rsidR="00C27FB9" w:rsidRPr="001C5B5C" w:rsidRDefault="00C27FB9" w:rsidP="0087591E">
      <w:pPr>
        <w:widowControl w:val="0"/>
        <w:suppressAutoHyphens/>
        <w:spacing w:after="0" w:line="240" w:lineRule="auto"/>
        <w:jc w:val="center"/>
        <w:rPr>
          <w:rFonts w:ascii="Times New Roman" w:hAnsi="Times New Roman"/>
          <w:b/>
          <w:bCs/>
          <w:sz w:val="40"/>
          <w:szCs w:val="40"/>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 xml:space="preserve">A </w:t>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11499-12 azonosító számú,</w:t>
      </w:r>
    </w:p>
    <w:p w:rsidR="00C27FB9" w:rsidRPr="001C5B5C" w:rsidRDefault="00C27FB9" w:rsidP="0087591E">
      <w:pPr>
        <w:widowControl w:val="0"/>
        <w:suppressAutoHyphens/>
        <w:spacing w:after="0" w:line="240" w:lineRule="auto"/>
        <w:jc w:val="center"/>
        <w:rPr>
          <w:rFonts w:ascii="Times New Roman" w:hAnsi="Times New Roman"/>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Foglalkoztatás II.</w:t>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roofErr w:type="gramStart"/>
      <w:r w:rsidRPr="001C5B5C">
        <w:rPr>
          <w:rFonts w:ascii="Times New Roman" w:hAnsi="Times New Roman"/>
          <w:b/>
          <w:sz w:val="44"/>
          <w:szCs w:val="44"/>
          <w:lang w:eastAsia="hu-HU"/>
        </w:rPr>
        <w:t>megnevezésű</w:t>
      </w:r>
      <w:proofErr w:type="gramEnd"/>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1C5B5C">
        <w:rPr>
          <w:rFonts w:ascii="Times New Roman" w:hAnsi="Times New Roman"/>
          <w:b/>
          <w:kern w:val="1"/>
          <w:sz w:val="44"/>
          <w:szCs w:val="44"/>
          <w:lang w:eastAsia="hi-IN" w:bidi="hi-IN"/>
        </w:rPr>
        <w:t>szakmai</w:t>
      </w:r>
      <w:proofErr w:type="gramEnd"/>
      <w:r w:rsidRPr="001C5B5C">
        <w:rPr>
          <w:rFonts w:ascii="Times New Roman" w:hAnsi="Times New Roman"/>
          <w:b/>
          <w:kern w:val="1"/>
          <w:sz w:val="44"/>
          <w:szCs w:val="44"/>
          <w:lang w:eastAsia="hi-IN" w:bidi="hi-IN"/>
        </w:rPr>
        <w:t xml:space="preserve"> követelménymodul</w:t>
      </w:r>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
    <w:p w:rsidR="00C27FB9" w:rsidRPr="001C5B5C" w:rsidRDefault="00C27FB9" w:rsidP="0087591E">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1C5B5C">
        <w:rPr>
          <w:rFonts w:ascii="Times New Roman" w:hAnsi="Times New Roman"/>
          <w:b/>
          <w:kern w:val="1"/>
          <w:sz w:val="44"/>
          <w:szCs w:val="44"/>
          <w:lang w:eastAsia="hi-IN" w:bidi="hi-IN"/>
        </w:rPr>
        <w:t>tantárgyai</w:t>
      </w:r>
      <w:proofErr w:type="gramEnd"/>
      <w:r w:rsidRPr="001C5B5C">
        <w:rPr>
          <w:rFonts w:ascii="Times New Roman" w:hAnsi="Times New Roman"/>
          <w:b/>
          <w:kern w:val="1"/>
          <w:sz w:val="44"/>
          <w:szCs w:val="44"/>
          <w:lang w:eastAsia="hi-IN" w:bidi="hi-IN"/>
        </w:rPr>
        <w:t>, témakörei</w:t>
      </w: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r w:rsidRPr="001C5B5C">
        <w:rPr>
          <w:rFonts w:ascii="Times New Roman" w:hAnsi="Times New Roman"/>
          <w:b/>
          <w:kern w:val="1"/>
          <w:sz w:val="44"/>
          <w:szCs w:val="44"/>
          <w:lang w:eastAsia="hi-IN" w:bidi="hi-IN"/>
        </w:rPr>
        <w:br w:type="page"/>
      </w:r>
      <w:r w:rsidRPr="001C5B5C">
        <w:rPr>
          <w:rFonts w:ascii="Times New Roman" w:hAnsi="Times New Roman"/>
          <w:b/>
          <w:kern w:val="1"/>
          <w:sz w:val="24"/>
          <w:szCs w:val="24"/>
          <w:lang w:eastAsia="hi-IN" w:bidi="hi-IN"/>
        </w:rPr>
        <w:t xml:space="preserve">A 11499-12 </w:t>
      </w:r>
      <w:r w:rsidRPr="001C5B5C">
        <w:rPr>
          <w:rFonts w:ascii="Times New Roman" w:hAnsi="Times New Roman"/>
          <w:b/>
          <w:sz w:val="24"/>
          <w:szCs w:val="24"/>
          <w:lang w:eastAsia="hu-HU"/>
        </w:rPr>
        <w:t>azonosító számú, Foglalkoztatás II. megnevezésű szakmai követelmény</w:t>
      </w:r>
      <w:r w:rsidRPr="001C5B5C">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C27FB9" w:rsidRPr="001C5B5C" w:rsidTr="0087591E">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Foglalkoztatás II.</w:t>
            </w:r>
          </w:p>
        </w:tc>
      </w:tr>
      <w:tr w:rsidR="00C27FB9" w:rsidRPr="001C5B5C" w:rsidTr="0087591E">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Munkanélküliség</w:t>
            </w:r>
          </w:p>
        </w:tc>
      </w:tr>
      <w:tr w:rsidR="00C27FB9" w:rsidRPr="001C5B5C"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FELADATOK</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 xml:space="preserve">Alkalmazza a </w:t>
            </w:r>
            <w:proofErr w:type="spellStart"/>
            <w:r w:rsidRPr="001C5B5C">
              <w:rPr>
                <w:rFonts w:ascii="Times New Roman" w:hAnsi="Times New Roman"/>
                <w:sz w:val="20"/>
                <w:szCs w:val="20"/>
                <w:lang w:eastAsia="hu-HU"/>
              </w:rPr>
              <w:t>munkaerőpiaci</w:t>
            </w:r>
            <w:proofErr w:type="spellEnd"/>
            <w:r w:rsidRPr="001C5B5C">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ISMERETEK</w:t>
            </w:r>
          </w:p>
        </w:tc>
      </w:tr>
      <w:tr w:rsidR="00C27FB9" w:rsidRPr="001C5B5C" w:rsidTr="0087591E">
        <w:trPr>
          <w:trHeight w:val="6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6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6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600"/>
          <w:jc w:val="center"/>
        </w:trPr>
        <w:tc>
          <w:tcPr>
            <w:tcW w:w="504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KÉSZSÉGEK</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 xml:space="preserve">Elemi szintű </w:t>
            </w:r>
            <w:proofErr w:type="spellStart"/>
            <w:r w:rsidRPr="001C5B5C">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SZEMÉLYES KOMPETENCIÁK</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TÁRSAS KOMPETENCIÁK</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MÓDSZERKOMPETENCIÁK</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vAlign w:val="bottom"/>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bl>
    <w:p w:rsidR="00C27FB9" w:rsidRPr="001C5B5C" w:rsidRDefault="00C27FB9" w:rsidP="0087591E">
      <w:pPr>
        <w:widowControl w:val="0"/>
        <w:suppressAutoHyphens/>
        <w:spacing w:after="0" w:line="240" w:lineRule="auto"/>
        <w:ind w:left="-15"/>
        <w:jc w:val="both"/>
        <w:rPr>
          <w:rFonts w:ascii="Times New Roman" w:hAnsi="Times New Roman"/>
          <w:sz w:val="24"/>
          <w:szCs w:val="24"/>
          <w:lang w:eastAsia="hu-HU"/>
        </w:rPr>
      </w:pPr>
    </w:p>
    <w:p w:rsidR="00C27FB9" w:rsidRPr="001C5B5C" w:rsidRDefault="00C27FB9" w:rsidP="004326C0">
      <w:pPr>
        <w:widowControl w:val="0"/>
        <w:suppressAutoHyphens/>
        <w:spacing w:after="0" w:line="240" w:lineRule="auto"/>
        <w:ind w:left="-15"/>
        <w:jc w:val="both"/>
        <w:rPr>
          <w:rFonts w:ascii="Times New Roman" w:hAnsi="Times New Roman"/>
          <w:b/>
          <w:bCs/>
          <w:iCs/>
          <w:sz w:val="24"/>
          <w:szCs w:val="24"/>
          <w:lang w:eastAsia="hu-HU"/>
        </w:rPr>
      </w:pPr>
      <w:r w:rsidRPr="001C5B5C">
        <w:rPr>
          <w:rFonts w:ascii="Times New Roman" w:hAnsi="Times New Roman"/>
          <w:b/>
          <w:sz w:val="24"/>
          <w:szCs w:val="24"/>
          <w:lang w:eastAsia="hu-HU"/>
        </w:rPr>
        <w:t xml:space="preserve"> </w:t>
      </w:r>
    </w:p>
    <w:p w:rsidR="00C27FB9" w:rsidRPr="001C5B5C" w:rsidRDefault="00C27FB9" w:rsidP="0087591E">
      <w:pPr>
        <w:widowControl w:val="0"/>
        <w:numPr>
          <w:ilvl w:val="0"/>
          <w:numId w:val="21"/>
        </w:numPr>
        <w:suppressAutoHyphens/>
        <w:spacing w:after="0" w:line="240" w:lineRule="auto"/>
        <w:rPr>
          <w:rFonts w:ascii="Times New Roman" w:hAnsi="Times New Roman"/>
          <w:b/>
          <w:bCs/>
          <w:iCs/>
          <w:sz w:val="24"/>
          <w:szCs w:val="24"/>
          <w:lang w:eastAsia="hu-HU"/>
        </w:rPr>
      </w:pPr>
      <w:r w:rsidRPr="001C5B5C">
        <w:rPr>
          <w:rFonts w:ascii="Times New Roman" w:hAnsi="Times New Roman"/>
          <w:b/>
          <w:kern w:val="1"/>
          <w:sz w:val="24"/>
          <w:szCs w:val="24"/>
          <w:lang w:eastAsia="hi-IN" w:bidi="hi-IN"/>
        </w:rPr>
        <w:t>Foglalkoztatás II. tantárgy</w:t>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008D2A7F" w:rsidRPr="001C5B5C">
        <w:rPr>
          <w:rFonts w:ascii="Times New Roman" w:hAnsi="Times New Roman"/>
          <w:b/>
          <w:sz w:val="24"/>
          <w:szCs w:val="24"/>
          <w:lang w:eastAsia="hu-HU"/>
        </w:rPr>
        <w:t xml:space="preserve">15 </w:t>
      </w:r>
      <w:r w:rsidRPr="001C5B5C">
        <w:rPr>
          <w:rFonts w:ascii="Times New Roman" w:hAnsi="Times New Roman"/>
          <w:b/>
          <w:sz w:val="24"/>
          <w:szCs w:val="24"/>
          <w:lang w:eastAsia="hu-HU"/>
        </w:rPr>
        <w:t>óra</w:t>
      </w:r>
    </w:p>
    <w:p w:rsidR="00C27FB9" w:rsidRPr="001C5B5C" w:rsidRDefault="00C27FB9" w:rsidP="0087591E">
      <w:pPr>
        <w:spacing w:after="0" w:line="240" w:lineRule="auto"/>
        <w:rPr>
          <w:rFonts w:ascii="Times New Roman" w:hAnsi="Times New Roman"/>
          <w:b/>
          <w:sz w:val="24"/>
          <w:szCs w:val="24"/>
          <w:lang w:eastAsia="hu-HU"/>
        </w:rPr>
      </w:pPr>
    </w:p>
    <w:p w:rsidR="00C27FB9" w:rsidRPr="001C5B5C" w:rsidRDefault="00C27FB9" w:rsidP="0087591E">
      <w:pPr>
        <w:widowControl w:val="0"/>
        <w:numPr>
          <w:ilvl w:val="1"/>
          <w:numId w:val="21"/>
        </w:numPr>
        <w:suppressAutoHyphens/>
        <w:spacing w:after="0" w:line="240" w:lineRule="auto"/>
        <w:ind w:left="858"/>
        <w:jc w:val="both"/>
        <w:rPr>
          <w:rFonts w:ascii="Times New Roman" w:hAnsi="Times New Roman"/>
          <w:b/>
          <w:sz w:val="24"/>
          <w:szCs w:val="24"/>
          <w:lang w:eastAsia="hu-HU"/>
        </w:rPr>
      </w:pPr>
      <w:r w:rsidRPr="001C5B5C">
        <w:rPr>
          <w:rFonts w:ascii="Times New Roman" w:hAnsi="Times New Roman"/>
          <w:b/>
          <w:sz w:val="24"/>
          <w:szCs w:val="24"/>
          <w:lang w:eastAsia="hu-HU"/>
        </w:rPr>
        <w:t>A tantárgy tanításának célja</w:t>
      </w:r>
    </w:p>
    <w:p w:rsidR="00C27FB9" w:rsidRPr="001C5B5C" w:rsidRDefault="00C27FB9" w:rsidP="0087591E">
      <w:pPr>
        <w:spacing w:after="0" w:line="240" w:lineRule="auto"/>
        <w:ind w:left="360"/>
        <w:jc w:val="both"/>
        <w:rPr>
          <w:rFonts w:ascii="Times New Roman" w:hAnsi="Times New Roman"/>
        </w:rPr>
      </w:pPr>
      <w:r w:rsidRPr="001C5B5C">
        <w:rPr>
          <w:rFonts w:ascii="Times New Roman" w:hAnsi="Times New Roman"/>
          <w:color w:val="000000"/>
        </w:rPr>
        <w:t>A tanuló általános felkészítése az álláskeresés módszereire, technikáira, valamint a munkavállaláshoz, munkaviszony létesítéséhez szükséges alapismeretek elsajátítására.</w:t>
      </w:r>
    </w:p>
    <w:p w:rsidR="00C27FB9" w:rsidRPr="001C5B5C" w:rsidRDefault="00C27FB9" w:rsidP="0087591E">
      <w:pPr>
        <w:spacing w:after="0" w:line="240" w:lineRule="auto"/>
        <w:rPr>
          <w:rFonts w:ascii="Times New Roman" w:hAnsi="Times New Roman"/>
          <w:sz w:val="24"/>
          <w:szCs w:val="24"/>
          <w:lang w:eastAsia="hu-HU"/>
        </w:rPr>
      </w:pPr>
    </w:p>
    <w:p w:rsidR="00C27FB9" w:rsidRPr="001C5B5C" w:rsidRDefault="00C27FB9" w:rsidP="0087591E">
      <w:pPr>
        <w:widowControl w:val="0"/>
        <w:numPr>
          <w:ilvl w:val="1"/>
          <w:numId w:val="21"/>
        </w:numPr>
        <w:suppressAutoHyphens/>
        <w:spacing w:after="0" w:line="240" w:lineRule="auto"/>
        <w:ind w:left="858"/>
        <w:rPr>
          <w:rFonts w:ascii="Times New Roman" w:hAnsi="Times New Roman"/>
          <w:b/>
          <w:sz w:val="24"/>
          <w:szCs w:val="24"/>
          <w:lang w:eastAsia="hu-HU"/>
        </w:rPr>
      </w:pPr>
      <w:r w:rsidRPr="001C5B5C">
        <w:rPr>
          <w:rFonts w:ascii="Times New Roman" w:hAnsi="Times New Roman"/>
          <w:b/>
          <w:sz w:val="24"/>
          <w:szCs w:val="24"/>
          <w:lang w:eastAsia="hu-HU"/>
        </w:rPr>
        <w:t>Kapcsolódó közismereti, szakmai tartalmak</w:t>
      </w:r>
    </w:p>
    <w:p w:rsidR="00C27FB9" w:rsidRPr="001C5B5C" w:rsidRDefault="00C27FB9" w:rsidP="0087591E">
      <w:pPr>
        <w:spacing w:after="0" w:line="240" w:lineRule="auto"/>
        <w:ind w:left="83" w:firstLine="709"/>
        <w:rPr>
          <w:rFonts w:ascii="Times New Roman" w:hAnsi="Times New Roman"/>
          <w:bCs/>
          <w:iCs/>
          <w:sz w:val="24"/>
          <w:szCs w:val="24"/>
          <w:lang w:eastAsia="hu-HU"/>
        </w:rPr>
      </w:pPr>
      <w:r w:rsidRPr="001C5B5C">
        <w:rPr>
          <w:rFonts w:ascii="Times New Roman" w:hAnsi="Times New Roman"/>
          <w:bCs/>
          <w:iCs/>
          <w:sz w:val="24"/>
          <w:szCs w:val="24"/>
          <w:lang w:eastAsia="hu-HU"/>
        </w:rPr>
        <w:t>-</w:t>
      </w:r>
    </w:p>
    <w:p w:rsidR="00C27FB9" w:rsidRPr="001C5B5C" w:rsidRDefault="00C27FB9" w:rsidP="0087591E">
      <w:pPr>
        <w:widowControl w:val="0"/>
        <w:numPr>
          <w:ilvl w:val="1"/>
          <w:numId w:val="21"/>
        </w:numPr>
        <w:suppressAutoHyphens/>
        <w:spacing w:after="0" w:line="240" w:lineRule="auto"/>
        <w:ind w:left="858"/>
        <w:rPr>
          <w:rFonts w:ascii="Times New Roman" w:hAnsi="Times New Roman"/>
          <w:b/>
          <w:bCs/>
          <w:iCs/>
          <w:sz w:val="24"/>
          <w:szCs w:val="24"/>
          <w:lang w:eastAsia="hu-HU"/>
        </w:rPr>
      </w:pPr>
      <w:r w:rsidRPr="001C5B5C">
        <w:rPr>
          <w:rFonts w:ascii="Times New Roman" w:hAnsi="Times New Roman"/>
          <w:b/>
          <w:sz w:val="24"/>
          <w:szCs w:val="24"/>
          <w:lang w:eastAsia="hu-HU"/>
        </w:rPr>
        <w:t xml:space="preserve">Témakörök </w:t>
      </w:r>
    </w:p>
    <w:p w:rsidR="00C27FB9" w:rsidRPr="001C5B5C" w:rsidRDefault="00C27FB9" w:rsidP="0087591E">
      <w:pPr>
        <w:spacing w:after="0" w:line="240" w:lineRule="auto"/>
        <w:rPr>
          <w:rFonts w:ascii="Times New Roman" w:hAnsi="Times New Roman"/>
          <w:b/>
          <w:bCs/>
          <w:iCs/>
          <w:sz w:val="24"/>
          <w:szCs w:val="24"/>
          <w:lang w:eastAsia="hu-HU"/>
        </w:rPr>
      </w:pPr>
    </w:p>
    <w:p w:rsidR="00C27FB9" w:rsidRPr="001C5B5C" w:rsidRDefault="00C27FB9" w:rsidP="0087591E">
      <w:pPr>
        <w:numPr>
          <w:ilvl w:val="2"/>
          <w:numId w:val="21"/>
        </w:numPr>
        <w:spacing w:after="0" w:line="240" w:lineRule="auto"/>
        <w:ind w:left="1134" w:firstLine="0"/>
        <w:jc w:val="both"/>
        <w:rPr>
          <w:rFonts w:ascii="Times New Roman" w:hAnsi="Times New Roman"/>
          <w:b/>
          <w:sz w:val="24"/>
          <w:szCs w:val="24"/>
          <w:lang w:eastAsia="hu-HU"/>
        </w:rPr>
      </w:pPr>
      <w:r w:rsidRPr="001C5B5C">
        <w:rPr>
          <w:rFonts w:ascii="Times New Roman" w:hAnsi="Times New Roman"/>
          <w:b/>
          <w:sz w:val="24"/>
          <w:szCs w:val="24"/>
          <w:lang w:eastAsia="hu-HU"/>
        </w:rPr>
        <w:t>Munkajogi alapismeretek</w:t>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i/>
          <w:sz w:val="24"/>
          <w:szCs w:val="24"/>
          <w:lang w:eastAsia="hu-HU"/>
        </w:rPr>
        <w:t>4 óra</w:t>
      </w:r>
    </w:p>
    <w:p w:rsidR="00C27FB9" w:rsidRPr="001C5B5C" w:rsidRDefault="00C27FB9" w:rsidP="0087591E">
      <w:pPr>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27FB9" w:rsidRPr="001C5B5C" w:rsidRDefault="00C27FB9" w:rsidP="0087591E">
      <w:pPr>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C27FB9" w:rsidRPr="001C5B5C" w:rsidRDefault="00C27FB9" w:rsidP="0087591E">
      <w:pPr>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C27FB9" w:rsidRPr="001C5B5C" w:rsidRDefault="00C27FB9" w:rsidP="0087591E">
      <w:pPr>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C27FB9" w:rsidRPr="001C5B5C" w:rsidRDefault="00C27FB9" w:rsidP="0087591E">
      <w:pPr>
        <w:spacing w:after="0" w:line="240" w:lineRule="auto"/>
        <w:ind w:left="1134"/>
        <w:jc w:val="both"/>
        <w:rPr>
          <w:rFonts w:ascii="Times New Roman" w:hAnsi="Times New Roman"/>
          <w:sz w:val="24"/>
          <w:szCs w:val="24"/>
          <w:lang w:eastAsia="hu-HU"/>
        </w:rPr>
      </w:pPr>
    </w:p>
    <w:p w:rsidR="00C27FB9" w:rsidRPr="001C5B5C" w:rsidRDefault="00C27FB9" w:rsidP="0087591E">
      <w:pPr>
        <w:numPr>
          <w:ilvl w:val="2"/>
          <w:numId w:val="21"/>
        </w:numPr>
        <w:spacing w:after="0" w:line="240" w:lineRule="auto"/>
        <w:ind w:left="1134" w:firstLine="0"/>
        <w:jc w:val="both"/>
        <w:rPr>
          <w:rFonts w:ascii="Times New Roman" w:hAnsi="Times New Roman"/>
          <w:b/>
          <w:sz w:val="24"/>
          <w:szCs w:val="24"/>
          <w:lang w:eastAsia="hu-HU"/>
        </w:rPr>
      </w:pPr>
      <w:r w:rsidRPr="001C5B5C">
        <w:rPr>
          <w:rFonts w:ascii="Times New Roman" w:hAnsi="Times New Roman"/>
          <w:b/>
          <w:kern w:val="1"/>
          <w:sz w:val="24"/>
          <w:szCs w:val="24"/>
          <w:lang w:eastAsia="hi-IN" w:bidi="hi-IN"/>
        </w:rPr>
        <w:t>Munkaviszony létesítése</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i/>
          <w:sz w:val="24"/>
          <w:szCs w:val="24"/>
          <w:lang w:eastAsia="hu-HU"/>
        </w:rPr>
        <w:t>4 óra</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Munkavállaláshoz szükséges iratok, munkaviszony megszűnésekor a munkáltató által kiadandó dokumentumok.</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27FB9" w:rsidRPr="001C5B5C" w:rsidRDefault="00C27FB9" w:rsidP="0087591E">
      <w:pPr>
        <w:spacing w:after="0" w:line="240" w:lineRule="auto"/>
        <w:ind w:left="1134"/>
        <w:jc w:val="both"/>
        <w:rPr>
          <w:rFonts w:ascii="Times New Roman" w:hAnsi="Times New Roman"/>
          <w:sz w:val="24"/>
          <w:szCs w:val="24"/>
          <w:lang w:eastAsia="hu-HU"/>
        </w:rPr>
      </w:pPr>
    </w:p>
    <w:p w:rsidR="00C27FB9" w:rsidRPr="001C5B5C" w:rsidRDefault="00C27FB9" w:rsidP="0087591E">
      <w:pPr>
        <w:numPr>
          <w:ilvl w:val="2"/>
          <w:numId w:val="21"/>
        </w:numPr>
        <w:spacing w:after="0" w:line="240" w:lineRule="auto"/>
        <w:ind w:left="1134" w:firstLine="0"/>
        <w:jc w:val="both"/>
        <w:rPr>
          <w:rFonts w:ascii="Times New Roman" w:hAnsi="Times New Roman"/>
          <w:b/>
          <w:sz w:val="24"/>
          <w:szCs w:val="24"/>
          <w:lang w:eastAsia="hu-HU"/>
        </w:rPr>
      </w:pPr>
      <w:r w:rsidRPr="001C5B5C">
        <w:rPr>
          <w:rFonts w:ascii="Times New Roman" w:hAnsi="Times New Roman"/>
          <w:b/>
          <w:kern w:val="1"/>
          <w:sz w:val="24"/>
          <w:szCs w:val="24"/>
          <w:lang w:eastAsia="hi-IN" w:bidi="hi-IN"/>
        </w:rPr>
        <w:t>Álláskeresés</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i/>
          <w:sz w:val="24"/>
          <w:szCs w:val="24"/>
          <w:lang w:eastAsia="hu-HU"/>
        </w:rPr>
        <w:t>4 óra</w:t>
      </w:r>
    </w:p>
    <w:p w:rsidR="00C27FB9" w:rsidRPr="001C5B5C" w:rsidRDefault="00C27FB9" w:rsidP="0087591E">
      <w:pPr>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C27FB9" w:rsidRPr="001C5B5C" w:rsidRDefault="00C27FB9" w:rsidP="0087591E">
      <w:pPr>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1C5B5C">
        <w:rPr>
          <w:rFonts w:ascii="Times New Roman" w:hAnsi="Times New Roman"/>
          <w:kern w:val="1"/>
          <w:sz w:val="24"/>
          <w:szCs w:val="24"/>
          <w:lang w:eastAsia="hi-IN" w:bidi="hi-IN"/>
        </w:rPr>
        <w:t>Europass</w:t>
      </w:r>
      <w:proofErr w:type="spellEnd"/>
      <w:r w:rsidRPr="001C5B5C">
        <w:rPr>
          <w:rFonts w:ascii="Times New Roman" w:hAnsi="Times New Roman"/>
          <w:kern w:val="1"/>
          <w:sz w:val="24"/>
          <w:szCs w:val="24"/>
          <w:lang w:eastAsia="hi-IN" w:bidi="hi-IN"/>
        </w:rPr>
        <w:t>, amerikai típusú, önéletrajzban szereplő email cím és fénykép megválasztása, motivációs levél felépítése.</w:t>
      </w:r>
    </w:p>
    <w:p w:rsidR="00C27FB9" w:rsidRPr="001C5B5C" w:rsidRDefault="00C27FB9" w:rsidP="0087591E">
      <w:pPr>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C27FB9" w:rsidRPr="001C5B5C" w:rsidRDefault="00C27FB9" w:rsidP="0087591E">
      <w:pPr>
        <w:spacing w:after="0" w:line="240" w:lineRule="auto"/>
        <w:ind w:left="1134"/>
        <w:jc w:val="both"/>
        <w:rPr>
          <w:rFonts w:ascii="Times New Roman" w:hAnsi="Times New Roman"/>
          <w:kern w:val="1"/>
          <w:sz w:val="24"/>
          <w:szCs w:val="24"/>
          <w:lang w:eastAsia="hi-IN" w:bidi="hi-IN"/>
        </w:rPr>
      </w:pPr>
      <w:proofErr w:type="spellStart"/>
      <w:r w:rsidRPr="001C5B5C">
        <w:rPr>
          <w:rFonts w:ascii="Times New Roman" w:hAnsi="Times New Roman"/>
          <w:kern w:val="1"/>
          <w:sz w:val="24"/>
          <w:szCs w:val="24"/>
          <w:lang w:eastAsia="hi-IN" w:bidi="hi-IN"/>
        </w:rPr>
        <w:t>Munkaerőpiaci</w:t>
      </w:r>
      <w:proofErr w:type="spellEnd"/>
      <w:r w:rsidRPr="001C5B5C">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C27FB9" w:rsidRPr="001C5B5C" w:rsidRDefault="00C27FB9" w:rsidP="0087591E">
      <w:pPr>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Állásinterjú: felkészülés, megjelenés, szereplés az állásinterjún, testbeszéd szerepe.</w:t>
      </w:r>
    </w:p>
    <w:p w:rsidR="00C27FB9" w:rsidRPr="001C5B5C" w:rsidRDefault="00C27FB9" w:rsidP="0087591E">
      <w:pPr>
        <w:spacing w:after="0" w:line="240" w:lineRule="auto"/>
        <w:ind w:left="1134"/>
        <w:jc w:val="both"/>
        <w:rPr>
          <w:rFonts w:ascii="Times New Roman" w:hAnsi="Times New Roman"/>
          <w:sz w:val="24"/>
          <w:szCs w:val="24"/>
          <w:lang w:eastAsia="hu-HU"/>
        </w:rPr>
      </w:pPr>
    </w:p>
    <w:p w:rsidR="00C27FB9" w:rsidRPr="001C5B5C" w:rsidRDefault="00C27FB9" w:rsidP="0087591E">
      <w:pPr>
        <w:numPr>
          <w:ilvl w:val="2"/>
          <w:numId w:val="21"/>
        </w:numPr>
        <w:spacing w:after="0" w:line="240" w:lineRule="auto"/>
        <w:ind w:left="1134" w:firstLine="0"/>
        <w:jc w:val="both"/>
        <w:rPr>
          <w:rFonts w:ascii="Times New Roman" w:hAnsi="Times New Roman"/>
          <w:b/>
          <w:sz w:val="24"/>
          <w:szCs w:val="24"/>
          <w:lang w:eastAsia="hu-HU"/>
        </w:rPr>
      </w:pPr>
      <w:r w:rsidRPr="001C5B5C">
        <w:rPr>
          <w:rFonts w:ascii="Times New Roman" w:hAnsi="Times New Roman"/>
          <w:b/>
          <w:kern w:val="1"/>
          <w:sz w:val="24"/>
          <w:szCs w:val="24"/>
          <w:lang w:eastAsia="hi-IN" w:bidi="hi-IN"/>
        </w:rPr>
        <w:t>Munkanélküliség</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sz w:val="24"/>
          <w:szCs w:val="24"/>
          <w:lang w:eastAsia="hu-HU"/>
        </w:rPr>
        <w:tab/>
      </w:r>
      <w:r w:rsidR="008D2A7F" w:rsidRPr="001C5B5C">
        <w:rPr>
          <w:rFonts w:ascii="Times New Roman" w:hAnsi="Times New Roman"/>
          <w:b/>
          <w:i/>
          <w:sz w:val="24"/>
          <w:szCs w:val="24"/>
          <w:lang w:eastAsia="hu-HU"/>
        </w:rPr>
        <w:t xml:space="preserve">3 </w:t>
      </w:r>
      <w:r w:rsidRPr="001C5B5C">
        <w:rPr>
          <w:rFonts w:ascii="Times New Roman" w:hAnsi="Times New Roman"/>
          <w:b/>
          <w:i/>
          <w:sz w:val="24"/>
          <w:szCs w:val="24"/>
          <w:lang w:eastAsia="hu-HU"/>
        </w:rPr>
        <w:t>óra</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 xml:space="preserve">Foglalkoztatást helyettesítő támogatás. </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 xml:space="preserve">Közfoglalkoztatás: </w:t>
      </w:r>
      <w:proofErr w:type="spellStart"/>
      <w:r w:rsidRPr="001C5B5C">
        <w:rPr>
          <w:rFonts w:ascii="Times New Roman" w:hAnsi="Times New Roman"/>
          <w:sz w:val="24"/>
          <w:szCs w:val="24"/>
          <w:lang w:eastAsia="hu-HU"/>
        </w:rPr>
        <w:t>közfoglalkoztatás</w:t>
      </w:r>
      <w:proofErr w:type="spellEnd"/>
      <w:r w:rsidRPr="001C5B5C">
        <w:rPr>
          <w:rFonts w:ascii="Times New Roman" w:hAnsi="Times New Roman"/>
          <w:sz w:val="24"/>
          <w:szCs w:val="24"/>
          <w:lang w:eastAsia="hu-HU"/>
        </w:rPr>
        <w:t xml:space="preserve"> célja, közfoglalkozatás célcsoportja, közfoglalkozatás főbb szabályai</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C27FB9" w:rsidRPr="001C5B5C" w:rsidRDefault="00C27FB9" w:rsidP="0087591E">
      <w:pPr>
        <w:spacing w:after="0" w:line="240" w:lineRule="auto"/>
        <w:ind w:left="1134"/>
        <w:jc w:val="both"/>
        <w:rPr>
          <w:rFonts w:ascii="Times New Roman" w:hAnsi="Times New Roman"/>
          <w:sz w:val="24"/>
          <w:szCs w:val="24"/>
          <w:lang w:eastAsia="hu-HU"/>
        </w:rPr>
      </w:pPr>
    </w:p>
    <w:p w:rsidR="00C27FB9" w:rsidRPr="001C5B5C" w:rsidRDefault="00C27FB9" w:rsidP="0087591E">
      <w:pPr>
        <w:spacing w:after="0" w:line="240" w:lineRule="auto"/>
        <w:ind w:left="1134"/>
        <w:jc w:val="both"/>
        <w:rPr>
          <w:rFonts w:ascii="Times New Roman" w:hAnsi="Times New Roman"/>
          <w:sz w:val="24"/>
          <w:szCs w:val="24"/>
          <w:lang w:eastAsia="hu-HU"/>
        </w:rPr>
      </w:pPr>
    </w:p>
    <w:p w:rsidR="00C27FB9" w:rsidRPr="001C5B5C" w:rsidRDefault="00C27FB9" w:rsidP="0087591E">
      <w:pPr>
        <w:widowControl w:val="0"/>
        <w:numPr>
          <w:ilvl w:val="1"/>
          <w:numId w:val="21"/>
        </w:numPr>
        <w:suppressAutoHyphens/>
        <w:spacing w:after="0" w:line="240" w:lineRule="auto"/>
        <w:ind w:left="426" w:firstLine="0"/>
        <w:jc w:val="both"/>
        <w:rPr>
          <w:rFonts w:ascii="Times New Roman" w:hAnsi="Times New Roman"/>
          <w:b/>
          <w:i/>
          <w:sz w:val="24"/>
          <w:szCs w:val="24"/>
          <w:lang w:eastAsia="hu-HU"/>
        </w:rPr>
      </w:pPr>
      <w:r w:rsidRPr="001C5B5C">
        <w:rPr>
          <w:rFonts w:ascii="Times New Roman" w:hAnsi="Times New Roman"/>
          <w:b/>
          <w:i/>
          <w:sz w:val="24"/>
          <w:szCs w:val="24"/>
          <w:lang w:eastAsia="hu-HU"/>
        </w:rPr>
        <w:t xml:space="preserve">A képzés javasolt helyszíne </w:t>
      </w:r>
      <w:r w:rsidRPr="001C5B5C">
        <w:rPr>
          <w:rFonts w:ascii="Times New Roman" w:hAnsi="Times New Roman"/>
          <w:b/>
          <w:i/>
          <w:kern w:val="1"/>
          <w:sz w:val="24"/>
          <w:szCs w:val="24"/>
          <w:lang w:eastAsia="hi-IN" w:bidi="hi-IN"/>
        </w:rPr>
        <w:t>(ajánlás)</w:t>
      </w:r>
    </w:p>
    <w:p w:rsidR="00C27FB9" w:rsidRPr="001C5B5C" w:rsidRDefault="00C27FB9" w:rsidP="0087591E">
      <w:pPr>
        <w:widowControl w:val="0"/>
        <w:suppressAutoHyphens/>
        <w:spacing w:after="0" w:line="240" w:lineRule="auto"/>
        <w:ind w:left="426"/>
        <w:jc w:val="both"/>
        <w:rPr>
          <w:rFonts w:ascii="Times New Roman" w:hAnsi="Times New Roman"/>
          <w:bCs/>
          <w:sz w:val="24"/>
          <w:szCs w:val="24"/>
          <w:lang w:eastAsia="hu-HU"/>
        </w:rPr>
      </w:pPr>
      <w:r w:rsidRPr="001C5B5C">
        <w:rPr>
          <w:rFonts w:ascii="Times New Roman" w:hAnsi="Times New Roman"/>
          <w:kern w:val="1"/>
          <w:sz w:val="24"/>
          <w:szCs w:val="24"/>
          <w:lang w:eastAsia="hi-IN" w:bidi="hi-IN"/>
        </w:rPr>
        <w:t xml:space="preserve">- </w:t>
      </w:r>
    </w:p>
    <w:p w:rsidR="00C27FB9" w:rsidRPr="001C5B5C" w:rsidRDefault="00C27FB9" w:rsidP="0087591E">
      <w:pPr>
        <w:widowControl w:val="0"/>
        <w:numPr>
          <w:ilvl w:val="1"/>
          <w:numId w:val="21"/>
        </w:numPr>
        <w:suppressAutoHyphens/>
        <w:spacing w:after="0" w:line="240" w:lineRule="auto"/>
        <w:ind w:left="426" w:firstLine="0"/>
        <w:jc w:val="both"/>
        <w:rPr>
          <w:rFonts w:ascii="Times New Roman" w:hAnsi="Times New Roman"/>
          <w:b/>
          <w:bCs/>
          <w:sz w:val="24"/>
          <w:szCs w:val="24"/>
          <w:lang w:eastAsia="hu-HU"/>
        </w:rPr>
      </w:pPr>
      <w:r w:rsidRPr="001C5B5C">
        <w:rPr>
          <w:rFonts w:ascii="Times New Roman" w:hAnsi="Times New Roman"/>
          <w:b/>
          <w:bCs/>
          <w:i/>
          <w:sz w:val="24"/>
          <w:szCs w:val="24"/>
          <w:lang w:eastAsia="hu-HU"/>
        </w:rPr>
        <w:t>A tantárgy elsajátítása során alkalmazható sajátos módszerek, tanulói tevékenységformák (ajánlás)</w:t>
      </w:r>
    </w:p>
    <w:p w:rsidR="00C27FB9" w:rsidRPr="001C5B5C" w:rsidRDefault="00C27FB9" w:rsidP="0087591E">
      <w:pPr>
        <w:widowControl w:val="0"/>
        <w:suppressAutoHyphens/>
        <w:spacing w:after="0" w:line="240" w:lineRule="auto"/>
        <w:ind w:left="426"/>
        <w:jc w:val="both"/>
        <w:rPr>
          <w:rFonts w:ascii="Times New Roman" w:hAnsi="Times New Roman"/>
          <w:b/>
          <w:bCs/>
          <w:sz w:val="24"/>
          <w:szCs w:val="24"/>
          <w:lang w:eastAsia="hu-HU"/>
        </w:rPr>
      </w:pPr>
    </w:p>
    <w:p w:rsidR="00C27FB9" w:rsidRPr="001C5B5C" w:rsidRDefault="00C27FB9" w:rsidP="0087591E">
      <w:pPr>
        <w:widowControl w:val="0"/>
        <w:numPr>
          <w:ilvl w:val="2"/>
          <w:numId w:val="21"/>
        </w:numPr>
        <w:suppressAutoHyphens/>
        <w:spacing w:after="0" w:line="240" w:lineRule="auto"/>
        <w:ind w:left="426" w:firstLine="0"/>
        <w:jc w:val="both"/>
        <w:rPr>
          <w:rFonts w:ascii="Times New Roman" w:hAnsi="Times New Roman"/>
          <w:b/>
          <w:bCs/>
          <w:i/>
          <w:sz w:val="24"/>
          <w:szCs w:val="24"/>
          <w:lang w:eastAsia="hu-HU"/>
        </w:rPr>
      </w:pPr>
      <w:r w:rsidRPr="001C5B5C">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Alkalmazandó eszközök és felszerelések </w:t>
            </w:r>
          </w:p>
        </w:tc>
      </w:tr>
      <w:tr w:rsidR="00C27FB9" w:rsidRPr="001C5B5C" w:rsidTr="0087591E">
        <w:trPr>
          <w:jc w:val="center"/>
        </w:trPr>
        <w:tc>
          <w:tcPr>
            <w:tcW w:w="994" w:type="dxa"/>
            <w:vMerge/>
            <w:vAlign w:val="center"/>
          </w:tcPr>
          <w:p w:rsidR="00C27FB9" w:rsidRPr="001C5B5C" w:rsidRDefault="00C27FB9" w:rsidP="0087591E">
            <w:pPr>
              <w:spacing w:after="0" w:line="240" w:lineRule="auto"/>
              <w:jc w:val="center"/>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jc w:val="center"/>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vita</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1.10.</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szerepjáték</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bl>
    <w:p w:rsidR="00C27FB9" w:rsidRPr="001C5B5C" w:rsidRDefault="00C27FB9" w:rsidP="0087591E">
      <w:pPr>
        <w:spacing w:after="0" w:line="240" w:lineRule="auto"/>
        <w:ind w:left="1080"/>
        <w:jc w:val="both"/>
        <w:rPr>
          <w:rFonts w:ascii="Times New Roman" w:hAnsi="Times New Roman"/>
          <w:iCs/>
          <w:sz w:val="24"/>
          <w:szCs w:val="24"/>
          <w:lang w:eastAsia="hu-HU"/>
        </w:rPr>
      </w:pPr>
    </w:p>
    <w:p w:rsidR="00C27FB9" w:rsidRPr="001C5B5C" w:rsidRDefault="00C27FB9" w:rsidP="0087591E">
      <w:pPr>
        <w:widowControl w:val="0"/>
        <w:numPr>
          <w:ilvl w:val="2"/>
          <w:numId w:val="21"/>
        </w:numPr>
        <w:suppressAutoHyphens/>
        <w:spacing w:after="0" w:line="240" w:lineRule="auto"/>
        <w:jc w:val="both"/>
        <w:rPr>
          <w:rFonts w:ascii="Times New Roman" w:hAnsi="Times New Roman"/>
          <w:b/>
          <w:bCs/>
          <w:i/>
          <w:sz w:val="24"/>
          <w:szCs w:val="24"/>
          <w:lang w:eastAsia="hu-HU"/>
        </w:rPr>
      </w:pPr>
      <w:r w:rsidRPr="001C5B5C">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27FB9" w:rsidRPr="001C5B5C" w:rsidTr="0087591E">
        <w:trPr>
          <w:cantSplit/>
          <w:trHeight w:val="921"/>
          <w:jc w:val="center"/>
        </w:trPr>
        <w:tc>
          <w:tcPr>
            <w:tcW w:w="828"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Alkalmazandó eszközök és felszerelések </w:t>
            </w:r>
          </w:p>
        </w:tc>
      </w:tr>
      <w:tr w:rsidR="00C27FB9" w:rsidRPr="001C5B5C" w:rsidTr="0087591E">
        <w:trPr>
          <w:cantSplit/>
          <w:trHeight w:val="1076"/>
          <w:jc w:val="center"/>
        </w:trPr>
        <w:tc>
          <w:tcPr>
            <w:tcW w:w="828" w:type="dxa"/>
            <w:vMerge/>
            <w:vAlign w:val="center"/>
          </w:tcPr>
          <w:p w:rsidR="00C27FB9" w:rsidRPr="001C5B5C" w:rsidRDefault="00C27FB9" w:rsidP="0087591E">
            <w:pPr>
              <w:spacing w:after="0" w:line="240" w:lineRule="auto"/>
              <w:jc w:val="center"/>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keret</w:t>
            </w:r>
          </w:p>
        </w:tc>
        <w:tc>
          <w:tcPr>
            <w:tcW w:w="2190" w:type="dxa"/>
            <w:vMerge/>
            <w:vAlign w:val="center"/>
          </w:tcPr>
          <w:p w:rsidR="00C27FB9" w:rsidRPr="001C5B5C" w:rsidRDefault="00C27FB9" w:rsidP="0087591E">
            <w:pPr>
              <w:spacing w:after="0" w:line="240" w:lineRule="auto"/>
              <w:jc w:val="center"/>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önálló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feladattal vezetett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Válaszolás írásban mondatszintű kérdésekre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Tesztfeladat megoldása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bl>
    <w:p w:rsidR="00C27FB9" w:rsidRPr="001C5B5C" w:rsidRDefault="00C27FB9" w:rsidP="0087591E">
      <w:pPr>
        <w:widowControl w:val="0"/>
        <w:numPr>
          <w:ilvl w:val="1"/>
          <w:numId w:val="21"/>
        </w:numPr>
        <w:suppressAutoHyphens/>
        <w:spacing w:after="0" w:line="240" w:lineRule="auto"/>
        <w:ind w:left="858"/>
        <w:jc w:val="both"/>
        <w:rPr>
          <w:rFonts w:ascii="Times New Roman" w:hAnsi="Times New Roman"/>
          <w:b/>
          <w:bCs/>
          <w:sz w:val="24"/>
          <w:szCs w:val="24"/>
          <w:lang w:eastAsia="hu-HU"/>
        </w:rPr>
      </w:pPr>
      <w:r w:rsidRPr="001C5B5C">
        <w:rPr>
          <w:rFonts w:ascii="Times New Roman" w:hAnsi="Times New Roman"/>
          <w:b/>
          <w:bCs/>
          <w:sz w:val="24"/>
          <w:szCs w:val="24"/>
          <w:lang w:eastAsia="hu-HU"/>
        </w:rPr>
        <w:t>A tantárgy értékelésének módja</w:t>
      </w:r>
    </w:p>
    <w:p w:rsidR="00C27FB9" w:rsidRPr="001C5B5C" w:rsidRDefault="00C27FB9" w:rsidP="0087591E">
      <w:pPr>
        <w:widowControl w:val="0"/>
        <w:suppressAutoHyphens/>
        <w:spacing w:after="0" w:line="240" w:lineRule="auto"/>
        <w:ind w:left="360"/>
        <w:jc w:val="both"/>
        <w:rPr>
          <w:rFonts w:ascii="Times New Roman" w:hAnsi="Times New Roman"/>
          <w:b/>
          <w:bCs/>
          <w:sz w:val="24"/>
          <w:szCs w:val="24"/>
          <w:lang w:eastAsia="hu-HU"/>
        </w:rPr>
      </w:pPr>
      <w:r w:rsidRPr="001C5B5C">
        <w:rPr>
          <w:rFonts w:ascii="Times New Roman" w:hAnsi="Times New Roman"/>
          <w:sz w:val="24"/>
          <w:szCs w:val="24"/>
          <w:lang w:eastAsia="hu-HU"/>
        </w:rPr>
        <w:t>A nemzeti köznevelésről szóló 2011. évi CXC. törvény 54. § (2) a) pontja szerinti értékeléssel.</w:t>
      </w:r>
      <w:r w:rsidRPr="001C5B5C">
        <w:rPr>
          <w:rFonts w:ascii="Times New Roman" w:hAnsi="Times New Roman"/>
          <w:kern w:val="1"/>
          <w:sz w:val="24"/>
          <w:szCs w:val="24"/>
          <w:lang w:eastAsia="hi-IN" w:bidi="hi-IN"/>
        </w:rPr>
        <w:t xml:space="preserve"> </w:t>
      </w:r>
    </w:p>
    <w:p w:rsidR="00C27FB9" w:rsidRPr="001C5B5C" w:rsidRDefault="00C27FB9" w:rsidP="0087591E">
      <w:pPr>
        <w:widowControl w:val="0"/>
        <w:suppressAutoHyphens/>
        <w:spacing w:after="0" w:line="240" w:lineRule="auto"/>
        <w:ind w:left="-15"/>
        <w:jc w:val="center"/>
        <w:rPr>
          <w:rFonts w:ascii="Times New Roman" w:hAnsi="Times New Roman"/>
          <w:b/>
          <w:bCs/>
          <w:sz w:val="40"/>
          <w:szCs w:val="40"/>
          <w:lang w:eastAsia="hu-HU"/>
        </w:rPr>
      </w:pPr>
      <w:r w:rsidRPr="001C5B5C">
        <w:rPr>
          <w:rFonts w:ascii="Times New Roman" w:hAnsi="Times New Roman"/>
          <w:b/>
          <w:bCs/>
          <w:sz w:val="40"/>
          <w:szCs w:val="40"/>
          <w:lang w:eastAsia="hu-HU"/>
        </w:rPr>
        <w:br w:type="page"/>
      </w:r>
    </w:p>
    <w:p w:rsidR="00C27FB9" w:rsidRPr="001C5B5C" w:rsidRDefault="00C27FB9" w:rsidP="0087591E">
      <w:pPr>
        <w:widowControl w:val="0"/>
        <w:suppressAutoHyphens/>
        <w:spacing w:after="0" w:line="240" w:lineRule="auto"/>
        <w:ind w:left="-15"/>
        <w:jc w:val="center"/>
        <w:rPr>
          <w:rFonts w:ascii="Times New Roman" w:hAnsi="Times New Roman"/>
          <w:b/>
          <w:bCs/>
          <w:sz w:val="40"/>
          <w:szCs w:val="40"/>
          <w:lang w:eastAsia="hu-HU"/>
        </w:rPr>
      </w:pPr>
    </w:p>
    <w:p w:rsidR="00C27FB9" w:rsidRPr="001C5B5C" w:rsidRDefault="00C27FB9" w:rsidP="0087591E">
      <w:pPr>
        <w:widowControl w:val="0"/>
        <w:suppressAutoHyphens/>
        <w:spacing w:after="0" w:line="240" w:lineRule="auto"/>
        <w:ind w:left="-15"/>
        <w:jc w:val="center"/>
        <w:rPr>
          <w:rFonts w:ascii="Times New Roman" w:hAnsi="Times New Roman"/>
          <w:b/>
          <w:bCs/>
          <w:sz w:val="40"/>
          <w:szCs w:val="40"/>
          <w:lang w:eastAsia="hu-HU"/>
        </w:rPr>
      </w:pPr>
    </w:p>
    <w:p w:rsidR="00C27FB9" w:rsidRPr="001C5B5C" w:rsidRDefault="00C27FB9" w:rsidP="0087591E">
      <w:pPr>
        <w:widowControl w:val="0"/>
        <w:suppressAutoHyphens/>
        <w:spacing w:after="0" w:line="240" w:lineRule="auto"/>
        <w:ind w:left="-15"/>
        <w:jc w:val="center"/>
        <w:rPr>
          <w:rFonts w:ascii="Times New Roman" w:hAnsi="Times New Roman"/>
          <w:b/>
          <w:bCs/>
          <w:sz w:val="40"/>
          <w:szCs w:val="40"/>
          <w:lang w:eastAsia="hu-HU"/>
        </w:rPr>
      </w:pPr>
    </w:p>
    <w:p w:rsidR="00C27FB9" w:rsidRPr="001C5B5C" w:rsidRDefault="00C27FB9" w:rsidP="0087591E">
      <w:pPr>
        <w:widowControl w:val="0"/>
        <w:suppressAutoHyphens/>
        <w:spacing w:after="0" w:line="240" w:lineRule="auto"/>
        <w:ind w:left="-15"/>
        <w:jc w:val="center"/>
        <w:rPr>
          <w:rFonts w:ascii="Times New Roman" w:hAnsi="Times New Roman"/>
          <w:b/>
          <w:bCs/>
          <w:sz w:val="40"/>
          <w:szCs w:val="40"/>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 xml:space="preserve">A </w:t>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11497-12 azonosító számú,</w:t>
      </w:r>
    </w:p>
    <w:p w:rsidR="00C27FB9" w:rsidRPr="001C5B5C" w:rsidRDefault="00C27FB9" w:rsidP="0087591E">
      <w:pPr>
        <w:widowControl w:val="0"/>
        <w:suppressAutoHyphens/>
        <w:spacing w:after="0" w:line="240" w:lineRule="auto"/>
        <w:jc w:val="center"/>
        <w:rPr>
          <w:rFonts w:ascii="Times New Roman" w:hAnsi="Times New Roman"/>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Foglalkoztatás I.</w:t>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roofErr w:type="gramStart"/>
      <w:r w:rsidRPr="001C5B5C">
        <w:rPr>
          <w:rFonts w:ascii="Times New Roman" w:hAnsi="Times New Roman"/>
          <w:b/>
          <w:sz w:val="44"/>
          <w:szCs w:val="44"/>
          <w:lang w:eastAsia="hu-HU"/>
        </w:rPr>
        <w:t>megnevezésű</w:t>
      </w:r>
      <w:proofErr w:type="gramEnd"/>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kern w:val="1"/>
          <w:sz w:val="44"/>
          <w:szCs w:val="44"/>
          <w:lang w:eastAsia="hi-IN" w:bidi="hi-IN"/>
        </w:rPr>
      </w:pPr>
      <w:proofErr w:type="gramStart"/>
      <w:r w:rsidRPr="001C5B5C">
        <w:rPr>
          <w:rFonts w:ascii="Times New Roman" w:hAnsi="Times New Roman"/>
          <w:b/>
          <w:kern w:val="1"/>
          <w:sz w:val="44"/>
          <w:szCs w:val="44"/>
          <w:lang w:eastAsia="hi-IN" w:bidi="hi-IN"/>
        </w:rPr>
        <w:t>szakmai</w:t>
      </w:r>
      <w:proofErr w:type="gramEnd"/>
      <w:r w:rsidRPr="001C5B5C">
        <w:rPr>
          <w:rFonts w:ascii="Times New Roman" w:hAnsi="Times New Roman"/>
          <w:b/>
          <w:kern w:val="1"/>
          <w:sz w:val="44"/>
          <w:szCs w:val="44"/>
          <w:lang w:eastAsia="hi-IN" w:bidi="hi-IN"/>
        </w:rPr>
        <w:t xml:space="preserve"> követelménymodul</w:t>
      </w:r>
    </w:p>
    <w:p w:rsidR="00C27FB9" w:rsidRPr="001C5B5C" w:rsidRDefault="00C27FB9" w:rsidP="0087591E">
      <w:pPr>
        <w:widowControl w:val="0"/>
        <w:suppressAutoHyphens/>
        <w:spacing w:after="0" w:line="240" w:lineRule="auto"/>
        <w:jc w:val="center"/>
        <w:rPr>
          <w:rFonts w:ascii="Times New Roman" w:hAnsi="Times New Roman"/>
          <w:b/>
          <w:kern w:val="1"/>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1"/>
          <w:sz w:val="44"/>
          <w:szCs w:val="44"/>
          <w:lang w:eastAsia="hi-IN" w:bidi="hi-IN"/>
        </w:rPr>
      </w:pPr>
      <w:proofErr w:type="gramStart"/>
      <w:r w:rsidRPr="001C5B5C">
        <w:rPr>
          <w:rFonts w:ascii="Times New Roman" w:hAnsi="Times New Roman"/>
          <w:b/>
          <w:kern w:val="1"/>
          <w:sz w:val="44"/>
          <w:szCs w:val="44"/>
          <w:lang w:eastAsia="hi-IN" w:bidi="hi-IN"/>
        </w:rPr>
        <w:t>tantárgyai</w:t>
      </w:r>
      <w:proofErr w:type="gramEnd"/>
      <w:r w:rsidRPr="001C5B5C">
        <w:rPr>
          <w:rFonts w:ascii="Times New Roman" w:hAnsi="Times New Roman"/>
          <w:b/>
          <w:kern w:val="1"/>
          <w:sz w:val="44"/>
          <w:szCs w:val="44"/>
          <w:lang w:eastAsia="hi-IN" w:bidi="hi-IN"/>
        </w:rPr>
        <w:t>, témakörei</w:t>
      </w:r>
    </w:p>
    <w:p w:rsidR="00C27FB9" w:rsidRPr="001C5B5C" w:rsidRDefault="00C27FB9" w:rsidP="0087591E">
      <w:pPr>
        <w:widowControl w:val="0"/>
        <w:suppressAutoHyphens/>
        <w:spacing w:after="0" w:line="240" w:lineRule="auto"/>
        <w:jc w:val="both"/>
        <w:rPr>
          <w:rFonts w:ascii="Times New Roman" w:hAnsi="Times New Roman"/>
          <w:b/>
          <w:kern w:val="1"/>
          <w:sz w:val="16"/>
          <w:szCs w:val="16"/>
          <w:lang w:eastAsia="hi-IN" w:bidi="hi-IN"/>
        </w:rPr>
      </w:pPr>
      <w:r w:rsidRPr="001C5B5C">
        <w:rPr>
          <w:rFonts w:ascii="Times New Roman" w:hAnsi="Times New Roman"/>
          <w:b/>
          <w:kern w:val="1"/>
          <w:sz w:val="44"/>
          <w:szCs w:val="44"/>
          <w:lang w:eastAsia="hi-IN" w:bidi="hi-IN"/>
        </w:rPr>
        <w:br w:type="page"/>
      </w:r>
      <w:r w:rsidRPr="001C5B5C">
        <w:rPr>
          <w:rFonts w:ascii="Times New Roman" w:hAnsi="Times New Roman"/>
          <w:b/>
          <w:kern w:val="1"/>
          <w:sz w:val="24"/>
          <w:szCs w:val="24"/>
          <w:lang w:eastAsia="hi-IN" w:bidi="hi-IN"/>
        </w:rPr>
        <w:t xml:space="preserve">A 11497-12 </w:t>
      </w:r>
      <w:r w:rsidRPr="001C5B5C">
        <w:rPr>
          <w:rFonts w:ascii="Times New Roman" w:hAnsi="Times New Roman"/>
          <w:b/>
          <w:sz w:val="24"/>
          <w:szCs w:val="24"/>
          <w:lang w:eastAsia="hu-HU"/>
        </w:rPr>
        <w:t>azonosító számú, Foglalkoztatás I. megnevezésű szakmai követelmény</w:t>
      </w:r>
      <w:r w:rsidRPr="001C5B5C">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C27FB9" w:rsidRPr="001C5B5C" w:rsidTr="0087591E">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Foglalkoztatás I.</w:t>
            </w:r>
          </w:p>
        </w:tc>
      </w:tr>
      <w:tr w:rsidR="00C27FB9" w:rsidRPr="001C5B5C" w:rsidTr="0087591E">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Munkavállalói szókincs</w:t>
            </w:r>
          </w:p>
        </w:tc>
      </w:tr>
      <w:tr w:rsidR="00C27FB9" w:rsidRPr="001C5B5C"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FELADATOK</w:t>
            </w: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tabs>
                <w:tab w:val="left" w:pos="1084"/>
              </w:tabs>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600"/>
          <w:jc w:val="center"/>
        </w:trPr>
        <w:tc>
          <w:tcPr>
            <w:tcW w:w="4600" w:type="dxa"/>
            <w:tcBorders>
              <w:top w:val="nil"/>
              <w:left w:val="single" w:sz="4" w:space="0" w:color="auto"/>
              <w:bottom w:val="single" w:sz="4" w:space="0" w:color="auto"/>
              <w:right w:val="single" w:sz="4" w:space="0" w:color="auto"/>
            </w:tcBorders>
            <w:vAlign w:val="center"/>
          </w:tcPr>
          <w:p w:rsidR="00C27FB9" w:rsidRPr="001C5B5C" w:rsidRDefault="00C27FB9" w:rsidP="007F1FA9">
            <w:pPr>
              <w:spacing w:after="0" w:line="240" w:lineRule="auto"/>
              <w:ind w:left="196" w:firstLineChars="2" w:firstLine="4"/>
              <w:rPr>
                <w:rFonts w:ascii="Times New Roman" w:hAnsi="Times New Roman"/>
                <w:sz w:val="20"/>
                <w:szCs w:val="20"/>
                <w:lang w:eastAsia="hu-HU"/>
              </w:rPr>
            </w:pPr>
            <w:r w:rsidRPr="001C5B5C">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600"/>
          <w:jc w:val="center"/>
        </w:trPr>
        <w:tc>
          <w:tcPr>
            <w:tcW w:w="4600" w:type="dxa"/>
            <w:tcBorders>
              <w:top w:val="nil"/>
              <w:left w:val="single" w:sz="4" w:space="0" w:color="auto"/>
              <w:bottom w:val="single" w:sz="4" w:space="0" w:color="auto"/>
              <w:right w:val="single" w:sz="4" w:space="0" w:color="auto"/>
            </w:tcBorders>
            <w:vAlign w:val="center"/>
          </w:tcPr>
          <w:p w:rsidR="00C27FB9" w:rsidRPr="001C5B5C" w:rsidRDefault="00C27FB9" w:rsidP="007F1FA9">
            <w:pPr>
              <w:spacing w:after="0" w:line="240" w:lineRule="auto"/>
              <w:ind w:left="196" w:firstLineChars="2" w:firstLine="4"/>
              <w:rPr>
                <w:rFonts w:ascii="Times New Roman" w:hAnsi="Times New Roman"/>
                <w:sz w:val="20"/>
                <w:szCs w:val="20"/>
                <w:lang w:eastAsia="hu-HU"/>
              </w:rPr>
            </w:pPr>
            <w:r w:rsidRPr="001C5B5C">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1C5B5C" w:rsidRDefault="00C27FB9" w:rsidP="007F1FA9">
            <w:pPr>
              <w:spacing w:after="0" w:line="240" w:lineRule="auto"/>
              <w:ind w:left="196" w:firstLineChars="2" w:firstLine="4"/>
              <w:rPr>
                <w:rFonts w:ascii="Times New Roman" w:hAnsi="Times New Roman"/>
                <w:sz w:val="20"/>
                <w:szCs w:val="20"/>
                <w:lang w:eastAsia="hu-HU"/>
              </w:rPr>
            </w:pPr>
            <w:r w:rsidRPr="001C5B5C">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ISMERETEK</w:t>
            </w: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1C5B5C" w:rsidRDefault="00C27FB9" w:rsidP="007F1FA9">
            <w:pPr>
              <w:spacing w:after="0" w:line="240" w:lineRule="auto"/>
              <w:ind w:left="182" w:firstLineChars="9" w:firstLine="18"/>
              <w:rPr>
                <w:rFonts w:ascii="Times New Roman" w:hAnsi="Times New Roman"/>
                <w:sz w:val="20"/>
                <w:szCs w:val="20"/>
                <w:lang w:eastAsia="hu-HU"/>
              </w:rPr>
            </w:pPr>
            <w:r w:rsidRPr="001C5B5C">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1C5B5C" w:rsidRDefault="00C27FB9" w:rsidP="007F1FA9">
            <w:pPr>
              <w:spacing w:after="0" w:line="240" w:lineRule="auto"/>
              <w:ind w:firstLineChars="100" w:firstLine="200"/>
              <w:rPr>
                <w:rFonts w:ascii="Times New Roman" w:hAnsi="Times New Roman"/>
                <w:sz w:val="20"/>
                <w:szCs w:val="20"/>
                <w:lang w:eastAsia="hu-HU"/>
              </w:rPr>
            </w:pPr>
            <w:r w:rsidRPr="001C5B5C">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KÉSZSÉGEK</w:t>
            </w:r>
          </w:p>
        </w:tc>
      </w:tr>
      <w:tr w:rsidR="00C27FB9" w:rsidRPr="001C5B5C" w:rsidTr="0087591E">
        <w:trPr>
          <w:trHeight w:val="600"/>
          <w:jc w:val="center"/>
        </w:trPr>
        <w:tc>
          <w:tcPr>
            <w:tcW w:w="4600" w:type="dxa"/>
            <w:tcBorders>
              <w:top w:val="nil"/>
              <w:left w:val="single" w:sz="4" w:space="0" w:color="auto"/>
              <w:bottom w:val="single" w:sz="4" w:space="0" w:color="auto"/>
              <w:right w:val="single" w:sz="4" w:space="0" w:color="auto"/>
            </w:tcBorders>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930"/>
          <w:jc w:val="center"/>
        </w:trPr>
        <w:tc>
          <w:tcPr>
            <w:tcW w:w="4600" w:type="dxa"/>
            <w:tcBorders>
              <w:top w:val="nil"/>
              <w:left w:val="single" w:sz="4" w:space="0" w:color="auto"/>
              <w:bottom w:val="single" w:sz="4" w:space="0" w:color="auto"/>
              <w:right w:val="single" w:sz="4" w:space="0" w:color="auto"/>
            </w:tcBorders>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SZEMÉLYES KOMPETENCIÁK</w:t>
            </w: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TÁRSAS KOMPETENCIÁK</w:t>
            </w: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MÓDSZERKOMPETENCIÁK</w:t>
            </w: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bl>
    <w:p w:rsidR="00C27FB9" w:rsidRPr="001C5B5C" w:rsidRDefault="00C27FB9" w:rsidP="0087591E">
      <w:pPr>
        <w:widowControl w:val="0"/>
        <w:suppressAutoHyphens/>
        <w:spacing w:after="0" w:line="240" w:lineRule="auto"/>
        <w:ind w:left="-15"/>
        <w:jc w:val="both"/>
        <w:rPr>
          <w:rFonts w:ascii="Times New Roman" w:hAnsi="Times New Roman"/>
          <w:b/>
          <w:kern w:val="1"/>
          <w:sz w:val="24"/>
          <w:szCs w:val="24"/>
          <w:lang w:eastAsia="hi-IN" w:bidi="hi-IN"/>
        </w:rPr>
      </w:pPr>
    </w:p>
    <w:p w:rsidR="00C27FB9" w:rsidRPr="001C5B5C" w:rsidRDefault="00C27FB9" w:rsidP="0087591E">
      <w:pPr>
        <w:widowControl w:val="0"/>
        <w:numPr>
          <w:ilvl w:val="0"/>
          <w:numId w:val="26"/>
        </w:numPr>
        <w:suppressAutoHyphens/>
        <w:spacing w:after="0" w:line="240" w:lineRule="auto"/>
        <w:jc w:val="both"/>
        <w:rPr>
          <w:rFonts w:ascii="Times New Roman" w:hAnsi="Times New Roman"/>
          <w:b/>
          <w:bCs/>
          <w:iCs/>
          <w:sz w:val="24"/>
          <w:szCs w:val="24"/>
          <w:lang w:eastAsia="hu-HU"/>
        </w:rPr>
      </w:pPr>
      <w:r w:rsidRPr="001C5B5C">
        <w:rPr>
          <w:rFonts w:ascii="Times New Roman" w:hAnsi="Times New Roman"/>
          <w:b/>
          <w:kern w:val="1"/>
          <w:sz w:val="24"/>
          <w:szCs w:val="24"/>
          <w:lang w:eastAsia="hi-IN" w:bidi="hi-IN"/>
        </w:rPr>
        <w:br w:type="page"/>
        <w:t>Foglalkoztatás I. tantárgy</w:t>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008D2A7F" w:rsidRPr="001C5B5C">
        <w:rPr>
          <w:rFonts w:ascii="Times New Roman" w:hAnsi="Times New Roman"/>
          <w:b/>
          <w:sz w:val="24"/>
          <w:szCs w:val="24"/>
          <w:lang w:eastAsia="hu-HU"/>
        </w:rPr>
        <w:t xml:space="preserve">62 </w:t>
      </w:r>
      <w:r w:rsidRPr="001C5B5C">
        <w:rPr>
          <w:rFonts w:ascii="Times New Roman" w:hAnsi="Times New Roman"/>
          <w:b/>
          <w:sz w:val="24"/>
          <w:szCs w:val="24"/>
          <w:lang w:eastAsia="hu-HU"/>
        </w:rPr>
        <w:t>óra</w:t>
      </w:r>
    </w:p>
    <w:p w:rsidR="00C27FB9" w:rsidRPr="001C5B5C" w:rsidRDefault="00C27FB9" w:rsidP="0087591E">
      <w:pPr>
        <w:spacing w:after="0" w:line="240" w:lineRule="auto"/>
        <w:rPr>
          <w:rFonts w:ascii="Times New Roman" w:hAnsi="Times New Roman"/>
          <w:b/>
          <w:sz w:val="24"/>
          <w:szCs w:val="24"/>
          <w:lang w:eastAsia="hu-HU"/>
        </w:rPr>
      </w:pPr>
    </w:p>
    <w:p w:rsidR="00C27FB9" w:rsidRPr="001C5B5C" w:rsidRDefault="00C27FB9" w:rsidP="0087591E">
      <w:pPr>
        <w:widowControl w:val="0"/>
        <w:numPr>
          <w:ilvl w:val="1"/>
          <w:numId w:val="23"/>
        </w:numPr>
        <w:suppressAutoHyphens/>
        <w:spacing w:after="0" w:line="240" w:lineRule="auto"/>
        <w:ind w:left="426" w:firstLine="0"/>
        <w:jc w:val="both"/>
        <w:rPr>
          <w:rFonts w:ascii="Times New Roman" w:hAnsi="Times New Roman"/>
          <w:b/>
          <w:sz w:val="24"/>
          <w:szCs w:val="24"/>
          <w:lang w:eastAsia="hu-HU"/>
        </w:rPr>
      </w:pPr>
      <w:r w:rsidRPr="001C5B5C">
        <w:rPr>
          <w:rFonts w:ascii="Times New Roman" w:hAnsi="Times New Roman"/>
          <w:b/>
          <w:sz w:val="24"/>
          <w:szCs w:val="24"/>
          <w:lang w:eastAsia="hu-HU"/>
        </w:rPr>
        <w:t>A tantárgy tanításának célja</w:t>
      </w:r>
    </w:p>
    <w:p w:rsidR="00C27FB9" w:rsidRPr="001C5B5C" w:rsidRDefault="00C27FB9" w:rsidP="0087591E">
      <w:pPr>
        <w:widowControl w:val="0"/>
        <w:suppressAutoHyphens/>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C27FB9" w:rsidRPr="001C5B5C" w:rsidRDefault="00C27FB9" w:rsidP="0087591E">
      <w:pPr>
        <w:widowControl w:val="0"/>
        <w:suppressAutoHyphens/>
        <w:spacing w:after="0" w:line="240" w:lineRule="auto"/>
        <w:ind w:left="426"/>
        <w:jc w:val="both"/>
        <w:rPr>
          <w:rFonts w:ascii="Times New Roman" w:hAnsi="Times New Roman"/>
          <w:b/>
          <w:sz w:val="24"/>
          <w:szCs w:val="24"/>
          <w:lang w:eastAsia="hu-HU"/>
        </w:rPr>
      </w:pPr>
      <w:r w:rsidRPr="001C5B5C">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C27FB9" w:rsidRPr="001C5B5C" w:rsidRDefault="00C27FB9" w:rsidP="0087591E">
      <w:pPr>
        <w:spacing w:after="0" w:line="240" w:lineRule="auto"/>
        <w:ind w:left="426"/>
        <w:jc w:val="both"/>
        <w:rPr>
          <w:rFonts w:ascii="Times New Roman" w:hAnsi="Times New Roman"/>
          <w:b/>
          <w:color w:val="FF0000"/>
          <w:sz w:val="24"/>
          <w:szCs w:val="24"/>
          <w:lang w:eastAsia="hu-HU"/>
        </w:rPr>
      </w:pPr>
    </w:p>
    <w:p w:rsidR="00C27FB9" w:rsidRPr="001C5B5C" w:rsidRDefault="00C27FB9" w:rsidP="0087591E">
      <w:pPr>
        <w:widowControl w:val="0"/>
        <w:numPr>
          <w:ilvl w:val="1"/>
          <w:numId w:val="23"/>
        </w:numPr>
        <w:suppressAutoHyphens/>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 xml:space="preserve">Kapcsolódó közismereti, szakmai tartalmak: </w:t>
      </w:r>
    </w:p>
    <w:p w:rsidR="00C27FB9" w:rsidRPr="001C5B5C" w:rsidRDefault="00C27FB9" w:rsidP="0087591E">
      <w:pPr>
        <w:widowControl w:val="0"/>
        <w:suppressAutoHyphens/>
        <w:spacing w:after="0" w:line="240" w:lineRule="auto"/>
        <w:ind w:left="443" w:firstLine="349"/>
        <w:rPr>
          <w:rFonts w:ascii="Times New Roman" w:hAnsi="Times New Roman"/>
          <w:sz w:val="24"/>
          <w:szCs w:val="24"/>
          <w:lang w:eastAsia="hu-HU"/>
        </w:rPr>
      </w:pPr>
      <w:r w:rsidRPr="001C5B5C">
        <w:rPr>
          <w:rFonts w:ascii="Times New Roman" w:hAnsi="Times New Roman"/>
          <w:sz w:val="24"/>
          <w:szCs w:val="24"/>
          <w:lang w:eastAsia="hu-HU"/>
        </w:rPr>
        <w:t>Idegen nyelvek</w:t>
      </w:r>
    </w:p>
    <w:p w:rsidR="00C27FB9" w:rsidRPr="001C5B5C" w:rsidRDefault="00C27FB9" w:rsidP="0087591E">
      <w:pPr>
        <w:spacing w:after="0" w:line="240" w:lineRule="auto"/>
        <w:rPr>
          <w:rFonts w:ascii="Times New Roman" w:hAnsi="Times New Roman"/>
          <w:b/>
          <w:bCs/>
          <w:iCs/>
          <w:sz w:val="24"/>
          <w:szCs w:val="24"/>
          <w:lang w:eastAsia="hu-HU"/>
        </w:rPr>
      </w:pPr>
    </w:p>
    <w:p w:rsidR="00C27FB9" w:rsidRPr="001C5B5C" w:rsidRDefault="00C27FB9" w:rsidP="0087591E">
      <w:pPr>
        <w:widowControl w:val="0"/>
        <w:numPr>
          <w:ilvl w:val="1"/>
          <w:numId w:val="23"/>
        </w:numPr>
        <w:suppressAutoHyphens/>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Témakörök</w:t>
      </w:r>
    </w:p>
    <w:p w:rsidR="00C27FB9" w:rsidRPr="001C5B5C" w:rsidRDefault="00C27FB9" w:rsidP="0087591E">
      <w:pPr>
        <w:widowControl w:val="0"/>
        <w:suppressAutoHyphens/>
        <w:spacing w:after="0" w:line="240" w:lineRule="auto"/>
        <w:ind w:left="792"/>
        <w:rPr>
          <w:rFonts w:ascii="Times New Roman" w:hAnsi="Times New Roman"/>
          <w:b/>
          <w:bCs/>
          <w:iCs/>
          <w:sz w:val="24"/>
          <w:szCs w:val="24"/>
          <w:lang w:eastAsia="hu-HU"/>
        </w:rPr>
      </w:pPr>
    </w:p>
    <w:p w:rsidR="00C27FB9" w:rsidRPr="001C5B5C" w:rsidRDefault="00C27FB9" w:rsidP="0087591E">
      <w:pPr>
        <w:numPr>
          <w:ilvl w:val="3"/>
          <w:numId w:val="29"/>
        </w:numPr>
        <w:tabs>
          <w:tab w:val="clear" w:pos="1800"/>
        </w:tabs>
        <w:spacing w:after="0" w:line="240" w:lineRule="auto"/>
        <w:ind w:left="1134" w:firstLine="0"/>
        <w:jc w:val="both"/>
        <w:rPr>
          <w:rFonts w:ascii="Times New Roman" w:hAnsi="Times New Roman"/>
          <w:b/>
          <w:sz w:val="24"/>
          <w:szCs w:val="24"/>
          <w:lang w:eastAsia="hu-HU"/>
        </w:rPr>
      </w:pPr>
      <w:r w:rsidRPr="001C5B5C">
        <w:rPr>
          <w:rFonts w:ascii="Times New Roman" w:hAnsi="Times New Roman"/>
          <w:b/>
          <w:sz w:val="24"/>
          <w:szCs w:val="24"/>
          <w:lang w:eastAsia="hu-HU"/>
        </w:rPr>
        <w:t>Nyelvtani rendszerezés 1</w:t>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i/>
          <w:sz w:val="24"/>
          <w:szCs w:val="24"/>
          <w:lang w:eastAsia="hu-HU"/>
        </w:rPr>
        <w:t>10 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10 óra alatt a tanulók átismétlik </w:t>
      </w:r>
      <w:r w:rsidRPr="001C5B5C">
        <w:rPr>
          <w:rFonts w:ascii="Times New Roman" w:hAnsi="Times New Roman"/>
          <w:b/>
          <w:kern w:val="1"/>
          <w:sz w:val="24"/>
          <w:szCs w:val="24"/>
          <w:lang w:eastAsia="hi-IN" w:bidi="hi-IN"/>
        </w:rPr>
        <w:t>a 3</w:t>
      </w:r>
      <w:r w:rsidRPr="001C5B5C">
        <w:rPr>
          <w:rFonts w:ascii="Times New Roman" w:hAnsi="Times New Roman"/>
          <w:kern w:val="1"/>
          <w:sz w:val="24"/>
          <w:szCs w:val="24"/>
          <w:lang w:eastAsia="hi-IN" w:bidi="hi-IN"/>
        </w:rPr>
        <w:t xml:space="preserve"> </w:t>
      </w:r>
      <w:r w:rsidRPr="001C5B5C">
        <w:rPr>
          <w:rFonts w:ascii="Times New Roman" w:hAnsi="Times New Roman"/>
          <w:b/>
          <w:kern w:val="1"/>
          <w:sz w:val="24"/>
          <w:szCs w:val="24"/>
          <w:lang w:eastAsia="hi-IN" w:bidi="hi-IN"/>
        </w:rPr>
        <w:t xml:space="preserve">alapvető idősíkra (jelen, múlt, jövő) vonatkozó igeidőket, </w:t>
      </w:r>
      <w:r w:rsidRPr="001C5B5C">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 xml:space="preserve">A célként megfogalmazott </w:t>
      </w:r>
      <w:proofErr w:type="spellStart"/>
      <w:r w:rsidRPr="001C5B5C">
        <w:rPr>
          <w:rFonts w:ascii="Times New Roman" w:hAnsi="Times New Roman"/>
          <w:sz w:val="24"/>
          <w:szCs w:val="24"/>
          <w:lang w:eastAsia="hu-HU"/>
        </w:rPr>
        <w:t>idegennyelvi</w:t>
      </w:r>
      <w:proofErr w:type="spellEnd"/>
      <w:r w:rsidRPr="001C5B5C">
        <w:rPr>
          <w:rFonts w:ascii="Times New Roman" w:hAnsi="Times New Roman"/>
          <w:sz w:val="24"/>
          <w:szCs w:val="24"/>
          <w:lang w:eastAsia="hu-HU"/>
        </w:rPr>
        <w:t xml:space="preserve"> magabiztosság csak az alapvető igeidők helyes és pontos használata révén fog megvalósulni.</w:t>
      </w:r>
    </w:p>
    <w:p w:rsidR="00C27FB9" w:rsidRPr="001C5B5C" w:rsidRDefault="00C27FB9" w:rsidP="0087591E">
      <w:pPr>
        <w:spacing w:after="0" w:line="240" w:lineRule="auto"/>
        <w:ind w:left="1134"/>
        <w:jc w:val="both"/>
        <w:rPr>
          <w:rFonts w:ascii="Times New Roman" w:hAnsi="Times New Roman"/>
          <w:sz w:val="24"/>
          <w:szCs w:val="24"/>
          <w:lang w:eastAsia="hu-HU"/>
        </w:rPr>
      </w:pPr>
    </w:p>
    <w:p w:rsidR="00C27FB9" w:rsidRPr="001C5B5C" w:rsidRDefault="00C27FB9" w:rsidP="0087591E">
      <w:pPr>
        <w:numPr>
          <w:ilvl w:val="3"/>
          <w:numId w:val="29"/>
        </w:numPr>
        <w:tabs>
          <w:tab w:val="clear" w:pos="1800"/>
        </w:tabs>
        <w:spacing w:after="0" w:line="240" w:lineRule="auto"/>
        <w:ind w:left="1134" w:firstLine="0"/>
        <w:jc w:val="both"/>
        <w:rPr>
          <w:rFonts w:ascii="Times New Roman" w:hAnsi="Times New Roman"/>
          <w:b/>
          <w:sz w:val="24"/>
          <w:szCs w:val="24"/>
          <w:lang w:eastAsia="hu-HU"/>
        </w:rPr>
      </w:pPr>
      <w:r w:rsidRPr="001C5B5C">
        <w:rPr>
          <w:rFonts w:ascii="Times New Roman" w:hAnsi="Times New Roman"/>
          <w:b/>
          <w:sz w:val="24"/>
          <w:szCs w:val="24"/>
          <w:lang w:eastAsia="hu-HU"/>
        </w:rPr>
        <w:t>Nyelvtani rendszerezés 2</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i/>
          <w:kern w:val="1"/>
          <w:sz w:val="24"/>
          <w:szCs w:val="24"/>
          <w:lang w:eastAsia="hi-IN" w:bidi="hi-IN"/>
        </w:rPr>
        <w:tab/>
        <w:t>10 óra</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A témakör tananyagaként megfogalmazott</w:t>
      </w:r>
      <w:r w:rsidRPr="001C5B5C">
        <w:rPr>
          <w:rFonts w:ascii="Times New Roman" w:hAnsi="Times New Roman"/>
          <w:b/>
          <w:sz w:val="24"/>
          <w:szCs w:val="24"/>
          <w:lang w:eastAsia="hu-HU"/>
        </w:rPr>
        <w:t xml:space="preserve"> nyelvtani egységek – a tagadás, a jelen idejű feltételes mód</w:t>
      </w:r>
      <w:r w:rsidRPr="001C5B5C">
        <w:rPr>
          <w:rFonts w:ascii="Times New Roman" w:hAnsi="Times New Roman"/>
          <w:sz w:val="24"/>
          <w:szCs w:val="24"/>
          <w:lang w:eastAsia="hu-HU"/>
        </w:rPr>
        <w:t xml:space="preserve">, illetve a </w:t>
      </w:r>
      <w:r w:rsidRPr="001C5B5C">
        <w:rPr>
          <w:rFonts w:ascii="Times New Roman" w:hAnsi="Times New Roman"/>
          <w:b/>
          <w:sz w:val="24"/>
          <w:szCs w:val="24"/>
          <w:lang w:eastAsia="hu-HU"/>
        </w:rPr>
        <w:t>segédigék (képesség, lehetőség, szükségesség)</w:t>
      </w:r>
      <w:r w:rsidRPr="001C5B5C">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1C5B5C">
        <w:rPr>
          <w:rFonts w:ascii="Times New Roman" w:hAnsi="Times New Roman"/>
          <w:b/>
          <w:sz w:val="24"/>
          <w:szCs w:val="24"/>
          <w:lang w:eastAsia="hu-HU"/>
        </w:rPr>
        <w:t>A kérdésfeltevés, a szórend alapvető szabályainak elsajátítása</w:t>
      </w:r>
      <w:r w:rsidRPr="001C5B5C">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C27FB9" w:rsidRPr="001C5B5C" w:rsidRDefault="00C27FB9" w:rsidP="0087591E">
      <w:pPr>
        <w:spacing w:after="0" w:line="240" w:lineRule="auto"/>
        <w:ind w:left="1134"/>
        <w:jc w:val="both"/>
        <w:rPr>
          <w:rFonts w:ascii="Times New Roman" w:hAnsi="Times New Roman"/>
          <w:sz w:val="24"/>
          <w:szCs w:val="24"/>
          <w:lang w:eastAsia="hu-HU"/>
        </w:rPr>
      </w:pPr>
    </w:p>
    <w:p w:rsidR="00C27FB9" w:rsidRPr="001C5B5C" w:rsidRDefault="00C27FB9" w:rsidP="0087591E">
      <w:pPr>
        <w:numPr>
          <w:ilvl w:val="3"/>
          <w:numId w:val="29"/>
        </w:numPr>
        <w:tabs>
          <w:tab w:val="clear" w:pos="1800"/>
        </w:tabs>
        <w:spacing w:after="0" w:line="240" w:lineRule="auto"/>
        <w:ind w:left="1134" w:firstLine="0"/>
        <w:jc w:val="both"/>
        <w:rPr>
          <w:rFonts w:ascii="Times New Roman" w:hAnsi="Times New Roman"/>
          <w:b/>
          <w:sz w:val="24"/>
          <w:szCs w:val="24"/>
          <w:lang w:eastAsia="hu-HU"/>
        </w:rPr>
      </w:pPr>
      <w:r w:rsidRPr="001C5B5C">
        <w:rPr>
          <w:rFonts w:ascii="Times New Roman" w:hAnsi="Times New Roman"/>
          <w:b/>
          <w:sz w:val="24"/>
          <w:szCs w:val="24"/>
          <w:lang w:eastAsia="hu-HU"/>
        </w:rPr>
        <w:t xml:space="preserve">Nyelvi készségfejlesztés </w:t>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i/>
          <w:sz w:val="24"/>
          <w:szCs w:val="24"/>
          <w:lang w:eastAsia="hu-HU"/>
        </w:rPr>
        <w:t>24 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b/>
          <w:sz w:val="24"/>
          <w:szCs w:val="24"/>
          <w:lang w:eastAsia="hu-HU"/>
        </w:rPr>
        <w:t>/</w:t>
      </w:r>
      <w:r w:rsidRPr="001C5B5C">
        <w:rPr>
          <w:rFonts w:ascii="Times New Roman" w:hAnsi="Times New Roman"/>
          <w:sz w:val="24"/>
          <w:szCs w:val="24"/>
          <w:lang w:eastAsia="hu-HU"/>
        </w:rPr>
        <w:t xml:space="preserve">Az induktív nyelvtanulási képesség és az </w:t>
      </w:r>
      <w:proofErr w:type="spellStart"/>
      <w:r w:rsidRPr="001C5B5C">
        <w:rPr>
          <w:rFonts w:ascii="Times New Roman" w:hAnsi="Times New Roman"/>
          <w:sz w:val="24"/>
          <w:szCs w:val="24"/>
          <w:lang w:eastAsia="hu-HU"/>
        </w:rPr>
        <w:t>idegennyelvi</w:t>
      </w:r>
      <w:proofErr w:type="spellEnd"/>
      <w:r w:rsidRPr="001C5B5C">
        <w:rPr>
          <w:rFonts w:ascii="Times New Roman" w:hAnsi="Times New Roman"/>
          <w:sz w:val="24"/>
          <w:szCs w:val="24"/>
          <w:lang w:eastAsia="hu-HU"/>
        </w:rPr>
        <w:t xml:space="preserve"> asszociatív memória fejlesztése fonetikai készségfejlesztéssel kiegészítve/</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kern w:val="1"/>
          <w:sz w:val="24"/>
          <w:szCs w:val="24"/>
          <w:lang w:eastAsia="hi-IN" w:bidi="hi-IN"/>
        </w:rPr>
        <w:t xml:space="preserve">A 24 órás nyelvi készségfejlesztő blokk célja, hogy rendszerezze a diák </w:t>
      </w:r>
      <w:proofErr w:type="spellStart"/>
      <w:r w:rsidRPr="001C5B5C">
        <w:rPr>
          <w:rFonts w:ascii="Times New Roman" w:hAnsi="Times New Roman"/>
          <w:kern w:val="1"/>
          <w:sz w:val="24"/>
          <w:szCs w:val="24"/>
          <w:lang w:eastAsia="hi-IN" w:bidi="hi-IN"/>
        </w:rPr>
        <w:t>idegennyelvi</w:t>
      </w:r>
      <w:proofErr w:type="spellEnd"/>
      <w:r w:rsidRPr="001C5B5C">
        <w:rPr>
          <w:rFonts w:ascii="Times New Roman" w:hAnsi="Times New Roman"/>
          <w:kern w:val="1"/>
          <w:sz w:val="24"/>
          <w:szCs w:val="24"/>
          <w:lang w:eastAsia="hi-IN" w:bidi="hi-IN"/>
        </w:rPr>
        <w:t xml:space="preserve"> alapszókincshez kapcsolódó ismereteit. Az </w:t>
      </w:r>
      <w:r w:rsidRPr="001C5B5C">
        <w:rPr>
          <w:rFonts w:ascii="Times New Roman" w:hAnsi="Times New Roman"/>
          <w:b/>
          <w:kern w:val="1"/>
          <w:sz w:val="24"/>
          <w:szCs w:val="24"/>
          <w:lang w:eastAsia="hi-IN" w:bidi="hi-IN"/>
        </w:rPr>
        <w:t xml:space="preserve">induktív nyelvtanulási képességfejlesztés </w:t>
      </w:r>
      <w:r w:rsidRPr="001C5B5C">
        <w:rPr>
          <w:rFonts w:ascii="Times New Roman" w:hAnsi="Times New Roman"/>
          <w:kern w:val="1"/>
          <w:sz w:val="24"/>
          <w:szCs w:val="24"/>
          <w:lang w:eastAsia="hi-IN" w:bidi="hi-IN"/>
        </w:rPr>
        <w:t xml:space="preserve">és az </w:t>
      </w:r>
      <w:proofErr w:type="spellStart"/>
      <w:r w:rsidRPr="001C5B5C">
        <w:rPr>
          <w:rFonts w:ascii="Times New Roman" w:hAnsi="Times New Roman"/>
          <w:b/>
          <w:kern w:val="1"/>
          <w:sz w:val="24"/>
          <w:szCs w:val="24"/>
          <w:lang w:eastAsia="hi-IN" w:bidi="hi-IN"/>
        </w:rPr>
        <w:t>idegennyelvi</w:t>
      </w:r>
      <w:proofErr w:type="spellEnd"/>
      <w:r w:rsidRPr="001C5B5C">
        <w:rPr>
          <w:rFonts w:ascii="Times New Roman" w:hAnsi="Times New Roman"/>
          <w:b/>
          <w:kern w:val="1"/>
          <w:sz w:val="24"/>
          <w:szCs w:val="24"/>
          <w:lang w:eastAsia="hi-IN" w:bidi="hi-IN"/>
        </w:rPr>
        <w:t xml:space="preserve"> asszociatív memóriafejlesztés</w:t>
      </w:r>
      <w:r w:rsidRPr="001C5B5C">
        <w:rPr>
          <w:rFonts w:ascii="Times New Roman" w:hAnsi="Times New Roman"/>
          <w:kern w:val="1"/>
          <w:sz w:val="24"/>
          <w:szCs w:val="24"/>
          <w:lang w:eastAsia="hi-IN" w:bidi="hi-IN"/>
        </w:rPr>
        <w:t xml:space="preserve"> 4 alapvető társalgási témakörön keresztül valósul meg.</w:t>
      </w:r>
      <w:r w:rsidRPr="001C5B5C">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Az elsajátítandó témakörök:</w:t>
      </w:r>
    </w:p>
    <w:p w:rsidR="00C27FB9" w:rsidRPr="001C5B5C" w:rsidRDefault="00C27FB9" w:rsidP="0087591E">
      <w:pPr>
        <w:widowControl w:val="0"/>
        <w:numPr>
          <w:ilvl w:val="0"/>
          <w:numId w:val="22"/>
        </w:numPr>
        <w:suppressAutoHyphens/>
        <w:spacing w:after="0" w:line="240" w:lineRule="auto"/>
        <w:ind w:left="1134" w:firstLine="0"/>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személyes bemutatkozás</w:t>
      </w:r>
    </w:p>
    <w:p w:rsidR="00C27FB9" w:rsidRPr="001C5B5C" w:rsidRDefault="00C27FB9" w:rsidP="0087591E">
      <w:pPr>
        <w:widowControl w:val="0"/>
        <w:numPr>
          <w:ilvl w:val="0"/>
          <w:numId w:val="22"/>
        </w:numPr>
        <w:suppressAutoHyphens/>
        <w:spacing w:after="0" w:line="240" w:lineRule="auto"/>
        <w:ind w:left="1134" w:firstLine="0"/>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munka világa</w:t>
      </w:r>
    </w:p>
    <w:p w:rsidR="00C27FB9" w:rsidRPr="001C5B5C" w:rsidRDefault="00C27FB9" w:rsidP="0087591E">
      <w:pPr>
        <w:widowControl w:val="0"/>
        <w:numPr>
          <w:ilvl w:val="0"/>
          <w:numId w:val="22"/>
        </w:numPr>
        <w:suppressAutoHyphens/>
        <w:spacing w:after="0" w:line="240" w:lineRule="auto"/>
        <w:ind w:left="1134" w:firstLine="0"/>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napi tevékenységek, aktivitás</w:t>
      </w:r>
    </w:p>
    <w:p w:rsidR="00C27FB9" w:rsidRPr="001C5B5C" w:rsidRDefault="00C27FB9" w:rsidP="0087591E">
      <w:pPr>
        <w:widowControl w:val="0"/>
        <w:numPr>
          <w:ilvl w:val="0"/>
          <w:numId w:val="22"/>
        </w:numPr>
        <w:suppressAutoHyphens/>
        <w:spacing w:after="0" w:line="240" w:lineRule="auto"/>
        <w:ind w:left="1134" w:firstLine="0"/>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étkezés, szállás</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C27FB9" w:rsidRPr="001C5B5C" w:rsidRDefault="00C27FB9" w:rsidP="0087591E">
      <w:pPr>
        <w:spacing w:after="0" w:line="240" w:lineRule="auto"/>
        <w:ind w:left="1134"/>
        <w:jc w:val="both"/>
        <w:rPr>
          <w:rFonts w:ascii="Times New Roman" w:hAnsi="Times New Roman"/>
          <w:sz w:val="24"/>
          <w:szCs w:val="24"/>
          <w:lang w:eastAsia="hu-HU"/>
        </w:rPr>
      </w:pPr>
    </w:p>
    <w:p w:rsidR="00C27FB9" w:rsidRPr="001C5B5C" w:rsidRDefault="00C27FB9" w:rsidP="0087591E">
      <w:pPr>
        <w:numPr>
          <w:ilvl w:val="3"/>
          <w:numId w:val="29"/>
        </w:numPr>
        <w:tabs>
          <w:tab w:val="clear" w:pos="1800"/>
        </w:tabs>
        <w:spacing w:after="0" w:line="240" w:lineRule="auto"/>
        <w:ind w:left="1134" w:firstLine="0"/>
        <w:jc w:val="both"/>
        <w:rPr>
          <w:rFonts w:ascii="Times New Roman" w:hAnsi="Times New Roman"/>
          <w:b/>
          <w:sz w:val="24"/>
          <w:szCs w:val="24"/>
          <w:lang w:eastAsia="hu-HU"/>
        </w:rPr>
      </w:pPr>
      <w:r w:rsidRPr="001C5B5C">
        <w:rPr>
          <w:rFonts w:ascii="Times New Roman" w:hAnsi="Times New Roman"/>
          <w:b/>
          <w:kern w:val="1"/>
          <w:sz w:val="24"/>
          <w:szCs w:val="24"/>
          <w:lang w:eastAsia="hi-IN" w:bidi="hi-IN"/>
        </w:rPr>
        <w:t xml:space="preserve">Munkavállalói szókincs </w:t>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008D2A7F" w:rsidRPr="001C5B5C">
        <w:rPr>
          <w:rFonts w:ascii="Times New Roman" w:hAnsi="Times New Roman"/>
          <w:b/>
          <w:i/>
          <w:sz w:val="24"/>
          <w:szCs w:val="24"/>
          <w:lang w:eastAsia="hu-HU"/>
        </w:rPr>
        <w:t xml:space="preserve">18 </w:t>
      </w:r>
      <w:r w:rsidRPr="001C5B5C">
        <w:rPr>
          <w:rFonts w:ascii="Times New Roman" w:hAnsi="Times New Roman"/>
          <w:b/>
          <w:i/>
          <w:sz w:val="24"/>
          <w:szCs w:val="24"/>
          <w:lang w:eastAsia="hu-HU"/>
        </w:rPr>
        <w:t>óra</w:t>
      </w:r>
    </w:p>
    <w:p w:rsidR="00C27FB9" w:rsidRPr="001C5B5C" w:rsidRDefault="00C27FB9" w:rsidP="0087591E">
      <w:pPr>
        <w:spacing w:after="0" w:line="240" w:lineRule="auto"/>
        <w:ind w:left="1134"/>
        <w:jc w:val="both"/>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w:t>
      </w:r>
      <w:r w:rsidRPr="001C5B5C">
        <w:rPr>
          <w:rFonts w:ascii="Times New Roman" w:hAnsi="Times New Roman"/>
          <w:kern w:val="1"/>
          <w:sz w:val="24"/>
          <w:szCs w:val="24"/>
          <w:lang w:eastAsia="hi-IN" w:bidi="hi-IN"/>
        </w:rPr>
        <w:t>Munkavállalással kapcsolatos alapvető szakszókincs elsajátítása</w:t>
      </w:r>
      <w:r w:rsidRPr="001C5B5C">
        <w:rPr>
          <w:rFonts w:ascii="Times New Roman" w:hAnsi="Times New Roman"/>
          <w:b/>
          <w:kern w:val="1"/>
          <w:sz w:val="24"/>
          <w:szCs w:val="24"/>
          <w:lang w:eastAsia="hi-IN" w:bidi="hi-IN"/>
        </w:rPr>
        <w:t>/</w:t>
      </w:r>
    </w:p>
    <w:p w:rsidR="00C27FB9" w:rsidRPr="001C5B5C" w:rsidRDefault="00C27FB9" w:rsidP="0087591E">
      <w:pPr>
        <w:spacing w:after="0" w:line="240" w:lineRule="auto"/>
        <w:ind w:left="1134"/>
        <w:jc w:val="both"/>
        <w:rPr>
          <w:rFonts w:ascii="Times New Roman" w:hAnsi="Times New Roman"/>
          <w:sz w:val="24"/>
          <w:szCs w:val="24"/>
          <w:lang w:eastAsia="hu-HU"/>
        </w:rPr>
      </w:pPr>
      <w:r w:rsidRPr="001C5B5C">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C27FB9" w:rsidRPr="001C5B5C" w:rsidRDefault="00C27FB9" w:rsidP="0087591E">
      <w:pPr>
        <w:spacing w:after="0" w:line="240" w:lineRule="auto"/>
        <w:ind w:left="1134"/>
        <w:jc w:val="both"/>
        <w:rPr>
          <w:rFonts w:ascii="Times New Roman" w:hAnsi="Times New Roman"/>
          <w:sz w:val="24"/>
          <w:szCs w:val="24"/>
          <w:lang w:eastAsia="hu-HU"/>
        </w:rPr>
      </w:pPr>
    </w:p>
    <w:p w:rsidR="00C27FB9" w:rsidRPr="001C5B5C" w:rsidRDefault="00C27FB9" w:rsidP="0087591E">
      <w:pPr>
        <w:widowControl w:val="0"/>
        <w:numPr>
          <w:ilvl w:val="1"/>
          <w:numId w:val="23"/>
        </w:numPr>
        <w:suppressAutoHyphens/>
        <w:spacing w:after="0" w:line="240" w:lineRule="auto"/>
        <w:ind w:left="426" w:firstLine="0"/>
        <w:jc w:val="both"/>
        <w:rPr>
          <w:rFonts w:ascii="Times New Roman" w:hAnsi="Times New Roman"/>
          <w:b/>
          <w:i/>
          <w:sz w:val="24"/>
          <w:szCs w:val="24"/>
          <w:lang w:eastAsia="hu-HU"/>
        </w:rPr>
      </w:pPr>
      <w:r w:rsidRPr="001C5B5C">
        <w:rPr>
          <w:rFonts w:ascii="Times New Roman" w:hAnsi="Times New Roman"/>
          <w:b/>
          <w:i/>
          <w:sz w:val="24"/>
          <w:szCs w:val="24"/>
          <w:lang w:eastAsia="hu-HU"/>
        </w:rPr>
        <w:t>A képzés javasolt helyszíne (ajánlás)</w:t>
      </w:r>
    </w:p>
    <w:p w:rsidR="00C27FB9" w:rsidRPr="001C5B5C" w:rsidRDefault="00C27FB9" w:rsidP="0087591E">
      <w:pPr>
        <w:widowControl w:val="0"/>
        <w:suppressAutoHyphens/>
        <w:spacing w:after="0" w:line="240" w:lineRule="auto"/>
        <w:ind w:left="426"/>
        <w:jc w:val="both"/>
        <w:rPr>
          <w:rFonts w:ascii="Times New Roman" w:hAnsi="Times New Roman"/>
          <w:bCs/>
          <w:i/>
          <w:sz w:val="24"/>
          <w:szCs w:val="24"/>
          <w:lang w:eastAsia="hu-HU"/>
        </w:rPr>
      </w:pPr>
      <w:r w:rsidRPr="001C5B5C">
        <w:rPr>
          <w:rFonts w:ascii="Times New Roman" w:hAnsi="Times New Roman"/>
          <w:i/>
          <w:kern w:val="1"/>
          <w:sz w:val="24"/>
          <w:szCs w:val="24"/>
          <w:lang w:eastAsia="hi-IN" w:bidi="hi-IN"/>
        </w:rPr>
        <w:t>Az órák kb. 50%-</w:t>
      </w:r>
      <w:proofErr w:type="gramStart"/>
      <w:r w:rsidRPr="001C5B5C">
        <w:rPr>
          <w:rFonts w:ascii="Times New Roman" w:hAnsi="Times New Roman"/>
          <w:i/>
          <w:kern w:val="1"/>
          <w:sz w:val="24"/>
          <w:szCs w:val="24"/>
          <w:lang w:eastAsia="hi-IN" w:bidi="hi-IN"/>
        </w:rPr>
        <w:t>a</w:t>
      </w:r>
      <w:proofErr w:type="gramEnd"/>
      <w:r w:rsidRPr="001C5B5C">
        <w:rPr>
          <w:rFonts w:ascii="Times New Roman" w:hAnsi="Times New Roman"/>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C27FB9" w:rsidRPr="001C5B5C" w:rsidRDefault="00C27FB9" w:rsidP="0087591E">
      <w:pPr>
        <w:spacing w:after="0" w:line="240" w:lineRule="auto"/>
        <w:ind w:left="426"/>
        <w:jc w:val="both"/>
        <w:rPr>
          <w:rFonts w:ascii="Times New Roman" w:hAnsi="Times New Roman"/>
          <w:b/>
          <w:bCs/>
          <w:sz w:val="24"/>
          <w:szCs w:val="24"/>
          <w:lang w:eastAsia="hu-HU"/>
        </w:rPr>
      </w:pPr>
    </w:p>
    <w:p w:rsidR="00C27FB9" w:rsidRPr="001C5B5C" w:rsidRDefault="00C27FB9" w:rsidP="0087591E">
      <w:pPr>
        <w:widowControl w:val="0"/>
        <w:numPr>
          <w:ilvl w:val="1"/>
          <w:numId w:val="23"/>
        </w:numPr>
        <w:suppressAutoHyphens/>
        <w:spacing w:after="0" w:line="240" w:lineRule="auto"/>
        <w:ind w:left="426" w:firstLine="0"/>
        <w:jc w:val="both"/>
        <w:rPr>
          <w:rFonts w:ascii="Times New Roman" w:hAnsi="Times New Roman"/>
          <w:b/>
          <w:sz w:val="24"/>
          <w:szCs w:val="24"/>
          <w:lang w:eastAsia="hu-HU"/>
        </w:rPr>
      </w:pPr>
      <w:r w:rsidRPr="001C5B5C">
        <w:rPr>
          <w:rFonts w:ascii="Times New Roman" w:hAnsi="Times New Roman"/>
          <w:b/>
          <w:i/>
          <w:sz w:val="24"/>
          <w:szCs w:val="24"/>
          <w:lang w:eastAsia="hu-HU"/>
        </w:rPr>
        <w:t>A tantárgy elsajátítása során alkalmazható sajátos módszerek, tanulói tevékenységformák (ajánlás)</w:t>
      </w:r>
    </w:p>
    <w:p w:rsidR="00C27FB9" w:rsidRPr="001C5B5C" w:rsidRDefault="00C27FB9" w:rsidP="0087591E">
      <w:pPr>
        <w:widowControl w:val="0"/>
        <w:suppressAutoHyphens/>
        <w:spacing w:after="0" w:line="240" w:lineRule="auto"/>
        <w:ind w:left="426"/>
        <w:jc w:val="both"/>
        <w:rPr>
          <w:rFonts w:ascii="Times New Roman" w:hAnsi="Times New Roman"/>
          <w:bCs/>
          <w:i/>
          <w:sz w:val="24"/>
          <w:szCs w:val="24"/>
          <w:lang w:eastAsia="hu-HU"/>
        </w:rPr>
      </w:pPr>
      <w:r w:rsidRPr="001C5B5C">
        <w:rPr>
          <w:rFonts w:ascii="Times New Roman" w:hAnsi="Times New Roman"/>
          <w:bCs/>
          <w:i/>
          <w:sz w:val="24"/>
          <w:szCs w:val="24"/>
          <w:lang w:eastAsia="hu-HU"/>
        </w:rPr>
        <w:t>A tananyag kb. fele digitális tartalmú oktatási anyag, így speciálisak mind a módszerek, mind pedig a tanulói tevékenységformák.</w:t>
      </w:r>
    </w:p>
    <w:p w:rsidR="00C27FB9" w:rsidRPr="001C5B5C" w:rsidRDefault="00C27FB9" w:rsidP="0087591E">
      <w:pPr>
        <w:widowControl w:val="0"/>
        <w:suppressAutoHyphens/>
        <w:spacing w:after="0" w:line="240" w:lineRule="auto"/>
        <w:ind w:left="426"/>
        <w:jc w:val="both"/>
        <w:rPr>
          <w:rFonts w:ascii="Times New Roman" w:hAnsi="Times New Roman"/>
          <w:bCs/>
          <w:i/>
          <w:sz w:val="24"/>
          <w:szCs w:val="24"/>
          <w:lang w:eastAsia="hu-HU"/>
        </w:rPr>
      </w:pPr>
    </w:p>
    <w:p w:rsidR="00C27FB9" w:rsidRPr="001C5B5C" w:rsidRDefault="00C27FB9" w:rsidP="0087591E">
      <w:pPr>
        <w:widowControl w:val="0"/>
        <w:numPr>
          <w:ilvl w:val="2"/>
          <w:numId w:val="25"/>
        </w:numPr>
        <w:suppressAutoHyphens/>
        <w:spacing w:after="0" w:line="240" w:lineRule="auto"/>
        <w:ind w:left="426" w:firstLine="0"/>
        <w:jc w:val="both"/>
        <w:rPr>
          <w:rFonts w:ascii="Times New Roman" w:hAnsi="Times New Roman"/>
          <w:b/>
          <w:bCs/>
          <w:i/>
          <w:sz w:val="24"/>
          <w:szCs w:val="24"/>
          <w:lang w:eastAsia="hu-HU"/>
        </w:rPr>
      </w:pPr>
      <w:r w:rsidRPr="001C5B5C">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Alkalmazandó eszközök és felszerelések </w:t>
            </w:r>
          </w:p>
        </w:tc>
      </w:tr>
      <w:tr w:rsidR="00C27FB9" w:rsidRPr="001C5B5C" w:rsidTr="0087591E">
        <w:trPr>
          <w:jc w:val="center"/>
        </w:trPr>
        <w:tc>
          <w:tcPr>
            <w:tcW w:w="994" w:type="dxa"/>
            <w:vMerge/>
            <w:vAlign w:val="center"/>
          </w:tcPr>
          <w:p w:rsidR="00C27FB9" w:rsidRPr="001C5B5C" w:rsidRDefault="00C27FB9" w:rsidP="0087591E">
            <w:pPr>
              <w:spacing w:after="0" w:line="240" w:lineRule="auto"/>
              <w:jc w:val="center"/>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jc w:val="center"/>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kooperatív tanulás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1.8.</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szerepjáték</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1.9.</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1.10.</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iCs/>
                <w:sz w:val="20"/>
                <w:szCs w:val="20"/>
              </w:rPr>
              <w:t>digitális alapú feladatmegoldás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bl>
    <w:p w:rsidR="00C27FB9" w:rsidRPr="001C5B5C" w:rsidRDefault="00C27FB9" w:rsidP="0087591E">
      <w:pPr>
        <w:widowControl w:val="0"/>
        <w:suppressAutoHyphens/>
        <w:spacing w:after="0" w:line="240" w:lineRule="auto"/>
        <w:jc w:val="both"/>
        <w:rPr>
          <w:rFonts w:ascii="Times New Roman" w:hAnsi="Times New Roman"/>
          <w:bCs/>
          <w:sz w:val="24"/>
          <w:szCs w:val="24"/>
          <w:lang w:eastAsia="hu-HU"/>
        </w:rPr>
      </w:pPr>
    </w:p>
    <w:p w:rsidR="00C27FB9" w:rsidRPr="001C5B5C" w:rsidRDefault="00C27FB9" w:rsidP="0087591E">
      <w:pPr>
        <w:widowControl w:val="0"/>
        <w:numPr>
          <w:ilvl w:val="2"/>
          <w:numId w:val="25"/>
        </w:numPr>
        <w:tabs>
          <w:tab w:val="num" w:pos="1800"/>
        </w:tabs>
        <w:suppressAutoHyphens/>
        <w:spacing w:after="0" w:line="240" w:lineRule="auto"/>
        <w:jc w:val="both"/>
        <w:rPr>
          <w:rFonts w:ascii="Times New Roman" w:hAnsi="Times New Roman"/>
          <w:b/>
          <w:bCs/>
          <w:i/>
          <w:sz w:val="24"/>
          <w:szCs w:val="24"/>
          <w:lang w:eastAsia="hu-HU"/>
        </w:rPr>
      </w:pPr>
      <w:r w:rsidRPr="001C5B5C">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27FB9" w:rsidRPr="001C5B5C" w:rsidTr="0087591E">
        <w:trPr>
          <w:cantSplit/>
          <w:trHeight w:val="921"/>
          <w:jc w:val="center"/>
        </w:trPr>
        <w:tc>
          <w:tcPr>
            <w:tcW w:w="828" w:type="dxa"/>
            <w:vMerge w:val="restart"/>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Alkalmazandó eszközök és felszerelések </w:t>
            </w:r>
          </w:p>
        </w:tc>
      </w:tr>
      <w:tr w:rsidR="00C27FB9" w:rsidRPr="001C5B5C" w:rsidTr="0087591E">
        <w:trPr>
          <w:cantSplit/>
          <w:trHeight w:val="1076"/>
          <w:jc w:val="center"/>
        </w:trPr>
        <w:tc>
          <w:tcPr>
            <w:tcW w:w="828" w:type="dxa"/>
            <w:vMerge/>
            <w:vAlign w:val="center"/>
          </w:tcPr>
          <w:p w:rsidR="00C27FB9" w:rsidRPr="001C5B5C" w:rsidRDefault="00C27FB9" w:rsidP="0087591E">
            <w:pPr>
              <w:spacing w:after="0" w:line="240" w:lineRule="auto"/>
              <w:jc w:val="center"/>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keret</w:t>
            </w:r>
          </w:p>
        </w:tc>
        <w:tc>
          <w:tcPr>
            <w:tcW w:w="2190" w:type="dxa"/>
            <w:vMerge/>
            <w:vAlign w:val="center"/>
          </w:tcPr>
          <w:p w:rsidR="00C27FB9" w:rsidRPr="001C5B5C" w:rsidRDefault="00C27FB9" w:rsidP="0087591E">
            <w:pPr>
              <w:spacing w:after="0" w:line="240" w:lineRule="auto"/>
              <w:jc w:val="center"/>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önálló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feladattal vezetett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bCs/>
                <w:sz w:val="24"/>
                <w:szCs w:val="24"/>
                <w:lang w:eastAsia="hu-HU"/>
              </w:rPr>
              <w:t>Levélírás</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Válaszolás írásban mondatszintű kérdésekre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Komplex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Elemzés készítése tapasztalatokról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499"/>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4.</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Csoportos munkaformák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4.1.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Feladattal vezetett kiscsoportos szövegfeldolgozás</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4.3.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Csoportos helyzetgyakorlat</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bl>
    <w:p w:rsidR="00C27FB9" w:rsidRPr="001C5B5C" w:rsidRDefault="00C27FB9" w:rsidP="0087591E">
      <w:pPr>
        <w:widowControl w:val="0"/>
        <w:suppressAutoHyphens/>
        <w:spacing w:after="0" w:line="240" w:lineRule="auto"/>
        <w:ind w:left="709"/>
        <w:rPr>
          <w:rFonts w:ascii="Times New Roman" w:hAnsi="Times New Roman"/>
          <w:bCs/>
          <w:sz w:val="24"/>
          <w:szCs w:val="24"/>
          <w:u w:val="single"/>
          <w:lang w:eastAsia="hu-HU"/>
        </w:rPr>
      </w:pPr>
    </w:p>
    <w:p w:rsidR="00C27FB9" w:rsidRPr="001C5B5C" w:rsidRDefault="00C27FB9" w:rsidP="0087591E">
      <w:pPr>
        <w:widowControl w:val="0"/>
        <w:numPr>
          <w:ilvl w:val="1"/>
          <w:numId w:val="23"/>
        </w:numPr>
        <w:suppressAutoHyphens/>
        <w:spacing w:after="0" w:line="240" w:lineRule="auto"/>
        <w:jc w:val="both"/>
        <w:rPr>
          <w:rFonts w:ascii="Times New Roman" w:hAnsi="Times New Roman"/>
          <w:sz w:val="24"/>
          <w:szCs w:val="24"/>
          <w:lang w:eastAsia="hu-HU"/>
        </w:rPr>
      </w:pPr>
      <w:r w:rsidRPr="001C5B5C">
        <w:rPr>
          <w:rFonts w:ascii="Times New Roman" w:hAnsi="Times New Roman"/>
          <w:b/>
          <w:bCs/>
          <w:sz w:val="24"/>
          <w:szCs w:val="24"/>
          <w:lang w:eastAsia="hu-HU"/>
        </w:rPr>
        <w:t>A tantárgy értékelésének módja</w:t>
      </w:r>
    </w:p>
    <w:p w:rsidR="00C27FB9" w:rsidRPr="001C5B5C" w:rsidRDefault="00C27FB9" w:rsidP="0087591E">
      <w:pPr>
        <w:widowControl w:val="0"/>
        <w:suppressAutoHyphens/>
        <w:spacing w:after="0" w:line="240" w:lineRule="auto"/>
        <w:ind w:left="360"/>
        <w:jc w:val="both"/>
        <w:rPr>
          <w:rFonts w:ascii="Times New Roman" w:hAnsi="Times New Roman"/>
          <w:b/>
          <w:bCs/>
          <w:sz w:val="40"/>
          <w:szCs w:val="40"/>
          <w:lang w:eastAsia="hu-HU"/>
        </w:rPr>
      </w:pPr>
      <w:r w:rsidRPr="001C5B5C">
        <w:rPr>
          <w:rFonts w:ascii="Times New Roman" w:hAnsi="Times New Roman"/>
          <w:bCs/>
        </w:rPr>
        <w:t>A nemzeti köznevelésről szóló 2011. évi CXC. törvény 54. § (2) a) pontja szerinti értékeléssel.</w:t>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rPr>
          <w:rFonts w:ascii="Times New Roman" w:hAnsi="Times New Roman"/>
          <w:b/>
          <w:bCs/>
          <w:kern w:val="1"/>
          <w:sz w:val="24"/>
          <w:szCs w:val="24"/>
          <w:lang w:eastAsia="hi-IN" w:bidi="hi-IN"/>
        </w:rPr>
        <w:sectPr w:rsidR="00C27FB9" w:rsidRPr="001C5B5C" w:rsidSect="0087591E">
          <w:pgSz w:w="11906" w:h="16838"/>
          <w:pgMar w:top="1417" w:right="1417" w:bottom="1417" w:left="1276" w:header="708" w:footer="708" w:gutter="0"/>
          <w:cols w:space="708"/>
          <w:docGrid w:linePitch="360"/>
        </w:sectPr>
      </w:pPr>
    </w:p>
    <w:p w:rsidR="00C27FB9" w:rsidRPr="001C5B5C" w:rsidRDefault="00C27FB9" w:rsidP="0087591E">
      <w:pPr>
        <w:widowControl w:val="0"/>
        <w:suppressAutoHyphens/>
        <w:spacing w:after="0" w:line="240" w:lineRule="auto"/>
        <w:jc w:val="center"/>
        <w:rPr>
          <w:rFonts w:ascii="Times New Roman" w:hAnsi="Times New Roman"/>
          <w:b/>
          <w:bCs/>
          <w:kern w:val="1"/>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bCs/>
          <w:kern w:val="1"/>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bCs/>
          <w:kern w:val="1"/>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bCs/>
          <w:kern w:val="1"/>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 xml:space="preserve">A </w:t>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10681-12 azonosító számú,</w:t>
      </w:r>
    </w:p>
    <w:p w:rsidR="00C27FB9" w:rsidRPr="001C5B5C" w:rsidRDefault="00C27FB9" w:rsidP="0087591E">
      <w:pPr>
        <w:widowControl w:val="0"/>
        <w:suppressAutoHyphens/>
        <w:spacing w:after="0" w:line="240" w:lineRule="auto"/>
        <w:jc w:val="center"/>
        <w:rPr>
          <w:rFonts w:ascii="Times New Roman" w:hAnsi="Times New Roman"/>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Népi kézműves vállalkozás működtetése</w:t>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roofErr w:type="gramStart"/>
      <w:r w:rsidRPr="001C5B5C">
        <w:rPr>
          <w:rFonts w:ascii="Times New Roman" w:hAnsi="Times New Roman"/>
          <w:b/>
          <w:sz w:val="44"/>
          <w:szCs w:val="44"/>
          <w:lang w:eastAsia="hu-HU"/>
        </w:rPr>
        <w:t>megnevezésű</w:t>
      </w:r>
      <w:proofErr w:type="gramEnd"/>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roofErr w:type="gramStart"/>
      <w:r w:rsidRPr="001C5B5C">
        <w:rPr>
          <w:rFonts w:ascii="Times New Roman" w:hAnsi="Times New Roman"/>
          <w:b/>
          <w:kern w:val="2"/>
          <w:sz w:val="44"/>
          <w:szCs w:val="44"/>
          <w:lang w:eastAsia="hi-IN" w:bidi="hi-IN"/>
        </w:rPr>
        <w:t>szakmai</w:t>
      </w:r>
      <w:proofErr w:type="gramEnd"/>
      <w:r w:rsidRPr="001C5B5C">
        <w:rPr>
          <w:rFonts w:ascii="Times New Roman" w:hAnsi="Times New Roman"/>
          <w:b/>
          <w:kern w:val="2"/>
          <w:sz w:val="44"/>
          <w:szCs w:val="44"/>
          <w:lang w:eastAsia="hi-IN" w:bidi="hi-IN"/>
        </w:rPr>
        <w:t xml:space="preserve"> követelménymodul</w:t>
      </w: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roofErr w:type="gramStart"/>
      <w:r w:rsidRPr="001C5B5C">
        <w:rPr>
          <w:rFonts w:ascii="Times New Roman" w:hAnsi="Times New Roman"/>
          <w:b/>
          <w:kern w:val="2"/>
          <w:sz w:val="44"/>
          <w:szCs w:val="44"/>
          <w:lang w:eastAsia="hi-IN" w:bidi="hi-IN"/>
        </w:rPr>
        <w:t>tantárgyai</w:t>
      </w:r>
      <w:proofErr w:type="gramEnd"/>
      <w:r w:rsidRPr="001C5B5C">
        <w:rPr>
          <w:rFonts w:ascii="Times New Roman" w:hAnsi="Times New Roman"/>
          <w:b/>
          <w:kern w:val="2"/>
          <w:sz w:val="44"/>
          <w:szCs w:val="44"/>
          <w:lang w:eastAsia="hi-IN" w:bidi="hi-IN"/>
        </w:rPr>
        <w:t>, témakörei</w:t>
      </w: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2"/>
          <w:sz w:val="44"/>
          <w:szCs w:val="44"/>
          <w:lang w:eastAsia="hi-IN" w:bidi="hi-IN"/>
        </w:rPr>
      </w:pPr>
    </w:p>
    <w:p w:rsidR="00C27FB9" w:rsidRPr="001C5B5C" w:rsidRDefault="00C27FB9" w:rsidP="0087591E">
      <w:pPr>
        <w:widowControl w:val="0"/>
        <w:suppressAutoHyphens/>
        <w:spacing w:after="0" w:line="240" w:lineRule="auto"/>
        <w:rPr>
          <w:rFonts w:ascii="Times New Roman" w:hAnsi="Times New Roman"/>
          <w:b/>
          <w:kern w:val="2"/>
          <w:sz w:val="44"/>
          <w:szCs w:val="44"/>
          <w:lang w:eastAsia="hi-IN" w:bidi="hi-IN"/>
        </w:rPr>
        <w:sectPr w:rsidR="00C27FB9" w:rsidRPr="001C5B5C" w:rsidSect="0087591E">
          <w:pgSz w:w="11906" w:h="16838"/>
          <w:pgMar w:top="1417" w:right="1417" w:bottom="1417" w:left="1276" w:header="708" w:footer="708" w:gutter="0"/>
          <w:cols w:space="708"/>
          <w:docGrid w:linePitch="360"/>
        </w:sectPr>
      </w:pPr>
    </w:p>
    <w:p w:rsidR="00C27FB9" w:rsidRPr="001C5B5C" w:rsidRDefault="00C27FB9" w:rsidP="0087591E">
      <w:pPr>
        <w:widowControl w:val="0"/>
        <w:suppressAutoHyphens/>
        <w:spacing w:after="0" w:line="240" w:lineRule="auto"/>
        <w:jc w:val="both"/>
        <w:rPr>
          <w:rFonts w:ascii="Times New Roman" w:hAnsi="Times New Roman"/>
          <w:b/>
          <w:kern w:val="2"/>
          <w:sz w:val="24"/>
          <w:szCs w:val="24"/>
          <w:lang w:eastAsia="hi-IN" w:bidi="hi-IN"/>
        </w:rPr>
      </w:pPr>
    </w:p>
    <w:p w:rsidR="00C27FB9" w:rsidRPr="001C5B5C" w:rsidRDefault="00C27FB9" w:rsidP="0087591E">
      <w:pPr>
        <w:widowControl w:val="0"/>
        <w:suppressAutoHyphens/>
        <w:spacing w:after="0" w:line="240" w:lineRule="auto"/>
        <w:jc w:val="both"/>
        <w:rPr>
          <w:rFonts w:ascii="Times New Roman" w:hAnsi="Times New Roman"/>
          <w:b/>
          <w:color w:val="333333"/>
          <w:sz w:val="24"/>
          <w:szCs w:val="24"/>
          <w:shd w:val="clear" w:color="auto" w:fill="FFFFFF"/>
        </w:rPr>
      </w:pPr>
      <w:r w:rsidRPr="001C5B5C">
        <w:rPr>
          <w:rFonts w:ascii="Times New Roman" w:hAnsi="Times New Roman"/>
          <w:b/>
          <w:color w:val="333333"/>
          <w:sz w:val="24"/>
          <w:szCs w:val="24"/>
          <w:shd w:val="clear" w:color="auto" w:fill="FFFFFF"/>
        </w:rPr>
        <w:t>A 10681-12 azonosító számú, Népi kézműves vállalkozás működtetése megnevezésű szakmai követelménymodulhoz tartozó tantárgyak és a témakörök oktatása során fejlesztendő kompetenciák</w:t>
      </w:r>
    </w:p>
    <w:p w:rsidR="00C27FB9" w:rsidRPr="001C5B5C" w:rsidRDefault="00C27FB9" w:rsidP="0087591E">
      <w:pPr>
        <w:widowControl w:val="0"/>
        <w:suppressAutoHyphens/>
        <w:spacing w:after="0" w:line="240" w:lineRule="auto"/>
        <w:rPr>
          <w:rFonts w:ascii="Times New Roman" w:hAnsi="Times New Roman"/>
          <w:b/>
          <w:color w:val="333333"/>
          <w:sz w:val="24"/>
          <w:szCs w:val="24"/>
          <w:shd w:val="clear" w:color="auto" w:fill="FFFFFF"/>
        </w:rPr>
      </w:pPr>
    </w:p>
    <w:tbl>
      <w:tblPr>
        <w:tblW w:w="13603"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56"/>
        <w:gridCol w:w="761"/>
        <w:gridCol w:w="656"/>
        <w:gridCol w:w="186"/>
        <w:gridCol w:w="381"/>
        <w:gridCol w:w="118"/>
        <w:gridCol w:w="449"/>
        <w:gridCol w:w="50"/>
        <w:gridCol w:w="499"/>
        <w:gridCol w:w="18"/>
        <w:gridCol w:w="481"/>
        <w:gridCol w:w="228"/>
        <w:gridCol w:w="567"/>
        <w:gridCol w:w="308"/>
        <w:gridCol w:w="259"/>
        <w:gridCol w:w="81"/>
        <w:gridCol w:w="486"/>
        <w:gridCol w:w="261"/>
        <w:gridCol w:w="306"/>
        <w:gridCol w:w="36"/>
        <w:gridCol w:w="514"/>
        <w:gridCol w:w="159"/>
        <w:gridCol w:w="181"/>
        <w:gridCol w:w="386"/>
        <w:gridCol w:w="518"/>
        <w:gridCol w:w="49"/>
        <w:gridCol w:w="567"/>
        <w:gridCol w:w="39"/>
        <w:gridCol w:w="669"/>
        <w:gridCol w:w="272"/>
        <w:gridCol w:w="862"/>
      </w:tblGrid>
      <w:tr w:rsidR="00C27FB9" w:rsidRPr="001C5B5C" w:rsidTr="0087591E">
        <w:tc>
          <w:tcPr>
            <w:tcW w:w="3256" w:type="dxa"/>
            <w:vMerge w:val="restart"/>
            <w:vAlign w:val="center"/>
          </w:tcPr>
          <w:p w:rsidR="00C27FB9" w:rsidRPr="001C5B5C" w:rsidRDefault="00C27FB9" w:rsidP="0087591E">
            <w:pPr>
              <w:spacing w:after="0" w:line="240" w:lineRule="auto"/>
              <w:jc w:val="center"/>
              <w:rPr>
                <w:rFonts w:ascii="Times New Roman" w:hAnsi="Times New Roman"/>
                <w:b/>
                <w:color w:val="333333"/>
                <w:sz w:val="24"/>
                <w:szCs w:val="24"/>
                <w:shd w:val="clear" w:color="auto" w:fill="FFFFFF"/>
              </w:rPr>
            </w:pPr>
            <w:r w:rsidRPr="001C5B5C">
              <w:rPr>
                <w:rFonts w:ascii="Times New Roman" w:hAnsi="Times New Roman"/>
                <w:b/>
                <w:color w:val="333333"/>
                <w:sz w:val="24"/>
                <w:szCs w:val="24"/>
                <w:shd w:val="clear" w:color="auto" w:fill="FFFFFF"/>
              </w:rPr>
              <w:t>10681-12</w:t>
            </w:r>
          </w:p>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b/>
                <w:color w:val="333333"/>
                <w:sz w:val="24"/>
                <w:szCs w:val="24"/>
                <w:shd w:val="clear" w:color="auto" w:fill="FFFFFF"/>
              </w:rPr>
              <w:t>Népi kézműves vállalkozás működtetése</w:t>
            </w:r>
          </w:p>
        </w:tc>
        <w:tc>
          <w:tcPr>
            <w:tcW w:w="141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Művészettörténet</w:t>
            </w:r>
          </w:p>
        </w:tc>
        <w:tc>
          <w:tcPr>
            <w:tcW w:w="2410" w:type="dxa"/>
            <w:gridSpan w:val="9"/>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Általános néprajz</w:t>
            </w:r>
          </w:p>
        </w:tc>
        <w:tc>
          <w:tcPr>
            <w:tcW w:w="2268" w:type="dxa"/>
            <w:gridSpan w:val="7"/>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Rajz gyakorlat</w:t>
            </w:r>
          </w:p>
        </w:tc>
        <w:tc>
          <w:tcPr>
            <w:tcW w:w="2410" w:type="dxa"/>
            <w:gridSpan w:val="8"/>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Népi kézműves szakmai alapismeretek</w:t>
            </w:r>
          </w:p>
        </w:tc>
        <w:tc>
          <w:tcPr>
            <w:tcW w:w="1842" w:type="dxa"/>
            <w:gridSpan w:val="4"/>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Népi kézműves vállalkozásismeret, marketing</w:t>
            </w:r>
          </w:p>
        </w:tc>
      </w:tr>
      <w:tr w:rsidR="00C27FB9" w:rsidRPr="001C5B5C" w:rsidTr="0087591E">
        <w:trPr>
          <w:cantSplit/>
          <w:trHeight w:val="2376"/>
        </w:trPr>
        <w:tc>
          <w:tcPr>
            <w:tcW w:w="3256" w:type="dxa"/>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761" w:type="dxa"/>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Egyetemes művészettörténet</w:t>
            </w:r>
          </w:p>
        </w:tc>
        <w:tc>
          <w:tcPr>
            <w:tcW w:w="656" w:type="dxa"/>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Magyar művészettörténet</w:t>
            </w:r>
          </w:p>
        </w:tc>
        <w:tc>
          <w:tcPr>
            <w:tcW w:w="567"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Tárgyi néprajz</w:t>
            </w:r>
          </w:p>
        </w:tc>
        <w:tc>
          <w:tcPr>
            <w:tcW w:w="567"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Folklór</w:t>
            </w:r>
          </w:p>
        </w:tc>
        <w:tc>
          <w:tcPr>
            <w:tcW w:w="567" w:type="dxa"/>
            <w:gridSpan w:val="3"/>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Ünnepkörök, szokások</w:t>
            </w:r>
          </w:p>
        </w:tc>
        <w:tc>
          <w:tcPr>
            <w:tcW w:w="709"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Tájegységek néprajza</w:t>
            </w:r>
          </w:p>
        </w:tc>
        <w:tc>
          <w:tcPr>
            <w:tcW w:w="567" w:type="dxa"/>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Színtan</w:t>
            </w:r>
          </w:p>
        </w:tc>
        <w:tc>
          <w:tcPr>
            <w:tcW w:w="567"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Ornamentika</w:t>
            </w:r>
          </w:p>
        </w:tc>
        <w:tc>
          <w:tcPr>
            <w:tcW w:w="567"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Szakrajzi alapismeretek</w:t>
            </w:r>
          </w:p>
        </w:tc>
        <w:tc>
          <w:tcPr>
            <w:tcW w:w="567"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Térábrázolás</w:t>
            </w:r>
          </w:p>
        </w:tc>
        <w:tc>
          <w:tcPr>
            <w:tcW w:w="709" w:type="dxa"/>
            <w:gridSpan w:val="3"/>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proofErr w:type="spellStart"/>
            <w:r w:rsidRPr="001C5B5C">
              <w:rPr>
                <w:rFonts w:ascii="Times New Roman" w:hAnsi="Times New Roman"/>
                <w:color w:val="333333"/>
                <w:sz w:val="20"/>
                <w:szCs w:val="20"/>
                <w:shd w:val="clear" w:color="auto" w:fill="FFFFFF"/>
              </w:rPr>
              <w:t>Mesterségbemutató</w:t>
            </w:r>
            <w:proofErr w:type="spellEnd"/>
            <w:r w:rsidRPr="001C5B5C">
              <w:rPr>
                <w:rFonts w:ascii="Times New Roman" w:hAnsi="Times New Roman"/>
                <w:color w:val="333333"/>
                <w:sz w:val="20"/>
                <w:szCs w:val="20"/>
                <w:shd w:val="clear" w:color="auto" w:fill="FFFFFF"/>
              </w:rPr>
              <w:t>, vásár</w:t>
            </w:r>
          </w:p>
        </w:tc>
        <w:tc>
          <w:tcPr>
            <w:tcW w:w="567"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Szakmai előmenetel</w:t>
            </w:r>
          </w:p>
        </w:tc>
        <w:tc>
          <w:tcPr>
            <w:tcW w:w="567"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Zsűriztetés</w:t>
            </w:r>
          </w:p>
        </w:tc>
        <w:tc>
          <w:tcPr>
            <w:tcW w:w="567" w:type="dxa"/>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Szakmai fórumok</w:t>
            </w:r>
          </w:p>
        </w:tc>
        <w:tc>
          <w:tcPr>
            <w:tcW w:w="708"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Népi kézműves marketing alapjai</w:t>
            </w:r>
          </w:p>
        </w:tc>
        <w:tc>
          <w:tcPr>
            <w:tcW w:w="1134" w:type="dxa"/>
            <w:gridSpan w:val="2"/>
            <w:textDirection w:val="btLr"/>
          </w:tcPr>
          <w:p w:rsidR="00C27FB9" w:rsidRPr="001C5B5C" w:rsidRDefault="00C27FB9" w:rsidP="0087591E">
            <w:pPr>
              <w:widowControl w:val="0"/>
              <w:suppressAutoHyphens/>
              <w:spacing w:after="0" w:line="240" w:lineRule="auto"/>
              <w:ind w:left="113" w:right="113"/>
              <w:rPr>
                <w:rFonts w:ascii="Times New Roman" w:hAnsi="Times New Roman"/>
                <w:color w:val="333333"/>
                <w:sz w:val="20"/>
                <w:szCs w:val="20"/>
                <w:shd w:val="clear" w:color="auto" w:fill="FFFFFF"/>
              </w:rPr>
            </w:pPr>
            <w:r w:rsidRPr="001C5B5C">
              <w:rPr>
                <w:rFonts w:ascii="Times New Roman" w:hAnsi="Times New Roman"/>
                <w:color w:val="333333"/>
                <w:sz w:val="20"/>
                <w:szCs w:val="20"/>
                <w:shd w:val="clear" w:color="auto" w:fill="FFFFFF"/>
              </w:rPr>
              <w:t>Népi kézműves vállalkozási alapismeretek</w:t>
            </w:r>
          </w:p>
        </w:tc>
      </w:tr>
      <w:tr w:rsidR="00C27FB9" w:rsidRPr="001C5B5C" w:rsidTr="0087591E">
        <w:tc>
          <w:tcPr>
            <w:tcW w:w="13603" w:type="dxa"/>
            <w:gridSpan w:val="31"/>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FELADATOK</w:t>
            </w:r>
          </w:p>
        </w:tc>
      </w:tr>
      <w:tr w:rsidR="00C27FB9" w:rsidRPr="001C5B5C" w:rsidTr="0087591E">
        <w:tc>
          <w:tcPr>
            <w:tcW w:w="3256"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Folyamatosan bővíti szakmai művészeti, néprajzi ismereteit</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Kialakítja, berendezi műhelyét, műhelygalériáját</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r>
      <w:tr w:rsidR="00C27FB9" w:rsidRPr="001C5B5C" w:rsidTr="0087591E">
        <w:trPr>
          <w:trHeight w:val="515"/>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Kialakítja és kezeli raktárát</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r>
      <w:tr w:rsidR="00C27FB9" w:rsidRPr="001C5B5C" w:rsidTr="0087591E">
        <w:trPr>
          <w:trHeight w:val="563"/>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Hagyományőrző rendezvényeket látogat</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r>
      <w:tr w:rsidR="00C27FB9" w:rsidRPr="001C5B5C" w:rsidTr="0087591E">
        <w:trPr>
          <w:trHeight w:val="764"/>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Mesterség bemutatót tart, bemutatókon, vásárokon, pályázatokon részt vesz</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r>
      <w:tr w:rsidR="00C27FB9" w:rsidRPr="001C5B5C" w:rsidTr="0087591E">
        <w:trPr>
          <w:trHeight w:val="488"/>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Zsűrizteti termékeit, törekszik minőségi munkavégzésre</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r>
      <w:tr w:rsidR="00C27FB9" w:rsidRPr="001C5B5C" w:rsidTr="0087591E">
        <w:trPr>
          <w:cantSplit/>
          <w:trHeight w:val="3131"/>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Tájékozódik szakmai fejlődésének lehetőségeiről, szakmai pályázatok, továbbképzések, szakmai fórumok, érdekképviseleti szervezetek, különféle szakmai rangok, címek (Népművészet Ifjú Mestere, Népi iparművész) megszerzésének módjáról</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r>
      <w:tr w:rsidR="00C27FB9" w:rsidRPr="001C5B5C" w:rsidTr="0087591E">
        <w:trPr>
          <w:trHeight w:val="1448"/>
        </w:trPr>
        <w:tc>
          <w:tcPr>
            <w:tcW w:w="3256"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hagyományos mintakincs alapján az alapanyag, forma, funkció és a díszítmény harmonikus egységét alkalmazva alkot</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p>
        </w:tc>
      </w:tr>
      <w:tr w:rsidR="00C27FB9" w:rsidRPr="001C5B5C" w:rsidTr="0087591E">
        <w:tc>
          <w:tcPr>
            <w:tcW w:w="3256"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Figyelemmel kíséri a kortárs kézművesek tevékenységét</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Vállalkozást indít, és működtet</w:t>
            </w:r>
          </w:p>
        </w:tc>
        <w:tc>
          <w:tcPr>
            <w:tcW w:w="761"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Üzleti tervet készít</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Kiépíti, létrehozza saját arculatát, promóciós anyagokat, cégért készít</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Piackutatást végez, meghatározza a célközönséget, kivitelezési koncepciót alakít ki</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Kialakítja értékesítési csatornáit</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Költségkalkulációt, árkalkulációt készít, alapanyag szükségletet számol, tájékozódik az alapanyag beszerzés lehetőségeiről</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Garanciát vállal munkájára</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Gondoskodik a biztonságos raktározásról</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Gondoskodik a késztermék csomagolásáról, ellátja a megfelelő információkkal</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Dokumentálja munkáit (rajzos, műszaki, fotó dokumentáció)</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r w:rsidRPr="001C5B5C">
              <w:rPr>
                <w:rFonts w:ascii="Times New Roman" w:hAnsi="Times New Roman"/>
                <w:sz w:val="24"/>
                <w:szCs w:val="24"/>
                <w:shd w:val="clear" w:color="auto" w:fill="FFFFFF"/>
              </w:rPr>
              <w:t>x</w:t>
            </w: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rPr>
          <w:trHeight w:val="1275"/>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 xml:space="preserve">Gondoskodik munkavédelmi szabályok betartásáról és baleset megelőzésről </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Dokumentál, elvégzi/elvégezteti a szükséges adminisztrációt</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9"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08"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13603" w:type="dxa"/>
            <w:gridSpan w:val="31"/>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SZAKMAI ISMERETEK</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 xml:space="preserve"> Népművészet, néprajz alapjainak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művészettörténet stíluskorszakai, szellemi és tárgyi sajátosságai</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Különböző társadalmi rétegek hagyományos környezete, tárgykultúrája változásainak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Jelentős bemutatók, pályázatok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zsűriztetés lehetőségeinek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rPr>
          <w:trHeight w:val="1348"/>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műhely, műhelygaléria létrehozásának törvényességi, szakmai szempontjainak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 xml:space="preserve">A műhely, műhelygaléria berendezésének munkavédelmi, környezetvédelmi, szakmai, és látványosság szempontjából történő kialakításának ismerete          </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rPr>
          <w:trHeight w:val="1133"/>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raktár kialakításának, működtetésének, a raktárkezelés szabályainak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Vállalkozási formák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Piackutatás és marketing alapjainak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 xml:space="preserve">Saját </w:t>
            </w:r>
            <w:proofErr w:type="spellStart"/>
            <w:r w:rsidRPr="001C5B5C">
              <w:rPr>
                <w:rFonts w:ascii="Times New Roman" w:hAnsi="Times New Roman"/>
                <w:color w:val="333333"/>
                <w:sz w:val="24"/>
                <w:szCs w:val="24"/>
                <w:shd w:val="clear" w:color="auto" w:fill="FFFFFF"/>
              </w:rPr>
              <w:t>promótálás</w:t>
            </w:r>
            <w:proofErr w:type="spellEnd"/>
            <w:r w:rsidRPr="001C5B5C">
              <w:rPr>
                <w:rFonts w:ascii="Times New Roman" w:hAnsi="Times New Roman"/>
                <w:color w:val="333333"/>
                <w:sz w:val="24"/>
                <w:szCs w:val="24"/>
                <w:shd w:val="clear" w:color="auto" w:fill="FFFFFF"/>
              </w:rPr>
              <w:t xml:space="preserve"> készítésének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költségkalkuláció, árképzés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Üzleti terv, SWOT analízis készítésének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kivitelezési és műhelyrajz készítése alapjainak, egyezményes jeleinek, és pontos használatuknak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népi kézműves termékeinek értékesítési formái, lehetőségeinek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Szerzői jog szabályainak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Jelentős alkotók, kiemelkedő alkotások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rPr>
          <w:trHeight w:val="1224"/>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szakmai életút lehetőségeinek, szakmai elismeréseknek az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Szerszámok munkaeszközök ismerete</w:t>
            </w:r>
          </w:p>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Alapanyagok és azok beszerzése lehetőségeinek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rPr>
          <w:trHeight w:val="566"/>
        </w:trPr>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Munka-, baleset-, és tűzvédelem alapjainak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6"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4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27"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73"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6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06"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6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3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13603" w:type="dxa"/>
            <w:gridSpan w:val="31"/>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SZAKMAI KÉSZSÉGEK</w:t>
            </w:r>
          </w:p>
        </w:tc>
      </w:tr>
      <w:tr w:rsidR="00C27FB9" w:rsidRPr="001C5B5C" w:rsidTr="0087591E">
        <w:tc>
          <w:tcPr>
            <w:tcW w:w="3256"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Olvasott szöveg megértése, szakmai nyelvezet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w:t>
            </w: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Szakmai rajzok, tervek jelzéseinek megértése, követése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Szakmai dokumentáció készítésének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Zsűriztetés szabályainak ismerte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autoSpaceDE w:val="0"/>
              <w:autoSpaceDN w:val="0"/>
              <w:adjustRightInd w:val="0"/>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Bemutatókon való részvétel lehetőségeinek ismerete</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13603" w:type="dxa"/>
            <w:gridSpan w:val="31"/>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SZEMÉLYES KOMPETENCIÁK</w:t>
            </w:r>
          </w:p>
        </w:tc>
      </w:tr>
      <w:tr w:rsidR="00C27FB9" w:rsidRPr="001C5B5C" w:rsidTr="0087591E">
        <w:tc>
          <w:tcPr>
            <w:tcW w:w="3256" w:type="dxa"/>
          </w:tcPr>
          <w:p w:rsidR="00C27FB9" w:rsidRPr="001C5B5C" w:rsidRDefault="00C27FB9" w:rsidP="0087591E">
            <w:pPr>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Megbízhatóság</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Szorgalom</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Precizitás</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13603" w:type="dxa"/>
            <w:gridSpan w:val="31"/>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TÁRSAS KOMPETENCIÁK</w:t>
            </w:r>
          </w:p>
        </w:tc>
      </w:tr>
      <w:tr w:rsidR="00C27FB9" w:rsidRPr="001C5B5C" w:rsidTr="0087591E">
        <w:tc>
          <w:tcPr>
            <w:tcW w:w="3256" w:type="dxa"/>
          </w:tcPr>
          <w:p w:rsidR="00C27FB9" w:rsidRPr="001C5B5C" w:rsidRDefault="00C27FB9" w:rsidP="0087591E">
            <w:pPr>
              <w:spacing w:after="0" w:line="240" w:lineRule="auto"/>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Kapcsolatteremtő készség</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r>
      <w:tr w:rsidR="00C27FB9" w:rsidRPr="001C5B5C" w:rsidTr="0087591E">
        <w:tc>
          <w:tcPr>
            <w:tcW w:w="3256" w:type="dxa"/>
          </w:tcPr>
          <w:p w:rsidR="00C27FB9" w:rsidRPr="001C5B5C" w:rsidRDefault="00C27FB9" w:rsidP="0087591E">
            <w:pPr>
              <w:spacing w:after="0" w:line="240" w:lineRule="auto"/>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Prezentációs készség</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spacing w:after="0" w:line="240" w:lineRule="auto"/>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Konfliktusmegoldó készség</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13603" w:type="dxa"/>
            <w:gridSpan w:val="31"/>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MÓDSZERKOMPETENCIÁK</w:t>
            </w:r>
          </w:p>
        </w:tc>
      </w:tr>
      <w:tr w:rsidR="00C27FB9" w:rsidRPr="001C5B5C" w:rsidTr="0087591E">
        <w:tc>
          <w:tcPr>
            <w:tcW w:w="3256" w:type="dxa"/>
          </w:tcPr>
          <w:p w:rsidR="00C27FB9" w:rsidRPr="001C5B5C" w:rsidRDefault="00C27FB9" w:rsidP="0087591E">
            <w:pPr>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Ismeretek helyükön való alkalmazása</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spacing w:after="0" w:line="240" w:lineRule="auto"/>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Tervezés</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r w:rsidR="00C27FB9" w:rsidRPr="001C5B5C" w:rsidTr="0087591E">
        <w:tc>
          <w:tcPr>
            <w:tcW w:w="3256" w:type="dxa"/>
          </w:tcPr>
          <w:p w:rsidR="00C27FB9" w:rsidRPr="001C5B5C" w:rsidRDefault="00C27FB9" w:rsidP="0087591E">
            <w:pPr>
              <w:spacing w:after="0" w:line="240" w:lineRule="auto"/>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Gyakorlatias feladatértelmezés</w:t>
            </w:r>
          </w:p>
        </w:tc>
        <w:tc>
          <w:tcPr>
            <w:tcW w:w="761"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8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99"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1103"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747"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342"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514"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340"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04"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655" w:type="dxa"/>
            <w:gridSpan w:val="3"/>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941" w:type="dxa"/>
            <w:gridSpan w:val="2"/>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x</w:t>
            </w:r>
          </w:p>
        </w:tc>
        <w:tc>
          <w:tcPr>
            <w:tcW w:w="862" w:type="dxa"/>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r>
    </w:tbl>
    <w:p w:rsidR="00C27FB9" w:rsidRPr="001C5B5C" w:rsidRDefault="00C27FB9" w:rsidP="0087591E">
      <w:pPr>
        <w:spacing w:after="0" w:line="240" w:lineRule="auto"/>
        <w:rPr>
          <w:rFonts w:ascii="Times New Roman" w:hAnsi="Times New Roman"/>
          <w:color w:val="333333"/>
          <w:sz w:val="24"/>
          <w:szCs w:val="24"/>
          <w:shd w:val="clear" w:color="auto" w:fill="FFFFFF"/>
        </w:rPr>
      </w:pPr>
    </w:p>
    <w:p w:rsidR="00C27FB9" w:rsidRPr="001C5B5C" w:rsidRDefault="00C27FB9" w:rsidP="0087591E">
      <w:pPr>
        <w:widowControl w:val="0"/>
        <w:suppressAutoHyphens/>
        <w:spacing w:after="0" w:line="240" w:lineRule="auto"/>
        <w:rPr>
          <w:rFonts w:ascii="Times New Roman" w:hAnsi="Times New Roman"/>
          <w:b/>
          <w:sz w:val="24"/>
          <w:szCs w:val="24"/>
          <w:lang w:eastAsia="hu-HU"/>
        </w:rPr>
        <w:sectPr w:rsidR="00C27FB9" w:rsidRPr="001C5B5C" w:rsidSect="0087591E">
          <w:pgSz w:w="16838" w:h="11906" w:orient="landscape"/>
          <w:pgMar w:top="1276" w:right="1417" w:bottom="1417" w:left="1417" w:header="708" w:footer="708" w:gutter="0"/>
          <w:cols w:space="708"/>
          <w:docGrid w:linePitch="360"/>
        </w:sectPr>
      </w:pPr>
    </w:p>
    <w:p w:rsidR="00C27FB9" w:rsidRPr="001C5B5C" w:rsidRDefault="00C27FB9" w:rsidP="0087591E">
      <w:pPr>
        <w:spacing w:after="0" w:line="240" w:lineRule="auto"/>
        <w:rPr>
          <w:rFonts w:ascii="Times New Roman" w:hAnsi="Times New Roman"/>
          <w:b/>
          <w:sz w:val="24"/>
          <w:szCs w:val="24"/>
          <w:lang w:eastAsia="hu-HU"/>
        </w:rPr>
      </w:pPr>
    </w:p>
    <w:p w:rsidR="00C27FB9" w:rsidRPr="001C5B5C" w:rsidRDefault="00C27FB9" w:rsidP="0087591E">
      <w:pPr>
        <w:numPr>
          <w:ilvl w:val="0"/>
          <w:numId w:val="30"/>
        </w:numPr>
        <w:spacing w:after="0" w:line="240" w:lineRule="auto"/>
        <w:ind w:left="0" w:firstLine="0"/>
        <w:rPr>
          <w:rFonts w:ascii="Times New Roman" w:hAnsi="Times New Roman"/>
          <w:b/>
          <w:sz w:val="24"/>
          <w:szCs w:val="24"/>
          <w:lang w:eastAsia="hu-HU"/>
        </w:rPr>
      </w:pPr>
      <w:proofErr w:type="gramStart"/>
      <w:r w:rsidRPr="001C5B5C">
        <w:rPr>
          <w:rFonts w:ascii="Times New Roman" w:hAnsi="Times New Roman"/>
          <w:b/>
          <w:sz w:val="24"/>
          <w:szCs w:val="24"/>
          <w:lang w:eastAsia="hu-HU"/>
        </w:rPr>
        <w:t xml:space="preserve">Művészettörténet </w:t>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t xml:space="preserve">        72</w:t>
      </w:r>
      <w:proofErr w:type="gramEnd"/>
      <w:r w:rsidRPr="001C5B5C">
        <w:rPr>
          <w:rFonts w:ascii="Times New Roman" w:hAnsi="Times New Roman"/>
          <w:b/>
          <w:sz w:val="24"/>
          <w:szCs w:val="24"/>
          <w:lang w:eastAsia="hu-HU"/>
        </w:rPr>
        <w:t xml:space="preserve"> óra / </w:t>
      </w:r>
      <w:r w:rsidR="00CC63DC" w:rsidRPr="001C5B5C">
        <w:rPr>
          <w:rFonts w:ascii="Times New Roman" w:hAnsi="Times New Roman"/>
          <w:b/>
          <w:sz w:val="24"/>
          <w:szCs w:val="24"/>
          <w:lang w:eastAsia="hu-HU"/>
        </w:rPr>
        <w:t xml:space="preserve">67 </w:t>
      </w:r>
      <w:r w:rsidRPr="001C5B5C">
        <w:rPr>
          <w:rFonts w:ascii="Times New Roman" w:hAnsi="Times New Roman"/>
          <w:b/>
          <w:sz w:val="24"/>
          <w:szCs w:val="24"/>
          <w:lang w:eastAsia="hu-HU"/>
        </w:rPr>
        <w:t>óra*</w:t>
      </w:r>
    </w:p>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*Három évfolyamos képzés közismereti oktatással/két évfolyamos képzés közismereti oktatás nélkül</w:t>
      </w:r>
    </w:p>
    <w:p w:rsidR="00C27FB9" w:rsidRPr="001C5B5C" w:rsidRDefault="00C27FB9" w:rsidP="0087591E">
      <w:pPr>
        <w:widowControl w:val="0"/>
        <w:suppressAutoHyphens/>
        <w:spacing w:after="0" w:line="240" w:lineRule="auto"/>
        <w:ind w:left="426"/>
        <w:jc w:val="both"/>
        <w:rPr>
          <w:rFonts w:ascii="Times New Roman" w:hAnsi="Times New Roman"/>
          <w:b/>
          <w:sz w:val="24"/>
          <w:szCs w:val="24"/>
          <w:lang w:eastAsia="hu-HU"/>
        </w:rPr>
      </w:pPr>
    </w:p>
    <w:p w:rsidR="00C27FB9" w:rsidRPr="001C5B5C" w:rsidRDefault="00C27FB9" w:rsidP="0087591E">
      <w:pPr>
        <w:numPr>
          <w:ilvl w:val="1"/>
          <w:numId w:val="31"/>
        </w:numPr>
        <w:spacing w:after="0" w:line="240" w:lineRule="auto"/>
        <w:ind w:left="426" w:firstLine="0"/>
        <w:jc w:val="both"/>
        <w:rPr>
          <w:rFonts w:ascii="Times New Roman" w:hAnsi="Times New Roman"/>
          <w:b/>
          <w:sz w:val="24"/>
          <w:szCs w:val="24"/>
          <w:lang w:eastAsia="hu-HU"/>
        </w:rPr>
      </w:pPr>
      <w:r w:rsidRPr="001C5B5C">
        <w:rPr>
          <w:rFonts w:ascii="Times New Roman" w:hAnsi="Times New Roman"/>
          <w:b/>
          <w:sz w:val="24"/>
          <w:szCs w:val="24"/>
          <w:lang w:eastAsia="hu-HU"/>
        </w:rPr>
        <w:t>A tantárgy tanításának célja</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A művészettörténet tantárgy oktatásának célja, hogy a Népi kézműves szakos diákok átfogó képet kapjanak az egyetemes és a magyar művészettörténet legfontosabb korszakairól, ezek művészeti folyamatairól, a legnevesebb alkotókról és a stílustörekvésekről. A szakképzés jellegéből adódóan kiemelt cél az egyes művészettörténeti korszakok iparművészetének bemutatása.</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numPr>
          <w:ilvl w:val="1"/>
          <w:numId w:val="31"/>
        </w:numPr>
        <w:spacing w:after="0" w:line="240" w:lineRule="auto"/>
        <w:ind w:left="426" w:firstLine="0"/>
        <w:jc w:val="both"/>
        <w:rPr>
          <w:rFonts w:ascii="Times New Roman" w:hAnsi="Times New Roman"/>
          <w:b/>
          <w:sz w:val="24"/>
          <w:szCs w:val="24"/>
          <w:lang w:eastAsia="hu-HU"/>
        </w:rPr>
      </w:pPr>
      <w:r w:rsidRPr="001C5B5C">
        <w:rPr>
          <w:rFonts w:ascii="Times New Roman" w:hAnsi="Times New Roman"/>
          <w:b/>
          <w:sz w:val="24"/>
          <w:szCs w:val="24"/>
        </w:rPr>
        <w:t>Kapcsolódó</w:t>
      </w:r>
      <w:r w:rsidRPr="001C5B5C">
        <w:rPr>
          <w:rFonts w:ascii="Times New Roman" w:hAnsi="Times New Roman"/>
          <w:b/>
          <w:sz w:val="24"/>
          <w:szCs w:val="24"/>
          <w:lang w:eastAsia="hu-HU"/>
        </w:rPr>
        <w:t xml:space="preserve"> közismereti, szakmai tartalmak</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Történelmi ismeretek</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Földrajzi ismeretek</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Irodalom (világirodalom és magyar irodalom)</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Ének-zene</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Rajz és vizuális kultúra</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numPr>
          <w:ilvl w:val="1"/>
          <w:numId w:val="31"/>
        </w:numPr>
        <w:spacing w:after="0" w:line="240" w:lineRule="auto"/>
        <w:ind w:left="426" w:firstLine="0"/>
        <w:jc w:val="both"/>
        <w:rPr>
          <w:rFonts w:ascii="Times New Roman" w:hAnsi="Times New Roman"/>
          <w:b/>
          <w:sz w:val="24"/>
          <w:szCs w:val="24"/>
        </w:rPr>
      </w:pPr>
      <w:r w:rsidRPr="001C5B5C">
        <w:rPr>
          <w:rFonts w:ascii="Times New Roman" w:hAnsi="Times New Roman"/>
          <w:b/>
          <w:sz w:val="24"/>
          <w:szCs w:val="24"/>
        </w:rPr>
        <w:t xml:space="preserve">Témakörök </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widowControl w:val="0"/>
        <w:suppressAutoHyphens/>
        <w:spacing w:after="0" w:line="240" w:lineRule="auto"/>
        <w:ind w:left="1134"/>
        <w:rPr>
          <w:rFonts w:ascii="Times New Roman" w:hAnsi="Times New Roman"/>
          <w:b/>
          <w:kern w:val="2"/>
          <w:sz w:val="24"/>
          <w:szCs w:val="24"/>
          <w:lang w:eastAsia="hi-IN" w:bidi="hi-IN"/>
        </w:rPr>
      </w:pPr>
      <w:r w:rsidRPr="001C5B5C">
        <w:rPr>
          <w:rFonts w:ascii="Times New Roman" w:hAnsi="Times New Roman"/>
          <w:b/>
          <w:sz w:val="24"/>
          <w:szCs w:val="24"/>
        </w:rPr>
        <w:t>4.3.1.</w:t>
      </w:r>
      <w:r w:rsidRPr="001C5B5C">
        <w:rPr>
          <w:rFonts w:ascii="Times New Roman" w:hAnsi="Times New Roman"/>
          <w:b/>
          <w:sz w:val="24"/>
          <w:szCs w:val="24"/>
        </w:rPr>
        <w:tab/>
        <w:t>Egyetemes művészettörténet</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i/>
          <w:kern w:val="2"/>
          <w:sz w:val="24"/>
          <w:szCs w:val="24"/>
          <w:lang w:eastAsia="hi-IN" w:bidi="hi-IN"/>
        </w:rPr>
        <w:t>36 óra/</w:t>
      </w:r>
      <w:r w:rsidR="00D67531" w:rsidRPr="001C5B5C">
        <w:rPr>
          <w:rFonts w:ascii="Times New Roman" w:hAnsi="Times New Roman"/>
          <w:b/>
          <w:i/>
          <w:kern w:val="2"/>
          <w:sz w:val="24"/>
          <w:szCs w:val="24"/>
          <w:lang w:eastAsia="hi-IN" w:bidi="hi-IN"/>
        </w:rPr>
        <w:t xml:space="preserve">33 </w:t>
      </w:r>
      <w:r w:rsidRPr="001C5B5C">
        <w:rPr>
          <w:rFonts w:ascii="Times New Roman" w:hAnsi="Times New Roman"/>
          <w:b/>
          <w:i/>
          <w:kern w:val="2"/>
          <w:sz w:val="24"/>
          <w:szCs w:val="24"/>
          <w:lang w:eastAsia="hi-IN" w:bidi="hi-IN"/>
        </w:rPr>
        <w:t>óra</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művészet kialakulása, az őskori művészet jellegzetességei</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mágia és a művészet kapcsolata a kőkori művészetben és a mai törzsi kultúrákban</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kézművesség újkőkor emlékei</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Az ókori Egyiptom művészete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Az ókori Mezopotámia művészete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szkíták művészete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Az ókori görögök művészete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Az ókori Róma művészete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hunok művészete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románkor művészete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Gótikus művészet</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Reneszánsz művészet</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Barokk és rokokó művészet</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Klasszicista művészet</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 xml:space="preserve">A </w:t>
      </w:r>
      <w:proofErr w:type="spellStart"/>
      <w:r w:rsidRPr="001C5B5C">
        <w:rPr>
          <w:rFonts w:ascii="Times New Roman" w:hAnsi="Times New Roman"/>
          <w:kern w:val="2"/>
          <w:sz w:val="24"/>
          <w:szCs w:val="24"/>
          <w:lang w:eastAsia="hi-IN" w:bidi="hi-IN"/>
        </w:rPr>
        <w:t>preraffaelita</w:t>
      </w:r>
      <w:proofErr w:type="spellEnd"/>
      <w:r w:rsidRPr="001C5B5C">
        <w:rPr>
          <w:rFonts w:ascii="Times New Roman" w:hAnsi="Times New Roman"/>
          <w:kern w:val="2"/>
          <w:sz w:val="24"/>
          <w:szCs w:val="24"/>
          <w:lang w:eastAsia="hi-IN" w:bidi="hi-IN"/>
        </w:rPr>
        <w:t xml:space="preserve"> művészet és a tárgykultúra megújítása Európában</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p>
    <w:p w:rsidR="00C27FB9" w:rsidRPr="001C5B5C" w:rsidRDefault="00C27FB9" w:rsidP="0087591E">
      <w:pPr>
        <w:widowControl w:val="0"/>
        <w:suppressAutoHyphens/>
        <w:spacing w:after="0" w:line="240" w:lineRule="auto"/>
        <w:ind w:left="1134"/>
        <w:rPr>
          <w:rFonts w:ascii="Times New Roman" w:hAnsi="Times New Roman"/>
          <w:b/>
          <w:sz w:val="24"/>
          <w:szCs w:val="24"/>
        </w:rPr>
      </w:pPr>
      <w:r w:rsidRPr="001C5B5C">
        <w:rPr>
          <w:rFonts w:ascii="Times New Roman" w:hAnsi="Times New Roman"/>
          <w:b/>
          <w:sz w:val="24"/>
          <w:szCs w:val="24"/>
        </w:rPr>
        <w:t>4.3.2.</w:t>
      </w:r>
      <w:r w:rsidRPr="001C5B5C">
        <w:rPr>
          <w:rFonts w:ascii="Times New Roman" w:hAnsi="Times New Roman"/>
          <w:b/>
          <w:sz w:val="24"/>
          <w:szCs w:val="24"/>
        </w:rPr>
        <w:tab/>
        <w:t>Magyar művészettörténet</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i/>
          <w:sz w:val="24"/>
          <w:szCs w:val="24"/>
        </w:rPr>
        <w:t>36 óra/34 óra</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kézművesség ókori és koraközépkori emlékei a Kárpát-medencében. Szkíták, hunok és avarok művészete. A nagyszentmiklósi kincs</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honfoglalás korának művészete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Románkori művészet Magyarországon</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Gótikus művészet Magyarországon</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Reneszánsz művészet Magyarországon és hatása a népművészetre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Barokk művészet Magyarországon. Hatása a népművészetre, a paraszt barokk</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Festett kazettás templomi mennyezetek a Kárpát-medencében</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XX. századi magyar művészet. A szecesszió</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népművészet hatása a XX. századi magyar művészetre</w:t>
      </w:r>
    </w:p>
    <w:p w:rsidR="00C27FB9" w:rsidRPr="001C5B5C" w:rsidRDefault="00C27FB9" w:rsidP="0087591E">
      <w:pPr>
        <w:widowControl w:val="0"/>
        <w:suppressAutoHyphens/>
        <w:spacing w:after="0" w:line="240" w:lineRule="auto"/>
        <w:ind w:left="1134"/>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XX. századi magyar iparművészet</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numPr>
          <w:ilvl w:val="1"/>
          <w:numId w:val="31"/>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 xml:space="preserve">A képzés javasolt helyszíne </w:t>
      </w:r>
      <w:r w:rsidRPr="001C5B5C">
        <w:rPr>
          <w:rFonts w:ascii="Times New Roman" w:hAnsi="Times New Roman"/>
          <w:b/>
          <w:i/>
          <w:kern w:val="2"/>
          <w:sz w:val="24"/>
          <w:szCs w:val="24"/>
          <w:lang w:eastAsia="hi-IN" w:bidi="hi-IN"/>
        </w:rPr>
        <w:t>(ajánlás)</w:t>
      </w:r>
    </w:p>
    <w:p w:rsidR="00C27FB9" w:rsidRPr="001C5B5C" w:rsidRDefault="00C27FB9" w:rsidP="0087591E">
      <w:pPr>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numPr>
          <w:ilvl w:val="1"/>
          <w:numId w:val="31"/>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A tantárgy elsajátítása során alkalmazható sajátos módszerek, tanulói tevékenységformák (ajánlás)</w:t>
      </w:r>
    </w:p>
    <w:p w:rsidR="00C27FB9" w:rsidRPr="001C5B5C" w:rsidRDefault="00C27FB9" w:rsidP="0087591E">
      <w:pPr>
        <w:spacing w:after="0" w:line="240" w:lineRule="auto"/>
        <w:ind w:left="426"/>
        <w:jc w:val="both"/>
        <w:rPr>
          <w:rFonts w:ascii="Times New Roman" w:hAnsi="Times New Roman"/>
          <w:b/>
          <w:sz w:val="24"/>
          <w:szCs w:val="24"/>
        </w:rPr>
      </w:pPr>
    </w:p>
    <w:p w:rsidR="00C27FB9" w:rsidRPr="001C5B5C" w:rsidRDefault="00C27FB9" w:rsidP="0087591E">
      <w:pPr>
        <w:numPr>
          <w:ilvl w:val="2"/>
          <w:numId w:val="31"/>
        </w:numPr>
        <w:spacing w:after="0" w:line="240" w:lineRule="auto"/>
        <w:ind w:left="426" w:firstLine="0"/>
        <w:jc w:val="both"/>
        <w:rPr>
          <w:rFonts w:ascii="Times New Roman" w:hAnsi="Times New Roman"/>
          <w:b/>
          <w:sz w:val="24"/>
          <w:szCs w:val="24"/>
        </w:rPr>
      </w:pPr>
      <w:r w:rsidRPr="001C5B5C">
        <w:rPr>
          <w:rFonts w:ascii="Times New Roman" w:hAnsi="Times New Roman"/>
          <w:b/>
          <w:i/>
          <w:sz w:val="24"/>
          <w:szCs w:val="24"/>
        </w:rPr>
        <w:t>A tantárgy elsajátítása során alkalmazható tanulói tevékenységformák (ajánlás)</w:t>
      </w:r>
    </w:p>
    <w:p w:rsidR="00C27FB9" w:rsidRPr="001C5B5C" w:rsidRDefault="00C27FB9" w:rsidP="0087591E">
      <w:pPr>
        <w:spacing w:after="0" w:line="240" w:lineRule="auto"/>
        <w:ind w:left="360"/>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27FB9" w:rsidRPr="001C5B5C" w:rsidTr="0087591E">
        <w:trPr>
          <w:cantSplit/>
          <w:trHeight w:val="921"/>
          <w:jc w:val="center"/>
        </w:trPr>
        <w:tc>
          <w:tcPr>
            <w:tcW w:w="828"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cantSplit/>
          <w:trHeight w:val="1076"/>
          <w:jc w:val="center"/>
        </w:trPr>
        <w:tc>
          <w:tcPr>
            <w:tcW w:w="828" w:type="dxa"/>
            <w:vMerge/>
            <w:vAlign w:val="center"/>
          </w:tcPr>
          <w:p w:rsidR="00C27FB9" w:rsidRPr="001C5B5C" w:rsidRDefault="00C27FB9" w:rsidP="0087591E">
            <w:pPr>
              <w:spacing w:after="0" w:line="240" w:lineRule="auto"/>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keret</w:t>
            </w:r>
          </w:p>
        </w:tc>
        <w:tc>
          <w:tcPr>
            <w:tcW w:w="2190"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videó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Írásos elemzések készítése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Válaszolás írásban mondatszintű kérdésekre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Tesztfeladat megoldása</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Szöveges előadás egyéni felkészüléssel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Képi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rajz értelmezése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3.2.</w:t>
            </w:r>
          </w:p>
        </w:tc>
        <w:tc>
          <w:tcPr>
            <w:tcW w:w="3621" w:type="dxa"/>
            <w:vAlign w:val="center"/>
          </w:tcPr>
          <w:p w:rsidR="00C27FB9" w:rsidRPr="001C5B5C" w:rsidRDefault="00C27FB9" w:rsidP="0087591E">
            <w:pPr>
              <w:spacing w:after="0" w:line="240" w:lineRule="auto"/>
              <w:rPr>
                <w:rFonts w:ascii="Times New Roman" w:hAnsi="Times New Roman"/>
                <w:sz w:val="20"/>
                <w:szCs w:val="20"/>
              </w:rPr>
            </w:pPr>
            <w:proofErr w:type="gramStart"/>
            <w:r w:rsidRPr="001C5B5C">
              <w:rPr>
                <w:rFonts w:ascii="Times New Roman" w:hAnsi="Times New Roman"/>
                <w:sz w:val="20"/>
                <w:szCs w:val="20"/>
              </w:rPr>
              <w:t>rajz készítés</w:t>
            </w:r>
            <w:proofErr w:type="gramEnd"/>
            <w:r w:rsidRPr="001C5B5C">
              <w:rPr>
                <w:rFonts w:ascii="Times New Roman" w:hAnsi="Times New Roman"/>
                <w:sz w:val="20"/>
                <w:szCs w:val="20"/>
              </w:rPr>
              <w:t xml:space="preserve"> tárgyról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bl>
    <w:p w:rsidR="00C27FB9" w:rsidRPr="001C5B5C" w:rsidRDefault="00C27FB9" w:rsidP="0087591E">
      <w:pPr>
        <w:spacing w:after="0" w:line="240" w:lineRule="auto"/>
        <w:rPr>
          <w:rFonts w:ascii="Times New Roman" w:hAnsi="Times New Roman"/>
          <w:b/>
          <w:sz w:val="24"/>
          <w:szCs w:val="24"/>
        </w:rPr>
      </w:pPr>
    </w:p>
    <w:p w:rsidR="00C27FB9" w:rsidRPr="001C5B5C" w:rsidRDefault="00C27FB9" w:rsidP="0087591E">
      <w:pPr>
        <w:pStyle w:val="Listaszerbekezds4"/>
        <w:numPr>
          <w:ilvl w:val="2"/>
          <w:numId w:val="31"/>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br w:type="page"/>
        <w:t>A tantárgy elsajátítása során alkalmazható sajátos módszerek (ajánlás)</w:t>
      </w:r>
    </w:p>
    <w:p w:rsidR="00C27FB9" w:rsidRPr="001C5B5C" w:rsidRDefault="00C27FB9" w:rsidP="0087591E">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jc w:val="center"/>
        </w:trPr>
        <w:tc>
          <w:tcPr>
            <w:tcW w:w="994" w:type="dxa"/>
            <w:vMerge/>
            <w:vAlign w:val="center"/>
          </w:tcPr>
          <w:p w:rsidR="00C27FB9" w:rsidRPr="001C5B5C" w:rsidRDefault="00C27FB9" w:rsidP="0087591E">
            <w:pPr>
              <w:spacing w:after="0" w:line="240" w:lineRule="auto"/>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elbeszélés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kiselőadás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vita</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Vetített képek, képes albumok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Írásbeli feladat, házi dolgozat</w:t>
            </w:r>
          </w:p>
        </w:tc>
      </w:tr>
    </w:tbl>
    <w:p w:rsidR="00C27FB9" w:rsidRPr="001C5B5C" w:rsidRDefault="00C27FB9" w:rsidP="0087591E">
      <w:pPr>
        <w:spacing w:after="0" w:line="240" w:lineRule="auto"/>
        <w:ind w:left="426"/>
        <w:rPr>
          <w:rFonts w:ascii="Times New Roman" w:hAnsi="Times New Roman"/>
          <w:b/>
          <w:sz w:val="24"/>
          <w:szCs w:val="24"/>
        </w:rPr>
      </w:pPr>
    </w:p>
    <w:p w:rsidR="00C27FB9" w:rsidRPr="001C5B5C" w:rsidRDefault="00C27FB9" w:rsidP="0087591E">
      <w:pPr>
        <w:numPr>
          <w:ilvl w:val="1"/>
          <w:numId w:val="31"/>
        </w:numPr>
        <w:spacing w:after="0" w:line="240" w:lineRule="auto"/>
        <w:ind w:left="426" w:firstLine="0"/>
        <w:jc w:val="both"/>
        <w:rPr>
          <w:rFonts w:ascii="Times New Roman" w:hAnsi="Times New Roman"/>
          <w:b/>
          <w:sz w:val="24"/>
          <w:szCs w:val="24"/>
        </w:rPr>
      </w:pPr>
      <w:r w:rsidRPr="001C5B5C">
        <w:rPr>
          <w:rFonts w:ascii="Times New Roman" w:hAnsi="Times New Roman"/>
          <w:b/>
          <w:sz w:val="24"/>
          <w:szCs w:val="24"/>
        </w:rPr>
        <w:t>A tantárgy értékelésének módja</w:t>
      </w:r>
    </w:p>
    <w:p w:rsidR="00C27FB9" w:rsidRPr="001C5B5C" w:rsidRDefault="00C27FB9" w:rsidP="0087591E">
      <w:pPr>
        <w:ind w:left="426"/>
        <w:jc w:val="both"/>
        <w:rPr>
          <w:rFonts w:ascii="Times New Roman" w:hAnsi="Times New Roman"/>
          <w:bCs/>
          <w:sz w:val="24"/>
          <w:szCs w:val="24"/>
        </w:rPr>
      </w:pPr>
      <w:r w:rsidRPr="001C5B5C">
        <w:rPr>
          <w:rFonts w:ascii="Times New Roman" w:hAnsi="Times New Roman"/>
          <w:bCs/>
          <w:sz w:val="24"/>
          <w:szCs w:val="24"/>
        </w:rPr>
        <w:t>A nemzeti köznevelésről szóló 2011. évi CXC. törvény. 54. § (2) a) pontja szerinti értékeléssel.</w:t>
      </w:r>
    </w:p>
    <w:p w:rsidR="00C27FB9" w:rsidRPr="001C5B5C" w:rsidRDefault="00C27FB9" w:rsidP="0087591E">
      <w:pPr>
        <w:spacing w:after="0" w:line="240" w:lineRule="auto"/>
        <w:rPr>
          <w:rFonts w:ascii="Times New Roman" w:hAnsi="Times New Roman"/>
          <w:bCs/>
        </w:rPr>
      </w:pPr>
    </w:p>
    <w:p w:rsidR="00C27FB9" w:rsidRPr="001C5B5C" w:rsidRDefault="00C27FB9" w:rsidP="0087591E">
      <w:pPr>
        <w:spacing w:after="0" w:line="240" w:lineRule="auto"/>
        <w:rPr>
          <w:rFonts w:ascii="Times New Roman" w:hAnsi="Times New Roman"/>
          <w:b/>
          <w:sz w:val="28"/>
          <w:szCs w:val="28"/>
          <w:lang w:eastAsia="hu-HU"/>
        </w:rPr>
      </w:pPr>
      <w:r w:rsidRPr="001C5B5C">
        <w:rPr>
          <w:rFonts w:ascii="Times New Roman" w:hAnsi="Times New Roman"/>
          <w:b/>
          <w:sz w:val="24"/>
          <w:szCs w:val="24"/>
          <w:lang w:eastAsia="hu-HU"/>
        </w:rPr>
        <w:t>5.</w:t>
      </w:r>
      <w:r w:rsidRPr="001C5B5C">
        <w:rPr>
          <w:rFonts w:ascii="Times New Roman" w:hAnsi="Times New Roman"/>
          <w:b/>
          <w:sz w:val="24"/>
          <w:szCs w:val="24"/>
          <w:lang w:eastAsia="hu-HU"/>
        </w:rPr>
        <w:tab/>
        <w:t xml:space="preserve">Általános </w:t>
      </w:r>
      <w:proofErr w:type="gramStart"/>
      <w:r w:rsidRPr="001C5B5C">
        <w:rPr>
          <w:rFonts w:ascii="Times New Roman" w:hAnsi="Times New Roman"/>
          <w:b/>
          <w:sz w:val="24"/>
          <w:szCs w:val="24"/>
          <w:lang w:eastAsia="hu-HU"/>
        </w:rPr>
        <w:t>néprajz</w:t>
      </w:r>
      <w:r w:rsidRPr="001C5B5C">
        <w:rPr>
          <w:rFonts w:ascii="Times New Roman" w:hAnsi="Times New Roman"/>
          <w:b/>
          <w:sz w:val="28"/>
          <w:szCs w:val="28"/>
          <w:lang w:eastAsia="hu-HU"/>
        </w:rPr>
        <w:tab/>
      </w:r>
      <w:r w:rsidRPr="001C5B5C">
        <w:rPr>
          <w:rFonts w:ascii="Times New Roman" w:hAnsi="Times New Roman"/>
          <w:b/>
          <w:sz w:val="28"/>
          <w:szCs w:val="28"/>
          <w:lang w:eastAsia="hu-HU"/>
        </w:rPr>
        <w:tab/>
      </w:r>
      <w:r w:rsidRPr="001C5B5C">
        <w:rPr>
          <w:rFonts w:ascii="Times New Roman" w:hAnsi="Times New Roman"/>
          <w:b/>
          <w:sz w:val="28"/>
          <w:szCs w:val="28"/>
          <w:lang w:eastAsia="hu-HU"/>
        </w:rPr>
        <w:tab/>
      </w:r>
      <w:r w:rsidRPr="001C5B5C">
        <w:rPr>
          <w:rFonts w:ascii="Times New Roman" w:hAnsi="Times New Roman"/>
          <w:b/>
          <w:sz w:val="28"/>
          <w:szCs w:val="28"/>
          <w:lang w:eastAsia="hu-HU"/>
        </w:rPr>
        <w:tab/>
      </w:r>
      <w:r w:rsidRPr="001C5B5C">
        <w:rPr>
          <w:rFonts w:ascii="Times New Roman" w:hAnsi="Times New Roman"/>
          <w:b/>
          <w:sz w:val="28"/>
          <w:szCs w:val="28"/>
          <w:lang w:eastAsia="hu-HU"/>
        </w:rPr>
        <w:tab/>
      </w:r>
      <w:r w:rsidRPr="001C5B5C">
        <w:rPr>
          <w:rFonts w:ascii="Times New Roman" w:hAnsi="Times New Roman"/>
          <w:b/>
          <w:sz w:val="28"/>
          <w:szCs w:val="28"/>
          <w:lang w:eastAsia="hu-HU"/>
        </w:rPr>
        <w:tab/>
      </w:r>
      <w:r w:rsidRPr="001C5B5C">
        <w:rPr>
          <w:rFonts w:ascii="Times New Roman" w:hAnsi="Times New Roman"/>
          <w:b/>
          <w:sz w:val="28"/>
          <w:szCs w:val="28"/>
          <w:lang w:eastAsia="hu-HU"/>
        </w:rPr>
        <w:tab/>
        <w:t xml:space="preserve">    </w:t>
      </w:r>
      <w:r w:rsidR="00D67531" w:rsidRPr="001C5B5C">
        <w:rPr>
          <w:rFonts w:ascii="Times New Roman" w:hAnsi="Times New Roman"/>
          <w:b/>
          <w:sz w:val="24"/>
          <w:szCs w:val="24"/>
          <w:lang w:eastAsia="hu-HU"/>
        </w:rPr>
        <w:t>103</w:t>
      </w:r>
      <w:proofErr w:type="gramEnd"/>
      <w:r w:rsidR="00D67531" w:rsidRPr="001C5B5C">
        <w:rPr>
          <w:rFonts w:ascii="Times New Roman" w:hAnsi="Times New Roman"/>
          <w:b/>
          <w:sz w:val="24"/>
          <w:szCs w:val="24"/>
          <w:lang w:eastAsia="hu-HU"/>
        </w:rPr>
        <w:t xml:space="preserve"> </w:t>
      </w:r>
      <w:r w:rsidRPr="001C5B5C">
        <w:rPr>
          <w:rFonts w:ascii="Times New Roman" w:hAnsi="Times New Roman"/>
          <w:b/>
          <w:sz w:val="24"/>
          <w:szCs w:val="24"/>
          <w:lang w:eastAsia="hu-HU"/>
        </w:rPr>
        <w:t xml:space="preserve">óra / </w:t>
      </w:r>
      <w:r w:rsidR="00D67531" w:rsidRPr="001C5B5C">
        <w:rPr>
          <w:rFonts w:ascii="Times New Roman" w:hAnsi="Times New Roman"/>
          <w:b/>
          <w:sz w:val="24"/>
          <w:szCs w:val="24"/>
          <w:lang w:eastAsia="hu-HU"/>
        </w:rPr>
        <w:t xml:space="preserve">103 </w:t>
      </w:r>
      <w:r w:rsidRPr="001C5B5C">
        <w:rPr>
          <w:rFonts w:ascii="Times New Roman" w:hAnsi="Times New Roman"/>
          <w:b/>
          <w:sz w:val="24"/>
          <w:szCs w:val="24"/>
          <w:lang w:eastAsia="hu-HU"/>
        </w:rPr>
        <w:t>óra*</w:t>
      </w:r>
    </w:p>
    <w:p w:rsidR="00C27FB9" w:rsidRPr="001C5B5C" w:rsidRDefault="00C27FB9" w:rsidP="0087591E">
      <w:pPr>
        <w:spacing w:after="0" w:line="240" w:lineRule="auto"/>
        <w:jc w:val="right"/>
        <w:rPr>
          <w:rFonts w:ascii="Times New Roman" w:hAnsi="Times New Roman"/>
          <w:sz w:val="20"/>
          <w:szCs w:val="20"/>
        </w:rPr>
      </w:pPr>
      <w:r w:rsidRPr="001C5B5C">
        <w:rPr>
          <w:rFonts w:ascii="Times New Roman" w:hAnsi="Times New Roman"/>
          <w:sz w:val="20"/>
          <w:szCs w:val="20"/>
        </w:rPr>
        <w:t>*Három évfolyamos képzés közismereti oktatással/két évfolyamos képzés közismereti oktatás nélkül</w:t>
      </w:r>
    </w:p>
    <w:p w:rsidR="00C27FB9" w:rsidRPr="001C5B5C" w:rsidRDefault="00C27FB9" w:rsidP="0087591E">
      <w:pPr>
        <w:widowControl w:val="0"/>
        <w:tabs>
          <w:tab w:val="left" w:pos="1066"/>
        </w:tabs>
        <w:suppressAutoHyphens/>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ab/>
      </w:r>
    </w:p>
    <w:p w:rsidR="00C27FB9" w:rsidRPr="001C5B5C" w:rsidRDefault="00C27FB9" w:rsidP="0087591E">
      <w:pPr>
        <w:spacing w:after="0" w:line="240" w:lineRule="auto"/>
        <w:ind w:left="142"/>
        <w:rPr>
          <w:rFonts w:ascii="Times New Roman" w:hAnsi="Times New Roman"/>
          <w:b/>
          <w:sz w:val="24"/>
          <w:szCs w:val="24"/>
          <w:lang w:eastAsia="hu-HU"/>
        </w:rPr>
      </w:pPr>
      <w:r w:rsidRPr="001C5B5C">
        <w:rPr>
          <w:rFonts w:ascii="Times New Roman" w:hAnsi="Times New Roman"/>
          <w:b/>
          <w:sz w:val="24"/>
          <w:szCs w:val="24"/>
          <w:lang w:eastAsia="hu-HU"/>
        </w:rPr>
        <w:t>5.1.</w:t>
      </w:r>
      <w:r w:rsidRPr="001C5B5C">
        <w:rPr>
          <w:rFonts w:ascii="Times New Roman" w:hAnsi="Times New Roman"/>
          <w:b/>
          <w:sz w:val="24"/>
          <w:szCs w:val="24"/>
          <w:lang w:eastAsia="hu-HU"/>
        </w:rPr>
        <w:tab/>
        <w:t>A tantárgy tanításának célja</w:t>
      </w:r>
    </w:p>
    <w:p w:rsidR="00C27FB9" w:rsidRPr="001C5B5C" w:rsidRDefault="00C27FB9" w:rsidP="0087591E">
      <w:pPr>
        <w:spacing w:after="0" w:line="240" w:lineRule="auto"/>
        <w:ind w:left="792"/>
        <w:jc w:val="both"/>
        <w:rPr>
          <w:rFonts w:ascii="Times New Roman" w:hAnsi="Times New Roman"/>
          <w:sz w:val="24"/>
          <w:szCs w:val="24"/>
          <w:lang w:eastAsia="hu-HU"/>
        </w:rPr>
      </w:pPr>
      <w:r w:rsidRPr="001C5B5C">
        <w:rPr>
          <w:rFonts w:ascii="Times New Roman" w:hAnsi="Times New Roman"/>
          <w:sz w:val="24"/>
          <w:szCs w:val="24"/>
          <w:lang w:eastAsia="hu-HU"/>
        </w:rPr>
        <w:t>Az általános néprajz tantárgy oktatásának a célja, hogy a Népi kézműves szakma szakirányait tanuló diákok átfogó képet kapjanak a magyar néprajztudomány főbb irányairól, a magyar hagyományokról, a magyar paraszti társadalom korabeli életéről. A népi kézműves képzésben tanulók oktatásában kiemelt cél a Kárpát-medence tájegységeinek néprajza, tárgyi és szellemei néprajzának megismertetése, az ünnepkörök, szokások elsajátíttatása.</w:t>
      </w: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p>
    <w:p w:rsidR="00C27FB9" w:rsidRPr="001C5B5C" w:rsidRDefault="00C27FB9" w:rsidP="0087591E">
      <w:pPr>
        <w:numPr>
          <w:ilvl w:val="1"/>
          <w:numId w:val="32"/>
        </w:numPr>
        <w:spacing w:after="0" w:line="240" w:lineRule="auto"/>
        <w:rPr>
          <w:rFonts w:ascii="Times New Roman" w:hAnsi="Times New Roman"/>
          <w:b/>
          <w:sz w:val="24"/>
          <w:szCs w:val="24"/>
          <w:lang w:eastAsia="hu-HU"/>
        </w:rPr>
      </w:pPr>
      <w:r w:rsidRPr="001C5B5C">
        <w:rPr>
          <w:rFonts w:ascii="Times New Roman" w:hAnsi="Times New Roman"/>
          <w:b/>
          <w:sz w:val="24"/>
          <w:szCs w:val="24"/>
        </w:rPr>
        <w:t>Kapcsolódó</w:t>
      </w:r>
      <w:r w:rsidRPr="001C5B5C">
        <w:rPr>
          <w:rFonts w:ascii="Times New Roman" w:hAnsi="Times New Roman"/>
          <w:b/>
          <w:sz w:val="24"/>
          <w:szCs w:val="24"/>
          <w:lang w:eastAsia="hu-HU"/>
        </w:rPr>
        <w:t xml:space="preserve"> közismereti, szakmai tartalmak</w:t>
      </w:r>
    </w:p>
    <w:p w:rsidR="00C27FB9" w:rsidRPr="001C5B5C" w:rsidRDefault="00C27FB9" w:rsidP="0087591E">
      <w:pPr>
        <w:spacing w:after="0" w:line="240" w:lineRule="auto"/>
        <w:ind w:left="792"/>
        <w:rPr>
          <w:rFonts w:ascii="Times New Roman" w:hAnsi="Times New Roman"/>
          <w:sz w:val="24"/>
          <w:szCs w:val="24"/>
          <w:lang w:eastAsia="hu-HU"/>
        </w:rPr>
      </w:pPr>
      <w:r w:rsidRPr="001C5B5C">
        <w:rPr>
          <w:rFonts w:ascii="Times New Roman" w:hAnsi="Times New Roman"/>
          <w:sz w:val="24"/>
          <w:szCs w:val="24"/>
          <w:lang w:eastAsia="hu-HU"/>
        </w:rPr>
        <w:t>Történelmi ismeretek</w:t>
      </w:r>
    </w:p>
    <w:p w:rsidR="00C27FB9" w:rsidRPr="001C5B5C" w:rsidRDefault="00C27FB9" w:rsidP="0087591E">
      <w:pPr>
        <w:spacing w:after="0" w:line="240" w:lineRule="auto"/>
        <w:ind w:left="792"/>
        <w:rPr>
          <w:rFonts w:ascii="Times New Roman" w:hAnsi="Times New Roman"/>
          <w:sz w:val="24"/>
          <w:szCs w:val="24"/>
          <w:lang w:eastAsia="hu-HU"/>
        </w:rPr>
      </w:pPr>
      <w:r w:rsidRPr="001C5B5C">
        <w:rPr>
          <w:rFonts w:ascii="Times New Roman" w:hAnsi="Times New Roman"/>
          <w:sz w:val="24"/>
          <w:szCs w:val="24"/>
          <w:lang w:eastAsia="hu-HU"/>
        </w:rPr>
        <w:t>Földrajzi ismeretek</w:t>
      </w:r>
    </w:p>
    <w:p w:rsidR="00C27FB9" w:rsidRPr="001C5B5C" w:rsidRDefault="00C27FB9" w:rsidP="0087591E">
      <w:pPr>
        <w:spacing w:after="0" w:line="240" w:lineRule="auto"/>
        <w:ind w:left="792"/>
        <w:rPr>
          <w:rFonts w:ascii="Times New Roman" w:hAnsi="Times New Roman"/>
          <w:sz w:val="24"/>
          <w:szCs w:val="24"/>
          <w:lang w:eastAsia="hu-HU"/>
        </w:rPr>
      </w:pPr>
      <w:r w:rsidRPr="001C5B5C">
        <w:rPr>
          <w:rFonts w:ascii="Times New Roman" w:hAnsi="Times New Roman"/>
          <w:sz w:val="24"/>
          <w:szCs w:val="24"/>
          <w:lang w:eastAsia="hu-HU"/>
        </w:rPr>
        <w:t>Magyar irodalom</w:t>
      </w:r>
    </w:p>
    <w:p w:rsidR="00C27FB9" w:rsidRPr="001C5B5C" w:rsidRDefault="00C27FB9" w:rsidP="0087591E">
      <w:pPr>
        <w:spacing w:after="0" w:line="240" w:lineRule="auto"/>
        <w:ind w:left="792"/>
        <w:rPr>
          <w:rFonts w:ascii="Times New Roman" w:hAnsi="Times New Roman"/>
          <w:sz w:val="24"/>
          <w:szCs w:val="24"/>
          <w:lang w:eastAsia="hu-HU"/>
        </w:rPr>
      </w:pPr>
      <w:r w:rsidRPr="001C5B5C">
        <w:rPr>
          <w:rFonts w:ascii="Times New Roman" w:hAnsi="Times New Roman"/>
          <w:sz w:val="24"/>
          <w:szCs w:val="24"/>
          <w:lang w:eastAsia="hu-HU"/>
        </w:rPr>
        <w:t>Ének-zene</w:t>
      </w:r>
    </w:p>
    <w:p w:rsidR="00C27FB9" w:rsidRPr="001C5B5C" w:rsidRDefault="00C27FB9" w:rsidP="0087591E">
      <w:pPr>
        <w:spacing w:after="0" w:line="240" w:lineRule="auto"/>
        <w:ind w:left="792"/>
        <w:rPr>
          <w:rFonts w:ascii="Times New Roman" w:hAnsi="Times New Roman"/>
          <w:sz w:val="24"/>
          <w:szCs w:val="24"/>
          <w:lang w:eastAsia="hu-HU"/>
        </w:rPr>
      </w:pPr>
      <w:r w:rsidRPr="001C5B5C">
        <w:rPr>
          <w:rFonts w:ascii="Times New Roman" w:hAnsi="Times New Roman"/>
          <w:sz w:val="24"/>
          <w:szCs w:val="24"/>
          <w:lang w:eastAsia="hu-HU"/>
        </w:rPr>
        <w:t>Művészettörténeti ismeretek</w:t>
      </w: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p>
    <w:p w:rsidR="00C27FB9" w:rsidRPr="001C5B5C" w:rsidRDefault="00C27FB9" w:rsidP="0087591E">
      <w:pPr>
        <w:numPr>
          <w:ilvl w:val="1"/>
          <w:numId w:val="32"/>
        </w:numPr>
        <w:spacing w:after="0" w:line="240" w:lineRule="auto"/>
        <w:rPr>
          <w:rFonts w:ascii="Times New Roman" w:hAnsi="Times New Roman"/>
          <w:b/>
          <w:sz w:val="24"/>
          <w:szCs w:val="24"/>
        </w:rPr>
      </w:pPr>
      <w:r w:rsidRPr="001C5B5C">
        <w:rPr>
          <w:rFonts w:ascii="Times New Roman" w:hAnsi="Times New Roman"/>
          <w:b/>
          <w:sz w:val="24"/>
          <w:szCs w:val="24"/>
        </w:rPr>
        <w:t xml:space="preserve">Témakörök </w:t>
      </w:r>
    </w:p>
    <w:p w:rsidR="00C27FB9" w:rsidRPr="001C5B5C" w:rsidRDefault="00C27FB9" w:rsidP="0087591E">
      <w:pPr>
        <w:widowControl w:val="0"/>
        <w:suppressAutoHyphens/>
        <w:spacing w:after="0" w:line="240" w:lineRule="auto"/>
        <w:ind w:left="1134"/>
        <w:jc w:val="both"/>
        <w:rPr>
          <w:rFonts w:ascii="Times New Roman" w:hAnsi="Times New Roman"/>
          <w:b/>
          <w:kern w:val="2"/>
          <w:sz w:val="24"/>
          <w:szCs w:val="24"/>
          <w:lang w:eastAsia="hi-IN" w:bidi="hi-IN"/>
        </w:rPr>
      </w:pPr>
    </w:p>
    <w:p w:rsidR="00C27FB9" w:rsidRPr="001C5B5C" w:rsidRDefault="00C27FB9" w:rsidP="0087591E">
      <w:pPr>
        <w:widowControl w:val="0"/>
        <w:numPr>
          <w:ilvl w:val="2"/>
          <w:numId w:val="32"/>
        </w:numPr>
        <w:suppressAutoHyphens/>
        <w:spacing w:after="0" w:line="240" w:lineRule="auto"/>
        <w:ind w:left="1134" w:firstLine="0"/>
        <w:jc w:val="both"/>
        <w:rPr>
          <w:rFonts w:ascii="Times New Roman" w:hAnsi="Times New Roman"/>
          <w:b/>
          <w:kern w:val="2"/>
          <w:sz w:val="24"/>
          <w:szCs w:val="24"/>
          <w:lang w:eastAsia="hi-IN" w:bidi="hi-IN"/>
        </w:rPr>
      </w:pPr>
      <w:r w:rsidRPr="001C5B5C">
        <w:rPr>
          <w:rFonts w:ascii="Times New Roman" w:hAnsi="Times New Roman"/>
          <w:b/>
          <w:sz w:val="24"/>
          <w:szCs w:val="24"/>
        </w:rPr>
        <w:t>Tárgyi néprajz</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00D67531" w:rsidRPr="001C5B5C">
        <w:rPr>
          <w:rFonts w:ascii="Times New Roman" w:hAnsi="Times New Roman"/>
          <w:b/>
          <w:i/>
          <w:kern w:val="2"/>
          <w:sz w:val="24"/>
          <w:szCs w:val="24"/>
          <w:lang w:eastAsia="hi-IN" w:bidi="hi-IN"/>
        </w:rPr>
        <w:t xml:space="preserve">39 </w:t>
      </w:r>
      <w:r w:rsidRPr="001C5B5C">
        <w:rPr>
          <w:rFonts w:ascii="Times New Roman" w:hAnsi="Times New Roman"/>
          <w:b/>
          <w:i/>
          <w:kern w:val="2"/>
          <w:sz w:val="24"/>
          <w:szCs w:val="24"/>
          <w:lang w:eastAsia="hi-IN" w:bidi="hi-IN"/>
        </w:rPr>
        <w:t>óra/</w:t>
      </w:r>
      <w:r w:rsidR="00D67531" w:rsidRPr="001C5B5C">
        <w:rPr>
          <w:rFonts w:ascii="Times New Roman" w:hAnsi="Times New Roman"/>
          <w:b/>
          <w:i/>
          <w:kern w:val="2"/>
          <w:sz w:val="24"/>
          <w:szCs w:val="24"/>
          <w:lang w:eastAsia="hi-IN" w:bidi="hi-IN"/>
        </w:rPr>
        <w:t xml:space="preserve">39 </w:t>
      </w:r>
      <w:r w:rsidRPr="001C5B5C">
        <w:rPr>
          <w:rFonts w:ascii="Times New Roman" w:hAnsi="Times New Roman"/>
          <w:b/>
          <w:i/>
          <w:kern w:val="2"/>
          <w:sz w:val="24"/>
          <w:szCs w:val="24"/>
          <w:lang w:eastAsia="hi-IN" w:bidi="hi-IN"/>
        </w:rPr>
        <w:t>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Település néprajz</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Népi építészet</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Népi gazdálkodás</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Népi táplálkozás</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Kézművesség, kézműves mesterségek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Népviselet és hímző kultúra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p>
    <w:p w:rsidR="00C27FB9" w:rsidRPr="001C5B5C" w:rsidRDefault="00C27FB9" w:rsidP="0087591E">
      <w:pPr>
        <w:widowControl w:val="0"/>
        <w:numPr>
          <w:ilvl w:val="2"/>
          <w:numId w:val="32"/>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Folklór</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i/>
          <w:sz w:val="24"/>
          <w:szCs w:val="24"/>
        </w:rPr>
        <w:t>16 óra/24 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Népmesék, mondák, balladák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Népi játékok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Népszokások és költészetük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Népzene</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Néptánc</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Népi hit és vallásosság</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Népi gyógyítás</w:t>
      </w:r>
    </w:p>
    <w:p w:rsidR="00C27FB9" w:rsidRPr="001C5B5C" w:rsidRDefault="00C27FB9" w:rsidP="0087591E">
      <w:pPr>
        <w:widowControl w:val="0"/>
        <w:suppressAutoHyphens/>
        <w:spacing w:after="0" w:line="240" w:lineRule="auto"/>
        <w:ind w:left="1134"/>
        <w:jc w:val="both"/>
        <w:rPr>
          <w:rFonts w:ascii="Times New Roman" w:hAnsi="Times New Roman"/>
          <w:b/>
          <w:kern w:val="2"/>
          <w:sz w:val="24"/>
          <w:szCs w:val="24"/>
          <w:lang w:eastAsia="hi-IN" w:bidi="hi-IN"/>
        </w:rPr>
      </w:pPr>
    </w:p>
    <w:p w:rsidR="00C27FB9" w:rsidRPr="001C5B5C" w:rsidRDefault="00C27FB9" w:rsidP="0087591E">
      <w:pPr>
        <w:widowControl w:val="0"/>
        <w:numPr>
          <w:ilvl w:val="2"/>
          <w:numId w:val="32"/>
        </w:numPr>
        <w:suppressAutoHyphens/>
        <w:spacing w:after="0" w:line="240" w:lineRule="auto"/>
        <w:ind w:left="1134" w:firstLine="0"/>
        <w:jc w:val="both"/>
        <w:rPr>
          <w:rFonts w:ascii="Times New Roman" w:hAnsi="Times New Roman"/>
          <w:b/>
          <w:kern w:val="2"/>
          <w:sz w:val="24"/>
          <w:szCs w:val="24"/>
          <w:lang w:eastAsia="hi-IN" w:bidi="hi-IN"/>
        </w:rPr>
      </w:pPr>
      <w:r w:rsidRPr="001C5B5C">
        <w:rPr>
          <w:rFonts w:ascii="Times New Roman" w:hAnsi="Times New Roman"/>
          <w:b/>
          <w:kern w:val="2"/>
          <w:sz w:val="24"/>
          <w:szCs w:val="24"/>
          <w:lang w:eastAsia="hi-IN" w:bidi="hi-IN"/>
        </w:rPr>
        <w:t>Ünnepkörök, szokások</w:t>
      </w:r>
      <w:r w:rsidRPr="001C5B5C">
        <w:rPr>
          <w:rFonts w:ascii="Times New Roman" w:hAnsi="Times New Roman"/>
          <w:b/>
          <w:kern w:val="2"/>
          <w:sz w:val="24"/>
          <w:szCs w:val="24"/>
          <w:lang w:eastAsia="hi-IN" w:bidi="hi-IN"/>
        </w:rPr>
        <w:tab/>
      </w:r>
      <w:r w:rsidRPr="001C5B5C">
        <w:rPr>
          <w:rFonts w:ascii="Times New Roman" w:hAnsi="Times New Roman"/>
          <w:b/>
          <w:kern w:val="2"/>
          <w:sz w:val="24"/>
          <w:szCs w:val="24"/>
          <w:lang w:eastAsia="hi-IN" w:bidi="hi-IN"/>
        </w:rPr>
        <w:tab/>
      </w:r>
      <w:r w:rsidRPr="001C5B5C">
        <w:rPr>
          <w:rFonts w:ascii="Times New Roman" w:hAnsi="Times New Roman"/>
          <w:b/>
          <w:kern w:val="2"/>
          <w:sz w:val="24"/>
          <w:szCs w:val="24"/>
          <w:lang w:eastAsia="hi-IN" w:bidi="hi-IN"/>
        </w:rPr>
        <w:tab/>
      </w:r>
      <w:r w:rsidRPr="001C5B5C">
        <w:rPr>
          <w:rFonts w:ascii="Times New Roman" w:hAnsi="Times New Roman"/>
          <w:b/>
          <w:kern w:val="2"/>
          <w:sz w:val="24"/>
          <w:szCs w:val="24"/>
          <w:lang w:eastAsia="hi-IN" w:bidi="hi-IN"/>
        </w:rPr>
        <w:tab/>
      </w:r>
      <w:r w:rsidRPr="001C5B5C">
        <w:rPr>
          <w:rFonts w:ascii="Times New Roman" w:hAnsi="Times New Roman"/>
          <w:b/>
          <w:kern w:val="2"/>
          <w:sz w:val="24"/>
          <w:szCs w:val="24"/>
          <w:lang w:eastAsia="hi-IN" w:bidi="hi-IN"/>
        </w:rPr>
        <w:tab/>
      </w:r>
      <w:r w:rsidRPr="001C5B5C">
        <w:rPr>
          <w:rFonts w:ascii="Times New Roman" w:hAnsi="Times New Roman"/>
          <w:b/>
          <w:i/>
          <w:kern w:val="2"/>
          <w:sz w:val="24"/>
          <w:szCs w:val="24"/>
          <w:lang w:eastAsia="hi-IN" w:bidi="hi-IN"/>
        </w:rPr>
        <w:t>20 óra/16 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sz w:val="24"/>
          <w:szCs w:val="24"/>
        </w:rPr>
        <w:t>Tavaszi népszokások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sz w:val="24"/>
          <w:szCs w:val="24"/>
        </w:rPr>
        <w:t>Nyári népszokások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sz w:val="24"/>
          <w:szCs w:val="24"/>
        </w:rPr>
        <w:t>Őszi népszokások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sz w:val="24"/>
          <w:szCs w:val="24"/>
        </w:rPr>
        <w:t>Téli népszokások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sz w:val="24"/>
          <w:szCs w:val="24"/>
        </w:rPr>
        <w:t>Az emberi élet fordulóihoz fűződő népszokások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sz w:val="24"/>
          <w:szCs w:val="24"/>
        </w:rPr>
        <w:t>Gyermek a családban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játék szerepe a paraszti társadalomban</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p>
    <w:p w:rsidR="00C27FB9" w:rsidRPr="001C5B5C" w:rsidRDefault="00C27FB9" w:rsidP="0087591E">
      <w:pPr>
        <w:widowControl w:val="0"/>
        <w:numPr>
          <w:ilvl w:val="2"/>
          <w:numId w:val="32"/>
        </w:numPr>
        <w:suppressAutoHyphens/>
        <w:spacing w:after="0" w:line="240" w:lineRule="auto"/>
        <w:ind w:left="1134" w:firstLine="0"/>
        <w:jc w:val="both"/>
        <w:rPr>
          <w:rFonts w:ascii="Times New Roman" w:hAnsi="Times New Roman"/>
          <w:kern w:val="2"/>
          <w:sz w:val="24"/>
          <w:szCs w:val="24"/>
          <w:lang w:eastAsia="hi-IN" w:bidi="hi-IN"/>
        </w:rPr>
      </w:pPr>
      <w:r w:rsidRPr="001C5B5C">
        <w:rPr>
          <w:rFonts w:ascii="Times New Roman" w:hAnsi="Times New Roman"/>
          <w:b/>
          <w:kern w:val="2"/>
          <w:sz w:val="24"/>
          <w:szCs w:val="24"/>
          <w:lang w:eastAsia="hi-IN" w:bidi="hi-IN"/>
        </w:rPr>
        <w:t>Tájegységek néprajza</w:t>
      </w:r>
      <w:r w:rsidRPr="001C5B5C">
        <w:rPr>
          <w:rFonts w:ascii="Times New Roman" w:hAnsi="Times New Roman"/>
          <w:b/>
          <w:kern w:val="2"/>
          <w:sz w:val="24"/>
          <w:szCs w:val="24"/>
          <w:lang w:eastAsia="hi-IN" w:bidi="hi-IN"/>
        </w:rPr>
        <w:tab/>
      </w:r>
      <w:r w:rsidRPr="001C5B5C">
        <w:rPr>
          <w:rFonts w:ascii="Times New Roman" w:hAnsi="Times New Roman"/>
          <w:b/>
          <w:kern w:val="2"/>
          <w:sz w:val="24"/>
          <w:szCs w:val="24"/>
          <w:lang w:eastAsia="hi-IN" w:bidi="hi-IN"/>
        </w:rPr>
        <w:tab/>
      </w:r>
      <w:r w:rsidRPr="001C5B5C">
        <w:rPr>
          <w:rFonts w:ascii="Times New Roman" w:hAnsi="Times New Roman"/>
          <w:b/>
          <w:kern w:val="2"/>
          <w:sz w:val="24"/>
          <w:szCs w:val="24"/>
          <w:lang w:eastAsia="hi-IN" w:bidi="hi-IN"/>
        </w:rPr>
        <w:tab/>
      </w:r>
      <w:r w:rsidRPr="001C5B5C">
        <w:rPr>
          <w:rFonts w:ascii="Times New Roman" w:hAnsi="Times New Roman"/>
          <w:b/>
          <w:kern w:val="2"/>
          <w:sz w:val="24"/>
          <w:szCs w:val="24"/>
          <w:lang w:eastAsia="hi-IN" w:bidi="hi-IN"/>
        </w:rPr>
        <w:tab/>
      </w:r>
      <w:r w:rsidRPr="001C5B5C">
        <w:rPr>
          <w:rFonts w:ascii="Times New Roman" w:hAnsi="Times New Roman"/>
          <w:b/>
          <w:kern w:val="2"/>
          <w:sz w:val="24"/>
          <w:szCs w:val="24"/>
          <w:lang w:eastAsia="hi-IN" w:bidi="hi-IN"/>
        </w:rPr>
        <w:tab/>
      </w:r>
      <w:r w:rsidRPr="001C5B5C">
        <w:rPr>
          <w:rFonts w:ascii="Times New Roman" w:hAnsi="Times New Roman"/>
          <w:b/>
          <w:i/>
          <w:kern w:val="2"/>
          <w:sz w:val="24"/>
          <w:szCs w:val="24"/>
          <w:lang w:eastAsia="hi-IN" w:bidi="hi-IN"/>
        </w:rPr>
        <w:t>28 óra/24 óra</w:t>
      </w:r>
    </w:p>
    <w:p w:rsidR="00C27FB9" w:rsidRPr="001C5B5C" w:rsidRDefault="00C27FB9" w:rsidP="0087591E">
      <w:pPr>
        <w:widowControl w:val="0"/>
        <w:suppressAutoHyphens/>
        <w:spacing w:after="0" w:line="240" w:lineRule="auto"/>
        <w:ind w:left="1134"/>
        <w:jc w:val="both"/>
        <w:rPr>
          <w:rFonts w:ascii="Times New Roman" w:hAnsi="Times New Roman"/>
          <w:color w:val="333333"/>
          <w:sz w:val="24"/>
          <w:szCs w:val="24"/>
          <w:shd w:val="clear" w:color="auto" w:fill="FFFFFF"/>
        </w:rPr>
      </w:pPr>
      <w:r w:rsidRPr="001C5B5C">
        <w:rPr>
          <w:rFonts w:ascii="Times New Roman" w:hAnsi="Times New Roman"/>
          <w:sz w:val="24"/>
          <w:szCs w:val="24"/>
        </w:rPr>
        <w:t>A magyarság időbeni és térbeni tagozódása</w:t>
      </w:r>
    </w:p>
    <w:p w:rsidR="00C27FB9" w:rsidRPr="001C5B5C" w:rsidRDefault="00C27FB9" w:rsidP="0087591E">
      <w:pPr>
        <w:widowControl w:val="0"/>
        <w:suppressAutoHyphens/>
        <w:spacing w:after="0" w:line="240" w:lineRule="auto"/>
        <w:ind w:left="1134"/>
        <w:jc w:val="both"/>
        <w:rPr>
          <w:rFonts w:ascii="Times New Roman" w:hAnsi="Times New Roman"/>
          <w:color w:val="333333"/>
          <w:sz w:val="24"/>
          <w:szCs w:val="24"/>
          <w:shd w:val="clear" w:color="auto" w:fill="FFFFFF"/>
        </w:rPr>
      </w:pPr>
      <w:r w:rsidRPr="001C5B5C">
        <w:rPr>
          <w:rFonts w:ascii="Times New Roman" w:hAnsi="Times New Roman"/>
          <w:sz w:val="24"/>
          <w:szCs w:val="24"/>
        </w:rPr>
        <w:t>Szomszédjaink és a hazai nemzetiségek</w:t>
      </w:r>
    </w:p>
    <w:p w:rsidR="00C27FB9" w:rsidRPr="001C5B5C" w:rsidRDefault="00C27FB9" w:rsidP="0087591E">
      <w:pPr>
        <w:widowControl w:val="0"/>
        <w:suppressAutoHyphens/>
        <w:spacing w:after="0" w:line="240" w:lineRule="auto"/>
        <w:ind w:left="1134"/>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Dunántúl néprajzi jellemzői</w:t>
      </w:r>
    </w:p>
    <w:p w:rsidR="00C27FB9" w:rsidRPr="001C5B5C" w:rsidRDefault="00C27FB9" w:rsidP="0087591E">
      <w:pPr>
        <w:widowControl w:val="0"/>
        <w:suppressAutoHyphens/>
        <w:spacing w:after="0" w:line="240" w:lineRule="auto"/>
        <w:ind w:left="1134"/>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Felföld néprajzi jellemzői</w:t>
      </w:r>
    </w:p>
    <w:p w:rsidR="00C27FB9" w:rsidRPr="001C5B5C" w:rsidRDefault="00C27FB9" w:rsidP="0087591E">
      <w:pPr>
        <w:widowControl w:val="0"/>
        <w:suppressAutoHyphens/>
        <w:spacing w:after="0" w:line="240" w:lineRule="auto"/>
        <w:ind w:left="1134"/>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Alföld néprajzi jellemzői</w:t>
      </w:r>
    </w:p>
    <w:p w:rsidR="00C27FB9" w:rsidRPr="001C5B5C" w:rsidRDefault="00C27FB9" w:rsidP="0087591E">
      <w:pPr>
        <w:widowControl w:val="0"/>
        <w:suppressAutoHyphens/>
        <w:spacing w:after="0" w:line="240" w:lineRule="auto"/>
        <w:ind w:left="1134"/>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Erdély néprajzi jellemzői</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numPr>
          <w:ilvl w:val="1"/>
          <w:numId w:val="32"/>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 xml:space="preserve">A képzés javasolt helyszíne </w:t>
      </w:r>
      <w:r w:rsidRPr="001C5B5C">
        <w:rPr>
          <w:rFonts w:ascii="Times New Roman" w:hAnsi="Times New Roman"/>
          <w:b/>
          <w:i/>
          <w:kern w:val="2"/>
          <w:sz w:val="24"/>
          <w:szCs w:val="24"/>
          <w:lang w:eastAsia="hi-IN" w:bidi="hi-IN"/>
        </w:rPr>
        <w:t>(ajánlás)</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kern w:val="2"/>
          <w:sz w:val="24"/>
          <w:szCs w:val="24"/>
          <w:lang w:eastAsia="hi-IN" w:bidi="hi-IN"/>
        </w:rPr>
        <w:t>Szaktanterem</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kern w:val="2"/>
          <w:sz w:val="24"/>
          <w:szCs w:val="24"/>
          <w:lang w:eastAsia="hi-IN" w:bidi="hi-IN"/>
        </w:rPr>
        <w:t>Könyvtár</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kern w:val="2"/>
          <w:sz w:val="24"/>
          <w:szCs w:val="24"/>
          <w:lang w:eastAsia="hi-IN" w:bidi="hi-IN"/>
        </w:rPr>
        <w:t>Múzeumok néprajzi gyűjteményei</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kern w:val="2"/>
          <w:sz w:val="24"/>
          <w:szCs w:val="24"/>
          <w:lang w:eastAsia="hi-IN" w:bidi="hi-IN"/>
        </w:rPr>
        <w:t>Tájházak, helytörténeti gyűjtemények</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spacing w:after="0" w:line="240" w:lineRule="auto"/>
        <w:ind w:left="426"/>
        <w:jc w:val="both"/>
        <w:rPr>
          <w:rFonts w:ascii="Times New Roman" w:hAnsi="Times New Roman"/>
          <w:b/>
          <w:sz w:val="24"/>
          <w:szCs w:val="24"/>
        </w:rPr>
      </w:pPr>
      <w:r w:rsidRPr="001C5B5C">
        <w:rPr>
          <w:rFonts w:ascii="Times New Roman" w:hAnsi="Times New Roman"/>
          <w:b/>
          <w:i/>
          <w:sz w:val="24"/>
          <w:szCs w:val="24"/>
        </w:rPr>
        <w:t>5.5.</w:t>
      </w:r>
      <w:r w:rsidRPr="001C5B5C">
        <w:rPr>
          <w:rFonts w:ascii="Times New Roman" w:hAnsi="Times New Roman"/>
          <w:b/>
          <w:i/>
          <w:sz w:val="24"/>
          <w:szCs w:val="24"/>
        </w:rPr>
        <w:tab/>
        <w:t>A tantárgy elsajátítása során alkalmazható sajátos módszerek, tanulói tevékenységformák (ajánlás)</w:t>
      </w:r>
    </w:p>
    <w:p w:rsidR="00C27FB9" w:rsidRPr="001C5B5C" w:rsidRDefault="00C27FB9" w:rsidP="0087591E">
      <w:pPr>
        <w:spacing w:after="0" w:line="240" w:lineRule="auto"/>
        <w:ind w:left="426"/>
        <w:jc w:val="both"/>
        <w:rPr>
          <w:rFonts w:ascii="Times New Roman" w:hAnsi="Times New Roman"/>
          <w:b/>
          <w:sz w:val="24"/>
          <w:szCs w:val="24"/>
        </w:rPr>
      </w:pPr>
      <w:r w:rsidRPr="001C5B5C">
        <w:rPr>
          <w:rFonts w:ascii="Times New Roman" w:hAnsi="Times New Roman"/>
          <w:b/>
          <w:i/>
          <w:sz w:val="24"/>
          <w:szCs w:val="24"/>
        </w:rPr>
        <w:t>5.5.1.</w:t>
      </w:r>
      <w:r w:rsidRPr="001C5B5C">
        <w:rPr>
          <w:rFonts w:ascii="Times New Roman" w:hAnsi="Times New Roman"/>
          <w:b/>
          <w:i/>
          <w:sz w:val="24"/>
          <w:szCs w:val="24"/>
        </w:rPr>
        <w:tab/>
        <w:t>A tantárgy elsajátítása során alkalmazható módszerek, tanulói tevékenységformák (ajánlás)</w:t>
      </w:r>
    </w:p>
    <w:p w:rsidR="00C27FB9" w:rsidRPr="001C5B5C" w:rsidRDefault="00C27FB9" w:rsidP="0087591E">
      <w:pPr>
        <w:spacing w:after="0" w:line="240" w:lineRule="auto"/>
        <w:ind w:left="360"/>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27FB9" w:rsidRPr="001C5B5C" w:rsidTr="0087591E">
        <w:trPr>
          <w:cantSplit/>
          <w:trHeight w:val="921"/>
          <w:jc w:val="center"/>
        </w:trPr>
        <w:tc>
          <w:tcPr>
            <w:tcW w:w="828"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cantSplit/>
          <w:trHeight w:val="1076"/>
          <w:jc w:val="center"/>
        </w:trPr>
        <w:tc>
          <w:tcPr>
            <w:tcW w:w="828" w:type="dxa"/>
            <w:vMerge/>
            <w:vAlign w:val="center"/>
          </w:tcPr>
          <w:p w:rsidR="00C27FB9" w:rsidRPr="001C5B5C" w:rsidRDefault="00C27FB9" w:rsidP="0087591E">
            <w:pPr>
              <w:spacing w:after="0" w:line="240" w:lineRule="auto"/>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keret</w:t>
            </w:r>
          </w:p>
        </w:tc>
        <w:tc>
          <w:tcPr>
            <w:tcW w:w="2190"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videó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 xml:space="preserve"> Internet hozzáférés</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Írásos elemzések készítése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Válaszolás írásban mondatszintű kérdésekre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Tesztfeladat megoldása</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Szöveges előadás egyéni felkészüléssel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Komplex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Jegyzetkészítés eseményről kérdéssor alapján</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Utólagos szóbeli beszámoló</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bl>
    <w:p w:rsidR="00C27FB9" w:rsidRPr="001C5B5C" w:rsidRDefault="00C27FB9" w:rsidP="0087591E">
      <w:pPr>
        <w:rPr>
          <w:rFonts w:ascii="Times New Roman" w:hAnsi="Times New Roman"/>
        </w:rPr>
      </w:pPr>
    </w:p>
    <w:p w:rsidR="00C27FB9" w:rsidRPr="001C5B5C" w:rsidRDefault="00C27FB9" w:rsidP="0087591E">
      <w:pPr>
        <w:pStyle w:val="Listaszerbekezds4"/>
        <w:spacing w:after="0" w:line="240" w:lineRule="auto"/>
        <w:ind w:left="0" w:firstLine="284"/>
        <w:jc w:val="both"/>
        <w:rPr>
          <w:rFonts w:ascii="Times New Roman" w:hAnsi="Times New Roman"/>
          <w:b/>
          <w:i/>
          <w:sz w:val="24"/>
          <w:szCs w:val="24"/>
        </w:rPr>
      </w:pPr>
      <w:r w:rsidRPr="001C5B5C">
        <w:rPr>
          <w:rFonts w:ascii="Times New Roman" w:hAnsi="Times New Roman"/>
          <w:b/>
          <w:i/>
          <w:sz w:val="24"/>
          <w:szCs w:val="24"/>
        </w:rPr>
        <w:t>5.5.2.</w:t>
      </w:r>
      <w:r w:rsidRPr="001C5B5C">
        <w:rPr>
          <w:rFonts w:ascii="Times New Roman" w:hAnsi="Times New Roman"/>
          <w:b/>
          <w:i/>
          <w:sz w:val="24"/>
          <w:szCs w:val="24"/>
        </w:rPr>
        <w:tab/>
        <w:t>A tantárgy elsajátítása során alkalmazható sajátos módszerek (ajánlás)</w:t>
      </w:r>
    </w:p>
    <w:p w:rsidR="00C27FB9" w:rsidRPr="001C5B5C" w:rsidRDefault="00C27FB9" w:rsidP="0087591E">
      <w:pPr>
        <w:pStyle w:val="Listaszerbekezds4"/>
        <w:spacing w:after="0" w:line="240" w:lineRule="auto"/>
        <w:ind w:left="791" w:firstLine="284"/>
        <w:jc w:val="both"/>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jc w:val="center"/>
        </w:trPr>
        <w:tc>
          <w:tcPr>
            <w:tcW w:w="994" w:type="dxa"/>
            <w:vMerge/>
            <w:vAlign w:val="center"/>
          </w:tcPr>
          <w:p w:rsidR="00C27FB9" w:rsidRPr="001C5B5C" w:rsidRDefault="00C27FB9" w:rsidP="0087591E">
            <w:pPr>
              <w:spacing w:after="0" w:line="240" w:lineRule="auto"/>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Dokumentációkezelő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elbeszélés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kiselőadás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vita</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Múzeumi, tájházi tárgyakkal</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Házi dolgozatok, gyűjtés, kutatás</w:t>
            </w:r>
          </w:p>
        </w:tc>
      </w:tr>
    </w:tbl>
    <w:p w:rsidR="00C27FB9" w:rsidRPr="001C5B5C" w:rsidRDefault="00C27FB9" w:rsidP="0087591E">
      <w:pPr>
        <w:spacing w:after="0" w:line="240" w:lineRule="auto"/>
        <w:ind w:left="792"/>
        <w:rPr>
          <w:rFonts w:ascii="Times New Roman" w:hAnsi="Times New Roman"/>
          <w:b/>
          <w:sz w:val="24"/>
          <w:szCs w:val="24"/>
        </w:rPr>
      </w:pPr>
    </w:p>
    <w:p w:rsidR="00C27FB9" w:rsidRPr="001C5B5C" w:rsidRDefault="00C27FB9" w:rsidP="0087591E">
      <w:pPr>
        <w:numPr>
          <w:ilvl w:val="1"/>
          <w:numId w:val="33"/>
        </w:numPr>
        <w:spacing w:after="0" w:line="240" w:lineRule="auto"/>
        <w:ind w:hanging="720"/>
        <w:rPr>
          <w:rFonts w:ascii="Times New Roman" w:hAnsi="Times New Roman"/>
          <w:b/>
          <w:sz w:val="24"/>
          <w:szCs w:val="24"/>
        </w:rPr>
      </w:pPr>
      <w:r w:rsidRPr="001C5B5C">
        <w:rPr>
          <w:rFonts w:ascii="Times New Roman" w:hAnsi="Times New Roman"/>
          <w:b/>
          <w:sz w:val="24"/>
          <w:szCs w:val="24"/>
        </w:rPr>
        <w:t>A tantárgy értékelésének módja</w:t>
      </w:r>
    </w:p>
    <w:p w:rsidR="00C27FB9" w:rsidRPr="001C5B5C" w:rsidRDefault="00C27FB9" w:rsidP="0087591E">
      <w:pPr>
        <w:widowControl w:val="0"/>
        <w:suppressAutoHyphens/>
        <w:spacing w:after="0" w:line="240" w:lineRule="auto"/>
        <w:jc w:val="both"/>
        <w:rPr>
          <w:rFonts w:ascii="Times New Roman" w:hAnsi="Times New Roman"/>
          <w:bCs/>
          <w:sz w:val="24"/>
          <w:szCs w:val="24"/>
        </w:rPr>
      </w:pPr>
      <w:r w:rsidRPr="001C5B5C">
        <w:rPr>
          <w:rFonts w:ascii="Times New Roman" w:hAnsi="Times New Roman"/>
          <w:bCs/>
          <w:sz w:val="24"/>
          <w:szCs w:val="24"/>
        </w:rPr>
        <w:t>A nemzeti köznevelésről szóló 2011. évi CXC. törvény. 54. § (2) a) pontja szerinti értékeléssel.</w:t>
      </w:r>
    </w:p>
    <w:p w:rsidR="00C27FB9" w:rsidRPr="001C5B5C" w:rsidRDefault="00C27FB9" w:rsidP="0087591E">
      <w:pPr>
        <w:widowControl w:val="0"/>
        <w:suppressAutoHyphens/>
        <w:spacing w:after="0" w:line="240" w:lineRule="auto"/>
        <w:rPr>
          <w:rFonts w:ascii="Times New Roman" w:hAnsi="Times New Roman"/>
          <w:b/>
          <w:bCs/>
          <w:kern w:val="2"/>
          <w:sz w:val="24"/>
          <w:szCs w:val="24"/>
          <w:lang w:eastAsia="hi-IN" w:bidi="hi-IN"/>
        </w:rPr>
      </w:pPr>
    </w:p>
    <w:p w:rsidR="00C27FB9" w:rsidRPr="001C5B5C" w:rsidRDefault="00C27FB9" w:rsidP="0087591E">
      <w:pPr>
        <w:numPr>
          <w:ilvl w:val="0"/>
          <w:numId w:val="33"/>
        </w:numPr>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 xml:space="preserve">Rajz gyakorlat </w:t>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00D67531" w:rsidRPr="001C5B5C">
        <w:rPr>
          <w:rFonts w:ascii="Times New Roman" w:hAnsi="Times New Roman"/>
          <w:b/>
          <w:sz w:val="24"/>
          <w:szCs w:val="24"/>
          <w:lang w:eastAsia="hu-HU"/>
        </w:rPr>
        <w:t>175óra</w:t>
      </w:r>
      <w:r w:rsidRPr="001C5B5C">
        <w:rPr>
          <w:rFonts w:ascii="Times New Roman" w:hAnsi="Times New Roman"/>
          <w:b/>
          <w:sz w:val="24"/>
          <w:szCs w:val="24"/>
          <w:lang w:eastAsia="hu-HU"/>
        </w:rPr>
        <w:t>/</w:t>
      </w:r>
      <w:r w:rsidR="00D67531" w:rsidRPr="001C5B5C">
        <w:rPr>
          <w:rFonts w:ascii="Times New Roman" w:hAnsi="Times New Roman"/>
          <w:b/>
          <w:sz w:val="24"/>
          <w:szCs w:val="24"/>
          <w:lang w:eastAsia="hu-HU"/>
        </w:rPr>
        <w:t>170óra</w:t>
      </w:r>
      <w:r w:rsidRPr="001C5B5C">
        <w:rPr>
          <w:rFonts w:ascii="Times New Roman" w:hAnsi="Times New Roman"/>
          <w:b/>
          <w:sz w:val="24"/>
          <w:szCs w:val="24"/>
          <w:lang w:eastAsia="hu-HU"/>
        </w:rPr>
        <w:t>*</w:t>
      </w:r>
    </w:p>
    <w:p w:rsidR="00C27FB9" w:rsidRPr="001C5B5C" w:rsidRDefault="00C27FB9" w:rsidP="0087591E">
      <w:pPr>
        <w:spacing w:after="0" w:line="240" w:lineRule="auto"/>
        <w:jc w:val="right"/>
        <w:rPr>
          <w:rFonts w:ascii="Times New Roman" w:hAnsi="Times New Roman"/>
          <w:sz w:val="20"/>
          <w:szCs w:val="20"/>
        </w:rPr>
      </w:pPr>
      <w:r w:rsidRPr="001C5B5C">
        <w:rPr>
          <w:rFonts w:ascii="Times New Roman" w:hAnsi="Times New Roman"/>
          <w:sz w:val="20"/>
          <w:szCs w:val="20"/>
        </w:rPr>
        <w:t>*Három évfolyamos képzés közismereti oktatással/két évfolyamos képzés közismereti oktatás nélkül</w:t>
      </w:r>
    </w:p>
    <w:p w:rsidR="00C27FB9" w:rsidRPr="001C5B5C" w:rsidRDefault="00C27FB9" w:rsidP="0087591E">
      <w:pPr>
        <w:widowControl w:val="0"/>
        <w:suppressAutoHyphens/>
        <w:spacing w:after="0" w:line="240" w:lineRule="auto"/>
        <w:rPr>
          <w:rFonts w:ascii="Times New Roman" w:hAnsi="Times New Roman"/>
          <w:b/>
          <w:sz w:val="24"/>
          <w:szCs w:val="24"/>
          <w:lang w:eastAsia="hu-HU"/>
        </w:rPr>
      </w:pPr>
    </w:p>
    <w:p w:rsidR="00C27FB9" w:rsidRPr="001C5B5C" w:rsidRDefault="00C27FB9" w:rsidP="0087591E">
      <w:pPr>
        <w:spacing w:after="0" w:line="240" w:lineRule="auto"/>
        <w:ind w:left="426"/>
        <w:jc w:val="both"/>
        <w:rPr>
          <w:rFonts w:ascii="Times New Roman" w:hAnsi="Times New Roman"/>
          <w:b/>
          <w:sz w:val="24"/>
          <w:szCs w:val="24"/>
          <w:lang w:eastAsia="hu-HU"/>
        </w:rPr>
      </w:pPr>
      <w:r w:rsidRPr="001C5B5C">
        <w:rPr>
          <w:rFonts w:ascii="Times New Roman" w:hAnsi="Times New Roman"/>
          <w:b/>
          <w:sz w:val="24"/>
          <w:szCs w:val="24"/>
          <w:lang w:eastAsia="hu-HU"/>
        </w:rPr>
        <w:t>6.1.</w:t>
      </w:r>
      <w:r w:rsidRPr="001C5B5C">
        <w:rPr>
          <w:rFonts w:ascii="Times New Roman" w:hAnsi="Times New Roman"/>
          <w:b/>
          <w:sz w:val="24"/>
          <w:szCs w:val="24"/>
          <w:lang w:eastAsia="hu-HU"/>
        </w:rPr>
        <w:tab/>
        <w:t>A tantárgy tanításának célja</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A rajz gyakorlati tantárgy oktatásának célja, hogy a Népi kézműves szakos diákok átfogóan megismerjék, és gyakorlatban alkalmazzák, a sík és tér ábrázolási módokat, a szakrajzi alapismereteket színek szerepét jelentőségét régen és napjainkban, a motívumok ornamentikák formavilágát, szimbólumát.</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spacing w:after="0" w:line="240" w:lineRule="auto"/>
        <w:ind w:left="426"/>
        <w:jc w:val="both"/>
        <w:rPr>
          <w:rFonts w:ascii="Times New Roman" w:hAnsi="Times New Roman"/>
          <w:b/>
          <w:sz w:val="24"/>
          <w:szCs w:val="24"/>
          <w:lang w:eastAsia="hu-HU"/>
        </w:rPr>
      </w:pPr>
      <w:r w:rsidRPr="001C5B5C">
        <w:rPr>
          <w:rFonts w:ascii="Times New Roman" w:hAnsi="Times New Roman"/>
          <w:b/>
          <w:sz w:val="24"/>
          <w:szCs w:val="24"/>
        </w:rPr>
        <w:t>6.2.</w:t>
      </w:r>
      <w:r w:rsidRPr="001C5B5C">
        <w:rPr>
          <w:rFonts w:ascii="Times New Roman" w:hAnsi="Times New Roman"/>
          <w:b/>
          <w:sz w:val="24"/>
          <w:szCs w:val="24"/>
        </w:rPr>
        <w:tab/>
        <w:t>Kapcsolódó</w:t>
      </w:r>
      <w:r w:rsidRPr="001C5B5C">
        <w:rPr>
          <w:rFonts w:ascii="Times New Roman" w:hAnsi="Times New Roman"/>
          <w:b/>
          <w:sz w:val="24"/>
          <w:szCs w:val="24"/>
          <w:lang w:eastAsia="hu-HU"/>
        </w:rPr>
        <w:t xml:space="preserve"> közismereti, szakmai tartalmak</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Néprajz</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Művészettörténet</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Történelmi ismeretek</w:t>
      </w:r>
    </w:p>
    <w:p w:rsidR="00C27FB9" w:rsidRPr="001C5B5C" w:rsidRDefault="00C27FB9" w:rsidP="0087591E">
      <w:pPr>
        <w:spacing w:after="0" w:line="240" w:lineRule="auto"/>
        <w:ind w:left="426"/>
        <w:jc w:val="both"/>
        <w:rPr>
          <w:rFonts w:ascii="Times New Roman" w:hAnsi="Times New Roman"/>
          <w:b/>
          <w:sz w:val="24"/>
          <w:szCs w:val="24"/>
          <w:lang w:eastAsia="hu-HU"/>
        </w:rPr>
      </w:pPr>
      <w:r w:rsidRPr="001C5B5C">
        <w:rPr>
          <w:rFonts w:ascii="Times New Roman" w:hAnsi="Times New Roman"/>
          <w:sz w:val="24"/>
          <w:szCs w:val="24"/>
          <w:lang w:eastAsia="hu-HU"/>
        </w:rPr>
        <w:t>Földrajz</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spacing w:after="0" w:line="240" w:lineRule="auto"/>
        <w:ind w:left="426"/>
        <w:jc w:val="both"/>
        <w:rPr>
          <w:rFonts w:ascii="Times New Roman" w:hAnsi="Times New Roman"/>
          <w:b/>
          <w:sz w:val="24"/>
          <w:szCs w:val="24"/>
        </w:rPr>
      </w:pPr>
      <w:r w:rsidRPr="001C5B5C">
        <w:rPr>
          <w:rFonts w:ascii="Times New Roman" w:hAnsi="Times New Roman"/>
          <w:b/>
          <w:sz w:val="24"/>
          <w:szCs w:val="24"/>
        </w:rPr>
        <w:t>6.3.</w:t>
      </w:r>
      <w:r w:rsidRPr="001C5B5C">
        <w:rPr>
          <w:rFonts w:ascii="Times New Roman" w:hAnsi="Times New Roman"/>
          <w:b/>
          <w:sz w:val="24"/>
          <w:szCs w:val="24"/>
        </w:rPr>
        <w:tab/>
        <w:t xml:space="preserve">Témakörök </w:t>
      </w:r>
    </w:p>
    <w:p w:rsidR="00C27FB9" w:rsidRPr="001C5B5C" w:rsidRDefault="00C27FB9" w:rsidP="0087591E">
      <w:pPr>
        <w:widowControl w:val="0"/>
        <w:suppressAutoHyphens/>
        <w:spacing w:after="0" w:line="240" w:lineRule="auto"/>
        <w:ind w:left="1134"/>
        <w:jc w:val="both"/>
        <w:rPr>
          <w:rFonts w:ascii="Times New Roman" w:hAnsi="Times New Roman"/>
          <w:b/>
          <w:kern w:val="2"/>
          <w:sz w:val="24"/>
          <w:szCs w:val="24"/>
          <w:lang w:eastAsia="hi-IN" w:bidi="hi-IN"/>
        </w:rPr>
      </w:pPr>
    </w:p>
    <w:p w:rsidR="00C27FB9" w:rsidRPr="001C5B5C" w:rsidRDefault="00C27FB9" w:rsidP="0087591E">
      <w:pPr>
        <w:widowControl w:val="0"/>
        <w:suppressAutoHyphens/>
        <w:spacing w:after="0" w:line="240" w:lineRule="auto"/>
        <w:ind w:left="1134"/>
        <w:jc w:val="both"/>
        <w:rPr>
          <w:rFonts w:ascii="Times New Roman" w:hAnsi="Times New Roman"/>
          <w:b/>
          <w:kern w:val="2"/>
          <w:sz w:val="24"/>
          <w:szCs w:val="24"/>
          <w:lang w:eastAsia="hi-IN" w:bidi="hi-IN"/>
        </w:rPr>
      </w:pPr>
      <w:r w:rsidRPr="001C5B5C">
        <w:rPr>
          <w:rFonts w:ascii="Times New Roman" w:hAnsi="Times New Roman"/>
          <w:b/>
          <w:sz w:val="24"/>
          <w:szCs w:val="24"/>
        </w:rPr>
        <w:t>6.3.1.</w:t>
      </w:r>
      <w:r w:rsidRPr="001C5B5C">
        <w:rPr>
          <w:rFonts w:ascii="Times New Roman" w:hAnsi="Times New Roman"/>
          <w:b/>
          <w:sz w:val="24"/>
          <w:szCs w:val="24"/>
        </w:rPr>
        <w:tab/>
        <w:t>Színtan</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kern w:val="2"/>
          <w:sz w:val="24"/>
          <w:szCs w:val="24"/>
          <w:lang w:eastAsia="hi-IN" w:bidi="hi-IN"/>
        </w:rPr>
        <w:t>24 óra/32óra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látás idegrendszere, a fény érzékelése</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színkör alkotó elemeinek megismerése, a fő és mellék színek kikeverése, festékek ecsetek használata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Festékhordozók fajtái, tulajdonságai</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Természetes és mesterséges festékek, festő növények földfestékek, kőzetek régi festék alapanyagok</w:t>
      </w:r>
    </w:p>
    <w:p w:rsidR="00C27FB9" w:rsidRPr="001C5B5C" w:rsidRDefault="00C27FB9" w:rsidP="0087591E">
      <w:pPr>
        <w:ind w:left="1134"/>
        <w:jc w:val="both"/>
        <w:rPr>
          <w:rFonts w:ascii="Times New Roman" w:hAnsi="Times New Roman"/>
        </w:rPr>
      </w:pPr>
      <w:r w:rsidRPr="001C5B5C">
        <w:rPr>
          <w:rFonts w:ascii="Times New Roman" w:hAnsi="Times New Roman"/>
          <w:kern w:val="2"/>
          <w:sz w:val="24"/>
          <w:szCs w:val="24"/>
          <w:lang w:eastAsia="hi-IN" w:bidi="hi-IN"/>
        </w:rPr>
        <w:t>Hideg meleg színek jellemzése fokozatainak keveréssel való alkalmazása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Komplementer színek jellemzése és azok alkalmazása párosítása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Színharmóniák jellemzése szerkesztése</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Színek szimbolikája a népművészeten belül</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Szín kontraszt</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r w:rsidRPr="001C5B5C">
        <w:rPr>
          <w:rFonts w:ascii="Times New Roman" w:hAnsi="Times New Roman"/>
          <w:b/>
          <w:sz w:val="24"/>
          <w:szCs w:val="24"/>
        </w:rPr>
        <w:t>6.3.2.</w:t>
      </w:r>
      <w:r w:rsidRPr="001C5B5C">
        <w:rPr>
          <w:rFonts w:ascii="Times New Roman" w:hAnsi="Times New Roman"/>
          <w:b/>
          <w:sz w:val="24"/>
          <w:szCs w:val="24"/>
        </w:rPr>
        <w:tab/>
        <w:t>Ornamentika</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00D67531" w:rsidRPr="001C5B5C">
        <w:rPr>
          <w:rFonts w:ascii="Times New Roman" w:hAnsi="Times New Roman"/>
          <w:b/>
          <w:sz w:val="24"/>
          <w:szCs w:val="24"/>
        </w:rPr>
        <w:t>51</w:t>
      </w:r>
      <w:r w:rsidRPr="001C5B5C">
        <w:rPr>
          <w:rFonts w:ascii="Times New Roman" w:hAnsi="Times New Roman"/>
          <w:b/>
          <w:i/>
          <w:sz w:val="24"/>
          <w:szCs w:val="24"/>
        </w:rPr>
        <w:t xml:space="preserve"> </w:t>
      </w:r>
      <w:r w:rsidR="00D67531" w:rsidRPr="001C5B5C">
        <w:rPr>
          <w:rFonts w:ascii="Times New Roman" w:hAnsi="Times New Roman"/>
          <w:b/>
          <w:i/>
          <w:sz w:val="24"/>
          <w:szCs w:val="24"/>
        </w:rPr>
        <w:t>óra/46 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Ősi jelek jelképek</w:t>
      </w:r>
      <w:r w:rsidRPr="001C5B5C">
        <w:rPr>
          <w:rFonts w:ascii="Times New Roman" w:hAnsi="Times New Roman"/>
          <w:kern w:val="2"/>
          <w:sz w:val="24"/>
          <w:szCs w:val="24"/>
          <w:lang w:eastAsia="hi-IN" w:bidi="hi-IN"/>
        </w:rPr>
        <w:tab/>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 xml:space="preserve">Geometrikus ornamentikák </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Növényi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Állati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Szkíta nővényi állati motívumok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Honfoglalás kori Hun magyar motívumok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Románkori motívumok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Görög kori motívumok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Gótikus motívumok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Reneszánsz motívumok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Barokk motívumok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Klasszicista motívumok ornamensek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r w:rsidRPr="001C5B5C">
        <w:rPr>
          <w:rFonts w:ascii="Times New Roman" w:hAnsi="Times New Roman"/>
          <w:b/>
          <w:sz w:val="24"/>
          <w:szCs w:val="24"/>
        </w:rPr>
        <w:t>6.3.3.</w:t>
      </w:r>
      <w:r w:rsidRPr="001C5B5C">
        <w:rPr>
          <w:rFonts w:ascii="Times New Roman" w:hAnsi="Times New Roman"/>
          <w:b/>
          <w:sz w:val="24"/>
          <w:szCs w:val="24"/>
        </w:rPr>
        <w:tab/>
        <w:t>Szakrajzi alapismeretek</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54 óra/52óra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Szakrajz fajtái</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Rajzeszközök használatuk és karbantartásuk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rajzlapok méretei keretei feliratmezők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Szabványos vonalfajták és alkalmazásuk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Szabványos betűk írása, a rajzok feliratai</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Síkmértani szerkesztések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Méretarányok méretmegadás elemei alkalmazása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 xml:space="preserve">Axonometrikus ábrázolás  </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Metszetek ábrázolása anyagjelölések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Kötési csomópontok ábrázolása</w:t>
      </w:r>
      <w:r w:rsidRPr="001C5B5C">
        <w:rPr>
          <w:rFonts w:ascii="Times New Roman" w:hAnsi="Times New Roman"/>
          <w:kern w:val="2"/>
          <w:sz w:val="24"/>
          <w:szCs w:val="24"/>
          <w:lang w:eastAsia="hi-IN" w:bidi="hi-IN"/>
        </w:rPr>
        <w:tab/>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 xml:space="preserve">Egyszerű tárgyak szerkezeti ábrázolása </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r w:rsidRPr="001C5B5C">
        <w:rPr>
          <w:rFonts w:ascii="Times New Roman" w:hAnsi="Times New Roman"/>
          <w:b/>
          <w:sz w:val="24"/>
          <w:szCs w:val="24"/>
        </w:rPr>
        <w:t>6.3.4.</w:t>
      </w:r>
      <w:r w:rsidRPr="001C5B5C">
        <w:rPr>
          <w:rFonts w:ascii="Times New Roman" w:hAnsi="Times New Roman"/>
          <w:b/>
          <w:sz w:val="24"/>
          <w:szCs w:val="24"/>
        </w:rPr>
        <w:tab/>
      </w:r>
      <w:proofErr w:type="gramStart"/>
      <w:r w:rsidRPr="001C5B5C">
        <w:rPr>
          <w:rFonts w:ascii="Times New Roman" w:hAnsi="Times New Roman"/>
          <w:b/>
          <w:sz w:val="24"/>
          <w:szCs w:val="24"/>
        </w:rPr>
        <w:t>Térábrázolás</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46</w:t>
      </w:r>
      <w:r w:rsidRPr="001C5B5C">
        <w:rPr>
          <w:rFonts w:ascii="Times New Roman" w:hAnsi="Times New Roman"/>
          <w:b/>
          <w:i/>
          <w:sz w:val="24"/>
          <w:szCs w:val="24"/>
        </w:rPr>
        <w:t>óra</w:t>
      </w:r>
      <w:proofErr w:type="gramEnd"/>
      <w:r w:rsidRPr="001C5B5C">
        <w:rPr>
          <w:rFonts w:ascii="Times New Roman" w:hAnsi="Times New Roman"/>
          <w:b/>
          <w:i/>
          <w:sz w:val="24"/>
          <w:szCs w:val="24"/>
        </w:rPr>
        <w:t>/40óra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Perspektivikus térábrázolás törvényei</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r w:rsidRPr="001C5B5C">
        <w:rPr>
          <w:rFonts w:ascii="Times New Roman" w:hAnsi="Times New Roman"/>
          <w:kern w:val="2"/>
          <w:sz w:val="24"/>
          <w:szCs w:val="24"/>
          <w:lang w:eastAsia="hi-IN" w:bidi="hi-IN"/>
        </w:rPr>
        <w:tab/>
        <w:t>Látványrajz értelmezése arány, forma alak szempontok alapján</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Szögletes testek ábrázolása térben</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r w:rsidRPr="001C5B5C">
        <w:rPr>
          <w:rFonts w:ascii="Times New Roman" w:hAnsi="Times New Roman"/>
          <w:kern w:val="2"/>
          <w:sz w:val="24"/>
          <w:szCs w:val="24"/>
          <w:lang w:eastAsia="hi-IN" w:bidi="hi-IN"/>
        </w:rPr>
        <w:tab/>
        <w:t>Íves hengeres testek ábrázolása térben</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r w:rsidRPr="001C5B5C">
        <w:rPr>
          <w:rFonts w:ascii="Times New Roman" w:hAnsi="Times New Roman"/>
          <w:kern w:val="2"/>
          <w:sz w:val="24"/>
          <w:szCs w:val="24"/>
          <w:lang w:eastAsia="hi-IN" w:bidi="hi-IN"/>
        </w:rPr>
        <w:tab/>
        <w:t>Sík és térgörbe testek ábrázolása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 xml:space="preserve">Szabadkézi rajzolás </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Festési technikák alkalmazása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Kollázs-montázs technikák alkalmazása a térábrázolásban</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Vizuális jelrendszerek pont, vonal, folt faktúra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Tónusos térábrázolás</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 xml:space="preserve">Fény-árnyékhatás </w:t>
      </w:r>
      <w:r w:rsidRPr="001C5B5C">
        <w:rPr>
          <w:rFonts w:ascii="Times New Roman" w:hAnsi="Times New Roman"/>
          <w:kern w:val="2"/>
          <w:sz w:val="24"/>
          <w:szCs w:val="24"/>
          <w:lang w:eastAsia="hi-IN" w:bidi="hi-IN"/>
        </w:rPr>
        <w:tab/>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Szín és fény viszonyok</w:t>
      </w:r>
    </w:p>
    <w:p w:rsidR="00C27FB9" w:rsidRPr="001C5B5C" w:rsidRDefault="00C27FB9" w:rsidP="0087591E">
      <w:pPr>
        <w:widowControl w:val="0"/>
        <w:suppressAutoHyphens/>
        <w:spacing w:after="0" w:line="240" w:lineRule="auto"/>
        <w:ind w:left="426"/>
        <w:jc w:val="both"/>
        <w:rPr>
          <w:rFonts w:ascii="Times New Roman" w:hAnsi="Times New Roman"/>
          <w:kern w:val="2"/>
          <w:sz w:val="24"/>
          <w:szCs w:val="24"/>
          <w:lang w:eastAsia="hi-IN" w:bidi="hi-IN"/>
        </w:rPr>
      </w:pPr>
    </w:p>
    <w:p w:rsidR="00C27FB9" w:rsidRPr="001C5B5C" w:rsidRDefault="00C27FB9" w:rsidP="0087591E">
      <w:pPr>
        <w:tabs>
          <w:tab w:val="left" w:pos="1134"/>
        </w:tabs>
        <w:spacing w:after="0" w:line="240" w:lineRule="auto"/>
        <w:ind w:left="426"/>
        <w:jc w:val="both"/>
        <w:rPr>
          <w:rFonts w:ascii="Times New Roman" w:hAnsi="Times New Roman"/>
          <w:i/>
          <w:sz w:val="24"/>
          <w:szCs w:val="24"/>
        </w:rPr>
      </w:pPr>
      <w:r w:rsidRPr="001C5B5C">
        <w:rPr>
          <w:rFonts w:ascii="Times New Roman" w:hAnsi="Times New Roman"/>
          <w:b/>
          <w:i/>
          <w:sz w:val="24"/>
          <w:szCs w:val="24"/>
        </w:rPr>
        <w:t>6.4.</w:t>
      </w:r>
      <w:r w:rsidRPr="001C5B5C">
        <w:rPr>
          <w:rFonts w:ascii="Times New Roman" w:hAnsi="Times New Roman"/>
          <w:b/>
          <w:i/>
          <w:sz w:val="24"/>
          <w:szCs w:val="24"/>
        </w:rPr>
        <w:tab/>
        <w:t xml:space="preserve">A képzés javasolt helyszíne </w:t>
      </w:r>
      <w:r w:rsidRPr="001C5B5C">
        <w:rPr>
          <w:rFonts w:ascii="Times New Roman" w:hAnsi="Times New Roman"/>
          <w:b/>
          <w:i/>
          <w:kern w:val="2"/>
          <w:sz w:val="24"/>
          <w:szCs w:val="24"/>
          <w:lang w:eastAsia="hi-IN" w:bidi="hi-IN"/>
        </w:rPr>
        <w:t xml:space="preserve">(ajánlás): </w:t>
      </w:r>
    </w:p>
    <w:p w:rsidR="00C27FB9" w:rsidRPr="001C5B5C" w:rsidRDefault="00C27FB9" w:rsidP="0087591E">
      <w:pPr>
        <w:spacing w:after="0" w:line="240" w:lineRule="auto"/>
        <w:ind w:left="426"/>
        <w:jc w:val="both"/>
        <w:rPr>
          <w:rFonts w:ascii="Times New Roman" w:hAnsi="Times New Roman"/>
          <w:i/>
          <w:sz w:val="24"/>
          <w:szCs w:val="24"/>
        </w:rPr>
      </w:pPr>
      <w:proofErr w:type="gramStart"/>
      <w:r w:rsidRPr="001C5B5C">
        <w:rPr>
          <w:rFonts w:ascii="Times New Roman" w:hAnsi="Times New Roman"/>
          <w:i/>
          <w:kern w:val="2"/>
          <w:sz w:val="24"/>
          <w:szCs w:val="24"/>
          <w:lang w:eastAsia="hi-IN" w:bidi="hi-IN"/>
        </w:rPr>
        <w:t>szaktanterem</w:t>
      </w:r>
      <w:proofErr w:type="gramEnd"/>
    </w:p>
    <w:p w:rsidR="00C27FB9" w:rsidRPr="001C5B5C" w:rsidRDefault="00C27FB9" w:rsidP="0087591E">
      <w:pPr>
        <w:spacing w:after="0" w:line="240" w:lineRule="auto"/>
        <w:ind w:left="426"/>
        <w:jc w:val="both"/>
        <w:rPr>
          <w:rFonts w:ascii="Times New Roman" w:hAnsi="Times New Roman"/>
          <w:i/>
          <w:sz w:val="24"/>
          <w:szCs w:val="24"/>
        </w:rPr>
      </w:pPr>
    </w:p>
    <w:p w:rsidR="00C27FB9" w:rsidRPr="001C5B5C" w:rsidRDefault="00C27FB9" w:rsidP="0087591E">
      <w:pPr>
        <w:tabs>
          <w:tab w:val="left" w:pos="1134"/>
        </w:tabs>
        <w:spacing w:after="0" w:line="240" w:lineRule="auto"/>
        <w:ind w:left="426"/>
        <w:jc w:val="both"/>
        <w:rPr>
          <w:rFonts w:ascii="Times New Roman" w:hAnsi="Times New Roman"/>
          <w:b/>
          <w:sz w:val="24"/>
          <w:szCs w:val="24"/>
        </w:rPr>
      </w:pPr>
      <w:r w:rsidRPr="001C5B5C">
        <w:rPr>
          <w:rFonts w:ascii="Times New Roman" w:hAnsi="Times New Roman"/>
          <w:b/>
          <w:i/>
          <w:sz w:val="24"/>
          <w:szCs w:val="24"/>
        </w:rPr>
        <w:t>6.5.</w:t>
      </w:r>
      <w:r w:rsidRPr="001C5B5C">
        <w:rPr>
          <w:rFonts w:ascii="Times New Roman" w:hAnsi="Times New Roman"/>
          <w:b/>
          <w:i/>
          <w:sz w:val="24"/>
          <w:szCs w:val="24"/>
        </w:rPr>
        <w:tab/>
        <w:t>A tantárgy elsajátítása során alkalmazható sajátos módszerek, tanulói tevékenységformák (ajánlás)</w:t>
      </w:r>
    </w:p>
    <w:p w:rsidR="00C27FB9" w:rsidRPr="001C5B5C" w:rsidRDefault="00C27FB9" w:rsidP="0087591E">
      <w:pPr>
        <w:spacing w:after="0" w:line="240" w:lineRule="auto"/>
        <w:ind w:left="426"/>
        <w:jc w:val="both"/>
        <w:rPr>
          <w:rFonts w:ascii="Times New Roman" w:hAnsi="Times New Roman"/>
          <w:b/>
          <w:sz w:val="24"/>
          <w:szCs w:val="24"/>
        </w:rPr>
      </w:pPr>
    </w:p>
    <w:p w:rsidR="00C27FB9" w:rsidRPr="001C5B5C" w:rsidRDefault="00C27FB9" w:rsidP="0087591E">
      <w:pPr>
        <w:tabs>
          <w:tab w:val="left" w:pos="1134"/>
        </w:tabs>
        <w:spacing w:after="0" w:line="240" w:lineRule="auto"/>
        <w:ind w:left="426"/>
        <w:jc w:val="both"/>
        <w:rPr>
          <w:rFonts w:ascii="Times New Roman" w:hAnsi="Times New Roman"/>
          <w:b/>
          <w:sz w:val="24"/>
          <w:szCs w:val="24"/>
        </w:rPr>
      </w:pPr>
      <w:r w:rsidRPr="001C5B5C">
        <w:rPr>
          <w:rFonts w:ascii="Times New Roman" w:hAnsi="Times New Roman"/>
          <w:b/>
          <w:i/>
          <w:sz w:val="24"/>
          <w:szCs w:val="24"/>
        </w:rPr>
        <w:t>6.5.1.</w:t>
      </w:r>
      <w:r w:rsidRPr="001C5B5C">
        <w:rPr>
          <w:rFonts w:ascii="Times New Roman" w:hAnsi="Times New Roman"/>
          <w:b/>
          <w:i/>
          <w:sz w:val="24"/>
          <w:szCs w:val="24"/>
        </w:rPr>
        <w:tab/>
        <w:t>A tantárgy elsajátítása során alkalmazható tanulói tevékenységformák (ajánlás)</w:t>
      </w:r>
    </w:p>
    <w:p w:rsidR="00C27FB9" w:rsidRPr="001C5B5C" w:rsidRDefault="00C27FB9" w:rsidP="0087591E">
      <w:pPr>
        <w:spacing w:after="0" w:line="240" w:lineRule="auto"/>
        <w:ind w:left="426"/>
        <w:jc w:val="both"/>
        <w:rPr>
          <w:rFonts w:ascii="Times New Roman" w:hAnsi="Times New Roman"/>
          <w:b/>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27FB9" w:rsidRPr="001C5B5C" w:rsidTr="0087591E">
        <w:trPr>
          <w:cantSplit/>
          <w:trHeight w:val="921"/>
          <w:jc w:val="center"/>
        </w:trPr>
        <w:tc>
          <w:tcPr>
            <w:tcW w:w="828"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cantSplit/>
          <w:trHeight w:val="1076"/>
          <w:jc w:val="center"/>
        </w:trPr>
        <w:tc>
          <w:tcPr>
            <w:tcW w:w="828" w:type="dxa"/>
            <w:vMerge/>
            <w:vAlign w:val="center"/>
          </w:tcPr>
          <w:p w:rsidR="00C27FB9" w:rsidRPr="001C5B5C" w:rsidRDefault="00C27FB9" w:rsidP="0087591E">
            <w:pPr>
              <w:spacing w:after="0" w:line="240" w:lineRule="auto"/>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keret</w:t>
            </w:r>
          </w:p>
        </w:tc>
        <w:tc>
          <w:tcPr>
            <w:tcW w:w="2190"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videó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Írásos elemzések készítése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Válaszolás írásban mondatszintű kérdésekre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Tesztfeladat megoldása</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Szöveges előadás egyéni felkészüléssel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Képi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rajz értelmezése</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3.2.</w:t>
            </w:r>
          </w:p>
        </w:tc>
        <w:tc>
          <w:tcPr>
            <w:tcW w:w="3621" w:type="dxa"/>
            <w:vAlign w:val="center"/>
          </w:tcPr>
          <w:p w:rsidR="00C27FB9" w:rsidRPr="001C5B5C" w:rsidRDefault="00C27FB9" w:rsidP="0087591E">
            <w:pPr>
              <w:spacing w:after="0" w:line="240" w:lineRule="auto"/>
              <w:rPr>
                <w:rFonts w:ascii="Times New Roman" w:hAnsi="Times New Roman"/>
                <w:sz w:val="20"/>
                <w:szCs w:val="20"/>
              </w:rPr>
            </w:pPr>
            <w:proofErr w:type="gramStart"/>
            <w:r w:rsidRPr="001C5B5C">
              <w:rPr>
                <w:rFonts w:ascii="Times New Roman" w:hAnsi="Times New Roman"/>
                <w:sz w:val="20"/>
                <w:szCs w:val="20"/>
              </w:rPr>
              <w:t>rajz készítés</w:t>
            </w:r>
            <w:proofErr w:type="gramEnd"/>
            <w:r w:rsidRPr="001C5B5C">
              <w:rPr>
                <w:rFonts w:ascii="Times New Roman" w:hAnsi="Times New Roman"/>
                <w:sz w:val="20"/>
                <w:szCs w:val="20"/>
              </w:rPr>
              <w:t xml:space="preserve"> tárgyról</w:t>
            </w:r>
          </w:p>
        </w:tc>
        <w:tc>
          <w:tcPr>
            <w:tcW w:w="809"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763"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bl>
    <w:p w:rsidR="00C27FB9" w:rsidRPr="001C5B5C" w:rsidRDefault="00C27FB9" w:rsidP="0087591E">
      <w:pPr>
        <w:spacing w:after="0" w:line="240" w:lineRule="auto"/>
        <w:rPr>
          <w:rFonts w:ascii="Times New Roman" w:hAnsi="Times New Roman"/>
          <w:b/>
          <w:sz w:val="24"/>
          <w:szCs w:val="24"/>
        </w:rPr>
      </w:pPr>
    </w:p>
    <w:p w:rsidR="00C27FB9" w:rsidRPr="001C5B5C" w:rsidRDefault="00C27FB9" w:rsidP="0087591E">
      <w:pPr>
        <w:pStyle w:val="Listaszerbekezds4"/>
        <w:tabs>
          <w:tab w:val="left" w:pos="993"/>
        </w:tabs>
        <w:spacing w:after="0" w:line="240" w:lineRule="auto"/>
        <w:ind w:left="142" w:firstLine="1"/>
        <w:rPr>
          <w:rFonts w:ascii="Times New Roman" w:hAnsi="Times New Roman"/>
          <w:b/>
          <w:i/>
          <w:sz w:val="24"/>
          <w:szCs w:val="24"/>
        </w:rPr>
      </w:pPr>
      <w:r w:rsidRPr="001C5B5C">
        <w:rPr>
          <w:rFonts w:ascii="Times New Roman" w:hAnsi="Times New Roman"/>
          <w:b/>
          <w:i/>
          <w:sz w:val="24"/>
          <w:szCs w:val="24"/>
        </w:rPr>
        <w:t>6.5.2.</w:t>
      </w:r>
      <w:r w:rsidRPr="001C5B5C">
        <w:rPr>
          <w:rFonts w:ascii="Times New Roman" w:hAnsi="Times New Roman"/>
          <w:b/>
          <w:i/>
          <w:sz w:val="24"/>
          <w:szCs w:val="24"/>
        </w:rPr>
        <w:tab/>
        <w:t>A tantárgy elsajátítása során alkalmazható sajátos módszerek (ajánlás)</w:t>
      </w:r>
    </w:p>
    <w:p w:rsidR="00C27FB9" w:rsidRPr="001C5B5C" w:rsidRDefault="00C27FB9" w:rsidP="0087591E">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jc w:val="center"/>
        </w:trPr>
        <w:tc>
          <w:tcPr>
            <w:tcW w:w="994" w:type="dxa"/>
            <w:vMerge/>
            <w:vAlign w:val="center"/>
          </w:tcPr>
          <w:p w:rsidR="00C27FB9" w:rsidRPr="001C5B5C" w:rsidRDefault="00C27FB9" w:rsidP="0087591E">
            <w:pPr>
              <w:spacing w:after="0" w:line="240" w:lineRule="auto"/>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elbeszélés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kiselőadás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vita</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Dokumentáló és archiváló eszközök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Vetített képek, képes albumok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bl>
    <w:p w:rsidR="00C27FB9" w:rsidRPr="001C5B5C" w:rsidRDefault="00C27FB9" w:rsidP="0087591E">
      <w:pPr>
        <w:spacing w:after="0" w:line="240" w:lineRule="auto"/>
        <w:ind w:left="792"/>
        <w:rPr>
          <w:rFonts w:ascii="Times New Roman" w:hAnsi="Times New Roman"/>
          <w:b/>
          <w:sz w:val="24"/>
          <w:szCs w:val="24"/>
        </w:rPr>
      </w:pPr>
    </w:p>
    <w:p w:rsidR="00C27FB9" w:rsidRPr="001C5B5C" w:rsidRDefault="00C27FB9" w:rsidP="0087591E">
      <w:pPr>
        <w:numPr>
          <w:ilvl w:val="1"/>
          <w:numId w:val="33"/>
        </w:numPr>
        <w:tabs>
          <w:tab w:val="left" w:pos="993"/>
        </w:tabs>
        <w:spacing w:after="0" w:line="240" w:lineRule="auto"/>
        <w:ind w:left="426" w:firstLine="0"/>
        <w:jc w:val="both"/>
        <w:rPr>
          <w:rFonts w:ascii="Times New Roman" w:hAnsi="Times New Roman"/>
          <w:b/>
          <w:sz w:val="24"/>
          <w:szCs w:val="24"/>
        </w:rPr>
      </w:pPr>
      <w:r w:rsidRPr="001C5B5C">
        <w:rPr>
          <w:rFonts w:ascii="Times New Roman" w:hAnsi="Times New Roman"/>
          <w:b/>
          <w:sz w:val="24"/>
          <w:szCs w:val="24"/>
        </w:rPr>
        <w:t>A tantárgy értékelésének módja</w:t>
      </w:r>
    </w:p>
    <w:p w:rsidR="00C27FB9" w:rsidRPr="001C5B5C" w:rsidRDefault="00C27FB9" w:rsidP="0087591E">
      <w:pPr>
        <w:widowControl w:val="0"/>
        <w:suppressAutoHyphens/>
        <w:spacing w:after="0" w:line="240" w:lineRule="auto"/>
        <w:ind w:left="426"/>
        <w:jc w:val="both"/>
        <w:rPr>
          <w:rFonts w:ascii="Times New Roman" w:hAnsi="Times New Roman"/>
          <w:b/>
          <w:bCs/>
          <w:kern w:val="2"/>
          <w:sz w:val="24"/>
          <w:szCs w:val="24"/>
          <w:lang w:eastAsia="hi-IN" w:bidi="hi-IN"/>
        </w:rPr>
      </w:pPr>
      <w:r w:rsidRPr="001C5B5C">
        <w:rPr>
          <w:rFonts w:ascii="Times New Roman" w:hAnsi="Times New Roman"/>
          <w:bCs/>
          <w:sz w:val="24"/>
          <w:szCs w:val="24"/>
        </w:rPr>
        <w:t>A nemzeti köznevelésről szóló 2011. évi CXC. törvény. 54. § (2) a) pontja szerinti értékeléssel.</w:t>
      </w:r>
    </w:p>
    <w:p w:rsidR="00C27FB9" w:rsidRPr="001C5B5C" w:rsidRDefault="00C27FB9" w:rsidP="0087591E">
      <w:pPr>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spacing w:after="0" w:line="240" w:lineRule="auto"/>
        <w:rPr>
          <w:rFonts w:ascii="Times New Roman" w:hAnsi="Times New Roman"/>
          <w:sz w:val="24"/>
          <w:szCs w:val="24"/>
          <w:lang w:eastAsia="hu-HU"/>
        </w:rPr>
      </w:pPr>
      <w:r w:rsidRPr="001C5B5C">
        <w:rPr>
          <w:rFonts w:ascii="Times New Roman" w:hAnsi="Times New Roman"/>
          <w:b/>
          <w:bCs/>
          <w:sz w:val="24"/>
          <w:szCs w:val="24"/>
          <w:lang w:eastAsia="hu-HU"/>
        </w:rPr>
        <w:t>7.</w:t>
      </w:r>
      <w:r w:rsidRPr="001C5B5C">
        <w:rPr>
          <w:rFonts w:ascii="Times New Roman" w:hAnsi="Times New Roman"/>
          <w:b/>
          <w:bCs/>
          <w:sz w:val="24"/>
          <w:szCs w:val="24"/>
          <w:lang w:eastAsia="hu-HU"/>
        </w:rPr>
        <w:tab/>
        <w:t>Népi kézműves szakmai alapismeretek</w:t>
      </w:r>
      <w:r w:rsidRPr="001C5B5C">
        <w:rPr>
          <w:rFonts w:ascii="Times New Roman" w:hAnsi="Times New Roman"/>
          <w:b/>
          <w:sz w:val="24"/>
          <w:szCs w:val="24"/>
          <w:lang w:eastAsia="hu-HU"/>
        </w:rPr>
        <w:t xml:space="preserve"> </w:t>
      </w:r>
      <w:r w:rsidRPr="001C5B5C">
        <w:rPr>
          <w:rFonts w:ascii="Times New Roman" w:hAnsi="Times New Roman"/>
          <w:sz w:val="24"/>
          <w:szCs w:val="24"/>
          <w:lang w:eastAsia="hu-HU"/>
        </w:rPr>
        <w:tab/>
      </w:r>
      <w:r w:rsidRPr="001C5B5C">
        <w:rPr>
          <w:rFonts w:ascii="Times New Roman" w:hAnsi="Times New Roman"/>
          <w:sz w:val="24"/>
          <w:szCs w:val="24"/>
          <w:lang w:eastAsia="hu-HU"/>
        </w:rPr>
        <w:tab/>
      </w:r>
      <w:r w:rsidRPr="001C5B5C">
        <w:rPr>
          <w:rFonts w:ascii="Times New Roman" w:hAnsi="Times New Roman"/>
          <w:sz w:val="24"/>
          <w:szCs w:val="24"/>
          <w:lang w:eastAsia="hu-HU"/>
        </w:rPr>
        <w:tab/>
      </w:r>
      <w:r w:rsidRPr="001C5B5C">
        <w:rPr>
          <w:rFonts w:ascii="Times New Roman" w:hAnsi="Times New Roman"/>
          <w:sz w:val="24"/>
          <w:szCs w:val="24"/>
          <w:lang w:eastAsia="hu-HU"/>
        </w:rPr>
        <w:tab/>
      </w:r>
      <w:r w:rsidR="00D67531" w:rsidRPr="001C5B5C">
        <w:rPr>
          <w:rFonts w:ascii="Times New Roman" w:hAnsi="Times New Roman"/>
          <w:b/>
          <w:sz w:val="24"/>
          <w:szCs w:val="24"/>
          <w:lang w:eastAsia="hu-HU"/>
        </w:rPr>
        <w:t xml:space="preserve">31 óra </w:t>
      </w:r>
      <w:r w:rsidRPr="001C5B5C">
        <w:rPr>
          <w:rFonts w:ascii="Times New Roman" w:hAnsi="Times New Roman"/>
          <w:b/>
          <w:sz w:val="24"/>
          <w:szCs w:val="24"/>
          <w:lang w:eastAsia="hu-HU"/>
        </w:rPr>
        <w:t>/</w:t>
      </w:r>
      <w:r w:rsidR="00D67531" w:rsidRPr="001C5B5C">
        <w:rPr>
          <w:rFonts w:ascii="Times New Roman" w:hAnsi="Times New Roman"/>
          <w:b/>
          <w:sz w:val="24"/>
          <w:szCs w:val="24"/>
          <w:lang w:eastAsia="hu-HU"/>
        </w:rPr>
        <w:t>31 óra</w:t>
      </w:r>
      <w:r w:rsidR="00D67531" w:rsidRPr="001C5B5C">
        <w:rPr>
          <w:rFonts w:ascii="Times New Roman" w:hAnsi="Times New Roman"/>
          <w:sz w:val="24"/>
          <w:szCs w:val="24"/>
          <w:lang w:eastAsia="hu-HU"/>
        </w:rPr>
        <w:t xml:space="preserve"> </w:t>
      </w:r>
    </w:p>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*Három évfolyamos képzés közismereti oktatással/két évfolyamos képzés közismereti oktatás nélkül</w:t>
      </w:r>
    </w:p>
    <w:p w:rsidR="00C27FB9" w:rsidRPr="001C5B5C" w:rsidRDefault="00C27FB9" w:rsidP="0087591E">
      <w:pPr>
        <w:widowControl w:val="0"/>
        <w:suppressAutoHyphens/>
        <w:spacing w:after="0" w:line="240" w:lineRule="auto"/>
        <w:rPr>
          <w:rFonts w:ascii="Times New Roman" w:hAnsi="Times New Roman"/>
          <w:b/>
          <w:sz w:val="24"/>
          <w:szCs w:val="24"/>
          <w:lang w:eastAsia="hu-HU"/>
        </w:rPr>
      </w:pPr>
    </w:p>
    <w:p w:rsidR="00C27FB9" w:rsidRPr="001C5B5C" w:rsidRDefault="00C27FB9" w:rsidP="0087591E">
      <w:pPr>
        <w:spacing w:after="0" w:line="240" w:lineRule="auto"/>
        <w:ind w:left="426"/>
        <w:jc w:val="both"/>
        <w:rPr>
          <w:rFonts w:ascii="Times New Roman" w:hAnsi="Times New Roman"/>
          <w:b/>
          <w:sz w:val="24"/>
          <w:szCs w:val="24"/>
          <w:lang w:eastAsia="hu-HU"/>
        </w:rPr>
      </w:pPr>
      <w:r w:rsidRPr="001C5B5C">
        <w:rPr>
          <w:rFonts w:ascii="Times New Roman" w:hAnsi="Times New Roman"/>
          <w:b/>
          <w:sz w:val="24"/>
          <w:szCs w:val="24"/>
          <w:lang w:eastAsia="hu-HU"/>
        </w:rPr>
        <w:t>7.1.</w:t>
      </w:r>
      <w:r w:rsidRPr="001C5B5C">
        <w:rPr>
          <w:rFonts w:ascii="Times New Roman" w:hAnsi="Times New Roman"/>
          <w:b/>
          <w:sz w:val="24"/>
          <w:szCs w:val="24"/>
          <w:lang w:eastAsia="hu-HU"/>
        </w:rPr>
        <w:tab/>
        <w:t>A tantárgy tanításának célja</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A népi kézműves szakma szakirányait tanuló fiatalok tájékozottak legyenek azokban a lehetőségekben, melyek mentén igényes kézművessé válhatnak. „A népi kultúrában a közösség mindig ellenőrzése alatt tartja a tevékenységet, a népművész csak a tradíció ízlésvilágának az ismert jelképrendszer felhasználásával alkothat” – Tarján Gábor. A jelentős falusi alkotókat nem nevezték népművésznek, azzal becsülték meg munkájukat, hogy a legbecsesebb tárgyak készítésére a specialistákat kérték meg. A kézműves mesterek alkotó munkásságát odafigyelő társadalmi megbecsülés és elismerés övezi. Több lehetőség segíti alkotó útjukat, hagyományápoló, szépet, teremtő műhelymunkájukat.</w:t>
      </w:r>
    </w:p>
    <w:p w:rsidR="00C27FB9" w:rsidRPr="001C5B5C" w:rsidRDefault="00C27FB9" w:rsidP="0087591E">
      <w:pPr>
        <w:spacing w:after="0" w:line="240" w:lineRule="auto"/>
        <w:ind w:left="360"/>
        <w:rPr>
          <w:rFonts w:ascii="Times New Roman" w:hAnsi="Times New Roman"/>
          <w:b/>
          <w:sz w:val="24"/>
          <w:szCs w:val="24"/>
          <w:lang w:eastAsia="hu-HU"/>
        </w:rPr>
      </w:pPr>
    </w:p>
    <w:p w:rsidR="00C27FB9" w:rsidRPr="001C5B5C" w:rsidRDefault="00C27FB9" w:rsidP="0087591E">
      <w:pPr>
        <w:spacing w:after="0" w:line="240" w:lineRule="auto"/>
        <w:ind w:left="426"/>
        <w:rPr>
          <w:rFonts w:ascii="Times New Roman" w:hAnsi="Times New Roman"/>
          <w:b/>
          <w:sz w:val="24"/>
          <w:szCs w:val="24"/>
          <w:lang w:eastAsia="hu-HU"/>
        </w:rPr>
      </w:pPr>
      <w:r w:rsidRPr="001C5B5C">
        <w:rPr>
          <w:rFonts w:ascii="Times New Roman" w:hAnsi="Times New Roman"/>
          <w:b/>
          <w:sz w:val="24"/>
          <w:szCs w:val="24"/>
        </w:rPr>
        <w:t>7.2.</w:t>
      </w:r>
      <w:r w:rsidRPr="001C5B5C">
        <w:rPr>
          <w:rFonts w:ascii="Times New Roman" w:hAnsi="Times New Roman"/>
          <w:b/>
          <w:sz w:val="24"/>
          <w:szCs w:val="24"/>
        </w:rPr>
        <w:tab/>
        <w:t>Kapcsolódó</w:t>
      </w:r>
      <w:r w:rsidRPr="001C5B5C">
        <w:rPr>
          <w:rFonts w:ascii="Times New Roman" w:hAnsi="Times New Roman"/>
          <w:b/>
          <w:sz w:val="24"/>
          <w:szCs w:val="24"/>
          <w:lang w:eastAsia="hu-HU"/>
        </w:rPr>
        <w:t xml:space="preserve"> közismereti, szakmai tartalmak</w:t>
      </w:r>
    </w:p>
    <w:p w:rsidR="00C27FB9" w:rsidRPr="001C5B5C" w:rsidRDefault="00C27FB9" w:rsidP="0087591E">
      <w:pPr>
        <w:spacing w:after="0" w:line="240" w:lineRule="auto"/>
        <w:ind w:left="426"/>
        <w:rPr>
          <w:rFonts w:ascii="Times New Roman" w:hAnsi="Times New Roman"/>
          <w:bCs/>
          <w:sz w:val="24"/>
          <w:szCs w:val="24"/>
          <w:lang w:eastAsia="hu-HU"/>
        </w:rPr>
      </w:pPr>
      <w:r w:rsidRPr="001C5B5C">
        <w:rPr>
          <w:rFonts w:ascii="Times New Roman" w:hAnsi="Times New Roman"/>
          <w:bCs/>
          <w:sz w:val="24"/>
          <w:szCs w:val="24"/>
          <w:lang w:eastAsia="hu-HU"/>
        </w:rPr>
        <w:t>Történelmi ismeretek</w:t>
      </w:r>
    </w:p>
    <w:p w:rsidR="00C27FB9" w:rsidRPr="001C5B5C" w:rsidRDefault="00C27FB9" w:rsidP="0087591E">
      <w:pPr>
        <w:spacing w:after="0" w:line="240" w:lineRule="auto"/>
        <w:ind w:left="426"/>
        <w:rPr>
          <w:rFonts w:ascii="Times New Roman" w:hAnsi="Times New Roman"/>
          <w:bCs/>
          <w:sz w:val="24"/>
          <w:szCs w:val="24"/>
          <w:lang w:eastAsia="hu-HU"/>
        </w:rPr>
      </w:pPr>
      <w:r w:rsidRPr="001C5B5C">
        <w:rPr>
          <w:rFonts w:ascii="Times New Roman" w:hAnsi="Times New Roman"/>
          <w:bCs/>
          <w:sz w:val="24"/>
          <w:szCs w:val="24"/>
          <w:lang w:eastAsia="hu-HU"/>
        </w:rPr>
        <w:t>Földrajzi ismeretek</w:t>
      </w:r>
    </w:p>
    <w:p w:rsidR="00C27FB9" w:rsidRPr="001C5B5C" w:rsidRDefault="00C27FB9" w:rsidP="0087591E">
      <w:pPr>
        <w:spacing w:after="0" w:line="240" w:lineRule="auto"/>
        <w:ind w:left="426"/>
        <w:rPr>
          <w:rFonts w:ascii="Times New Roman" w:hAnsi="Times New Roman"/>
          <w:bCs/>
          <w:sz w:val="24"/>
          <w:szCs w:val="24"/>
          <w:lang w:eastAsia="hu-HU"/>
        </w:rPr>
      </w:pPr>
      <w:r w:rsidRPr="001C5B5C">
        <w:rPr>
          <w:rFonts w:ascii="Times New Roman" w:hAnsi="Times New Roman"/>
          <w:bCs/>
          <w:sz w:val="24"/>
          <w:szCs w:val="24"/>
          <w:lang w:eastAsia="hu-HU"/>
        </w:rPr>
        <w:t>Magyar irodalom</w:t>
      </w:r>
    </w:p>
    <w:p w:rsidR="00C27FB9" w:rsidRPr="001C5B5C" w:rsidRDefault="00C27FB9" w:rsidP="0087591E">
      <w:pPr>
        <w:spacing w:after="0" w:line="240" w:lineRule="auto"/>
        <w:ind w:left="426"/>
        <w:rPr>
          <w:rFonts w:ascii="Times New Roman" w:hAnsi="Times New Roman"/>
          <w:bCs/>
          <w:sz w:val="24"/>
          <w:szCs w:val="24"/>
          <w:lang w:eastAsia="hu-HU"/>
        </w:rPr>
      </w:pPr>
      <w:r w:rsidRPr="001C5B5C">
        <w:rPr>
          <w:rFonts w:ascii="Times New Roman" w:hAnsi="Times New Roman"/>
          <w:bCs/>
          <w:sz w:val="24"/>
          <w:szCs w:val="24"/>
          <w:lang w:eastAsia="hu-HU"/>
        </w:rPr>
        <w:t>Ének-zene</w:t>
      </w:r>
    </w:p>
    <w:p w:rsidR="00C27FB9" w:rsidRPr="001C5B5C" w:rsidRDefault="00C27FB9" w:rsidP="0087591E">
      <w:pPr>
        <w:spacing w:after="0" w:line="240" w:lineRule="auto"/>
        <w:ind w:left="426"/>
        <w:rPr>
          <w:rFonts w:ascii="Times New Roman" w:hAnsi="Times New Roman"/>
          <w:bCs/>
          <w:sz w:val="24"/>
          <w:szCs w:val="24"/>
          <w:lang w:eastAsia="hu-HU"/>
        </w:rPr>
      </w:pPr>
      <w:r w:rsidRPr="001C5B5C">
        <w:rPr>
          <w:rFonts w:ascii="Times New Roman" w:hAnsi="Times New Roman"/>
          <w:bCs/>
          <w:sz w:val="24"/>
          <w:szCs w:val="24"/>
          <w:lang w:eastAsia="hu-HU"/>
        </w:rPr>
        <w:t>Művészettörténeti ismeretek</w:t>
      </w: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p>
    <w:p w:rsidR="00C27FB9" w:rsidRPr="001C5B5C" w:rsidRDefault="00C27FB9" w:rsidP="0087591E">
      <w:pPr>
        <w:spacing w:after="0" w:line="240" w:lineRule="auto"/>
        <w:ind w:left="142"/>
        <w:rPr>
          <w:rFonts w:ascii="Times New Roman" w:hAnsi="Times New Roman"/>
          <w:b/>
          <w:sz w:val="24"/>
          <w:szCs w:val="24"/>
        </w:rPr>
      </w:pPr>
      <w:r w:rsidRPr="001C5B5C">
        <w:rPr>
          <w:rFonts w:ascii="Times New Roman" w:hAnsi="Times New Roman"/>
          <w:b/>
          <w:sz w:val="24"/>
          <w:szCs w:val="24"/>
        </w:rPr>
        <w:t>7.3.</w:t>
      </w:r>
      <w:r w:rsidRPr="001C5B5C">
        <w:rPr>
          <w:rFonts w:ascii="Times New Roman" w:hAnsi="Times New Roman"/>
          <w:b/>
          <w:sz w:val="24"/>
          <w:szCs w:val="24"/>
        </w:rPr>
        <w:tab/>
        <w:t xml:space="preserve">Témakörök </w:t>
      </w: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p>
    <w:p w:rsidR="00C27FB9" w:rsidRPr="001C5B5C" w:rsidRDefault="00C27FB9" w:rsidP="0087591E">
      <w:pPr>
        <w:widowControl w:val="0"/>
        <w:suppressAutoHyphens/>
        <w:spacing w:after="0" w:line="240" w:lineRule="auto"/>
        <w:ind w:left="1134"/>
        <w:jc w:val="both"/>
        <w:rPr>
          <w:rFonts w:ascii="Times New Roman" w:hAnsi="Times New Roman"/>
          <w:b/>
          <w:kern w:val="2"/>
          <w:sz w:val="24"/>
          <w:szCs w:val="24"/>
          <w:lang w:eastAsia="hi-IN" w:bidi="hi-IN"/>
        </w:rPr>
      </w:pPr>
      <w:r w:rsidRPr="001C5B5C">
        <w:rPr>
          <w:rFonts w:ascii="Times New Roman" w:hAnsi="Times New Roman"/>
          <w:b/>
          <w:bCs/>
          <w:sz w:val="24"/>
          <w:szCs w:val="24"/>
          <w:lang w:eastAsia="hu-HU"/>
        </w:rPr>
        <w:t>7.3.1.</w:t>
      </w:r>
      <w:r w:rsidRPr="001C5B5C">
        <w:rPr>
          <w:rFonts w:ascii="Times New Roman" w:hAnsi="Times New Roman"/>
          <w:b/>
          <w:bCs/>
          <w:lang w:eastAsia="hu-HU"/>
        </w:rPr>
        <w:tab/>
      </w:r>
      <w:proofErr w:type="spellStart"/>
      <w:r w:rsidRPr="001C5B5C">
        <w:rPr>
          <w:rFonts w:ascii="Times New Roman" w:hAnsi="Times New Roman"/>
          <w:b/>
          <w:bCs/>
          <w:lang w:eastAsia="hu-HU"/>
        </w:rPr>
        <w:t>Mesterségbemutató</w:t>
      </w:r>
      <w:proofErr w:type="spellEnd"/>
      <w:r w:rsidRPr="001C5B5C">
        <w:rPr>
          <w:rFonts w:ascii="Times New Roman" w:hAnsi="Times New Roman"/>
          <w:b/>
          <w:bCs/>
          <w:lang w:eastAsia="hu-HU"/>
        </w:rPr>
        <w:t>, vásár</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00D67531" w:rsidRPr="001C5B5C">
        <w:rPr>
          <w:rFonts w:ascii="Times New Roman" w:hAnsi="Times New Roman"/>
          <w:b/>
          <w:i/>
          <w:kern w:val="2"/>
          <w:sz w:val="24"/>
          <w:szCs w:val="24"/>
          <w:lang w:eastAsia="hi-IN" w:bidi="hi-IN"/>
        </w:rPr>
        <w:t xml:space="preserve">11 </w:t>
      </w:r>
      <w:r w:rsidRPr="001C5B5C">
        <w:rPr>
          <w:rFonts w:ascii="Times New Roman" w:hAnsi="Times New Roman"/>
          <w:b/>
          <w:i/>
          <w:kern w:val="2"/>
          <w:sz w:val="24"/>
          <w:szCs w:val="24"/>
          <w:lang w:eastAsia="hi-IN" w:bidi="hi-IN"/>
        </w:rPr>
        <w:t>óra/</w:t>
      </w:r>
      <w:r w:rsidR="00D67531" w:rsidRPr="001C5B5C">
        <w:rPr>
          <w:rFonts w:ascii="Times New Roman" w:hAnsi="Times New Roman"/>
          <w:b/>
          <w:i/>
          <w:kern w:val="2"/>
          <w:sz w:val="24"/>
          <w:szCs w:val="24"/>
          <w:lang w:eastAsia="hi-IN" w:bidi="hi-IN"/>
        </w:rPr>
        <w:t xml:space="preserve">11 </w:t>
      </w:r>
      <w:r w:rsidRPr="001C5B5C">
        <w:rPr>
          <w:rFonts w:ascii="Times New Roman" w:hAnsi="Times New Roman"/>
          <w:b/>
          <w:i/>
          <w:kern w:val="2"/>
          <w:sz w:val="24"/>
          <w:szCs w:val="24"/>
          <w:lang w:eastAsia="hi-IN" w:bidi="hi-IN"/>
        </w:rPr>
        <w:t>óra</w:t>
      </w:r>
    </w:p>
    <w:p w:rsidR="00C27FB9" w:rsidRPr="001C5B5C" w:rsidRDefault="00C27FB9" w:rsidP="0087591E">
      <w:pPr>
        <w:suppressAutoHyphens/>
        <w:autoSpaceDE w:val="0"/>
        <w:autoSpaceDN w:val="0"/>
        <w:adjustRightInd w:val="0"/>
        <w:spacing w:after="0" w:line="240" w:lineRule="auto"/>
        <w:ind w:left="1134"/>
        <w:jc w:val="both"/>
        <w:rPr>
          <w:rFonts w:ascii="Times New Roman" w:hAnsi="Times New Roman"/>
          <w:bCs/>
          <w:iCs/>
          <w:lang w:eastAsia="hu-HU"/>
        </w:rPr>
      </w:pPr>
      <w:r w:rsidRPr="001C5B5C">
        <w:rPr>
          <w:rFonts w:ascii="Times New Roman" w:hAnsi="Times New Roman"/>
          <w:bCs/>
          <w:lang w:eastAsia="hu-HU"/>
        </w:rPr>
        <w:t>Kiemelkedő bemutatkozási lehetőségek: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Mesterségek Ünnepe (Budapest) - a magyarországi kézművesek legnagyobb országos rendezvénye</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 xml:space="preserve">Országos </w:t>
      </w:r>
      <w:proofErr w:type="spellStart"/>
      <w:r w:rsidRPr="001C5B5C">
        <w:rPr>
          <w:rFonts w:ascii="Times New Roman" w:hAnsi="Times New Roman"/>
          <w:kern w:val="2"/>
          <w:sz w:val="24"/>
          <w:szCs w:val="24"/>
          <w:lang w:eastAsia="hi-IN" w:bidi="hi-IN"/>
        </w:rPr>
        <w:t>Táncháztalálkozó</w:t>
      </w:r>
      <w:proofErr w:type="spellEnd"/>
      <w:r w:rsidRPr="001C5B5C">
        <w:rPr>
          <w:rFonts w:ascii="Times New Roman" w:hAnsi="Times New Roman"/>
          <w:kern w:val="2"/>
          <w:sz w:val="24"/>
          <w:szCs w:val="24"/>
          <w:lang w:eastAsia="hi-IN" w:bidi="hi-IN"/>
        </w:rPr>
        <w:t xml:space="preserve"> és Kirakodóvásár (Budapest) - A NESZ és a Táncház Egyesület közös szervezése</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Pünkösdi Sokadalom (Szentendre) - A Szentendrei Szabadtéri Néprajzi Múzeum és a NESZ közös szervezése</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Élő Népművészet - A Nemzeti Erőforrás Minisztériuma, a Hagyományok Háza és a Népművészeti Egyesületek Szövetsége pályázat és kiállítása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Országos Népi Mesterségek Művészete - a Hagyományok Háza és a Kecskeméti Népi Iparművészeti Gyűjtemény rendezi meg a pályázatot</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Országos Textiles Konferencia (Békéscsaba)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Hevesi Országos Szőttes pályázat (Heves)</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Országos Ifjúsági Népi Kézműves Pályázat (Debrecen)</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AMKA (Magyar Kézművességért Alapítvány) kiállítása, pályázatai</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Karácsonyi népművészeti vásár (Budapest, Vörösmarty tér)</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Tavaszi Népművészeti vásár (Budapest, Vörösmarty tér)</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Népművészeti alkotóházak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Néprajzi műhelyek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Népművészeti műhelyek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Műhelygalériák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Tájházak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r w:rsidRPr="001C5B5C">
        <w:rPr>
          <w:rFonts w:ascii="Times New Roman" w:hAnsi="Times New Roman"/>
          <w:b/>
          <w:sz w:val="24"/>
          <w:szCs w:val="24"/>
        </w:rPr>
        <w:t>7.3.2.</w:t>
      </w:r>
      <w:r w:rsidRPr="001C5B5C">
        <w:rPr>
          <w:rFonts w:ascii="Times New Roman" w:hAnsi="Times New Roman"/>
          <w:b/>
          <w:sz w:val="24"/>
          <w:szCs w:val="24"/>
        </w:rPr>
        <w:tab/>
        <w:t xml:space="preserve">Szakmai </w:t>
      </w:r>
      <w:proofErr w:type="gramStart"/>
      <w:r w:rsidRPr="001C5B5C">
        <w:rPr>
          <w:rFonts w:ascii="Times New Roman" w:hAnsi="Times New Roman"/>
          <w:b/>
          <w:sz w:val="24"/>
          <w:szCs w:val="24"/>
        </w:rPr>
        <w:t>előmenetel</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8</w:t>
      </w:r>
      <w:proofErr w:type="gramEnd"/>
      <w:r w:rsidRPr="001C5B5C">
        <w:rPr>
          <w:rFonts w:ascii="Times New Roman" w:hAnsi="Times New Roman"/>
          <w:b/>
          <w:i/>
          <w:sz w:val="24"/>
          <w:szCs w:val="24"/>
        </w:rPr>
        <w:t xml:space="preserve"> óra/8 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Elismerések, kitüntetések:</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Népi Iparművész cím (folyamatos zsűriztetés esetén az alkotó kérheti)</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Népművészet Ifjú Mestere (pályázható 35 éves korig)</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Népművészet Mestere (Életpályát felölelő adható szakmai díj)</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Király Zsiga díj (kiváló teljesítményt elismerő szakmai díj)</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r w:rsidRPr="001C5B5C">
        <w:rPr>
          <w:rFonts w:ascii="Times New Roman" w:hAnsi="Times New Roman"/>
          <w:b/>
          <w:sz w:val="24"/>
          <w:szCs w:val="24"/>
        </w:rPr>
        <w:t>7.3.3.</w:t>
      </w:r>
      <w:r w:rsidRPr="001C5B5C">
        <w:rPr>
          <w:rFonts w:ascii="Times New Roman" w:hAnsi="Times New Roman"/>
          <w:b/>
          <w:sz w:val="24"/>
          <w:szCs w:val="24"/>
        </w:rPr>
        <w:tab/>
      </w:r>
      <w:proofErr w:type="gramStart"/>
      <w:r w:rsidRPr="001C5B5C">
        <w:rPr>
          <w:rFonts w:ascii="Times New Roman" w:hAnsi="Times New Roman"/>
          <w:b/>
          <w:sz w:val="24"/>
          <w:szCs w:val="24"/>
        </w:rPr>
        <w:t>Zsűriztetés</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4</w:t>
      </w:r>
      <w:proofErr w:type="gramEnd"/>
      <w:r w:rsidRPr="001C5B5C">
        <w:rPr>
          <w:rFonts w:ascii="Times New Roman" w:hAnsi="Times New Roman"/>
          <w:b/>
          <w:i/>
          <w:sz w:val="24"/>
          <w:szCs w:val="24"/>
        </w:rPr>
        <w:t xml:space="preserve"> óra/4 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 szakmai fejlődés és az alkotó munka kiteljesedése, amikor a kézműves eljut a tervezésig, saját tervei alapján készíti alkotásait. A mintadarabokat lehetősége van a népi iparművészeti zsűri előtt lektoráltatni, értékeltetni.</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Az értékelés után zsűri számot kap, mely lehet HA- HB, MA - MB minősítésű. 3 év folyamatos zsűriztetés és megfelelő mennyiségű zsűri szám esetében az alkotó, kérheti a Népi Iparművész címet.</w:t>
      </w: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r w:rsidRPr="001C5B5C">
        <w:rPr>
          <w:rFonts w:ascii="Times New Roman" w:hAnsi="Times New Roman"/>
          <w:b/>
          <w:sz w:val="24"/>
          <w:szCs w:val="24"/>
        </w:rPr>
        <w:t>7.3.4.</w:t>
      </w:r>
      <w:r w:rsidRPr="001C5B5C">
        <w:rPr>
          <w:rFonts w:ascii="Times New Roman" w:hAnsi="Times New Roman"/>
          <w:b/>
          <w:sz w:val="24"/>
          <w:szCs w:val="24"/>
        </w:rPr>
        <w:tab/>
        <w:t xml:space="preserve">Szakmai </w:t>
      </w:r>
      <w:proofErr w:type="gramStart"/>
      <w:r w:rsidRPr="001C5B5C">
        <w:rPr>
          <w:rFonts w:ascii="Times New Roman" w:hAnsi="Times New Roman"/>
          <w:b/>
          <w:sz w:val="24"/>
          <w:szCs w:val="24"/>
        </w:rPr>
        <w:t>fórumok</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8</w:t>
      </w:r>
      <w:proofErr w:type="gramEnd"/>
      <w:r w:rsidRPr="001C5B5C">
        <w:rPr>
          <w:rFonts w:ascii="Times New Roman" w:hAnsi="Times New Roman"/>
          <w:b/>
          <w:i/>
          <w:sz w:val="24"/>
          <w:szCs w:val="24"/>
        </w:rPr>
        <w:t xml:space="preserve"> óra/8 óra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Hagyományok Háza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Népművészeti Egyesületek Szövetsége</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Magyar Kereskedelmi és Iparkamara</w:t>
      </w:r>
    </w:p>
    <w:p w:rsidR="00C27FB9" w:rsidRPr="001C5B5C" w:rsidRDefault="00C27FB9" w:rsidP="0087591E">
      <w:pPr>
        <w:widowControl w:val="0"/>
        <w:suppressAutoHyphens/>
        <w:spacing w:after="0" w:line="240" w:lineRule="auto"/>
        <w:ind w:left="1134"/>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t>Pályázatok, Konferenciák</w:t>
      </w:r>
    </w:p>
    <w:p w:rsidR="00C27FB9" w:rsidRPr="001C5B5C" w:rsidRDefault="00C27FB9" w:rsidP="0087591E">
      <w:pPr>
        <w:widowControl w:val="0"/>
        <w:suppressAutoHyphens/>
        <w:spacing w:after="0" w:line="240" w:lineRule="auto"/>
        <w:ind w:left="426"/>
        <w:jc w:val="both"/>
        <w:rPr>
          <w:rFonts w:ascii="Times New Roman" w:hAnsi="Times New Roman"/>
          <w:kern w:val="2"/>
          <w:sz w:val="24"/>
          <w:szCs w:val="24"/>
          <w:lang w:eastAsia="hi-IN" w:bidi="hi-IN"/>
        </w:rPr>
      </w:pPr>
    </w:p>
    <w:p w:rsidR="00C27FB9" w:rsidRPr="001C5B5C" w:rsidRDefault="00C27FB9" w:rsidP="0087591E">
      <w:pPr>
        <w:spacing w:after="0" w:line="240" w:lineRule="auto"/>
        <w:ind w:left="426"/>
        <w:jc w:val="both"/>
        <w:rPr>
          <w:rFonts w:ascii="Times New Roman" w:hAnsi="Times New Roman"/>
          <w:b/>
          <w:i/>
          <w:sz w:val="24"/>
          <w:szCs w:val="24"/>
        </w:rPr>
      </w:pPr>
      <w:r w:rsidRPr="001C5B5C">
        <w:rPr>
          <w:rFonts w:ascii="Times New Roman" w:hAnsi="Times New Roman"/>
          <w:b/>
          <w:i/>
          <w:sz w:val="24"/>
          <w:szCs w:val="24"/>
        </w:rPr>
        <w:t>7.4.</w:t>
      </w:r>
      <w:r w:rsidRPr="001C5B5C">
        <w:rPr>
          <w:rFonts w:ascii="Times New Roman" w:hAnsi="Times New Roman"/>
          <w:b/>
          <w:i/>
          <w:sz w:val="24"/>
          <w:szCs w:val="24"/>
        </w:rPr>
        <w:tab/>
        <w:t xml:space="preserve">A képzés javasolt helyszíne </w:t>
      </w:r>
      <w:r w:rsidRPr="001C5B5C">
        <w:rPr>
          <w:rFonts w:ascii="Times New Roman" w:hAnsi="Times New Roman"/>
          <w:b/>
          <w:i/>
          <w:kern w:val="2"/>
          <w:sz w:val="24"/>
          <w:szCs w:val="24"/>
          <w:lang w:eastAsia="hi-IN" w:bidi="hi-IN"/>
        </w:rPr>
        <w:t>(ajánlás)</w:t>
      </w:r>
    </w:p>
    <w:p w:rsidR="00C27FB9" w:rsidRPr="001C5B5C" w:rsidRDefault="00C27FB9" w:rsidP="0087591E">
      <w:pPr>
        <w:widowControl w:val="0"/>
        <w:suppressAutoHyphens/>
        <w:spacing w:after="0" w:line="240" w:lineRule="auto"/>
        <w:ind w:left="426"/>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Szaktanterem</w:t>
      </w:r>
    </w:p>
    <w:p w:rsidR="00C27FB9" w:rsidRPr="001C5B5C" w:rsidRDefault="00C27FB9" w:rsidP="0087591E">
      <w:pPr>
        <w:widowControl w:val="0"/>
        <w:suppressAutoHyphens/>
        <w:spacing w:after="0" w:line="240" w:lineRule="auto"/>
        <w:ind w:left="426"/>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r w:rsidRPr="001C5B5C">
        <w:rPr>
          <w:rFonts w:ascii="Times New Roman" w:hAnsi="Times New Roman"/>
          <w:kern w:val="2"/>
          <w:sz w:val="24"/>
          <w:szCs w:val="24"/>
          <w:lang w:eastAsia="hi-IN" w:bidi="hi-IN"/>
        </w:rPr>
        <w:tab/>
        <w:t>Könyvtár</w:t>
      </w:r>
    </w:p>
    <w:p w:rsidR="00C27FB9" w:rsidRPr="001C5B5C" w:rsidRDefault="00C27FB9" w:rsidP="0087591E">
      <w:pPr>
        <w:widowControl w:val="0"/>
        <w:suppressAutoHyphens/>
        <w:spacing w:after="0" w:line="240" w:lineRule="auto"/>
        <w:ind w:left="426"/>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r w:rsidRPr="001C5B5C">
        <w:rPr>
          <w:rFonts w:ascii="Times New Roman" w:hAnsi="Times New Roman"/>
          <w:kern w:val="2"/>
          <w:sz w:val="24"/>
          <w:szCs w:val="24"/>
          <w:lang w:eastAsia="hi-IN" w:bidi="hi-IN"/>
        </w:rPr>
        <w:tab/>
        <w:t>Múzeumok néprajzi gyűjteményei</w:t>
      </w:r>
    </w:p>
    <w:p w:rsidR="00C27FB9" w:rsidRPr="001C5B5C" w:rsidRDefault="00C27FB9" w:rsidP="0087591E">
      <w:pPr>
        <w:widowControl w:val="0"/>
        <w:suppressAutoHyphens/>
        <w:spacing w:after="0" w:line="240" w:lineRule="auto"/>
        <w:ind w:left="426"/>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r w:rsidRPr="001C5B5C">
        <w:rPr>
          <w:rFonts w:ascii="Times New Roman" w:hAnsi="Times New Roman"/>
          <w:kern w:val="2"/>
          <w:sz w:val="24"/>
          <w:szCs w:val="24"/>
          <w:lang w:eastAsia="hi-IN" w:bidi="hi-IN"/>
        </w:rPr>
        <w:tab/>
        <w:t>Tájházak, helytörténeti gyűjtemények</w:t>
      </w:r>
    </w:p>
    <w:p w:rsidR="00C27FB9" w:rsidRPr="001C5B5C" w:rsidRDefault="00C27FB9" w:rsidP="0087591E">
      <w:pPr>
        <w:widowControl w:val="0"/>
        <w:suppressAutoHyphens/>
        <w:spacing w:after="0" w:line="240" w:lineRule="auto"/>
        <w:ind w:left="426"/>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r w:rsidRPr="001C5B5C">
        <w:rPr>
          <w:rFonts w:ascii="Times New Roman" w:hAnsi="Times New Roman"/>
          <w:kern w:val="2"/>
          <w:sz w:val="24"/>
          <w:szCs w:val="24"/>
          <w:lang w:eastAsia="hi-IN" w:bidi="hi-IN"/>
        </w:rPr>
        <w:tab/>
        <w:t>Zsűri terem</w:t>
      </w:r>
    </w:p>
    <w:p w:rsidR="00C27FB9" w:rsidRPr="001C5B5C" w:rsidRDefault="00C27FB9" w:rsidP="0087591E">
      <w:pPr>
        <w:widowControl w:val="0"/>
        <w:suppressAutoHyphens/>
        <w:spacing w:after="0" w:line="240" w:lineRule="auto"/>
        <w:ind w:left="426"/>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r w:rsidRPr="001C5B5C">
        <w:rPr>
          <w:rFonts w:ascii="Times New Roman" w:hAnsi="Times New Roman"/>
          <w:kern w:val="2"/>
          <w:sz w:val="24"/>
          <w:szCs w:val="24"/>
          <w:lang w:eastAsia="hi-IN" w:bidi="hi-IN"/>
        </w:rPr>
        <w:tab/>
        <w:t>Vásárok</w:t>
      </w:r>
    </w:p>
    <w:p w:rsidR="00C27FB9" w:rsidRPr="001C5B5C" w:rsidRDefault="00C27FB9" w:rsidP="0087591E">
      <w:pPr>
        <w:widowControl w:val="0"/>
        <w:suppressAutoHyphens/>
        <w:spacing w:after="0" w:line="240" w:lineRule="auto"/>
        <w:ind w:left="426"/>
        <w:jc w:val="both"/>
        <w:rPr>
          <w:rFonts w:ascii="Times New Roman" w:hAnsi="Times New Roman"/>
          <w:kern w:val="2"/>
          <w:sz w:val="24"/>
          <w:szCs w:val="24"/>
          <w:lang w:eastAsia="hi-IN" w:bidi="hi-IN"/>
        </w:rPr>
      </w:pPr>
      <w:r w:rsidRPr="001C5B5C">
        <w:rPr>
          <w:rFonts w:ascii="Times New Roman" w:hAnsi="Times New Roman"/>
          <w:kern w:val="2"/>
          <w:sz w:val="24"/>
          <w:szCs w:val="24"/>
          <w:lang w:eastAsia="hi-IN" w:bidi="hi-IN"/>
        </w:rPr>
        <w:tab/>
      </w:r>
      <w:r w:rsidRPr="001C5B5C">
        <w:rPr>
          <w:rFonts w:ascii="Times New Roman" w:hAnsi="Times New Roman"/>
          <w:kern w:val="2"/>
          <w:sz w:val="24"/>
          <w:szCs w:val="24"/>
          <w:lang w:eastAsia="hi-IN" w:bidi="hi-IN"/>
        </w:rPr>
        <w:tab/>
        <w:t>Pályázatok kiállításai</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spacing w:after="0" w:line="240" w:lineRule="auto"/>
        <w:ind w:left="426"/>
        <w:jc w:val="both"/>
        <w:rPr>
          <w:rFonts w:ascii="Times New Roman" w:hAnsi="Times New Roman"/>
          <w:b/>
          <w:sz w:val="24"/>
          <w:szCs w:val="24"/>
        </w:rPr>
      </w:pPr>
      <w:r w:rsidRPr="001C5B5C">
        <w:rPr>
          <w:rFonts w:ascii="Times New Roman" w:hAnsi="Times New Roman"/>
          <w:b/>
          <w:i/>
          <w:sz w:val="24"/>
          <w:szCs w:val="24"/>
        </w:rPr>
        <w:t>7.5.</w:t>
      </w:r>
      <w:r w:rsidRPr="001C5B5C">
        <w:rPr>
          <w:rFonts w:ascii="Times New Roman" w:hAnsi="Times New Roman"/>
          <w:b/>
          <w:i/>
          <w:sz w:val="24"/>
          <w:szCs w:val="24"/>
        </w:rPr>
        <w:tab/>
        <w:t>A tantárgy elsajátítása során alkalmazható sajátos módszerek, tanulói tevékenységformák (ajánlás)</w:t>
      </w:r>
    </w:p>
    <w:p w:rsidR="00C27FB9" w:rsidRPr="001C5B5C" w:rsidRDefault="00C27FB9" w:rsidP="0087591E">
      <w:pPr>
        <w:spacing w:after="0" w:line="240" w:lineRule="auto"/>
        <w:ind w:left="426"/>
        <w:jc w:val="both"/>
        <w:rPr>
          <w:rFonts w:ascii="Times New Roman" w:hAnsi="Times New Roman"/>
          <w:b/>
          <w:sz w:val="24"/>
          <w:szCs w:val="24"/>
        </w:rPr>
      </w:pPr>
      <w:r w:rsidRPr="001C5B5C">
        <w:rPr>
          <w:rFonts w:ascii="Times New Roman" w:hAnsi="Times New Roman"/>
          <w:b/>
          <w:i/>
          <w:sz w:val="24"/>
          <w:szCs w:val="24"/>
        </w:rPr>
        <w:t>7.5.1.</w:t>
      </w:r>
      <w:r w:rsidRPr="001C5B5C">
        <w:rPr>
          <w:rFonts w:ascii="Times New Roman" w:hAnsi="Times New Roman"/>
          <w:b/>
          <w:i/>
          <w:sz w:val="24"/>
          <w:szCs w:val="24"/>
        </w:rPr>
        <w:tab/>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27FB9" w:rsidRPr="001C5B5C" w:rsidTr="004C4A00">
        <w:trPr>
          <w:cantSplit/>
          <w:trHeight w:val="992"/>
          <w:jc w:val="center"/>
        </w:trPr>
        <w:tc>
          <w:tcPr>
            <w:tcW w:w="828"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cantSplit/>
          <w:trHeight w:val="1085"/>
          <w:jc w:val="center"/>
        </w:trPr>
        <w:tc>
          <w:tcPr>
            <w:tcW w:w="828" w:type="dxa"/>
            <w:vMerge/>
            <w:vAlign w:val="center"/>
          </w:tcPr>
          <w:p w:rsidR="00C27FB9" w:rsidRPr="001C5B5C" w:rsidRDefault="00C27FB9" w:rsidP="0087591E">
            <w:pPr>
              <w:spacing w:after="0" w:line="240" w:lineRule="auto"/>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keret</w:t>
            </w:r>
          </w:p>
        </w:tc>
        <w:tc>
          <w:tcPr>
            <w:tcW w:w="2190"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önálló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videó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Irodabútor</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feladattal vezetett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Írásos elemzések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Tesztfeladat megoldása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Szöveges előadás egyéni felkészüléssel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Internet hozzáférés</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Tapasztalatok utólagos ismertetése szóban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2.6.</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Tapasztalatok helyszíni ismertetése szóban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w:t>
            </w:r>
          </w:p>
        </w:tc>
      </w:tr>
      <w:tr w:rsidR="00C27FB9" w:rsidRPr="001C5B5C" w:rsidTr="0087591E">
        <w:trPr>
          <w:trHeight w:val="499"/>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Komplex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Esetleírás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Elemzés készítése tapasztalatokról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Jegyzetkészítés eseményről kérdéssor alapján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Esemény helyszíni értékelése szóban felkészülés után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Utólagos szóbeli beszámoló</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w:t>
            </w: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4.</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Csoportos munkaformák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4.1.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Feladattal vezetett kiscsoportos szövegfeldolgozás</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internet hozzáférés</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4.2.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Kiscsoportos szakmai munkavégzés irányítással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internet hozzáférés</w:t>
            </w:r>
          </w:p>
        </w:tc>
      </w:tr>
    </w:tbl>
    <w:p w:rsidR="00C27FB9" w:rsidRPr="001C5B5C" w:rsidRDefault="00C27FB9" w:rsidP="0087591E">
      <w:pPr>
        <w:pStyle w:val="Listaszerbekezds4"/>
        <w:spacing w:after="0" w:line="240" w:lineRule="auto"/>
        <w:ind w:left="791" w:firstLine="1"/>
        <w:rPr>
          <w:rFonts w:ascii="Times New Roman" w:hAnsi="Times New Roman"/>
          <w:b/>
          <w:i/>
          <w:sz w:val="24"/>
          <w:szCs w:val="24"/>
        </w:rPr>
      </w:pPr>
    </w:p>
    <w:p w:rsidR="00C27FB9" w:rsidRPr="001C5B5C" w:rsidRDefault="00C27FB9" w:rsidP="0087591E">
      <w:pPr>
        <w:pStyle w:val="Listaszerbekezds4"/>
        <w:tabs>
          <w:tab w:val="left" w:pos="851"/>
        </w:tabs>
        <w:spacing w:after="0" w:line="240" w:lineRule="auto"/>
        <w:ind w:left="142"/>
        <w:jc w:val="both"/>
        <w:rPr>
          <w:rFonts w:ascii="Times New Roman" w:hAnsi="Times New Roman"/>
          <w:b/>
          <w:i/>
          <w:sz w:val="24"/>
          <w:szCs w:val="24"/>
        </w:rPr>
      </w:pPr>
      <w:r w:rsidRPr="001C5B5C">
        <w:rPr>
          <w:rFonts w:ascii="Times New Roman" w:hAnsi="Times New Roman"/>
          <w:b/>
          <w:i/>
          <w:sz w:val="24"/>
          <w:szCs w:val="24"/>
        </w:rPr>
        <w:t>7.5.2.</w:t>
      </w:r>
      <w:r w:rsidRPr="001C5B5C">
        <w:rPr>
          <w:rFonts w:ascii="Times New Roman" w:hAnsi="Times New Roman"/>
          <w:b/>
          <w:i/>
          <w:sz w:val="24"/>
          <w:szCs w:val="24"/>
        </w:rPr>
        <w:tab/>
        <w:t>A tantárgy elsajátítása során alkalmazható sajátos módszerek (ajánlás)</w:t>
      </w:r>
    </w:p>
    <w:p w:rsidR="00C27FB9" w:rsidRPr="001C5B5C" w:rsidRDefault="00C27FB9" w:rsidP="0087591E">
      <w:pPr>
        <w:spacing w:after="0" w:line="240" w:lineRule="auto"/>
        <w:ind w:left="142"/>
        <w:jc w:val="both"/>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jc w:val="center"/>
        </w:trPr>
        <w:tc>
          <w:tcPr>
            <w:tcW w:w="994" w:type="dxa"/>
            <w:vMerge/>
            <w:vAlign w:val="center"/>
          </w:tcPr>
          <w:p w:rsidR="00C27FB9" w:rsidRPr="001C5B5C" w:rsidRDefault="00C27FB9" w:rsidP="0087591E">
            <w:pPr>
              <w:spacing w:after="0" w:line="240" w:lineRule="auto"/>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internet hozzáférés</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internet hozzáférés</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kiselőadás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internet hozzáférés</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internet hozzáférés</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vita</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internet hozzáférés</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projekt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internet hozzáférés digitális fényképezőgép</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irodaszerek, internet hozzáférés, digitális fényképezőgép</w:t>
            </w:r>
          </w:p>
        </w:tc>
      </w:tr>
    </w:tbl>
    <w:p w:rsidR="00C27FB9" w:rsidRPr="001C5B5C" w:rsidRDefault="00C27FB9" w:rsidP="0087591E">
      <w:pPr>
        <w:spacing w:after="0" w:line="240" w:lineRule="auto"/>
        <w:ind w:left="792"/>
        <w:rPr>
          <w:rFonts w:ascii="Times New Roman" w:hAnsi="Times New Roman"/>
          <w:b/>
          <w:sz w:val="24"/>
          <w:szCs w:val="24"/>
        </w:rPr>
      </w:pPr>
    </w:p>
    <w:p w:rsidR="00C27FB9" w:rsidRPr="001C5B5C" w:rsidRDefault="00C27FB9" w:rsidP="0087591E">
      <w:pPr>
        <w:spacing w:after="0" w:line="240" w:lineRule="auto"/>
        <w:ind w:left="426"/>
        <w:jc w:val="both"/>
        <w:rPr>
          <w:rFonts w:ascii="Times New Roman" w:hAnsi="Times New Roman"/>
          <w:b/>
          <w:sz w:val="24"/>
          <w:szCs w:val="24"/>
        </w:rPr>
      </w:pPr>
      <w:r w:rsidRPr="001C5B5C">
        <w:rPr>
          <w:rFonts w:ascii="Times New Roman" w:hAnsi="Times New Roman"/>
          <w:b/>
          <w:sz w:val="24"/>
          <w:szCs w:val="24"/>
        </w:rPr>
        <w:t>7.6.</w:t>
      </w:r>
      <w:r w:rsidRPr="001C5B5C">
        <w:rPr>
          <w:rFonts w:ascii="Times New Roman" w:hAnsi="Times New Roman"/>
          <w:b/>
          <w:sz w:val="24"/>
          <w:szCs w:val="24"/>
        </w:rPr>
        <w:tab/>
        <w:t>A tantárgy értékelésének módja</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sz w:val="24"/>
          <w:szCs w:val="24"/>
        </w:rPr>
        <w:t>A nemzeti köznevelésről szóló 2011. évi CXC. törvény. 54. § (2) a) pontja szerinti értékeléssel.</w:t>
      </w:r>
    </w:p>
    <w:p w:rsidR="00C27FB9" w:rsidRPr="001C5B5C" w:rsidRDefault="00C27FB9" w:rsidP="0087591E">
      <w:pPr>
        <w:spacing w:after="0" w:line="240" w:lineRule="auto"/>
        <w:ind w:left="426"/>
        <w:jc w:val="both"/>
        <w:rPr>
          <w:rFonts w:ascii="Times New Roman" w:hAnsi="Times New Roman"/>
          <w:sz w:val="24"/>
          <w:szCs w:val="24"/>
        </w:rPr>
      </w:pPr>
    </w:p>
    <w:p w:rsidR="00C27FB9" w:rsidRPr="001C5B5C" w:rsidRDefault="00C27FB9" w:rsidP="0087591E">
      <w:pPr>
        <w:numPr>
          <w:ilvl w:val="0"/>
          <w:numId w:val="34"/>
        </w:numPr>
        <w:tabs>
          <w:tab w:val="left" w:pos="426"/>
        </w:tabs>
        <w:spacing w:after="0" w:line="240" w:lineRule="auto"/>
        <w:ind w:left="0" w:firstLine="0"/>
        <w:rPr>
          <w:rFonts w:ascii="Times New Roman" w:hAnsi="Times New Roman"/>
          <w:b/>
          <w:sz w:val="24"/>
          <w:szCs w:val="24"/>
          <w:lang w:eastAsia="hu-HU"/>
        </w:rPr>
      </w:pPr>
      <w:r w:rsidRPr="001C5B5C">
        <w:rPr>
          <w:rFonts w:ascii="Times New Roman" w:hAnsi="Times New Roman"/>
          <w:b/>
          <w:sz w:val="24"/>
          <w:szCs w:val="24"/>
          <w:lang w:eastAsia="hu-HU"/>
        </w:rPr>
        <w:t>Népi kézműves vállalkozásismeret, marketing</w:t>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r>
      <w:r w:rsidRPr="001C5B5C">
        <w:rPr>
          <w:rFonts w:ascii="Times New Roman" w:hAnsi="Times New Roman"/>
          <w:b/>
          <w:sz w:val="24"/>
          <w:szCs w:val="24"/>
          <w:lang w:eastAsia="hu-HU"/>
        </w:rPr>
        <w:tab/>
        <w:t xml:space="preserve"> </w:t>
      </w:r>
      <w:r w:rsidR="00D67531" w:rsidRPr="001C5B5C">
        <w:rPr>
          <w:rFonts w:ascii="Times New Roman" w:hAnsi="Times New Roman"/>
          <w:b/>
          <w:sz w:val="24"/>
          <w:szCs w:val="24"/>
          <w:lang w:eastAsia="hu-HU"/>
        </w:rPr>
        <w:t>31 óra</w:t>
      </w:r>
      <w:r w:rsidRPr="001C5B5C">
        <w:rPr>
          <w:rFonts w:ascii="Times New Roman" w:hAnsi="Times New Roman"/>
          <w:b/>
          <w:sz w:val="24"/>
          <w:szCs w:val="24"/>
          <w:lang w:eastAsia="hu-HU"/>
        </w:rPr>
        <w:t>/</w:t>
      </w:r>
      <w:r w:rsidR="00D67531" w:rsidRPr="001C5B5C">
        <w:rPr>
          <w:rFonts w:ascii="Times New Roman" w:hAnsi="Times New Roman"/>
          <w:b/>
          <w:sz w:val="24"/>
          <w:szCs w:val="24"/>
          <w:lang w:eastAsia="hu-HU"/>
        </w:rPr>
        <w:t>31 óra</w:t>
      </w:r>
      <w:r w:rsidRPr="001C5B5C">
        <w:rPr>
          <w:rFonts w:ascii="Times New Roman" w:hAnsi="Times New Roman"/>
          <w:b/>
          <w:sz w:val="24"/>
          <w:szCs w:val="24"/>
          <w:lang w:eastAsia="hu-HU"/>
        </w:rPr>
        <w:t>*</w:t>
      </w:r>
    </w:p>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*Három évfolyamos képzés közismereti oktatással/két évfolyamos képzés közismereti oktatás nélkül</w:t>
      </w:r>
    </w:p>
    <w:p w:rsidR="00C27FB9" w:rsidRPr="001C5B5C" w:rsidRDefault="00C27FB9" w:rsidP="0087591E">
      <w:pPr>
        <w:widowControl w:val="0"/>
        <w:tabs>
          <w:tab w:val="left" w:pos="1103"/>
        </w:tabs>
        <w:suppressAutoHyphens/>
        <w:spacing w:after="0" w:line="240" w:lineRule="auto"/>
        <w:rPr>
          <w:rFonts w:ascii="Times New Roman" w:hAnsi="Times New Roman"/>
          <w:b/>
          <w:kern w:val="2"/>
          <w:sz w:val="24"/>
          <w:szCs w:val="24"/>
          <w:lang w:eastAsia="hi-IN" w:bidi="hi-IN"/>
        </w:rPr>
      </w:pPr>
    </w:p>
    <w:p w:rsidR="00C27FB9" w:rsidRPr="001C5B5C" w:rsidRDefault="00C27FB9" w:rsidP="0087591E">
      <w:pPr>
        <w:numPr>
          <w:ilvl w:val="1"/>
          <w:numId w:val="34"/>
        </w:numPr>
        <w:spacing w:after="0" w:line="240" w:lineRule="auto"/>
        <w:ind w:left="426" w:firstLine="0"/>
        <w:jc w:val="both"/>
        <w:rPr>
          <w:rFonts w:ascii="Times New Roman" w:hAnsi="Times New Roman"/>
          <w:b/>
          <w:sz w:val="24"/>
          <w:szCs w:val="24"/>
        </w:rPr>
      </w:pPr>
      <w:r w:rsidRPr="001C5B5C">
        <w:rPr>
          <w:rFonts w:ascii="Times New Roman" w:hAnsi="Times New Roman"/>
          <w:b/>
          <w:sz w:val="24"/>
          <w:szCs w:val="24"/>
        </w:rPr>
        <w:t>A tantárgy tanításának célja:</w:t>
      </w:r>
    </w:p>
    <w:p w:rsidR="00C27FB9" w:rsidRPr="001C5B5C" w:rsidRDefault="00C27FB9" w:rsidP="0087591E">
      <w:pPr>
        <w:spacing w:after="0" w:line="240" w:lineRule="auto"/>
        <w:ind w:left="426"/>
        <w:jc w:val="both"/>
        <w:rPr>
          <w:rFonts w:ascii="Times New Roman" w:hAnsi="Times New Roman"/>
          <w:b/>
          <w:sz w:val="24"/>
          <w:szCs w:val="24"/>
        </w:rPr>
      </w:pPr>
      <w:r w:rsidRPr="001C5B5C">
        <w:rPr>
          <w:rFonts w:ascii="Times New Roman" w:hAnsi="Times New Roman"/>
          <w:sz w:val="24"/>
          <w:szCs w:val="24"/>
        </w:rPr>
        <w:t>Felkészíteni a tanulókat az önálló vállalkozói tevékenységre, a megfelelő vállalkozói forma kiválasztására, üzleti terv, marketing stratégia készítésére, a vállalkozás, a műhely biztonságos működtetésére.</w:t>
      </w:r>
    </w:p>
    <w:p w:rsidR="00C27FB9" w:rsidRPr="001C5B5C" w:rsidRDefault="00C27FB9" w:rsidP="0087591E">
      <w:pPr>
        <w:widowControl w:val="0"/>
        <w:suppressAutoHyphens/>
        <w:spacing w:after="0" w:line="240" w:lineRule="auto"/>
        <w:ind w:left="426"/>
        <w:jc w:val="both"/>
        <w:rPr>
          <w:rFonts w:ascii="Times New Roman" w:hAnsi="Times New Roman"/>
          <w:b/>
          <w:kern w:val="2"/>
          <w:sz w:val="24"/>
          <w:szCs w:val="24"/>
          <w:lang w:eastAsia="hi-IN" w:bidi="hi-IN"/>
        </w:rPr>
      </w:pP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b/>
          <w:sz w:val="24"/>
          <w:szCs w:val="24"/>
        </w:rPr>
        <w:t>8.2.</w:t>
      </w:r>
      <w:r w:rsidRPr="001C5B5C">
        <w:rPr>
          <w:rFonts w:ascii="Times New Roman" w:hAnsi="Times New Roman"/>
          <w:b/>
          <w:sz w:val="24"/>
          <w:szCs w:val="24"/>
        </w:rPr>
        <w:tab/>
        <w:t>Kapcsolódó közismereti, szakmai tartalmak</w:t>
      </w:r>
      <w:r w:rsidRPr="001C5B5C">
        <w:rPr>
          <w:rFonts w:ascii="Times New Roman" w:hAnsi="Times New Roman"/>
          <w:sz w:val="24"/>
          <w:szCs w:val="24"/>
        </w:rPr>
        <w:t>:</w:t>
      </w:r>
    </w:p>
    <w:p w:rsidR="00C27FB9" w:rsidRPr="001C5B5C" w:rsidRDefault="00C27FB9" w:rsidP="0087591E">
      <w:pPr>
        <w:spacing w:after="0" w:line="240" w:lineRule="auto"/>
        <w:ind w:left="426"/>
        <w:jc w:val="both"/>
        <w:rPr>
          <w:rFonts w:ascii="Times New Roman" w:hAnsi="Times New Roman"/>
          <w:sz w:val="24"/>
          <w:szCs w:val="24"/>
        </w:rPr>
      </w:pPr>
      <w:proofErr w:type="gramStart"/>
      <w:r w:rsidRPr="001C5B5C">
        <w:rPr>
          <w:rFonts w:ascii="Times New Roman" w:hAnsi="Times New Roman"/>
          <w:sz w:val="24"/>
          <w:szCs w:val="24"/>
        </w:rPr>
        <w:t>matematika</w:t>
      </w:r>
      <w:proofErr w:type="gramEnd"/>
    </w:p>
    <w:p w:rsidR="00C27FB9" w:rsidRPr="001C5B5C" w:rsidRDefault="00C27FB9" w:rsidP="0087591E">
      <w:pPr>
        <w:spacing w:after="0" w:line="240" w:lineRule="auto"/>
        <w:ind w:left="426"/>
        <w:jc w:val="both"/>
        <w:rPr>
          <w:rFonts w:ascii="Times New Roman" w:hAnsi="Times New Roman"/>
          <w:sz w:val="24"/>
          <w:szCs w:val="24"/>
        </w:rPr>
      </w:pPr>
      <w:proofErr w:type="gramStart"/>
      <w:r w:rsidRPr="001C5B5C">
        <w:rPr>
          <w:rFonts w:ascii="Times New Roman" w:hAnsi="Times New Roman"/>
          <w:sz w:val="24"/>
          <w:szCs w:val="24"/>
        </w:rPr>
        <w:t>rajz</w:t>
      </w:r>
      <w:proofErr w:type="gramEnd"/>
      <w:r w:rsidRPr="001C5B5C">
        <w:rPr>
          <w:rFonts w:ascii="Times New Roman" w:hAnsi="Times New Roman"/>
          <w:sz w:val="24"/>
          <w:szCs w:val="24"/>
        </w:rPr>
        <w:t xml:space="preserve"> és vizuális kultúra</w:t>
      </w:r>
    </w:p>
    <w:p w:rsidR="00C27FB9" w:rsidRPr="001C5B5C" w:rsidRDefault="00C27FB9" w:rsidP="0087591E">
      <w:pPr>
        <w:widowControl w:val="0"/>
        <w:suppressAutoHyphens/>
        <w:spacing w:after="0" w:line="240" w:lineRule="auto"/>
        <w:ind w:left="426"/>
        <w:jc w:val="both"/>
        <w:rPr>
          <w:rFonts w:ascii="Times New Roman" w:hAnsi="Times New Roman"/>
          <w:b/>
          <w:bCs/>
          <w:iCs/>
          <w:kern w:val="2"/>
          <w:sz w:val="24"/>
          <w:szCs w:val="24"/>
          <w:lang w:eastAsia="hi-IN" w:bidi="hi-IN"/>
        </w:rPr>
      </w:pPr>
    </w:p>
    <w:p w:rsidR="00C27FB9" w:rsidRPr="001C5B5C" w:rsidRDefault="00C27FB9" w:rsidP="0087591E">
      <w:pPr>
        <w:numPr>
          <w:ilvl w:val="1"/>
          <w:numId w:val="35"/>
        </w:numPr>
        <w:spacing w:after="0" w:line="240" w:lineRule="auto"/>
        <w:jc w:val="both"/>
        <w:rPr>
          <w:rFonts w:ascii="Times New Roman" w:hAnsi="Times New Roman"/>
          <w:b/>
          <w:sz w:val="24"/>
          <w:szCs w:val="24"/>
        </w:rPr>
      </w:pPr>
      <w:r w:rsidRPr="001C5B5C">
        <w:rPr>
          <w:rFonts w:ascii="Times New Roman" w:hAnsi="Times New Roman"/>
          <w:b/>
          <w:sz w:val="24"/>
          <w:szCs w:val="24"/>
        </w:rPr>
        <w:t xml:space="preserve">Témakörök </w:t>
      </w:r>
    </w:p>
    <w:p w:rsidR="00C27FB9" w:rsidRPr="001C5B5C" w:rsidRDefault="00C27FB9" w:rsidP="0087591E">
      <w:pPr>
        <w:spacing w:after="0" w:line="240" w:lineRule="auto"/>
        <w:ind w:left="426"/>
        <w:jc w:val="both"/>
        <w:rPr>
          <w:rFonts w:ascii="Times New Roman" w:hAnsi="Times New Roman"/>
          <w:b/>
          <w:sz w:val="24"/>
          <w:szCs w:val="24"/>
        </w:rPr>
      </w:pPr>
    </w:p>
    <w:p w:rsidR="00C27FB9" w:rsidRPr="001C5B5C" w:rsidRDefault="00C27FB9" w:rsidP="0087591E">
      <w:pPr>
        <w:numPr>
          <w:ilvl w:val="2"/>
          <w:numId w:val="35"/>
        </w:numPr>
        <w:spacing w:after="0" w:line="240" w:lineRule="auto"/>
        <w:rPr>
          <w:rFonts w:ascii="Times New Roman" w:hAnsi="Times New Roman"/>
          <w:b/>
          <w:sz w:val="24"/>
          <w:szCs w:val="24"/>
        </w:rPr>
      </w:pPr>
      <w:r w:rsidRPr="001C5B5C">
        <w:rPr>
          <w:rFonts w:ascii="Times New Roman" w:hAnsi="Times New Roman"/>
          <w:b/>
          <w:sz w:val="24"/>
          <w:szCs w:val="24"/>
        </w:rPr>
        <w:tab/>
        <w:t xml:space="preserve">Népi kézműves marketing alapjai </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00D67531" w:rsidRPr="001C5B5C">
        <w:rPr>
          <w:rFonts w:ascii="Times New Roman" w:hAnsi="Times New Roman"/>
          <w:b/>
          <w:i/>
          <w:sz w:val="24"/>
          <w:szCs w:val="24"/>
        </w:rPr>
        <w:t xml:space="preserve">15 </w:t>
      </w:r>
      <w:r w:rsidRPr="001C5B5C">
        <w:rPr>
          <w:rFonts w:ascii="Times New Roman" w:hAnsi="Times New Roman"/>
          <w:b/>
          <w:i/>
          <w:sz w:val="24"/>
          <w:szCs w:val="24"/>
        </w:rPr>
        <w:t>óra/</w:t>
      </w:r>
      <w:r w:rsidR="00D67531" w:rsidRPr="001C5B5C">
        <w:rPr>
          <w:rFonts w:ascii="Times New Roman" w:hAnsi="Times New Roman"/>
          <w:b/>
          <w:i/>
          <w:sz w:val="24"/>
          <w:szCs w:val="24"/>
        </w:rPr>
        <w:t>15 óra</w:t>
      </w:r>
    </w:p>
    <w:p w:rsidR="00C27FB9" w:rsidRPr="001C5B5C" w:rsidRDefault="00C27FB9" w:rsidP="0087591E">
      <w:pPr>
        <w:spacing w:after="0" w:line="240" w:lineRule="auto"/>
        <w:ind w:left="720"/>
        <w:rPr>
          <w:rFonts w:ascii="Times New Roman" w:hAnsi="Times New Roman"/>
          <w:sz w:val="24"/>
          <w:szCs w:val="24"/>
        </w:rPr>
      </w:pPr>
      <w:r w:rsidRPr="001C5B5C">
        <w:rPr>
          <w:rFonts w:ascii="Times New Roman" w:hAnsi="Times New Roman"/>
          <w:sz w:val="24"/>
          <w:szCs w:val="24"/>
        </w:rPr>
        <w:t xml:space="preserve">Termék, termékpolitika - piackutatás, vásárok, ajándéktárgyak, termékkatalógus, névjegy, üzlet, nyitott műhely, műhelygaléria kialakítása </w:t>
      </w:r>
      <w:r w:rsidRPr="001C5B5C">
        <w:rPr>
          <w:rFonts w:ascii="Times New Roman" w:hAnsi="Times New Roman"/>
          <w:sz w:val="24"/>
          <w:szCs w:val="24"/>
        </w:rPr>
        <w:br/>
        <w:t xml:space="preserve">Árpolitika, árképzés </w:t>
      </w:r>
      <w:r w:rsidRPr="001C5B5C">
        <w:rPr>
          <w:rFonts w:ascii="Times New Roman" w:hAnsi="Times New Roman"/>
          <w:sz w:val="24"/>
          <w:szCs w:val="24"/>
        </w:rPr>
        <w:br/>
        <w:t xml:space="preserve">Értékesítési politika, lehetséges értékesítési formák </w:t>
      </w:r>
    </w:p>
    <w:p w:rsidR="00C27FB9" w:rsidRPr="001C5B5C" w:rsidRDefault="00C27FB9" w:rsidP="0087591E">
      <w:pPr>
        <w:spacing w:after="0" w:line="240" w:lineRule="auto"/>
        <w:ind w:left="720"/>
        <w:rPr>
          <w:rFonts w:ascii="Times New Roman" w:hAnsi="Times New Roman"/>
          <w:b/>
          <w:sz w:val="24"/>
          <w:szCs w:val="24"/>
        </w:rPr>
      </w:pPr>
      <w:r w:rsidRPr="001C5B5C">
        <w:rPr>
          <w:rFonts w:ascii="Times New Roman" w:hAnsi="Times New Roman"/>
          <w:sz w:val="24"/>
          <w:szCs w:val="24"/>
        </w:rPr>
        <w:t xml:space="preserve">Kommunikáció - reklám - </w:t>
      </w:r>
      <w:proofErr w:type="spellStart"/>
      <w:r w:rsidRPr="001C5B5C">
        <w:rPr>
          <w:rFonts w:ascii="Times New Roman" w:hAnsi="Times New Roman"/>
          <w:sz w:val="24"/>
          <w:szCs w:val="24"/>
        </w:rPr>
        <w:t>logo</w:t>
      </w:r>
      <w:proofErr w:type="spellEnd"/>
      <w:r w:rsidRPr="001C5B5C">
        <w:rPr>
          <w:rFonts w:ascii="Times New Roman" w:hAnsi="Times New Roman"/>
          <w:sz w:val="24"/>
          <w:szCs w:val="24"/>
        </w:rPr>
        <w:t>, cégér, csomagolás, honlap készítés</w:t>
      </w:r>
      <w:r w:rsidRPr="001C5B5C">
        <w:rPr>
          <w:rFonts w:ascii="Times New Roman" w:hAnsi="Times New Roman"/>
          <w:sz w:val="24"/>
          <w:szCs w:val="24"/>
        </w:rPr>
        <w:tab/>
      </w:r>
      <w:r w:rsidRPr="001C5B5C">
        <w:rPr>
          <w:rFonts w:ascii="Times New Roman" w:hAnsi="Times New Roman"/>
          <w:b/>
          <w:sz w:val="24"/>
          <w:szCs w:val="24"/>
        </w:rPr>
        <w:tab/>
      </w:r>
    </w:p>
    <w:p w:rsidR="00C27FB9" w:rsidRPr="001C5B5C" w:rsidRDefault="00C27FB9" w:rsidP="0087591E">
      <w:pPr>
        <w:spacing w:after="0" w:line="240" w:lineRule="auto"/>
        <w:ind w:left="720"/>
        <w:rPr>
          <w:rFonts w:ascii="Times New Roman" w:hAnsi="Times New Roman"/>
          <w:b/>
          <w:sz w:val="24"/>
          <w:szCs w:val="24"/>
        </w:rPr>
      </w:pPr>
    </w:p>
    <w:p w:rsidR="00C27FB9" w:rsidRPr="001C5B5C" w:rsidRDefault="00C27FB9" w:rsidP="0087591E">
      <w:pPr>
        <w:numPr>
          <w:ilvl w:val="2"/>
          <w:numId w:val="35"/>
        </w:numPr>
        <w:spacing w:after="0" w:line="240" w:lineRule="auto"/>
        <w:rPr>
          <w:rFonts w:ascii="Times New Roman" w:hAnsi="Times New Roman"/>
          <w:b/>
          <w:sz w:val="24"/>
          <w:szCs w:val="24"/>
        </w:rPr>
      </w:pPr>
      <w:r w:rsidRPr="001C5B5C">
        <w:rPr>
          <w:rFonts w:ascii="Times New Roman" w:hAnsi="Times New Roman"/>
          <w:b/>
          <w:sz w:val="24"/>
          <w:szCs w:val="24"/>
        </w:rPr>
        <w:t xml:space="preserve">Népi kézműves vállalkozási alapismeretek </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i/>
          <w:sz w:val="24"/>
          <w:szCs w:val="24"/>
        </w:rPr>
        <w:t>16 óra/16óra</w:t>
      </w:r>
    </w:p>
    <w:p w:rsidR="00C27FB9" w:rsidRPr="001C5B5C" w:rsidRDefault="00C27FB9" w:rsidP="0087591E">
      <w:pPr>
        <w:spacing w:after="0" w:line="240" w:lineRule="auto"/>
        <w:ind w:left="720"/>
        <w:rPr>
          <w:rFonts w:ascii="Times New Roman" w:hAnsi="Times New Roman"/>
          <w:sz w:val="24"/>
          <w:szCs w:val="24"/>
        </w:rPr>
      </w:pPr>
      <w:r w:rsidRPr="001C5B5C">
        <w:rPr>
          <w:rFonts w:ascii="Times New Roman" w:hAnsi="Times New Roman"/>
          <w:sz w:val="24"/>
          <w:szCs w:val="24"/>
        </w:rPr>
        <w:t xml:space="preserve">Vállalkozások lehetséges jogi formái, a vállalkozások létrehozásának, működtetésének gazdasági, jogi szabályai </w:t>
      </w:r>
    </w:p>
    <w:p w:rsidR="00C27FB9" w:rsidRPr="001C5B5C" w:rsidRDefault="00C27FB9" w:rsidP="0087591E">
      <w:pPr>
        <w:spacing w:after="0" w:line="240" w:lineRule="auto"/>
        <w:ind w:left="720"/>
        <w:rPr>
          <w:rFonts w:ascii="Times New Roman" w:hAnsi="Times New Roman"/>
          <w:sz w:val="24"/>
          <w:szCs w:val="24"/>
        </w:rPr>
      </w:pPr>
      <w:r w:rsidRPr="001C5B5C">
        <w:rPr>
          <w:rFonts w:ascii="Times New Roman" w:hAnsi="Times New Roman"/>
          <w:sz w:val="24"/>
          <w:szCs w:val="24"/>
        </w:rPr>
        <w:t>Pénzügyi, finanszírozási terv</w:t>
      </w:r>
    </w:p>
    <w:p w:rsidR="00C27FB9" w:rsidRPr="001C5B5C" w:rsidRDefault="00C27FB9" w:rsidP="0087591E">
      <w:pPr>
        <w:spacing w:after="0" w:line="240" w:lineRule="auto"/>
        <w:ind w:left="720"/>
        <w:rPr>
          <w:rFonts w:ascii="Times New Roman" w:hAnsi="Times New Roman"/>
          <w:sz w:val="24"/>
          <w:szCs w:val="24"/>
        </w:rPr>
      </w:pPr>
      <w:r w:rsidRPr="001C5B5C">
        <w:rPr>
          <w:rFonts w:ascii="Times New Roman" w:hAnsi="Times New Roman"/>
          <w:sz w:val="24"/>
          <w:szCs w:val="24"/>
        </w:rPr>
        <w:t>Stratégiai elemzés, célkitűzés</w:t>
      </w:r>
    </w:p>
    <w:p w:rsidR="00C27FB9" w:rsidRPr="001C5B5C" w:rsidRDefault="00C27FB9" w:rsidP="0087591E">
      <w:pPr>
        <w:spacing w:after="0" w:line="240" w:lineRule="auto"/>
        <w:ind w:left="720"/>
        <w:rPr>
          <w:rFonts w:ascii="Times New Roman" w:hAnsi="Times New Roman"/>
          <w:sz w:val="24"/>
          <w:szCs w:val="24"/>
        </w:rPr>
      </w:pPr>
      <w:r w:rsidRPr="001C5B5C">
        <w:rPr>
          <w:rFonts w:ascii="Times New Roman" w:hAnsi="Times New Roman"/>
          <w:sz w:val="24"/>
          <w:szCs w:val="24"/>
        </w:rPr>
        <w:t>Üzleti tervezés</w:t>
      </w:r>
    </w:p>
    <w:p w:rsidR="00C27FB9" w:rsidRPr="001C5B5C" w:rsidRDefault="00C27FB9" w:rsidP="0087591E">
      <w:pPr>
        <w:spacing w:after="0" w:line="240" w:lineRule="auto"/>
        <w:ind w:left="720"/>
        <w:rPr>
          <w:rFonts w:ascii="Times New Roman" w:hAnsi="Times New Roman"/>
          <w:sz w:val="24"/>
          <w:szCs w:val="24"/>
        </w:rPr>
      </w:pPr>
      <w:r w:rsidRPr="001C5B5C">
        <w:rPr>
          <w:rFonts w:ascii="Times New Roman" w:hAnsi="Times New Roman"/>
          <w:sz w:val="24"/>
          <w:szCs w:val="24"/>
        </w:rPr>
        <w:t xml:space="preserve">A vállalkozás kockázatai </w:t>
      </w:r>
    </w:p>
    <w:p w:rsidR="00C27FB9" w:rsidRPr="001C5B5C" w:rsidRDefault="00C27FB9" w:rsidP="0087591E">
      <w:pPr>
        <w:spacing w:after="0" w:line="240" w:lineRule="auto"/>
        <w:ind w:left="720"/>
        <w:rPr>
          <w:rFonts w:ascii="Times New Roman" w:hAnsi="Times New Roman"/>
          <w:sz w:val="24"/>
          <w:szCs w:val="24"/>
        </w:rPr>
      </w:pPr>
      <w:r w:rsidRPr="001C5B5C">
        <w:rPr>
          <w:rFonts w:ascii="Times New Roman" w:hAnsi="Times New Roman"/>
          <w:sz w:val="24"/>
          <w:szCs w:val="24"/>
        </w:rPr>
        <w:t>Pénzügyi, finanszírozási terv készítése</w:t>
      </w:r>
    </w:p>
    <w:p w:rsidR="00C27FB9" w:rsidRPr="001C5B5C" w:rsidRDefault="00C27FB9" w:rsidP="0087591E">
      <w:pPr>
        <w:spacing w:after="0" w:line="240" w:lineRule="auto"/>
        <w:ind w:left="720"/>
        <w:rPr>
          <w:rFonts w:ascii="Times New Roman" w:hAnsi="Times New Roman"/>
          <w:sz w:val="24"/>
          <w:szCs w:val="24"/>
        </w:rPr>
      </w:pPr>
      <w:r w:rsidRPr="001C5B5C">
        <w:rPr>
          <w:rFonts w:ascii="Times New Roman" w:hAnsi="Times New Roman"/>
          <w:sz w:val="24"/>
          <w:szCs w:val="24"/>
        </w:rPr>
        <w:t xml:space="preserve">Költségszámítás </w:t>
      </w:r>
    </w:p>
    <w:p w:rsidR="00C27FB9" w:rsidRPr="001C5B5C" w:rsidRDefault="00C27FB9" w:rsidP="0087591E">
      <w:pPr>
        <w:spacing w:after="0" w:line="240" w:lineRule="auto"/>
        <w:ind w:left="720"/>
        <w:rPr>
          <w:rFonts w:ascii="Times New Roman" w:hAnsi="Times New Roman"/>
          <w:sz w:val="24"/>
          <w:szCs w:val="24"/>
        </w:rPr>
      </w:pPr>
      <w:r w:rsidRPr="001C5B5C">
        <w:rPr>
          <w:rFonts w:ascii="Times New Roman" w:hAnsi="Times New Roman"/>
          <w:sz w:val="24"/>
          <w:szCs w:val="24"/>
        </w:rPr>
        <w:t>A vállalkozások adózása</w:t>
      </w:r>
    </w:p>
    <w:p w:rsidR="00C27FB9" w:rsidRPr="001C5B5C" w:rsidRDefault="00C27FB9" w:rsidP="0087591E">
      <w:pPr>
        <w:spacing w:after="0" w:line="240" w:lineRule="auto"/>
        <w:ind w:left="720"/>
        <w:rPr>
          <w:rFonts w:ascii="Times New Roman" w:hAnsi="Times New Roman"/>
          <w:sz w:val="24"/>
          <w:szCs w:val="24"/>
        </w:rPr>
      </w:pPr>
    </w:p>
    <w:p w:rsidR="00C27FB9" w:rsidRPr="001C5B5C" w:rsidRDefault="00C27FB9" w:rsidP="0087591E">
      <w:pPr>
        <w:numPr>
          <w:ilvl w:val="1"/>
          <w:numId w:val="35"/>
        </w:numPr>
        <w:spacing w:after="0" w:line="240" w:lineRule="auto"/>
        <w:ind w:left="426" w:firstLine="0"/>
        <w:jc w:val="both"/>
        <w:rPr>
          <w:rFonts w:ascii="Times New Roman" w:hAnsi="Times New Roman"/>
          <w:i/>
          <w:sz w:val="24"/>
          <w:szCs w:val="24"/>
        </w:rPr>
      </w:pPr>
      <w:r w:rsidRPr="001C5B5C">
        <w:rPr>
          <w:rFonts w:ascii="Times New Roman" w:hAnsi="Times New Roman"/>
          <w:b/>
          <w:i/>
          <w:sz w:val="24"/>
          <w:szCs w:val="24"/>
        </w:rPr>
        <w:t xml:space="preserve">A képzés javasolt helyszíne </w:t>
      </w:r>
      <w:r w:rsidRPr="001C5B5C">
        <w:rPr>
          <w:rFonts w:ascii="Times New Roman" w:hAnsi="Times New Roman"/>
          <w:b/>
          <w:i/>
          <w:kern w:val="2"/>
          <w:sz w:val="24"/>
          <w:szCs w:val="24"/>
          <w:lang w:eastAsia="hi-IN" w:bidi="hi-IN"/>
        </w:rPr>
        <w:t xml:space="preserve">(ajánlás): </w:t>
      </w:r>
    </w:p>
    <w:p w:rsidR="00C27FB9" w:rsidRPr="001C5B5C" w:rsidRDefault="00C27FB9" w:rsidP="0087591E">
      <w:pPr>
        <w:spacing w:after="0" w:line="240" w:lineRule="auto"/>
        <w:ind w:left="426"/>
        <w:jc w:val="both"/>
        <w:rPr>
          <w:rFonts w:ascii="Times New Roman" w:hAnsi="Times New Roman"/>
          <w:sz w:val="24"/>
          <w:szCs w:val="24"/>
        </w:rPr>
      </w:pPr>
      <w:proofErr w:type="gramStart"/>
      <w:r w:rsidRPr="001C5B5C">
        <w:rPr>
          <w:rFonts w:ascii="Times New Roman" w:hAnsi="Times New Roman"/>
          <w:kern w:val="2"/>
          <w:sz w:val="24"/>
          <w:szCs w:val="24"/>
          <w:lang w:eastAsia="hi-IN" w:bidi="hi-IN"/>
        </w:rPr>
        <w:t>szaktanterem</w:t>
      </w:r>
      <w:proofErr w:type="gramEnd"/>
    </w:p>
    <w:p w:rsidR="00C27FB9" w:rsidRPr="001C5B5C" w:rsidRDefault="00C27FB9" w:rsidP="0087591E">
      <w:pPr>
        <w:spacing w:after="0" w:line="240" w:lineRule="auto"/>
        <w:ind w:left="426"/>
        <w:jc w:val="both"/>
        <w:rPr>
          <w:rFonts w:ascii="Times New Roman" w:hAnsi="Times New Roman"/>
          <w:sz w:val="24"/>
          <w:szCs w:val="24"/>
        </w:rPr>
      </w:pPr>
      <w:proofErr w:type="gramStart"/>
      <w:r w:rsidRPr="001C5B5C">
        <w:rPr>
          <w:rFonts w:ascii="Times New Roman" w:hAnsi="Times New Roman"/>
          <w:kern w:val="2"/>
          <w:sz w:val="24"/>
          <w:szCs w:val="24"/>
          <w:lang w:eastAsia="hi-IN" w:bidi="hi-IN"/>
        </w:rPr>
        <w:t>vásárok</w:t>
      </w:r>
      <w:proofErr w:type="gramEnd"/>
    </w:p>
    <w:p w:rsidR="00C27FB9" w:rsidRPr="001C5B5C" w:rsidRDefault="00C27FB9" w:rsidP="0087591E">
      <w:pPr>
        <w:spacing w:after="0" w:line="240" w:lineRule="auto"/>
        <w:ind w:left="426"/>
        <w:jc w:val="both"/>
        <w:rPr>
          <w:rFonts w:ascii="Times New Roman" w:hAnsi="Times New Roman"/>
          <w:sz w:val="24"/>
          <w:szCs w:val="24"/>
        </w:rPr>
      </w:pPr>
      <w:proofErr w:type="spellStart"/>
      <w:r w:rsidRPr="001C5B5C">
        <w:rPr>
          <w:rFonts w:ascii="Times New Roman" w:hAnsi="Times New Roman"/>
          <w:kern w:val="2"/>
          <w:sz w:val="24"/>
          <w:szCs w:val="24"/>
          <w:lang w:eastAsia="hi-IN" w:bidi="hi-IN"/>
        </w:rPr>
        <w:t>mesterségbemutatók</w:t>
      </w:r>
      <w:proofErr w:type="spellEnd"/>
      <w:r w:rsidRPr="001C5B5C">
        <w:rPr>
          <w:rFonts w:ascii="Times New Roman" w:hAnsi="Times New Roman"/>
          <w:kern w:val="2"/>
          <w:sz w:val="24"/>
          <w:szCs w:val="24"/>
          <w:lang w:eastAsia="hi-IN" w:bidi="hi-IN"/>
        </w:rPr>
        <w:t xml:space="preserve"> </w:t>
      </w:r>
    </w:p>
    <w:p w:rsidR="00C27FB9" w:rsidRPr="001C5B5C" w:rsidRDefault="00C27FB9" w:rsidP="0087591E">
      <w:pPr>
        <w:spacing w:after="0" w:line="240" w:lineRule="auto"/>
        <w:ind w:left="426"/>
        <w:jc w:val="both"/>
        <w:rPr>
          <w:rFonts w:ascii="Times New Roman" w:hAnsi="Times New Roman"/>
          <w:sz w:val="24"/>
          <w:szCs w:val="24"/>
        </w:rPr>
      </w:pPr>
      <w:proofErr w:type="gramStart"/>
      <w:r w:rsidRPr="001C5B5C">
        <w:rPr>
          <w:rFonts w:ascii="Times New Roman" w:hAnsi="Times New Roman"/>
          <w:kern w:val="2"/>
          <w:sz w:val="24"/>
          <w:szCs w:val="24"/>
          <w:lang w:eastAsia="hi-IN" w:bidi="hi-IN"/>
        </w:rPr>
        <w:t>műhelygalériák</w:t>
      </w:r>
      <w:proofErr w:type="gramEnd"/>
    </w:p>
    <w:p w:rsidR="00C27FB9" w:rsidRPr="001C5B5C" w:rsidRDefault="00C27FB9" w:rsidP="0087591E">
      <w:pPr>
        <w:spacing w:after="0" w:line="240" w:lineRule="auto"/>
        <w:ind w:left="426"/>
        <w:jc w:val="both"/>
        <w:rPr>
          <w:rFonts w:ascii="Times New Roman" w:hAnsi="Times New Roman"/>
          <w:b/>
          <w:sz w:val="24"/>
          <w:szCs w:val="24"/>
        </w:rPr>
      </w:pPr>
    </w:p>
    <w:p w:rsidR="00C27FB9" w:rsidRPr="001C5B5C" w:rsidRDefault="00C27FB9" w:rsidP="0087591E">
      <w:pPr>
        <w:numPr>
          <w:ilvl w:val="1"/>
          <w:numId w:val="35"/>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 xml:space="preserve">A tantárgy elsajátítása során alkalmazható sajátos módszerek, tanulói tevékenységformák (ajánlás): </w:t>
      </w:r>
    </w:p>
    <w:p w:rsidR="00C27FB9" w:rsidRPr="001C5B5C" w:rsidRDefault="00C27FB9" w:rsidP="0087591E">
      <w:pPr>
        <w:pStyle w:val="Listaszerbekezds4"/>
        <w:spacing w:after="0" w:line="240" w:lineRule="auto"/>
        <w:ind w:left="426"/>
        <w:jc w:val="both"/>
        <w:rPr>
          <w:rFonts w:ascii="Times New Roman" w:hAnsi="Times New Roman"/>
          <w:b/>
          <w:sz w:val="24"/>
          <w:szCs w:val="24"/>
        </w:rPr>
      </w:pPr>
    </w:p>
    <w:p w:rsidR="00C27FB9" w:rsidRPr="001C5B5C" w:rsidRDefault="00C27FB9" w:rsidP="0087591E">
      <w:pPr>
        <w:numPr>
          <w:ilvl w:val="2"/>
          <w:numId w:val="35"/>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A tantárgy elsajátítása során alkalmazható, tanulói tevékenységformák (ajánlás)</w:t>
      </w:r>
    </w:p>
    <w:p w:rsidR="00C27FB9" w:rsidRPr="001C5B5C" w:rsidRDefault="00C27FB9" w:rsidP="0087591E">
      <w:pPr>
        <w:spacing w:after="0" w:line="240" w:lineRule="auto"/>
        <w:ind w:left="426"/>
        <w:jc w:val="both"/>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27FB9" w:rsidRPr="001C5B5C" w:rsidTr="0087591E">
        <w:trPr>
          <w:cantSplit/>
          <w:trHeight w:val="921"/>
          <w:jc w:val="center"/>
        </w:trPr>
        <w:tc>
          <w:tcPr>
            <w:tcW w:w="828"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cantSplit/>
          <w:trHeight w:val="1076"/>
          <w:jc w:val="center"/>
        </w:trPr>
        <w:tc>
          <w:tcPr>
            <w:tcW w:w="828" w:type="dxa"/>
            <w:vMerge/>
            <w:vAlign w:val="center"/>
          </w:tcPr>
          <w:p w:rsidR="00C27FB9" w:rsidRPr="001C5B5C" w:rsidRDefault="00C27FB9" w:rsidP="0087591E">
            <w:pPr>
              <w:spacing w:after="0" w:line="240" w:lineRule="auto"/>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w:t>
            </w:r>
          </w:p>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keret</w:t>
            </w:r>
          </w:p>
        </w:tc>
        <w:tc>
          <w:tcPr>
            <w:tcW w:w="2190"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Dokumentációkezelő és archiváló eszközök</w:t>
            </w: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Írásos elemzések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Válaszolás írásban mondatszintű kérdésekre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Tesztfeladat megoldása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 nyomtató</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Szöveges előadás egyéni felkészüléssel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 nyomtató</w:t>
            </w: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Képi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EA2684">
        <w:trPr>
          <w:trHeight w:val="270"/>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 xml:space="preserve">Képes illusztrációk </w:t>
            </w:r>
            <w:proofErr w:type="spellStart"/>
            <w:r w:rsidRPr="001C5B5C">
              <w:rPr>
                <w:rFonts w:ascii="Times New Roman" w:hAnsi="Times New Roman"/>
                <w:sz w:val="20"/>
                <w:szCs w:val="20"/>
              </w:rPr>
              <w:t>mesterségbemutatókról</w:t>
            </w:r>
            <w:proofErr w:type="spellEnd"/>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Videokamera, DVD, felvevő</w:t>
            </w:r>
          </w:p>
        </w:tc>
      </w:tr>
      <w:tr w:rsidR="00C27FB9" w:rsidRPr="001C5B5C" w:rsidTr="00EA2684">
        <w:trPr>
          <w:trHeight w:val="270"/>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b/>
                <w:sz w:val="20"/>
                <w:szCs w:val="20"/>
              </w:rPr>
              <w:t xml:space="preserve"> 3.2.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Képes illusztrációk logókról, mesterek promóciós anyagairól, honlapok</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Videokamera, DVD, felvevő</w:t>
            </w:r>
          </w:p>
        </w:tc>
      </w:tr>
    </w:tbl>
    <w:p w:rsidR="00C27FB9" w:rsidRPr="001C5B5C" w:rsidRDefault="00C27FB9" w:rsidP="0087591E">
      <w:pPr>
        <w:spacing w:after="0" w:line="240" w:lineRule="auto"/>
        <w:ind w:left="720"/>
        <w:rPr>
          <w:rFonts w:ascii="Times New Roman" w:hAnsi="Times New Roman"/>
          <w:b/>
          <w:sz w:val="24"/>
          <w:szCs w:val="24"/>
        </w:rPr>
      </w:pPr>
    </w:p>
    <w:p w:rsidR="00C27FB9" w:rsidRPr="001C5B5C" w:rsidRDefault="00C27FB9" w:rsidP="0087591E">
      <w:pPr>
        <w:pStyle w:val="Listaszerbekezds4"/>
        <w:numPr>
          <w:ilvl w:val="2"/>
          <w:numId w:val="35"/>
        </w:numPr>
        <w:spacing w:after="0" w:line="240" w:lineRule="auto"/>
        <w:jc w:val="both"/>
        <w:rPr>
          <w:rFonts w:ascii="Times New Roman" w:hAnsi="Times New Roman"/>
          <w:b/>
          <w:i/>
          <w:sz w:val="24"/>
          <w:szCs w:val="24"/>
        </w:rPr>
      </w:pPr>
      <w:r w:rsidRPr="001C5B5C">
        <w:rPr>
          <w:rFonts w:ascii="Times New Roman" w:hAnsi="Times New Roman"/>
          <w:b/>
          <w:i/>
          <w:sz w:val="24"/>
          <w:szCs w:val="24"/>
        </w:rPr>
        <w:t>A tantárgy elsajátítása során alkalmazható sajátos módszerek (ajánlás)</w:t>
      </w:r>
    </w:p>
    <w:p w:rsidR="00C27FB9" w:rsidRPr="001C5B5C" w:rsidRDefault="00C27FB9" w:rsidP="0087591E">
      <w:pPr>
        <w:pStyle w:val="Listaszerbekezds4"/>
        <w:spacing w:after="0" w:line="240" w:lineRule="auto"/>
        <w:ind w:left="791" w:firstLine="1"/>
        <w:rPr>
          <w:rFonts w:ascii="Times New Roman" w:hAnsi="Times New Roman"/>
          <w:b/>
          <w:i/>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jc w:val="center"/>
        </w:trPr>
        <w:tc>
          <w:tcPr>
            <w:tcW w:w="994" w:type="dxa"/>
            <w:vMerge/>
            <w:vAlign w:val="center"/>
          </w:tcPr>
          <w:p w:rsidR="00C27FB9" w:rsidRPr="001C5B5C" w:rsidRDefault="00C27FB9" w:rsidP="0087591E">
            <w:pPr>
              <w:spacing w:after="0" w:line="240" w:lineRule="auto"/>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kiselőadás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vita</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Irodaszerek, számítógép</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Vetített képek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írásbeli feladat, házi dolgozat</w:t>
            </w:r>
          </w:p>
        </w:tc>
      </w:tr>
    </w:tbl>
    <w:p w:rsidR="00C27FB9" w:rsidRPr="001C5B5C" w:rsidRDefault="00C27FB9" w:rsidP="0087591E">
      <w:pPr>
        <w:spacing w:after="0" w:line="240" w:lineRule="auto"/>
        <w:ind w:left="792"/>
        <w:rPr>
          <w:rFonts w:ascii="Times New Roman" w:hAnsi="Times New Roman"/>
          <w:b/>
          <w:sz w:val="24"/>
          <w:szCs w:val="24"/>
        </w:rPr>
      </w:pPr>
    </w:p>
    <w:p w:rsidR="00C27FB9" w:rsidRPr="001C5B5C" w:rsidRDefault="00C27FB9" w:rsidP="0087591E">
      <w:pPr>
        <w:numPr>
          <w:ilvl w:val="1"/>
          <w:numId w:val="35"/>
        </w:numPr>
        <w:spacing w:after="0" w:line="240" w:lineRule="auto"/>
        <w:ind w:left="426" w:firstLine="0"/>
        <w:jc w:val="both"/>
        <w:rPr>
          <w:rFonts w:ascii="Times New Roman" w:hAnsi="Times New Roman"/>
          <w:b/>
          <w:sz w:val="24"/>
          <w:szCs w:val="24"/>
        </w:rPr>
      </w:pPr>
      <w:r w:rsidRPr="001C5B5C">
        <w:rPr>
          <w:rFonts w:ascii="Times New Roman" w:hAnsi="Times New Roman"/>
          <w:b/>
          <w:sz w:val="24"/>
          <w:szCs w:val="24"/>
        </w:rPr>
        <w:t>A tantárgy értékelésének módja</w:t>
      </w:r>
    </w:p>
    <w:p w:rsidR="00C27FB9" w:rsidRPr="001C5B5C" w:rsidRDefault="00C27FB9" w:rsidP="0087591E">
      <w:pPr>
        <w:widowControl w:val="0"/>
        <w:suppressAutoHyphens/>
        <w:spacing w:after="0" w:line="240" w:lineRule="auto"/>
        <w:ind w:left="426"/>
        <w:jc w:val="both"/>
        <w:rPr>
          <w:rFonts w:ascii="Times New Roman" w:hAnsi="Times New Roman"/>
          <w:b/>
          <w:bCs/>
          <w:kern w:val="2"/>
          <w:sz w:val="24"/>
          <w:szCs w:val="24"/>
          <w:lang w:eastAsia="hi-IN" w:bidi="hi-IN"/>
        </w:rPr>
      </w:pPr>
      <w:r w:rsidRPr="001C5B5C">
        <w:rPr>
          <w:rFonts w:ascii="Times New Roman" w:hAnsi="Times New Roman"/>
          <w:bCs/>
          <w:sz w:val="24"/>
          <w:szCs w:val="24"/>
        </w:rPr>
        <w:t>A nemzeti köznevelésről szóló 2011. évi CXC. törvény. 54. § (2) a) pontja szerinti értékeléssel</w:t>
      </w:r>
      <w:r w:rsidRPr="001C5B5C">
        <w:rPr>
          <w:rFonts w:ascii="Times New Roman" w:hAnsi="Times New Roman"/>
          <w:bCs/>
        </w:rPr>
        <w:t>.</w:t>
      </w:r>
    </w:p>
    <w:p w:rsidR="00C27FB9" w:rsidRPr="001C5B5C" w:rsidRDefault="00C27FB9" w:rsidP="0087591E">
      <w:pPr>
        <w:spacing w:after="0" w:line="240" w:lineRule="auto"/>
        <w:rPr>
          <w:rFonts w:ascii="Times New Roman" w:hAnsi="Times New Roman"/>
          <w:b/>
          <w:i/>
          <w:sz w:val="24"/>
          <w:szCs w:val="24"/>
        </w:rPr>
      </w:pPr>
      <w:r w:rsidRPr="001C5B5C">
        <w:rPr>
          <w:rFonts w:ascii="Times New Roman" w:hAnsi="Times New Roman"/>
          <w:b/>
          <w:i/>
          <w:sz w:val="24"/>
          <w:szCs w:val="24"/>
        </w:rPr>
        <w:br w:type="page"/>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 xml:space="preserve">A </w:t>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roofErr w:type="gramStart"/>
      <w:r w:rsidRPr="001C5B5C">
        <w:rPr>
          <w:rFonts w:ascii="Times New Roman" w:hAnsi="Times New Roman"/>
          <w:b/>
          <w:kern w:val="1"/>
          <w:sz w:val="44"/>
          <w:szCs w:val="44"/>
          <w:lang w:eastAsia="hi-IN" w:bidi="hi-IN"/>
        </w:rPr>
        <w:t>10688-12</w:t>
      </w:r>
      <w:r w:rsidRPr="001C5B5C">
        <w:rPr>
          <w:rFonts w:ascii="Times New Roman" w:hAnsi="Times New Roman"/>
          <w:b/>
          <w:kern w:val="1"/>
          <w:sz w:val="24"/>
          <w:szCs w:val="24"/>
          <w:lang w:eastAsia="hi-IN" w:bidi="hi-IN"/>
        </w:rPr>
        <w:t xml:space="preserve">  </w:t>
      </w:r>
      <w:r w:rsidRPr="001C5B5C">
        <w:rPr>
          <w:rFonts w:ascii="Times New Roman" w:hAnsi="Times New Roman"/>
          <w:b/>
          <w:sz w:val="44"/>
          <w:szCs w:val="44"/>
          <w:lang w:eastAsia="hu-HU"/>
        </w:rPr>
        <w:t>azonosító</w:t>
      </w:r>
      <w:proofErr w:type="gramEnd"/>
      <w:r w:rsidRPr="001C5B5C">
        <w:rPr>
          <w:rFonts w:ascii="Times New Roman" w:hAnsi="Times New Roman"/>
          <w:b/>
          <w:sz w:val="44"/>
          <w:szCs w:val="44"/>
          <w:lang w:eastAsia="hu-HU"/>
        </w:rPr>
        <w:t xml:space="preserve"> számú,</w:t>
      </w:r>
    </w:p>
    <w:p w:rsidR="00C27FB9" w:rsidRPr="001C5B5C" w:rsidRDefault="00C27FB9" w:rsidP="0087591E">
      <w:pPr>
        <w:widowControl w:val="0"/>
        <w:suppressAutoHyphens/>
        <w:spacing w:after="0" w:line="240" w:lineRule="auto"/>
        <w:jc w:val="center"/>
        <w:rPr>
          <w:rFonts w:ascii="Times New Roman" w:hAnsi="Times New Roman"/>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r w:rsidRPr="001C5B5C">
        <w:rPr>
          <w:rFonts w:ascii="Times New Roman" w:hAnsi="Times New Roman"/>
          <w:b/>
          <w:sz w:val="44"/>
          <w:szCs w:val="44"/>
          <w:lang w:eastAsia="hu-HU"/>
        </w:rPr>
        <w:t>Gyékény-, szalma-, csuhétárgy készítés</w:t>
      </w:r>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roofErr w:type="gramStart"/>
      <w:r w:rsidRPr="001C5B5C">
        <w:rPr>
          <w:rFonts w:ascii="Times New Roman" w:hAnsi="Times New Roman"/>
          <w:b/>
          <w:sz w:val="44"/>
          <w:szCs w:val="44"/>
          <w:lang w:eastAsia="hu-HU"/>
        </w:rPr>
        <w:t>megnevezésű</w:t>
      </w:r>
      <w:proofErr w:type="gramEnd"/>
    </w:p>
    <w:p w:rsidR="00C27FB9" w:rsidRPr="001C5B5C" w:rsidRDefault="00C27FB9" w:rsidP="0087591E">
      <w:pPr>
        <w:widowControl w:val="0"/>
        <w:suppressAutoHyphens/>
        <w:spacing w:after="0" w:line="240" w:lineRule="auto"/>
        <w:jc w:val="center"/>
        <w:rPr>
          <w:rFonts w:ascii="Times New Roman" w:hAnsi="Times New Roman"/>
          <w:b/>
          <w:sz w:val="44"/>
          <w:szCs w:val="44"/>
          <w:lang w:eastAsia="hu-HU"/>
        </w:rPr>
      </w:pPr>
    </w:p>
    <w:p w:rsidR="00C27FB9" w:rsidRPr="001C5B5C" w:rsidRDefault="00C27FB9" w:rsidP="0087591E">
      <w:pPr>
        <w:widowControl w:val="0"/>
        <w:suppressAutoHyphens/>
        <w:spacing w:after="0" w:line="240" w:lineRule="auto"/>
        <w:jc w:val="center"/>
        <w:rPr>
          <w:rFonts w:ascii="Times New Roman" w:hAnsi="Times New Roman"/>
          <w:b/>
          <w:kern w:val="1"/>
          <w:sz w:val="44"/>
          <w:szCs w:val="44"/>
          <w:lang w:eastAsia="hi-IN" w:bidi="hi-IN"/>
        </w:rPr>
      </w:pPr>
      <w:proofErr w:type="gramStart"/>
      <w:r w:rsidRPr="001C5B5C">
        <w:rPr>
          <w:rFonts w:ascii="Times New Roman" w:hAnsi="Times New Roman"/>
          <w:b/>
          <w:kern w:val="1"/>
          <w:sz w:val="44"/>
          <w:szCs w:val="44"/>
          <w:lang w:eastAsia="hi-IN" w:bidi="hi-IN"/>
        </w:rPr>
        <w:t>szakmai</w:t>
      </w:r>
      <w:proofErr w:type="gramEnd"/>
      <w:r w:rsidRPr="001C5B5C">
        <w:rPr>
          <w:rFonts w:ascii="Times New Roman" w:hAnsi="Times New Roman"/>
          <w:b/>
          <w:kern w:val="1"/>
          <w:sz w:val="44"/>
          <w:szCs w:val="44"/>
          <w:lang w:eastAsia="hi-IN" w:bidi="hi-IN"/>
        </w:rPr>
        <w:t xml:space="preserve"> követelménymodul</w:t>
      </w:r>
    </w:p>
    <w:p w:rsidR="00C27FB9" w:rsidRPr="001C5B5C" w:rsidRDefault="00C27FB9" w:rsidP="0087591E">
      <w:pPr>
        <w:widowControl w:val="0"/>
        <w:suppressAutoHyphens/>
        <w:spacing w:after="0" w:line="240" w:lineRule="auto"/>
        <w:jc w:val="center"/>
        <w:rPr>
          <w:rFonts w:ascii="Times New Roman" w:hAnsi="Times New Roman"/>
          <w:b/>
          <w:kern w:val="1"/>
          <w:sz w:val="44"/>
          <w:szCs w:val="44"/>
          <w:lang w:eastAsia="hi-IN" w:bidi="hi-IN"/>
        </w:rPr>
      </w:pPr>
    </w:p>
    <w:p w:rsidR="00C27FB9" w:rsidRPr="001C5B5C" w:rsidRDefault="00C27FB9" w:rsidP="0087591E">
      <w:pPr>
        <w:widowControl w:val="0"/>
        <w:suppressAutoHyphens/>
        <w:spacing w:after="0" w:line="240" w:lineRule="auto"/>
        <w:jc w:val="center"/>
        <w:rPr>
          <w:rFonts w:ascii="Times New Roman" w:hAnsi="Times New Roman"/>
          <w:b/>
          <w:kern w:val="1"/>
          <w:sz w:val="44"/>
          <w:szCs w:val="44"/>
          <w:lang w:eastAsia="hi-IN" w:bidi="hi-IN"/>
        </w:rPr>
      </w:pPr>
      <w:proofErr w:type="gramStart"/>
      <w:r w:rsidRPr="001C5B5C">
        <w:rPr>
          <w:rFonts w:ascii="Times New Roman" w:hAnsi="Times New Roman"/>
          <w:b/>
          <w:kern w:val="1"/>
          <w:sz w:val="44"/>
          <w:szCs w:val="44"/>
          <w:lang w:eastAsia="hi-IN" w:bidi="hi-IN"/>
        </w:rPr>
        <w:t>tantárgyai</w:t>
      </w:r>
      <w:proofErr w:type="gramEnd"/>
      <w:r w:rsidRPr="001C5B5C">
        <w:rPr>
          <w:rFonts w:ascii="Times New Roman" w:hAnsi="Times New Roman"/>
          <w:b/>
          <w:kern w:val="1"/>
          <w:sz w:val="44"/>
          <w:szCs w:val="44"/>
          <w:lang w:eastAsia="hi-IN" w:bidi="hi-IN"/>
        </w:rPr>
        <w:t>, témakörei</w:t>
      </w:r>
    </w:p>
    <w:p w:rsidR="00C27FB9" w:rsidRPr="001C5B5C" w:rsidRDefault="00C27FB9" w:rsidP="0087591E">
      <w:pPr>
        <w:widowControl w:val="0"/>
        <w:suppressAutoHyphens/>
        <w:spacing w:after="0" w:line="240" w:lineRule="auto"/>
        <w:jc w:val="center"/>
        <w:rPr>
          <w:rFonts w:ascii="Times New Roman" w:hAnsi="Times New Roman"/>
          <w:b/>
          <w:bCs/>
          <w:kern w:val="1"/>
          <w:sz w:val="44"/>
          <w:szCs w:val="44"/>
          <w:lang w:eastAsia="hi-IN" w:bidi="hi-IN"/>
        </w:rPr>
      </w:pPr>
    </w:p>
    <w:p w:rsidR="00C27FB9" w:rsidRPr="001C5B5C" w:rsidRDefault="00C27FB9" w:rsidP="0087591E">
      <w:pPr>
        <w:widowControl w:val="0"/>
        <w:suppressAutoHyphens/>
        <w:spacing w:after="0" w:line="240" w:lineRule="auto"/>
        <w:jc w:val="both"/>
        <w:rPr>
          <w:rFonts w:ascii="Times New Roman" w:hAnsi="Times New Roman"/>
          <w:b/>
          <w:kern w:val="1"/>
          <w:sz w:val="24"/>
          <w:szCs w:val="24"/>
          <w:lang w:eastAsia="hi-IN" w:bidi="hi-IN"/>
        </w:rPr>
      </w:pPr>
      <w:r w:rsidRPr="001C5B5C">
        <w:rPr>
          <w:rFonts w:ascii="Times New Roman" w:hAnsi="Times New Roman"/>
          <w:b/>
          <w:bCs/>
          <w:kern w:val="1"/>
          <w:sz w:val="24"/>
          <w:szCs w:val="24"/>
          <w:lang w:eastAsia="hi-IN" w:bidi="hi-IN"/>
        </w:rPr>
        <w:br w:type="page"/>
      </w:r>
      <w:r w:rsidRPr="001C5B5C">
        <w:rPr>
          <w:rFonts w:ascii="Times New Roman" w:hAnsi="Times New Roman"/>
          <w:b/>
          <w:kern w:val="1"/>
          <w:sz w:val="24"/>
          <w:szCs w:val="24"/>
          <w:lang w:eastAsia="hi-IN" w:bidi="hi-IN"/>
        </w:rPr>
        <w:t xml:space="preserve">A 10688-12 </w:t>
      </w:r>
      <w:r w:rsidRPr="001C5B5C">
        <w:rPr>
          <w:rFonts w:ascii="Times New Roman" w:hAnsi="Times New Roman"/>
          <w:b/>
          <w:sz w:val="24"/>
          <w:szCs w:val="24"/>
          <w:lang w:eastAsia="hu-HU"/>
        </w:rPr>
        <w:t>azonosító számú, Gyékény-, szalma-, csuhétárgy készítés megnevezésű szakmai követelmény</w:t>
      </w:r>
      <w:r w:rsidRPr="001C5B5C">
        <w:rPr>
          <w:rFonts w:ascii="Times New Roman" w:hAnsi="Times New Roman"/>
          <w:b/>
          <w:kern w:val="1"/>
          <w:sz w:val="24"/>
          <w:szCs w:val="24"/>
          <w:lang w:eastAsia="hi-IN" w:bidi="hi-IN"/>
        </w:rPr>
        <w:t>modulhoz tartozó tantárgyak és a témakörök oktatása során fejlesztendő kompetenciák</w:t>
      </w: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p>
    <w:tbl>
      <w:tblPr>
        <w:tblW w:w="5029" w:type="pct"/>
        <w:jc w:val="center"/>
        <w:tblInd w:w="-7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976"/>
        <w:gridCol w:w="699"/>
        <w:gridCol w:w="699"/>
        <w:gridCol w:w="698"/>
        <w:gridCol w:w="699"/>
        <w:gridCol w:w="699"/>
        <w:gridCol w:w="699"/>
        <w:gridCol w:w="698"/>
        <w:gridCol w:w="699"/>
        <w:gridCol w:w="699"/>
      </w:tblGrid>
      <w:tr w:rsidR="00C27FB9" w:rsidRPr="001C5B5C" w:rsidTr="0087591E">
        <w:trPr>
          <w:trHeight w:val="761"/>
          <w:jc w:val="center"/>
        </w:trPr>
        <w:tc>
          <w:tcPr>
            <w:tcW w:w="3028" w:type="dxa"/>
            <w:vMerge w:val="restart"/>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10688-12 Gyékény-, szalma-, csuhétárgy készítés</w:t>
            </w:r>
          </w:p>
        </w:tc>
        <w:tc>
          <w:tcPr>
            <w:tcW w:w="6379" w:type="dxa"/>
            <w:gridSpan w:val="9"/>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ml:space="preserve">Gyékény-, szalma- és </w:t>
            </w:r>
            <w:proofErr w:type="spellStart"/>
            <w:r w:rsidRPr="001C5B5C">
              <w:rPr>
                <w:rFonts w:ascii="Times New Roman" w:hAnsi="Times New Roman"/>
                <w:sz w:val="20"/>
                <w:szCs w:val="20"/>
                <w:lang w:eastAsia="hu-HU"/>
              </w:rPr>
              <w:t>csuhétárgykészítő</w:t>
            </w:r>
            <w:proofErr w:type="spellEnd"/>
            <w:r w:rsidRPr="001C5B5C">
              <w:rPr>
                <w:rFonts w:ascii="Times New Roman" w:hAnsi="Times New Roman"/>
                <w:sz w:val="20"/>
                <w:szCs w:val="20"/>
                <w:lang w:eastAsia="hu-HU"/>
              </w:rPr>
              <w:t xml:space="preserve"> szakmai ismeretek</w:t>
            </w:r>
          </w:p>
        </w:tc>
      </w:tr>
      <w:tr w:rsidR="00C27FB9" w:rsidRPr="001C5B5C" w:rsidTr="0087591E">
        <w:trPr>
          <w:trHeight w:val="3119"/>
          <w:jc w:val="center"/>
        </w:trPr>
        <w:tc>
          <w:tcPr>
            <w:tcW w:w="3028"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709"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A gyékényfeldolgozás anyag és eszközszükséglete</w:t>
            </w:r>
          </w:p>
        </w:tc>
        <w:tc>
          <w:tcPr>
            <w:tcW w:w="709"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Különböző gyékény megmunkálási ismeretek</w:t>
            </w:r>
          </w:p>
        </w:tc>
        <w:tc>
          <w:tcPr>
            <w:tcW w:w="708"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A gyékényfeldolgozás befejező műveletei, javítási lehetőségek</w:t>
            </w:r>
          </w:p>
        </w:tc>
        <w:tc>
          <w:tcPr>
            <w:tcW w:w="709"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A szalmafeldolgozás anyag és eszközszükséglete</w:t>
            </w:r>
          </w:p>
        </w:tc>
        <w:tc>
          <w:tcPr>
            <w:tcW w:w="709"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Különböző szalma megmunkálási ismeretek</w:t>
            </w:r>
          </w:p>
        </w:tc>
        <w:tc>
          <w:tcPr>
            <w:tcW w:w="709"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A szalmafeldolgozás befejező műveletei, javítási lehetőségek</w:t>
            </w:r>
          </w:p>
        </w:tc>
        <w:tc>
          <w:tcPr>
            <w:tcW w:w="708"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A csuhéfeldolgozás anyag és eszközszükséglete</w:t>
            </w:r>
          </w:p>
        </w:tc>
        <w:tc>
          <w:tcPr>
            <w:tcW w:w="709"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Különböző csuhé megmunkálási ismeretek</w:t>
            </w:r>
          </w:p>
        </w:tc>
        <w:tc>
          <w:tcPr>
            <w:tcW w:w="709"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A csuhéfeldolgozás befejező műveletei, javítási lehetőségek</w:t>
            </w:r>
          </w:p>
        </w:tc>
      </w:tr>
      <w:tr w:rsidR="00C27FB9" w:rsidRPr="001C5B5C" w:rsidTr="0087591E">
        <w:trPr>
          <w:trHeight w:val="456"/>
          <w:jc w:val="center"/>
        </w:trPr>
        <w:tc>
          <w:tcPr>
            <w:tcW w:w="9407" w:type="dxa"/>
            <w:gridSpan w:val="10"/>
            <w:noWrap/>
            <w:vAlign w:val="center"/>
          </w:tcPr>
          <w:p w:rsidR="00C27FB9" w:rsidRPr="001C5B5C" w:rsidRDefault="00D000A6" w:rsidP="0087591E">
            <w:pPr>
              <w:spacing w:after="0" w:line="240" w:lineRule="auto"/>
              <w:jc w:val="center"/>
              <w:rPr>
                <w:rFonts w:ascii="Times New Roman" w:hAnsi="Times New Roman"/>
                <w:sz w:val="20"/>
                <w:szCs w:val="20"/>
                <w:lang w:eastAsia="hu-HU"/>
              </w:rPr>
            </w:pPr>
            <w:r w:rsidRPr="001C5B5C">
              <w:rPr>
                <w:rFonts w:ascii="Times New Roman" w:hAnsi="Times New Roman"/>
                <w:noProof/>
                <w:lang w:eastAsia="hu-HU"/>
              </w:rPr>
              <mc:AlternateContent>
                <mc:Choice Requires="wps">
                  <w:drawing>
                    <wp:anchor distT="0" distB="0" distL="114300" distR="114300" simplePos="0" relativeHeight="251658240" behindDoc="0" locked="0" layoutInCell="1" allowOverlap="1" wp14:anchorId="574BABFA" wp14:editId="0D118086">
                      <wp:simplePos x="0" y="0"/>
                      <wp:positionH relativeFrom="column">
                        <wp:posOffset>7402195</wp:posOffset>
                      </wp:positionH>
                      <wp:positionV relativeFrom="paragraph">
                        <wp:posOffset>233680</wp:posOffset>
                      </wp:positionV>
                      <wp:extent cx="0" cy="4912995"/>
                      <wp:effectExtent l="10795" t="5080" r="8255" b="6350"/>
                      <wp:wrapNone/>
                      <wp:docPr id="6"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129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2" o:spid="_x0000_s1026" type="#_x0000_t32" style="position:absolute;margin-left:582.85pt;margin-top:18.4pt;width:0;height:386.8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"/>
                  </w:pict>
                </mc:Fallback>
              </mc:AlternateContent>
            </w:r>
            <w:r w:rsidR="00C27FB9" w:rsidRPr="001C5B5C">
              <w:rPr>
                <w:rFonts w:ascii="Times New Roman" w:hAnsi="Times New Roman"/>
                <w:sz w:val="20"/>
                <w:szCs w:val="20"/>
                <w:lang w:eastAsia="hu-HU"/>
              </w:rPr>
              <w:t>FELADATOK</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gyékényből használati, vagy ajándéktárgyakat készít</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Tanulmányozza az általa készített tervdokumentációt</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anyagokat és szerszámokat kiválasztja és előkészíti</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Gyékénykötésre, fonásra /zsinórkötés, szövés, spirálkötés/ alkalmassá teszi az anyagot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tervnek megfelelő technikával a megfelelő formára, sablonra vagy vázra készíti el a tárgyat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kivitelezett formához esztétikai és tartóssági szempontok alapján szegési, eldolgozási</w:t>
            </w:r>
            <w:proofErr w:type="gramStart"/>
            <w:r w:rsidRPr="001C5B5C">
              <w:rPr>
                <w:rFonts w:ascii="Times New Roman" w:hAnsi="Times New Roman"/>
                <w:sz w:val="20"/>
                <w:szCs w:val="20"/>
                <w:lang w:eastAsia="hu-HU"/>
              </w:rPr>
              <w:t>,és</w:t>
            </w:r>
            <w:proofErr w:type="gramEnd"/>
            <w:r w:rsidRPr="001C5B5C">
              <w:rPr>
                <w:rFonts w:ascii="Times New Roman" w:hAnsi="Times New Roman"/>
                <w:sz w:val="20"/>
                <w:szCs w:val="20"/>
                <w:lang w:eastAsia="hu-HU"/>
              </w:rPr>
              <w:t xml:space="preserve"> fülezési módot alkalmaz</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a késztermék felületét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fonásra alkalmas gabonából szalma alapanyagú használati és dísztárgyakat készít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Előkészíti a szerszámokat, eszközöket és anyagokat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fonási technikákra /</w:t>
            </w:r>
            <w:proofErr w:type="spellStart"/>
            <w:r w:rsidRPr="001C5B5C">
              <w:rPr>
                <w:rFonts w:ascii="Times New Roman" w:hAnsi="Times New Roman"/>
                <w:sz w:val="20"/>
                <w:szCs w:val="20"/>
                <w:lang w:eastAsia="hu-HU"/>
              </w:rPr>
              <w:t>laposfonások</w:t>
            </w:r>
            <w:proofErr w:type="spellEnd"/>
            <w:r w:rsidRPr="001C5B5C">
              <w:rPr>
                <w:rFonts w:ascii="Times New Roman" w:hAnsi="Times New Roman"/>
                <w:sz w:val="20"/>
                <w:szCs w:val="20"/>
                <w:lang w:eastAsia="hu-HU"/>
              </w:rPr>
              <w:t>, spiráltechnika aratódísz fonások/ készítésére alkalmassá teszi az alapanyagot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162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 szerint valamelyik fonási technika alkalmazásával elkészíti az előállításhoz szükséges fonat mennyiséget, /szatyrok, kalapok, faliszőnyegek /esetében.</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Kézzel, vagy speciális géppel összeállítja megfelelő formát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Igény esetén díszítést alkalmaz</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tárgy funkciójától függően megfelelő szegést és fület készít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aratódísz összeállítási módjait ismeri</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a késztermék felületét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Kézzel vagy géppel formára igazítja a tárgyakat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csuhéból használati és ajándéktárgyakat készít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Előkészíti a szerszámokat, eszközöket, az alapanyagot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 alapján elkészíti, vagy elkészítteti a munkához szükséges sablont, formát, vázat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Megmunkálásra alkalmassá tesz i a kukorica termésének a felleveleit</w:t>
            </w:r>
            <w:proofErr w:type="gramStart"/>
            <w:r w:rsidRPr="001C5B5C">
              <w:rPr>
                <w:rFonts w:ascii="Times New Roman" w:hAnsi="Times New Roman"/>
                <w:sz w:val="20"/>
                <w:szCs w:val="20"/>
                <w:lang w:eastAsia="hu-HU"/>
              </w:rPr>
              <w:t>,a</w:t>
            </w:r>
            <w:proofErr w:type="gramEnd"/>
            <w:r w:rsidRPr="001C5B5C">
              <w:rPr>
                <w:rFonts w:ascii="Times New Roman" w:hAnsi="Times New Roman"/>
                <w:sz w:val="20"/>
                <w:szCs w:val="20"/>
                <w:lang w:eastAsia="hu-HU"/>
              </w:rPr>
              <w:t xml:space="preserve"> csuhét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proofErr w:type="gramStart"/>
            <w:r w:rsidRPr="001C5B5C">
              <w:rPr>
                <w:rFonts w:ascii="Times New Roman" w:hAnsi="Times New Roman"/>
                <w:sz w:val="20"/>
                <w:szCs w:val="20"/>
                <w:lang w:eastAsia="hu-HU"/>
              </w:rPr>
              <w:t>Alkalmazza</w:t>
            </w:r>
            <w:proofErr w:type="gramEnd"/>
            <w:r w:rsidRPr="001C5B5C">
              <w:rPr>
                <w:rFonts w:ascii="Times New Roman" w:hAnsi="Times New Roman"/>
                <w:sz w:val="20"/>
                <w:szCs w:val="20"/>
                <w:lang w:eastAsia="hu-HU"/>
              </w:rPr>
              <w:t xml:space="preserve"> a sodratok készítésének technikáját, a fűzések rendszerét, a csomózást,a több ágú fonást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Esztétikai szempontokat figyelembe véve díszítést alkalmaz.</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Funkciónak megfelelő szegést, fület, fogót készít /szatyrok, tárolók esetében/</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77"/>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indokolt esetben átmossa a késztermék felületét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60"/>
          <w:jc w:val="center"/>
        </w:trPr>
        <w:tc>
          <w:tcPr>
            <w:tcW w:w="940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ISMERETEK</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w:t>
            </w:r>
            <w:proofErr w:type="spellStart"/>
            <w:r w:rsidRPr="001C5B5C">
              <w:rPr>
                <w:rFonts w:ascii="Times New Roman" w:hAnsi="Times New Roman"/>
                <w:sz w:val="20"/>
                <w:szCs w:val="20"/>
                <w:lang w:eastAsia="hu-HU"/>
              </w:rPr>
              <w:t>szálasanyagok</w:t>
            </w:r>
            <w:proofErr w:type="spellEnd"/>
            <w:r w:rsidRPr="001C5B5C">
              <w:rPr>
                <w:rFonts w:ascii="Times New Roman" w:hAnsi="Times New Roman"/>
                <w:sz w:val="20"/>
                <w:szCs w:val="20"/>
                <w:lang w:eastAsia="hu-HU"/>
              </w:rPr>
              <w:t xml:space="preserve"> feldolgozásának kultúrtörténete</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Európai és Kárpát-medencei </w:t>
            </w:r>
            <w:proofErr w:type="spellStart"/>
            <w:r w:rsidRPr="001C5B5C">
              <w:rPr>
                <w:rFonts w:ascii="Times New Roman" w:hAnsi="Times New Roman"/>
                <w:sz w:val="20"/>
                <w:szCs w:val="20"/>
                <w:lang w:eastAsia="hu-HU"/>
              </w:rPr>
              <w:t>szálasanyag</w:t>
            </w:r>
            <w:proofErr w:type="spellEnd"/>
            <w:r w:rsidRPr="001C5B5C">
              <w:rPr>
                <w:rFonts w:ascii="Times New Roman" w:hAnsi="Times New Roman"/>
                <w:sz w:val="20"/>
                <w:szCs w:val="20"/>
                <w:lang w:eastAsia="hu-HU"/>
              </w:rPr>
              <w:t xml:space="preserve"> megmunkálási technikák</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Különböző korok tárgykészítő kultúrája</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 </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Kárpát-medencei táji etnikai tagozódása szerinti feldolgozási technikák</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parasztspecialisták szakmai sajátosságai</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kivitelezési és műhelyrajz alapjai</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technológiai folyamatok megtervezése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w:t>
            </w:r>
            <w:proofErr w:type="spellStart"/>
            <w:r w:rsidRPr="001C5B5C">
              <w:rPr>
                <w:rFonts w:ascii="Times New Roman" w:hAnsi="Times New Roman"/>
                <w:sz w:val="20"/>
                <w:szCs w:val="20"/>
                <w:lang w:eastAsia="hu-HU"/>
              </w:rPr>
              <w:t>szálasanyagok</w:t>
            </w:r>
            <w:proofErr w:type="spellEnd"/>
            <w:r w:rsidRPr="001C5B5C">
              <w:rPr>
                <w:rFonts w:ascii="Times New Roman" w:hAnsi="Times New Roman"/>
                <w:sz w:val="20"/>
                <w:szCs w:val="20"/>
                <w:lang w:eastAsia="hu-HU"/>
              </w:rPr>
              <w:t xml:space="preserve"> megmunkálása során használt alapanyagok csoportosítása</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alapanyagok mennyiségének kiszámítása az adott termékhez</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alapanyag kiválasztása előkészítése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Kéziszerszámok, eszközök, segédanyagok kiválasztása, szabályszerű alkalmazása</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megmunkálási technikák meghatározása alkalmazása</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forma és funkció összhangjának megjelenítése az elkészítendő tárgyakban</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gyékény gyakorlati megmunkálásának folyamata, műveleti sorrendje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szalma gyakorlati megmunkálásának folyamata, műveleti sorrendje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csuhé gyakorlati megmunkálásának folyamata, műveleti sorrendje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Befejező munkálatok végzése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Csomagolási, tárolási feladatok végzése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kész gyékény, szalma, és csuhétárgyak javításának elméleti és gyakorlati ismerete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Munkavédelmi és tűzvédelmi szabályok</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Dokumentálás</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568"/>
          <w:jc w:val="center"/>
        </w:trPr>
        <w:tc>
          <w:tcPr>
            <w:tcW w:w="940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KÉSZSÉGEK</w:t>
            </w:r>
          </w:p>
        </w:tc>
      </w:tr>
      <w:tr w:rsidR="00C27FB9" w:rsidRPr="001C5B5C" w:rsidTr="0087591E">
        <w:trPr>
          <w:trHeight w:val="240"/>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Műhely és kivitelezési rajz olvasása, értelmezése</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Alapanyagok és azok minőségének felismerése</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Eszközök szerszámok rendeltetésszerű használata</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Elemi számolási készség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30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gyékény, szalma csuhéfonás technikáinak szabályszerű alkalmazása</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60"/>
          <w:jc w:val="center"/>
        </w:trPr>
        <w:tc>
          <w:tcPr>
            <w:tcW w:w="940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SZEMÉLYES KOMPETENCIÁK</w:t>
            </w:r>
          </w:p>
        </w:tc>
      </w:tr>
      <w:tr w:rsidR="00C27FB9" w:rsidRPr="001C5B5C" w:rsidTr="0087591E">
        <w:trPr>
          <w:trHeight w:val="300"/>
          <w:jc w:val="center"/>
        </w:trPr>
        <w:tc>
          <w:tcPr>
            <w:tcW w:w="30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Elhivatottság elkötelezettség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30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Kitartás</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30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Monotónia tűrés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940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TÁRSAS KOMPETENCIÁK</w:t>
            </w:r>
          </w:p>
        </w:tc>
      </w:tr>
      <w:tr w:rsidR="00C27FB9" w:rsidRPr="001C5B5C" w:rsidTr="0087591E">
        <w:trPr>
          <w:trHeight w:val="300"/>
          <w:jc w:val="center"/>
        </w:trPr>
        <w:tc>
          <w:tcPr>
            <w:tcW w:w="30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Konszenzus készség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30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Motiválhatóság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30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Visszacsatolási készség</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940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MÓDSZERKOMPETENCIÁK</w:t>
            </w:r>
          </w:p>
        </w:tc>
      </w:tr>
      <w:tr w:rsidR="00C27FB9" w:rsidRPr="001C5B5C" w:rsidTr="0087591E">
        <w:trPr>
          <w:trHeight w:val="300"/>
          <w:jc w:val="center"/>
        </w:trPr>
        <w:tc>
          <w:tcPr>
            <w:tcW w:w="30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Áttekintő képesség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30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Kreativitás, ötletgazdagság</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30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Módszeres munkavégzés</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bl>
    <w:p w:rsidR="00C27FB9" w:rsidRPr="001C5B5C" w:rsidRDefault="00C27FB9" w:rsidP="0087591E">
      <w:pPr>
        <w:widowControl w:val="0"/>
        <w:suppressAutoHyphens/>
        <w:spacing w:after="0" w:line="240" w:lineRule="auto"/>
        <w:rPr>
          <w:rFonts w:ascii="Times New Roman" w:hAnsi="Times New Roman"/>
          <w:kern w:val="1"/>
          <w:sz w:val="20"/>
          <w:szCs w:val="20"/>
          <w:lang w:eastAsia="hi-IN" w:bidi="hi-IN"/>
        </w:rPr>
      </w:pPr>
    </w:p>
    <w:p w:rsidR="00C27FB9" w:rsidRPr="001C5B5C" w:rsidRDefault="00C27FB9" w:rsidP="0087591E">
      <w:pPr>
        <w:widowControl w:val="0"/>
        <w:suppressAutoHyphens/>
        <w:spacing w:after="0" w:line="240" w:lineRule="auto"/>
        <w:jc w:val="center"/>
        <w:rPr>
          <w:rFonts w:ascii="Times New Roman" w:hAnsi="Times New Roman"/>
          <w:kern w:val="1"/>
          <w:sz w:val="20"/>
          <w:szCs w:val="20"/>
          <w:lang w:eastAsia="hi-IN" w:bidi="hi-IN"/>
        </w:rPr>
      </w:pPr>
      <w:r w:rsidRPr="001C5B5C">
        <w:rPr>
          <w:rFonts w:ascii="Times New Roman" w:hAnsi="Times New Roman"/>
          <w:kern w:val="1"/>
          <w:sz w:val="20"/>
          <w:szCs w:val="20"/>
          <w:lang w:eastAsia="hi-IN" w:bidi="hi-IN"/>
        </w:rPr>
        <w:br w:type="page"/>
      </w:r>
    </w:p>
    <w:tbl>
      <w:tblPr>
        <w:tblW w:w="5740" w:type="pct"/>
        <w:jc w:val="center"/>
        <w:tblInd w:w="-1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957"/>
        <w:gridCol w:w="720"/>
        <w:gridCol w:w="888"/>
        <w:gridCol w:w="684"/>
        <w:gridCol w:w="501"/>
        <w:gridCol w:w="838"/>
        <w:gridCol w:w="824"/>
        <w:gridCol w:w="721"/>
        <w:gridCol w:w="721"/>
        <w:gridCol w:w="721"/>
      </w:tblGrid>
      <w:tr w:rsidR="00C27FB9" w:rsidRPr="001C5B5C" w:rsidTr="0087591E">
        <w:trPr>
          <w:trHeight w:val="761"/>
          <w:jc w:val="center"/>
        </w:trPr>
        <w:tc>
          <w:tcPr>
            <w:tcW w:w="4027" w:type="dxa"/>
            <w:vMerge w:val="restart"/>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10688-12 Gyékény-, szalma-, csuhétárgy készítés</w:t>
            </w:r>
          </w:p>
        </w:tc>
        <w:tc>
          <w:tcPr>
            <w:tcW w:w="6710" w:type="dxa"/>
            <w:gridSpan w:val="9"/>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ml:space="preserve">Gyékény-, szalma- és </w:t>
            </w:r>
            <w:proofErr w:type="spellStart"/>
            <w:r w:rsidRPr="001C5B5C">
              <w:rPr>
                <w:rFonts w:ascii="Times New Roman" w:hAnsi="Times New Roman"/>
                <w:sz w:val="20"/>
                <w:szCs w:val="20"/>
                <w:lang w:eastAsia="hu-HU"/>
              </w:rPr>
              <w:t>csuhétárgykészítő</w:t>
            </w:r>
            <w:proofErr w:type="spellEnd"/>
            <w:r w:rsidRPr="001C5B5C">
              <w:rPr>
                <w:rFonts w:ascii="Times New Roman" w:hAnsi="Times New Roman"/>
                <w:sz w:val="20"/>
                <w:szCs w:val="20"/>
                <w:lang w:eastAsia="hu-HU"/>
              </w:rPr>
              <w:t xml:space="preserve"> szakmai néprajz </w:t>
            </w:r>
          </w:p>
        </w:tc>
      </w:tr>
      <w:tr w:rsidR="00C27FB9" w:rsidRPr="001C5B5C" w:rsidTr="0087591E">
        <w:trPr>
          <w:trHeight w:val="3119"/>
          <w:jc w:val="center"/>
        </w:trPr>
        <w:tc>
          <w:tcPr>
            <w:tcW w:w="4027"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730"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Gyékényfeldolgozás a múltban</w:t>
            </w:r>
          </w:p>
        </w:tc>
        <w:tc>
          <w:tcPr>
            <w:tcW w:w="901"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A gyékénymunkák Kárpát-medencei táji, etnikai hagyományai</w:t>
            </w:r>
          </w:p>
        </w:tc>
        <w:tc>
          <w:tcPr>
            <w:tcW w:w="693"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Híres gyékényfeldolgozó központok, mesterek</w:t>
            </w:r>
          </w:p>
        </w:tc>
        <w:tc>
          <w:tcPr>
            <w:tcW w:w="507"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A szalmafeldolgozás kezdetei</w:t>
            </w:r>
          </w:p>
        </w:tc>
        <w:tc>
          <w:tcPr>
            <w:tcW w:w="850"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A szalmamegmunkálás a Kárpát-medencében</w:t>
            </w:r>
          </w:p>
        </w:tc>
        <w:tc>
          <w:tcPr>
            <w:tcW w:w="836"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Híres szalmafeldolgozó központok, mesterek</w:t>
            </w:r>
          </w:p>
        </w:tc>
        <w:tc>
          <w:tcPr>
            <w:tcW w:w="731"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A kukorica megjelenése, a csuhémegmunkálás kezdetei</w:t>
            </w:r>
          </w:p>
        </w:tc>
        <w:tc>
          <w:tcPr>
            <w:tcW w:w="731"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Csuhémegmunkálás a Kárpát-medencében</w:t>
            </w:r>
          </w:p>
        </w:tc>
        <w:tc>
          <w:tcPr>
            <w:tcW w:w="731"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Csuhéfeldolgozó központok, háziipar</w:t>
            </w:r>
          </w:p>
        </w:tc>
      </w:tr>
      <w:tr w:rsidR="00C27FB9" w:rsidRPr="001C5B5C" w:rsidTr="0087591E">
        <w:trPr>
          <w:trHeight w:val="678"/>
          <w:jc w:val="center"/>
        </w:trPr>
        <w:tc>
          <w:tcPr>
            <w:tcW w:w="10737" w:type="dxa"/>
            <w:gridSpan w:val="10"/>
            <w:noWrap/>
            <w:vAlign w:val="center"/>
          </w:tcPr>
          <w:p w:rsidR="00C27FB9" w:rsidRPr="001C5B5C" w:rsidRDefault="00D000A6" w:rsidP="0087591E">
            <w:pPr>
              <w:spacing w:after="0" w:line="240" w:lineRule="auto"/>
              <w:jc w:val="center"/>
              <w:rPr>
                <w:rFonts w:ascii="Times New Roman" w:hAnsi="Times New Roman"/>
                <w:sz w:val="20"/>
                <w:szCs w:val="20"/>
                <w:lang w:eastAsia="hu-HU"/>
              </w:rPr>
            </w:pPr>
            <w:r w:rsidRPr="001C5B5C">
              <w:rPr>
                <w:rFonts w:ascii="Times New Roman" w:hAnsi="Times New Roman"/>
                <w:noProof/>
                <w:lang w:eastAsia="hu-HU"/>
              </w:rPr>
              <mc:AlternateContent>
                <mc:Choice Requires="wps">
                  <w:drawing>
                    <wp:anchor distT="0" distB="0" distL="114300" distR="114300" simplePos="0" relativeHeight="251659264" behindDoc="0" locked="0" layoutInCell="1" allowOverlap="1" wp14:anchorId="5D47D0D9" wp14:editId="2723F651">
                      <wp:simplePos x="0" y="0"/>
                      <wp:positionH relativeFrom="column">
                        <wp:posOffset>7402195</wp:posOffset>
                      </wp:positionH>
                      <wp:positionV relativeFrom="paragraph">
                        <wp:posOffset>233680</wp:posOffset>
                      </wp:positionV>
                      <wp:extent cx="0" cy="4912995"/>
                      <wp:effectExtent l="10795" t="5080" r="8255" b="6350"/>
                      <wp:wrapNone/>
                      <wp:docPr id="5"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129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 o:spid="_x0000_s1026" type="#_x0000_t32" style="position:absolute;margin-left:582.85pt;margin-top:18.4pt;width:0;height:386.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"/>
                  </w:pict>
                </mc:Fallback>
              </mc:AlternateContent>
            </w:r>
            <w:r w:rsidR="00C27FB9" w:rsidRPr="001C5B5C">
              <w:rPr>
                <w:rFonts w:ascii="Times New Roman" w:hAnsi="Times New Roman"/>
                <w:sz w:val="20"/>
                <w:szCs w:val="20"/>
                <w:lang w:eastAsia="hu-HU"/>
              </w:rPr>
              <w:t>FELADATOK</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gyékényből használati, vagy ajándéktárgyakat készít</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Tanulmányozza az általa készített tervdokumentációt</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anyagokat és szerszámokat kiválasztja és előkészíti</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Gyékénykötésre, fonásra /zsinórkötés, szövés, spirálkötés/ alkalmassá teszi az anyagot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tervnek megfelelő technikával a megfelelő formára, sablonra vagy vázra készíti el a tárgyat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kivitelezett formához esztétikai és tartóssági szempontok alapján szegési, eldolgozási</w:t>
            </w:r>
            <w:proofErr w:type="gramStart"/>
            <w:r w:rsidRPr="001C5B5C">
              <w:rPr>
                <w:rFonts w:ascii="Times New Roman" w:hAnsi="Times New Roman"/>
                <w:sz w:val="20"/>
                <w:szCs w:val="20"/>
                <w:lang w:eastAsia="hu-HU"/>
              </w:rPr>
              <w:t>,és</w:t>
            </w:r>
            <w:proofErr w:type="gramEnd"/>
            <w:r w:rsidRPr="001C5B5C">
              <w:rPr>
                <w:rFonts w:ascii="Times New Roman" w:hAnsi="Times New Roman"/>
                <w:sz w:val="20"/>
                <w:szCs w:val="20"/>
                <w:lang w:eastAsia="hu-HU"/>
              </w:rPr>
              <w:t xml:space="preserve"> fülezési módot alkalmaz</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a késztermék felületét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fonásra alkalmas gabonából szalma alapanyagú használati és dísztárgyakat készít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Előkészíti a szerszámokat, eszközöket és anyagokat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fonási technikákra / </w:t>
            </w:r>
            <w:proofErr w:type="spellStart"/>
            <w:r w:rsidRPr="001C5B5C">
              <w:rPr>
                <w:rFonts w:ascii="Times New Roman" w:hAnsi="Times New Roman"/>
                <w:sz w:val="20"/>
                <w:szCs w:val="20"/>
                <w:lang w:eastAsia="hu-HU"/>
              </w:rPr>
              <w:t>laposfonások</w:t>
            </w:r>
            <w:proofErr w:type="spellEnd"/>
            <w:r w:rsidRPr="001C5B5C">
              <w:rPr>
                <w:rFonts w:ascii="Times New Roman" w:hAnsi="Times New Roman"/>
                <w:sz w:val="20"/>
                <w:szCs w:val="20"/>
                <w:lang w:eastAsia="hu-HU"/>
              </w:rPr>
              <w:t>, spiráltechnika aratódísz fonások/ készítésére alkalmassá teszi az alapanyagot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162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terv szerint valamelyik fonási technika alkalmazásával elkészíti az előállításhoz szükséges fonat mennyiséget,/ </w:t>
            </w:r>
            <w:proofErr w:type="gramStart"/>
            <w:r w:rsidRPr="001C5B5C">
              <w:rPr>
                <w:rFonts w:ascii="Times New Roman" w:hAnsi="Times New Roman"/>
                <w:sz w:val="20"/>
                <w:szCs w:val="20"/>
                <w:lang w:eastAsia="hu-HU"/>
              </w:rPr>
              <w:t>szatyrok ,kalapok</w:t>
            </w:r>
            <w:proofErr w:type="gramEnd"/>
            <w:r w:rsidRPr="001C5B5C">
              <w:rPr>
                <w:rFonts w:ascii="Times New Roman" w:hAnsi="Times New Roman"/>
                <w:sz w:val="20"/>
                <w:szCs w:val="20"/>
                <w:lang w:eastAsia="hu-HU"/>
              </w:rPr>
              <w:t>, faliszőnyegek esetében.</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D000A6" w:rsidP="0087591E">
            <w:pPr>
              <w:spacing w:after="0" w:line="240" w:lineRule="auto"/>
              <w:jc w:val="center"/>
              <w:rPr>
                <w:rFonts w:ascii="Times New Roman" w:hAnsi="Times New Roman"/>
                <w:sz w:val="20"/>
                <w:szCs w:val="20"/>
                <w:lang w:eastAsia="hu-HU"/>
              </w:rPr>
            </w:pPr>
            <w:r w:rsidRPr="001C5B5C">
              <w:rPr>
                <w:rFonts w:ascii="Times New Roman" w:hAnsi="Times New Roman"/>
                <w:noProof/>
                <w:lang w:eastAsia="hu-HU"/>
              </w:rPr>
              <mc:AlternateContent>
                <mc:Choice Requires="wps">
                  <w:drawing>
                    <wp:anchor distT="0" distB="0" distL="114300" distR="114300" simplePos="0" relativeHeight="251660288" behindDoc="0" locked="0" layoutInCell="1" allowOverlap="1" wp14:anchorId="22959A7D" wp14:editId="60547D22">
                      <wp:simplePos x="0" y="0"/>
                      <wp:positionH relativeFrom="column">
                        <wp:posOffset>1345565</wp:posOffset>
                      </wp:positionH>
                      <wp:positionV relativeFrom="paragraph">
                        <wp:posOffset>508635</wp:posOffset>
                      </wp:positionV>
                      <wp:extent cx="42545" cy="4465320"/>
                      <wp:effectExtent l="12065" t="13335" r="12065" b="7620"/>
                      <wp:wrapNone/>
                      <wp:docPr id="4"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2545" cy="446532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 o:spid="_x0000_s1026" type="#_x0000_t32" style="position:absolute;margin-left:105.95pt;margin-top:40.05pt;width:3.35pt;height:35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"/>
                  </w:pict>
                </mc:Fallback>
              </mc:AlternateContent>
            </w: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Kézzel, vagy speciális géppel összeállítja megfelelő formát </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Igény esetén díszítést alkalmaz</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tárgy funkciójától függően megfelelő szegést és fület készít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aratódísz összeállítási módjait ismeri</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a késztermék felületét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Kézzel vagy géppel formára igazítja a tárgyakat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csuhéból használati és ajándéktárgyakat készít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Előkészíti a szerszámokat, eszközöket, az alapanyagot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 alapján elkészíti, vagy elkészítteti a munkához szükséges sablont, formát, vázat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Megmunkálásra alkalmassá tesz i a kukorica termésének a felleveleit, a csuhét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proofErr w:type="gramStart"/>
            <w:r w:rsidRPr="001C5B5C">
              <w:rPr>
                <w:rFonts w:ascii="Times New Roman" w:hAnsi="Times New Roman"/>
                <w:sz w:val="20"/>
                <w:szCs w:val="20"/>
                <w:lang w:eastAsia="hu-HU"/>
              </w:rPr>
              <w:t>Alkalmazza</w:t>
            </w:r>
            <w:proofErr w:type="gramEnd"/>
            <w:r w:rsidRPr="001C5B5C">
              <w:rPr>
                <w:rFonts w:ascii="Times New Roman" w:hAnsi="Times New Roman"/>
                <w:sz w:val="20"/>
                <w:szCs w:val="20"/>
                <w:lang w:eastAsia="hu-HU"/>
              </w:rPr>
              <w:t xml:space="preserve"> a sodratok készítésének technikáját, a fűzések rendszerét, a csomózást, a több ágú fonást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Esztétikai szempontokat figyelembe véve díszítést alkalmaz.</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Funkciónak megfelelő szegést, fület, fogót készít /szatyrok, tárolók esetében/</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indokolt esetben átmossa a késztermék felületét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1073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ISMERETEK</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w:t>
            </w:r>
            <w:proofErr w:type="spellStart"/>
            <w:r w:rsidRPr="001C5B5C">
              <w:rPr>
                <w:rFonts w:ascii="Times New Roman" w:hAnsi="Times New Roman"/>
                <w:sz w:val="20"/>
                <w:szCs w:val="20"/>
                <w:lang w:eastAsia="hu-HU"/>
              </w:rPr>
              <w:t>szálasanyagok</w:t>
            </w:r>
            <w:proofErr w:type="spellEnd"/>
            <w:r w:rsidRPr="001C5B5C">
              <w:rPr>
                <w:rFonts w:ascii="Times New Roman" w:hAnsi="Times New Roman"/>
                <w:sz w:val="20"/>
                <w:szCs w:val="20"/>
                <w:lang w:eastAsia="hu-HU"/>
              </w:rPr>
              <w:t xml:space="preserve"> feldolgozásának kultúrtörténete</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Európai és Kárpát-medencei </w:t>
            </w:r>
            <w:proofErr w:type="spellStart"/>
            <w:r w:rsidRPr="001C5B5C">
              <w:rPr>
                <w:rFonts w:ascii="Times New Roman" w:hAnsi="Times New Roman"/>
                <w:sz w:val="20"/>
                <w:szCs w:val="20"/>
                <w:lang w:eastAsia="hu-HU"/>
              </w:rPr>
              <w:t>szálasanyag</w:t>
            </w:r>
            <w:proofErr w:type="spellEnd"/>
            <w:r w:rsidRPr="001C5B5C">
              <w:rPr>
                <w:rFonts w:ascii="Times New Roman" w:hAnsi="Times New Roman"/>
                <w:sz w:val="20"/>
                <w:szCs w:val="20"/>
                <w:lang w:eastAsia="hu-HU"/>
              </w:rPr>
              <w:t xml:space="preserve"> megmunkálási technikák</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Különböző korok tárgykészítő kultúrája</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Kárpát-medencei táji etnikai tagozódása szerinti feldolgozási technikák</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parasztspecialisták szakmai sajátosságai</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kivitelezési és műhelyrajz alapjai</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technológiai folyamatok megtervezése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w:t>
            </w:r>
            <w:proofErr w:type="spellStart"/>
            <w:r w:rsidRPr="001C5B5C">
              <w:rPr>
                <w:rFonts w:ascii="Times New Roman" w:hAnsi="Times New Roman"/>
                <w:sz w:val="20"/>
                <w:szCs w:val="20"/>
                <w:lang w:eastAsia="hu-HU"/>
              </w:rPr>
              <w:t>szálasanyagok</w:t>
            </w:r>
            <w:proofErr w:type="spellEnd"/>
            <w:r w:rsidRPr="001C5B5C">
              <w:rPr>
                <w:rFonts w:ascii="Times New Roman" w:hAnsi="Times New Roman"/>
                <w:sz w:val="20"/>
                <w:szCs w:val="20"/>
                <w:lang w:eastAsia="hu-HU"/>
              </w:rPr>
              <w:t xml:space="preserve"> megmunkálása során használt alapanyagok csoportosítása</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alapanyagok mennyiségének kiszámítása az adott termékhez</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alapanyag kiválasztása előkészítése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Kéziszerszámok, eszközök, segédanyagok kiválasztása, szabályszerű alkalmazása</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megmunkálási technikák meghatározása alkalmazása</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forma és funkció összhangjának megjelenítése az elkészítendő tárgyakban</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492"/>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gyékény gyakorlati megmunkálásának folyamata, műveleti sorrendje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szalma gyakorlati megmunkálásának folyamata, műveleti sorrendje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csuhé gyakorlati megmunkálásának folyamata, műveleti sorrendje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Befejező munkálatok végzése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Csomagolási, tárolási feladatok végzése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kész gyékény, szalma, és csuhétárgyak javításának elméleti és gyakorlati ismerete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Munkavédelmi és tűzvédelmi szabályok</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Dokumentálás</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568"/>
          <w:jc w:val="center"/>
        </w:trPr>
        <w:tc>
          <w:tcPr>
            <w:tcW w:w="1073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KÉSZSÉGEK</w:t>
            </w:r>
          </w:p>
        </w:tc>
      </w:tr>
      <w:tr w:rsidR="00C27FB9" w:rsidRPr="001C5B5C" w:rsidTr="0087591E">
        <w:trPr>
          <w:trHeight w:val="240"/>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Műhely és kivitelezési rajz olvasása, értelmezése</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Alapanyagok és azok minőségének felismerése</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Eszközök szerszámok rendeltetésszerű használata</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Elemi számolási készség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02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gyékény, szalma csuhéfonás technikáinak szabályszerű alkalmazása</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1073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SZEMÉLYES KOMPETENCIÁK</w:t>
            </w:r>
          </w:p>
        </w:tc>
      </w:tr>
      <w:tr w:rsidR="00C27FB9" w:rsidRPr="001C5B5C" w:rsidTr="0087591E">
        <w:trPr>
          <w:trHeight w:val="300"/>
          <w:jc w:val="center"/>
        </w:trPr>
        <w:tc>
          <w:tcPr>
            <w:tcW w:w="402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Elhivatottság elkötelezettség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402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Kitartás</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02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Monotónia tűrés </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1073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TÁRSAS KOMPETENCIÁK</w:t>
            </w:r>
          </w:p>
        </w:tc>
      </w:tr>
      <w:tr w:rsidR="00C27FB9" w:rsidRPr="001C5B5C" w:rsidTr="0087591E">
        <w:trPr>
          <w:trHeight w:val="300"/>
          <w:jc w:val="center"/>
        </w:trPr>
        <w:tc>
          <w:tcPr>
            <w:tcW w:w="402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Konszenzus készség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02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Motiválhatóság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402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Visszacsatolási készség</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10737"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MÓDSZERKOMPETENCIÁK</w:t>
            </w:r>
          </w:p>
        </w:tc>
      </w:tr>
      <w:tr w:rsidR="00C27FB9" w:rsidRPr="001C5B5C" w:rsidTr="0087591E">
        <w:trPr>
          <w:trHeight w:val="300"/>
          <w:jc w:val="center"/>
        </w:trPr>
        <w:tc>
          <w:tcPr>
            <w:tcW w:w="402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Áttekintő képesség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90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83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402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Kreativitás, ötletgazdagság</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02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Módszeres munkavégzés</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90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3"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07"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5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83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bl>
    <w:p w:rsidR="00C27FB9" w:rsidRPr="001C5B5C" w:rsidRDefault="00C27FB9" w:rsidP="0087591E">
      <w:pPr>
        <w:spacing w:after="0" w:line="240" w:lineRule="auto"/>
        <w:rPr>
          <w:rFonts w:ascii="Times New Roman" w:hAnsi="Times New Roman"/>
          <w:b/>
          <w:sz w:val="24"/>
          <w:szCs w:val="24"/>
          <w:lang w:eastAsia="hu-HU"/>
        </w:rPr>
      </w:pPr>
    </w:p>
    <w:p w:rsidR="00C27FB9" w:rsidRPr="001C5B5C" w:rsidRDefault="00C27FB9" w:rsidP="0087591E">
      <w:pPr>
        <w:spacing w:after="0" w:line="240" w:lineRule="auto"/>
        <w:rPr>
          <w:rFonts w:ascii="Times New Roman" w:hAnsi="Times New Roman"/>
          <w:b/>
          <w:sz w:val="24"/>
          <w:szCs w:val="24"/>
          <w:lang w:eastAsia="hu-HU"/>
        </w:rPr>
      </w:pPr>
    </w:p>
    <w:p w:rsidR="00C27FB9" w:rsidRPr="001C5B5C" w:rsidRDefault="00C27FB9" w:rsidP="0087591E">
      <w:pPr>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br w:type="page"/>
      </w:r>
    </w:p>
    <w:tbl>
      <w:tblPr>
        <w:tblW w:w="5522" w:type="pct"/>
        <w:tblInd w:w="-3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61"/>
        <w:gridCol w:w="34"/>
        <w:gridCol w:w="733"/>
        <w:gridCol w:w="716"/>
        <w:gridCol w:w="60"/>
        <w:gridCol w:w="692"/>
        <w:gridCol w:w="34"/>
        <w:gridCol w:w="26"/>
        <w:gridCol w:w="622"/>
        <w:gridCol w:w="37"/>
        <w:gridCol w:w="41"/>
        <w:gridCol w:w="703"/>
        <w:gridCol w:w="16"/>
        <w:gridCol w:w="473"/>
        <w:gridCol w:w="42"/>
        <w:gridCol w:w="106"/>
        <w:gridCol w:w="569"/>
        <w:gridCol w:w="25"/>
        <w:gridCol w:w="692"/>
        <w:gridCol w:w="6"/>
        <w:gridCol w:w="26"/>
        <w:gridCol w:w="640"/>
        <w:gridCol w:w="40"/>
        <w:gridCol w:w="80"/>
      </w:tblGrid>
      <w:tr w:rsidR="00C27FB9" w:rsidRPr="001C5B5C" w:rsidTr="0087591E">
        <w:trPr>
          <w:gridAfter w:val="2"/>
          <w:wAfter w:w="122" w:type="dxa"/>
          <w:trHeight w:val="761"/>
        </w:trPr>
        <w:tc>
          <w:tcPr>
            <w:tcW w:w="3828" w:type="dxa"/>
            <w:vMerge w:val="restart"/>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10688-12 Gyékény-, szalma-, csuhétárgy készítés</w:t>
            </w:r>
          </w:p>
        </w:tc>
        <w:tc>
          <w:tcPr>
            <w:tcW w:w="6379" w:type="dxa"/>
            <w:gridSpan w:val="21"/>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ml:space="preserve">Gyékény-, szalma- és </w:t>
            </w:r>
            <w:proofErr w:type="spellStart"/>
            <w:r w:rsidRPr="001C5B5C">
              <w:rPr>
                <w:rFonts w:ascii="Times New Roman" w:hAnsi="Times New Roman"/>
                <w:sz w:val="20"/>
                <w:szCs w:val="20"/>
                <w:lang w:eastAsia="hu-HU"/>
              </w:rPr>
              <w:t>csuhétárgykészítő</w:t>
            </w:r>
            <w:proofErr w:type="spellEnd"/>
            <w:r w:rsidRPr="001C5B5C">
              <w:rPr>
                <w:rFonts w:ascii="Times New Roman" w:hAnsi="Times New Roman"/>
                <w:sz w:val="20"/>
                <w:szCs w:val="20"/>
                <w:lang w:eastAsia="hu-HU"/>
              </w:rPr>
              <w:t xml:space="preserve"> szakmai gyakorlat</w:t>
            </w:r>
          </w:p>
        </w:tc>
      </w:tr>
      <w:tr w:rsidR="00C27FB9" w:rsidRPr="001C5B5C" w:rsidTr="0087591E">
        <w:trPr>
          <w:gridAfter w:val="2"/>
          <w:wAfter w:w="122" w:type="dxa"/>
          <w:trHeight w:val="3119"/>
        </w:trPr>
        <w:tc>
          <w:tcPr>
            <w:tcW w:w="3828"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779" w:type="dxa"/>
            <w:gridSpan w:val="2"/>
            <w:textDirection w:val="btLr"/>
            <w:vAlign w:val="bottom"/>
          </w:tcPr>
          <w:p w:rsidR="00C27FB9" w:rsidRPr="001C5B5C" w:rsidRDefault="00C27FB9" w:rsidP="0087591E">
            <w:pPr>
              <w:spacing w:after="0" w:line="240" w:lineRule="auto"/>
              <w:ind w:left="113"/>
              <w:rPr>
                <w:rFonts w:ascii="Times New Roman" w:hAnsi="Times New Roman"/>
                <w:sz w:val="18"/>
                <w:szCs w:val="18"/>
                <w:lang w:eastAsia="hu-HU"/>
              </w:rPr>
            </w:pPr>
            <w:r w:rsidRPr="001C5B5C">
              <w:rPr>
                <w:rFonts w:ascii="Times New Roman" w:hAnsi="Times New Roman"/>
                <w:sz w:val="18"/>
                <w:szCs w:val="18"/>
                <w:lang w:eastAsia="hu-HU"/>
              </w:rPr>
              <w:t>A gyékény alapanyag, és eszközök kiválasztása, előkészítése</w:t>
            </w:r>
          </w:p>
        </w:tc>
        <w:tc>
          <w:tcPr>
            <w:tcW w:w="726" w:type="dxa"/>
            <w:textDirection w:val="btLr"/>
            <w:vAlign w:val="bottom"/>
          </w:tcPr>
          <w:p w:rsidR="00C27FB9" w:rsidRPr="001C5B5C" w:rsidRDefault="00C27FB9" w:rsidP="0087591E">
            <w:pPr>
              <w:spacing w:after="0" w:line="240" w:lineRule="auto"/>
              <w:ind w:left="57"/>
              <w:rPr>
                <w:rFonts w:ascii="Times New Roman" w:hAnsi="Times New Roman"/>
                <w:sz w:val="18"/>
                <w:szCs w:val="18"/>
                <w:lang w:eastAsia="hu-HU"/>
              </w:rPr>
            </w:pPr>
            <w:r w:rsidRPr="001C5B5C">
              <w:rPr>
                <w:rFonts w:ascii="Times New Roman" w:hAnsi="Times New Roman"/>
                <w:sz w:val="18"/>
                <w:szCs w:val="18"/>
                <w:lang w:eastAsia="hu-HU"/>
              </w:rPr>
              <w:t>A gyékény megmunkálási műveletei: spiráltechnika, szövés, zsinórkötés</w:t>
            </w:r>
          </w:p>
        </w:tc>
        <w:tc>
          <w:tcPr>
            <w:tcW w:w="763" w:type="dxa"/>
            <w:gridSpan w:val="2"/>
            <w:textDirection w:val="btLr"/>
            <w:vAlign w:val="bottom"/>
          </w:tcPr>
          <w:p w:rsidR="00C27FB9" w:rsidRPr="001C5B5C" w:rsidRDefault="00C27FB9" w:rsidP="0087591E">
            <w:pPr>
              <w:spacing w:after="0" w:line="240" w:lineRule="auto"/>
              <w:ind w:left="113"/>
              <w:rPr>
                <w:rFonts w:ascii="Times New Roman" w:hAnsi="Times New Roman"/>
                <w:sz w:val="18"/>
                <w:szCs w:val="18"/>
                <w:lang w:eastAsia="hu-HU"/>
              </w:rPr>
            </w:pPr>
            <w:r w:rsidRPr="001C5B5C">
              <w:rPr>
                <w:rFonts w:ascii="Times New Roman" w:hAnsi="Times New Roman"/>
                <w:sz w:val="18"/>
                <w:szCs w:val="18"/>
                <w:lang w:eastAsia="hu-HU"/>
              </w:rPr>
              <w:t>Szegések, fülek, befejező műveletek gyékénymunkáknál</w:t>
            </w:r>
          </w:p>
        </w:tc>
        <w:tc>
          <w:tcPr>
            <w:tcW w:w="691" w:type="dxa"/>
            <w:gridSpan w:val="3"/>
            <w:textDirection w:val="btLr"/>
            <w:vAlign w:val="bottom"/>
          </w:tcPr>
          <w:p w:rsidR="00C27FB9" w:rsidRPr="001C5B5C" w:rsidRDefault="00C27FB9" w:rsidP="0087591E">
            <w:pPr>
              <w:spacing w:after="0" w:line="240" w:lineRule="auto"/>
              <w:ind w:left="57"/>
              <w:rPr>
                <w:rFonts w:ascii="Times New Roman" w:hAnsi="Times New Roman"/>
                <w:sz w:val="18"/>
                <w:szCs w:val="18"/>
                <w:lang w:eastAsia="hu-HU"/>
              </w:rPr>
            </w:pPr>
            <w:r w:rsidRPr="001C5B5C">
              <w:rPr>
                <w:rFonts w:ascii="Times New Roman" w:hAnsi="Times New Roman"/>
                <w:sz w:val="18"/>
                <w:szCs w:val="18"/>
                <w:lang w:eastAsia="hu-HU"/>
              </w:rPr>
              <w:t>A szalma alapanyag és eszközök kiválasztása, előkészítése</w:t>
            </w:r>
          </w:p>
        </w:tc>
        <w:tc>
          <w:tcPr>
            <w:tcW w:w="791" w:type="dxa"/>
            <w:gridSpan w:val="3"/>
            <w:textDirection w:val="btLr"/>
            <w:vAlign w:val="bottom"/>
          </w:tcPr>
          <w:p w:rsidR="00C27FB9" w:rsidRPr="001C5B5C" w:rsidRDefault="00C27FB9" w:rsidP="0087591E">
            <w:pPr>
              <w:spacing w:after="0" w:line="240" w:lineRule="auto"/>
              <w:ind w:left="57"/>
              <w:rPr>
                <w:rFonts w:ascii="Times New Roman" w:hAnsi="Times New Roman"/>
                <w:sz w:val="18"/>
                <w:szCs w:val="18"/>
                <w:lang w:eastAsia="hu-HU"/>
              </w:rPr>
            </w:pPr>
            <w:r w:rsidRPr="001C5B5C">
              <w:rPr>
                <w:rFonts w:ascii="Times New Roman" w:hAnsi="Times New Roman"/>
                <w:sz w:val="18"/>
                <w:szCs w:val="18"/>
                <w:lang w:eastAsia="hu-HU"/>
              </w:rPr>
              <w:t xml:space="preserve">A szalma megmunkálási műveletei: spiráltechnika, </w:t>
            </w:r>
            <w:proofErr w:type="spellStart"/>
            <w:r w:rsidRPr="001C5B5C">
              <w:rPr>
                <w:rFonts w:ascii="Times New Roman" w:hAnsi="Times New Roman"/>
                <w:sz w:val="18"/>
                <w:szCs w:val="18"/>
                <w:lang w:eastAsia="hu-HU"/>
              </w:rPr>
              <w:t>laposfonás</w:t>
            </w:r>
            <w:proofErr w:type="spellEnd"/>
            <w:r w:rsidRPr="001C5B5C">
              <w:rPr>
                <w:rFonts w:ascii="Times New Roman" w:hAnsi="Times New Roman"/>
                <w:sz w:val="18"/>
                <w:szCs w:val="18"/>
                <w:lang w:eastAsia="hu-HU"/>
              </w:rPr>
              <w:t>, aratódísz készítés</w:t>
            </w:r>
          </w:p>
        </w:tc>
        <w:tc>
          <w:tcPr>
            <w:tcW w:w="645" w:type="dxa"/>
            <w:gridSpan w:val="4"/>
            <w:textDirection w:val="btLr"/>
            <w:vAlign w:val="bottom"/>
          </w:tcPr>
          <w:p w:rsidR="00C27FB9" w:rsidRPr="001C5B5C" w:rsidRDefault="00C27FB9" w:rsidP="0087591E">
            <w:pPr>
              <w:spacing w:after="0" w:line="240" w:lineRule="auto"/>
              <w:ind w:left="113"/>
              <w:rPr>
                <w:rFonts w:ascii="Times New Roman" w:hAnsi="Times New Roman"/>
                <w:sz w:val="18"/>
                <w:szCs w:val="18"/>
                <w:lang w:eastAsia="hu-HU"/>
              </w:rPr>
            </w:pPr>
            <w:r w:rsidRPr="001C5B5C">
              <w:rPr>
                <w:rFonts w:ascii="Times New Roman" w:hAnsi="Times New Roman"/>
                <w:sz w:val="18"/>
                <w:szCs w:val="18"/>
                <w:lang w:eastAsia="hu-HU"/>
              </w:rPr>
              <w:t>Szegések, fülek, befejező műveletek szalmamunkáknál</w:t>
            </w:r>
          </w:p>
        </w:tc>
        <w:tc>
          <w:tcPr>
            <w:tcW w:w="576" w:type="dxa"/>
            <w:textDirection w:val="btLr"/>
            <w:vAlign w:val="bottom"/>
          </w:tcPr>
          <w:p w:rsidR="00C27FB9" w:rsidRPr="001C5B5C" w:rsidRDefault="00C27FB9" w:rsidP="0087591E">
            <w:pPr>
              <w:spacing w:after="0" w:line="240" w:lineRule="auto"/>
              <w:ind w:left="113"/>
              <w:rPr>
                <w:rFonts w:ascii="Times New Roman" w:hAnsi="Times New Roman"/>
                <w:sz w:val="18"/>
                <w:szCs w:val="18"/>
                <w:lang w:eastAsia="hu-HU"/>
              </w:rPr>
            </w:pPr>
            <w:r w:rsidRPr="001C5B5C">
              <w:rPr>
                <w:rFonts w:ascii="Times New Roman" w:hAnsi="Times New Roman"/>
                <w:sz w:val="18"/>
                <w:szCs w:val="18"/>
                <w:lang w:eastAsia="hu-HU"/>
              </w:rPr>
              <w:t>A csuhé alapanyag és eszközök kiválasztása, előkészítése</w:t>
            </w:r>
          </w:p>
        </w:tc>
        <w:tc>
          <w:tcPr>
            <w:tcW w:w="727" w:type="dxa"/>
            <w:gridSpan w:val="2"/>
            <w:textDirection w:val="btLr"/>
            <w:vAlign w:val="bottom"/>
          </w:tcPr>
          <w:p w:rsidR="00C27FB9" w:rsidRPr="001C5B5C" w:rsidRDefault="00C27FB9" w:rsidP="0087591E">
            <w:pPr>
              <w:spacing w:after="0" w:line="240" w:lineRule="auto"/>
              <w:ind w:left="113"/>
              <w:rPr>
                <w:rFonts w:ascii="Times New Roman" w:hAnsi="Times New Roman"/>
                <w:sz w:val="18"/>
                <w:szCs w:val="18"/>
                <w:lang w:eastAsia="hu-HU"/>
              </w:rPr>
            </w:pPr>
            <w:r w:rsidRPr="001C5B5C">
              <w:rPr>
                <w:rFonts w:ascii="Times New Roman" w:hAnsi="Times New Roman"/>
                <w:sz w:val="18"/>
                <w:szCs w:val="18"/>
                <w:lang w:eastAsia="hu-HU"/>
              </w:rPr>
              <w:t>A csuhé megmunkálási műveletei: sodrás, csomózás, fonás</w:t>
            </w:r>
          </w:p>
        </w:tc>
        <w:tc>
          <w:tcPr>
            <w:tcW w:w="681" w:type="dxa"/>
            <w:gridSpan w:val="3"/>
            <w:textDirection w:val="btLr"/>
            <w:vAlign w:val="bottom"/>
          </w:tcPr>
          <w:p w:rsidR="00C27FB9" w:rsidRPr="001C5B5C" w:rsidRDefault="00C27FB9" w:rsidP="0087591E">
            <w:pPr>
              <w:spacing w:after="0" w:line="240" w:lineRule="auto"/>
              <w:ind w:left="113"/>
              <w:rPr>
                <w:rFonts w:ascii="Times New Roman" w:hAnsi="Times New Roman"/>
                <w:sz w:val="18"/>
                <w:szCs w:val="18"/>
                <w:lang w:eastAsia="hu-HU"/>
              </w:rPr>
            </w:pPr>
            <w:r w:rsidRPr="001C5B5C">
              <w:rPr>
                <w:rFonts w:ascii="Times New Roman" w:hAnsi="Times New Roman"/>
                <w:sz w:val="18"/>
                <w:szCs w:val="18"/>
                <w:lang w:eastAsia="hu-HU"/>
              </w:rPr>
              <w:t>Szegések, fülek befejező műveletek csuhémunkáknál</w:t>
            </w:r>
          </w:p>
        </w:tc>
      </w:tr>
      <w:tr w:rsidR="00C27FB9" w:rsidRPr="001C5B5C" w:rsidTr="0087591E">
        <w:trPr>
          <w:gridAfter w:val="2"/>
          <w:wAfter w:w="122" w:type="dxa"/>
          <w:trHeight w:val="678"/>
        </w:trPr>
        <w:tc>
          <w:tcPr>
            <w:tcW w:w="10207" w:type="dxa"/>
            <w:gridSpan w:val="22"/>
            <w:noWrap/>
            <w:vAlign w:val="center"/>
          </w:tcPr>
          <w:p w:rsidR="00C27FB9" w:rsidRPr="001C5B5C" w:rsidRDefault="00D000A6" w:rsidP="0087591E">
            <w:pPr>
              <w:spacing w:after="0" w:line="240" w:lineRule="auto"/>
              <w:jc w:val="center"/>
              <w:rPr>
                <w:rFonts w:ascii="Times New Roman" w:hAnsi="Times New Roman"/>
                <w:sz w:val="20"/>
                <w:szCs w:val="20"/>
                <w:lang w:eastAsia="hu-HU"/>
              </w:rPr>
            </w:pPr>
            <w:r w:rsidRPr="001C5B5C">
              <w:rPr>
                <w:rFonts w:ascii="Times New Roman" w:hAnsi="Times New Roman"/>
                <w:noProof/>
                <w:lang w:eastAsia="hu-HU"/>
              </w:rPr>
              <mc:AlternateContent>
                <mc:Choice Requires="wps">
                  <w:drawing>
                    <wp:anchor distT="0" distB="0" distL="114300" distR="114300" simplePos="0" relativeHeight="251661312" behindDoc="0" locked="0" layoutInCell="1" allowOverlap="1" wp14:anchorId="67D00633" wp14:editId="328AC40B">
                      <wp:simplePos x="0" y="0"/>
                      <wp:positionH relativeFrom="column">
                        <wp:posOffset>7010400</wp:posOffset>
                      </wp:positionH>
                      <wp:positionV relativeFrom="paragraph">
                        <wp:posOffset>283210</wp:posOffset>
                      </wp:positionV>
                      <wp:extent cx="0" cy="4912995"/>
                      <wp:effectExtent l="9525" t="6985" r="9525" b="13970"/>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129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 o:spid="_x0000_s1026" type="#_x0000_t32" style="position:absolute;margin-left:552pt;margin-top:22.3pt;width:0;height:386.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"/>
                  </w:pict>
                </mc:Fallback>
              </mc:AlternateContent>
            </w:r>
            <w:r w:rsidR="00C27FB9" w:rsidRPr="001C5B5C">
              <w:rPr>
                <w:rFonts w:ascii="Times New Roman" w:hAnsi="Times New Roman"/>
                <w:sz w:val="20"/>
                <w:szCs w:val="20"/>
                <w:lang w:eastAsia="hu-HU"/>
              </w:rPr>
              <w:t>FELADATOK</w:t>
            </w: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gyékényből használati, vagy ajándéktárgyakat készít</w:t>
            </w:r>
          </w:p>
        </w:tc>
        <w:tc>
          <w:tcPr>
            <w:tcW w:w="779"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2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63"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9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495"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Tanulmányozza az általa készített tervdokumentációt</w:t>
            </w:r>
          </w:p>
        </w:tc>
        <w:tc>
          <w:tcPr>
            <w:tcW w:w="779"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26"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3"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9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495"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anyagokat és szerszámokat kiválasztja és előkészíti</w:t>
            </w:r>
          </w:p>
        </w:tc>
        <w:tc>
          <w:tcPr>
            <w:tcW w:w="77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2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3"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495"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Gyékénykötésre, fonásra /zsinórkötés/szövés</w:t>
            </w:r>
            <w:proofErr w:type="gramStart"/>
            <w:r w:rsidRPr="001C5B5C">
              <w:rPr>
                <w:rFonts w:ascii="Times New Roman" w:hAnsi="Times New Roman"/>
                <w:sz w:val="20"/>
                <w:szCs w:val="20"/>
                <w:lang w:eastAsia="hu-HU"/>
              </w:rPr>
              <w:t>,spirálkötés</w:t>
            </w:r>
            <w:proofErr w:type="gramEnd"/>
            <w:r w:rsidRPr="001C5B5C">
              <w:rPr>
                <w:rFonts w:ascii="Times New Roman" w:hAnsi="Times New Roman"/>
                <w:sz w:val="20"/>
                <w:szCs w:val="20"/>
                <w:lang w:eastAsia="hu-HU"/>
              </w:rPr>
              <w:t xml:space="preserve"> alkalmassá teszi az anyagot</w:t>
            </w:r>
          </w:p>
        </w:tc>
        <w:tc>
          <w:tcPr>
            <w:tcW w:w="77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2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3"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495"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A tervnek megfelelő technikával a megfelelő formára, sablonra vagy vázra készíti el a tárgyat</w:t>
            </w:r>
          </w:p>
        </w:tc>
        <w:tc>
          <w:tcPr>
            <w:tcW w:w="77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63"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495"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A kivitelezett formához esztétikai és tartóssági szempontok alapján szegési, eldolgozási, és fülezési módot alkalmaz</w:t>
            </w:r>
          </w:p>
        </w:tc>
        <w:tc>
          <w:tcPr>
            <w:tcW w:w="77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3"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495"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Letisztázza a késztermék felületét</w:t>
            </w:r>
          </w:p>
        </w:tc>
        <w:tc>
          <w:tcPr>
            <w:tcW w:w="77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3"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495"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Hazai fonásra alkalmas gabonából szalma alapanyagú használati és dísztárgyakat készít</w:t>
            </w:r>
          </w:p>
        </w:tc>
        <w:tc>
          <w:tcPr>
            <w:tcW w:w="77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3"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495"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26"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Előkészíti a szerszámokat, eszközöket és anyagokat</w:t>
            </w:r>
          </w:p>
        </w:tc>
        <w:tc>
          <w:tcPr>
            <w:tcW w:w="77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3"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495"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255"/>
        </w:trPr>
        <w:tc>
          <w:tcPr>
            <w:tcW w:w="38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fonási technikákra / </w:t>
            </w:r>
            <w:proofErr w:type="spellStart"/>
            <w:r w:rsidRPr="001C5B5C">
              <w:rPr>
                <w:rFonts w:ascii="Times New Roman" w:hAnsi="Times New Roman"/>
                <w:sz w:val="20"/>
                <w:szCs w:val="20"/>
                <w:lang w:eastAsia="hu-HU"/>
              </w:rPr>
              <w:t>laposfonások</w:t>
            </w:r>
            <w:proofErr w:type="spellEnd"/>
            <w:r w:rsidRPr="001C5B5C">
              <w:rPr>
                <w:rFonts w:ascii="Times New Roman" w:hAnsi="Times New Roman"/>
                <w:sz w:val="20"/>
                <w:szCs w:val="20"/>
                <w:lang w:eastAsia="hu-HU"/>
              </w:rPr>
              <w:t>, spiráltechnika aratódísz fonások/ készítésére alkalmassá teszi az alapanyagot</w:t>
            </w:r>
          </w:p>
        </w:tc>
        <w:tc>
          <w:tcPr>
            <w:tcW w:w="77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3"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495"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gridAfter w:val="2"/>
          <w:wAfter w:w="122" w:type="dxa"/>
          <w:trHeight w:val="1625"/>
        </w:trPr>
        <w:tc>
          <w:tcPr>
            <w:tcW w:w="3828"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 szerint valamelyik fonási technika alkalmazásával elkészíti az előállításhoz szükséges fonat mennyiséget,/szatyrok, kalapok, faliszőnyegek/ esetében.</w:t>
            </w:r>
          </w:p>
        </w:tc>
        <w:tc>
          <w:tcPr>
            <w:tcW w:w="77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3"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91"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495"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6"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81"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trHeight w:val="77"/>
          <w:jc w:val="center"/>
        </w:trPr>
        <w:tc>
          <w:tcPr>
            <w:tcW w:w="3838"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 xml:space="preserve">Kézzel, vagy speciális géppel összeállítja megfelelő formát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62"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29"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Igény esetén díszítést alkalmaz</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tárgy funkciójától függően megfelelő szegést és fület készít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aratódísz összeállítási módjait ismeri</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a késztermék felületét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Kézzel vagy géppel formára igazítja a tárgyakat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csuhéból használati és ajándéktárgyakat készít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Előkészíti a szerszámokat, eszközöket, az alapanyagot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 alapján elkészíti</w:t>
            </w:r>
            <w:proofErr w:type="gramStart"/>
            <w:r w:rsidRPr="001C5B5C">
              <w:rPr>
                <w:rFonts w:ascii="Times New Roman" w:hAnsi="Times New Roman"/>
                <w:sz w:val="20"/>
                <w:szCs w:val="20"/>
                <w:lang w:eastAsia="hu-HU"/>
              </w:rPr>
              <w:t>,vagy</w:t>
            </w:r>
            <w:proofErr w:type="gramEnd"/>
            <w:r w:rsidRPr="001C5B5C">
              <w:rPr>
                <w:rFonts w:ascii="Times New Roman" w:hAnsi="Times New Roman"/>
                <w:sz w:val="20"/>
                <w:szCs w:val="20"/>
                <w:lang w:eastAsia="hu-HU"/>
              </w:rPr>
              <w:t xml:space="preserve"> elkészítteti a munkához szükséges sablont, formát, vázat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Megmunkálásra alkalmassá tesz i a kukorica termésének a felleveleit</w:t>
            </w:r>
            <w:proofErr w:type="gramStart"/>
            <w:r w:rsidRPr="001C5B5C">
              <w:rPr>
                <w:rFonts w:ascii="Times New Roman" w:hAnsi="Times New Roman"/>
                <w:sz w:val="20"/>
                <w:szCs w:val="20"/>
                <w:lang w:eastAsia="hu-HU"/>
              </w:rPr>
              <w:t>,a</w:t>
            </w:r>
            <w:proofErr w:type="gramEnd"/>
            <w:r w:rsidRPr="001C5B5C">
              <w:rPr>
                <w:rFonts w:ascii="Times New Roman" w:hAnsi="Times New Roman"/>
                <w:sz w:val="20"/>
                <w:szCs w:val="20"/>
                <w:lang w:eastAsia="hu-HU"/>
              </w:rPr>
              <w:t xml:space="preserve"> csuhét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proofErr w:type="gramStart"/>
            <w:r w:rsidRPr="001C5B5C">
              <w:rPr>
                <w:rFonts w:ascii="Times New Roman" w:hAnsi="Times New Roman"/>
                <w:sz w:val="20"/>
                <w:szCs w:val="20"/>
                <w:lang w:eastAsia="hu-HU"/>
              </w:rPr>
              <w:t>Alkalmazza</w:t>
            </w:r>
            <w:proofErr w:type="gramEnd"/>
            <w:r w:rsidRPr="001C5B5C">
              <w:rPr>
                <w:rFonts w:ascii="Times New Roman" w:hAnsi="Times New Roman"/>
                <w:sz w:val="20"/>
                <w:szCs w:val="20"/>
                <w:lang w:eastAsia="hu-HU"/>
              </w:rPr>
              <w:t xml:space="preserve"> a sodratok készítésének technikáját,a fűzések rendszerét, a csomózást,a több ágú fonást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Esztétikai szempontokat figyelembe véve díszítést alkalmaz.</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Funkciónak megfelelő </w:t>
            </w:r>
            <w:proofErr w:type="gramStart"/>
            <w:r w:rsidRPr="001C5B5C">
              <w:rPr>
                <w:rFonts w:ascii="Times New Roman" w:hAnsi="Times New Roman"/>
                <w:sz w:val="20"/>
                <w:szCs w:val="20"/>
                <w:lang w:eastAsia="hu-HU"/>
              </w:rPr>
              <w:t>szegést ,fület</w:t>
            </w:r>
            <w:proofErr w:type="gramEnd"/>
            <w:r w:rsidRPr="001C5B5C">
              <w:rPr>
                <w:rFonts w:ascii="Times New Roman" w:hAnsi="Times New Roman"/>
                <w:sz w:val="20"/>
                <w:szCs w:val="20"/>
                <w:lang w:eastAsia="hu-HU"/>
              </w:rPr>
              <w:t>,fogót készít /szatyrok, tárolók esetében/</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77"/>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indokolt esetben átmossa a késztermék felületét</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60"/>
          <w:jc w:val="center"/>
        </w:trPr>
        <w:tc>
          <w:tcPr>
            <w:tcW w:w="10214" w:type="dxa"/>
            <w:gridSpan w:val="2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ISMERETEK</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w:t>
            </w:r>
            <w:proofErr w:type="spellStart"/>
            <w:r w:rsidRPr="001C5B5C">
              <w:rPr>
                <w:rFonts w:ascii="Times New Roman" w:hAnsi="Times New Roman"/>
                <w:sz w:val="20"/>
                <w:szCs w:val="20"/>
                <w:lang w:eastAsia="hu-HU"/>
              </w:rPr>
              <w:t>szálasanyagok</w:t>
            </w:r>
            <w:proofErr w:type="spellEnd"/>
            <w:r w:rsidRPr="001C5B5C">
              <w:rPr>
                <w:rFonts w:ascii="Times New Roman" w:hAnsi="Times New Roman"/>
                <w:sz w:val="20"/>
                <w:szCs w:val="20"/>
                <w:lang w:eastAsia="hu-HU"/>
              </w:rPr>
              <w:t xml:space="preserve"> feldolgozásának kultúrtörténete</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Európai és Kárpát-medencei </w:t>
            </w:r>
            <w:proofErr w:type="spellStart"/>
            <w:r w:rsidRPr="001C5B5C">
              <w:rPr>
                <w:rFonts w:ascii="Times New Roman" w:hAnsi="Times New Roman"/>
                <w:sz w:val="20"/>
                <w:szCs w:val="20"/>
                <w:lang w:eastAsia="hu-HU"/>
              </w:rPr>
              <w:t>szálasanyag</w:t>
            </w:r>
            <w:proofErr w:type="spellEnd"/>
            <w:r w:rsidRPr="001C5B5C">
              <w:rPr>
                <w:rFonts w:ascii="Times New Roman" w:hAnsi="Times New Roman"/>
                <w:sz w:val="20"/>
                <w:szCs w:val="20"/>
                <w:lang w:eastAsia="hu-HU"/>
              </w:rPr>
              <w:t xml:space="preserve"> megmunkálási technikák</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Különböző korok tárgykészítő kultúrája</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Kárpát-medencei táji etnikai tagozódása szerinti feldolgozási technikák</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parasztspecialisták szakmai sajátosságai</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kivitelezési és műhelyrajz alapjai</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technológiai folyamatok megtervezése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w:t>
            </w:r>
            <w:proofErr w:type="spellStart"/>
            <w:r w:rsidRPr="001C5B5C">
              <w:rPr>
                <w:rFonts w:ascii="Times New Roman" w:hAnsi="Times New Roman"/>
                <w:sz w:val="20"/>
                <w:szCs w:val="20"/>
                <w:lang w:eastAsia="hu-HU"/>
              </w:rPr>
              <w:t>szálasanyagok</w:t>
            </w:r>
            <w:proofErr w:type="spellEnd"/>
            <w:r w:rsidRPr="001C5B5C">
              <w:rPr>
                <w:rFonts w:ascii="Times New Roman" w:hAnsi="Times New Roman"/>
                <w:sz w:val="20"/>
                <w:szCs w:val="20"/>
                <w:lang w:eastAsia="hu-HU"/>
              </w:rPr>
              <w:t xml:space="preserve"> megmunkálása során használt alapanyagok csoportosítása</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alapanyagok mennyiségének kiszámítása az adott termékhez</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alapanyag kiválasztása előkészítése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Kéziszerszámok, eszközök, segédanyagok kiválasztása, szabályszerű alkalmazása</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megmunkálási technikák meghatározása alkalmazása</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forma és funkció összhangjának megjelenítése az elkészítendő tárgyakban</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492"/>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gyékény gyakorlati megmunkálásának folyamata, műveleti sorrendje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szalma gyakorlati megmunkálásának folyamata, műveleti sorrendje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csuhé gyakorlati megmunkálásának folyamata, műveleti sorrendje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Befejező munkálatok végzése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Csomagolási, tárolási feladatok végzése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kész gyékény, szalma, és csuhétárgyak javításának elméleti és gyakorlati ismerete</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Munkavédelmi és tűzvédelmi szabályok</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Dokumentálás</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568"/>
          <w:jc w:val="center"/>
        </w:trPr>
        <w:tc>
          <w:tcPr>
            <w:tcW w:w="10214" w:type="dxa"/>
            <w:gridSpan w:val="2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KÉSZSÉGEK</w:t>
            </w:r>
          </w:p>
        </w:tc>
      </w:tr>
      <w:tr w:rsidR="00C27FB9" w:rsidRPr="001C5B5C" w:rsidTr="0087591E">
        <w:tblPrEx>
          <w:jc w:val="center"/>
        </w:tblPrEx>
        <w:trPr>
          <w:gridAfter w:val="1"/>
          <w:wAfter w:w="19" w:type="dxa"/>
          <w:trHeight w:val="240"/>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Műhely és kivitelezési rajz olvasása, értelmezése</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Alapanyagok és azok minőségének felismerése</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Eszközök szerszámok rendeltetésszerű használata</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Elemi számolási készség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255"/>
          <w:jc w:val="center"/>
        </w:trPr>
        <w:tc>
          <w:tcPr>
            <w:tcW w:w="3864" w:type="dxa"/>
            <w:gridSpan w:val="2"/>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gyékény, szalma csuhéfonás technikáinak szabályszerű alkalmazása</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60"/>
          <w:jc w:val="center"/>
        </w:trPr>
        <w:tc>
          <w:tcPr>
            <w:tcW w:w="10214" w:type="dxa"/>
            <w:gridSpan w:val="2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SZEMÉLYES KOMPETENCIÁK</w:t>
            </w:r>
          </w:p>
        </w:tc>
      </w:tr>
      <w:tr w:rsidR="00C27FB9" w:rsidRPr="001C5B5C" w:rsidTr="0087591E">
        <w:tblPrEx>
          <w:jc w:val="center"/>
        </w:tblPrEx>
        <w:trPr>
          <w:gridAfter w:val="1"/>
          <w:wAfter w:w="19" w:type="dxa"/>
          <w:trHeight w:val="300"/>
          <w:jc w:val="center"/>
        </w:trPr>
        <w:tc>
          <w:tcPr>
            <w:tcW w:w="3864"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Elhivatottság elkötelezettség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00"/>
          <w:jc w:val="center"/>
        </w:trPr>
        <w:tc>
          <w:tcPr>
            <w:tcW w:w="3864"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Kitartás</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00"/>
          <w:jc w:val="center"/>
        </w:trPr>
        <w:tc>
          <w:tcPr>
            <w:tcW w:w="3864"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Monotónia tűrés </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60"/>
          <w:jc w:val="center"/>
        </w:trPr>
        <w:tc>
          <w:tcPr>
            <w:tcW w:w="10214" w:type="dxa"/>
            <w:gridSpan w:val="2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TÁRSAS KOMPETENCIÁK</w:t>
            </w:r>
          </w:p>
        </w:tc>
      </w:tr>
      <w:tr w:rsidR="00C27FB9" w:rsidRPr="001C5B5C" w:rsidTr="0087591E">
        <w:tblPrEx>
          <w:jc w:val="center"/>
        </w:tblPrEx>
        <w:trPr>
          <w:gridAfter w:val="1"/>
          <w:wAfter w:w="19" w:type="dxa"/>
          <w:trHeight w:val="300"/>
          <w:jc w:val="center"/>
        </w:trPr>
        <w:tc>
          <w:tcPr>
            <w:tcW w:w="3864"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Konszenzus készség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00"/>
          <w:jc w:val="center"/>
        </w:trPr>
        <w:tc>
          <w:tcPr>
            <w:tcW w:w="3864"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Motiválhatóság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00"/>
          <w:jc w:val="center"/>
        </w:trPr>
        <w:tc>
          <w:tcPr>
            <w:tcW w:w="3864"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Visszacsatolási készség</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60"/>
          <w:jc w:val="center"/>
        </w:trPr>
        <w:tc>
          <w:tcPr>
            <w:tcW w:w="10214" w:type="dxa"/>
            <w:gridSpan w:val="2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MÓDSZERKOMPETENCIÁK</w:t>
            </w:r>
          </w:p>
        </w:tc>
      </w:tr>
      <w:tr w:rsidR="00C27FB9" w:rsidRPr="001C5B5C" w:rsidTr="0087591E">
        <w:tblPrEx>
          <w:jc w:val="center"/>
        </w:tblPrEx>
        <w:trPr>
          <w:gridAfter w:val="1"/>
          <w:wAfter w:w="19" w:type="dxa"/>
          <w:trHeight w:val="300"/>
          <w:jc w:val="center"/>
        </w:trPr>
        <w:tc>
          <w:tcPr>
            <w:tcW w:w="3864"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Áttekintő képesség</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00"/>
          <w:jc w:val="center"/>
        </w:trPr>
        <w:tc>
          <w:tcPr>
            <w:tcW w:w="3864"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Kreativitás, ötletgazdagság</w:t>
            </w:r>
          </w:p>
        </w:tc>
        <w:tc>
          <w:tcPr>
            <w:tcW w:w="709"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blPrEx>
          <w:jc w:val="center"/>
        </w:tblPrEx>
        <w:trPr>
          <w:gridAfter w:val="1"/>
          <w:wAfter w:w="19" w:type="dxa"/>
          <w:trHeight w:val="300"/>
          <w:jc w:val="center"/>
        </w:trPr>
        <w:tc>
          <w:tcPr>
            <w:tcW w:w="3864" w:type="dxa"/>
            <w:gridSpan w:val="2"/>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Módszeres munkavégzés</w:t>
            </w:r>
          </w:p>
        </w:tc>
        <w:tc>
          <w:tcPr>
            <w:tcW w:w="709"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87"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6"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694"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70"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521" w:type="dxa"/>
            <w:gridSpan w:val="2"/>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9"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08" w:type="dxa"/>
            <w:gridSpan w:val="2"/>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16" w:type="dxa"/>
            <w:gridSpan w:val="3"/>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bl>
    <w:p w:rsidR="00C27FB9" w:rsidRPr="001C5B5C" w:rsidRDefault="00C27FB9" w:rsidP="0087591E">
      <w:pPr>
        <w:spacing w:after="0" w:line="240" w:lineRule="auto"/>
        <w:rPr>
          <w:rFonts w:ascii="Times New Roman" w:hAnsi="Times New Roman"/>
          <w:b/>
          <w:sz w:val="24"/>
          <w:szCs w:val="24"/>
          <w:lang w:eastAsia="hu-HU"/>
        </w:rPr>
      </w:pPr>
    </w:p>
    <w:p w:rsidR="00C27FB9" w:rsidRPr="001C5B5C" w:rsidRDefault="00C27FB9" w:rsidP="0087591E">
      <w:pPr>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br w:type="page"/>
      </w:r>
    </w:p>
    <w:tbl>
      <w:tblPr>
        <w:tblW w:w="5728" w:type="pct"/>
        <w:jc w:val="center"/>
        <w:tblInd w:w="-1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066"/>
        <w:gridCol w:w="720"/>
        <w:gridCol w:w="720"/>
        <w:gridCol w:w="721"/>
        <w:gridCol w:w="721"/>
        <w:gridCol w:w="721"/>
        <w:gridCol w:w="721"/>
        <w:gridCol w:w="721"/>
        <w:gridCol w:w="721"/>
        <w:gridCol w:w="721"/>
      </w:tblGrid>
      <w:tr w:rsidR="00C27FB9" w:rsidRPr="001C5B5C" w:rsidTr="0087591E">
        <w:trPr>
          <w:trHeight w:val="761"/>
          <w:jc w:val="center"/>
        </w:trPr>
        <w:tc>
          <w:tcPr>
            <w:tcW w:w="4137" w:type="dxa"/>
            <w:vMerge w:val="restart"/>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10688-12 Gyékény-, szalma-, csuhétárgy készítés</w:t>
            </w:r>
          </w:p>
        </w:tc>
        <w:tc>
          <w:tcPr>
            <w:tcW w:w="6577" w:type="dxa"/>
            <w:gridSpan w:val="9"/>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 xml:space="preserve">Gyékény-, szalma- és </w:t>
            </w:r>
            <w:proofErr w:type="spellStart"/>
            <w:r w:rsidRPr="001C5B5C">
              <w:rPr>
                <w:rFonts w:ascii="Times New Roman" w:hAnsi="Times New Roman"/>
                <w:sz w:val="20"/>
                <w:szCs w:val="20"/>
                <w:lang w:eastAsia="hu-HU"/>
              </w:rPr>
              <w:t>csuhétárgykészítő</w:t>
            </w:r>
            <w:proofErr w:type="spellEnd"/>
            <w:r w:rsidRPr="001C5B5C">
              <w:rPr>
                <w:rFonts w:ascii="Times New Roman" w:hAnsi="Times New Roman"/>
                <w:sz w:val="20"/>
                <w:szCs w:val="20"/>
                <w:lang w:eastAsia="hu-HU"/>
              </w:rPr>
              <w:t xml:space="preserve"> szakmai rajz gyakorlat</w:t>
            </w:r>
          </w:p>
        </w:tc>
      </w:tr>
      <w:tr w:rsidR="00C27FB9" w:rsidRPr="001C5B5C" w:rsidTr="0087591E">
        <w:trPr>
          <w:trHeight w:val="3119"/>
          <w:jc w:val="center"/>
        </w:trPr>
        <w:tc>
          <w:tcPr>
            <w:tcW w:w="4137" w:type="dxa"/>
            <w:vMerge/>
            <w:vAlign w:val="center"/>
          </w:tcPr>
          <w:p w:rsidR="00C27FB9" w:rsidRPr="001C5B5C" w:rsidRDefault="00C27FB9" w:rsidP="0087591E">
            <w:pPr>
              <w:spacing w:after="0" w:line="240" w:lineRule="auto"/>
              <w:rPr>
                <w:rFonts w:ascii="Times New Roman" w:hAnsi="Times New Roman"/>
                <w:sz w:val="20"/>
                <w:szCs w:val="20"/>
                <w:lang w:eastAsia="hu-HU"/>
              </w:rPr>
            </w:pPr>
          </w:p>
        </w:tc>
        <w:tc>
          <w:tcPr>
            <w:tcW w:w="730"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Gyékénymunkák látvány és műhelyrajzai, méretezés</w:t>
            </w:r>
          </w:p>
        </w:tc>
        <w:tc>
          <w:tcPr>
            <w:tcW w:w="730"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Gyékénymunkák mintarajzai</w:t>
            </w:r>
          </w:p>
        </w:tc>
        <w:tc>
          <w:tcPr>
            <w:tcW w:w="731"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Gyékénymunkák tervei, tervdokumentáció</w:t>
            </w:r>
          </w:p>
        </w:tc>
        <w:tc>
          <w:tcPr>
            <w:tcW w:w="731"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A szalmamunkák látvány és műhelyrajzai, méretezés</w:t>
            </w:r>
          </w:p>
        </w:tc>
        <w:tc>
          <w:tcPr>
            <w:tcW w:w="731"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A szalmamunkák mintarajzai</w:t>
            </w:r>
          </w:p>
        </w:tc>
        <w:tc>
          <w:tcPr>
            <w:tcW w:w="731"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A szalmamunkák tervei, tervdokumentáció</w:t>
            </w:r>
          </w:p>
        </w:tc>
        <w:tc>
          <w:tcPr>
            <w:tcW w:w="731" w:type="dxa"/>
            <w:textDirection w:val="btLr"/>
            <w:vAlign w:val="bottom"/>
          </w:tcPr>
          <w:p w:rsidR="00C27FB9" w:rsidRPr="001C5B5C" w:rsidRDefault="00C27FB9" w:rsidP="0087591E">
            <w:pPr>
              <w:spacing w:after="0" w:line="240" w:lineRule="auto"/>
              <w:ind w:left="57"/>
              <w:rPr>
                <w:rFonts w:ascii="Times New Roman" w:hAnsi="Times New Roman"/>
                <w:sz w:val="20"/>
                <w:szCs w:val="20"/>
                <w:lang w:eastAsia="hu-HU"/>
              </w:rPr>
            </w:pPr>
            <w:r w:rsidRPr="001C5B5C">
              <w:rPr>
                <w:rFonts w:ascii="Times New Roman" w:hAnsi="Times New Roman"/>
                <w:sz w:val="20"/>
                <w:szCs w:val="20"/>
                <w:lang w:eastAsia="hu-HU"/>
              </w:rPr>
              <w:t>A csuhémunkák látvány és műhelyrajzai, méretezés</w:t>
            </w:r>
          </w:p>
        </w:tc>
        <w:tc>
          <w:tcPr>
            <w:tcW w:w="731"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A csuhémunkák mintarajzai</w:t>
            </w:r>
          </w:p>
        </w:tc>
        <w:tc>
          <w:tcPr>
            <w:tcW w:w="731" w:type="dxa"/>
            <w:textDirection w:val="btLr"/>
            <w:vAlign w:val="bottom"/>
          </w:tcPr>
          <w:p w:rsidR="00C27FB9" w:rsidRPr="001C5B5C" w:rsidRDefault="00C27FB9" w:rsidP="0087591E">
            <w:pPr>
              <w:spacing w:after="0" w:line="240" w:lineRule="auto"/>
              <w:ind w:left="113"/>
              <w:rPr>
                <w:rFonts w:ascii="Times New Roman" w:hAnsi="Times New Roman"/>
                <w:sz w:val="20"/>
                <w:szCs w:val="20"/>
                <w:lang w:eastAsia="hu-HU"/>
              </w:rPr>
            </w:pPr>
            <w:r w:rsidRPr="001C5B5C">
              <w:rPr>
                <w:rFonts w:ascii="Times New Roman" w:hAnsi="Times New Roman"/>
                <w:sz w:val="20"/>
                <w:szCs w:val="20"/>
                <w:lang w:eastAsia="hu-HU"/>
              </w:rPr>
              <w:t>A csuhémunkák tervei, tervdokumentáció</w:t>
            </w:r>
          </w:p>
        </w:tc>
      </w:tr>
      <w:tr w:rsidR="00C27FB9" w:rsidRPr="001C5B5C" w:rsidTr="0087591E">
        <w:trPr>
          <w:trHeight w:val="678"/>
          <w:jc w:val="center"/>
        </w:trPr>
        <w:tc>
          <w:tcPr>
            <w:tcW w:w="10714" w:type="dxa"/>
            <w:gridSpan w:val="10"/>
            <w:noWrap/>
            <w:vAlign w:val="center"/>
          </w:tcPr>
          <w:p w:rsidR="00C27FB9" w:rsidRPr="001C5B5C" w:rsidRDefault="00D000A6" w:rsidP="0087591E">
            <w:pPr>
              <w:spacing w:after="0" w:line="240" w:lineRule="auto"/>
              <w:jc w:val="center"/>
              <w:rPr>
                <w:rFonts w:ascii="Times New Roman" w:hAnsi="Times New Roman"/>
                <w:sz w:val="20"/>
                <w:szCs w:val="20"/>
                <w:lang w:eastAsia="hu-HU"/>
              </w:rPr>
            </w:pPr>
            <w:r w:rsidRPr="001C5B5C">
              <w:rPr>
                <w:rFonts w:ascii="Times New Roman" w:hAnsi="Times New Roman"/>
                <w:noProof/>
                <w:lang w:eastAsia="hu-HU"/>
              </w:rPr>
              <mc:AlternateContent>
                <mc:Choice Requires="wps">
                  <w:drawing>
                    <wp:anchor distT="0" distB="0" distL="114300" distR="114300" simplePos="0" relativeHeight="251662336" behindDoc="0" locked="0" layoutInCell="1" allowOverlap="1" wp14:anchorId="32E49941" wp14:editId="06D81CA5">
                      <wp:simplePos x="0" y="0"/>
                      <wp:positionH relativeFrom="column">
                        <wp:posOffset>7425690</wp:posOffset>
                      </wp:positionH>
                      <wp:positionV relativeFrom="paragraph">
                        <wp:posOffset>123825</wp:posOffset>
                      </wp:positionV>
                      <wp:extent cx="0" cy="4912995"/>
                      <wp:effectExtent l="5715" t="9525" r="13335" b="11430"/>
                      <wp:wrapNone/>
                      <wp:docPr id="2"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491299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6" o:spid="_x0000_s1026" type="#_x0000_t32" style="position:absolute;margin-left:584.7pt;margin-top:9.75pt;width:0;height:386.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"/>
                  </w:pict>
                </mc:Fallback>
              </mc:AlternateContent>
            </w:r>
            <w:r w:rsidR="00C27FB9" w:rsidRPr="001C5B5C">
              <w:rPr>
                <w:rFonts w:ascii="Times New Roman" w:hAnsi="Times New Roman"/>
                <w:sz w:val="20"/>
                <w:szCs w:val="20"/>
                <w:lang w:eastAsia="hu-HU"/>
              </w:rPr>
              <w:t>FELADATOK</w:t>
            </w: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gyékényből használati, vagy ajándéktárgyakat készít</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Tanulmányozza az általa készített tervdokumentációt</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anyagokat és szerszámokat kiválasztja és előkészíti</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Gyékénykötésre, fonásra /zsinórkötés/szövés, spirálkötés alkalmassá teszi az anyagot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tervnek megfelelő technikával a megfelelő formára, sablonra vagy vázra készíti el a tárgyat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kivitelezett formához esztétikai és tartóssági szempontok alapján szegési, eldolgozási</w:t>
            </w:r>
            <w:proofErr w:type="gramStart"/>
            <w:r w:rsidRPr="001C5B5C">
              <w:rPr>
                <w:rFonts w:ascii="Times New Roman" w:hAnsi="Times New Roman"/>
                <w:sz w:val="20"/>
                <w:szCs w:val="20"/>
                <w:lang w:eastAsia="hu-HU"/>
              </w:rPr>
              <w:t>,és</w:t>
            </w:r>
            <w:proofErr w:type="gramEnd"/>
            <w:r w:rsidRPr="001C5B5C">
              <w:rPr>
                <w:rFonts w:ascii="Times New Roman" w:hAnsi="Times New Roman"/>
                <w:sz w:val="20"/>
                <w:szCs w:val="20"/>
                <w:lang w:eastAsia="hu-HU"/>
              </w:rPr>
              <w:t xml:space="preserve"> fülezési módot alkalmaz</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a késztermék felületét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fonásra alkalmas gabonából szalma alapanyagú használati és dísztárgyakat készít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Előkészíti a szerszámokat, eszközöket és anyagokat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fonási technikákra / </w:t>
            </w:r>
            <w:proofErr w:type="spellStart"/>
            <w:r w:rsidRPr="001C5B5C">
              <w:rPr>
                <w:rFonts w:ascii="Times New Roman" w:hAnsi="Times New Roman"/>
                <w:sz w:val="20"/>
                <w:szCs w:val="20"/>
                <w:lang w:eastAsia="hu-HU"/>
              </w:rPr>
              <w:t>laposfonások</w:t>
            </w:r>
            <w:proofErr w:type="spellEnd"/>
            <w:r w:rsidRPr="001C5B5C">
              <w:rPr>
                <w:rFonts w:ascii="Times New Roman" w:hAnsi="Times New Roman"/>
                <w:sz w:val="20"/>
                <w:szCs w:val="20"/>
                <w:lang w:eastAsia="hu-HU"/>
              </w:rPr>
              <w:t>, spiráltechnika aratódísz fonások/ készítésére alkalmassá teszi az alapanyagot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162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 szerint valamelyik fonási technika alkalmazásával elkészíti az előállításhoz szükséges fonat mennyiséget,/ szatyrok, kalapok, faliszőnyegek esetében.</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Kézzel, vagy speciális géppel összeállítja megfelelő formát </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D000A6" w:rsidP="0087591E">
            <w:pPr>
              <w:spacing w:after="0" w:line="240" w:lineRule="auto"/>
              <w:jc w:val="center"/>
              <w:rPr>
                <w:rFonts w:ascii="Times New Roman" w:hAnsi="Times New Roman"/>
                <w:sz w:val="20"/>
                <w:szCs w:val="20"/>
                <w:lang w:eastAsia="hu-HU"/>
              </w:rPr>
            </w:pPr>
            <w:r w:rsidRPr="001C5B5C">
              <w:rPr>
                <w:rFonts w:ascii="Times New Roman" w:hAnsi="Times New Roman"/>
                <w:noProof/>
                <w:lang w:eastAsia="hu-HU"/>
              </w:rPr>
              <mc:AlternateContent>
                <mc:Choice Requires="wps">
                  <w:drawing>
                    <wp:anchor distT="0" distB="0" distL="114300" distR="114300" simplePos="0" relativeHeight="251663360" behindDoc="0" locked="0" layoutInCell="1" allowOverlap="1" wp14:anchorId="2B5F4F1B" wp14:editId="026A8159">
                      <wp:simplePos x="0" y="0"/>
                      <wp:positionH relativeFrom="column">
                        <wp:posOffset>899160</wp:posOffset>
                      </wp:positionH>
                      <wp:positionV relativeFrom="paragraph">
                        <wp:posOffset>-1270</wp:posOffset>
                      </wp:positionV>
                      <wp:extent cx="0" cy="0"/>
                      <wp:effectExtent l="13335" t="8255" r="5715" b="10795"/>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7" o:spid="_x0000_s1026" type="#_x0000_t32" style="position:absolute;margin-left:70.8pt;margin-top:-.1pt;width:0;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"/>
                  </w:pict>
                </mc:Fallback>
              </mc:AlternateConten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Igény esetén díszítést alkalmaz</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tárgy funkciójától függően megfelelő szegést és fület készít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aratódísz összeállítási módjait ismeri</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a késztermék felületét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Kézzel vagy géppel formára igazítja a tárgyakat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Hazai csuhéból használati és ajándéktárgyakat készít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Előkészíti a szerszámokat, eszközöket, az alapanyagot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terv alapján elkészíti, vagy elkészítteti a munkához szükséges sablont, formát, vázat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Megmunkálásra alkalmassá tesz i a kukorica termésének a felleveleit</w:t>
            </w:r>
            <w:proofErr w:type="gramStart"/>
            <w:r w:rsidRPr="001C5B5C">
              <w:rPr>
                <w:rFonts w:ascii="Times New Roman" w:hAnsi="Times New Roman"/>
                <w:sz w:val="20"/>
                <w:szCs w:val="20"/>
                <w:lang w:eastAsia="hu-HU"/>
              </w:rPr>
              <w:t>,a</w:t>
            </w:r>
            <w:proofErr w:type="gramEnd"/>
            <w:r w:rsidRPr="001C5B5C">
              <w:rPr>
                <w:rFonts w:ascii="Times New Roman" w:hAnsi="Times New Roman"/>
                <w:sz w:val="20"/>
                <w:szCs w:val="20"/>
                <w:lang w:eastAsia="hu-HU"/>
              </w:rPr>
              <w:t xml:space="preserve"> csuhét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Alkalmazza, a sodratok készítésének technikáját, a fűzések rendszerét, a csomózást</w:t>
            </w:r>
            <w:proofErr w:type="gramStart"/>
            <w:r w:rsidRPr="001C5B5C">
              <w:rPr>
                <w:rFonts w:ascii="Times New Roman" w:hAnsi="Times New Roman"/>
                <w:sz w:val="20"/>
                <w:szCs w:val="20"/>
                <w:lang w:eastAsia="hu-HU"/>
              </w:rPr>
              <w:t>,a</w:t>
            </w:r>
            <w:proofErr w:type="gramEnd"/>
            <w:r w:rsidRPr="001C5B5C">
              <w:rPr>
                <w:rFonts w:ascii="Times New Roman" w:hAnsi="Times New Roman"/>
                <w:sz w:val="20"/>
                <w:szCs w:val="20"/>
                <w:lang w:eastAsia="hu-HU"/>
              </w:rPr>
              <w:t xml:space="preserve"> több ágú fonást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Esztétikai szempontokat figyelembe véve díszítést alkalmaz.</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Funkciónak megfelelő szegést, fület, fogót készít /szatyrok, tárolók esetében/</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77"/>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Letisztázza, indokolt esetben átmossa a késztermék felületét</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10714"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ISMERETEK</w:t>
            </w: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w:t>
            </w:r>
            <w:proofErr w:type="spellStart"/>
            <w:r w:rsidRPr="001C5B5C">
              <w:rPr>
                <w:rFonts w:ascii="Times New Roman" w:hAnsi="Times New Roman"/>
                <w:sz w:val="20"/>
                <w:szCs w:val="20"/>
                <w:lang w:eastAsia="hu-HU"/>
              </w:rPr>
              <w:t>szálasanyagok</w:t>
            </w:r>
            <w:proofErr w:type="spellEnd"/>
            <w:r w:rsidRPr="001C5B5C">
              <w:rPr>
                <w:rFonts w:ascii="Times New Roman" w:hAnsi="Times New Roman"/>
                <w:sz w:val="20"/>
                <w:szCs w:val="20"/>
                <w:lang w:eastAsia="hu-HU"/>
              </w:rPr>
              <w:t xml:space="preserve"> feldolgozásának kultúrtörténete</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Európai és Kárpát-medencei </w:t>
            </w:r>
            <w:proofErr w:type="spellStart"/>
            <w:r w:rsidRPr="001C5B5C">
              <w:rPr>
                <w:rFonts w:ascii="Times New Roman" w:hAnsi="Times New Roman"/>
                <w:sz w:val="20"/>
                <w:szCs w:val="20"/>
                <w:lang w:eastAsia="hu-HU"/>
              </w:rPr>
              <w:t>szálasanyag</w:t>
            </w:r>
            <w:proofErr w:type="spellEnd"/>
            <w:r w:rsidRPr="001C5B5C">
              <w:rPr>
                <w:rFonts w:ascii="Times New Roman" w:hAnsi="Times New Roman"/>
                <w:sz w:val="20"/>
                <w:szCs w:val="20"/>
                <w:lang w:eastAsia="hu-HU"/>
              </w:rPr>
              <w:t xml:space="preserve"> megmunkálási technikák</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Különböző korok tárgykészítő kultúrája</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Kárpát-medencei táji etnikai tagozódása szerinti feldolgozási technikák</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parasztspecialisták szakmai sajátosságai</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kivitelezési és műhelyrajz alapjai</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technológiai folyamatok megtervezése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A </w:t>
            </w:r>
            <w:proofErr w:type="spellStart"/>
            <w:r w:rsidRPr="001C5B5C">
              <w:rPr>
                <w:rFonts w:ascii="Times New Roman" w:hAnsi="Times New Roman"/>
                <w:sz w:val="20"/>
                <w:szCs w:val="20"/>
                <w:lang w:eastAsia="hu-HU"/>
              </w:rPr>
              <w:t>szálasanyagok</w:t>
            </w:r>
            <w:proofErr w:type="spellEnd"/>
            <w:r w:rsidRPr="001C5B5C">
              <w:rPr>
                <w:rFonts w:ascii="Times New Roman" w:hAnsi="Times New Roman"/>
                <w:sz w:val="20"/>
                <w:szCs w:val="20"/>
                <w:lang w:eastAsia="hu-HU"/>
              </w:rPr>
              <w:t xml:space="preserve"> megmunkálása során használt alapanyagok csoportosítása</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alapanyagok mennyiségének kiszámítása az adott termékhez</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Az alapanyag kiválasztása előkészítése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 xml:space="preserve">Kéziszerszámok, eszközök, segédanyagok </w:t>
            </w:r>
            <w:proofErr w:type="gramStart"/>
            <w:r w:rsidRPr="001C5B5C">
              <w:rPr>
                <w:rFonts w:ascii="Times New Roman" w:hAnsi="Times New Roman"/>
                <w:sz w:val="20"/>
                <w:szCs w:val="20"/>
                <w:lang w:eastAsia="hu-HU"/>
              </w:rPr>
              <w:t>kiválasztása ,</w:t>
            </w:r>
            <w:proofErr w:type="gramEnd"/>
            <w:r w:rsidRPr="001C5B5C">
              <w:rPr>
                <w:rFonts w:ascii="Times New Roman" w:hAnsi="Times New Roman"/>
                <w:sz w:val="20"/>
                <w:szCs w:val="20"/>
                <w:lang w:eastAsia="hu-HU"/>
              </w:rPr>
              <w:t xml:space="preserve"> szabályszerű alkalmazása</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megmunkálási technikák meghatározása alkalmazása</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forma és funkció összhangjának megjelenítése az elkészítendő tárgyakban</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492"/>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gyékény gyakorlati megmunkálásának folyamata, műveleti sorrendje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szalma gyakorlati megmunkálásának folyamata, műveleti sorrendje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csuhé gyakorlati megmunkálásának folyamata, műveleti sorrendje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Befejező munkálatok végzése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Csomagolási, tárolási feladatok végzése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kész gyékény, szalma, és csuhétárgyak javításának elméleti és gyakorlati ismerete</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Munkavédelmi és tűzvédelmi szabályok</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Dokumentálás</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568"/>
          <w:jc w:val="center"/>
        </w:trPr>
        <w:tc>
          <w:tcPr>
            <w:tcW w:w="10714"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SZAKMAI KÉSZSÉGEK</w:t>
            </w:r>
          </w:p>
        </w:tc>
      </w:tr>
      <w:tr w:rsidR="00C27FB9" w:rsidRPr="001C5B5C" w:rsidTr="0087591E">
        <w:trPr>
          <w:trHeight w:val="240"/>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Műhely és kivitelezési rajz olvasása, értelmezése</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Alapanyagok és azok minőségének felismerése</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Eszközök szerszámok rendeltetésszerű használata</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Elemi számolási készség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255"/>
          <w:jc w:val="center"/>
        </w:trPr>
        <w:tc>
          <w:tcPr>
            <w:tcW w:w="4137" w:type="dxa"/>
            <w:noWrap/>
            <w:vAlign w:val="center"/>
          </w:tcPr>
          <w:p w:rsidR="00C27FB9" w:rsidRPr="001C5B5C" w:rsidRDefault="00C27FB9" w:rsidP="0087591E">
            <w:pPr>
              <w:spacing w:after="0" w:line="240" w:lineRule="auto"/>
              <w:rPr>
                <w:rFonts w:ascii="Times New Roman" w:hAnsi="Times New Roman"/>
                <w:sz w:val="20"/>
                <w:szCs w:val="20"/>
                <w:lang w:eastAsia="hu-HU"/>
              </w:rPr>
            </w:pPr>
            <w:r w:rsidRPr="001C5B5C">
              <w:rPr>
                <w:rFonts w:ascii="Times New Roman" w:hAnsi="Times New Roman"/>
                <w:sz w:val="20"/>
                <w:szCs w:val="20"/>
                <w:lang w:eastAsia="hu-HU"/>
              </w:rPr>
              <w:t>A gyékény, szalma csuhéfonás technikáinak szabályszerű alkalmazása</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10714"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SZEMÉLYES KOMPETENCIÁK</w:t>
            </w:r>
          </w:p>
        </w:tc>
      </w:tr>
      <w:tr w:rsidR="00C27FB9" w:rsidRPr="001C5B5C" w:rsidTr="0087591E">
        <w:trPr>
          <w:trHeight w:val="300"/>
          <w:jc w:val="center"/>
        </w:trPr>
        <w:tc>
          <w:tcPr>
            <w:tcW w:w="413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Elhivatottság elkötelezettség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413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Kitartás</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13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Monotónia tűrés </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10714"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TÁRSAS KOMPETENCIÁK</w:t>
            </w:r>
          </w:p>
        </w:tc>
      </w:tr>
      <w:tr w:rsidR="00C27FB9" w:rsidRPr="001C5B5C" w:rsidTr="0087591E">
        <w:trPr>
          <w:trHeight w:val="300"/>
          <w:jc w:val="center"/>
        </w:trPr>
        <w:tc>
          <w:tcPr>
            <w:tcW w:w="413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Konszenzus készség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13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Motiválhatóság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13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Visszacsatolási készség</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60"/>
          <w:jc w:val="center"/>
        </w:trPr>
        <w:tc>
          <w:tcPr>
            <w:tcW w:w="10714" w:type="dxa"/>
            <w:gridSpan w:val="10"/>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MÓDSZERKOMPETENCIÁK</w:t>
            </w:r>
          </w:p>
        </w:tc>
      </w:tr>
      <w:tr w:rsidR="00C27FB9" w:rsidRPr="001C5B5C" w:rsidTr="0087591E">
        <w:trPr>
          <w:trHeight w:val="300"/>
          <w:jc w:val="center"/>
        </w:trPr>
        <w:tc>
          <w:tcPr>
            <w:tcW w:w="413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Áttekintő képesség</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r w:rsidR="00C27FB9" w:rsidRPr="001C5B5C" w:rsidTr="0087591E">
        <w:trPr>
          <w:trHeight w:val="300"/>
          <w:jc w:val="center"/>
        </w:trPr>
        <w:tc>
          <w:tcPr>
            <w:tcW w:w="413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proofErr w:type="gramStart"/>
            <w:r w:rsidRPr="001C5B5C">
              <w:rPr>
                <w:rFonts w:ascii="Times New Roman" w:hAnsi="Times New Roman"/>
                <w:sz w:val="20"/>
                <w:szCs w:val="20"/>
                <w:lang w:eastAsia="hu-HU"/>
              </w:rPr>
              <w:t>Kreativitás ,</w:t>
            </w:r>
            <w:proofErr w:type="gramEnd"/>
            <w:r w:rsidRPr="001C5B5C">
              <w:rPr>
                <w:rFonts w:ascii="Times New Roman" w:hAnsi="Times New Roman"/>
                <w:sz w:val="20"/>
                <w:szCs w:val="20"/>
                <w:lang w:eastAsia="hu-HU"/>
              </w:rPr>
              <w:t xml:space="preserve"> ötletgazdagság</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r w:rsidRPr="001C5B5C">
              <w:rPr>
                <w:rFonts w:ascii="Times New Roman" w:hAnsi="Times New Roman"/>
                <w:sz w:val="20"/>
                <w:szCs w:val="20"/>
                <w:lang w:eastAsia="hu-HU"/>
              </w:rPr>
              <w:t>x</w:t>
            </w:r>
          </w:p>
        </w:tc>
      </w:tr>
      <w:tr w:rsidR="00C27FB9" w:rsidRPr="001C5B5C" w:rsidTr="0087591E">
        <w:trPr>
          <w:trHeight w:val="300"/>
          <w:jc w:val="center"/>
        </w:trPr>
        <w:tc>
          <w:tcPr>
            <w:tcW w:w="4137" w:type="dxa"/>
            <w:noWrap/>
            <w:vAlign w:val="center"/>
          </w:tcPr>
          <w:p w:rsidR="00C27FB9" w:rsidRPr="001C5B5C" w:rsidRDefault="00C27FB9" w:rsidP="0087591E">
            <w:pPr>
              <w:spacing w:after="0" w:line="240" w:lineRule="auto"/>
              <w:jc w:val="both"/>
              <w:rPr>
                <w:rFonts w:ascii="Times New Roman" w:hAnsi="Times New Roman"/>
                <w:sz w:val="20"/>
                <w:szCs w:val="20"/>
                <w:lang w:eastAsia="hu-HU"/>
              </w:rPr>
            </w:pPr>
            <w:r w:rsidRPr="001C5B5C">
              <w:rPr>
                <w:rFonts w:ascii="Times New Roman" w:hAnsi="Times New Roman"/>
                <w:sz w:val="20"/>
                <w:szCs w:val="20"/>
                <w:lang w:eastAsia="hu-HU"/>
              </w:rPr>
              <w:t>Módszeres munkavégzés</w:t>
            </w:r>
          </w:p>
        </w:tc>
        <w:tc>
          <w:tcPr>
            <w:tcW w:w="730"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0"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noWrap/>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c>
          <w:tcPr>
            <w:tcW w:w="731" w:type="dxa"/>
            <w:vAlign w:val="center"/>
          </w:tcPr>
          <w:p w:rsidR="00C27FB9" w:rsidRPr="001C5B5C" w:rsidRDefault="00C27FB9" w:rsidP="0087591E">
            <w:pPr>
              <w:spacing w:after="0" w:line="240" w:lineRule="auto"/>
              <w:jc w:val="center"/>
              <w:rPr>
                <w:rFonts w:ascii="Times New Roman" w:hAnsi="Times New Roman"/>
                <w:sz w:val="20"/>
                <w:szCs w:val="20"/>
                <w:lang w:eastAsia="hu-HU"/>
              </w:rPr>
            </w:pPr>
          </w:p>
        </w:tc>
      </w:tr>
    </w:tbl>
    <w:p w:rsidR="00C27FB9" w:rsidRPr="001C5B5C" w:rsidRDefault="00C27FB9" w:rsidP="0087591E">
      <w:pPr>
        <w:widowControl w:val="0"/>
        <w:suppressAutoHyphens/>
        <w:spacing w:after="0" w:line="240" w:lineRule="auto"/>
        <w:jc w:val="center"/>
        <w:rPr>
          <w:rFonts w:ascii="Times New Roman" w:hAnsi="Times New Roman"/>
          <w:b/>
          <w:kern w:val="1"/>
          <w:sz w:val="24"/>
          <w:szCs w:val="24"/>
          <w:lang w:eastAsia="hi-IN" w:bidi="hi-IN"/>
        </w:rPr>
      </w:pPr>
      <w:r w:rsidRPr="001C5B5C">
        <w:rPr>
          <w:rFonts w:ascii="Times New Roman" w:hAnsi="Times New Roman"/>
          <w:kern w:val="1"/>
          <w:sz w:val="20"/>
          <w:szCs w:val="20"/>
          <w:lang w:eastAsia="hi-IN" w:bidi="hi-IN"/>
        </w:rPr>
        <w:br w:type="page"/>
      </w:r>
    </w:p>
    <w:p w:rsidR="00C27FB9" w:rsidRPr="001C5B5C" w:rsidRDefault="00C27FB9" w:rsidP="0087591E">
      <w:pPr>
        <w:numPr>
          <w:ilvl w:val="0"/>
          <w:numId w:val="35"/>
        </w:numPr>
        <w:spacing w:after="0" w:line="240" w:lineRule="auto"/>
        <w:ind w:left="0" w:firstLine="0"/>
        <w:rPr>
          <w:rFonts w:ascii="Times New Roman" w:hAnsi="Times New Roman"/>
          <w:b/>
          <w:sz w:val="24"/>
          <w:szCs w:val="24"/>
          <w:lang w:eastAsia="hu-HU"/>
        </w:rPr>
      </w:pPr>
      <w:r w:rsidRPr="001C5B5C">
        <w:rPr>
          <w:rFonts w:ascii="Times New Roman" w:hAnsi="Times New Roman"/>
          <w:b/>
          <w:sz w:val="24"/>
          <w:szCs w:val="24"/>
          <w:lang w:eastAsia="hu-HU"/>
        </w:rPr>
        <w:t xml:space="preserve">Gyékény-, szalma- és </w:t>
      </w:r>
      <w:proofErr w:type="spellStart"/>
      <w:r w:rsidRPr="001C5B5C">
        <w:rPr>
          <w:rFonts w:ascii="Times New Roman" w:hAnsi="Times New Roman"/>
          <w:b/>
          <w:sz w:val="24"/>
          <w:szCs w:val="24"/>
          <w:lang w:eastAsia="hu-HU"/>
        </w:rPr>
        <w:t>csuhétárgykészítő</w:t>
      </w:r>
      <w:proofErr w:type="spellEnd"/>
      <w:r w:rsidRPr="001C5B5C">
        <w:rPr>
          <w:rFonts w:ascii="Times New Roman" w:hAnsi="Times New Roman"/>
          <w:b/>
          <w:sz w:val="24"/>
          <w:szCs w:val="24"/>
          <w:lang w:eastAsia="hu-HU"/>
        </w:rPr>
        <w:t xml:space="preserve"> szakmai </w:t>
      </w:r>
      <w:proofErr w:type="gramStart"/>
      <w:r w:rsidRPr="001C5B5C">
        <w:rPr>
          <w:rFonts w:ascii="Times New Roman" w:hAnsi="Times New Roman"/>
          <w:b/>
          <w:sz w:val="24"/>
          <w:szCs w:val="24"/>
          <w:lang w:eastAsia="hu-HU"/>
        </w:rPr>
        <w:t xml:space="preserve">ismeretek       </w:t>
      </w:r>
      <w:r w:rsidR="00D67531" w:rsidRPr="001C5B5C">
        <w:rPr>
          <w:rFonts w:ascii="Times New Roman" w:hAnsi="Times New Roman"/>
          <w:b/>
          <w:i/>
          <w:sz w:val="24"/>
          <w:szCs w:val="24"/>
          <w:lang w:eastAsia="hu-HU"/>
        </w:rPr>
        <w:t>175</w:t>
      </w:r>
      <w:proofErr w:type="gramEnd"/>
      <w:r w:rsidR="00D67531" w:rsidRPr="001C5B5C">
        <w:rPr>
          <w:rFonts w:ascii="Times New Roman" w:hAnsi="Times New Roman"/>
          <w:b/>
          <w:i/>
          <w:sz w:val="24"/>
          <w:szCs w:val="24"/>
          <w:lang w:eastAsia="hu-HU"/>
        </w:rPr>
        <w:t xml:space="preserve"> óra</w:t>
      </w:r>
      <w:r w:rsidRPr="001C5B5C">
        <w:rPr>
          <w:rFonts w:ascii="Times New Roman" w:hAnsi="Times New Roman"/>
          <w:b/>
          <w:i/>
          <w:sz w:val="24"/>
          <w:szCs w:val="24"/>
          <w:lang w:eastAsia="hu-HU"/>
        </w:rPr>
        <w:t>/</w:t>
      </w:r>
      <w:r w:rsidR="00D67531" w:rsidRPr="001C5B5C">
        <w:rPr>
          <w:rFonts w:ascii="Times New Roman" w:hAnsi="Times New Roman"/>
          <w:b/>
          <w:i/>
          <w:sz w:val="24"/>
          <w:szCs w:val="24"/>
          <w:lang w:eastAsia="hu-HU"/>
        </w:rPr>
        <w:t>165óra</w:t>
      </w:r>
    </w:p>
    <w:p w:rsidR="00C27FB9" w:rsidRPr="001C5B5C" w:rsidRDefault="00C27FB9" w:rsidP="0087591E">
      <w:pPr>
        <w:spacing w:after="0" w:line="240" w:lineRule="auto"/>
        <w:ind w:left="360"/>
        <w:rPr>
          <w:rFonts w:ascii="Times New Roman" w:hAnsi="Times New Roman"/>
          <w:b/>
          <w:sz w:val="24"/>
          <w:szCs w:val="24"/>
          <w:lang w:eastAsia="hu-HU"/>
        </w:rPr>
      </w:pPr>
      <w:r w:rsidRPr="001C5B5C">
        <w:rPr>
          <w:rFonts w:ascii="Times New Roman" w:hAnsi="Times New Roman"/>
          <w:sz w:val="20"/>
          <w:szCs w:val="20"/>
        </w:rPr>
        <w:t>*Három évfolyamos képzés közismereti oktatással/két évfolyamos képzés közismereti oktatás nélkül</w:t>
      </w:r>
    </w:p>
    <w:p w:rsidR="00C27FB9" w:rsidRPr="001C5B5C" w:rsidRDefault="00C27FB9" w:rsidP="0087591E">
      <w:pPr>
        <w:widowControl w:val="0"/>
        <w:suppressAutoHyphens/>
        <w:spacing w:after="0" w:line="240" w:lineRule="auto"/>
        <w:rPr>
          <w:rFonts w:ascii="Times New Roman" w:hAnsi="Times New Roman"/>
          <w:b/>
          <w:sz w:val="24"/>
          <w:szCs w:val="24"/>
          <w:lang w:eastAsia="hu-HU"/>
        </w:rPr>
      </w:pPr>
    </w:p>
    <w:p w:rsidR="00C27FB9" w:rsidRPr="001C5B5C" w:rsidRDefault="00C27FB9" w:rsidP="0087591E">
      <w:pPr>
        <w:numPr>
          <w:ilvl w:val="1"/>
          <w:numId w:val="37"/>
        </w:numPr>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 xml:space="preserve">A tantárgy tanításának célja: </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A tanuló képes legyen a gyékény, szalma, és csuhémunkák anyag és eszközismerete birtokában megfelelő műhelyt kialakítani, és önálló munkát végezni. Ismerje a gyékény, szalma, csuhé alapanyagok tulajdonságait, beszerzésének lehetőségeit. Tisztában legyen a munkához szükséges eszközök, szerszámok rendeltetésszerű használatával, beszerzési lehetőségeivel. A megmunkálási, javítási, befejezési munkálatok elméleti elsajátításával alkalmas legyen a munka megszervezésére, gyakorlati elvégzésére. Tisztában legyen a munkavédelmi, tűzvédelmi szabályokkal.</w:t>
      </w:r>
    </w:p>
    <w:p w:rsidR="00C27FB9" w:rsidRPr="001C5B5C" w:rsidRDefault="00C27FB9" w:rsidP="0087591E">
      <w:pPr>
        <w:widowControl w:val="0"/>
        <w:suppressAutoHyphens/>
        <w:spacing w:after="0" w:line="240" w:lineRule="auto"/>
        <w:ind w:left="426"/>
        <w:rPr>
          <w:rFonts w:ascii="Times New Roman" w:hAnsi="Times New Roman"/>
          <w:b/>
          <w:kern w:val="1"/>
          <w:sz w:val="24"/>
          <w:szCs w:val="24"/>
          <w:lang w:eastAsia="hi-IN" w:bidi="hi-IN"/>
        </w:rPr>
      </w:pPr>
    </w:p>
    <w:p w:rsidR="00C27FB9" w:rsidRPr="001C5B5C" w:rsidRDefault="00C27FB9" w:rsidP="0087591E">
      <w:pPr>
        <w:numPr>
          <w:ilvl w:val="1"/>
          <w:numId w:val="37"/>
        </w:numPr>
        <w:spacing w:after="0" w:line="240" w:lineRule="auto"/>
        <w:ind w:left="426" w:firstLine="0"/>
        <w:rPr>
          <w:rFonts w:ascii="Times New Roman" w:hAnsi="Times New Roman"/>
          <w:b/>
          <w:sz w:val="24"/>
          <w:szCs w:val="24"/>
          <w:lang w:eastAsia="hu-HU"/>
        </w:rPr>
      </w:pPr>
      <w:r w:rsidRPr="001C5B5C">
        <w:rPr>
          <w:rFonts w:ascii="Times New Roman" w:hAnsi="Times New Roman"/>
          <w:b/>
          <w:sz w:val="24"/>
          <w:szCs w:val="24"/>
        </w:rPr>
        <w:t>Kapcsolódó</w:t>
      </w:r>
      <w:r w:rsidRPr="001C5B5C">
        <w:rPr>
          <w:rFonts w:ascii="Times New Roman" w:hAnsi="Times New Roman"/>
          <w:b/>
          <w:sz w:val="24"/>
          <w:szCs w:val="24"/>
          <w:lang w:eastAsia="hu-HU"/>
        </w:rPr>
        <w:t xml:space="preserve"> közismereti, szakmai tartalmak:</w:t>
      </w:r>
    </w:p>
    <w:p w:rsidR="00C27FB9" w:rsidRPr="001C5B5C" w:rsidRDefault="00C27FB9" w:rsidP="0087591E">
      <w:pPr>
        <w:spacing w:after="0" w:line="240" w:lineRule="auto"/>
        <w:ind w:left="426"/>
        <w:rPr>
          <w:rFonts w:ascii="Times New Roman" w:hAnsi="Times New Roman"/>
          <w:sz w:val="24"/>
          <w:szCs w:val="24"/>
          <w:lang w:eastAsia="hu-HU"/>
        </w:rPr>
      </w:pPr>
      <w:r w:rsidRPr="001C5B5C">
        <w:rPr>
          <w:rFonts w:ascii="Times New Roman" w:hAnsi="Times New Roman"/>
          <w:sz w:val="24"/>
          <w:szCs w:val="24"/>
          <w:lang w:eastAsia="hu-HU"/>
        </w:rPr>
        <w:t>Biológia</w:t>
      </w:r>
    </w:p>
    <w:p w:rsidR="00C27FB9" w:rsidRPr="001C5B5C" w:rsidRDefault="00C27FB9" w:rsidP="0087591E">
      <w:pPr>
        <w:spacing w:after="0" w:line="240" w:lineRule="auto"/>
        <w:ind w:left="426"/>
        <w:rPr>
          <w:rFonts w:ascii="Times New Roman" w:hAnsi="Times New Roman"/>
          <w:sz w:val="24"/>
          <w:szCs w:val="24"/>
          <w:lang w:eastAsia="hu-HU"/>
        </w:rPr>
      </w:pPr>
      <w:r w:rsidRPr="001C5B5C">
        <w:rPr>
          <w:rFonts w:ascii="Times New Roman" w:hAnsi="Times New Roman"/>
          <w:sz w:val="24"/>
          <w:szCs w:val="24"/>
          <w:lang w:eastAsia="hu-HU"/>
        </w:rPr>
        <w:t>Földrajz</w:t>
      </w:r>
    </w:p>
    <w:p w:rsidR="00C27FB9" w:rsidRPr="001C5B5C" w:rsidRDefault="00C27FB9" w:rsidP="0087591E">
      <w:pPr>
        <w:spacing w:after="0" w:line="240" w:lineRule="auto"/>
        <w:ind w:left="426"/>
        <w:rPr>
          <w:rFonts w:ascii="Times New Roman" w:hAnsi="Times New Roman"/>
          <w:sz w:val="24"/>
          <w:szCs w:val="24"/>
          <w:lang w:eastAsia="hu-HU"/>
        </w:rPr>
      </w:pPr>
      <w:r w:rsidRPr="001C5B5C">
        <w:rPr>
          <w:rFonts w:ascii="Times New Roman" w:hAnsi="Times New Roman"/>
          <w:sz w:val="24"/>
          <w:szCs w:val="24"/>
          <w:lang w:eastAsia="hu-HU"/>
        </w:rPr>
        <w:t>Történelem,</w:t>
      </w:r>
    </w:p>
    <w:p w:rsidR="00C27FB9" w:rsidRPr="001C5B5C" w:rsidRDefault="00C27FB9" w:rsidP="0087591E">
      <w:pPr>
        <w:spacing w:after="0" w:line="240" w:lineRule="auto"/>
        <w:ind w:left="426"/>
        <w:rPr>
          <w:rFonts w:ascii="Times New Roman" w:hAnsi="Times New Roman"/>
          <w:sz w:val="24"/>
          <w:szCs w:val="24"/>
          <w:lang w:eastAsia="hu-HU"/>
        </w:rPr>
      </w:pPr>
      <w:r w:rsidRPr="001C5B5C">
        <w:rPr>
          <w:rFonts w:ascii="Times New Roman" w:hAnsi="Times New Roman"/>
          <w:sz w:val="24"/>
          <w:szCs w:val="24"/>
          <w:lang w:eastAsia="hu-HU"/>
        </w:rPr>
        <w:t>Matematika</w:t>
      </w:r>
    </w:p>
    <w:p w:rsidR="00C27FB9" w:rsidRPr="001C5B5C" w:rsidRDefault="00C27FB9" w:rsidP="0087591E">
      <w:pPr>
        <w:spacing w:after="0" w:line="240" w:lineRule="auto"/>
        <w:ind w:left="426"/>
        <w:rPr>
          <w:rFonts w:ascii="Times New Roman" w:hAnsi="Times New Roman"/>
          <w:sz w:val="24"/>
          <w:szCs w:val="24"/>
          <w:lang w:eastAsia="hu-HU"/>
        </w:rPr>
      </w:pPr>
      <w:r w:rsidRPr="001C5B5C">
        <w:rPr>
          <w:rFonts w:ascii="Times New Roman" w:hAnsi="Times New Roman"/>
          <w:sz w:val="24"/>
          <w:szCs w:val="24"/>
          <w:lang w:eastAsia="hu-HU"/>
        </w:rPr>
        <w:t>Általános néprajz</w:t>
      </w:r>
    </w:p>
    <w:p w:rsidR="00C27FB9" w:rsidRPr="001C5B5C" w:rsidRDefault="00C27FB9" w:rsidP="0087591E">
      <w:pPr>
        <w:widowControl w:val="0"/>
        <w:suppressAutoHyphens/>
        <w:spacing w:after="0" w:line="240" w:lineRule="auto"/>
        <w:ind w:left="426"/>
        <w:rPr>
          <w:rFonts w:ascii="Times New Roman" w:hAnsi="Times New Roman"/>
          <w:kern w:val="1"/>
          <w:sz w:val="24"/>
          <w:szCs w:val="24"/>
          <w:lang w:eastAsia="hi-IN" w:bidi="hi-IN"/>
        </w:rPr>
      </w:pPr>
    </w:p>
    <w:p w:rsidR="00C27FB9" w:rsidRPr="001C5B5C" w:rsidRDefault="00C27FB9" w:rsidP="0087591E">
      <w:pPr>
        <w:numPr>
          <w:ilvl w:val="1"/>
          <w:numId w:val="37"/>
        </w:numPr>
        <w:spacing w:after="0" w:line="240" w:lineRule="auto"/>
        <w:ind w:left="426" w:firstLine="0"/>
        <w:rPr>
          <w:rFonts w:ascii="Times New Roman" w:hAnsi="Times New Roman"/>
          <w:b/>
          <w:sz w:val="24"/>
          <w:szCs w:val="24"/>
        </w:rPr>
      </w:pPr>
      <w:r w:rsidRPr="001C5B5C">
        <w:rPr>
          <w:rFonts w:ascii="Times New Roman" w:hAnsi="Times New Roman"/>
          <w:b/>
          <w:sz w:val="24"/>
          <w:szCs w:val="24"/>
        </w:rPr>
        <w:t xml:space="preserve">Témakörök </w:t>
      </w:r>
    </w:p>
    <w:p w:rsidR="00C27FB9" w:rsidRPr="001C5B5C" w:rsidRDefault="00C27FB9" w:rsidP="0087591E">
      <w:pPr>
        <w:widowControl w:val="0"/>
        <w:numPr>
          <w:ilvl w:val="2"/>
          <w:numId w:val="37"/>
        </w:numPr>
        <w:suppressAutoHyphens/>
        <w:spacing w:after="0" w:line="240" w:lineRule="auto"/>
        <w:ind w:left="1134" w:firstLine="0"/>
        <w:jc w:val="both"/>
        <w:rPr>
          <w:rFonts w:ascii="Times New Roman" w:hAnsi="Times New Roman"/>
          <w:b/>
          <w:kern w:val="1"/>
          <w:sz w:val="24"/>
          <w:szCs w:val="24"/>
          <w:lang w:eastAsia="hi-IN" w:bidi="hi-IN"/>
        </w:rPr>
      </w:pPr>
      <w:r w:rsidRPr="001C5B5C">
        <w:rPr>
          <w:rFonts w:ascii="Times New Roman" w:hAnsi="Times New Roman"/>
          <w:b/>
          <w:sz w:val="24"/>
          <w:szCs w:val="24"/>
        </w:rPr>
        <w:t>A gyékényfeldolgozás anyag és eszközszükséglete</w:t>
      </w:r>
    </w:p>
    <w:p w:rsidR="00C27FB9" w:rsidRPr="001C5B5C" w:rsidRDefault="00C27FB9" w:rsidP="0087591E">
      <w:pPr>
        <w:widowControl w:val="0"/>
        <w:suppressAutoHyphens/>
        <w:spacing w:after="0" w:line="240" w:lineRule="auto"/>
        <w:ind w:left="7799"/>
        <w:jc w:val="both"/>
        <w:rPr>
          <w:rFonts w:ascii="Times New Roman" w:hAnsi="Times New Roman"/>
          <w:b/>
          <w:kern w:val="1"/>
          <w:sz w:val="24"/>
          <w:szCs w:val="24"/>
          <w:lang w:eastAsia="hi-IN" w:bidi="hi-IN"/>
        </w:rPr>
      </w:pPr>
      <w:r w:rsidRPr="001C5B5C">
        <w:rPr>
          <w:rFonts w:ascii="Times New Roman" w:hAnsi="Times New Roman"/>
          <w:b/>
          <w:i/>
          <w:kern w:val="1"/>
          <w:sz w:val="24"/>
          <w:szCs w:val="24"/>
          <w:lang w:eastAsia="hi-IN" w:bidi="hi-IN"/>
        </w:rPr>
        <w:t xml:space="preserve">  16óra/</w:t>
      </w:r>
      <w:proofErr w:type="spellStart"/>
      <w:r w:rsidRPr="001C5B5C">
        <w:rPr>
          <w:rFonts w:ascii="Times New Roman" w:hAnsi="Times New Roman"/>
          <w:b/>
          <w:i/>
          <w:kern w:val="1"/>
          <w:sz w:val="24"/>
          <w:szCs w:val="24"/>
          <w:lang w:eastAsia="hi-IN" w:bidi="hi-IN"/>
        </w:rPr>
        <w:t>16óra</w:t>
      </w:r>
      <w:proofErr w:type="spellEnd"/>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gyékény növény lelőhelye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Beszerzési lehetőségei, gyűjtése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Kiválasztása, válogatása feldolgozás szerint</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Eszközök, szerszámok: gyékénytű, sablonok, szövőkeretek ismerete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eszközök mérete, anyaga, formája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eszközök, szerszámok beszerzési lehetőségei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Különböző munkafolyamatokhoz illeszkedő eszköz és szerszámigény</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Segédanyagok</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b/>
      </w:r>
    </w:p>
    <w:p w:rsidR="00C27FB9" w:rsidRPr="001C5B5C" w:rsidRDefault="00C27FB9" w:rsidP="0087591E">
      <w:pPr>
        <w:widowControl w:val="0"/>
        <w:numPr>
          <w:ilvl w:val="2"/>
          <w:numId w:val="37"/>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Különböző gyékény megmunkálási ismeretek</w:t>
      </w:r>
    </w:p>
    <w:p w:rsidR="00C27FB9" w:rsidRPr="001C5B5C" w:rsidRDefault="00C27FB9" w:rsidP="0087591E">
      <w:pPr>
        <w:widowControl w:val="0"/>
        <w:suppressAutoHyphens/>
        <w:spacing w:after="0" w:line="240" w:lineRule="auto"/>
        <w:ind w:left="7515" w:firstLine="284"/>
        <w:jc w:val="both"/>
        <w:rPr>
          <w:rFonts w:ascii="Times New Roman" w:hAnsi="Times New Roman"/>
          <w:b/>
          <w:sz w:val="24"/>
          <w:szCs w:val="24"/>
        </w:rPr>
      </w:pPr>
      <w:r w:rsidRPr="001C5B5C">
        <w:rPr>
          <w:rFonts w:ascii="Times New Roman" w:hAnsi="Times New Roman"/>
          <w:b/>
          <w:i/>
          <w:sz w:val="24"/>
          <w:szCs w:val="24"/>
        </w:rPr>
        <w:t xml:space="preserve">  38óra/</w:t>
      </w:r>
      <w:proofErr w:type="spellStart"/>
      <w:r w:rsidRPr="001C5B5C">
        <w:rPr>
          <w:rFonts w:ascii="Times New Roman" w:hAnsi="Times New Roman"/>
          <w:b/>
          <w:i/>
          <w:sz w:val="24"/>
          <w:szCs w:val="24"/>
        </w:rPr>
        <w:t>38óra</w:t>
      </w:r>
      <w:proofErr w:type="spellEnd"/>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munkafolyamatok műveleti sorrendje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előállítás módszerei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Spiráltechnika anyag és szerszámigénye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Zsinórkötés anyag, sablon, és szerszámigénye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Gyékényszövés anyag, szövőkeret és szerszámigénye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Bútorbekötés anyag, szerszám és vázigénye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elkészítendő tárgyak méretezése dokumentáció szerint</w:t>
      </w:r>
    </w:p>
    <w:p w:rsidR="00C27FB9" w:rsidRPr="001C5B5C" w:rsidRDefault="00C27FB9" w:rsidP="0087591E">
      <w:pPr>
        <w:widowControl w:val="0"/>
        <w:numPr>
          <w:ilvl w:val="2"/>
          <w:numId w:val="37"/>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br w:type="page"/>
        <w:t>A gyékényfeldolgozás befejező műveletei, javítási lehetőségek</w:t>
      </w:r>
    </w:p>
    <w:p w:rsidR="00C27FB9" w:rsidRPr="001C5B5C" w:rsidRDefault="00C27FB9" w:rsidP="0087591E">
      <w:pPr>
        <w:widowControl w:val="0"/>
        <w:suppressAutoHyphens/>
        <w:spacing w:after="0" w:line="240" w:lineRule="auto"/>
        <w:ind w:left="7799"/>
        <w:jc w:val="both"/>
        <w:rPr>
          <w:rFonts w:ascii="Times New Roman" w:hAnsi="Times New Roman"/>
          <w:b/>
          <w:sz w:val="24"/>
          <w:szCs w:val="24"/>
        </w:rPr>
      </w:pPr>
      <w:r w:rsidRPr="001C5B5C">
        <w:rPr>
          <w:rFonts w:ascii="Times New Roman" w:hAnsi="Times New Roman"/>
          <w:b/>
          <w:i/>
          <w:sz w:val="24"/>
          <w:szCs w:val="24"/>
        </w:rPr>
        <w:t xml:space="preserve"> 14 óra/14óra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munkafolyamatok befejezéséhez szükséges eszközök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Eldolgozási módok ismerete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Vágók, simítók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Záródások, fülezések szabályszerű alkalmazásának ismerete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szárítás módja, ideje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 xml:space="preserve">Javítási lehetőségek munka közben és a befejezéskor </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Formára húzás</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Lesimítás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sz w:val="24"/>
          <w:szCs w:val="24"/>
        </w:rPr>
        <w:t>Tisztítás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37"/>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 xml:space="preserve">A szalmafeldolgozás anyag és </w:t>
      </w:r>
      <w:proofErr w:type="gramStart"/>
      <w:r w:rsidRPr="001C5B5C">
        <w:rPr>
          <w:rFonts w:ascii="Times New Roman" w:hAnsi="Times New Roman"/>
          <w:b/>
          <w:sz w:val="24"/>
          <w:szCs w:val="24"/>
        </w:rPr>
        <w:t>eszközszükséglete</w:t>
      </w:r>
      <w:r w:rsidRPr="001C5B5C">
        <w:rPr>
          <w:rFonts w:ascii="Times New Roman" w:hAnsi="Times New Roman"/>
          <w:b/>
          <w:sz w:val="24"/>
          <w:szCs w:val="24"/>
        </w:rPr>
        <w:tab/>
        <w:t xml:space="preserve">  </w:t>
      </w:r>
      <w:r w:rsidRPr="001C5B5C">
        <w:rPr>
          <w:rFonts w:ascii="Times New Roman" w:hAnsi="Times New Roman"/>
          <w:b/>
          <w:i/>
          <w:sz w:val="24"/>
          <w:szCs w:val="24"/>
        </w:rPr>
        <w:t>12óra</w:t>
      </w:r>
      <w:proofErr w:type="gramEnd"/>
      <w:r w:rsidRPr="001C5B5C">
        <w:rPr>
          <w:rFonts w:ascii="Times New Roman" w:hAnsi="Times New Roman"/>
          <w:b/>
          <w:i/>
          <w:sz w:val="24"/>
          <w:szCs w:val="24"/>
        </w:rPr>
        <w:t>/10óra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gabonafélék termőterülete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szalma beszerzési, gyűjtési lehetőségei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 xml:space="preserve">Kiválasztása, válogatása a feldolgozás szerint </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szalmamunkák eszköz és szerszámigénye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Tűk, hasítók, sablonok, mérete, formája, anyaga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Az eszközök, szerszámok beszerzési lehetőségei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Speciális varrógép, prés</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Segédanyagok</w:t>
      </w: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p>
    <w:p w:rsidR="00C27FB9" w:rsidRPr="001C5B5C" w:rsidRDefault="00C27FB9" w:rsidP="0087591E">
      <w:pPr>
        <w:widowControl w:val="0"/>
        <w:suppressAutoHyphens/>
        <w:spacing w:after="0" w:line="240" w:lineRule="auto"/>
        <w:ind w:left="1134"/>
        <w:rPr>
          <w:rFonts w:ascii="Times New Roman" w:hAnsi="Times New Roman"/>
          <w:b/>
          <w:i/>
          <w:sz w:val="24"/>
          <w:szCs w:val="24"/>
        </w:rPr>
      </w:pPr>
      <w:r w:rsidRPr="001C5B5C">
        <w:rPr>
          <w:rFonts w:ascii="Times New Roman" w:hAnsi="Times New Roman"/>
          <w:b/>
          <w:sz w:val="24"/>
          <w:szCs w:val="24"/>
        </w:rPr>
        <w:t>9.3.5.</w:t>
      </w:r>
      <w:r w:rsidRPr="001C5B5C">
        <w:rPr>
          <w:rFonts w:ascii="Times New Roman" w:hAnsi="Times New Roman"/>
          <w:b/>
          <w:sz w:val="24"/>
          <w:szCs w:val="24"/>
        </w:rPr>
        <w:tab/>
        <w:t>Különböző szalma megmunkálási ismeretek</w:t>
      </w:r>
      <w:r w:rsidRPr="001C5B5C">
        <w:rPr>
          <w:rFonts w:ascii="Times New Roman" w:hAnsi="Times New Roman"/>
          <w:b/>
          <w:i/>
          <w:sz w:val="24"/>
          <w:szCs w:val="24"/>
        </w:rPr>
        <w:tab/>
        <w:t xml:space="preserve"> </w:t>
      </w:r>
      <w:r w:rsidR="00D67531" w:rsidRPr="001C5B5C">
        <w:rPr>
          <w:rFonts w:ascii="Times New Roman" w:hAnsi="Times New Roman"/>
          <w:b/>
          <w:i/>
          <w:sz w:val="24"/>
          <w:szCs w:val="24"/>
        </w:rPr>
        <w:t xml:space="preserve">27 </w:t>
      </w:r>
      <w:r w:rsidRPr="001C5B5C">
        <w:rPr>
          <w:rFonts w:ascii="Times New Roman" w:hAnsi="Times New Roman"/>
          <w:b/>
          <w:i/>
          <w:sz w:val="24"/>
          <w:szCs w:val="24"/>
        </w:rPr>
        <w:t>óra/</w:t>
      </w:r>
      <w:r w:rsidR="00D67531" w:rsidRPr="001C5B5C">
        <w:rPr>
          <w:rFonts w:ascii="Times New Roman" w:hAnsi="Times New Roman"/>
          <w:b/>
          <w:i/>
          <w:sz w:val="24"/>
          <w:szCs w:val="24"/>
        </w:rPr>
        <w:t>25 óra</w:t>
      </w:r>
    </w:p>
    <w:p w:rsidR="00C27FB9" w:rsidRPr="001C5B5C" w:rsidRDefault="00C27FB9" w:rsidP="0087591E">
      <w:pPr>
        <w:widowControl w:val="0"/>
        <w:suppressAutoHyphens/>
        <w:spacing w:after="0" w:line="240" w:lineRule="auto"/>
        <w:ind w:left="113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munkafolyamatok műveleti sorrendje</w:t>
      </w:r>
    </w:p>
    <w:p w:rsidR="00C27FB9" w:rsidRPr="001C5B5C" w:rsidRDefault="00C27FB9" w:rsidP="0087591E">
      <w:pPr>
        <w:widowControl w:val="0"/>
        <w:suppressAutoHyphens/>
        <w:spacing w:after="0" w:line="240" w:lineRule="auto"/>
        <w:ind w:left="113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előállítás módszerei</w:t>
      </w:r>
    </w:p>
    <w:p w:rsidR="00C27FB9" w:rsidRPr="001C5B5C" w:rsidRDefault="00C27FB9" w:rsidP="0087591E">
      <w:pPr>
        <w:widowControl w:val="0"/>
        <w:suppressAutoHyphens/>
        <w:spacing w:after="0" w:line="240" w:lineRule="auto"/>
        <w:ind w:left="113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spiráltechnika anyag és eszközigénye</w:t>
      </w:r>
    </w:p>
    <w:p w:rsidR="00C27FB9" w:rsidRPr="001C5B5C" w:rsidRDefault="00C27FB9" w:rsidP="0087591E">
      <w:pPr>
        <w:widowControl w:val="0"/>
        <w:suppressAutoHyphens/>
        <w:spacing w:after="0" w:line="240" w:lineRule="auto"/>
        <w:ind w:left="113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lapos fonások/ szalmakalap, kosár, szatyor/ anyag és eszközigénye</w:t>
      </w:r>
    </w:p>
    <w:p w:rsidR="00C27FB9" w:rsidRPr="001C5B5C" w:rsidRDefault="00C27FB9" w:rsidP="0087591E">
      <w:pPr>
        <w:widowControl w:val="0"/>
        <w:suppressAutoHyphens/>
        <w:spacing w:after="0" w:line="240" w:lineRule="auto"/>
        <w:ind w:left="113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aratódíszek anyag és eszközigénye</w:t>
      </w:r>
    </w:p>
    <w:p w:rsidR="00C27FB9" w:rsidRPr="001C5B5C" w:rsidRDefault="00C27FB9" w:rsidP="0087591E">
      <w:pPr>
        <w:widowControl w:val="0"/>
        <w:suppressAutoHyphens/>
        <w:spacing w:after="0" w:line="240" w:lineRule="auto"/>
        <w:ind w:left="113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Az elkészítendő tárgyak méretezése dokumentáció szerint </w:t>
      </w:r>
    </w:p>
    <w:p w:rsidR="00C27FB9" w:rsidRPr="001C5B5C" w:rsidRDefault="00C27FB9" w:rsidP="0087591E">
      <w:pPr>
        <w:widowControl w:val="0"/>
        <w:suppressAutoHyphens/>
        <w:spacing w:after="0" w:line="240" w:lineRule="auto"/>
        <w:ind w:left="1134"/>
        <w:rPr>
          <w:rFonts w:ascii="Times New Roman" w:hAnsi="Times New Roman"/>
          <w:sz w:val="24"/>
          <w:szCs w:val="24"/>
        </w:rPr>
      </w:pPr>
    </w:p>
    <w:p w:rsidR="00C27FB9" w:rsidRPr="001C5B5C" w:rsidRDefault="00C27FB9" w:rsidP="0087591E">
      <w:pPr>
        <w:widowControl w:val="0"/>
        <w:numPr>
          <w:ilvl w:val="2"/>
          <w:numId w:val="36"/>
        </w:numPr>
        <w:suppressAutoHyphens/>
        <w:spacing w:after="0" w:line="240" w:lineRule="auto"/>
        <w:ind w:left="1134" w:firstLine="0"/>
        <w:rPr>
          <w:rFonts w:ascii="Times New Roman" w:hAnsi="Times New Roman"/>
          <w:b/>
          <w:i/>
          <w:sz w:val="24"/>
          <w:szCs w:val="24"/>
        </w:rPr>
      </w:pPr>
      <w:r w:rsidRPr="001C5B5C">
        <w:rPr>
          <w:rFonts w:ascii="Times New Roman" w:hAnsi="Times New Roman"/>
          <w:b/>
          <w:sz w:val="24"/>
          <w:szCs w:val="24"/>
        </w:rPr>
        <w:t xml:space="preserve">A szalmafeldolgozás befejező műveletei, javítási </w:t>
      </w:r>
      <w:proofErr w:type="gramStart"/>
      <w:r w:rsidRPr="001C5B5C">
        <w:rPr>
          <w:rFonts w:ascii="Times New Roman" w:hAnsi="Times New Roman"/>
          <w:b/>
          <w:sz w:val="24"/>
          <w:szCs w:val="24"/>
        </w:rPr>
        <w:t>lehetőségek</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14óra</w:t>
      </w:r>
      <w:proofErr w:type="gramEnd"/>
      <w:r w:rsidRPr="001C5B5C">
        <w:rPr>
          <w:rFonts w:ascii="Times New Roman" w:hAnsi="Times New Roman"/>
          <w:b/>
          <w:i/>
          <w:sz w:val="24"/>
          <w:szCs w:val="24"/>
        </w:rPr>
        <w:t>/12óra</w:t>
      </w:r>
    </w:p>
    <w:p w:rsidR="00C27FB9" w:rsidRPr="001C5B5C" w:rsidRDefault="00C27FB9" w:rsidP="0087591E">
      <w:pPr>
        <w:widowControl w:val="0"/>
        <w:suppressAutoHyphens/>
        <w:spacing w:after="0" w:line="240" w:lineRule="auto"/>
        <w:ind w:left="1134"/>
        <w:rPr>
          <w:rFonts w:ascii="Times New Roman" w:hAnsi="Times New Roman"/>
          <w:sz w:val="24"/>
          <w:szCs w:val="24"/>
        </w:rPr>
      </w:pPr>
      <w:r w:rsidRPr="001C5B5C">
        <w:rPr>
          <w:rFonts w:ascii="Times New Roman" w:hAnsi="Times New Roman"/>
          <w:sz w:val="24"/>
          <w:szCs w:val="24"/>
        </w:rPr>
        <w:t>A munkafolyamatok befejezéséhez szükséges eszközök</w:t>
      </w:r>
    </w:p>
    <w:p w:rsidR="00C27FB9" w:rsidRPr="001C5B5C" w:rsidRDefault="00C27FB9" w:rsidP="0087591E">
      <w:pPr>
        <w:widowControl w:val="0"/>
        <w:suppressAutoHyphens/>
        <w:spacing w:after="0" w:line="240" w:lineRule="auto"/>
        <w:ind w:left="1134"/>
        <w:rPr>
          <w:rFonts w:ascii="Times New Roman" w:hAnsi="Times New Roman"/>
          <w:sz w:val="24"/>
          <w:szCs w:val="24"/>
        </w:rPr>
      </w:pPr>
      <w:r w:rsidRPr="001C5B5C">
        <w:rPr>
          <w:rFonts w:ascii="Times New Roman" w:hAnsi="Times New Roman"/>
          <w:sz w:val="24"/>
          <w:szCs w:val="24"/>
        </w:rPr>
        <w:t>Eldolgozási módok</w:t>
      </w:r>
    </w:p>
    <w:p w:rsidR="00C27FB9" w:rsidRPr="001C5B5C" w:rsidRDefault="00C27FB9" w:rsidP="0087591E">
      <w:pPr>
        <w:widowControl w:val="0"/>
        <w:suppressAutoHyphens/>
        <w:spacing w:after="0" w:line="240" w:lineRule="auto"/>
        <w:ind w:left="1134"/>
        <w:rPr>
          <w:rFonts w:ascii="Times New Roman" w:hAnsi="Times New Roman"/>
          <w:sz w:val="24"/>
          <w:szCs w:val="24"/>
        </w:rPr>
      </w:pPr>
      <w:r w:rsidRPr="001C5B5C">
        <w:rPr>
          <w:rFonts w:ascii="Times New Roman" w:hAnsi="Times New Roman"/>
          <w:sz w:val="24"/>
          <w:szCs w:val="24"/>
        </w:rPr>
        <w:t xml:space="preserve">Vágóeszközök, simítók, vasaló </w:t>
      </w:r>
    </w:p>
    <w:p w:rsidR="00C27FB9" w:rsidRPr="001C5B5C" w:rsidRDefault="00C27FB9" w:rsidP="0087591E">
      <w:pPr>
        <w:widowControl w:val="0"/>
        <w:suppressAutoHyphens/>
        <w:spacing w:after="0" w:line="240" w:lineRule="auto"/>
        <w:ind w:left="1134"/>
        <w:rPr>
          <w:rFonts w:ascii="Times New Roman" w:hAnsi="Times New Roman"/>
          <w:sz w:val="24"/>
          <w:szCs w:val="24"/>
        </w:rPr>
      </w:pPr>
      <w:r w:rsidRPr="001C5B5C">
        <w:rPr>
          <w:rFonts w:ascii="Times New Roman" w:hAnsi="Times New Roman"/>
          <w:sz w:val="24"/>
          <w:szCs w:val="24"/>
        </w:rPr>
        <w:t>Speciális prés</w:t>
      </w:r>
    </w:p>
    <w:p w:rsidR="00C27FB9" w:rsidRPr="001C5B5C" w:rsidRDefault="00C27FB9" w:rsidP="0087591E">
      <w:pPr>
        <w:widowControl w:val="0"/>
        <w:suppressAutoHyphens/>
        <w:spacing w:after="0" w:line="240" w:lineRule="auto"/>
        <w:ind w:left="1134"/>
        <w:rPr>
          <w:rFonts w:ascii="Times New Roman" w:hAnsi="Times New Roman"/>
          <w:sz w:val="24"/>
          <w:szCs w:val="24"/>
        </w:rPr>
      </w:pPr>
      <w:r w:rsidRPr="001C5B5C">
        <w:rPr>
          <w:rFonts w:ascii="Times New Roman" w:hAnsi="Times New Roman"/>
          <w:sz w:val="24"/>
          <w:szCs w:val="24"/>
        </w:rPr>
        <w:t>Záródások, fülezések szabályszerű alkalmazásának ismerete</w:t>
      </w:r>
    </w:p>
    <w:p w:rsidR="00C27FB9" w:rsidRPr="001C5B5C" w:rsidRDefault="00C27FB9" w:rsidP="0087591E">
      <w:pPr>
        <w:widowControl w:val="0"/>
        <w:suppressAutoHyphens/>
        <w:spacing w:after="0" w:line="240" w:lineRule="auto"/>
        <w:ind w:left="1134"/>
        <w:rPr>
          <w:rFonts w:ascii="Times New Roman" w:hAnsi="Times New Roman"/>
          <w:sz w:val="24"/>
          <w:szCs w:val="24"/>
        </w:rPr>
      </w:pPr>
      <w:r w:rsidRPr="001C5B5C">
        <w:rPr>
          <w:rFonts w:ascii="Times New Roman" w:hAnsi="Times New Roman"/>
          <w:sz w:val="24"/>
          <w:szCs w:val="24"/>
        </w:rPr>
        <w:t>Javítási lehetőségek munka közben, és a befejezéskor</w:t>
      </w:r>
    </w:p>
    <w:p w:rsidR="00C27FB9" w:rsidRPr="001C5B5C" w:rsidRDefault="00C27FB9" w:rsidP="0087591E">
      <w:pPr>
        <w:widowControl w:val="0"/>
        <w:suppressAutoHyphens/>
        <w:spacing w:after="0" w:line="240" w:lineRule="auto"/>
        <w:ind w:left="1134"/>
        <w:rPr>
          <w:rFonts w:ascii="Times New Roman" w:hAnsi="Times New Roman"/>
          <w:sz w:val="24"/>
          <w:szCs w:val="24"/>
        </w:rPr>
      </w:pPr>
      <w:r w:rsidRPr="001C5B5C">
        <w:rPr>
          <w:rFonts w:ascii="Times New Roman" w:hAnsi="Times New Roman"/>
          <w:sz w:val="24"/>
          <w:szCs w:val="24"/>
        </w:rPr>
        <w:t>Formára húzás, vegyi anyaggal kezelés</w:t>
      </w:r>
    </w:p>
    <w:p w:rsidR="00C27FB9" w:rsidRPr="001C5B5C" w:rsidRDefault="00C27FB9" w:rsidP="0087591E">
      <w:pPr>
        <w:widowControl w:val="0"/>
        <w:suppressAutoHyphens/>
        <w:spacing w:after="0" w:line="240" w:lineRule="auto"/>
        <w:ind w:left="1134"/>
        <w:rPr>
          <w:rFonts w:ascii="Times New Roman" w:hAnsi="Times New Roman"/>
          <w:sz w:val="24"/>
          <w:szCs w:val="24"/>
        </w:rPr>
      </w:pPr>
      <w:r w:rsidRPr="001C5B5C">
        <w:rPr>
          <w:rFonts w:ascii="Times New Roman" w:hAnsi="Times New Roman"/>
          <w:sz w:val="24"/>
          <w:szCs w:val="24"/>
        </w:rPr>
        <w:t>Tisztítás, keményítés</w:t>
      </w:r>
    </w:p>
    <w:p w:rsidR="00C27FB9" w:rsidRPr="001C5B5C" w:rsidRDefault="00C27FB9" w:rsidP="0087591E">
      <w:pPr>
        <w:widowControl w:val="0"/>
        <w:suppressAutoHyphens/>
        <w:spacing w:after="0" w:line="240" w:lineRule="auto"/>
        <w:ind w:left="1134"/>
        <w:rPr>
          <w:rFonts w:ascii="Times New Roman" w:hAnsi="Times New Roman"/>
          <w:kern w:val="1"/>
          <w:sz w:val="24"/>
          <w:szCs w:val="24"/>
          <w:lang w:eastAsia="hi-IN" w:bidi="hi-IN"/>
        </w:rPr>
      </w:pPr>
    </w:p>
    <w:p w:rsidR="00C27FB9" w:rsidRPr="001C5B5C" w:rsidRDefault="00C27FB9" w:rsidP="0087591E">
      <w:pPr>
        <w:widowControl w:val="0"/>
        <w:numPr>
          <w:ilvl w:val="2"/>
          <w:numId w:val="36"/>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A csuhéfeldolgozás anyag és eszközszükséglete</w:t>
      </w:r>
      <w:r w:rsidRPr="001C5B5C">
        <w:rPr>
          <w:rFonts w:ascii="Times New Roman" w:hAnsi="Times New Roman"/>
          <w:b/>
          <w:sz w:val="24"/>
          <w:szCs w:val="24"/>
        </w:rPr>
        <w:tab/>
      </w:r>
      <w:r w:rsidRPr="001C5B5C">
        <w:rPr>
          <w:rFonts w:ascii="Times New Roman" w:hAnsi="Times New Roman"/>
          <w:b/>
          <w:i/>
          <w:sz w:val="24"/>
          <w:szCs w:val="24"/>
        </w:rPr>
        <w:t>12 óra/10óra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kukorica termőterülete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csuhé beszerzési, gyűjtési lehetőségei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Kiválasztása, válogatása feldolgozás szerint</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Eszközök, sablonok, rámák, kaptafák anyaga, formája, mérete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formák beszerzési lehetőségei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Szerszámok, speciális tűk, fogó, tömörítők beszerzési lehetősége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szerszámok rendeltetésszerű használata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Segédanyagok, színezékek</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36"/>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 xml:space="preserve">Különböző csuhé megmunkálási </w:t>
      </w:r>
      <w:proofErr w:type="gramStart"/>
      <w:r w:rsidRPr="001C5B5C">
        <w:rPr>
          <w:rFonts w:ascii="Times New Roman" w:hAnsi="Times New Roman"/>
          <w:b/>
          <w:sz w:val="24"/>
          <w:szCs w:val="24"/>
        </w:rPr>
        <w:t>ismeretek</w:t>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28óra</w:t>
      </w:r>
      <w:proofErr w:type="gramEnd"/>
      <w:r w:rsidRPr="001C5B5C">
        <w:rPr>
          <w:rFonts w:ascii="Times New Roman" w:hAnsi="Times New Roman"/>
          <w:b/>
          <w:i/>
          <w:sz w:val="24"/>
          <w:szCs w:val="24"/>
        </w:rPr>
        <w:t>/</w:t>
      </w:r>
      <w:proofErr w:type="spellStart"/>
      <w:r w:rsidRPr="001C5B5C">
        <w:rPr>
          <w:rFonts w:ascii="Times New Roman" w:hAnsi="Times New Roman"/>
          <w:b/>
          <w:i/>
          <w:sz w:val="24"/>
          <w:szCs w:val="24"/>
        </w:rPr>
        <w:t>28óra</w:t>
      </w:r>
      <w:proofErr w:type="spellEnd"/>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munkafolyamatok műveleti sorrendje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Az előállítás módszerei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csomózás anyag és szerszámigénye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sodrás anyag és szerszámigénye/ kosár, papucs, szatyor/esetén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hármas fonás anyag és szerszámigénye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bútorbekötés eszköz,/váz/és anyagigénye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Az elkészítendő tárgyak méretezése dokumentáció szerint</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p>
    <w:p w:rsidR="00C27FB9" w:rsidRPr="001C5B5C" w:rsidRDefault="00C27FB9" w:rsidP="0087591E">
      <w:pPr>
        <w:widowControl w:val="0"/>
        <w:numPr>
          <w:ilvl w:val="2"/>
          <w:numId w:val="36"/>
        </w:numPr>
        <w:suppressAutoHyphens/>
        <w:spacing w:after="0" w:line="240" w:lineRule="auto"/>
        <w:ind w:left="1134" w:firstLine="0"/>
        <w:jc w:val="both"/>
        <w:rPr>
          <w:rFonts w:ascii="Times New Roman" w:hAnsi="Times New Roman"/>
          <w:b/>
          <w:i/>
          <w:sz w:val="24"/>
          <w:szCs w:val="24"/>
        </w:rPr>
      </w:pPr>
      <w:r w:rsidRPr="001C5B5C">
        <w:rPr>
          <w:rFonts w:ascii="Times New Roman" w:hAnsi="Times New Roman"/>
          <w:b/>
          <w:sz w:val="24"/>
          <w:szCs w:val="24"/>
        </w:rPr>
        <w:t xml:space="preserve">A csuhéfeldolgozás befejező műveletei, javítási lehetőségek  </w:t>
      </w:r>
    </w:p>
    <w:p w:rsidR="00C27FB9" w:rsidRPr="001C5B5C" w:rsidRDefault="00C27FB9" w:rsidP="0087591E">
      <w:pPr>
        <w:widowControl w:val="0"/>
        <w:suppressAutoHyphens/>
        <w:spacing w:after="0" w:line="240" w:lineRule="auto"/>
        <w:ind w:left="7799"/>
        <w:jc w:val="both"/>
        <w:rPr>
          <w:rFonts w:ascii="Times New Roman" w:hAnsi="Times New Roman"/>
          <w:b/>
          <w:i/>
          <w:sz w:val="24"/>
          <w:szCs w:val="24"/>
        </w:rPr>
      </w:pPr>
      <w:r w:rsidRPr="001C5B5C">
        <w:rPr>
          <w:rFonts w:ascii="Times New Roman" w:hAnsi="Times New Roman"/>
          <w:b/>
          <w:i/>
          <w:sz w:val="24"/>
          <w:szCs w:val="24"/>
        </w:rPr>
        <w:t xml:space="preserve"> 14 óra/12óra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 xml:space="preserve">A munkafolyamatok befejezéséhez szükséges eszközök </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Eldolgozási módok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Vágóeszközök, tömörítők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Záródások, fülezések szabályszerű alkalmazásának ismerete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Javítási lehetőségek munka közben és befejezéskor</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szárítás módja, ideje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Letisztázás, szükség szerint vegyi anyaggal kezelés</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p>
    <w:p w:rsidR="00C27FB9" w:rsidRPr="001C5B5C" w:rsidRDefault="00C27FB9" w:rsidP="0087591E">
      <w:pPr>
        <w:numPr>
          <w:ilvl w:val="1"/>
          <w:numId w:val="36"/>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 xml:space="preserve">A képzés javasolt helyszíne </w:t>
      </w:r>
      <w:r w:rsidRPr="001C5B5C">
        <w:rPr>
          <w:rFonts w:ascii="Times New Roman" w:hAnsi="Times New Roman"/>
          <w:b/>
          <w:i/>
          <w:kern w:val="1"/>
          <w:sz w:val="24"/>
          <w:szCs w:val="24"/>
          <w:lang w:eastAsia="hi-IN" w:bidi="hi-IN"/>
        </w:rPr>
        <w:t>(ajánlás)</w:t>
      </w:r>
    </w:p>
    <w:p w:rsidR="00C27FB9" w:rsidRPr="001C5B5C" w:rsidRDefault="00C27FB9" w:rsidP="0087591E">
      <w:pPr>
        <w:spacing w:after="0" w:line="240" w:lineRule="auto"/>
        <w:ind w:left="426"/>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Szaktanterem</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kern w:val="1"/>
          <w:sz w:val="24"/>
          <w:szCs w:val="24"/>
          <w:lang w:eastAsia="hi-IN" w:bidi="hi-IN"/>
        </w:rPr>
        <w:t>Szakkönyvtár</w:t>
      </w:r>
    </w:p>
    <w:p w:rsidR="00C27FB9" w:rsidRPr="001C5B5C" w:rsidRDefault="00C27FB9" w:rsidP="0087591E">
      <w:pPr>
        <w:widowControl w:val="0"/>
        <w:suppressAutoHyphens/>
        <w:spacing w:after="0" w:line="240" w:lineRule="auto"/>
        <w:ind w:left="426"/>
        <w:jc w:val="both"/>
        <w:rPr>
          <w:rFonts w:ascii="Times New Roman" w:hAnsi="Times New Roman"/>
          <w:b/>
          <w:kern w:val="1"/>
          <w:sz w:val="24"/>
          <w:szCs w:val="24"/>
          <w:lang w:eastAsia="hi-IN" w:bidi="hi-IN"/>
        </w:rPr>
      </w:pPr>
    </w:p>
    <w:p w:rsidR="00C27FB9" w:rsidRPr="001C5B5C" w:rsidRDefault="00C27FB9" w:rsidP="0087591E">
      <w:pPr>
        <w:numPr>
          <w:ilvl w:val="1"/>
          <w:numId w:val="36"/>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A tantárgy elsajátítása során alkalmazható sajátos módszerek, tanulói tevékenységformák (ajánlás)</w:t>
      </w:r>
    </w:p>
    <w:p w:rsidR="00C27FB9" w:rsidRPr="001C5B5C" w:rsidRDefault="00C27FB9" w:rsidP="0087591E">
      <w:pPr>
        <w:spacing w:after="0" w:line="240" w:lineRule="auto"/>
        <w:ind w:left="426"/>
        <w:jc w:val="both"/>
        <w:rPr>
          <w:rFonts w:ascii="Times New Roman" w:hAnsi="Times New Roman"/>
          <w:b/>
          <w:i/>
          <w:sz w:val="24"/>
          <w:szCs w:val="24"/>
        </w:rPr>
      </w:pPr>
    </w:p>
    <w:p w:rsidR="00C27FB9" w:rsidRPr="001C5B5C" w:rsidRDefault="00C27FB9" w:rsidP="0087591E">
      <w:pPr>
        <w:pStyle w:val="Listaszerbekezds4"/>
        <w:ind w:left="426"/>
        <w:jc w:val="both"/>
        <w:rPr>
          <w:rFonts w:ascii="Times New Roman" w:hAnsi="Times New Roman"/>
          <w:b/>
          <w:bCs/>
          <w:i/>
        </w:rPr>
      </w:pPr>
      <w:r w:rsidRPr="001C5B5C">
        <w:rPr>
          <w:rFonts w:ascii="Times New Roman" w:hAnsi="Times New Roman"/>
          <w:b/>
          <w:bCs/>
          <w:i/>
          <w:sz w:val="24"/>
          <w:szCs w:val="24"/>
        </w:rPr>
        <w:t>9.5.1</w:t>
      </w:r>
      <w:r w:rsidRPr="001C5B5C">
        <w:rPr>
          <w:rFonts w:ascii="Times New Roman" w:hAnsi="Times New Roman"/>
          <w:b/>
          <w:bCs/>
          <w:i/>
        </w:rPr>
        <w:t xml:space="preserve"> A tantárgy elsajátítása során alkalmazható tanulói tevékenységformák (ajánlás)</w:t>
      </w:r>
    </w:p>
    <w:p w:rsidR="00C27FB9" w:rsidRPr="001C5B5C" w:rsidRDefault="00C27FB9" w:rsidP="0087591E">
      <w:pPr>
        <w:pStyle w:val="Listaszerbekezds4"/>
        <w:ind w:left="0"/>
        <w:rPr>
          <w:rFonts w:ascii="Times New Roman" w:hAnsi="Times New Roman"/>
          <w:b/>
          <w:bCs/>
          <w:i/>
        </w:rPr>
      </w:pPr>
      <w:r w:rsidRPr="001C5B5C">
        <w:rPr>
          <w:rFonts w:ascii="Times New Roman" w:hAnsi="Times New Roman"/>
          <w:b/>
          <w:bCs/>
          <w:i/>
        </w:rPr>
        <w:br w:type="page"/>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27FB9" w:rsidRPr="001C5B5C" w:rsidTr="0087591E">
        <w:trPr>
          <w:cantSplit/>
          <w:trHeight w:val="921"/>
          <w:jc w:val="center"/>
        </w:trPr>
        <w:tc>
          <w:tcPr>
            <w:tcW w:w="828"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cantSplit/>
          <w:trHeight w:val="1069"/>
          <w:jc w:val="center"/>
        </w:trPr>
        <w:tc>
          <w:tcPr>
            <w:tcW w:w="828" w:type="dxa"/>
            <w:vMerge/>
            <w:vAlign w:val="center"/>
          </w:tcPr>
          <w:p w:rsidR="00C27FB9" w:rsidRPr="001C5B5C" w:rsidRDefault="00C27FB9" w:rsidP="0087591E">
            <w:pPr>
              <w:spacing w:after="0" w:line="240" w:lineRule="auto"/>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Osztály-keret</w:t>
            </w:r>
          </w:p>
        </w:tc>
        <w:tc>
          <w:tcPr>
            <w:tcW w:w="2190"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Írásos elemzések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Tesztfeladat megoldása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Szöveges előadás egyéni felkészüléssel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Képi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Műhely rajz értelmezése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3.2.</w:t>
            </w:r>
          </w:p>
        </w:tc>
        <w:tc>
          <w:tcPr>
            <w:tcW w:w="3621" w:type="dxa"/>
            <w:vAlign w:val="center"/>
          </w:tcPr>
          <w:p w:rsidR="00C27FB9" w:rsidRPr="001C5B5C" w:rsidRDefault="00C27FB9" w:rsidP="0087591E">
            <w:pPr>
              <w:spacing w:after="0" w:line="240" w:lineRule="auto"/>
              <w:rPr>
                <w:rFonts w:ascii="Times New Roman" w:hAnsi="Times New Roman"/>
                <w:sz w:val="20"/>
                <w:szCs w:val="20"/>
              </w:rPr>
            </w:pPr>
            <w:proofErr w:type="gramStart"/>
            <w:r w:rsidRPr="001C5B5C">
              <w:rPr>
                <w:rFonts w:ascii="Times New Roman" w:hAnsi="Times New Roman"/>
                <w:sz w:val="20"/>
                <w:szCs w:val="20"/>
              </w:rPr>
              <w:t>Vázlat rajz</w:t>
            </w:r>
            <w:proofErr w:type="gramEnd"/>
            <w:r w:rsidRPr="001C5B5C">
              <w:rPr>
                <w:rFonts w:ascii="Times New Roman" w:hAnsi="Times New Roman"/>
                <w:sz w:val="20"/>
                <w:szCs w:val="20"/>
              </w:rPr>
              <w:t xml:space="preserve"> készítése leírásból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Rajzeszközök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 xml:space="preserve"> Információgyűjtés –képi és rajzos </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Szakkönyv, fénykép, számítógép, minták, tárgyak</w:t>
            </w:r>
          </w:p>
        </w:tc>
      </w:tr>
    </w:tbl>
    <w:p w:rsidR="00C27FB9" w:rsidRPr="001C5B5C" w:rsidRDefault="00C27FB9" w:rsidP="0087591E">
      <w:pPr>
        <w:rPr>
          <w:rFonts w:ascii="Times New Roman" w:hAnsi="Times New Roman"/>
        </w:rPr>
      </w:pPr>
    </w:p>
    <w:p w:rsidR="00C27FB9" w:rsidRPr="001C5B5C" w:rsidRDefault="00C27FB9" w:rsidP="0087591E">
      <w:pPr>
        <w:pStyle w:val="Listaszerbekezds4"/>
        <w:ind w:left="426"/>
        <w:jc w:val="both"/>
        <w:rPr>
          <w:rFonts w:ascii="Times New Roman" w:hAnsi="Times New Roman"/>
          <w:b/>
          <w:bCs/>
          <w:i/>
        </w:rPr>
      </w:pPr>
      <w:r w:rsidRPr="001C5B5C">
        <w:rPr>
          <w:rFonts w:ascii="Times New Roman" w:hAnsi="Times New Roman"/>
          <w:b/>
          <w:bCs/>
          <w:i/>
        </w:rPr>
        <w:t>9.5.2</w:t>
      </w:r>
      <w:r w:rsidRPr="001C5B5C">
        <w:rPr>
          <w:rFonts w:ascii="Times New Roman" w:hAnsi="Times New Roman"/>
          <w:b/>
          <w:bCs/>
          <w:i/>
        </w:rPr>
        <w:tab/>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jc w:val="center"/>
        </w:trPr>
        <w:tc>
          <w:tcPr>
            <w:tcW w:w="994" w:type="dxa"/>
            <w:vMerge/>
            <w:vAlign w:val="center"/>
          </w:tcPr>
          <w:p w:rsidR="00C27FB9" w:rsidRPr="001C5B5C" w:rsidRDefault="00C27FB9" w:rsidP="0087591E">
            <w:pPr>
              <w:spacing w:after="0" w:line="240" w:lineRule="auto"/>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kiselőadás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vita</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Mintadarabok, fotók, CD, DVD</w:t>
            </w:r>
          </w:p>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szakkönyvek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Szakkönyvek, számítógép</w:t>
            </w:r>
          </w:p>
        </w:tc>
      </w:tr>
    </w:tbl>
    <w:p w:rsidR="00C27FB9" w:rsidRPr="001C5B5C" w:rsidRDefault="00C27FB9" w:rsidP="0087591E">
      <w:pPr>
        <w:widowControl w:val="0"/>
        <w:suppressAutoHyphens/>
        <w:spacing w:after="0" w:line="240" w:lineRule="auto"/>
        <w:jc w:val="both"/>
        <w:rPr>
          <w:rFonts w:ascii="Times New Roman" w:hAnsi="Times New Roman"/>
          <w:iCs/>
          <w:sz w:val="24"/>
          <w:szCs w:val="24"/>
        </w:rPr>
      </w:pPr>
    </w:p>
    <w:p w:rsidR="00C27FB9" w:rsidRPr="001C5B5C" w:rsidRDefault="00C27FB9" w:rsidP="0087591E">
      <w:pPr>
        <w:widowControl w:val="0"/>
        <w:suppressAutoHyphens/>
        <w:spacing w:after="0" w:line="240" w:lineRule="auto"/>
        <w:jc w:val="both"/>
        <w:rPr>
          <w:rFonts w:ascii="Times New Roman" w:hAnsi="Times New Roman"/>
          <w:iCs/>
          <w:sz w:val="24"/>
          <w:szCs w:val="24"/>
        </w:rPr>
      </w:pPr>
    </w:p>
    <w:p w:rsidR="00C27FB9" w:rsidRPr="001C5B5C" w:rsidRDefault="00C27FB9" w:rsidP="0087591E">
      <w:pPr>
        <w:widowControl w:val="0"/>
        <w:numPr>
          <w:ilvl w:val="1"/>
          <w:numId w:val="36"/>
        </w:numPr>
        <w:suppressAutoHyphens/>
        <w:spacing w:after="0" w:line="240" w:lineRule="auto"/>
        <w:ind w:left="426" w:firstLine="0"/>
        <w:jc w:val="both"/>
        <w:rPr>
          <w:rFonts w:ascii="Times New Roman" w:hAnsi="Times New Roman"/>
          <w:b/>
          <w:iCs/>
          <w:sz w:val="24"/>
          <w:szCs w:val="24"/>
        </w:rPr>
      </w:pPr>
      <w:r w:rsidRPr="001C5B5C">
        <w:rPr>
          <w:rFonts w:ascii="Times New Roman" w:hAnsi="Times New Roman"/>
          <w:b/>
          <w:iCs/>
          <w:sz w:val="24"/>
          <w:szCs w:val="24"/>
        </w:rPr>
        <w:t>A tantárgy értékelésének módja</w:t>
      </w:r>
    </w:p>
    <w:p w:rsidR="00C27FB9" w:rsidRPr="001C5B5C" w:rsidRDefault="00C27FB9" w:rsidP="0087591E">
      <w:pPr>
        <w:autoSpaceDE w:val="0"/>
        <w:autoSpaceDN w:val="0"/>
        <w:adjustRightInd w:val="0"/>
        <w:spacing w:after="0" w:line="240" w:lineRule="auto"/>
        <w:ind w:left="426"/>
        <w:jc w:val="both"/>
        <w:rPr>
          <w:rFonts w:ascii="Times New Roman" w:hAnsi="Times New Roman"/>
          <w:i/>
          <w:iCs/>
          <w:sz w:val="24"/>
          <w:szCs w:val="24"/>
        </w:rPr>
      </w:pPr>
      <w:r w:rsidRPr="001C5B5C">
        <w:rPr>
          <w:rFonts w:ascii="Times New Roman" w:hAnsi="Times New Roman"/>
          <w:bCs/>
          <w:sz w:val="24"/>
          <w:szCs w:val="24"/>
        </w:rPr>
        <w:t>„A nemzeti köznevelésről szóló 2011. évi CXC. törvény. 54. § (2) a) pontja szerinti értékelése”</w:t>
      </w: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p>
    <w:p w:rsidR="00C27FB9" w:rsidRPr="001C5B5C" w:rsidRDefault="00C27FB9" w:rsidP="0087591E">
      <w:pPr>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10.</w:t>
      </w:r>
      <w:r w:rsidRPr="001C5B5C">
        <w:rPr>
          <w:rFonts w:ascii="Times New Roman" w:hAnsi="Times New Roman"/>
          <w:b/>
          <w:sz w:val="24"/>
          <w:szCs w:val="24"/>
          <w:lang w:eastAsia="hu-HU"/>
        </w:rPr>
        <w:tab/>
        <w:t xml:space="preserve">Gyékény-, szalma- és </w:t>
      </w:r>
      <w:proofErr w:type="spellStart"/>
      <w:r w:rsidRPr="001C5B5C">
        <w:rPr>
          <w:rFonts w:ascii="Times New Roman" w:hAnsi="Times New Roman"/>
          <w:b/>
          <w:sz w:val="24"/>
          <w:szCs w:val="24"/>
          <w:lang w:eastAsia="hu-HU"/>
        </w:rPr>
        <w:t>csuhétárgykészítő</w:t>
      </w:r>
      <w:proofErr w:type="spellEnd"/>
      <w:r w:rsidRPr="001C5B5C">
        <w:rPr>
          <w:rFonts w:ascii="Times New Roman" w:hAnsi="Times New Roman"/>
          <w:b/>
          <w:sz w:val="24"/>
          <w:szCs w:val="24"/>
          <w:lang w:eastAsia="hu-HU"/>
        </w:rPr>
        <w:t xml:space="preserve"> szakmai </w:t>
      </w:r>
      <w:proofErr w:type="gramStart"/>
      <w:r w:rsidRPr="001C5B5C">
        <w:rPr>
          <w:rFonts w:ascii="Times New Roman" w:hAnsi="Times New Roman"/>
          <w:b/>
          <w:sz w:val="24"/>
          <w:szCs w:val="24"/>
          <w:lang w:eastAsia="hu-HU"/>
        </w:rPr>
        <w:t>néprajz</w:t>
      </w:r>
      <w:r w:rsidRPr="001C5B5C">
        <w:rPr>
          <w:rFonts w:ascii="Times New Roman" w:hAnsi="Times New Roman"/>
          <w:b/>
          <w:sz w:val="24"/>
          <w:szCs w:val="24"/>
          <w:lang w:eastAsia="hu-HU"/>
        </w:rPr>
        <w:tab/>
        <w:t xml:space="preserve">         </w:t>
      </w:r>
      <w:r w:rsidR="00D67531" w:rsidRPr="001C5B5C">
        <w:rPr>
          <w:rFonts w:ascii="Times New Roman" w:hAnsi="Times New Roman"/>
          <w:b/>
          <w:i/>
          <w:sz w:val="24"/>
          <w:szCs w:val="24"/>
          <w:lang w:eastAsia="hu-HU"/>
        </w:rPr>
        <w:t>206</w:t>
      </w:r>
      <w:proofErr w:type="gramEnd"/>
      <w:r w:rsidR="00D67531" w:rsidRPr="001C5B5C">
        <w:rPr>
          <w:rFonts w:ascii="Times New Roman" w:hAnsi="Times New Roman"/>
          <w:b/>
          <w:i/>
          <w:sz w:val="24"/>
          <w:szCs w:val="24"/>
          <w:lang w:eastAsia="hu-HU"/>
        </w:rPr>
        <w:t xml:space="preserve"> </w:t>
      </w:r>
      <w:r w:rsidRPr="001C5B5C">
        <w:rPr>
          <w:rFonts w:ascii="Times New Roman" w:hAnsi="Times New Roman"/>
          <w:b/>
          <w:i/>
          <w:sz w:val="24"/>
          <w:szCs w:val="24"/>
          <w:lang w:eastAsia="hu-HU"/>
        </w:rPr>
        <w:t>óra/</w:t>
      </w:r>
      <w:r w:rsidR="00D67531" w:rsidRPr="001C5B5C">
        <w:rPr>
          <w:rFonts w:ascii="Times New Roman" w:hAnsi="Times New Roman"/>
          <w:b/>
          <w:i/>
          <w:sz w:val="24"/>
          <w:szCs w:val="24"/>
          <w:lang w:eastAsia="hu-HU"/>
        </w:rPr>
        <w:t>170óra</w:t>
      </w:r>
    </w:p>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*Három évfolyamos képzés közismereti oktatással/két évfolyamos képzés közismereti oktatás nélkül</w:t>
      </w:r>
    </w:p>
    <w:p w:rsidR="00C27FB9" w:rsidRPr="001C5B5C" w:rsidRDefault="00C27FB9" w:rsidP="0087591E">
      <w:pPr>
        <w:widowControl w:val="0"/>
        <w:suppressAutoHyphens/>
        <w:spacing w:after="0" w:line="240" w:lineRule="auto"/>
        <w:rPr>
          <w:rFonts w:ascii="Times New Roman" w:hAnsi="Times New Roman"/>
          <w:b/>
          <w:sz w:val="24"/>
          <w:szCs w:val="24"/>
          <w:lang w:eastAsia="hu-HU"/>
        </w:rPr>
      </w:pPr>
    </w:p>
    <w:p w:rsidR="00C27FB9" w:rsidRPr="001C5B5C" w:rsidRDefault="00C27FB9" w:rsidP="0087591E">
      <w:pPr>
        <w:numPr>
          <w:ilvl w:val="1"/>
          <w:numId w:val="38"/>
        </w:numPr>
        <w:spacing w:after="0" w:line="240" w:lineRule="auto"/>
        <w:ind w:left="426" w:firstLine="0"/>
        <w:jc w:val="both"/>
        <w:rPr>
          <w:rFonts w:ascii="Times New Roman" w:hAnsi="Times New Roman"/>
          <w:b/>
          <w:sz w:val="24"/>
          <w:szCs w:val="24"/>
          <w:lang w:eastAsia="hu-HU"/>
        </w:rPr>
      </w:pPr>
      <w:r w:rsidRPr="001C5B5C">
        <w:rPr>
          <w:rFonts w:ascii="Times New Roman" w:hAnsi="Times New Roman"/>
          <w:b/>
          <w:sz w:val="24"/>
          <w:szCs w:val="24"/>
          <w:lang w:eastAsia="hu-HU"/>
        </w:rPr>
        <w:t>A tantárgy tanításának célja:</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 xml:space="preserve">A tanuló ismerje meg a fonható anyagok felhasználásának kezdeteit, </w:t>
      </w:r>
      <w:proofErr w:type="spellStart"/>
      <w:r w:rsidRPr="001C5B5C">
        <w:rPr>
          <w:rFonts w:ascii="Times New Roman" w:hAnsi="Times New Roman"/>
          <w:sz w:val="24"/>
          <w:szCs w:val="24"/>
          <w:lang w:eastAsia="hu-HU"/>
        </w:rPr>
        <w:t>létrejöttüknek</w:t>
      </w:r>
      <w:proofErr w:type="spellEnd"/>
      <w:r w:rsidRPr="001C5B5C">
        <w:rPr>
          <w:rFonts w:ascii="Times New Roman" w:hAnsi="Times New Roman"/>
          <w:sz w:val="24"/>
          <w:szCs w:val="24"/>
          <w:lang w:eastAsia="hu-HU"/>
        </w:rPr>
        <w:t xml:space="preserve"> körülményeit, a természetföldrajzi adottságok tükrében.</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 xml:space="preserve">A Kárpát-medencében a magyar és nemzetiségi kézművességen belül, a gyékény, szalma, és csuhé tárgykészítés táji, etnikai területén megfelelő tájékozottságot szerezzen. Ismerje a hazai fonható anyagok felhasználásának kezdeteit, a hagyományos technikákat, forma, és motívumkincset. Tudjon a </w:t>
      </w:r>
      <w:proofErr w:type="spellStart"/>
      <w:r w:rsidRPr="001C5B5C">
        <w:rPr>
          <w:rFonts w:ascii="Times New Roman" w:hAnsi="Times New Roman"/>
          <w:sz w:val="24"/>
          <w:szCs w:val="24"/>
          <w:lang w:eastAsia="hu-HU"/>
        </w:rPr>
        <w:t>szálasanyagok</w:t>
      </w:r>
      <w:proofErr w:type="spellEnd"/>
      <w:r w:rsidRPr="001C5B5C">
        <w:rPr>
          <w:rFonts w:ascii="Times New Roman" w:hAnsi="Times New Roman"/>
          <w:sz w:val="24"/>
          <w:szCs w:val="24"/>
          <w:lang w:eastAsia="hu-HU"/>
        </w:rPr>
        <w:t xml:space="preserve"> felhasználásának kiemelkedő központjairól, a híres mesterek, parasztspecialisták tevékenységéről. Tájékozódjon a témával foglalkozó néprajzosok kutatási eredményeiről.</w:t>
      </w:r>
    </w:p>
    <w:p w:rsidR="00C27FB9" w:rsidRPr="001C5B5C" w:rsidRDefault="00C27FB9" w:rsidP="0087591E">
      <w:pPr>
        <w:widowControl w:val="0"/>
        <w:suppressAutoHyphens/>
        <w:spacing w:after="0" w:line="240" w:lineRule="auto"/>
        <w:ind w:left="426"/>
        <w:jc w:val="both"/>
        <w:rPr>
          <w:rFonts w:ascii="Times New Roman" w:hAnsi="Times New Roman"/>
          <w:b/>
          <w:kern w:val="1"/>
          <w:sz w:val="24"/>
          <w:szCs w:val="24"/>
          <w:lang w:eastAsia="hi-IN" w:bidi="hi-IN"/>
        </w:rPr>
      </w:pPr>
    </w:p>
    <w:p w:rsidR="00C27FB9" w:rsidRPr="001C5B5C" w:rsidRDefault="00C27FB9" w:rsidP="0087591E">
      <w:pPr>
        <w:numPr>
          <w:ilvl w:val="1"/>
          <w:numId w:val="38"/>
        </w:numPr>
        <w:spacing w:after="0" w:line="240" w:lineRule="auto"/>
        <w:ind w:left="426" w:firstLine="0"/>
        <w:jc w:val="both"/>
        <w:rPr>
          <w:rFonts w:ascii="Times New Roman" w:hAnsi="Times New Roman"/>
          <w:b/>
          <w:sz w:val="24"/>
          <w:szCs w:val="24"/>
          <w:lang w:eastAsia="hu-HU"/>
        </w:rPr>
      </w:pPr>
      <w:r w:rsidRPr="001C5B5C">
        <w:rPr>
          <w:rFonts w:ascii="Times New Roman" w:hAnsi="Times New Roman"/>
          <w:b/>
          <w:sz w:val="24"/>
          <w:szCs w:val="24"/>
        </w:rPr>
        <w:t>Kapcsolódó</w:t>
      </w:r>
      <w:r w:rsidRPr="001C5B5C">
        <w:rPr>
          <w:rFonts w:ascii="Times New Roman" w:hAnsi="Times New Roman"/>
          <w:b/>
          <w:sz w:val="24"/>
          <w:szCs w:val="24"/>
          <w:lang w:eastAsia="hu-HU"/>
        </w:rPr>
        <w:t xml:space="preserve"> közismereti, szakmai tartalmak</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Történelem</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Földrajz</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Biológia</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Magyar</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Ének-zene</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Művészettörténet</w:t>
      </w:r>
    </w:p>
    <w:p w:rsidR="00C27FB9" w:rsidRPr="001C5B5C" w:rsidRDefault="00C27FB9" w:rsidP="0087591E">
      <w:pPr>
        <w:widowControl w:val="0"/>
        <w:suppressAutoHyphens/>
        <w:spacing w:after="0" w:line="240" w:lineRule="auto"/>
        <w:ind w:left="426"/>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Általános néprajz</w:t>
      </w:r>
    </w:p>
    <w:p w:rsidR="00C27FB9" w:rsidRPr="001C5B5C" w:rsidRDefault="00C27FB9" w:rsidP="0087591E">
      <w:pPr>
        <w:widowControl w:val="0"/>
        <w:suppressAutoHyphens/>
        <w:spacing w:after="0" w:line="240" w:lineRule="auto"/>
        <w:ind w:left="426"/>
        <w:jc w:val="both"/>
        <w:rPr>
          <w:rFonts w:ascii="Times New Roman" w:hAnsi="Times New Roman"/>
          <w:b/>
          <w:kern w:val="1"/>
          <w:sz w:val="24"/>
          <w:szCs w:val="24"/>
          <w:lang w:eastAsia="hi-IN" w:bidi="hi-IN"/>
        </w:rPr>
      </w:pPr>
    </w:p>
    <w:p w:rsidR="00C27FB9" w:rsidRPr="001C5B5C" w:rsidRDefault="00C27FB9" w:rsidP="0087591E">
      <w:pPr>
        <w:numPr>
          <w:ilvl w:val="1"/>
          <w:numId w:val="38"/>
        </w:numPr>
        <w:spacing w:after="0" w:line="240" w:lineRule="auto"/>
        <w:ind w:left="426" w:firstLine="0"/>
        <w:jc w:val="both"/>
        <w:rPr>
          <w:rFonts w:ascii="Times New Roman" w:hAnsi="Times New Roman"/>
          <w:b/>
          <w:sz w:val="24"/>
          <w:szCs w:val="24"/>
        </w:rPr>
      </w:pPr>
      <w:r w:rsidRPr="001C5B5C">
        <w:rPr>
          <w:rFonts w:ascii="Times New Roman" w:hAnsi="Times New Roman"/>
          <w:b/>
          <w:sz w:val="24"/>
          <w:szCs w:val="24"/>
        </w:rPr>
        <w:t xml:space="preserve">Témakörök </w:t>
      </w:r>
    </w:p>
    <w:p w:rsidR="00C27FB9" w:rsidRPr="001C5B5C" w:rsidRDefault="00C27FB9" w:rsidP="0087591E">
      <w:pPr>
        <w:spacing w:after="0" w:line="240" w:lineRule="auto"/>
        <w:ind w:left="426"/>
        <w:jc w:val="both"/>
        <w:rPr>
          <w:rFonts w:ascii="Times New Roman" w:hAnsi="Times New Roman"/>
          <w:b/>
          <w:sz w:val="24"/>
          <w:szCs w:val="24"/>
        </w:rPr>
      </w:pPr>
    </w:p>
    <w:p w:rsidR="00C27FB9" w:rsidRPr="001C5B5C" w:rsidRDefault="00C27FB9" w:rsidP="0087591E">
      <w:pPr>
        <w:widowControl w:val="0"/>
        <w:numPr>
          <w:ilvl w:val="2"/>
          <w:numId w:val="38"/>
        </w:numPr>
        <w:suppressAutoHyphens/>
        <w:spacing w:after="0" w:line="240" w:lineRule="auto"/>
        <w:ind w:left="1134" w:firstLine="0"/>
        <w:jc w:val="both"/>
        <w:rPr>
          <w:rFonts w:ascii="Times New Roman" w:hAnsi="Times New Roman"/>
          <w:b/>
          <w:kern w:val="1"/>
          <w:sz w:val="24"/>
          <w:szCs w:val="24"/>
          <w:lang w:eastAsia="hi-IN" w:bidi="hi-IN"/>
        </w:rPr>
      </w:pPr>
      <w:r w:rsidRPr="001C5B5C">
        <w:rPr>
          <w:rFonts w:ascii="Times New Roman" w:hAnsi="Times New Roman"/>
          <w:b/>
          <w:sz w:val="24"/>
          <w:szCs w:val="24"/>
        </w:rPr>
        <w:t>Gyékényfeldolgozás a múltban</w:t>
      </w:r>
    </w:p>
    <w:p w:rsidR="00C27FB9" w:rsidRPr="001C5B5C" w:rsidRDefault="00C27FB9" w:rsidP="0087591E">
      <w:pPr>
        <w:widowControl w:val="0"/>
        <w:suppressAutoHyphens/>
        <w:spacing w:after="0" w:line="240" w:lineRule="auto"/>
        <w:ind w:left="1134"/>
        <w:jc w:val="both"/>
        <w:rPr>
          <w:rFonts w:ascii="Times New Roman" w:hAnsi="Times New Roman"/>
          <w:b/>
          <w:i/>
          <w:kern w:val="1"/>
          <w:sz w:val="24"/>
          <w:szCs w:val="24"/>
          <w:lang w:eastAsia="hi-IN" w:bidi="hi-IN"/>
        </w:rPr>
      </w:pPr>
      <w:r w:rsidRPr="001C5B5C">
        <w:rPr>
          <w:rFonts w:ascii="Times New Roman" w:hAnsi="Times New Roman"/>
          <w:sz w:val="24"/>
          <w:szCs w:val="24"/>
        </w:rPr>
        <w:t>A gyékény felhasználásának kezdetei</w:t>
      </w:r>
      <w:r w:rsidRPr="001C5B5C">
        <w:rPr>
          <w:rFonts w:ascii="Times New Roman" w:hAnsi="Times New Roman"/>
          <w:i/>
          <w:kern w:val="1"/>
          <w:sz w:val="24"/>
          <w:szCs w:val="24"/>
          <w:lang w:eastAsia="hi-IN" w:bidi="hi-IN"/>
        </w:rPr>
        <w:t xml:space="preserve"> </w:t>
      </w:r>
      <w:r w:rsidRPr="001C5B5C">
        <w:rPr>
          <w:rFonts w:ascii="Times New Roman" w:hAnsi="Times New Roman"/>
          <w:i/>
          <w:kern w:val="1"/>
          <w:sz w:val="24"/>
          <w:szCs w:val="24"/>
          <w:lang w:eastAsia="hi-IN" w:bidi="hi-IN"/>
        </w:rPr>
        <w:tab/>
      </w:r>
      <w:r w:rsidRPr="001C5B5C">
        <w:rPr>
          <w:rFonts w:ascii="Times New Roman" w:hAnsi="Times New Roman"/>
          <w:i/>
          <w:kern w:val="1"/>
          <w:sz w:val="24"/>
          <w:szCs w:val="24"/>
          <w:lang w:eastAsia="hi-IN" w:bidi="hi-IN"/>
        </w:rPr>
        <w:tab/>
      </w:r>
      <w:r w:rsidRPr="001C5B5C">
        <w:rPr>
          <w:rFonts w:ascii="Times New Roman" w:hAnsi="Times New Roman"/>
          <w:i/>
          <w:kern w:val="1"/>
          <w:sz w:val="24"/>
          <w:szCs w:val="24"/>
          <w:lang w:eastAsia="hi-IN" w:bidi="hi-IN"/>
        </w:rPr>
        <w:tab/>
      </w:r>
      <w:r w:rsidRPr="001C5B5C">
        <w:rPr>
          <w:rFonts w:ascii="Times New Roman" w:hAnsi="Times New Roman"/>
          <w:i/>
          <w:kern w:val="1"/>
          <w:sz w:val="24"/>
          <w:szCs w:val="24"/>
          <w:lang w:eastAsia="hi-IN" w:bidi="hi-IN"/>
        </w:rPr>
        <w:tab/>
      </w:r>
      <w:r w:rsidRPr="001C5B5C">
        <w:rPr>
          <w:rFonts w:ascii="Times New Roman" w:hAnsi="Times New Roman"/>
          <w:b/>
          <w:i/>
          <w:kern w:val="1"/>
          <w:sz w:val="24"/>
          <w:szCs w:val="24"/>
          <w:lang w:eastAsia="hi-IN" w:bidi="hi-IN"/>
        </w:rPr>
        <w:t>30</w:t>
      </w:r>
      <w:r w:rsidRPr="001C5B5C">
        <w:rPr>
          <w:rFonts w:ascii="Times New Roman" w:hAnsi="Times New Roman"/>
          <w:i/>
          <w:kern w:val="1"/>
          <w:sz w:val="24"/>
          <w:szCs w:val="24"/>
          <w:lang w:eastAsia="hi-IN" w:bidi="hi-IN"/>
        </w:rPr>
        <w:t xml:space="preserve"> </w:t>
      </w:r>
      <w:r w:rsidRPr="001C5B5C">
        <w:rPr>
          <w:rFonts w:ascii="Times New Roman" w:hAnsi="Times New Roman"/>
          <w:b/>
          <w:i/>
          <w:kern w:val="1"/>
          <w:sz w:val="24"/>
          <w:szCs w:val="24"/>
          <w:lang w:eastAsia="hi-IN" w:bidi="hi-IN"/>
        </w:rPr>
        <w:t>óra/24óra</w:t>
      </w:r>
    </w:p>
    <w:p w:rsidR="00C27FB9" w:rsidRPr="001C5B5C" w:rsidRDefault="00C27FB9" w:rsidP="0087591E">
      <w:pPr>
        <w:widowControl w:val="0"/>
        <w:suppressAutoHyphens/>
        <w:spacing w:after="0" w:line="240" w:lineRule="auto"/>
        <w:ind w:left="1134"/>
        <w:jc w:val="both"/>
        <w:rPr>
          <w:rFonts w:ascii="Times New Roman" w:hAnsi="Times New Roman"/>
          <w:b/>
          <w:kern w:val="1"/>
          <w:sz w:val="24"/>
          <w:szCs w:val="24"/>
          <w:lang w:eastAsia="hi-IN" w:bidi="hi-IN"/>
        </w:rPr>
      </w:pPr>
      <w:r w:rsidRPr="001C5B5C">
        <w:rPr>
          <w:rFonts w:ascii="Times New Roman" w:hAnsi="Times New Roman"/>
          <w:sz w:val="24"/>
          <w:szCs w:val="24"/>
        </w:rPr>
        <w:t xml:space="preserve">Élet, és gazdálkodás a régi vizes területeken </w:t>
      </w:r>
    </w:p>
    <w:p w:rsidR="00C27FB9" w:rsidRPr="001C5B5C" w:rsidRDefault="00C27FB9" w:rsidP="0087591E">
      <w:pPr>
        <w:widowControl w:val="0"/>
        <w:suppressAutoHyphens/>
        <w:spacing w:after="0" w:line="240" w:lineRule="auto"/>
        <w:ind w:left="1134"/>
        <w:jc w:val="both"/>
        <w:rPr>
          <w:rFonts w:ascii="Times New Roman" w:hAnsi="Times New Roman"/>
          <w:b/>
          <w:kern w:val="1"/>
          <w:sz w:val="24"/>
          <w:szCs w:val="24"/>
          <w:lang w:eastAsia="hi-IN" w:bidi="hi-IN"/>
        </w:rPr>
      </w:pPr>
      <w:r w:rsidRPr="001C5B5C">
        <w:rPr>
          <w:rFonts w:ascii="Times New Roman" w:hAnsi="Times New Roman"/>
          <w:sz w:val="24"/>
          <w:szCs w:val="24"/>
        </w:rPr>
        <w:t>Vizes élőhelyek növényei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Fonatmaradványok régészeti leletekben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Gyékényfelhasználás más népek kultúrájában</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sz w:val="24"/>
          <w:szCs w:val="24"/>
        </w:rPr>
        <w:t>Gyékényhez fűződő szokások</w:t>
      </w:r>
      <w:r w:rsidRPr="001C5B5C">
        <w:rPr>
          <w:rFonts w:ascii="Times New Roman" w:hAnsi="Times New Roman"/>
          <w:sz w:val="24"/>
          <w:szCs w:val="24"/>
        </w:rPr>
        <w:tab/>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38"/>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A gyékénymunkák Kárpát-medencei táji etnikai hagyományai</w:t>
      </w:r>
    </w:p>
    <w:p w:rsidR="00C27FB9" w:rsidRPr="001C5B5C" w:rsidRDefault="00C27FB9" w:rsidP="00F735FE">
      <w:pPr>
        <w:widowControl w:val="0"/>
        <w:suppressAutoHyphens/>
        <w:spacing w:after="0" w:line="240" w:lineRule="auto"/>
        <w:ind w:left="7515"/>
        <w:jc w:val="both"/>
        <w:rPr>
          <w:rFonts w:ascii="Times New Roman" w:hAnsi="Times New Roman"/>
          <w:b/>
          <w:sz w:val="24"/>
          <w:szCs w:val="24"/>
        </w:rPr>
      </w:pPr>
      <w:r w:rsidRPr="001C5B5C">
        <w:rPr>
          <w:rFonts w:ascii="Times New Roman" w:hAnsi="Times New Roman"/>
          <w:b/>
          <w:i/>
          <w:sz w:val="24"/>
          <w:szCs w:val="24"/>
        </w:rPr>
        <w:t xml:space="preserve"> </w:t>
      </w:r>
      <w:r w:rsidR="00D67531" w:rsidRPr="001C5B5C">
        <w:rPr>
          <w:rFonts w:ascii="Times New Roman" w:hAnsi="Times New Roman"/>
          <w:b/>
          <w:i/>
          <w:sz w:val="24"/>
          <w:szCs w:val="24"/>
        </w:rPr>
        <w:t>38 óra</w:t>
      </w:r>
      <w:r w:rsidRPr="001C5B5C">
        <w:rPr>
          <w:rFonts w:ascii="Times New Roman" w:hAnsi="Times New Roman"/>
          <w:b/>
          <w:i/>
          <w:sz w:val="24"/>
          <w:szCs w:val="24"/>
        </w:rPr>
        <w:t>/</w:t>
      </w:r>
      <w:r w:rsidR="00D67531" w:rsidRPr="001C5B5C">
        <w:rPr>
          <w:rFonts w:ascii="Times New Roman" w:hAnsi="Times New Roman"/>
          <w:b/>
          <w:i/>
          <w:sz w:val="24"/>
          <w:szCs w:val="24"/>
        </w:rPr>
        <w:t>34 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Gyékénymunkák a Kárpát-medencében</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Honfoglalás kori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Középkori emlékek</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Cigány, és sváb gyékényesek</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hazai gyékénymunkák formai és technikai jellemzői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gyékény felhasználásának változásai az utóbbi évszázadokban</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38"/>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 xml:space="preserve">Híres gyékényeldolgozó központok, </w:t>
      </w:r>
      <w:proofErr w:type="gramStart"/>
      <w:r w:rsidRPr="001C5B5C">
        <w:rPr>
          <w:rFonts w:ascii="Times New Roman" w:hAnsi="Times New Roman"/>
          <w:b/>
          <w:sz w:val="24"/>
          <w:szCs w:val="24"/>
        </w:rPr>
        <w:t xml:space="preserve">mesterek         </w:t>
      </w:r>
      <w:r w:rsidRPr="001C5B5C">
        <w:rPr>
          <w:rFonts w:ascii="Times New Roman" w:hAnsi="Times New Roman"/>
          <w:b/>
          <w:i/>
          <w:sz w:val="24"/>
          <w:szCs w:val="24"/>
        </w:rPr>
        <w:t>18</w:t>
      </w:r>
      <w:proofErr w:type="gramEnd"/>
      <w:r w:rsidRPr="001C5B5C">
        <w:rPr>
          <w:rFonts w:ascii="Times New Roman" w:hAnsi="Times New Roman"/>
          <w:b/>
          <w:i/>
          <w:sz w:val="24"/>
          <w:szCs w:val="24"/>
        </w:rPr>
        <w:t xml:space="preserve"> óra</w:t>
      </w:r>
      <w:r w:rsidRPr="001C5B5C">
        <w:rPr>
          <w:rFonts w:ascii="Times New Roman" w:hAnsi="Times New Roman"/>
          <w:b/>
          <w:sz w:val="24"/>
          <w:szCs w:val="24"/>
        </w:rPr>
        <w:t xml:space="preserve"> /</w:t>
      </w:r>
      <w:r w:rsidRPr="001C5B5C">
        <w:rPr>
          <w:rFonts w:ascii="Times New Roman" w:hAnsi="Times New Roman"/>
          <w:b/>
          <w:i/>
          <w:sz w:val="24"/>
          <w:szCs w:val="24"/>
        </w:rPr>
        <w:t>16 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 xml:space="preserve">Vízparti népesség gyékényfelhasználása </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Spirális technika elterjedése</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gyékényszövés híres központjai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bútorbekötés központjai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Gyékényfonó /zsinórkötéssel/ falvak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gyékényfonás mesterei, parasztspecialisták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Erdélyi gyékényesek</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b/>
      </w:r>
    </w:p>
    <w:p w:rsidR="00C27FB9" w:rsidRPr="001C5B5C" w:rsidRDefault="00C27FB9" w:rsidP="0087591E">
      <w:pPr>
        <w:widowControl w:val="0"/>
        <w:numPr>
          <w:ilvl w:val="2"/>
          <w:numId w:val="38"/>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 xml:space="preserve">A szalmafeldolgozás kezdetei </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16 óra/12óra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gabonatermesztés terjedése a történelemi múltban</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szalma (gabona) mennyiségének növekedése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szalma felhasználása más népek kultúrájában</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Szalmaleletek a régészeti kutatásokban</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Gabonához, szalmához fűződő szokások</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b/>
      </w:r>
    </w:p>
    <w:p w:rsidR="00C27FB9" w:rsidRPr="001C5B5C" w:rsidRDefault="00C27FB9" w:rsidP="0087591E">
      <w:pPr>
        <w:widowControl w:val="0"/>
        <w:numPr>
          <w:ilvl w:val="2"/>
          <w:numId w:val="38"/>
        </w:numPr>
        <w:suppressAutoHyphens/>
        <w:spacing w:after="0" w:line="240" w:lineRule="auto"/>
        <w:ind w:left="1134" w:firstLine="0"/>
        <w:jc w:val="both"/>
        <w:rPr>
          <w:rFonts w:ascii="Times New Roman" w:hAnsi="Times New Roman"/>
          <w:b/>
          <w:i/>
          <w:sz w:val="24"/>
          <w:szCs w:val="24"/>
        </w:rPr>
      </w:pPr>
      <w:r w:rsidRPr="001C5B5C">
        <w:rPr>
          <w:rFonts w:ascii="Times New Roman" w:hAnsi="Times New Roman"/>
          <w:b/>
          <w:sz w:val="24"/>
          <w:szCs w:val="24"/>
        </w:rPr>
        <w:t xml:space="preserve">A szalmamegmunkálás a </w:t>
      </w:r>
      <w:proofErr w:type="gramStart"/>
      <w:r w:rsidRPr="001C5B5C">
        <w:rPr>
          <w:rFonts w:ascii="Times New Roman" w:hAnsi="Times New Roman"/>
          <w:b/>
          <w:sz w:val="24"/>
          <w:szCs w:val="24"/>
        </w:rPr>
        <w:t>Kárpát-medencében</w:t>
      </w:r>
      <w:r w:rsidRPr="001C5B5C">
        <w:rPr>
          <w:rFonts w:ascii="Times New Roman" w:hAnsi="Times New Roman"/>
          <w:b/>
          <w:sz w:val="24"/>
          <w:szCs w:val="24"/>
        </w:rPr>
        <w:tab/>
        <w:t xml:space="preserve">  </w:t>
      </w:r>
      <w:r w:rsidRPr="001C5B5C">
        <w:rPr>
          <w:rFonts w:ascii="Times New Roman" w:hAnsi="Times New Roman"/>
          <w:b/>
          <w:i/>
          <w:sz w:val="24"/>
          <w:szCs w:val="24"/>
        </w:rPr>
        <w:t>26óra</w:t>
      </w:r>
      <w:proofErr w:type="gramEnd"/>
      <w:r w:rsidRPr="001C5B5C">
        <w:rPr>
          <w:rFonts w:ascii="Times New Roman" w:hAnsi="Times New Roman"/>
          <w:b/>
          <w:i/>
          <w:sz w:val="24"/>
          <w:szCs w:val="24"/>
        </w:rPr>
        <w:t>/22óra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Szalmamunkák a Kárpát-medencében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szárazabb területek szalmafelhasználása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Középkori szalmafelhasználás</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szalmamunkák formai és technikai jellemzői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szalma felhasználásának változásai az utóbbi évszázadokban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r w:rsidRPr="001C5B5C">
        <w:rPr>
          <w:rFonts w:ascii="Times New Roman" w:hAnsi="Times New Roman"/>
          <w:b/>
          <w:sz w:val="24"/>
          <w:szCs w:val="24"/>
        </w:rPr>
        <w:t>10.3.6.</w:t>
      </w:r>
      <w:r w:rsidRPr="001C5B5C">
        <w:rPr>
          <w:rFonts w:ascii="Times New Roman" w:hAnsi="Times New Roman"/>
          <w:b/>
          <w:sz w:val="24"/>
          <w:szCs w:val="24"/>
        </w:rPr>
        <w:tab/>
        <w:t xml:space="preserve">Híres szalmafeldolgozó központok, </w:t>
      </w:r>
      <w:proofErr w:type="gramStart"/>
      <w:r w:rsidRPr="001C5B5C">
        <w:rPr>
          <w:rFonts w:ascii="Times New Roman" w:hAnsi="Times New Roman"/>
          <w:b/>
          <w:sz w:val="24"/>
          <w:szCs w:val="24"/>
        </w:rPr>
        <w:t xml:space="preserve">mesterek </w:t>
      </w:r>
      <w:r w:rsidRPr="001C5B5C">
        <w:rPr>
          <w:rFonts w:ascii="Times New Roman" w:hAnsi="Times New Roman"/>
          <w:b/>
          <w:sz w:val="24"/>
          <w:szCs w:val="24"/>
        </w:rPr>
        <w:tab/>
        <w:t xml:space="preserve">  </w:t>
      </w:r>
      <w:r w:rsidRPr="001C5B5C">
        <w:rPr>
          <w:rFonts w:ascii="Times New Roman" w:hAnsi="Times New Roman"/>
          <w:b/>
          <w:i/>
          <w:sz w:val="24"/>
          <w:szCs w:val="24"/>
        </w:rPr>
        <w:t>18óra</w:t>
      </w:r>
      <w:proofErr w:type="gramEnd"/>
      <w:r w:rsidRPr="001C5B5C">
        <w:rPr>
          <w:rFonts w:ascii="Times New Roman" w:hAnsi="Times New Roman"/>
          <w:b/>
          <w:i/>
          <w:sz w:val="24"/>
          <w:szCs w:val="24"/>
        </w:rPr>
        <w:t>/14óra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w:t>
      </w:r>
      <w:r w:rsidRPr="001C5B5C">
        <w:rPr>
          <w:rFonts w:ascii="Times New Roman" w:hAnsi="Times New Roman"/>
          <w:b/>
          <w:i/>
          <w:sz w:val="24"/>
          <w:szCs w:val="24"/>
        </w:rPr>
        <w:t xml:space="preserve"> </w:t>
      </w:r>
      <w:r w:rsidRPr="001C5B5C">
        <w:rPr>
          <w:rFonts w:ascii="Times New Roman" w:hAnsi="Times New Roman"/>
          <w:sz w:val="24"/>
          <w:szCs w:val="24"/>
        </w:rPr>
        <w:t>spirális technika elterjedése hazánkban /szalmából/</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szalmakalap készítés múltja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szalmafonó háziipar</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Híres szalmakalap készítő műhelyek, központok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Erdélyi szalmakalaposok, szatyrosok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Aratódíszek elterjedése, hozzá fűződő szokások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Szalmás mesterek, parasztspecialisták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p>
    <w:p w:rsidR="00C27FB9" w:rsidRPr="001C5B5C" w:rsidRDefault="00C27FB9" w:rsidP="0087591E">
      <w:pPr>
        <w:widowControl w:val="0"/>
        <w:numPr>
          <w:ilvl w:val="2"/>
          <w:numId w:val="39"/>
        </w:numPr>
        <w:suppressAutoHyphens/>
        <w:spacing w:after="0" w:line="240" w:lineRule="auto"/>
        <w:ind w:hanging="810"/>
        <w:jc w:val="both"/>
        <w:rPr>
          <w:rFonts w:ascii="Times New Roman" w:hAnsi="Times New Roman"/>
          <w:b/>
          <w:sz w:val="24"/>
          <w:szCs w:val="24"/>
        </w:rPr>
      </w:pPr>
      <w:r w:rsidRPr="001C5B5C">
        <w:rPr>
          <w:rFonts w:ascii="Times New Roman" w:hAnsi="Times New Roman"/>
          <w:b/>
          <w:sz w:val="24"/>
          <w:szCs w:val="24"/>
        </w:rPr>
        <w:t>A</w:t>
      </w:r>
      <w:r w:rsidRPr="001C5B5C">
        <w:rPr>
          <w:rFonts w:ascii="Times New Roman" w:hAnsi="Times New Roman"/>
          <w:b/>
          <w:i/>
          <w:sz w:val="24"/>
          <w:szCs w:val="24"/>
        </w:rPr>
        <w:t xml:space="preserve"> </w:t>
      </w:r>
      <w:r w:rsidRPr="001C5B5C">
        <w:rPr>
          <w:rFonts w:ascii="Times New Roman" w:hAnsi="Times New Roman"/>
          <w:b/>
          <w:sz w:val="24"/>
          <w:szCs w:val="24"/>
        </w:rPr>
        <w:t xml:space="preserve">kukorica megjelenése, a csuhémegmunkálás </w:t>
      </w:r>
      <w:proofErr w:type="gramStart"/>
      <w:r w:rsidRPr="001C5B5C">
        <w:rPr>
          <w:rFonts w:ascii="Times New Roman" w:hAnsi="Times New Roman"/>
          <w:b/>
          <w:sz w:val="24"/>
          <w:szCs w:val="24"/>
        </w:rPr>
        <w:t>kezdetei</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16óra</w:t>
      </w:r>
      <w:proofErr w:type="gramEnd"/>
      <w:r w:rsidRPr="001C5B5C">
        <w:rPr>
          <w:rFonts w:ascii="Times New Roman" w:hAnsi="Times New Roman"/>
          <w:b/>
          <w:i/>
          <w:sz w:val="24"/>
          <w:szCs w:val="24"/>
        </w:rPr>
        <w:t>/12óra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 xml:space="preserve">A kukorica származása </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Elterjedése a világon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csuhé felhasználása az őshazában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csuhé felhasználása más népek kultúrájában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kukoricához, és a csuhéhoz fűződő szokások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p>
    <w:p w:rsidR="00C27FB9" w:rsidRPr="001C5B5C" w:rsidRDefault="00C27FB9" w:rsidP="0087591E">
      <w:pPr>
        <w:widowControl w:val="0"/>
        <w:numPr>
          <w:ilvl w:val="2"/>
          <w:numId w:val="40"/>
        </w:numPr>
        <w:suppressAutoHyphens/>
        <w:spacing w:after="0" w:line="240" w:lineRule="auto"/>
        <w:ind w:hanging="810"/>
        <w:jc w:val="both"/>
        <w:rPr>
          <w:rFonts w:ascii="Times New Roman" w:hAnsi="Times New Roman"/>
          <w:b/>
          <w:sz w:val="24"/>
          <w:szCs w:val="24"/>
        </w:rPr>
      </w:pPr>
      <w:r w:rsidRPr="001C5B5C">
        <w:rPr>
          <w:rFonts w:ascii="Times New Roman" w:hAnsi="Times New Roman"/>
          <w:b/>
          <w:sz w:val="24"/>
          <w:szCs w:val="24"/>
        </w:rPr>
        <w:t xml:space="preserve">Csuhémegmunkálás a </w:t>
      </w:r>
      <w:proofErr w:type="gramStart"/>
      <w:r w:rsidRPr="001C5B5C">
        <w:rPr>
          <w:rFonts w:ascii="Times New Roman" w:hAnsi="Times New Roman"/>
          <w:b/>
          <w:sz w:val="24"/>
          <w:szCs w:val="24"/>
        </w:rPr>
        <w:t xml:space="preserve">Kárpát-medencében </w:t>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26óra</w:t>
      </w:r>
      <w:proofErr w:type="gramEnd"/>
      <w:r w:rsidRPr="001C5B5C">
        <w:rPr>
          <w:rFonts w:ascii="Times New Roman" w:hAnsi="Times New Roman"/>
          <w:b/>
          <w:i/>
          <w:sz w:val="24"/>
          <w:szCs w:val="24"/>
        </w:rPr>
        <w:t>/22óra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kukorica megjelenése hazánkban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kukorica termesztésének körülményei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csuhé felhasználás kezdetei a Kárpát-medencében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kukoricához, és a csuhéhoz fűződő szokások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csuhéfonás terjedésének okai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csuhéfonás formai és technikai jellemzői /sodrás, fonás, csomózás/</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csuhéfonás változásai az utóbbi évtizedekben (évszázadban)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p>
    <w:p w:rsidR="00C27FB9" w:rsidRPr="001C5B5C" w:rsidRDefault="00C27FB9" w:rsidP="0087591E">
      <w:pPr>
        <w:widowControl w:val="0"/>
        <w:numPr>
          <w:ilvl w:val="2"/>
          <w:numId w:val="40"/>
        </w:numPr>
        <w:suppressAutoHyphens/>
        <w:spacing w:after="0" w:line="240" w:lineRule="auto"/>
        <w:ind w:left="1134" w:firstLine="0"/>
        <w:jc w:val="both"/>
        <w:rPr>
          <w:rFonts w:ascii="Times New Roman" w:hAnsi="Times New Roman"/>
          <w:b/>
          <w:i/>
          <w:sz w:val="24"/>
          <w:szCs w:val="24"/>
        </w:rPr>
      </w:pPr>
      <w:r w:rsidRPr="001C5B5C">
        <w:rPr>
          <w:rFonts w:ascii="Times New Roman" w:hAnsi="Times New Roman"/>
          <w:b/>
          <w:sz w:val="24"/>
          <w:szCs w:val="24"/>
        </w:rPr>
        <w:t xml:space="preserve">Csuhéfeldolgozó központok, </w:t>
      </w:r>
      <w:proofErr w:type="gramStart"/>
      <w:r w:rsidRPr="001C5B5C">
        <w:rPr>
          <w:rFonts w:ascii="Times New Roman" w:hAnsi="Times New Roman"/>
          <w:b/>
          <w:sz w:val="24"/>
          <w:szCs w:val="24"/>
        </w:rPr>
        <w:t xml:space="preserve">háziipar </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18óra14óra</w:t>
      </w:r>
      <w:proofErr w:type="gramEnd"/>
      <w:r w:rsidRPr="001C5B5C">
        <w:rPr>
          <w:rFonts w:ascii="Times New Roman" w:hAnsi="Times New Roman"/>
          <w:b/>
          <w:i/>
          <w:sz w:val="24"/>
          <w:szCs w:val="24"/>
        </w:rPr>
        <w:t xml:space="preserve"> </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csuhéfonó háziipar kialakulása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Szatyrosok, kosarasok, papucsosok a falvakban</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Bútorbekötés csuhéval</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Határon túli erdélyi, kárpátaljai stb. csuhésok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Csuhéfonó központok Magyarországon</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sz w:val="24"/>
          <w:szCs w:val="24"/>
        </w:rPr>
        <w:t>Csuhés mesterek, parasztspecialisták</w:t>
      </w:r>
    </w:p>
    <w:p w:rsidR="00C27FB9" w:rsidRPr="001C5B5C" w:rsidRDefault="00C27FB9" w:rsidP="0087591E">
      <w:pPr>
        <w:widowControl w:val="0"/>
        <w:suppressAutoHyphens/>
        <w:spacing w:after="0" w:line="240" w:lineRule="auto"/>
        <w:ind w:left="1134"/>
        <w:jc w:val="both"/>
        <w:rPr>
          <w:rFonts w:ascii="Times New Roman" w:hAnsi="Times New Roman"/>
          <w:b/>
          <w:kern w:val="1"/>
          <w:sz w:val="24"/>
          <w:szCs w:val="24"/>
          <w:lang w:eastAsia="hi-IN" w:bidi="hi-IN"/>
        </w:rPr>
      </w:pPr>
      <w:r w:rsidRPr="001C5B5C">
        <w:rPr>
          <w:rFonts w:ascii="Times New Roman" w:hAnsi="Times New Roman"/>
          <w:kern w:val="1"/>
          <w:sz w:val="24"/>
          <w:szCs w:val="24"/>
          <w:lang w:eastAsia="hi-IN" w:bidi="hi-IN"/>
        </w:rPr>
        <w:tab/>
      </w:r>
    </w:p>
    <w:p w:rsidR="00C27FB9" w:rsidRPr="001C5B5C" w:rsidRDefault="00C27FB9" w:rsidP="0087591E">
      <w:pPr>
        <w:numPr>
          <w:ilvl w:val="1"/>
          <w:numId w:val="40"/>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 xml:space="preserve">A képzés javasolt helyszíne </w:t>
      </w:r>
      <w:r w:rsidRPr="001C5B5C">
        <w:rPr>
          <w:rFonts w:ascii="Times New Roman" w:hAnsi="Times New Roman"/>
          <w:b/>
          <w:i/>
          <w:kern w:val="1"/>
          <w:sz w:val="24"/>
          <w:szCs w:val="24"/>
          <w:lang w:eastAsia="hi-IN" w:bidi="hi-IN"/>
        </w:rPr>
        <w:t>(ajánlás)</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sz w:val="24"/>
          <w:szCs w:val="24"/>
        </w:rPr>
        <w:t>Szaktanterem</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sz w:val="24"/>
          <w:szCs w:val="24"/>
        </w:rPr>
        <w:t>Könyvtár</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sz w:val="24"/>
          <w:szCs w:val="24"/>
        </w:rPr>
        <w:t>Múzeumok</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sz w:val="24"/>
          <w:szCs w:val="24"/>
        </w:rPr>
        <w:t>Tájházak, néprajzi gyűjtemények</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sz w:val="24"/>
          <w:szCs w:val="24"/>
        </w:rPr>
        <w:t>Mesterek, műhelyek</w:t>
      </w:r>
    </w:p>
    <w:p w:rsidR="00C27FB9" w:rsidRPr="001C5B5C" w:rsidRDefault="00C27FB9" w:rsidP="0087591E">
      <w:pPr>
        <w:widowControl w:val="0"/>
        <w:suppressAutoHyphens/>
        <w:spacing w:after="0" w:line="240" w:lineRule="auto"/>
        <w:ind w:left="426"/>
        <w:jc w:val="both"/>
        <w:rPr>
          <w:rFonts w:ascii="Times New Roman" w:hAnsi="Times New Roman"/>
          <w:kern w:val="1"/>
          <w:sz w:val="24"/>
          <w:szCs w:val="24"/>
          <w:lang w:eastAsia="hi-IN" w:bidi="hi-IN"/>
        </w:rPr>
      </w:pPr>
    </w:p>
    <w:p w:rsidR="00C27FB9" w:rsidRPr="001C5B5C" w:rsidRDefault="00C27FB9" w:rsidP="0087591E">
      <w:pPr>
        <w:numPr>
          <w:ilvl w:val="1"/>
          <w:numId w:val="40"/>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A tantárgy elsajátítása során alkalmazható sajátos módszerek, tanulói tevékenységformák (ajánlás)</w:t>
      </w:r>
    </w:p>
    <w:p w:rsidR="00C27FB9" w:rsidRPr="001C5B5C" w:rsidRDefault="00C27FB9" w:rsidP="0087591E">
      <w:pPr>
        <w:spacing w:after="0" w:line="240" w:lineRule="auto"/>
        <w:ind w:left="426"/>
        <w:jc w:val="both"/>
        <w:rPr>
          <w:rFonts w:ascii="Times New Roman" w:hAnsi="Times New Roman"/>
          <w:b/>
          <w:i/>
          <w:sz w:val="24"/>
          <w:szCs w:val="24"/>
        </w:rPr>
      </w:pPr>
    </w:p>
    <w:p w:rsidR="00C27FB9" w:rsidRPr="001C5B5C" w:rsidRDefault="00C27FB9" w:rsidP="0087591E">
      <w:pPr>
        <w:pStyle w:val="Listaszerbekezds4"/>
        <w:ind w:left="426"/>
        <w:jc w:val="both"/>
        <w:rPr>
          <w:rFonts w:ascii="Times New Roman" w:hAnsi="Times New Roman"/>
          <w:b/>
          <w:bCs/>
          <w:i/>
        </w:rPr>
      </w:pPr>
      <w:r w:rsidRPr="001C5B5C">
        <w:rPr>
          <w:rFonts w:ascii="Times New Roman" w:hAnsi="Times New Roman"/>
          <w:b/>
          <w:bCs/>
          <w:i/>
        </w:rPr>
        <w:t>10.5.1</w:t>
      </w:r>
      <w:r w:rsidRPr="001C5B5C">
        <w:rPr>
          <w:rFonts w:ascii="Times New Roman" w:hAnsi="Times New Roman"/>
          <w:b/>
          <w:bCs/>
          <w:i/>
        </w:rPr>
        <w:tab/>
        <w:t>A tantárgy elsajátítása során alkalmazható tanulói tevékenységformák (ajánlás)</w:t>
      </w:r>
    </w:p>
    <w:tbl>
      <w:tblPr>
        <w:tblW w:w="0" w:type="auto"/>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190"/>
      </w:tblGrid>
      <w:tr w:rsidR="00C27FB9" w:rsidRPr="001C5B5C" w:rsidTr="0087591E">
        <w:trPr>
          <w:cantSplit/>
          <w:trHeight w:val="921"/>
          <w:jc w:val="center"/>
        </w:trPr>
        <w:tc>
          <w:tcPr>
            <w:tcW w:w="93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cantSplit/>
          <w:trHeight w:val="1420"/>
          <w:jc w:val="center"/>
        </w:trPr>
        <w:tc>
          <w:tcPr>
            <w:tcW w:w="930" w:type="dxa"/>
            <w:vMerge/>
            <w:vAlign w:val="center"/>
          </w:tcPr>
          <w:p w:rsidR="00C27FB9" w:rsidRPr="001C5B5C" w:rsidRDefault="00C27FB9" w:rsidP="0087591E">
            <w:pPr>
              <w:spacing w:after="0" w:line="240" w:lineRule="auto"/>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Osztály-keret</w:t>
            </w:r>
          </w:p>
        </w:tc>
        <w:tc>
          <w:tcPr>
            <w:tcW w:w="2190"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Olvasott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Írásos elemzések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Válaszolás írásban mondatszintű kérdésekre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Tesztfeladat megoldása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Szöveges előadás egyéni felkészüléssel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Képi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Műhely rajz értelmezése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Vázlatrajz készítése leírásból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 xml:space="preserve"> Rajzeszközök</w:t>
            </w: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Múzeumi rajzkészítés tárgyról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Rajzeszközök</w:t>
            </w: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gyűjtése: kép, rajz</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CD, DVD</w:t>
            </w:r>
          </w:p>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Mintadarabok, szakkönyv, fotó</w:t>
            </w:r>
          </w:p>
        </w:tc>
      </w:tr>
      <w:tr w:rsidR="00C27FB9" w:rsidRPr="001C5B5C" w:rsidTr="0087591E">
        <w:trPr>
          <w:trHeight w:val="499"/>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4.</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Komplex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4.1.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Elemzés készítése tapasztalatokról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4.2.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Jegyzetkészítés eseményről kérdéssor alapján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4.3.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Utólagos szóbeli beszámoló</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bl>
    <w:p w:rsidR="00C27FB9" w:rsidRPr="001C5B5C" w:rsidRDefault="00C27FB9" w:rsidP="0087591E">
      <w:pPr>
        <w:rPr>
          <w:rFonts w:ascii="Times New Roman" w:hAnsi="Times New Roman"/>
        </w:rPr>
      </w:pPr>
    </w:p>
    <w:p w:rsidR="00C27FB9" w:rsidRPr="001C5B5C" w:rsidRDefault="00C27FB9" w:rsidP="0087591E">
      <w:pPr>
        <w:pStyle w:val="Listaszerbekezds4"/>
        <w:ind w:left="0"/>
        <w:rPr>
          <w:rFonts w:ascii="Times New Roman" w:hAnsi="Times New Roman"/>
          <w:b/>
          <w:bCs/>
          <w:i/>
        </w:rPr>
      </w:pPr>
      <w:r w:rsidRPr="001C5B5C">
        <w:rPr>
          <w:rFonts w:ascii="Times New Roman" w:hAnsi="Times New Roman"/>
          <w:b/>
          <w:bCs/>
          <w:i/>
        </w:rPr>
        <w:t>10.5.2</w:t>
      </w:r>
      <w:r w:rsidRPr="001C5B5C">
        <w:rPr>
          <w:rFonts w:ascii="Times New Roman" w:hAnsi="Times New Roman"/>
          <w:b/>
          <w:bCs/>
          <w:i/>
        </w:rPr>
        <w:tab/>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1059"/>
        <w:gridCol w:w="903"/>
        <w:gridCol w:w="2587"/>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907"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587"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jc w:val="center"/>
        </w:trPr>
        <w:tc>
          <w:tcPr>
            <w:tcW w:w="994" w:type="dxa"/>
            <w:vMerge/>
            <w:vAlign w:val="center"/>
          </w:tcPr>
          <w:p w:rsidR="00C27FB9" w:rsidRPr="001C5B5C" w:rsidRDefault="00C27FB9" w:rsidP="0087591E">
            <w:pPr>
              <w:spacing w:after="0" w:line="240" w:lineRule="auto"/>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1059"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03"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587"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10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0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587"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10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0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587"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kiselőadás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10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0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587"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10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0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587"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vita</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10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0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587"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1.6.</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10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0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587"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CD, DVD, mintadarabok, szakkönyv, fotó</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1.7.</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105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0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587"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Szakkönyv, számítógép</w:t>
            </w:r>
          </w:p>
        </w:tc>
      </w:tr>
      <w:tr w:rsidR="00C27FB9" w:rsidRPr="001C5B5C" w:rsidTr="0087591E">
        <w:trPr>
          <w:trHeight w:val="263"/>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1.8.</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Tanulmányút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10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0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587"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Múzeumok, tájházak, műhelyek</w:t>
            </w:r>
          </w:p>
        </w:tc>
      </w:tr>
    </w:tbl>
    <w:p w:rsidR="00C27FB9" w:rsidRPr="001C5B5C" w:rsidRDefault="00C27FB9" w:rsidP="0087591E">
      <w:pPr>
        <w:widowControl w:val="0"/>
        <w:suppressAutoHyphens/>
        <w:spacing w:after="0" w:line="240" w:lineRule="auto"/>
        <w:jc w:val="both"/>
        <w:rPr>
          <w:rFonts w:ascii="Times New Roman" w:hAnsi="Times New Roman"/>
          <w:iCs/>
          <w:sz w:val="24"/>
          <w:szCs w:val="24"/>
        </w:rPr>
      </w:pPr>
    </w:p>
    <w:p w:rsidR="00C27FB9" w:rsidRPr="001C5B5C" w:rsidRDefault="00C27FB9" w:rsidP="0087591E">
      <w:pPr>
        <w:widowControl w:val="0"/>
        <w:numPr>
          <w:ilvl w:val="1"/>
          <w:numId w:val="40"/>
        </w:numPr>
        <w:suppressAutoHyphens/>
        <w:spacing w:after="0" w:line="240" w:lineRule="auto"/>
        <w:ind w:left="426" w:firstLine="0"/>
        <w:jc w:val="both"/>
        <w:rPr>
          <w:rFonts w:ascii="Times New Roman" w:hAnsi="Times New Roman"/>
          <w:b/>
          <w:iCs/>
          <w:sz w:val="24"/>
          <w:szCs w:val="24"/>
        </w:rPr>
      </w:pPr>
      <w:r w:rsidRPr="001C5B5C">
        <w:rPr>
          <w:rFonts w:ascii="Times New Roman" w:hAnsi="Times New Roman"/>
          <w:b/>
          <w:iCs/>
          <w:sz w:val="24"/>
          <w:szCs w:val="24"/>
        </w:rPr>
        <w:t>A tantárgy értékelésének módja:</w:t>
      </w:r>
    </w:p>
    <w:p w:rsidR="00C27FB9" w:rsidRPr="001C5B5C" w:rsidRDefault="00C27FB9" w:rsidP="0087591E">
      <w:pPr>
        <w:autoSpaceDE w:val="0"/>
        <w:autoSpaceDN w:val="0"/>
        <w:adjustRightInd w:val="0"/>
        <w:spacing w:after="0" w:line="240" w:lineRule="auto"/>
        <w:ind w:left="426"/>
        <w:jc w:val="both"/>
        <w:rPr>
          <w:rFonts w:ascii="Times New Roman" w:hAnsi="Times New Roman"/>
          <w:bCs/>
          <w:sz w:val="24"/>
          <w:szCs w:val="24"/>
        </w:rPr>
      </w:pPr>
      <w:r w:rsidRPr="001C5B5C">
        <w:rPr>
          <w:rFonts w:ascii="Times New Roman" w:hAnsi="Times New Roman"/>
          <w:bCs/>
          <w:sz w:val="24"/>
          <w:szCs w:val="24"/>
        </w:rPr>
        <w:t>„A nemzeti köznevelésről szóló 2011. évi CXC. törvény. 54. § (2) a) pontja szerinti értékeléssel.”</w:t>
      </w:r>
    </w:p>
    <w:p w:rsidR="00C27FB9" w:rsidRPr="001C5B5C" w:rsidRDefault="00C27FB9" w:rsidP="0087591E">
      <w:pPr>
        <w:autoSpaceDE w:val="0"/>
        <w:autoSpaceDN w:val="0"/>
        <w:adjustRightInd w:val="0"/>
        <w:spacing w:after="0" w:line="240" w:lineRule="auto"/>
        <w:ind w:left="426"/>
        <w:jc w:val="both"/>
        <w:rPr>
          <w:rFonts w:ascii="Times New Roman" w:hAnsi="Times New Roman"/>
          <w:i/>
          <w:iCs/>
          <w:sz w:val="24"/>
          <w:szCs w:val="24"/>
        </w:rPr>
      </w:pPr>
    </w:p>
    <w:p w:rsidR="00C27FB9" w:rsidRPr="001C5B5C" w:rsidRDefault="00C27FB9" w:rsidP="0087591E">
      <w:pPr>
        <w:numPr>
          <w:ilvl w:val="0"/>
          <w:numId w:val="40"/>
        </w:numPr>
        <w:spacing w:after="0" w:line="240" w:lineRule="auto"/>
        <w:ind w:left="567" w:hanging="567"/>
        <w:rPr>
          <w:rFonts w:ascii="Times New Roman" w:hAnsi="Times New Roman"/>
          <w:b/>
          <w:sz w:val="24"/>
          <w:szCs w:val="24"/>
          <w:lang w:eastAsia="hu-HU"/>
        </w:rPr>
      </w:pPr>
      <w:r w:rsidRPr="001C5B5C">
        <w:rPr>
          <w:rFonts w:ascii="Times New Roman" w:hAnsi="Times New Roman"/>
          <w:b/>
          <w:sz w:val="24"/>
          <w:szCs w:val="24"/>
          <w:lang w:eastAsia="hu-HU"/>
        </w:rPr>
        <w:t xml:space="preserve">Gyékény-, szalma-, csuhétárgy-készítő szakmai </w:t>
      </w:r>
      <w:proofErr w:type="gramStart"/>
      <w:r w:rsidRPr="001C5B5C">
        <w:rPr>
          <w:rFonts w:ascii="Times New Roman" w:hAnsi="Times New Roman"/>
          <w:b/>
          <w:sz w:val="24"/>
          <w:szCs w:val="24"/>
          <w:lang w:eastAsia="hu-HU"/>
        </w:rPr>
        <w:t xml:space="preserve">gyakorlat   </w:t>
      </w:r>
      <w:r w:rsidR="00345EFE" w:rsidRPr="001C5B5C">
        <w:rPr>
          <w:rFonts w:ascii="Times New Roman" w:hAnsi="Times New Roman"/>
          <w:b/>
          <w:i/>
          <w:sz w:val="24"/>
          <w:szCs w:val="24"/>
          <w:lang w:eastAsia="hu-HU"/>
        </w:rPr>
        <w:t>1072</w:t>
      </w:r>
      <w:proofErr w:type="gramEnd"/>
      <w:r w:rsidR="00345EFE" w:rsidRPr="001C5B5C">
        <w:rPr>
          <w:rFonts w:ascii="Times New Roman" w:hAnsi="Times New Roman"/>
          <w:b/>
          <w:i/>
          <w:sz w:val="24"/>
          <w:szCs w:val="24"/>
          <w:lang w:eastAsia="hu-HU"/>
        </w:rPr>
        <w:t xml:space="preserve"> </w:t>
      </w:r>
      <w:r w:rsidRPr="001C5B5C">
        <w:rPr>
          <w:rFonts w:ascii="Times New Roman" w:hAnsi="Times New Roman"/>
          <w:b/>
          <w:i/>
          <w:sz w:val="24"/>
          <w:szCs w:val="24"/>
          <w:lang w:eastAsia="hu-HU"/>
        </w:rPr>
        <w:t>óra/</w:t>
      </w:r>
      <w:r w:rsidR="00345EFE" w:rsidRPr="001C5B5C">
        <w:rPr>
          <w:rFonts w:ascii="Times New Roman" w:hAnsi="Times New Roman"/>
          <w:b/>
          <w:i/>
          <w:sz w:val="24"/>
          <w:szCs w:val="24"/>
          <w:lang w:eastAsia="hu-HU"/>
        </w:rPr>
        <w:t>1175óra</w:t>
      </w:r>
      <w:r w:rsidRPr="001C5B5C">
        <w:rPr>
          <w:rFonts w:ascii="Times New Roman" w:hAnsi="Times New Roman"/>
          <w:b/>
          <w:sz w:val="24"/>
          <w:szCs w:val="24"/>
          <w:lang w:eastAsia="hu-HU"/>
        </w:rPr>
        <w:t>*</w:t>
      </w:r>
    </w:p>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*Három évfolyamos képzés közismereti oktatással/két évfolyamos képzés közismereti oktatás nélkül</w:t>
      </w:r>
    </w:p>
    <w:p w:rsidR="00C27FB9" w:rsidRPr="001C5B5C" w:rsidRDefault="00C27FB9" w:rsidP="0087591E">
      <w:pPr>
        <w:widowControl w:val="0"/>
        <w:suppressAutoHyphens/>
        <w:spacing w:after="0" w:line="240" w:lineRule="auto"/>
        <w:rPr>
          <w:rFonts w:ascii="Times New Roman" w:hAnsi="Times New Roman"/>
          <w:b/>
          <w:sz w:val="24"/>
          <w:szCs w:val="24"/>
          <w:lang w:eastAsia="hu-HU"/>
        </w:rPr>
      </w:pPr>
    </w:p>
    <w:p w:rsidR="00C27FB9" w:rsidRPr="001C5B5C" w:rsidRDefault="00C27FB9" w:rsidP="0087591E">
      <w:pPr>
        <w:numPr>
          <w:ilvl w:val="1"/>
          <w:numId w:val="41"/>
        </w:numPr>
        <w:spacing w:after="0" w:line="240" w:lineRule="auto"/>
        <w:ind w:left="426" w:firstLine="0"/>
        <w:jc w:val="both"/>
        <w:rPr>
          <w:rFonts w:ascii="Times New Roman" w:hAnsi="Times New Roman"/>
          <w:b/>
          <w:sz w:val="24"/>
          <w:szCs w:val="24"/>
          <w:lang w:eastAsia="hu-HU"/>
        </w:rPr>
      </w:pPr>
      <w:r w:rsidRPr="001C5B5C">
        <w:rPr>
          <w:rFonts w:ascii="Times New Roman" w:hAnsi="Times New Roman"/>
          <w:b/>
          <w:sz w:val="24"/>
          <w:szCs w:val="24"/>
          <w:lang w:eastAsia="hu-HU"/>
        </w:rPr>
        <w:t xml:space="preserve">A tantárgy tanításának célja: </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A gyakorlati tantárgy során a tanulók elsajátítják az alapanyagok kiválasztását, előkészítését, mennyiségük meghatározását. Megismerik, és használni tudják a mesterség szerszámait, eszközeit. A különböző fonástechnikák, öltésmódok, szövésminták alkalmazásával képessé válnak hagyományokon alapuló tárgyak létrehozására. A formavilágot szem előtt tartva készítik a mai lakás és környezetkultúrába illeszthető XXI. századi igényeknek is megfelelő funkcionális kézműves tárgyaikat. Megtapasztalják az anyag- forma- funkció díszítmény összefüggéseit, képessé válnak igényes és önálló munkára. A munka során megismerik a műhely használatának a szabályait, valamint, a munka-és balesetvédelmi előírásait.</w:t>
      </w:r>
    </w:p>
    <w:p w:rsidR="00C27FB9" w:rsidRPr="001C5B5C" w:rsidRDefault="00C27FB9" w:rsidP="0087591E">
      <w:pPr>
        <w:widowControl w:val="0"/>
        <w:suppressAutoHyphens/>
        <w:spacing w:after="0" w:line="240" w:lineRule="auto"/>
        <w:ind w:left="426"/>
        <w:jc w:val="both"/>
        <w:rPr>
          <w:rFonts w:ascii="Times New Roman" w:hAnsi="Times New Roman"/>
          <w:b/>
          <w:kern w:val="1"/>
          <w:sz w:val="24"/>
          <w:szCs w:val="24"/>
          <w:lang w:eastAsia="hi-IN" w:bidi="hi-IN"/>
        </w:rPr>
      </w:pPr>
    </w:p>
    <w:p w:rsidR="00C27FB9" w:rsidRPr="001C5B5C" w:rsidRDefault="00C27FB9" w:rsidP="0087591E">
      <w:pPr>
        <w:numPr>
          <w:ilvl w:val="1"/>
          <w:numId w:val="41"/>
        </w:numPr>
        <w:spacing w:after="0" w:line="240" w:lineRule="auto"/>
        <w:ind w:left="426" w:firstLine="0"/>
        <w:jc w:val="both"/>
        <w:rPr>
          <w:rFonts w:ascii="Times New Roman" w:hAnsi="Times New Roman"/>
          <w:b/>
          <w:sz w:val="24"/>
          <w:szCs w:val="24"/>
          <w:lang w:eastAsia="hu-HU"/>
        </w:rPr>
      </w:pPr>
      <w:r w:rsidRPr="001C5B5C">
        <w:rPr>
          <w:rFonts w:ascii="Times New Roman" w:hAnsi="Times New Roman"/>
          <w:b/>
          <w:sz w:val="24"/>
          <w:szCs w:val="24"/>
        </w:rPr>
        <w:t>Kapcsolódó</w:t>
      </w:r>
      <w:r w:rsidRPr="001C5B5C">
        <w:rPr>
          <w:rFonts w:ascii="Times New Roman" w:hAnsi="Times New Roman"/>
          <w:b/>
          <w:sz w:val="24"/>
          <w:szCs w:val="24"/>
          <w:lang w:eastAsia="hu-HU"/>
        </w:rPr>
        <w:t xml:space="preserve"> közismereti, szakmai tartalmak</w:t>
      </w:r>
    </w:p>
    <w:p w:rsidR="00C27FB9" w:rsidRPr="001C5B5C" w:rsidRDefault="00C27FB9" w:rsidP="0087591E">
      <w:pPr>
        <w:spacing w:after="0" w:line="240" w:lineRule="auto"/>
        <w:ind w:left="426"/>
        <w:jc w:val="both"/>
        <w:rPr>
          <w:rFonts w:ascii="Times New Roman" w:hAnsi="Times New Roman"/>
          <w:b/>
          <w:sz w:val="24"/>
          <w:szCs w:val="24"/>
          <w:lang w:eastAsia="hu-HU"/>
        </w:rPr>
      </w:pP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Biológia</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Földrajz</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Matematika</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Művészettörténet</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Általános néprajz</w:t>
      </w:r>
    </w:p>
    <w:p w:rsidR="00C27FB9" w:rsidRPr="001C5B5C" w:rsidRDefault="00C27FB9" w:rsidP="0087591E">
      <w:pPr>
        <w:widowControl w:val="0"/>
        <w:suppressAutoHyphens/>
        <w:spacing w:after="0" w:line="240" w:lineRule="auto"/>
        <w:ind w:left="426"/>
        <w:jc w:val="both"/>
        <w:rPr>
          <w:rFonts w:ascii="Times New Roman" w:hAnsi="Times New Roman"/>
          <w:kern w:val="1"/>
          <w:sz w:val="24"/>
          <w:szCs w:val="24"/>
          <w:lang w:eastAsia="hi-IN" w:bidi="hi-IN"/>
        </w:rPr>
      </w:pPr>
    </w:p>
    <w:p w:rsidR="00C27FB9" w:rsidRPr="001C5B5C" w:rsidRDefault="00C27FB9" w:rsidP="0087591E">
      <w:pPr>
        <w:numPr>
          <w:ilvl w:val="1"/>
          <w:numId w:val="41"/>
        </w:numPr>
        <w:spacing w:after="0" w:line="240" w:lineRule="auto"/>
        <w:ind w:left="426" w:firstLine="0"/>
        <w:jc w:val="both"/>
        <w:rPr>
          <w:rFonts w:ascii="Times New Roman" w:hAnsi="Times New Roman"/>
          <w:b/>
          <w:sz w:val="24"/>
          <w:szCs w:val="24"/>
        </w:rPr>
      </w:pPr>
      <w:r w:rsidRPr="001C5B5C">
        <w:rPr>
          <w:rFonts w:ascii="Times New Roman" w:hAnsi="Times New Roman"/>
          <w:b/>
          <w:sz w:val="24"/>
          <w:szCs w:val="24"/>
        </w:rPr>
        <w:t xml:space="preserve">Témakörök </w:t>
      </w:r>
    </w:p>
    <w:p w:rsidR="00C27FB9" w:rsidRPr="001C5B5C" w:rsidRDefault="00C27FB9" w:rsidP="0087591E">
      <w:pPr>
        <w:spacing w:after="0" w:line="240" w:lineRule="auto"/>
        <w:ind w:left="1134"/>
        <w:jc w:val="both"/>
        <w:rPr>
          <w:rFonts w:ascii="Times New Roman" w:hAnsi="Times New Roman"/>
          <w:b/>
          <w:sz w:val="24"/>
          <w:szCs w:val="24"/>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kern w:val="1"/>
          <w:sz w:val="24"/>
          <w:szCs w:val="24"/>
          <w:lang w:eastAsia="hi-IN" w:bidi="hi-IN"/>
        </w:rPr>
      </w:pPr>
      <w:r w:rsidRPr="001C5B5C">
        <w:rPr>
          <w:rFonts w:ascii="Times New Roman" w:hAnsi="Times New Roman"/>
          <w:b/>
          <w:sz w:val="24"/>
          <w:szCs w:val="24"/>
        </w:rPr>
        <w:t>A gyékény alapanyag és eszközök kiválasztása, előkészítése</w:t>
      </w:r>
      <w:r w:rsidRPr="001C5B5C">
        <w:rPr>
          <w:rFonts w:ascii="Times New Roman" w:hAnsi="Times New Roman"/>
          <w:b/>
          <w:i/>
          <w:kern w:val="1"/>
          <w:sz w:val="24"/>
          <w:szCs w:val="24"/>
          <w:lang w:eastAsia="hi-IN" w:bidi="hi-IN"/>
        </w:rPr>
        <w:t xml:space="preserve"> </w:t>
      </w:r>
    </w:p>
    <w:p w:rsidR="00C27FB9" w:rsidRPr="001C5B5C" w:rsidRDefault="00C27FB9" w:rsidP="0087591E">
      <w:pPr>
        <w:widowControl w:val="0"/>
        <w:suppressAutoHyphens/>
        <w:spacing w:after="0" w:line="240" w:lineRule="auto"/>
        <w:ind w:left="1134"/>
        <w:jc w:val="both"/>
        <w:rPr>
          <w:rFonts w:ascii="Times New Roman" w:hAnsi="Times New Roman"/>
          <w:b/>
          <w:kern w:val="1"/>
          <w:sz w:val="24"/>
          <w:szCs w:val="24"/>
          <w:lang w:eastAsia="hi-IN" w:bidi="hi-IN"/>
        </w:rPr>
      </w:pPr>
      <w:r w:rsidRPr="001C5B5C">
        <w:rPr>
          <w:rFonts w:ascii="Times New Roman" w:hAnsi="Times New Roman"/>
          <w:b/>
          <w:i/>
          <w:kern w:val="1"/>
          <w:sz w:val="24"/>
          <w:szCs w:val="24"/>
          <w:lang w:eastAsia="hi-IN" w:bidi="hi-IN"/>
        </w:rPr>
        <w:tab/>
      </w:r>
      <w:r w:rsidRPr="001C5B5C">
        <w:rPr>
          <w:rFonts w:ascii="Times New Roman" w:hAnsi="Times New Roman"/>
          <w:b/>
          <w:i/>
          <w:kern w:val="1"/>
          <w:sz w:val="24"/>
          <w:szCs w:val="24"/>
          <w:lang w:eastAsia="hi-IN" w:bidi="hi-IN"/>
        </w:rPr>
        <w:tab/>
      </w:r>
      <w:r w:rsidRPr="001C5B5C">
        <w:rPr>
          <w:rFonts w:ascii="Times New Roman" w:hAnsi="Times New Roman"/>
          <w:b/>
          <w:i/>
          <w:kern w:val="1"/>
          <w:sz w:val="24"/>
          <w:szCs w:val="24"/>
          <w:lang w:eastAsia="hi-IN" w:bidi="hi-IN"/>
        </w:rPr>
        <w:tab/>
      </w:r>
      <w:r w:rsidRPr="001C5B5C">
        <w:rPr>
          <w:rFonts w:ascii="Times New Roman" w:hAnsi="Times New Roman"/>
          <w:b/>
          <w:i/>
          <w:kern w:val="1"/>
          <w:sz w:val="24"/>
          <w:szCs w:val="24"/>
          <w:lang w:eastAsia="hi-IN" w:bidi="hi-IN"/>
        </w:rPr>
        <w:tab/>
      </w:r>
      <w:r w:rsidRPr="001C5B5C">
        <w:rPr>
          <w:rFonts w:ascii="Times New Roman" w:hAnsi="Times New Roman"/>
          <w:b/>
          <w:i/>
          <w:kern w:val="1"/>
          <w:sz w:val="24"/>
          <w:szCs w:val="24"/>
          <w:lang w:eastAsia="hi-IN" w:bidi="hi-IN"/>
        </w:rPr>
        <w:tab/>
      </w:r>
      <w:r w:rsidRPr="001C5B5C">
        <w:rPr>
          <w:rFonts w:ascii="Times New Roman" w:hAnsi="Times New Roman"/>
          <w:b/>
          <w:i/>
          <w:kern w:val="1"/>
          <w:sz w:val="24"/>
          <w:szCs w:val="24"/>
          <w:lang w:eastAsia="hi-IN" w:bidi="hi-IN"/>
        </w:rPr>
        <w:tab/>
      </w:r>
      <w:r w:rsidRPr="001C5B5C">
        <w:rPr>
          <w:rFonts w:ascii="Times New Roman" w:hAnsi="Times New Roman"/>
          <w:b/>
          <w:i/>
          <w:kern w:val="1"/>
          <w:sz w:val="24"/>
          <w:szCs w:val="24"/>
          <w:lang w:eastAsia="hi-IN" w:bidi="hi-IN"/>
        </w:rPr>
        <w:tab/>
      </w:r>
      <w:r w:rsidRPr="001C5B5C">
        <w:rPr>
          <w:rFonts w:ascii="Times New Roman" w:hAnsi="Times New Roman"/>
          <w:b/>
          <w:i/>
          <w:kern w:val="1"/>
          <w:sz w:val="24"/>
          <w:szCs w:val="24"/>
          <w:lang w:eastAsia="hi-IN" w:bidi="hi-IN"/>
        </w:rPr>
        <w:tab/>
      </w:r>
      <w:r w:rsidRPr="001C5B5C">
        <w:rPr>
          <w:rFonts w:ascii="Times New Roman" w:hAnsi="Times New Roman"/>
          <w:b/>
          <w:i/>
          <w:kern w:val="1"/>
          <w:sz w:val="24"/>
          <w:szCs w:val="24"/>
          <w:lang w:eastAsia="hi-IN" w:bidi="hi-IN"/>
        </w:rPr>
        <w:tab/>
        <w:t xml:space="preserve">         120 óra/128óra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 alapanyag fajtái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 gyűjtése tárolása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 részei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 előkészítése-áztatás, hasítás, darabolás</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Szerszámok, eszközök / kés, tű, sablonok, szövőráma/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sz w:val="24"/>
          <w:szCs w:val="24"/>
        </w:rPr>
        <w:t>Az eszközök rendeltetésszerű használata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b/>
      </w: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 xml:space="preserve">A gyékény megmunkálási műveletei: spiráltechnika, szövés, </w:t>
      </w:r>
      <w:proofErr w:type="gramStart"/>
      <w:r w:rsidRPr="001C5B5C">
        <w:rPr>
          <w:rFonts w:ascii="Times New Roman" w:hAnsi="Times New Roman"/>
          <w:b/>
          <w:sz w:val="24"/>
          <w:szCs w:val="24"/>
        </w:rPr>
        <w:t>zsinórkötés</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204</w:t>
      </w:r>
      <w:proofErr w:type="gramEnd"/>
      <w:r w:rsidRPr="001C5B5C">
        <w:rPr>
          <w:rFonts w:ascii="Times New Roman" w:hAnsi="Times New Roman"/>
          <w:b/>
          <w:i/>
          <w:sz w:val="24"/>
          <w:szCs w:val="24"/>
        </w:rPr>
        <w:t xml:space="preserve"> óra/</w:t>
      </w:r>
      <w:r w:rsidR="00345EFE" w:rsidRPr="001C5B5C">
        <w:rPr>
          <w:rFonts w:ascii="Times New Roman" w:hAnsi="Times New Roman"/>
          <w:b/>
          <w:i/>
          <w:sz w:val="24"/>
          <w:szCs w:val="24"/>
        </w:rPr>
        <w:t>249 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 megmunkálása csigavonal/spirális/ technikával</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Öltésmódok, minták, szegések</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Az edények formáinak változatai használat szerint</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 megmunkálása szövéssel: szatyor, ponyvakészítés</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 megmunkálása sablonra, formára/pl. szatyor, papucs/</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sablonra készíthető tárgyak technikai megoldásai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 xml:space="preserve">A sablonra készíthető tárgyak mintázata, díszítése </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Az üvegbekötés módjai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sz w:val="24"/>
          <w:szCs w:val="24"/>
        </w:rPr>
        <w:t>Bútor-és székbekötés módszerei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b/>
      </w: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Szegések, fülek, befejező műveletek gyékénymunkáknál</w:t>
      </w:r>
    </w:p>
    <w:p w:rsidR="00C27FB9" w:rsidRPr="001C5B5C" w:rsidRDefault="00C27FB9" w:rsidP="0087591E">
      <w:pPr>
        <w:widowControl w:val="0"/>
        <w:suppressAutoHyphens/>
        <w:spacing w:after="0" w:line="240" w:lineRule="auto"/>
        <w:ind w:left="1134"/>
        <w:jc w:val="both"/>
        <w:rPr>
          <w:rFonts w:ascii="Times New Roman" w:hAnsi="Times New Roman"/>
          <w:b/>
          <w:sz w:val="24"/>
          <w:szCs w:val="24"/>
        </w:rPr>
      </w:pP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160 óra/178óra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spirális technika befejezése, szegés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Fenékkarima készítés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Fedél és fülkészítés, ezek változatai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szövés befejezése, levétele a rámáról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Széleldolgozás, tisztázás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szövött szatyor összedolgozása, kötözése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sablonon készült termékek szegésének módjai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Fülezés többféle: fonott, sodort stb.</w:t>
      </w:r>
    </w:p>
    <w:p w:rsidR="00C27FB9" w:rsidRPr="001C5B5C" w:rsidRDefault="00C27FB9" w:rsidP="0087591E">
      <w:pPr>
        <w:widowControl w:val="0"/>
        <w:suppressAutoHyphens/>
        <w:spacing w:after="0" w:line="240" w:lineRule="auto"/>
        <w:ind w:left="1134" w:firstLine="19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 xml:space="preserve">A szalma alapanyag és eszközök kiválasztása, </w:t>
      </w:r>
      <w:proofErr w:type="gramStart"/>
      <w:r w:rsidRPr="001C5B5C">
        <w:rPr>
          <w:rFonts w:ascii="Times New Roman" w:hAnsi="Times New Roman"/>
          <w:b/>
          <w:sz w:val="24"/>
          <w:szCs w:val="24"/>
        </w:rPr>
        <w:t xml:space="preserve">előkészítése             </w:t>
      </w:r>
      <w:r w:rsidRPr="001C5B5C">
        <w:rPr>
          <w:rFonts w:ascii="Times New Roman" w:hAnsi="Times New Roman"/>
          <w:b/>
          <w:i/>
          <w:sz w:val="24"/>
          <w:szCs w:val="24"/>
        </w:rPr>
        <w:t>70</w:t>
      </w:r>
      <w:proofErr w:type="gramEnd"/>
      <w:r w:rsidRPr="001C5B5C">
        <w:rPr>
          <w:rFonts w:ascii="Times New Roman" w:hAnsi="Times New Roman"/>
          <w:b/>
          <w:i/>
          <w:sz w:val="24"/>
          <w:szCs w:val="24"/>
        </w:rPr>
        <w:t xml:space="preserve"> óra/76óra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 xml:space="preserve">A szalma /gabona/ fajtái </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szalma gyűjtése, tárolása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sz w:val="24"/>
          <w:szCs w:val="24"/>
        </w:rPr>
        <w:t>A szalma részei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szalma előkészítése darabolás, áztatás, hasítás, vasalás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Szerszámok, eszközök /tűk, hasítók, sablonok/</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eszközök rendeltetésszerű használata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 xml:space="preserve">A szalma megmunkálási műveletei: spiráltechnika, </w:t>
      </w:r>
      <w:proofErr w:type="spellStart"/>
      <w:r w:rsidRPr="001C5B5C">
        <w:rPr>
          <w:rFonts w:ascii="Times New Roman" w:hAnsi="Times New Roman"/>
          <w:b/>
          <w:sz w:val="24"/>
          <w:szCs w:val="24"/>
        </w:rPr>
        <w:t>laposfonás</w:t>
      </w:r>
      <w:proofErr w:type="spellEnd"/>
      <w:r w:rsidRPr="001C5B5C">
        <w:rPr>
          <w:rFonts w:ascii="Times New Roman" w:hAnsi="Times New Roman"/>
          <w:b/>
          <w:sz w:val="24"/>
          <w:szCs w:val="24"/>
        </w:rPr>
        <w:t xml:space="preserve">, aratódísz </w:t>
      </w:r>
      <w:proofErr w:type="gramStart"/>
      <w:r w:rsidRPr="001C5B5C">
        <w:rPr>
          <w:rFonts w:ascii="Times New Roman" w:hAnsi="Times New Roman"/>
          <w:b/>
          <w:sz w:val="24"/>
          <w:szCs w:val="24"/>
        </w:rPr>
        <w:t xml:space="preserve">készítés </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00345EFE" w:rsidRPr="001C5B5C">
        <w:rPr>
          <w:rFonts w:ascii="Times New Roman" w:hAnsi="Times New Roman"/>
          <w:b/>
          <w:i/>
          <w:sz w:val="24"/>
          <w:szCs w:val="24"/>
        </w:rPr>
        <w:t>132</w:t>
      </w:r>
      <w:proofErr w:type="gramEnd"/>
      <w:r w:rsidR="00345EFE" w:rsidRPr="001C5B5C">
        <w:rPr>
          <w:rFonts w:ascii="Times New Roman" w:hAnsi="Times New Roman"/>
          <w:b/>
          <w:i/>
          <w:sz w:val="24"/>
          <w:szCs w:val="24"/>
        </w:rPr>
        <w:t xml:space="preserve"> </w:t>
      </w:r>
      <w:r w:rsidRPr="001C5B5C">
        <w:rPr>
          <w:rFonts w:ascii="Times New Roman" w:hAnsi="Times New Roman"/>
          <w:b/>
          <w:i/>
          <w:sz w:val="24"/>
          <w:szCs w:val="24"/>
        </w:rPr>
        <w:t>óra/</w:t>
      </w:r>
      <w:r w:rsidR="00345EFE" w:rsidRPr="001C5B5C">
        <w:rPr>
          <w:rFonts w:ascii="Times New Roman" w:hAnsi="Times New Roman"/>
          <w:b/>
          <w:i/>
          <w:sz w:val="24"/>
          <w:szCs w:val="24"/>
        </w:rPr>
        <w:t>132óra</w:t>
      </w:r>
    </w:p>
    <w:p w:rsidR="00C27FB9" w:rsidRPr="001C5B5C" w:rsidRDefault="00C27FB9" w:rsidP="0087591E">
      <w:pPr>
        <w:widowControl w:val="0"/>
        <w:suppressAutoHyphens/>
        <w:spacing w:after="0" w:line="240" w:lineRule="auto"/>
        <w:ind w:left="1134"/>
        <w:jc w:val="both"/>
        <w:rPr>
          <w:rFonts w:ascii="Times New Roman" w:hAnsi="Times New Roman"/>
          <w:b/>
          <w:kern w:val="1"/>
          <w:sz w:val="24"/>
          <w:szCs w:val="24"/>
          <w:lang w:eastAsia="hi-IN" w:bidi="hi-IN"/>
        </w:rPr>
      </w:pP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b/>
          <w:kern w:val="1"/>
          <w:sz w:val="24"/>
          <w:szCs w:val="24"/>
          <w:lang w:eastAsia="hi-IN" w:bidi="hi-IN"/>
        </w:rPr>
        <w:t>S</w:t>
      </w:r>
      <w:r w:rsidRPr="001C5B5C">
        <w:rPr>
          <w:rFonts w:ascii="Times New Roman" w:hAnsi="Times New Roman"/>
          <w:kern w:val="1"/>
          <w:sz w:val="24"/>
          <w:szCs w:val="24"/>
          <w:lang w:eastAsia="hi-IN" w:bidi="hi-IN"/>
        </w:rPr>
        <w:t>zalmamegmunkálás spirális technikával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Öltésmódok, formák változatai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Szalmafonatok változatai, </w:t>
      </w:r>
      <w:proofErr w:type="spellStart"/>
      <w:r w:rsidRPr="001C5B5C">
        <w:rPr>
          <w:rFonts w:ascii="Times New Roman" w:hAnsi="Times New Roman"/>
          <w:kern w:val="1"/>
          <w:sz w:val="24"/>
          <w:szCs w:val="24"/>
          <w:lang w:eastAsia="hi-IN" w:bidi="hi-IN"/>
        </w:rPr>
        <w:t>laposfonás</w:t>
      </w:r>
      <w:proofErr w:type="spellEnd"/>
      <w:r w:rsidRPr="001C5B5C">
        <w:rPr>
          <w:rFonts w:ascii="Times New Roman" w:hAnsi="Times New Roman"/>
          <w:kern w:val="1"/>
          <w:sz w:val="24"/>
          <w:szCs w:val="24"/>
          <w:lang w:eastAsia="hi-IN" w:bidi="hi-IN"/>
        </w:rPr>
        <w:t xml:space="preserve"> többágú szalmából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Szalmamegmunkálás sablonra a lapos fonatokból, fűzéssel/szatyor/</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fonatok kézi összevarrásával/ kalap, kosár/</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Speciális kalapvarrógép használata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Aratódíszek fonástechnikái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Aratódísz elemeinek összeállítása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Szegések, fülek, befejező műveletek szalmamunkáknál</w:t>
      </w:r>
    </w:p>
    <w:p w:rsidR="00C27FB9" w:rsidRPr="001C5B5C" w:rsidRDefault="00C27FB9" w:rsidP="0087591E">
      <w:pPr>
        <w:widowControl w:val="0"/>
        <w:suppressAutoHyphens/>
        <w:spacing w:after="0" w:line="240" w:lineRule="auto"/>
        <w:ind w:left="7810"/>
        <w:jc w:val="both"/>
        <w:rPr>
          <w:rFonts w:ascii="Times New Roman" w:hAnsi="Times New Roman"/>
          <w:b/>
          <w:i/>
          <w:sz w:val="24"/>
          <w:szCs w:val="24"/>
        </w:rPr>
      </w:pPr>
      <w:r w:rsidRPr="001C5B5C">
        <w:rPr>
          <w:rFonts w:ascii="Times New Roman" w:hAnsi="Times New Roman"/>
          <w:b/>
          <w:i/>
          <w:sz w:val="24"/>
          <w:szCs w:val="24"/>
        </w:rPr>
        <w:t xml:space="preserve">  86óra/96óra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szalma spirális technika befejezése, szegés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Fenékkarima készítés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Fedél vagy fülkészítés, ha szükséges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kalap összevarrása után formára igazítás, préselés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Fehérítés, enyvezés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Szatyor, kosár fülezése, tisztázása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aratódíszek tisztázása, akasztó készítés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A csuhé alapanyag és eszközök kiválasztása, előkészítése</w:t>
      </w:r>
    </w:p>
    <w:p w:rsidR="00C27FB9" w:rsidRPr="001C5B5C" w:rsidRDefault="00C27FB9" w:rsidP="0087591E">
      <w:pPr>
        <w:widowControl w:val="0"/>
        <w:suppressAutoHyphens/>
        <w:spacing w:after="0" w:line="240" w:lineRule="auto"/>
        <w:ind w:left="7810"/>
        <w:jc w:val="both"/>
        <w:rPr>
          <w:rFonts w:ascii="Times New Roman" w:hAnsi="Times New Roman"/>
          <w:b/>
          <w:i/>
          <w:sz w:val="24"/>
          <w:szCs w:val="24"/>
        </w:rPr>
      </w:pPr>
      <w:r w:rsidRPr="001C5B5C">
        <w:rPr>
          <w:rFonts w:ascii="Times New Roman" w:hAnsi="Times New Roman"/>
          <w:b/>
          <w:i/>
          <w:kern w:val="24"/>
          <w:sz w:val="24"/>
          <w:szCs w:val="24"/>
          <w:lang w:eastAsia="hi-IN" w:bidi="hi-IN"/>
        </w:rPr>
        <w:t xml:space="preserve"> 70</w:t>
      </w:r>
      <w:r w:rsidRPr="001C5B5C">
        <w:rPr>
          <w:rFonts w:ascii="Times New Roman" w:hAnsi="Times New Roman"/>
          <w:b/>
          <w:i/>
          <w:sz w:val="24"/>
          <w:szCs w:val="24"/>
        </w:rPr>
        <w:t xml:space="preserve"> óra/76óra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w:t>
      </w:r>
      <w:r w:rsidRPr="001C5B5C">
        <w:rPr>
          <w:rFonts w:ascii="Times New Roman" w:hAnsi="Times New Roman"/>
          <w:b/>
          <w:kern w:val="1"/>
          <w:sz w:val="24"/>
          <w:szCs w:val="24"/>
          <w:lang w:eastAsia="hi-IN" w:bidi="hi-IN"/>
        </w:rPr>
        <w:t xml:space="preserve"> </w:t>
      </w:r>
      <w:r w:rsidRPr="001C5B5C">
        <w:rPr>
          <w:rFonts w:ascii="Times New Roman" w:hAnsi="Times New Roman"/>
          <w:kern w:val="1"/>
          <w:sz w:val="24"/>
          <w:szCs w:val="24"/>
          <w:lang w:eastAsia="hi-IN" w:bidi="hi-IN"/>
        </w:rPr>
        <w:t>csuhé / kukorica/ fajtái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csuhé alapanyag gyűjtése, tárolása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csuhé részei minőség szerint</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Előkészítése válogatás, áztatás, hasítás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Fehérítés, vagy színezés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Szerszámok: tűk, horog, fogó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Eszközök: sablonok, keretek, szegek, mérőeszközök</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szerszámok, eszközök rendeltetésszerű használata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 xml:space="preserve">A csuhé megmunkálási műveletei: sodrás, csomózás, fonás  </w:t>
      </w:r>
    </w:p>
    <w:p w:rsidR="00C27FB9" w:rsidRPr="001C5B5C" w:rsidRDefault="00C27FB9" w:rsidP="0087591E">
      <w:pPr>
        <w:widowControl w:val="0"/>
        <w:suppressAutoHyphens/>
        <w:spacing w:after="0" w:line="240" w:lineRule="auto"/>
        <w:ind w:left="7090"/>
        <w:jc w:val="both"/>
        <w:rPr>
          <w:rFonts w:ascii="Times New Roman" w:hAnsi="Times New Roman"/>
          <w:b/>
          <w:i/>
          <w:sz w:val="24"/>
          <w:szCs w:val="24"/>
        </w:rPr>
      </w:pPr>
      <w:r w:rsidRPr="001C5B5C">
        <w:rPr>
          <w:rFonts w:ascii="Times New Roman" w:hAnsi="Times New Roman"/>
          <w:b/>
          <w:i/>
          <w:sz w:val="24"/>
          <w:szCs w:val="24"/>
        </w:rPr>
        <w:t xml:space="preserve">         144</w:t>
      </w:r>
      <w:r w:rsidRPr="001C5B5C">
        <w:rPr>
          <w:rFonts w:ascii="Times New Roman" w:hAnsi="Times New Roman"/>
          <w:b/>
          <w:sz w:val="24"/>
          <w:szCs w:val="24"/>
        </w:rPr>
        <w:t xml:space="preserve"> óra</w:t>
      </w:r>
      <w:r w:rsidRPr="001C5B5C">
        <w:rPr>
          <w:rFonts w:ascii="Times New Roman" w:hAnsi="Times New Roman"/>
          <w:b/>
          <w:i/>
          <w:sz w:val="24"/>
          <w:szCs w:val="24"/>
        </w:rPr>
        <w:t>/144óra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csuhé megmunkálása sodrással sablonra, kaptafára /tárolók, kosár/</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Szögbeosztás, a kaptafa méretezése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kaptafára húzás szabályai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mintázások, fűzések rendszere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Üveg bekötése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Csuhémunkák csomózással, tű segítségével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Csuhémunkák fonással a fonatok összevarrásával,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Vagy kaptafára felhúzással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Bútor-/szék ülőlap/ befonása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Szegések, fülek, befejező műveletek csuhémunkáknál</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86</w:t>
      </w:r>
      <w:r w:rsidRPr="001C5B5C">
        <w:rPr>
          <w:rFonts w:ascii="Times New Roman" w:hAnsi="Times New Roman"/>
          <w:b/>
          <w:sz w:val="24"/>
          <w:szCs w:val="24"/>
        </w:rPr>
        <w:t xml:space="preserve"> </w:t>
      </w:r>
      <w:r w:rsidRPr="001C5B5C">
        <w:rPr>
          <w:rFonts w:ascii="Times New Roman" w:hAnsi="Times New Roman"/>
          <w:b/>
          <w:i/>
          <w:sz w:val="24"/>
          <w:szCs w:val="24"/>
        </w:rPr>
        <w:t>óra/96óra</w:t>
      </w:r>
    </w:p>
    <w:p w:rsidR="00C27FB9" w:rsidRPr="001C5B5C" w:rsidRDefault="00C27FB9" w:rsidP="0087591E">
      <w:pPr>
        <w:widowControl w:val="0"/>
        <w:suppressAutoHyphens/>
        <w:spacing w:after="0" w:line="240" w:lineRule="auto"/>
        <w:ind w:left="1134"/>
        <w:jc w:val="both"/>
        <w:rPr>
          <w:rFonts w:ascii="Times New Roman" w:hAnsi="Times New Roman"/>
          <w:i/>
          <w:sz w:val="24"/>
          <w:szCs w:val="24"/>
        </w:rPr>
      </w:pPr>
      <w:r w:rsidRPr="001C5B5C">
        <w:rPr>
          <w:rFonts w:ascii="Times New Roman" w:hAnsi="Times New Roman"/>
          <w:kern w:val="1"/>
          <w:sz w:val="24"/>
          <w:szCs w:val="24"/>
          <w:lang w:eastAsia="hi-IN" w:bidi="hi-IN"/>
        </w:rPr>
        <w:t>A csuhémunkák szegésének típusai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késztermék kiszárítása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Levétel a kaptafáról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Fülkészítés sodrással vagy fonással</w:t>
      </w:r>
    </w:p>
    <w:p w:rsidR="00C27FB9" w:rsidRPr="001C5B5C" w:rsidRDefault="00C27FB9" w:rsidP="0087591E">
      <w:pPr>
        <w:widowControl w:val="0"/>
        <w:suppressAutoHyphens/>
        <w:spacing w:after="0" w:line="240" w:lineRule="auto"/>
        <w:ind w:left="1134"/>
        <w:jc w:val="both"/>
        <w:rPr>
          <w:rFonts w:ascii="Times New Roman" w:hAnsi="Times New Roman"/>
          <w:i/>
          <w:sz w:val="24"/>
          <w:szCs w:val="24"/>
        </w:rPr>
      </w:pPr>
      <w:r w:rsidRPr="001C5B5C">
        <w:rPr>
          <w:rFonts w:ascii="Times New Roman" w:hAnsi="Times New Roman"/>
          <w:kern w:val="1"/>
          <w:sz w:val="24"/>
          <w:szCs w:val="24"/>
          <w:lang w:eastAsia="hi-IN" w:bidi="hi-IN"/>
        </w:rPr>
        <w:t>Letisztázás, szükség esetén fehérítő lemosás /vagy. füstölés/</w:t>
      </w:r>
    </w:p>
    <w:p w:rsidR="00C27FB9" w:rsidRPr="001C5B5C" w:rsidRDefault="00C27FB9" w:rsidP="0087591E">
      <w:pPr>
        <w:widowControl w:val="0"/>
        <w:suppressAutoHyphens/>
        <w:spacing w:after="0" w:line="240" w:lineRule="auto"/>
        <w:ind w:left="426"/>
        <w:jc w:val="both"/>
        <w:rPr>
          <w:rFonts w:ascii="Times New Roman" w:hAnsi="Times New Roman"/>
          <w:b/>
          <w:kern w:val="1"/>
          <w:sz w:val="24"/>
          <w:szCs w:val="24"/>
          <w:lang w:eastAsia="hi-IN" w:bidi="hi-IN"/>
        </w:rPr>
      </w:pPr>
    </w:p>
    <w:p w:rsidR="00C27FB9" w:rsidRPr="001C5B5C" w:rsidRDefault="00C27FB9" w:rsidP="0087591E">
      <w:pPr>
        <w:numPr>
          <w:ilvl w:val="1"/>
          <w:numId w:val="41"/>
        </w:numPr>
        <w:spacing w:after="0" w:line="240" w:lineRule="auto"/>
        <w:ind w:left="426" w:firstLine="0"/>
        <w:rPr>
          <w:rFonts w:ascii="Times New Roman" w:hAnsi="Times New Roman"/>
          <w:b/>
          <w:i/>
          <w:sz w:val="24"/>
          <w:szCs w:val="24"/>
        </w:rPr>
      </w:pPr>
      <w:r w:rsidRPr="001C5B5C">
        <w:rPr>
          <w:rFonts w:ascii="Times New Roman" w:hAnsi="Times New Roman"/>
          <w:b/>
          <w:i/>
          <w:sz w:val="24"/>
          <w:szCs w:val="24"/>
        </w:rPr>
        <w:t xml:space="preserve">A képzés javasolt helyszíne </w:t>
      </w:r>
      <w:r w:rsidRPr="001C5B5C">
        <w:rPr>
          <w:rFonts w:ascii="Times New Roman" w:hAnsi="Times New Roman"/>
          <w:b/>
          <w:i/>
          <w:kern w:val="1"/>
          <w:sz w:val="24"/>
          <w:szCs w:val="24"/>
          <w:lang w:eastAsia="hi-IN" w:bidi="hi-IN"/>
        </w:rPr>
        <w:t>(ajánlás)</w:t>
      </w:r>
    </w:p>
    <w:p w:rsidR="00C27FB9" w:rsidRPr="001C5B5C" w:rsidRDefault="00C27FB9" w:rsidP="0087591E">
      <w:pPr>
        <w:spacing w:after="0" w:line="240" w:lineRule="auto"/>
        <w:ind w:left="426"/>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Tanműhely</w:t>
      </w:r>
    </w:p>
    <w:p w:rsidR="00C27FB9" w:rsidRPr="001C5B5C" w:rsidRDefault="00C27FB9" w:rsidP="0087591E">
      <w:pPr>
        <w:spacing w:after="0" w:line="240" w:lineRule="auto"/>
        <w:ind w:left="426"/>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Műhelylátogatás mestereknél</w:t>
      </w:r>
    </w:p>
    <w:p w:rsidR="00C27FB9" w:rsidRPr="001C5B5C" w:rsidRDefault="00C27FB9" w:rsidP="0087591E">
      <w:pPr>
        <w:spacing w:after="0" w:line="240" w:lineRule="auto"/>
        <w:ind w:left="426"/>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Vízpart</w:t>
      </w:r>
    </w:p>
    <w:p w:rsidR="00C27FB9" w:rsidRPr="001C5B5C" w:rsidRDefault="00C27FB9" w:rsidP="0087591E">
      <w:pPr>
        <w:spacing w:after="0" w:line="240" w:lineRule="auto"/>
        <w:ind w:left="426"/>
        <w:rPr>
          <w:rFonts w:ascii="Times New Roman" w:hAnsi="Times New Roman"/>
          <w:sz w:val="24"/>
          <w:szCs w:val="24"/>
        </w:rPr>
      </w:pPr>
      <w:r w:rsidRPr="001C5B5C">
        <w:rPr>
          <w:rFonts w:ascii="Times New Roman" w:hAnsi="Times New Roman"/>
          <w:kern w:val="1"/>
          <w:sz w:val="24"/>
          <w:szCs w:val="24"/>
          <w:lang w:eastAsia="hi-IN" w:bidi="hi-IN"/>
        </w:rPr>
        <w:t>Tangazdaság</w:t>
      </w:r>
    </w:p>
    <w:p w:rsidR="00C27FB9" w:rsidRPr="001C5B5C" w:rsidRDefault="00C27FB9" w:rsidP="0087591E">
      <w:pPr>
        <w:spacing w:after="0" w:line="240" w:lineRule="auto"/>
        <w:ind w:left="426"/>
        <w:rPr>
          <w:rFonts w:ascii="Times New Roman" w:hAnsi="Times New Roman"/>
          <w:b/>
          <w:i/>
          <w:sz w:val="24"/>
          <w:szCs w:val="24"/>
        </w:rPr>
      </w:pPr>
    </w:p>
    <w:p w:rsidR="00C27FB9" w:rsidRPr="001C5B5C" w:rsidRDefault="00C27FB9" w:rsidP="0087591E">
      <w:pPr>
        <w:numPr>
          <w:ilvl w:val="1"/>
          <w:numId w:val="41"/>
        </w:numPr>
        <w:spacing w:after="0" w:line="240" w:lineRule="auto"/>
        <w:ind w:left="426" w:firstLine="0"/>
        <w:rPr>
          <w:rFonts w:ascii="Times New Roman" w:hAnsi="Times New Roman"/>
          <w:b/>
          <w:i/>
          <w:sz w:val="24"/>
          <w:szCs w:val="24"/>
        </w:rPr>
      </w:pPr>
      <w:r w:rsidRPr="001C5B5C">
        <w:rPr>
          <w:rFonts w:ascii="Times New Roman" w:hAnsi="Times New Roman"/>
          <w:b/>
          <w:i/>
          <w:sz w:val="24"/>
          <w:szCs w:val="24"/>
        </w:rPr>
        <w:t>A tantárgy elsajátítása során alkalmazható sajátos módszerek, tanulói tevékenységformák (ajánlás)</w:t>
      </w:r>
    </w:p>
    <w:p w:rsidR="00C27FB9" w:rsidRPr="001C5B5C" w:rsidRDefault="00C27FB9" w:rsidP="0087591E">
      <w:pPr>
        <w:pStyle w:val="Listaszerbekezds4"/>
        <w:spacing w:after="0" w:line="240" w:lineRule="auto"/>
        <w:ind w:left="426"/>
        <w:rPr>
          <w:rFonts w:ascii="Times New Roman" w:hAnsi="Times New Roman"/>
          <w:b/>
          <w:i/>
          <w:sz w:val="24"/>
          <w:szCs w:val="24"/>
        </w:rPr>
      </w:pPr>
    </w:p>
    <w:p w:rsidR="00C27FB9" w:rsidRPr="001C5B5C" w:rsidRDefault="00C27FB9" w:rsidP="0087591E">
      <w:pPr>
        <w:numPr>
          <w:ilvl w:val="2"/>
          <w:numId w:val="41"/>
        </w:numPr>
        <w:spacing w:after="0" w:line="240" w:lineRule="auto"/>
        <w:ind w:left="426" w:firstLine="0"/>
        <w:rPr>
          <w:rFonts w:ascii="Times New Roman" w:hAnsi="Times New Roman"/>
          <w:b/>
          <w:i/>
          <w:sz w:val="24"/>
          <w:szCs w:val="24"/>
        </w:rPr>
      </w:pPr>
      <w:r w:rsidRPr="001C5B5C">
        <w:rPr>
          <w:rFonts w:ascii="Times New Roman" w:hAnsi="Times New Roman"/>
          <w:b/>
          <w:i/>
          <w:sz w:val="24"/>
          <w:szCs w:val="24"/>
        </w:rPr>
        <w:t>A tantárgy elsajátítása során alkalmazható tanulói tevékenységformák (ajánlás)</w:t>
      </w:r>
    </w:p>
    <w:tbl>
      <w:tblPr>
        <w:tblW w:w="0" w:type="auto"/>
        <w:jc w:val="center"/>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30"/>
        <w:gridCol w:w="3621"/>
        <w:gridCol w:w="809"/>
        <w:gridCol w:w="798"/>
        <w:gridCol w:w="763"/>
        <w:gridCol w:w="2190"/>
      </w:tblGrid>
      <w:tr w:rsidR="00C27FB9" w:rsidRPr="001C5B5C" w:rsidTr="0087591E">
        <w:trPr>
          <w:cantSplit/>
          <w:trHeight w:val="921"/>
          <w:jc w:val="center"/>
        </w:trPr>
        <w:tc>
          <w:tcPr>
            <w:tcW w:w="93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cantSplit/>
          <w:trHeight w:val="1027"/>
          <w:jc w:val="center"/>
        </w:trPr>
        <w:tc>
          <w:tcPr>
            <w:tcW w:w="930" w:type="dxa"/>
            <w:vMerge/>
            <w:vAlign w:val="center"/>
          </w:tcPr>
          <w:p w:rsidR="00C27FB9" w:rsidRPr="001C5B5C" w:rsidRDefault="00C27FB9" w:rsidP="0087591E">
            <w:pPr>
              <w:spacing w:after="0" w:line="240" w:lineRule="auto"/>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Osztály-keret</w:t>
            </w:r>
          </w:p>
        </w:tc>
        <w:tc>
          <w:tcPr>
            <w:tcW w:w="2190"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feladattal vezetett feldolgozása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feladattal vezetett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Írásos elemzések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Szöveges előadás egyéni felkészüléssel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Tapasztalatok utólagos ismertetése szóban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Tapasztalatok helyszíni ismertetése szóban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499"/>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Komplex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Esetleírás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Elemzés készítése tapasztalatokról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Jegyzetkészítés eseményről kérdéssor alapján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Esemény helyszíni értékelése szóban felkészülés után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Utólagos szóbeli beszámoló</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4.</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Csoportos munkaformák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4.1.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Kiscsoportos szakmai munkavégzés irányítással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Gyékény szalma és csuhémegmunkálás eszközei, szerszámai,</w:t>
            </w:r>
          </w:p>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anyagai</w:t>
            </w:r>
          </w:p>
        </w:tc>
      </w:tr>
      <w:tr w:rsidR="00C27FB9" w:rsidRPr="001C5B5C" w:rsidTr="0087591E">
        <w:trPr>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5.</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Gyakorlati munkavégzés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5.1.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Műveletek gyakorlása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Gyékény, szalma, és csuhémegmunkálás eszközei, szerszámai, anyagai</w:t>
            </w: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5.2.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Munkamegfigyelés adott szempontok alapján</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Gyékény, szalma, és csuhémegmunkálás eszközei, szerszámai, anyagai</w:t>
            </w:r>
          </w:p>
        </w:tc>
      </w:tr>
      <w:tr w:rsidR="00C27FB9" w:rsidRPr="001C5B5C" w:rsidTr="0087591E">
        <w:trPr>
          <w:jc w:val="center"/>
        </w:trPr>
        <w:tc>
          <w:tcPr>
            <w:tcW w:w="930"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6.</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Vizsgálati tevékenységek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6.1.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Technológiai minták elemzése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6.2.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Geometriai mérési gyakorlat</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Mérőeszközök</w:t>
            </w: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6.3.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Anyagminták azonosítása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Gyékény, szalma, csuhé</w:t>
            </w:r>
          </w:p>
        </w:tc>
      </w:tr>
      <w:tr w:rsidR="00C27FB9" w:rsidRPr="001C5B5C" w:rsidTr="0087591E">
        <w:trPr>
          <w:jc w:val="center"/>
        </w:trPr>
        <w:tc>
          <w:tcPr>
            <w:tcW w:w="93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6.4.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Tárgyminták azonosítása</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Kész mintadarabok</w:t>
            </w:r>
          </w:p>
        </w:tc>
      </w:tr>
    </w:tbl>
    <w:p w:rsidR="00C27FB9" w:rsidRPr="001C5B5C" w:rsidRDefault="00C27FB9" w:rsidP="0087591E">
      <w:pPr>
        <w:spacing w:after="0" w:line="240" w:lineRule="auto"/>
        <w:ind w:left="792"/>
        <w:rPr>
          <w:rFonts w:ascii="Times New Roman" w:hAnsi="Times New Roman"/>
          <w:b/>
          <w:i/>
          <w:sz w:val="24"/>
          <w:szCs w:val="24"/>
        </w:rPr>
      </w:pPr>
    </w:p>
    <w:p w:rsidR="00C27FB9" w:rsidRPr="001C5B5C" w:rsidRDefault="00C27FB9" w:rsidP="0087591E">
      <w:pPr>
        <w:pStyle w:val="Listaszerbekezds4"/>
        <w:numPr>
          <w:ilvl w:val="2"/>
          <w:numId w:val="41"/>
        </w:numPr>
        <w:spacing w:after="0" w:line="240" w:lineRule="auto"/>
        <w:ind w:left="709"/>
        <w:rPr>
          <w:rFonts w:ascii="Times New Roman" w:hAnsi="Times New Roman"/>
          <w:b/>
          <w:i/>
          <w:sz w:val="24"/>
          <w:szCs w:val="24"/>
        </w:rPr>
      </w:pPr>
      <w:r w:rsidRPr="001C5B5C">
        <w:rPr>
          <w:rFonts w:ascii="Times New Roman" w:hAnsi="Times New Roman"/>
          <w:b/>
          <w:i/>
          <w:sz w:val="24"/>
          <w:szCs w:val="24"/>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jc w:val="center"/>
        </w:trPr>
        <w:tc>
          <w:tcPr>
            <w:tcW w:w="994" w:type="dxa"/>
            <w:vMerge/>
            <w:vAlign w:val="center"/>
          </w:tcPr>
          <w:p w:rsidR="00C27FB9" w:rsidRPr="001C5B5C" w:rsidRDefault="00C27FB9" w:rsidP="0087591E">
            <w:pPr>
              <w:spacing w:after="0" w:line="240" w:lineRule="auto"/>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trHeight w:val="907"/>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Gyékény, szalma, csuhé kész mintadarabok</w:t>
            </w:r>
          </w:p>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képek, rajzok</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Saját szerszámok, eszközök, anyagok</w:t>
            </w:r>
          </w:p>
        </w:tc>
      </w:tr>
      <w:tr w:rsidR="00C27FB9" w:rsidRPr="001C5B5C" w:rsidTr="0087591E">
        <w:trPr>
          <w:trHeight w:val="263"/>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Közvetlen bemutatás a tanár által</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Gyékény, szalma csuhé eszközei, szerszámai, anyagai</w:t>
            </w:r>
          </w:p>
        </w:tc>
      </w:tr>
    </w:tbl>
    <w:p w:rsidR="00C27FB9" w:rsidRPr="001C5B5C" w:rsidRDefault="00C27FB9" w:rsidP="0087591E">
      <w:pPr>
        <w:jc w:val="both"/>
        <w:rPr>
          <w:rFonts w:ascii="Times New Roman" w:hAnsi="Times New Roman"/>
        </w:rPr>
      </w:pPr>
    </w:p>
    <w:p w:rsidR="00C27FB9" w:rsidRPr="001C5B5C" w:rsidRDefault="00C27FB9" w:rsidP="0087591E">
      <w:pPr>
        <w:widowControl w:val="0"/>
        <w:numPr>
          <w:ilvl w:val="1"/>
          <w:numId w:val="41"/>
        </w:numPr>
        <w:suppressAutoHyphens/>
        <w:spacing w:after="0" w:line="240" w:lineRule="auto"/>
        <w:jc w:val="both"/>
        <w:rPr>
          <w:rFonts w:ascii="Times New Roman" w:hAnsi="Times New Roman"/>
          <w:b/>
          <w:iCs/>
          <w:sz w:val="24"/>
          <w:szCs w:val="24"/>
        </w:rPr>
      </w:pPr>
      <w:r w:rsidRPr="001C5B5C">
        <w:rPr>
          <w:rFonts w:ascii="Times New Roman" w:hAnsi="Times New Roman"/>
          <w:b/>
          <w:iCs/>
          <w:sz w:val="24"/>
          <w:szCs w:val="24"/>
        </w:rPr>
        <w:t>A tantárgy értékelésének módja</w:t>
      </w:r>
    </w:p>
    <w:p w:rsidR="00C27FB9" w:rsidRPr="001C5B5C" w:rsidRDefault="00C27FB9" w:rsidP="0087591E">
      <w:pPr>
        <w:autoSpaceDE w:val="0"/>
        <w:autoSpaceDN w:val="0"/>
        <w:adjustRightInd w:val="0"/>
        <w:spacing w:after="0" w:line="240" w:lineRule="auto"/>
        <w:jc w:val="both"/>
        <w:rPr>
          <w:rFonts w:ascii="Times New Roman" w:hAnsi="Times New Roman"/>
          <w:i/>
          <w:iCs/>
          <w:sz w:val="24"/>
          <w:szCs w:val="24"/>
        </w:rPr>
      </w:pPr>
      <w:r w:rsidRPr="001C5B5C">
        <w:rPr>
          <w:rFonts w:ascii="Times New Roman" w:hAnsi="Times New Roman"/>
          <w:bCs/>
          <w:sz w:val="24"/>
          <w:szCs w:val="24"/>
        </w:rPr>
        <w:t>„A nemzeti köznevelésről szóló 2011. évi CXC. törvény. 54. § (2) a) pontja szerinti értékeléssel.”</w:t>
      </w:r>
    </w:p>
    <w:p w:rsidR="00C27FB9" w:rsidRPr="001C5B5C" w:rsidRDefault="00C27FB9" w:rsidP="0087591E">
      <w:pPr>
        <w:spacing w:after="0" w:line="240" w:lineRule="auto"/>
        <w:jc w:val="both"/>
        <w:rPr>
          <w:rFonts w:ascii="Times New Roman" w:hAnsi="Times New Roman"/>
          <w:b/>
          <w:sz w:val="24"/>
          <w:szCs w:val="24"/>
          <w:lang w:eastAsia="hu-HU"/>
        </w:rPr>
      </w:pPr>
    </w:p>
    <w:p w:rsidR="00C27FB9" w:rsidRPr="001C5B5C" w:rsidRDefault="00C27FB9" w:rsidP="0087591E">
      <w:pPr>
        <w:numPr>
          <w:ilvl w:val="0"/>
          <w:numId w:val="41"/>
        </w:numPr>
        <w:spacing w:after="0" w:line="240" w:lineRule="auto"/>
        <w:ind w:left="357" w:hanging="357"/>
        <w:rPr>
          <w:rFonts w:ascii="Times New Roman" w:hAnsi="Times New Roman"/>
          <w:b/>
          <w:sz w:val="24"/>
          <w:szCs w:val="24"/>
          <w:lang w:eastAsia="hu-HU"/>
        </w:rPr>
      </w:pPr>
      <w:r w:rsidRPr="001C5B5C">
        <w:rPr>
          <w:rFonts w:ascii="Times New Roman" w:hAnsi="Times New Roman"/>
          <w:b/>
          <w:sz w:val="24"/>
          <w:szCs w:val="24"/>
          <w:lang w:eastAsia="hu-HU"/>
        </w:rPr>
        <w:t xml:space="preserve">Gyékény-, szalma- és </w:t>
      </w:r>
      <w:proofErr w:type="spellStart"/>
      <w:r w:rsidRPr="001C5B5C">
        <w:rPr>
          <w:rFonts w:ascii="Times New Roman" w:hAnsi="Times New Roman"/>
          <w:b/>
          <w:sz w:val="24"/>
          <w:szCs w:val="24"/>
          <w:lang w:eastAsia="hu-HU"/>
        </w:rPr>
        <w:t>csuhétárgykészítő</w:t>
      </w:r>
      <w:proofErr w:type="spellEnd"/>
      <w:r w:rsidRPr="001C5B5C">
        <w:rPr>
          <w:rFonts w:ascii="Times New Roman" w:hAnsi="Times New Roman"/>
          <w:b/>
          <w:sz w:val="24"/>
          <w:szCs w:val="24"/>
          <w:lang w:eastAsia="hu-HU"/>
        </w:rPr>
        <w:t xml:space="preserve"> szakmai rajz </w:t>
      </w:r>
      <w:proofErr w:type="gramStart"/>
      <w:r w:rsidRPr="001C5B5C">
        <w:rPr>
          <w:rFonts w:ascii="Times New Roman" w:hAnsi="Times New Roman"/>
          <w:b/>
          <w:sz w:val="24"/>
          <w:szCs w:val="24"/>
          <w:lang w:eastAsia="hu-HU"/>
        </w:rPr>
        <w:t xml:space="preserve">gyakorlat   </w:t>
      </w:r>
      <w:r w:rsidR="00345EFE" w:rsidRPr="001C5B5C">
        <w:rPr>
          <w:rFonts w:ascii="Times New Roman" w:hAnsi="Times New Roman"/>
          <w:b/>
          <w:i/>
          <w:sz w:val="24"/>
          <w:szCs w:val="24"/>
          <w:lang w:eastAsia="hu-HU"/>
        </w:rPr>
        <w:t>103</w:t>
      </w:r>
      <w:proofErr w:type="gramEnd"/>
      <w:r w:rsidR="00345EFE" w:rsidRPr="001C5B5C">
        <w:rPr>
          <w:rFonts w:ascii="Times New Roman" w:hAnsi="Times New Roman"/>
          <w:b/>
          <w:i/>
          <w:sz w:val="24"/>
          <w:szCs w:val="24"/>
          <w:lang w:eastAsia="hu-HU"/>
        </w:rPr>
        <w:t xml:space="preserve"> </w:t>
      </w:r>
      <w:r w:rsidRPr="001C5B5C">
        <w:rPr>
          <w:rFonts w:ascii="Times New Roman" w:hAnsi="Times New Roman"/>
          <w:b/>
          <w:i/>
          <w:sz w:val="24"/>
          <w:szCs w:val="24"/>
          <w:lang w:eastAsia="hu-HU"/>
        </w:rPr>
        <w:t>óra/</w:t>
      </w:r>
      <w:r w:rsidR="00345EFE" w:rsidRPr="001C5B5C">
        <w:rPr>
          <w:rFonts w:ascii="Times New Roman" w:hAnsi="Times New Roman"/>
          <w:b/>
          <w:i/>
          <w:sz w:val="24"/>
          <w:szCs w:val="24"/>
          <w:lang w:eastAsia="hu-HU"/>
        </w:rPr>
        <w:t>103 óra</w:t>
      </w:r>
      <w:r w:rsidRPr="001C5B5C">
        <w:rPr>
          <w:rFonts w:ascii="Times New Roman" w:hAnsi="Times New Roman"/>
          <w:b/>
          <w:sz w:val="24"/>
          <w:szCs w:val="24"/>
          <w:lang w:eastAsia="hu-HU"/>
        </w:rPr>
        <w:t>*</w:t>
      </w:r>
    </w:p>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*Három évfolyamos képzés közismereti oktatással/két évfolyamos képzés közismereti oktatás nélkül</w:t>
      </w:r>
    </w:p>
    <w:p w:rsidR="00C27FB9" w:rsidRPr="001C5B5C" w:rsidRDefault="00C27FB9" w:rsidP="0087591E">
      <w:pPr>
        <w:widowControl w:val="0"/>
        <w:suppressAutoHyphens/>
        <w:spacing w:after="0" w:line="240" w:lineRule="auto"/>
        <w:ind w:left="426"/>
        <w:rPr>
          <w:rFonts w:ascii="Times New Roman" w:hAnsi="Times New Roman"/>
          <w:b/>
          <w:sz w:val="24"/>
          <w:szCs w:val="24"/>
          <w:lang w:eastAsia="hu-HU"/>
        </w:rPr>
      </w:pPr>
    </w:p>
    <w:p w:rsidR="00C27FB9" w:rsidRPr="001C5B5C" w:rsidRDefault="00C27FB9" w:rsidP="0087591E">
      <w:pPr>
        <w:numPr>
          <w:ilvl w:val="1"/>
          <w:numId w:val="41"/>
        </w:numPr>
        <w:spacing w:after="0" w:line="240" w:lineRule="auto"/>
        <w:ind w:left="426" w:firstLine="0"/>
        <w:rPr>
          <w:rFonts w:ascii="Times New Roman" w:hAnsi="Times New Roman"/>
          <w:b/>
          <w:sz w:val="24"/>
          <w:szCs w:val="24"/>
          <w:lang w:eastAsia="hu-HU"/>
        </w:rPr>
      </w:pPr>
      <w:r w:rsidRPr="001C5B5C">
        <w:rPr>
          <w:rFonts w:ascii="Times New Roman" w:hAnsi="Times New Roman"/>
          <w:b/>
          <w:sz w:val="24"/>
          <w:szCs w:val="24"/>
          <w:lang w:eastAsia="hu-HU"/>
        </w:rPr>
        <w:t>A tantárgy tanításának célja:</w:t>
      </w:r>
    </w:p>
    <w:p w:rsidR="00C27FB9" w:rsidRPr="001C5B5C" w:rsidRDefault="00C27FB9" w:rsidP="0087591E">
      <w:pPr>
        <w:spacing w:after="0" w:line="240" w:lineRule="auto"/>
        <w:ind w:left="426"/>
        <w:jc w:val="both"/>
        <w:rPr>
          <w:rFonts w:ascii="Times New Roman" w:hAnsi="Times New Roman"/>
          <w:sz w:val="24"/>
          <w:szCs w:val="24"/>
          <w:lang w:eastAsia="hu-HU"/>
        </w:rPr>
      </w:pPr>
      <w:r w:rsidRPr="001C5B5C">
        <w:rPr>
          <w:rFonts w:ascii="Times New Roman" w:hAnsi="Times New Roman"/>
          <w:sz w:val="24"/>
          <w:szCs w:val="24"/>
          <w:lang w:eastAsia="hu-HU"/>
        </w:rPr>
        <w:t xml:space="preserve">A minőségi munkavégzéshez elengedhetetlen az elkészítendő tárgyak megtervezése, amelynek a legalkalmasabb módja a rajz, a rajzos tervezés, és dokumentálás. Nem minden helyszínen/Múzeumban/ megengedett a technikai eszközök/fotó, videó/ használata, ezért a rajz alapjaival is meg kell ismertetni a tanulókat.  A tárgyi rekonstrukcióknál a pontos méretezést a műhelyrajzokon jelölhetik. A tárgyak mintaelemeit, a mintázás lépéseit fázisrajzokkal ábrázolhatják. Az új formák kitalálásához grafikai eszközökkel készítsenek vázlatokat, amelyek pontosításából kialakulhatnak a végleges tervek. </w:t>
      </w:r>
    </w:p>
    <w:p w:rsidR="00C27FB9" w:rsidRPr="001C5B5C" w:rsidRDefault="00C27FB9" w:rsidP="0087591E">
      <w:pPr>
        <w:widowControl w:val="0"/>
        <w:suppressAutoHyphens/>
        <w:spacing w:after="0" w:line="240" w:lineRule="auto"/>
        <w:ind w:left="426"/>
        <w:rPr>
          <w:rFonts w:ascii="Times New Roman" w:hAnsi="Times New Roman"/>
          <w:b/>
          <w:kern w:val="1"/>
          <w:sz w:val="24"/>
          <w:szCs w:val="24"/>
          <w:lang w:eastAsia="hi-IN" w:bidi="hi-IN"/>
        </w:rPr>
      </w:pPr>
    </w:p>
    <w:p w:rsidR="00C27FB9" w:rsidRPr="001C5B5C" w:rsidRDefault="00C27FB9" w:rsidP="0087591E">
      <w:pPr>
        <w:numPr>
          <w:ilvl w:val="1"/>
          <w:numId w:val="41"/>
        </w:numPr>
        <w:spacing w:after="0" w:line="240" w:lineRule="auto"/>
        <w:ind w:left="426" w:firstLine="0"/>
        <w:rPr>
          <w:rFonts w:ascii="Times New Roman" w:hAnsi="Times New Roman"/>
          <w:b/>
          <w:sz w:val="24"/>
          <w:szCs w:val="24"/>
          <w:lang w:eastAsia="hu-HU"/>
        </w:rPr>
      </w:pPr>
      <w:r w:rsidRPr="001C5B5C">
        <w:rPr>
          <w:rFonts w:ascii="Times New Roman" w:hAnsi="Times New Roman"/>
          <w:b/>
          <w:sz w:val="24"/>
          <w:szCs w:val="24"/>
        </w:rPr>
        <w:t>Kapcsolódó</w:t>
      </w:r>
      <w:r w:rsidRPr="001C5B5C">
        <w:rPr>
          <w:rFonts w:ascii="Times New Roman" w:hAnsi="Times New Roman"/>
          <w:b/>
          <w:sz w:val="24"/>
          <w:szCs w:val="24"/>
          <w:lang w:eastAsia="hu-HU"/>
        </w:rPr>
        <w:t xml:space="preserve"> közismereti, szakmai tartalmak:</w:t>
      </w:r>
    </w:p>
    <w:p w:rsidR="00C27FB9" w:rsidRPr="001C5B5C" w:rsidRDefault="00C27FB9" w:rsidP="0087591E">
      <w:pPr>
        <w:spacing w:after="0" w:line="240" w:lineRule="auto"/>
        <w:ind w:left="426"/>
        <w:rPr>
          <w:rFonts w:ascii="Times New Roman" w:hAnsi="Times New Roman"/>
          <w:sz w:val="24"/>
          <w:szCs w:val="24"/>
          <w:lang w:eastAsia="hu-HU"/>
        </w:rPr>
      </w:pPr>
      <w:r w:rsidRPr="001C5B5C">
        <w:rPr>
          <w:rFonts w:ascii="Times New Roman" w:hAnsi="Times New Roman"/>
          <w:sz w:val="24"/>
          <w:szCs w:val="24"/>
          <w:lang w:eastAsia="hu-HU"/>
        </w:rPr>
        <w:t>Rajz</w:t>
      </w:r>
    </w:p>
    <w:p w:rsidR="00C27FB9" w:rsidRPr="001C5B5C" w:rsidRDefault="00C27FB9" w:rsidP="0087591E">
      <w:pPr>
        <w:spacing w:after="0" w:line="240" w:lineRule="auto"/>
        <w:ind w:left="426"/>
        <w:rPr>
          <w:rFonts w:ascii="Times New Roman" w:hAnsi="Times New Roman"/>
          <w:sz w:val="24"/>
          <w:szCs w:val="24"/>
          <w:lang w:eastAsia="hu-HU"/>
        </w:rPr>
      </w:pPr>
      <w:r w:rsidRPr="001C5B5C">
        <w:rPr>
          <w:rFonts w:ascii="Times New Roman" w:hAnsi="Times New Roman"/>
          <w:sz w:val="24"/>
          <w:szCs w:val="24"/>
          <w:lang w:eastAsia="hu-HU"/>
        </w:rPr>
        <w:t>Matematika</w:t>
      </w:r>
    </w:p>
    <w:p w:rsidR="00C27FB9" w:rsidRPr="001C5B5C" w:rsidRDefault="00C27FB9" w:rsidP="0087591E">
      <w:pPr>
        <w:spacing w:after="0" w:line="240" w:lineRule="auto"/>
        <w:ind w:left="426"/>
        <w:rPr>
          <w:rFonts w:ascii="Times New Roman" w:hAnsi="Times New Roman"/>
          <w:sz w:val="24"/>
          <w:szCs w:val="24"/>
          <w:lang w:eastAsia="hu-HU"/>
        </w:rPr>
      </w:pPr>
      <w:r w:rsidRPr="001C5B5C">
        <w:rPr>
          <w:rFonts w:ascii="Times New Roman" w:hAnsi="Times New Roman"/>
          <w:sz w:val="24"/>
          <w:szCs w:val="24"/>
          <w:lang w:eastAsia="hu-HU"/>
        </w:rPr>
        <w:t>Művészettörténet</w:t>
      </w:r>
    </w:p>
    <w:p w:rsidR="00C27FB9" w:rsidRPr="001C5B5C" w:rsidRDefault="00C27FB9" w:rsidP="0087591E">
      <w:pPr>
        <w:widowControl w:val="0"/>
        <w:suppressAutoHyphens/>
        <w:spacing w:after="0" w:line="240" w:lineRule="auto"/>
        <w:ind w:left="426"/>
        <w:rPr>
          <w:rFonts w:ascii="Times New Roman" w:hAnsi="Times New Roman"/>
          <w:b/>
          <w:kern w:val="1"/>
          <w:sz w:val="24"/>
          <w:szCs w:val="24"/>
          <w:lang w:eastAsia="hi-IN" w:bidi="hi-IN"/>
        </w:rPr>
      </w:pPr>
    </w:p>
    <w:p w:rsidR="00C27FB9" w:rsidRPr="001C5B5C" w:rsidRDefault="00C27FB9" w:rsidP="0087591E">
      <w:pPr>
        <w:numPr>
          <w:ilvl w:val="1"/>
          <w:numId w:val="41"/>
        </w:numPr>
        <w:spacing w:after="0" w:line="240" w:lineRule="auto"/>
        <w:ind w:left="426" w:firstLine="0"/>
        <w:rPr>
          <w:rFonts w:ascii="Times New Roman" w:hAnsi="Times New Roman"/>
          <w:b/>
          <w:sz w:val="24"/>
          <w:szCs w:val="24"/>
        </w:rPr>
      </w:pPr>
      <w:r w:rsidRPr="001C5B5C">
        <w:rPr>
          <w:rFonts w:ascii="Times New Roman" w:hAnsi="Times New Roman"/>
          <w:b/>
          <w:sz w:val="24"/>
          <w:szCs w:val="24"/>
        </w:rPr>
        <w:t xml:space="preserve">Témakörök </w:t>
      </w:r>
    </w:p>
    <w:p w:rsidR="00C27FB9" w:rsidRPr="001C5B5C" w:rsidRDefault="00C27FB9" w:rsidP="0087591E">
      <w:pPr>
        <w:spacing w:after="0" w:line="240" w:lineRule="auto"/>
        <w:ind w:left="426"/>
        <w:rPr>
          <w:rFonts w:ascii="Times New Roman" w:hAnsi="Times New Roman"/>
          <w:b/>
          <w:sz w:val="24"/>
          <w:szCs w:val="24"/>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kern w:val="1"/>
          <w:sz w:val="24"/>
          <w:szCs w:val="24"/>
          <w:lang w:eastAsia="hi-IN" w:bidi="hi-IN"/>
        </w:rPr>
      </w:pPr>
      <w:r w:rsidRPr="001C5B5C">
        <w:rPr>
          <w:rFonts w:ascii="Times New Roman" w:hAnsi="Times New Roman"/>
          <w:b/>
          <w:sz w:val="24"/>
          <w:szCs w:val="24"/>
        </w:rPr>
        <w:t xml:space="preserve">Gyékénymunkák látvány és műhelyrajzai, </w:t>
      </w:r>
      <w:proofErr w:type="gramStart"/>
      <w:r w:rsidRPr="001C5B5C">
        <w:rPr>
          <w:rFonts w:ascii="Times New Roman" w:hAnsi="Times New Roman"/>
          <w:b/>
          <w:sz w:val="24"/>
          <w:szCs w:val="24"/>
        </w:rPr>
        <w:t>méretezés</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kern w:val="1"/>
          <w:sz w:val="24"/>
          <w:szCs w:val="24"/>
          <w:lang w:eastAsia="hi-IN" w:bidi="hi-IN"/>
        </w:rPr>
        <w:t>16óra</w:t>
      </w:r>
      <w:proofErr w:type="gramEnd"/>
      <w:r w:rsidRPr="001C5B5C">
        <w:rPr>
          <w:rFonts w:ascii="Times New Roman" w:hAnsi="Times New Roman"/>
          <w:b/>
          <w:i/>
          <w:kern w:val="1"/>
          <w:sz w:val="24"/>
          <w:szCs w:val="24"/>
          <w:lang w:eastAsia="hi-IN" w:bidi="hi-IN"/>
        </w:rPr>
        <w:t>/</w:t>
      </w:r>
      <w:proofErr w:type="spellStart"/>
      <w:r w:rsidRPr="001C5B5C">
        <w:rPr>
          <w:rFonts w:ascii="Times New Roman" w:hAnsi="Times New Roman"/>
          <w:b/>
          <w:i/>
          <w:kern w:val="1"/>
          <w:sz w:val="24"/>
          <w:szCs w:val="24"/>
          <w:lang w:eastAsia="hi-IN" w:bidi="hi-IN"/>
        </w:rPr>
        <w:t>16óra</w:t>
      </w:r>
      <w:proofErr w:type="spellEnd"/>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Szabadkézi rajz az egész tárgyról, és részletéről</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Térbeli ábrázolás, a perspektíva szabályai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Axonometrikus ábrázolás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Műhelyrajz, vetületi ábrázolás méretekkel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kern w:val="1"/>
          <w:sz w:val="24"/>
          <w:szCs w:val="24"/>
          <w:lang w:eastAsia="hi-IN" w:bidi="hi-IN"/>
        </w:rPr>
      </w:pPr>
      <w:r w:rsidRPr="001C5B5C">
        <w:rPr>
          <w:rFonts w:ascii="Times New Roman" w:hAnsi="Times New Roman"/>
          <w:b/>
          <w:sz w:val="24"/>
          <w:szCs w:val="24"/>
        </w:rPr>
        <w:t>Gyékénymunkák mintarajzai</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kern w:val="1"/>
          <w:sz w:val="24"/>
          <w:szCs w:val="24"/>
          <w:lang w:eastAsia="hi-IN" w:bidi="hi-IN"/>
        </w:rPr>
        <w:t>14 óra/14óra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sz w:val="24"/>
          <w:szCs w:val="24"/>
        </w:rPr>
        <w:t>A spirális technika öltésrajzai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gyékényszövés mintarajzai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gyékényfonás minta, és fázisrajzai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 gyékénymunkák egyes elemeinek/ fülek, fogók/ ábrázolása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sz w:val="24"/>
          <w:szCs w:val="24"/>
        </w:rPr>
        <w:t>Minták tervezése kockás vagy milliméterpapíron</w:t>
      </w:r>
      <w:r w:rsidRPr="001C5B5C">
        <w:rPr>
          <w:rFonts w:ascii="Times New Roman" w:hAnsi="Times New Roman"/>
          <w:sz w:val="24"/>
          <w:szCs w:val="24"/>
        </w:rPr>
        <w:tab/>
      </w:r>
      <w:r w:rsidRPr="001C5B5C">
        <w:rPr>
          <w:rFonts w:ascii="Times New Roman" w:hAnsi="Times New Roman"/>
          <w:kern w:val="1"/>
          <w:sz w:val="24"/>
          <w:szCs w:val="24"/>
          <w:lang w:eastAsia="hi-IN" w:bidi="hi-IN"/>
        </w:rPr>
        <w:t xml:space="preserve">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Gyékénymunkák tervei, tervdokumentáció</w:t>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14 óra/14óra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Tervek, vázlatok szabadkézi rajzai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Látványrajz a kész tárgyról</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Vetületi rajz dokumentáció</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sz w:val="24"/>
          <w:szCs w:val="24"/>
        </w:rPr>
        <w:t>Méretezés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sz w:val="24"/>
          <w:szCs w:val="24"/>
        </w:rPr>
        <w:t>A szalmamunkák látvány és műhelyrajzai, méretezés</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t xml:space="preserve"> </w:t>
      </w:r>
      <w:r w:rsidRPr="001C5B5C">
        <w:rPr>
          <w:rFonts w:ascii="Times New Roman" w:hAnsi="Times New Roman"/>
          <w:b/>
          <w:i/>
          <w:sz w:val="24"/>
          <w:szCs w:val="24"/>
        </w:rPr>
        <w:t>12 óra/12óra</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Szabadkézi rajz az egész tárgyról vagy részletéről</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Térbeli ábrázolás a perspektíva szabályai</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Axonometrikus ábrázolás</w:t>
      </w:r>
    </w:p>
    <w:p w:rsidR="00C27FB9" w:rsidRPr="001C5B5C" w:rsidRDefault="00C27FB9" w:rsidP="0087591E">
      <w:pPr>
        <w:widowControl w:val="0"/>
        <w:suppressAutoHyphens/>
        <w:spacing w:after="0" w:line="240" w:lineRule="auto"/>
        <w:ind w:left="1134"/>
        <w:jc w:val="both"/>
        <w:rPr>
          <w:rFonts w:ascii="Times New Roman" w:hAnsi="Times New Roman"/>
          <w:sz w:val="24"/>
          <w:szCs w:val="24"/>
        </w:rPr>
      </w:pPr>
      <w:r w:rsidRPr="001C5B5C">
        <w:rPr>
          <w:rFonts w:ascii="Times New Roman" w:hAnsi="Times New Roman"/>
          <w:sz w:val="24"/>
          <w:szCs w:val="24"/>
        </w:rPr>
        <w:t>Műhelyrajz, vetületi ábrázolás méretekkel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kern w:val="1"/>
          <w:sz w:val="24"/>
          <w:szCs w:val="24"/>
          <w:lang w:eastAsia="hi-IN" w:bidi="hi-IN"/>
        </w:rPr>
        <w:t xml:space="preserve">A szalmamunkák mintarajzai </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t xml:space="preserve"> </w:t>
      </w:r>
      <w:r w:rsidR="00345EFE" w:rsidRPr="001C5B5C">
        <w:rPr>
          <w:rFonts w:ascii="Times New Roman" w:hAnsi="Times New Roman"/>
          <w:b/>
          <w:i/>
          <w:sz w:val="24"/>
          <w:szCs w:val="24"/>
        </w:rPr>
        <w:t xml:space="preserve">11 </w:t>
      </w:r>
      <w:r w:rsidRPr="001C5B5C">
        <w:rPr>
          <w:rFonts w:ascii="Times New Roman" w:hAnsi="Times New Roman"/>
          <w:b/>
          <w:i/>
          <w:sz w:val="24"/>
          <w:szCs w:val="24"/>
        </w:rPr>
        <w:t>óra/</w:t>
      </w:r>
      <w:r w:rsidR="00345EFE" w:rsidRPr="001C5B5C">
        <w:rPr>
          <w:rFonts w:ascii="Times New Roman" w:hAnsi="Times New Roman"/>
          <w:b/>
          <w:i/>
          <w:sz w:val="24"/>
          <w:szCs w:val="24"/>
        </w:rPr>
        <w:t>11 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spirális technika öltésrajzai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lapos fonások mintái, fázisrajzai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szalmamunkák egyes elemeinek/ fülek, fogók/ ábrázolása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Az aratódíszek készítésének fázisrajzai, mintarajzai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kern w:val="1"/>
          <w:sz w:val="24"/>
          <w:szCs w:val="24"/>
          <w:lang w:eastAsia="hi-IN" w:bidi="hi-IN"/>
        </w:rPr>
        <w:t xml:space="preserve">A szalmamunkák tervei, </w:t>
      </w:r>
      <w:proofErr w:type="gramStart"/>
      <w:r w:rsidRPr="001C5B5C">
        <w:rPr>
          <w:rFonts w:ascii="Times New Roman" w:hAnsi="Times New Roman"/>
          <w:b/>
          <w:kern w:val="1"/>
          <w:sz w:val="24"/>
          <w:szCs w:val="24"/>
          <w:lang w:eastAsia="hi-IN" w:bidi="hi-IN"/>
        </w:rPr>
        <w:t>tervdokumentáció</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t xml:space="preserve">     </w:t>
      </w:r>
      <w:r w:rsidRPr="001C5B5C">
        <w:rPr>
          <w:rFonts w:ascii="Times New Roman" w:hAnsi="Times New Roman"/>
          <w:b/>
          <w:i/>
          <w:sz w:val="24"/>
          <w:szCs w:val="24"/>
        </w:rPr>
        <w:t>6</w:t>
      </w:r>
      <w:proofErr w:type="gramEnd"/>
      <w:r w:rsidRPr="001C5B5C">
        <w:rPr>
          <w:rFonts w:ascii="Times New Roman" w:hAnsi="Times New Roman"/>
          <w:b/>
          <w:i/>
          <w:sz w:val="24"/>
          <w:szCs w:val="24"/>
        </w:rPr>
        <w:t xml:space="preserve"> óra/6óra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Tervek, vázlatok szabadkézi rajzzal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Látványrajz a kész tárgyról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Vetületi rajz dokumentáció</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Méretezés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kern w:val="1"/>
          <w:sz w:val="24"/>
          <w:szCs w:val="24"/>
          <w:lang w:eastAsia="hi-IN" w:bidi="hi-IN"/>
        </w:rPr>
        <w:t xml:space="preserve"> </w:t>
      </w:r>
      <w:r w:rsidRPr="001C5B5C">
        <w:rPr>
          <w:rFonts w:ascii="Times New Roman" w:hAnsi="Times New Roman"/>
          <w:b/>
          <w:kern w:val="1"/>
          <w:sz w:val="24"/>
          <w:szCs w:val="24"/>
          <w:lang w:eastAsia="hi-IN" w:bidi="hi-IN"/>
        </w:rPr>
        <w:tab/>
        <w:t>A csuhémunkák látvány és műhelyrajzai, méretezés</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t xml:space="preserve"> </w:t>
      </w:r>
      <w:r w:rsidRPr="001C5B5C">
        <w:rPr>
          <w:rFonts w:ascii="Times New Roman" w:hAnsi="Times New Roman"/>
          <w:b/>
          <w:i/>
          <w:sz w:val="24"/>
          <w:szCs w:val="24"/>
        </w:rPr>
        <w:t>12 óra/12óra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Szabadkézi rajz az egész tárgyról, és részletéről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Térbeli ábrázolás, a perspektíva szabályai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Axonometrikus ábrázolás</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Műhelyrajz, vetületi ábrázolás méretekkel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kern w:val="1"/>
          <w:sz w:val="24"/>
          <w:szCs w:val="24"/>
          <w:lang w:eastAsia="hi-IN" w:bidi="hi-IN"/>
        </w:rPr>
        <w:t xml:space="preserve"> A csuhémunkák mintarajzai </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t xml:space="preserve"> </w:t>
      </w:r>
      <w:r w:rsidRPr="001C5B5C">
        <w:rPr>
          <w:rFonts w:ascii="Times New Roman" w:hAnsi="Times New Roman"/>
          <w:b/>
          <w:i/>
          <w:sz w:val="24"/>
          <w:szCs w:val="24"/>
        </w:rPr>
        <w:t>12 óra/12óra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sodrással készült kosarak mintáinak szerkezete</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színezés rajzos ábrázolása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minták fázisrajzai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több ágú fonatok készítésének fázisrajzai</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csomózott kosarak mintái </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p>
    <w:p w:rsidR="00C27FB9" w:rsidRPr="001C5B5C" w:rsidRDefault="00C27FB9" w:rsidP="0087591E">
      <w:pPr>
        <w:widowControl w:val="0"/>
        <w:numPr>
          <w:ilvl w:val="2"/>
          <w:numId w:val="41"/>
        </w:numPr>
        <w:suppressAutoHyphens/>
        <w:spacing w:after="0" w:line="240" w:lineRule="auto"/>
        <w:ind w:left="1134" w:firstLine="0"/>
        <w:jc w:val="both"/>
        <w:rPr>
          <w:rFonts w:ascii="Times New Roman" w:hAnsi="Times New Roman"/>
          <w:b/>
          <w:sz w:val="24"/>
          <w:szCs w:val="24"/>
        </w:rPr>
      </w:pPr>
      <w:r w:rsidRPr="001C5B5C">
        <w:rPr>
          <w:rFonts w:ascii="Times New Roman" w:hAnsi="Times New Roman"/>
          <w:b/>
          <w:kern w:val="1"/>
          <w:sz w:val="24"/>
          <w:szCs w:val="24"/>
          <w:lang w:eastAsia="hi-IN" w:bidi="hi-IN"/>
        </w:rPr>
        <w:t xml:space="preserve"> A csuhémunkák tervei, </w:t>
      </w:r>
      <w:proofErr w:type="gramStart"/>
      <w:r w:rsidRPr="001C5B5C">
        <w:rPr>
          <w:rFonts w:ascii="Times New Roman" w:hAnsi="Times New Roman"/>
          <w:b/>
          <w:kern w:val="1"/>
          <w:sz w:val="24"/>
          <w:szCs w:val="24"/>
          <w:lang w:eastAsia="hi-IN" w:bidi="hi-IN"/>
        </w:rPr>
        <w:t xml:space="preserve">tervdokumentáció </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t xml:space="preserve">     </w:t>
      </w:r>
      <w:r w:rsidRPr="001C5B5C">
        <w:rPr>
          <w:rFonts w:ascii="Times New Roman" w:hAnsi="Times New Roman"/>
          <w:b/>
          <w:i/>
          <w:sz w:val="24"/>
          <w:szCs w:val="24"/>
        </w:rPr>
        <w:t>6</w:t>
      </w:r>
      <w:proofErr w:type="gramEnd"/>
      <w:r w:rsidRPr="001C5B5C">
        <w:rPr>
          <w:rFonts w:ascii="Times New Roman" w:hAnsi="Times New Roman"/>
          <w:b/>
          <w:i/>
          <w:sz w:val="24"/>
          <w:szCs w:val="24"/>
        </w:rPr>
        <w:t xml:space="preserve"> óra/6óra</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Tervek, vázlatok szabadkézi rajzzal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Látványrajz a kész tárgyról</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Vetületi rajz dokumentáció</w:t>
      </w:r>
    </w:p>
    <w:p w:rsidR="00C27FB9" w:rsidRPr="001C5B5C" w:rsidRDefault="00C27FB9" w:rsidP="0087591E">
      <w:pPr>
        <w:widowControl w:val="0"/>
        <w:suppressAutoHyphens/>
        <w:spacing w:after="0" w:line="240" w:lineRule="auto"/>
        <w:ind w:left="1134"/>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Méretezés</w:t>
      </w:r>
    </w:p>
    <w:p w:rsidR="00C27FB9" w:rsidRPr="001C5B5C" w:rsidRDefault="00C27FB9" w:rsidP="0087591E">
      <w:pPr>
        <w:widowControl w:val="0"/>
        <w:suppressAutoHyphens/>
        <w:spacing w:after="0" w:line="240" w:lineRule="auto"/>
        <w:ind w:left="1276"/>
        <w:rPr>
          <w:rFonts w:ascii="Times New Roman" w:hAnsi="Times New Roman"/>
          <w:kern w:val="1"/>
          <w:sz w:val="24"/>
          <w:szCs w:val="24"/>
          <w:lang w:eastAsia="hi-IN" w:bidi="hi-IN"/>
        </w:rPr>
      </w:pPr>
    </w:p>
    <w:p w:rsidR="00C27FB9" w:rsidRPr="001C5B5C" w:rsidRDefault="00C27FB9" w:rsidP="0087591E">
      <w:pPr>
        <w:widowControl w:val="0"/>
        <w:numPr>
          <w:ilvl w:val="1"/>
          <w:numId w:val="41"/>
        </w:numPr>
        <w:suppressAutoHyphens/>
        <w:spacing w:after="0" w:line="240" w:lineRule="auto"/>
        <w:ind w:left="426" w:firstLine="0"/>
        <w:jc w:val="both"/>
        <w:rPr>
          <w:rFonts w:ascii="Times New Roman" w:hAnsi="Times New Roman"/>
          <w:kern w:val="1"/>
          <w:sz w:val="24"/>
          <w:szCs w:val="24"/>
          <w:lang w:eastAsia="hi-IN" w:bidi="hi-IN"/>
        </w:rPr>
      </w:pPr>
      <w:r w:rsidRPr="001C5B5C">
        <w:rPr>
          <w:rFonts w:ascii="Times New Roman" w:hAnsi="Times New Roman"/>
          <w:b/>
          <w:i/>
          <w:sz w:val="24"/>
          <w:szCs w:val="24"/>
        </w:rPr>
        <w:t xml:space="preserve">A képzés javasolt helyszíne </w:t>
      </w:r>
      <w:r w:rsidRPr="001C5B5C">
        <w:rPr>
          <w:rFonts w:ascii="Times New Roman" w:hAnsi="Times New Roman"/>
          <w:b/>
          <w:i/>
          <w:kern w:val="1"/>
          <w:sz w:val="24"/>
          <w:szCs w:val="24"/>
          <w:lang w:eastAsia="hi-IN" w:bidi="hi-IN"/>
        </w:rPr>
        <w:t>(ajánlás)</w:t>
      </w:r>
    </w:p>
    <w:p w:rsidR="00C27FB9" w:rsidRPr="001C5B5C" w:rsidRDefault="00C27FB9" w:rsidP="0087591E">
      <w:pPr>
        <w:spacing w:after="0" w:line="240" w:lineRule="auto"/>
        <w:ind w:left="426"/>
        <w:jc w:val="both"/>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Szaktanterem</w:t>
      </w:r>
    </w:p>
    <w:p w:rsidR="00C27FB9" w:rsidRPr="001C5B5C" w:rsidRDefault="00C27FB9" w:rsidP="0087591E">
      <w:pPr>
        <w:spacing w:after="0" w:line="240" w:lineRule="auto"/>
        <w:ind w:left="426"/>
        <w:jc w:val="both"/>
        <w:rPr>
          <w:rFonts w:ascii="Times New Roman" w:hAnsi="Times New Roman"/>
          <w:sz w:val="24"/>
          <w:szCs w:val="24"/>
        </w:rPr>
      </w:pPr>
      <w:r w:rsidRPr="001C5B5C">
        <w:rPr>
          <w:rFonts w:ascii="Times New Roman" w:hAnsi="Times New Roman"/>
          <w:kern w:val="1"/>
          <w:sz w:val="24"/>
          <w:szCs w:val="24"/>
          <w:lang w:eastAsia="hi-IN" w:bidi="hi-IN"/>
        </w:rPr>
        <w:t>Néprajzi gyűjtemények, kiállítások</w:t>
      </w:r>
    </w:p>
    <w:p w:rsidR="00C27FB9" w:rsidRPr="001C5B5C" w:rsidRDefault="00C27FB9" w:rsidP="0087591E">
      <w:pPr>
        <w:widowControl w:val="0"/>
        <w:suppressAutoHyphens/>
        <w:spacing w:after="0" w:line="240" w:lineRule="auto"/>
        <w:ind w:left="426"/>
        <w:jc w:val="both"/>
        <w:rPr>
          <w:rFonts w:ascii="Times New Roman" w:hAnsi="Times New Roman"/>
          <w:b/>
          <w:kern w:val="1"/>
          <w:sz w:val="24"/>
          <w:szCs w:val="24"/>
          <w:lang w:eastAsia="hi-IN" w:bidi="hi-IN"/>
        </w:rPr>
      </w:pPr>
    </w:p>
    <w:p w:rsidR="00C27FB9" w:rsidRPr="001C5B5C" w:rsidRDefault="00C27FB9" w:rsidP="0087591E">
      <w:pPr>
        <w:numPr>
          <w:ilvl w:val="1"/>
          <w:numId w:val="41"/>
        </w:numPr>
        <w:spacing w:after="0" w:line="240" w:lineRule="auto"/>
        <w:ind w:left="426" w:firstLine="0"/>
        <w:jc w:val="both"/>
        <w:rPr>
          <w:rFonts w:ascii="Times New Roman" w:hAnsi="Times New Roman"/>
          <w:b/>
          <w:i/>
          <w:sz w:val="24"/>
          <w:szCs w:val="24"/>
        </w:rPr>
      </w:pPr>
      <w:r w:rsidRPr="001C5B5C">
        <w:rPr>
          <w:rFonts w:ascii="Times New Roman" w:hAnsi="Times New Roman"/>
          <w:b/>
          <w:i/>
          <w:sz w:val="24"/>
          <w:szCs w:val="24"/>
        </w:rPr>
        <w:t>A tantárgy elsajátítása során alkalmazható sajátos módszerek, tanulói tevékenységformák (ajánlás)</w:t>
      </w:r>
    </w:p>
    <w:p w:rsidR="00C27FB9" w:rsidRPr="001C5B5C" w:rsidRDefault="00C27FB9" w:rsidP="0087591E">
      <w:pPr>
        <w:pStyle w:val="Listaszerbekezds4"/>
        <w:spacing w:after="0" w:line="240" w:lineRule="auto"/>
        <w:ind w:left="426"/>
        <w:jc w:val="both"/>
        <w:rPr>
          <w:rFonts w:ascii="Times New Roman" w:hAnsi="Times New Roman"/>
          <w:b/>
          <w:i/>
          <w:sz w:val="24"/>
          <w:szCs w:val="24"/>
        </w:rPr>
      </w:pPr>
    </w:p>
    <w:p w:rsidR="00C27FB9" w:rsidRPr="001C5B5C" w:rsidRDefault="00C27FB9" w:rsidP="0087591E">
      <w:pPr>
        <w:pStyle w:val="Listaszerbekezds4"/>
        <w:ind w:left="426"/>
        <w:jc w:val="both"/>
        <w:rPr>
          <w:rFonts w:ascii="Times New Roman" w:hAnsi="Times New Roman"/>
          <w:b/>
          <w:bCs/>
          <w:i/>
          <w:sz w:val="24"/>
          <w:szCs w:val="24"/>
        </w:rPr>
      </w:pPr>
      <w:r w:rsidRPr="001C5B5C">
        <w:rPr>
          <w:rFonts w:ascii="Times New Roman" w:hAnsi="Times New Roman"/>
          <w:b/>
          <w:bCs/>
          <w:i/>
          <w:sz w:val="24"/>
          <w:szCs w:val="24"/>
        </w:rPr>
        <w:t>12.5.1</w:t>
      </w:r>
      <w:r w:rsidRPr="001C5B5C">
        <w:rPr>
          <w:rFonts w:ascii="Times New Roman" w:hAnsi="Times New Roman"/>
          <w:b/>
          <w:bCs/>
          <w:i/>
          <w:sz w:val="24"/>
          <w:szCs w:val="24"/>
        </w:rPr>
        <w:tab/>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C27FB9" w:rsidRPr="001C5B5C" w:rsidTr="0087591E">
        <w:trPr>
          <w:cantSplit/>
          <w:trHeight w:val="921"/>
          <w:jc w:val="center"/>
        </w:trPr>
        <w:tc>
          <w:tcPr>
            <w:tcW w:w="828"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3621"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tevékenységforma</w:t>
            </w:r>
          </w:p>
        </w:tc>
        <w:tc>
          <w:tcPr>
            <w:tcW w:w="2370"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Tanulói tevékenység szervezési kerete</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(differenciálási módok)</w:t>
            </w:r>
          </w:p>
        </w:tc>
        <w:tc>
          <w:tcPr>
            <w:tcW w:w="219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cantSplit/>
          <w:trHeight w:val="1031"/>
          <w:jc w:val="center"/>
        </w:trPr>
        <w:tc>
          <w:tcPr>
            <w:tcW w:w="828" w:type="dxa"/>
            <w:vMerge/>
            <w:vAlign w:val="center"/>
          </w:tcPr>
          <w:p w:rsidR="00C27FB9" w:rsidRPr="001C5B5C" w:rsidRDefault="00C27FB9" w:rsidP="0087591E">
            <w:pPr>
              <w:spacing w:after="0" w:line="240" w:lineRule="auto"/>
              <w:rPr>
                <w:rFonts w:ascii="Times New Roman" w:hAnsi="Times New Roman"/>
                <w:b/>
                <w:sz w:val="20"/>
                <w:szCs w:val="20"/>
              </w:rPr>
            </w:pPr>
          </w:p>
        </w:tc>
        <w:tc>
          <w:tcPr>
            <w:tcW w:w="3621" w:type="dxa"/>
            <w:vMerge/>
            <w:vAlign w:val="center"/>
          </w:tcPr>
          <w:p w:rsidR="00C27FB9" w:rsidRPr="001C5B5C" w:rsidRDefault="00C27FB9" w:rsidP="0087591E">
            <w:pPr>
              <w:spacing w:after="0" w:line="240" w:lineRule="auto"/>
              <w:rPr>
                <w:rFonts w:ascii="Times New Roman" w:hAnsi="Times New Roman"/>
                <w:b/>
                <w:sz w:val="20"/>
                <w:szCs w:val="20"/>
              </w:rPr>
            </w:pPr>
          </w:p>
        </w:tc>
        <w:tc>
          <w:tcPr>
            <w:tcW w:w="809"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Egyéni</w:t>
            </w:r>
          </w:p>
        </w:tc>
        <w:tc>
          <w:tcPr>
            <w:tcW w:w="798"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Csoport-bontás</w:t>
            </w:r>
          </w:p>
        </w:tc>
        <w:tc>
          <w:tcPr>
            <w:tcW w:w="763" w:type="dxa"/>
            <w:textDirection w:val="btLr"/>
            <w:vAlign w:val="center"/>
          </w:tcPr>
          <w:p w:rsidR="00C27FB9" w:rsidRPr="001C5B5C" w:rsidRDefault="00C27FB9" w:rsidP="0087591E">
            <w:pPr>
              <w:spacing w:after="0" w:line="240" w:lineRule="auto"/>
              <w:ind w:left="113" w:right="113"/>
              <w:jc w:val="center"/>
              <w:rPr>
                <w:rFonts w:ascii="Times New Roman" w:hAnsi="Times New Roman"/>
                <w:b/>
                <w:sz w:val="20"/>
                <w:szCs w:val="20"/>
              </w:rPr>
            </w:pPr>
            <w:r w:rsidRPr="001C5B5C">
              <w:rPr>
                <w:rFonts w:ascii="Times New Roman" w:hAnsi="Times New Roman"/>
                <w:b/>
                <w:sz w:val="20"/>
                <w:szCs w:val="20"/>
              </w:rPr>
              <w:t>Osztály-keret</w:t>
            </w:r>
          </w:p>
        </w:tc>
        <w:tc>
          <w:tcPr>
            <w:tcW w:w="2190"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1.</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Információ feldolgozó tevékenységek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Hallott szöveg feldolgozása jegyzeteléssel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Információk önálló rendszerezése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2.</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Ismeretalkalmazási gyakorló tevékenységek, feladatok</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2.1.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Leírás készítése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3.</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Képi információk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Műhely rajz értelmezése</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3.2.</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Vetületi rajz készítése leírásból, és tárgyról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Rajz és mérőeszközök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3.3.</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Látvány rajzkészítés tárgyról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Rajzeszközök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3.4.</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Tervek, vázlatok</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Rajzeszközök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3.5.</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Minta rajzelemzés, fázisrajz</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Rajzeszközök</w:t>
            </w: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3.6.</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Dokumentáció</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shd w:val="clear" w:color="auto" w:fill="D9D9D9"/>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4.</w:t>
            </w:r>
          </w:p>
        </w:tc>
        <w:tc>
          <w:tcPr>
            <w:tcW w:w="3621" w:type="dxa"/>
            <w:shd w:val="clear" w:color="auto" w:fill="D9D9D9"/>
            <w:vAlign w:val="center"/>
          </w:tcPr>
          <w:p w:rsidR="00C27FB9" w:rsidRPr="001C5B5C" w:rsidRDefault="00C27FB9" w:rsidP="0087591E">
            <w:pPr>
              <w:spacing w:after="0" w:line="240" w:lineRule="auto"/>
              <w:rPr>
                <w:rFonts w:ascii="Times New Roman" w:hAnsi="Times New Roman"/>
                <w:b/>
                <w:sz w:val="20"/>
                <w:szCs w:val="20"/>
              </w:rPr>
            </w:pPr>
            <w:r w:rsidRPr="001C5B5C">
              <w:rPr>
                <w:rFonts w:ascii="Times New Roman" w:hAnsi="Times New Roman"/>
                <w:b/>
                <w:sz w:val="20"/>
                <w:szCs w:val="20"/>
              </w:rPr>
              <w:t>Csoportos munkaformák körében</w:t>
            </w:r>
          </w:p>
        </w:tc>
        <w:tc>
          <w:tcPr>
            <w:tcW w:w="809"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763"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shd w:val="clear" w:color="auto" w:fill="D9D9D9"/>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82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4.1.</w:t>
            </w:r>
          </w:p>
        </w:tc>
        <w:tc>
          <w:tcPr>
            <w:tcW w:w="3621"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Kiscsoportos szakmai munkavégzés irányítással</w:t>
            </w:r>
          </w:p>
        </w:tc>
        <w:tc>
          <w:tcPr>
            <w:tcW w:w="809"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798"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763"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190" w:type="dxa"/>
            <w:vAlign w:val="center"/>
          </w:tcPr>
          <w:p w:rsidR="00C27FB9" w:rsidRPr="001C5B5C" w:rsidRDefault="00C27FB9" w:rsidP="0087591E">
            <w:pPr>
              <w:spacing w:after="0" w:line="240" w:lineRule="auto"/>
              <w:jc w:val="center"/>
              <w:rPr>
                <w:rFonts w:ascii="Times New Roman" w:hAnsi="Times New Roman"/>
                <w:sz w:val="20"/>
                <w:szCs w:val="20"/>
              </w:rPr>
            </w:pPr>
          </w:p>
        </w:tc>
      </w:tr>
    </w:tbl>
    <w:p w:rsidR="00C27FB9" w:rsidRPr="001C5B5C" w:rsidRDefault="00C27FB9" w:rsidP="0087591E">
      <w:pPr>
        <w:rPr>
          <w:rFonts w:ascii="Times New Roman" w:hAnsi="Times New Roman"/>
        </w:rPr>
      </w:pPr>
    </w:p>
    <w:p w:rsidR="00C27FB9" w:rsidRPr="001C5B5C" w:rsidRDefault="00C27FB9" w:rsidP="0087591E">
      <w:pPr>
        <w:pStyle w:val="Listaszerbekezds4"/>
        <w:ind w:left="426"/>
        <w:jc w:val="both"/>
        <w:rPr>
          <w:rFonts w:ascii="Times New Roman" w:hAnsi="Times New Roman"/>
          <w:b/>
          <w:bCs/>
          <w:i/>
          <w:sz w:val="24"/>
          <w:szCs w:val="24"/>
        </w:rPr>
      </w:pPr>
      <w:r w:rsidRPr="001C5B5C">
        <w:rPr>
          <w:rFonts w:ascii="Times New Roman" w:hAnsi="Times New Roman"/>
          <w:b/>
          <w:bCs/>
          <w:i/>
          <w:sz w:val="24"/>
          <w:szCs w:val="24"/>
        </w:rPr>
        <w:t>12.5.2</w:t>
      </w:r>
      <w:r w:rsidRPr="001C5B5C">
        <w:rPr>
          <w:rFonts w:ascii="Times New Roman" w:hAnsi="Times New Roman"/>
          <w:b/>
          <w:bCs/>
          <w:i/>
          <w:sz w:val="24"/>
          <w:szCs w:val="24"/>
        </w:rPr>
        <w:tab/>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C27FB9" w:rsidRPr="001C5B5C" w:rsidTr="0087591E">
        <w:trPr>
          <w:jc w:val="center"/>
        </w:trPr>
        <w:tc>
          <w:tcPr>
            <w:tcW w:w="994"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Sorszám</w:t>
            </w:r>
          </w:p>
        </w:tc>
        <w:tc>
          <w:tcPr>
            <w:tcW w:w="2800"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 xml:space="preserve">Alkalmazott oktatási </w:t>
            </w:r>
          </w:p>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módszer neve</w:t>
            </w:r>
          </w:p>
        </w:tc>
        <w:tc>
          <w:tcPr>
            <w:tcW w:w="2835" w:type="dxa"/>
            <w:gridSpan w:val="3"/>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 tanulói tevékenység szervezeti kerete</w:t>
            </w:r>
          </w:p>
        </w:tc>
        <w:tc>
          <w:tcPr>
            <w:tcW w:w="2659" w:type="dxa"/>
            <w:vMerge w:val="restart"/>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Alkalmazandó eszközök és felszerelések (SZVK 6. pont lebontása, pontosítása)</w:t>
            </w:r>
          </w:p>
        </w:tc>
      </w:tr>
      <w:tr w:rsidR="00C27FB9" w:rsidRPr="001C5B5C" w:rsidTr="0087591E">
        <w:trPr>
          <w:jc w:val="center"/>
        </w:trPr>
        <w:tc>
          <w:tcPr>
            <w:tcW w:w="994" w:type="dxa"/>
            <w:vMerge/>
            <w:vAlign w:val="center"/>
          </w:tcPr>
          <w:p w:rsidR="00C27FB9" w:rsidRPr="001C5B5C" w:rsidRDefault="00C27FB9" w:rsidP="0087591E">
            <w:pPr>
              <w:spacing w:after="0" w:line="240" w:lineRule="auto"/>
              <w:rPr>
                <w:rFonts w:ascii="Times New Roman" w:hAnsi="Times New Roman"/>
                <w:b/>
                <w:sz w:val="20"/>
                <w:szCs w:val="20"/>
              </w:rPr>
            </w:pPr>
          </w:p>
        </w:tc>
        <w:tc>
          <w:tcPr>
            <w:tcW w:w="2800" w:type="dxa"/>
            <w:vMerge/>
            <w:vAlign w:val="center"/>
          </w:tcPr>
          <w:p w:rsidR="00C27FB9" w:rsidRPr="001C5B5C" w:rsidRDefault="00C27FB9" w:rsidP="0087591E">
            <w:pPr>
              <w:spacing w:after="0" w:line="240" w:lineRule="auto"/>
              <w:rPr>
                <w:rFonts w:ascii="Times New Roman" w:hAnsi="Times New Roman"/>
                <w:b/>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egyéni</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csoport</w:t>
            </w:r>
          </w:p>
        </w:tc>
        <w:tc>
          <w:tcPr>
            <w:tcW w:w="945" w:type="dxa"/>
            <w:vAlign w:val="center"/>
          </w:tcPr>
          <w:p w:rsidR="00C27FB9" w:rsidRPr="001C5B5C" w:rsidRDefault="00C27FB9" w:rsidP="0087591E">
            <w:pPr>
              <w:spacing w:after="0" w:line="240" w:lineRule="auto"/>
              <w:jc w:val="center"/>
              <w:rPr>
                <w:rFonts w:ascii="Times New Roman" w:hAnsi="Times New Roman"/>
                <w:b/>
                <w:sz w:val="20"/>
                <w:szCs w:val="20"/>
              </w:rPr>
            </w:pPr>
            <w:r w:rsidRPr="001C5B5C">
              <w:rPr>
                <w:rFonts w:ascii="Times New Roman" w:hAnsi="Times New Roman"/>
                <w:b/>
                <w:sz w:val="20"/>
                <w:szCs w:val="20"/>
              </w:rPr>
              <w:t>osztály</w:t>
            </w:r>
          </w:p>
        </w:tc>
        <w:tc>
          <w:tcPr>
            <w:tcW w:w="2659" w:type="dxa"/>
            <w:vMerge/>
            <w:vAlign w:val="center"/>
          </w:tcPr>
          <w:p w:rsidR="00C27FB9" w:rsidRPr="001C5B5C" w:rsidRDefault="00C27FB9" w:rsidP="0087591E">
            <w:pPr>
              <w:spacing w:after="0" w:line="240" w:lineRule="auto"/>
              <w:rPr>
                <w:rFonts w:ascii="Times New Roman" w:hAnsi="Times New Roman"/>
                <w:b/>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1.1.</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magyarázat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1.2.</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megbeszélés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1.3.</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szemléltetés</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Mintadarabokról készült rajzok bemutatása táblán</w:t>
            </w:r>
          </w:p>
        </w:tc>
      </w:tr>
      <w:tr w:rsidR="00C27FB9" w:rsidRPr="001C5B5C" w:rsidTr="0087591E">
        <w:trPr>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1.4.</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házi feladat</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 xml:space="preserve"> Rajzeszközök</w:t>
            </w:r>
          </w:p>
        </w:tc>
      </w:tr>
      <w:tr w:rsidR="00C27FB9" w:rsidRPr="001C5B5C" w:rsidTr="0087591E">
        <w:trPr>
          <w:trHeight w:val="263"/>
          <w:jc w:val="center"/>
        </w:trPr>
        <w:tc>
          <w:tcPr>
            <w:tcW w:w="994"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1.5.</w:t>
            </w:r>
          </w:p>
        </w:tc>
        <w:tc>
          <w:tcPr>
            <w:tcW w:w="2800" w:type="dxa"/>
            <w:vAlign w:val="center"/>
          </w:tcPr>
          <w:p w:rsidR="00C27FB9" w:rsidRPr="001C5B5C" w:rsidRDefault="00C27FB9" w:rsidP="0087591E">
            <w:pPr>
              <w:spacing w:after="0" w:line="240" w:lineRule="auto"/>
              <w:rPr>
                <w:rFonts w:ascii="Times New Roman" w:hAnsi="Times New Roman"/>
                <w:sz w:val="20"/>
                <w:szCs w:val="20"/>
              </w:rPr>
            </w:pPr>
            <w:r w:rsidRPr="001C5B5C">
              <w:rPr>
                <w:rFonts w:ascii="Times New Roman" w:hAnsi="Times New Roman"/>
                <w:sz w:val="20"/>
                <w:szCs w:val="20"/>
              </w:rPr>
              <w:t>Vetítés, képi bemutatás rajzi feladatokról: perspektíva, axonometria</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x</w:t>
            </w:r>
          </w:p>
        </w:tc>
        <w:tc>
          <w:tcPr>
            <w:tcW w:w="945" w:type="dxa"/>
            <w:vAlign w:val="center"/>
          </w:tcPr>
          <w:p w:rsidR="00C27FB9" w:rsidRPr="001C5B5C" w:rsidRDefault="00C27FB9" w:rsidP="0087591E">
            <w:pPr>
              <w:spacing w:after="0" w:line="240" w:lineRule="auto"/>
              <w:jc w:val="center"/>
              <w:rPr>
                <w:rFonts w:ascii="Times New Roman" w:hAnsi="Times New Roman"/>
                <w:sz w:val="20"/>
                <w:szCs w:val="20"/>
              </w:rPr>
            </w:pPr>
          </w:p>
        </w:tc>
        <w:tc>
          <w:tcPr>
            <w:tcW w:w="2659" w:type="dxa"/>
            <w:vAlign w:val="center"/>
          </w:tcPr>
          <w:p w:rsidR="00C27FB9" w:rsidRPr="001C5B5C" w:rsidRDefault="00C27FB9" w:rsidP="0087591E">
            <w:pPr>
              <w:spacing w:after="0" w:line="240" w:lineRule="auto"/>
              <w:jc w:val="center"/>
              <w:rPr>
                <w:rFonts w:ascii="Times New Roman" w:hAnsi="Times New Roman"/>
                <w:sz w:val="20"/>
                <w:szCs w:val="20"/>
              </w:rPr>
            </w:pPr>
            <w:r w:rsidRPr="001C5B5C">
              <w:rPr>
                <w:rFonts w:ascii="Times New Roman" w:hAnsi="Times New Roman"/>
                <w:sz w:val="20"/>
                <w:szCs w:val="20"/>
              </w:rPr>
              <w:t>Számítógép, vetítő</w:t>
            </w:r>
          </w:p>
        </w:tc>
      </w:tr>
    </w:tbl>
    <w:p w:rsidR="00C27FB9" w:rsidRPr="001C5B5C" w:rsidRDefault="00C27FB9" w:rsidP="0087591E">
      <w:pPr>
        <w:widowControl w:val="0"/>
        <w:suppressAutoHyphens/>
        <w:spacing w:after="0" w:line="240" w:lineRule="auto"/>
        <w:jc w:val="both"/>
        <w:rPr>
          <w:rFonts w:ascii="Times New Roman" w:hAnsi="Times New Roman"/>
          <w:iCs/>
          <w:sz w:val="24"/>
          <w:szCs w:val="24"/>
        </w:rPr>
      </w:pPr>
    </w:p>
    <w:p w:rsidR="00C27FB9" w:rsidRPr="001C5B5C" w:rsidRDefault="00C27FB9" w:rsidP="0087591E">
      <w:pPr>
        <w:widowControl w:val="0"/>
        <w:numPr>
          <w:ilvl w:val="1"/>
          <w:numId w:val="41"/>
        </w:numPr>
        <w:suppressAutoHyphens/>
        <w:spacing w:after="0" w:line="240" w:lineRule="auto"/>
        <w:ind w:left="426" w:firstLine="0"/>
        <w:jc w:val="both"/>
        <w:rPr>
          <w:rFonts w:ascii="Times New Roman" w:hAnsi="Times New Roman"/>
          <w:b/>
          <w:iCs/>
          <w:sz w:val="24"/>
          <w:szCs w:val="24"/>
        </w:rPr>
      </w:pPr>
      <w:r w:rsidRPr="001C5B5C">
        <w:rPr>
          <w:rFonts w:ascii="Times New Roman" w:hAnsi="Times New Roman"/>
          <w:b/>
          <w:iCs/>
          <w:sz w:val="24"/>
          <w:szCs w:val="24"/>
        </w:rPr>
        <w:t>A tantárgy értékelésének módja</w:t>
      </w:r>
    </w:p>
    <w:p w:rsidR="00C27FB9" w:rsidRPr="001C5B5C" w:rsidRDefault="00C27FB9" w:rsidP="0087591E">
      <w:pPr>
        <w:autoSpaceDE w:val="0"/>
        <w:autoSpaceDN w:val="0"/>
        <w:adjustRightInd w:val="0"/>
        <w:spacing w:after="0" w:line="240" w:lineRule="auto"/>
        <w:ind w:left="426"/>
        <w:jc w:val="both"/>
        <w:rPr>
          <w:rFonts w:ascii="Times New Roman" w:hAnsi="Times New Roman"/>
          <w:i/>
          <w:iCs/>
          <w:sz w:val="24"/>
          <w:szCs w:val="24"/>
        </w:rPr>
      </w:pPr>
      <w:r w:rsidRPr="001C5B5C">
        <w:rPr>
          <w:rFonts w:ascii="Times New Roman" w:hAnsi="Times New Roman"/>
          <w:bCs/>
          <w:sz w:val="24"/>
          <w:szCs w:val="24"/>
        </w:rPr>
        <w:t>„A nemzeti köznevelésről szóló 2011. évi CXC. törvény. 54. § (2) a) pontja szerinti értékeléssel.”</w:t>
      </w:r>
    </w:p>
    <w:p w:rsidR="00C27FB9" w:rsidRPr="001C5B5C" w:rsidRDefault="00C27FB9" w:rsidP="0087591E">
      <w:pPr>
        <w:autoSpaceDE w:val="0"/>
        <w:autoSpaceDN w:val="0"/>
        <w:adjustRightInd w:val="0"/>
        <w:spacing w:after="0" w:line="240" w:lineRule="auto"/>
        <w:ind w:left="708"/>
        <w:jc w:val="center"/>
        <w:rPr>
          <w:rFonts w:ascii="Times New Roman" w:hAnsi="Times New Roman"/>
          <w:sz w:val="44"/>
          <w:szCs w:val="44"/>
          <w:lang w:bidi="hi-IN"/>
        </w:rPr>
      </w:pPr>
      <w:r w:rsidRPr="001C5B5C">
        <w:rPr>
          <w:rFonts w:ascii="Times New Roman" w:hAnsi="Times New Roman"/>
          <w:sz w:val="44"/>
          <w:szCs w:val="44"/>
          <w:lang w:bidi="hi-IN"/>
        </w:rPr>
        <w:br w:type="page"/>
        <w:t xml:space="preserve">Összefüggő szakmai gyakorlat </w:t>
      </w:r>
    </w:p>
    <w:p w:rsidR="00C27FB9" w:rsidRPr="001C5B5C" w:rsidRDefault="00C27FB9" w:rsidP="0087591E">
      <w:pPr>
        <w:autoSpaceDE w:val="0"/>
        <w:autoSpaceDN w:val="0"/>
        <w:adjustRightInd w:val="0"/>
        <w:spacing w:after="0" w:line="240" w:lineRule="auto"/>
        <w:ind w:left="708"/>
        <w:jc w:val="center"/>
        <w:rPr>
          <w:rFonts w:ascii="Times New Roman" w:hAnsi="Times New Roman"/>
          <w:sz w:val="44"/>
          <w:szCs w:val="44"/>
          <w:lang w:bidi="hi-IN"/>
        </w:rPr>
      </w:pPr>
    </w:p>
    <w:p w:rsidR="00C27FB9" w:rsidRPr="001C5B5C" w:rsidRDefault="00C27FB9" w:rsidP="0087591E">
      <w:pPr>
        <w:autoSpaceDE w:val="0"/>
        <w:autoSpaceDN w:val="0"/>
        <w:adjustRightInd w:val="0"/>
        <w:spacing w:after="0" w:line="240" w:lineRule="auto"/>
        <w:jc w:val="center"/>
        <w:rPr>
          <w:rFonts w:ascii="Times New Roman" w:hAnsi="Times New Roman"/>
          <w:b/>
          <w:sz w:val="28"/>
          <w:szCs w:val="28"/>
          <w:lang w:bidi="hi-IN"/>
        </w:rPr>
      </w:pPr>
      <w:r w:rsidRPr="001C5B5C">
        <w:rPr>
          <w:rFonts w:ascii="Times New Roman" w:hAnsi="Times New Roman"/>
          <w:b/>
          <w:sz w:val="28"/>
          <w:szCs w:val="28"/>
          <w:lang w:bidi="hi-IN"/>
        </w:rPr>
        <w:t>I. Három évfolyamos oktatás közismereti képzéssel</w:t>
      </w:r>
    </w:p>
    <w:p w:rsidR="00C27FB9" w:rsidRPr="001C5B5C" w:rsidRDefault="00C27FB9" w:rsidP="0087591E">
      <w:pPr>
        <w:autoSpaceDE w:val="0"/>
        <w:autoSpaceDN w:val="0"/>
        <w:adjustRightInd w:val="0"/>
        <w:spacing w:after="0" w:line="240" w:lineRule="auto"/>
        <w:ind w:left="709"/>
        <w:jc w:val="center"/>
        <w:rPr>
          <w:rFonts w:ascii="Times New Roman" w:hAnsi="Times New Roman"/>
          <w:sz w:val="24"/>
          <w:szCs w:val="24"/>
          <w:lang w:bidi="hi-IN"/>
        </w:rPr>
      </w:pPr>
      <w:r w:rsidRPr="001C5B5C">
        <w:rPr>
          <w:rFonts w:ascii="Times New Roman" w:hAnsi="Times New Roman"/>
          <w:sz w:val="24"/>
          <w:szCs w:val="24"/>
          <w:lang w:bidi="hi-IN"/>
        </w:rPr>
        <w:t>1/9. évfolyamot követően 140 óra</w:t>
      </w:r>
    </w:p>
    <w:p w:rsidR="00C27FB9" w:rsidRPr="001C5B5C" w:rsidRDefault="00C27FB9" w:rsidP="0087591E">
      <w:pPr>
        <w:autoSpaceDE w:val="0"/>
        <w:autoSpaceDN w:val="0"/>
        <w:adjustRightInd w:val="0"/>
        <w:spacing w:after="0" w:line="240" w:lineRule="auto"/>
        <w:ind w:left="709"/>
        <w:jc w:val="center"/>
        <w:rPr>
          <w:rFonts w:ascii="Times New Roman" w:hAnsi="Times New Roman"/>
          <w:sz w:val="24"/>
          <w:szCs w:val="24"/>
          <w:lang w:bidi="hi-IN"/>
        </w:rPr>
      </w:pPr>
      <w:r w:rsidRPr="001C5B5C">
        <w:rPr>
          <w:rFonts w:ascii="Times New Roman" w:hAnsi="Times New Roman"/>
          <w:sz w:val="24"/>
          <w:szCs w:val="24"/>
          <w:lang w:bidi="hi-IN"/>
        </w:rPr>
        <w:t>2/10. évfolyamot követően 140 óra</w:t>
      </w:r>
    </w:p>
    <w:p w:rsidR="00C27FB9" w:rsidRPr="001C5B5C" w:rsidRDefault="00C27FB9" w:rsidP="0087591E">
      <w:pPr>
        <w:autoSpaceDE w:val="0"/>
        <w:autoSpaceDN w:val="0"/>
        <w:adjustRightInd w:val="0"/>
        <w:spacing w:after="0" w:line="240" w:lineRule="auto"/>
        <w:ind w:left="709"/>
        <w:jc w:val="center"/>
        <w:rPr>
          <w:rFonts w:ascii="Times New Roman" w:hAnsi="Times New Roman"/>
          <w:sz w:val="24"/>
          <w:szCs w:val="24"/>
          <w:lang w:bidi="hi-IN"/>
        </w:rPr>
      </w:pPr>
    </w:p>
    <w:p w:rsidR="00C27FB9" w:rsidRPr="001C5B5C" w:rsidRDefault="00C27FB9" w:rsidP="0087591E">
      <w:pPr>
        <w:widowControl w:val="0"/>
        <w:suppressAutoHyphens/>
        <w:spacing w:after="0" w:line="240" w:lineRule="auto"/>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27FB9" w:rsidRPr="001C5B5C" w:rsidRDefault="00C27FB9" w:rsidP="0087591E">
      <w:pPr>
        <w:widowControl w:val="0"/>
        <w:suppressAutoHyphens/>
        <w:spacing w:after="0" w:line="240" w:lineRule="auto"/>
        <w:jc w:val="both"/>
        <w:rPr>
          <w:rFonts w:ascii="Times New Roman" w:hAnsi="Times New Roman"/>
          <w:iCs/>
          <w:kern w:val="2"/>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985"/>
        <w:gridCol w:w="5265"/>
      </w:tblGrid>
      <w:tr w:rsidR="00C27FB9" w:rsidRPr="001C5B5C" w:rsidTr="0087591E">
        <w:tc>
          <w:tcPr>
            <w:tcW w:w="0" w:type="auto"/>
          </w:tcPr>
          <w:p w:rsidR="00C27FB9" w:rsidRPr="001C5B5C" w:rsidRDefault="00C27FB9" w:rsidP="0087591E">
            <w:pPr>
              <w:widowControl w:val="0"/>
              <w:suppressAutoHyphens/>
              <w:spacing w:after="0" w:line="240" w:lineRule="auto"/>
              <w:rPr>
                <w:rFonts w:ascii="Times New Roman" w:hAnsi="Times New Roman"/>
                <w:b/>
                <w:iCs/>
                <w:kern w:val="2"/>
                <w:sz w:val="24"/>
                <w:szCs w:val="24"/>
                <w:lang w:eastAsia="hi-IN" w:bidi="hi-IN"/>
              </w:rPr>
            </w:pPr>
            <w:r w:rsidRPr="001C5B5C">
              <w:rPr>
                <w:rFonts w:ascii="Times New Roman" w:hAnsi="Times New Roman"/>
                <w:b/>
                <w:iCs/>
                <w:kern w:val="2"/>
                <w:sz w:val="24"/>
                <w:szCs w:val="24"/>
                <w:lang w:eastAsia="hi-IN" w:bidi="hi-IN"/>
              </w:rPr>
              <w:t>Szakmai követelménymodulok</w:t>
            </w:r>
          </w:p>
        </w:tc>
        <w:tc>
          <w:tcPr>
            <w:tcW w:w="0" w:type="auto"/>
          </w:tcPr>
          <w:p w:rsidR="00C27FB9" w:rsidRPr="001C5B5C" w:rsidRDefault="00C27FB9" w:rsidP="0087591E">
            <w:pPr>
              <w:widowControl w:val="0"/>
              <w:suppressAutoHyphens/>
              <w:spacing w:after="0" w:line="240" w:lineRule="auto"/>
              <w:rPr>
                <w:rFonts w:ascii="Times New Roman" w:hAnsi="Times New Roman"/>
                <w:iCs/>
                <w:kern w:val="2"/>
                <w:sz w:val="24"/>
                <w:szCs w:val="24"/>
                <w:lang w:eastAsia="hi-IN" w:bidi="hi-IN"/>
              </w:rPr>
            </w:pPr>
            <w:r w:rsidRPr="001C5B5C">
              <w:rPr>
                <w:rFonts w:ascii="Times New Roman" w:hAnsi="Times New Roman"/>
                <w:b/>
                <w:iCs/>
                <w:kern w:val="2"/>
                <w:sz w:val="24"/>
                <w:szCs w:val="24"/>
                <w:lang w:eastAsia="hi-IN" w:bidi="hi-IN"/>
              </w:rPr>
              <w:t>Tantárgyak</w:t>
            </w:r>
            <w:r w:rsidRPr="001C5B5C">
              <w:rPr>
                <w:rFonts w:ascii="Times New Roman" w:hAnsi="Times New Roman"/>
                <w:iCs/>
                <w:kern w:val="2"/>
                <w:sz w:val="24"/>
                <w:szCs w:val="24"/>
                <w:lang w:eastAsia="hi-IN" w:bidi="hi-IN"/>
              </w:rPr>
              <w:t>/Témakörök</w:t>
            </w:r>
          </w:p>
        </w:tc>
      </w:tr>
      <w:tr w:rsidR="00C27FB9" w:rsidRPr="001C5B5C" w:rsidTr="0087591E">
        <w:trPr>
          <w:trHeight w:val="315"/>
        </w:trPr>
        <w:tc>
          <w:tcPr>
            <w:tcW w:w="0" w:type="auto"/>
            <w:vMerge w:val="restart"/>
            <w:vAlign w:val="center"/>
          </w:tcPr>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p w:rsidR="00C27FB9" w:rsidRPr="001C5B5C" w:rsidRDefault="00C27FB9" w:rsidP="0087591E">
            <w:pPr>
              <w:widowControl w:val="0"/>
              <w:suppressAutoHyphens/>
              <w:spacing w:after="0" w:line="240" w:lineRule="auto"/>
              <w:jc w:val="center"/>
              <w:rPr>
                <w:rFonts w:ascii="Times New Roman" w:hAnsi="Times New Roman"/>
                <w:b/>
                <w:color w:val="333333"/>
                <w:sz w:val="24"/>
                <w:szCs w:val="24"/>
                <w:shd w:val="clear" w:color="auto" w:fill="FFFFFF"/>
              </w:rPr>
            </w:pPr>
            <w:r w:rsidRPr="001C5B5C">
              <w:rPr>
                <w:rFonts w:ascii="Times New Roman" w:hAnsi="Times New Roman"/>
                <w:b/>
                <w:color w:val="333333"/>
                <w:sz w:val="24"/>
                <w:szCs w:val="24"/>
                <w:shd w:val="clear" w:color="auto" w:fill="FFFFFF"/>
              </w:rPr>
              <w:t>A 10688-12 Gyékény-, szalma-, csuhétárgy készítés</w:t>
            </w:r>
          </w:p>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b/>
                <w:color w:val="333333"/>
                <w:sz w:val="24"/>
                <w:szCs w:val="24"/>
                <w:shd w:val="clear" w:color="auto" w:fill="FFFFFF"/>
              </w:rPr>
            </w:pPr>
            <w:r w:rsidRPr="001C5B5C">
              <w:rPr>
                <w:rFonts w:ascii="Times New Roman" w:hAnsi="Times New Roman"/>
                <w:b/>
                <w:color w:val="333333"/>
                <w:sz w:val="24"/>
                <w:szCs w:val="24"/>
                <w:shd w:val="clear" w:color="auto" w:fill="FFFFFF"/>
              </w:rPr>
              <w:t xml:space="preserve">Gyékény-, szalma- és </w:t>
            </w:r>
            <w:proofErr w:type="spellStart"/>
            <w:r w:rsidRPr="001C5B5C">
              <w:rPr>
                <w:rFonts w:ascii="Times New Roman" w:hAnsi="Times New Roman"/>
                <w:b/>
                <w:color w:val="333333"/>
                <w:sz w:val="24"/>
                <w:szCs w:val="24"/>
                <w:shd w:val="clear" w:color="auto" w:fill="FFFFFF"/>
              </w:rPr>
              <w:t>csuhétárgykészítő</w:t>
            </w:r>
            <w:proofErr w:type="spellEnd"/>
            <w:r w:rsidRPr="001C5B5C">
              <w:rPr>
                <w:rFonts w:ascii="Times New Roman" w:hAnsi="Times New Roman"/>
                <w:b/>
                <w:color w:val="333333"/>
                <w:sz w:val="24"/>
                <w:szCs w:val="24"/>
                <w:shd w:val="clear" w:color="auto" w:fill="FFFFFF"/>
              </w:rPr>
              <w:t xml:space="preserve"> szakmai gyakorlat</w:t>
            </w:r>
          </w:p>
        </w:tc>
      </w:tr>
      <w:tr w:rsidR="00C27FB9" w:rsidRPr="001C5B5C" w:rsidTr="0087591E">
        <w:trPr>
          <w:trHeight w:val="34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 xml:space="preserve">A gyékény megmunkálási műveletei: </w:t>
            </w:r>
            <w:proofErr w:type="spellStart"/>
            <w:r w:rsidRPr="001C5B5C">
              <w:rPr>
                <w:rFonts w:ascii="Times New Roman" w:hAnsi="Times New Roman"/>
                <w:color w:val="333333"/>
                <w:sz w:val="24"/>
                <w:szCs w:val="24"/>
                <w:shd w:val="clear" w:color="auto" w:fill="FFFFFF"/>
              </w:rPr>
              <w:t>spiráltecnika</w:t>
            </w:r>
            <w:proofErr w:type="spellEnd"/>
            <w:r w:rsidRPr="001C5B5C">
              <w:rPr>
                <w:rFonts w:ascii="Times New Roman" w:hAnsi="Times New Roman"/>
                <w:color w:val="333333"/>
                <w:sz w:val="24"/>
                <w:szCs w:val="24"/>
                <w:shd w:val="clear" w:color="auto" w:fill="FFFFFF"/>
              </w:rPr>
              <w:t>, szövés, zsinórkötés</w:t>
            </w:r>
          </w:p>
        </w:tc>
      </w:tr>
      <w:tr w:rsidR="00C27FB9" w:rsidRPr="001C5B5C" w:rsidTr="0087591E">
        <w:trPr>
          <w:trHeight w:val="330"/>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Szegések, fülek, befejező műveletek gyékénymunkáknál</w:t>
            </w:r>
          </w:p>
        </w:tc>
      </w:tr>
      <w:tr w:rsidR="00C27FB9" w:rsidRPr="001C5B5C" w:rsidTr="0087591E">
        <w:trPr>
          <w:trHeight w:val="330"/>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csuhé megmunkálási műveletei. sodrás, csomózás, fonás</w:t>
            </w:r>
          </w:p>
        </w:tc>
      </w:tr>
      <w:tr w:rsidR="00C27FB9" w:rsidRPr="001C5B5C" w:rsidTr="0087591E">
        <w:trPr>
          <w:trHeight w:val="28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 xml:space="preserve"> Szegések, fülek, befejező műveletek csuhémunkáknál</w:t>
            </w:r>
          </w:p>
        </w:tc>
      </w:tr>
      <w:tr w:rsidR="00C27FB9" w:rsidRPr="001C5B5C" w:rsidTr="0087591E">
        <w:trPr>
          <w:trHeight w:val="284"/>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 xml:space="preserve">A szalma megmunkálási műveletei: spirálkötés, </w:t>
            </w:r>
            <w:proofErr w:type="spellStart"/>
            <w:r w:rsidRPr="001C5B5C">
              <w:rPr>
                <w:rFonts w:ascii="Times New Roman" w:hAnsi="Times New Roman"/>
                <w:color w:val="333333"/>
                <w:sz w:val="24"/>
                <w:szCs w:val="24"/>
                <w:shd w:val="clear" w:color="auto" w:fill="FFFFFF"/>
              </w:rPr>
              <w:t>laposfonás</w:t>
            </w:r>
            <w:proofErr w:type="spellEnd"/>
            <w:r w:rsidRPr="001C5B5C">
              <w:rPr>
                <w:rFonts w:ascii="Times New Roman" w:hAnsi="Times New Roman"/>
                <w:color w:val="333333"/>
                <w:sz w:val="24"/>
                <w:szCs w:val="24"/>
                <w:shd w:val="clear" w:color="auto" w:fill="FFFFFF"/>
              </w:rPr>
              <w:t>, aratódísz készítés</w:t>
            </w:r>
          </w:p>
        </w:tc>
      </w:tr>
      <w:tr w:rsidR="00C27FB9" w:rsidRPr="001C5B5C" w:rsidTr="0087591E">
        <w:trPr>
          <w:trHeight w:val="31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b/>
                <w:color w:val="333333"/>
                <w:sz w:val="24"/>
                <w:szCs w:val="24"/>
                <w:shd w:val="clear" w:color="auto" w:fill="FFFFFF"/>
              </w:rPr>
            </w:pPr>
            <w:r w:rsidRPr="001C5B5C">
              <w:rPr>
                <w:rFonts w:ascii="Times New Roman" w:hAnsi="Times New Roman"/>
                <w:b/>
                <w:color w:val="333333"/>
                <w:sz w:val="24"/>
                <w:szCs w:val="24"/>
                <w:shd w:val="clear" w:color="auto" w:fill="FFFFFF"/>
              </w:rPr>
              <w:t xml:space="preserve">Gyékény-, szalma- és </w:t>
            </w:r>
            <w:proofErr w:type="spellStart"/>
            <w:r w:rsidRPr="001C5B5C">
              <w:rPr>
                <w:rFonts w:ascii="Times New Roman" w:hAnsi="Times New Roman"/>
                <w:b/>
                <w:color w:val="333333"/>
                <w:sz w:val="24"/>
                <w:szCs w:val="24"/>
                <w:shd w:val="clear" w:color="auto" w:fill="FFFFFF"/>
              </w:rPr>
              <w:t>csuhétárgykészítő</w:t>
            </w:r>
            <w:proofErr w:type="spellEnd"/>
            <w:r w:rsidRPr="001C5B5C">
              <w:rPr>
                <w:rFonts w:ascii="Times New Roman" w:hAnsi="Times New Roman"/>
                <w:b/>
                <w:color w:val="333333"/>
                <w:sz w:val="24"/>
                <w:szCs w:val="24"/>
                <w:shd w:val="clear" w:color="auto" w:fill="FFFFFF"/>
              </w:rPr>
              <w:t xml:space="preserve"> szakmai rajz</w:t>
            </w:r>
          </w:p>
        </w:tc>
      </w:tr>
      <w:tr w:rsidR="00C27FB9" w:rsidRPr="001C5B5C" w:rsidTr="0087591E">
        <w:trPr>
          <w:trHeight w:val="28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Gyékénymunkák látvány és műhelyrajzai, méretezés</w:t>
            </w:r>
          </w:p>
        </w:tc>
      </w:tr>
      <w:tr w:rsidR="00C27FB9" w:rsidRPr="001C5B5C" w:rsidTr="0087591E">
        <w:trPr>
          <w:trHeight w:val="31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Gyékénymunkák tervei, tervdokumentáció</w:t>
            </w:r>
          </w:p>
        </w:tc>
      </w:tr>
      <w:tr w:rsidR="00C27FB9" w:rsidRPr="001C5B5C" w:rsidTr="0087591E">
        <w:trPr>
          <w:trHeight w:val="28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csuhémunkák látvány, és műhelyrajzai, méretezés</w:t>
            </w:r>
          </w:p>
        </w:tc>
      </w:tr>
      <w:tr w:rsidR="00C27FB9" w:rsidRPr="001C5B5C" w:rsidTr="0087591E">
        <w:trPr>
          <w:trHeight w:val="284"/>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csuhémunkák tervei tervdokumentáció</w:t>
            </w:r>
          </w:p>
        </w:tc>
      </w:tr>
      <w:tr w:rsidR="00C27FB9" w:rsidRPr="001C5B5C" w:rsidTr="0087591E">
        <w:trPr>
          <w:trHeight w:val="360"/>
        </w:trPr>
        <w:tc>
          <w:tcPr>
            <w:tcW w:w="0" w:type="auto"/>
            <w:vMerge/>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szalmamunkák látvány és műhelyrajzai, méretezés</w:t>
            </w:r>
          </w:p>
        </w:tc>
      </w:tr>
      <w:tr w:rsidR="00C27FB9" w:rsidRPr="001C5B5C" w:rsidTr="0087591E">
        <w:trPr>
          <w:trHeight w:val="360"/>
        </w:trPr>
        <w:tc>
          <w:tcPr>
            <w:tcW w:w="0" w:type="auto"/>
            <w:vMerge/>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p>
        </w:tc>
        <w:tc>
          <w:tcPr>
            <w:tcW w:w="0" w:type="auto"/>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szalmamunkák tervei, tervdokumentáció</w:t>
            </w:r>
          </w:p>
        </w:tc>
      </w:tr>
    </w:tbl>
    <w:p w:rsidR="00C27FB9" w:rsidRPr="001C5B5C" w:rsidRDefault="00C27FB9" w:rsidP="0087591E">
      <w:pPr>
        <w:widowControl w:val="0"/>
        <w:suppressAutoHyphens/>
        <w:spacing w:after="0" w:line="240" w:lineRule="auto"/>
        <w:rPr>
          <w:rFonts w:ascii="Times New Roman" w:hAnsi="Times New Roman"/>
          <w:b/>
          <w:sz w:val="24"/>
          <w:szCs w:val="24"/>
          <w:lang w:eastAsia="hu-HU"/>
        </w:rPr>
      </w:pPr>
    </w:p>
    <w:p w:rsidR="00C27FB9" w:rsidRPr="001C5B5C" w:rsidRDefault="00C27FB9" w:rsidP="0087591E">
      <w:pPr>
        <w:widowControl w:val="0"/>
        <w:suppressAutoHyphens/>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10688-12 Gyékény-, szalma-, csuhétárgy készítés szakmai követelménymodul</w:t>
      </w:r>
    </w:p>
    <w:p w:rsidR="00C27FB9" w:rsidRPr="001C5B5C" w:rsidRDefault="00C27FB9" w:rsidP="0087591E">
      <w:pPr>
        <w:widowControl w:val="0"/>
        <w:suppressAutoHyphens/>
        <w:spacing w:after="0" w:line="240" w:lineRule="auto"/>
        <w:jc w:val="right"/>
        <w:rPr>
          <w:rFonts w:ascii="Times New Roman" w:hAnsi="Times New Roman"/>
          <w:sz w:val="20"/>
          <w:szCs w:val="20"/>
          <w:lang w:eastAsia="hu-HU"/>
        </w:rPr>
      </w:pPr>
      <w:r w:rsidRPr="001C5B5C">
        <w:rPr>
          <w:rFonts w:ascii="Times New Roman" w:hAnsi="Times New Roman"/>
          <w:b/>
          <w:sz w:val="24"/>
          <w:szCs w:val="24"/>
          <w:lang w:eastAsia="hu-HU"/>
        </w:rPr>
        <w:t>*</w:t>
      </w:r>
      <w:proofErr w:type="spellStart"/>
      <w:r w:rsidRPr="001C5B5C">
        <w:rPr>
          <w:rFonts w:ascii="Times New Roman" w:hAnsi="Times New Roman"/>
          <w:sz w:val="20"/>
          <w:szCs w:val="20"/>
          <w:lang w:eastAsia="hu-HU"/>
        </w:rPr>
        <w:t>Háromévfolyamos</w:t>
      </w:r>
      <w:proofErr w:type="spellEnd"/>
      <w:r w:rsidRPr="001C5B5C">
        <w:rPr>
          <w:rFonts w:ascii="Times New Roman" w:hAnsi="Times New Roman"/>
          <w:sz w:val="20"/>
          <w:szCs w:val="20"/>
          <w:lang w:eastAsia="hu-HU"/>
        </w:rPr>
        <w:t xml:space="preserve"> oktatás esetén a 9. 10. évfolyamot követően</w:t>
      </w: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r w:rsidRPr="001C5B5C">
        <w:rPr>
          <w:rFonts w:ascii="Times New Roman" w:hAnsi="Times New Roman"/>
          <w:b/>
          <w:kern w:val="2"/>
          <w:sz w:val="24"/>
          <w:szCs w:val="24"/>
          <w:lang w:eastAsia="hi-IN" w:bidi="hi-IN"/>
        </w:rPr>
        <w:t xml:space="preserve">Gyékény-, szalma- és </w:t>
      </w:r>
      <w:proofErr w:type="spellStart"/>
      <w:r w:rsidRPr="001C5B5C">
        <w:rPr>
          <w:rFonts w:ascii="Times New Roman" w:hAnsi="Times New Roman"/>
          <w:b/>
          <w:kern w:val="2"/>
          <w:sz w:val="24"/>
          <w:szCs w:val="24"/>
          <w:lang w:eastAsia="hi-IN" w:bidi="hi-IN"/>
        </w:rPr>
        <w:t>csuhétárgykészítő</w:t>
      </w:r>
      <w:proofErr w:type="spellEnd"/>
      <w:r w:rsidRPr="001C5B5C">
        <w:rPr>
          <w:rFonts w:ascii="Times New Roman" w:hAnsi="Times New Roman"/>
          <w:b/>
          <w:kern w:val="2"/>
          <w:sz w:val="24"/>
          <w:szCs w:val="24"/>
          <w:lang w:eastAsia="hi-IN" w:bidi="hi-IN"/>
        </w:rPr>
        <w:t xml:space="preserve"> szakmai gyakorlat</w:t>
      </w: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r w:rsidRPr="001C5B5C">
        <w:rPr>
          <w:rFonts w:ascii="Times New Roman" w:hAnsi="Times New Roman"/>
          <w:b/>
          <w:kern w:val="2"/>
          <w:sz w:val="24"/>
          <w:szCs w:val="24"/>
          <w:lang w:eastAsia="hi-IN" w:bidi="hi-IN"/>
        </w:rPr>
        <w:t xml:space="preserve"> </w:t>
      </w: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Témakörök</w:t>
      </w:r>
    </w:p>
    <w:p w:rsidR="00C27FB9" w:rsidRPr="001C5B5C" w:rsidRDefault="00C27FB9" w:rsidP="0087591E">
      <w:pPr>
        <w:widowControl w:val="0"/>
        <w:suppressAutoHyphens/>
        <w:spacing w:after="0" w:line="240" w:lineRule="auto"/>
        <w:rPr>
          <w:rFonts w:ascii="Times New Roman" w:hAnsi="Times New Roman"/>
          <w:b/>
          <w:sz w:val="24"/>
          <w:szCs w:val="24"/>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A gyékény megmunkálási műveletei: spiráltechnika, szövés, zsinórkötés</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 gyékény megmunkálása csigavonal/spirális/ technikával</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Öltésmódok, minták, szegések</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Az edények formáinak változatai használat szerint</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 gyékény megmunkálása szövéssel: szatyor, ponyvakészítés</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 gyékény megmunkálása sablonra, formára/pl. szatyor, papucs/</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 sablonra készíthető tárgyak technikai megoldásai</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 xml:space="preserve">A sablonra készíthető tárgyak mintázata, díszítése </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Az üvegbekötés módjai</w:t>
      </w:r>
    </w:p>
    <w:p w:rsidR="00C27FB9" w:rsidRPr="001C5B5C" w:rsidRDefault="00C27FB9" w:rsidP="0087591E">
      <w:pPr>
        <w:widowControl w:val="0"/>
        <w:suppressAutoHyphens/>
        <w:spacing w:after="0" w:line="240" w:lineRule="auto"/>
        <w:ind w:firstLine="1418"/>
        <w:rPr>
          <w:rFonts w:ascii="Times New Roman" w:hAnsi="Times New Roman"/>
          <w:kern w:val="1"/>
          <w:sz w:val="24"/>
          <w:szCs w:val="24"/>
          <w:lang w:eastAsia="hi-IN" w:bidi="hi-IN"/>
        </w:rPr>
      </w:pPr>
      <w:r w:rsidRPr="001C5B5C">
        <w:rPr>
          <w:rFonts w:ascii="Times New Roman" w:hAnsi="Times New Roman"/>
          <w:sz w:val="24"/>
          <w:szCs w:val="24"/>
        </w:rPr>
        <w:t>Bútor-és székbekötés módszerei</w:t>
      </w:r>
    </w:p>
    <w:p w:rsidR="00C27FB9" w:rsidRPr="001C5B5C" w:rsidRDefault="00C27FB9" w:rsidP="0087591E">
      <w:pPr>
        <w:widowControl w:val="0"/>
        <w:suppressAutoHyphens/>
        <w:spacing w:after="0" w:line="240" w:lineRule="auto"/>
        <w:ind w:firstLine="709"/>
        <w:rPr>
          <w:rFonts w:ascii="Times New Roman" w:hAnsi="Times New Roman"/>
          <w:b/>
          <w:sz w:val="24"/>
          <w:szCs w:val="24"/>
          <w:lang w:eastAsia="hu-HU"/>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Szegések, fülek, befejező műveletek gyékénymunkáknál</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spirális technika befejezése, szegés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Fenékkarima készítés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Fedél és fülkészítés, ezek változatai</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szövés befejezése, levétele a rámáról</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Széleldolgozás, tisztázás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szövött szatyor összedolgozása, kötözése</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sablonon készült termékek szegésének módjai</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Fülezés többféle: fonott, sodort stb.</w:t>
      </w: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 xml:space="preserve">A csuhé megmunkálási műveletei: sodrás, csomózás, fonás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csuhé megmunkálása sodrással sablonra, kaptafára /tárolók, kosár/</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Szögbeosztás, a kaptafa méretezése</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kaptafára húzás szabályai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mintázások, fűzések rendszere</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Üveg bekötése</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Csuhémunkák csomózással, tű segítségével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Csuhémunkák fonással a fonatok összevarrásával,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Vagy kaptafára felhúzással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Bútor-/szék ülőlap/ befonása</w:t>
      </w:r>
    </w:p>
    <w:p w:rsidR="00C27FB9" w:rsidRPr="001C5B5C" w:rsidRDefault="00C27FB9" w:rsidP="0087591E">
      <w:pPr>
        <w:widowControl w:val="0"/>
        <w:suppressAutoHyphens/>
        <w:spacing w:after="0" w:line="240" w:lineRule="auto"/>
        <w:ind w:left="720"/>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 xml:space="preserve">Szegések, fülek, befejező műveletek csuhémunkáknál </w:t>
      </w:r>
    </w:p>
    <w:p w:rsidR="00C27FB9" w:rsidRPr="001C5B5C" w:rsidRDefault="00C27FB9" w:rsidP="0087591E">
      <w:pPr>
        <w:widowControl w:val="0"/>
        <w:suppressAutoHyphens/>
        <w:spacing w:after="0" w:line="240" w:lineRule="auto"/>
        <w:ind w:left="1418"/>
        <w:rPr>
          <w:rFonts w:ascii="Times New Roman" w:hAnsi="Times New Roman"/>
          <w:i/>
          <w:sz w:val="24"/>
          <w:szCs w:val="24"/>
        </w:rPr>
      </w:pPr>
      <w:r w:rsidRPr="001C5B5C">
        <w:rPr>
          <w:rFonts w:ascii="Times New Roman" w:hAnsi="Times New Roman"/>
          <w:kern w:val="1"/>
          <w:sz w:val="24"/>
          <w:szCs w:val="24"/>
          <w:lang w:eastAsia="hi-IN" w:bidi="hi-IN"/>
        </w:rPr>
        <w:t>A csuhémunkák szegésének típusai</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késztermék kiszárítása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Levétel a kaptafáról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Fülkészítés sodrással vagy fonással</w:t>
      </w:r>
    </w:p>
    <w:p w:rsidR="00C27FB9" w:rsidRPr="001C5B5C" w:rsidRDefault="00C27FB9" w:rsidP="0087591E">
      <w:pPr>
        <w:widowControl w:val="0"/>
        <w:suppressAutoHyphens/>
        <w:spacing w:after="0" w:line="240" w:lineRule="auto"/>
        <w:ind w:left="1418"/>
        <w:rPr>
          <w:rFonts w:ascii="Times New Roman" w:hAnsi="Times New Roman"/>
          <w:i/>
          <w:sz w:val="24"/>
          <w:szCs w:val="24"/>
        </w:rPr>
      </w:pPr>
      <w:r w:rsidRPr="001C5B5C">
        <w:rPr>
          <w:rFonts w:ascii="Times New Roman" w:hAnsi="Times New Roman"/>
          <w:kern w:val="1"/>
          <w:sz w:val="24"/>
          <w:szCs w:val="24"/>
          <w:lang w:eastAsia="hi-IN" w:bidi="hi-IN"/>
        </w:rPr>
        <w:t>Letisztázás, szükség esetén fehérítő lemosás /vagy. füstölés/</w:t>
      </w:r>
    </w:p>
    <w:p w:rsidR="00C27FB9" w:rsidRPr="001C5B5C" w:rsidRDefault="00C27FB9" w:rsidP="0087591E">
      <w:pPr>
        <w:widowControl w:val="0"/>
        <w:suppressAutoHyphens/>
        <w:spacing w:after="0" w:line="240" w:lineRule="auto"/>
        <w:rPr>
          <w:rFonts w:ascii="Times New Roman" w:hAnsi="Times New Roman"/>
          <w:b/>
          <w:sz w:val="24"/>
          <w:szCs w:val="24"/>
          <w:lang w:eastAsia="hu-HU"/>
        </w:rPr>
      </w:pP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pPr>
      <w:r w:rsidRPr="001C5B5C">
        <w:rPr>
          <w:rFonts w:ascii="Times New Roman" w:hAnsi="Times New Roman"/>
          <w:b/>
          <w:sz w:val="24"/>
          <w:szCs w:val="24"/>
        </w:rPr>
        <w:t xml:space="preserve">A szalma megmunkálási műveletei: spiráltechnika, </w:t>
      </w:r>
      <w:proofErr w:type="spellStart"/>
      <w:r w:rsidRPr="001C5B5C">
        <w:rPr>
          <w:rFonts w:ascii="Times New Roman" w:hAnsi="Times New Roman"/>
          <w:b/>
          <w:sz w:val="24"/>
          <w:szCs w:val="24"/>
        </w:rPr>
        <w:t>laposfonás</w:t>
      </w:r>
      <w:proofErr w:type="spellEnd"/>
      <w:r w:rsidRPr="001C5B5C">
        <w:rPr>
          <w:rFonts w:ascii="Times New Roman" w:hAnsi="Times New Roman"/>
          <w:b/>
          <w:sz w:val="24"/>
          <w:szCs w:val="24"/>
        </w:rPr>
        <w:t xml:space="preserve">, aratódísz készítés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b/>
          <w:kern w:val="1"/>
          <w:sz w:val="24"/>
          <w:szCs w:val="24"/>
          <w:lang w:eastAsia="hi-IN" w:bidi="hi-IN"/>
        </w:rPr>
        <w:t>S</w:t>
      </w:r>
      <w:r w:rsidRPr="001C5B5C">
        <w:rPr>
          <w:rFonts w:ascii="Times New Roman" w:hAnsi="Times New Roman"/>
          <w:kern w:val="1"/>
          <w:sz w:val="24"/>
          <w:szCs w:val="24"/>
          <w:lang w:eastAsia="hi-IN" w:bidi="hi-IN"/>
        </w:rPr>
        <w:t>zalmamegmunkálás spirális technikával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Öltésmódok, formák változatai</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Szalmafonatok változatai, </w:t>
      </w:r>
      <w:proofErr w:type="spellStart"/>
      <w:r w:rsidRPr="001C5B5C">
        <w:rPr>
          <w:rFonts w:ascii="Times New Roman" w:hAnsi="Times New Roman"/>
          <w:kern w:val="1"/>
          <w:sz w:val="24"/>
          <w:szCs w:val="24"/>
          <w:lang w:eastAsia="hi-IN" w:bidi="hi-IN"/>
        </w:rPr>
        <w:t>laposfonás</w:t>
      </w:r>
      <w:proofErr w:type="spellEnd"/>
      <w:r w:rsidRPr="001C5B5C">
        <w:rPr>
          <w:rFonts w:ascii="Times New Roman" w:hAnsi="Times New Roman"/>
          <w:kern w:val="1"/>
          <w:sz w:val="24"/>
          <w:szCs w:val="24"/>
          <w:lang w:eastAsia="hi-IN" w:bidi="hi-IN"/>
        </w:rPr>
        <w:t xml:space="preserve"> többágú szalmából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Szalmamegmunkálás sablonra a lapos fonatokból, fűzéssel/szatyor/</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fonatok kézi összevarrásával/ kalap, kosár/</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Speciális kalapvarrógép használata</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Aratódíszek fonástechnikái</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Aratódísz elemeinek </w:t>
      </w:r>
    </w:p>
    <w:p w:rsidR="00C27FB9" w:rsidRPr="001C5B5C" w:rsidRDefault="00C27FB9" w:rsidP="0087591E">
      <w:pPr>
        <w:widowControl w:val="0"/>
        <w:suppressAutoHyphens/>
        <w:spacing w:after="0" w:line="240" w:lineRule="auto"/>
        <w:rPr>
          <w:rFonts w:ascii="Times New Roman" w:hAnsi="Times New Roman"/>
          <w:sz w:val="24"/>
          <w:szCs w:val="24"/>
          <w:lang w:eastAsia="hu-HU"/>
        </w:rPr>
      </w:pPr>
    </w:p>
    <w:p w:rsidR="00C27FB9" w:rsidRPr="001C5B5C" w:rsidRDefault="00C27FB9" w:rsidP="0087591E">
      <w:pPr>
        <w:widowControl w:val="0"/>
        <w:suppressAutoHyphens/>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10688-12 Gyékény-, szalma-</w:t>
      </w:r>
      <w:proofErr w:type="gramStart"/>
      <w:r w:rsidRPr="001C5B5C">
        <w:rPr>
          <w:rFonts w:ascii="Times New Roman" w:hAnsi="Times New Roman"/>
          <w:b/>
          <w:sz w:val="24"/>
          <w:szCs w:val="24"/>
          <w:lang w:eastAsia="hu-HU"/>
        </w:rPr>
        <w:t>,  csuhétárgy</w:t>
      </w:r>
      <w:proofErr w:type="gramEnd"/>
      <w:r w:rsidRPr="001C5B5C">
        <w:rPr>
          <w:rFonts w:ascii="Times New Roman" w:hAnsi="Times New Roman"/>
          <w:b/>
          <w:sz w:val="24"/>
          <w:szCs w:val="24"/>
          <w:lang w:eastAsia="hu-HU"/>
        </w:rPr>
        <w:t xml:space="preserve"> készítés szakmai követelménymodul</w:t>
      </w:r>
    </w:p>
    <w:p w:rsidR="00C27FB9" w:rsidRPr="001C5B5C" w:rsidRDefault="00C27FB9" w:rsidP="0087591E">
      <w:pPr>
        <w:widowControl w:val="0"/>
        <w:suppressAutoHyphens/>
        <w:spacing w:after="0" w:line="240" w:lineRule="auto"/>
        <w:jc w:val="right"/>
        <w:rPr>
          <w:rFonts w:ascii="Times New Roman" w:hAnsi="Times New Roman"/>
          <w:sz w:val="20"/>
          <w:szCs w:val="20"/>
          <w:lang w:eastAsia="hu-HU"/>
        </w:rPr>
      </w:pPr>
      <w:r w:rsidRPr="001C5B5C">
        <w:rPr>
          <w:rFonts w:ascii="Times New Roman" w:hAnsi="Times New Roman"/>
          <w:b/>
          <w:sz w:val="24"/>
          <w:szCs w:val="24"/>
          <w:lang w:eastAsia="hu-HU"/>
        </w:rPr>
        <w:t>*</w:t>
      </w:r>
      <w:r w:rsidRPr="001C5B5C">
        <w:rPr>
          <w:rFonts w:ascii="Times New Roman" w:hAnsi="Times New Roman"/>
          <w:sz w:val="20"/>
          <w:szCs w:val="20"/>
          <w:lang w:eastAsia="hu-HU"/>
        </w:rPr>
        <w:t>Három évfolyamos oktatás esetén a 9</w:t>
      </w:r>
      <w:proofErr w:type="gramStart"/>
      <w:r w:rsidRPr="001C5B5C">
        <w:rPr>
          <w:rFonts w:ascii="Times New Roman" w:hAnsi="Times New Roman"/>
          <w:sz w:val="20"/>
          <w:szCs w:val="20"/>
          <w:lang w:eastAsia="hu-HU"/>
        </w:rPr>
        <w:t>.,</w:t>
      </w:r>
      <w:proofErr w:type="gramEnd"/>
      <w:r w:rsidRPr="001C5B5C">
        <w:rPr>
          <w:rFonts w:ascii="Times New Roman" w:hAnsi="Times New Roman"/>
          <w:sz w:val="20"/>
          <w:szCs w:val="20"/>
          <w:lang w:eastAsia="hu-HU"/>
        </w:rPr>
        <w:t>10. évfolyamot követően</w:t>
      </w:r>
    </w:p>
    <w:p w:rsidR="00C27FB9" w:rsidRPr="001C5B5C" w:rsidRDefault="00C27FB9" w:rsidP="0087591E">
      <w:pPr>
        <w:widowControl w:val="0"/>
        <w:suppressAutoHyphens/>
        <w:spacing w:after="0" w:line="240" w:lineRule="auto"/>
        <w:jc w:val="right"/>
        <w:rPr>
          <w:rFonts w:ascii="Times New Roman" w:hAnsi="Times New Roman"/>
          <w:sz w:val="20"/>
          <w:szCs w:val="20"/>
          <w:lang w:eastAsia="hu-HU"/>
        </w:rPr>
      </w:pP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r w:rsidRPr="001C5B5C">
        <w:rPr>
          <w:rFonts w:ascii="Times New Roman" w:hAnsi="Times New Roman"/>
          <w:b/>
          <w:kern w:val="2"/>
          <w:sz w:val="24"/>
          <w:szCs w:val="24"/>
          <w:lang w:eastAsia="hi-IN" w:bidi="hi-IN"/>
        </w:rPr>
        <w:t xml:space="preserve">Gyékény-, szalma- és </w:t>
      </w:r>
      <w:proofErr w:type="spellStart"/>
      <w:r w:rsidRPr="001C5B5C">
        <w:rPr>
          <w:rFonts w:ascii="Times New Roman" w:hAnsi="Times New Roman"/>
          <w:b/>
          <w:kern w:val="2"/>
          <w:sz w:val="24"/>
          <w:szCs w:val="24"/>
          <w:lang w:eastAsia="hi-IN" w:bidi="hi-IN"/>
        </w:rPr>
        <w:t>csuhétárgykészítő</w:t>
      </w:r>
      <w:proofErr w:type="spellEnd"/>
      <w:r w:rsidRPr="001C5B5C">
        <w:rPr>
          <w:rFonts w:ascii="Times New Roman" w:hAnsi="Times New Roman"/>
          <w:b/>
          <w:kern w:val="2"/>
          <w:sz w:val="24"/>
          <w:szCs w:val="24"/>
          <w:lang w:eastAsia="hi-IN" w:bidi="hi-IN"/>
        </w:rPr>
        <w:t xml:space="preserve"> szakmai rajz tantárgy</w:t>
      </w:r>
    </w:p>
    <w:p w:rsidR="00C27FB9" w:rsidRPr="001C5B5C" w:rsidRDefault="00C27FB9" w:rsidP="0087591E">
      <w:pPr>
        <w:spacing w:after="0" w:line="240" w:lineRule="auto"/>
        <w:ind w:firstLine="709"/>
        <w:rPr>
          <w:rFonts w:ascii="Times New Roman" w:hAnsi="Times New Roman"/>
          <w:b/>
          <w:sz w:val="24"/>
          <w:szCs w:val="24"/>
          <w:lang w:eastAsia="hu-HU"/>
        </w:rPr>
      </w:pPr>
    </w:p>
    <w:p w:rsidR="00C27FB9" w:rsidRPr="001C5B5C" w:rsidRDefault="00C27FB9" w:rsidP="0087591E">
      <w:pPr>
        <w:spacing w:after="0" w:line="240" w:lineRule="auto"/>
        <w:ind w:firstLine="709"/>
        <w:rPr>
          <w:rFonts w:ascii="Times New Roman" w:hAnsi="Times New Roman"/>
          <w:b/>
          <w:sz w:val="24"/>
          <w:szCs w:val="24"/>
          <w:lang w:eastAsia="hu-HU"/>
        </w:rPr>
      </w:pPr>
      <w:r w:rsidRPr="001C5B5C">
        <w:rPr>
          <w:rFonts w:ascii="Times New Roman" w:hAnsi="Times New Roman"/>
          <w:b/>
          <w:sz w:val="24"/>
          <w:szCs w:val="24"/>
          <w:lang w:eastAsia="hu-HU"/>
        </w:rPr>
        <w:t>Témakörök</w:t>
      </w:r>
    </w:p>
    <w:p w:rsidR="00C27FB9" w:rsidRPr="001C5B5C" w:rsidRDefault="00C27FB9" w:rsidP="0087591E">
      <w:pPr>
        <w:spacing w:after="0" w:line="240" w:lineRule="auto"/>
        <w:rPr>
          <w:rFonts w:ascii="Times New Roman" w:hAnsi="Times New Roman"/>
          <w:b/>
          <w:sz w:val="24"/>
          <w:szCs w:val="24"/>
          <w:lang w:eastAsia="hu-HU"/>
        </w:rPr>
      </w:pP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r w:rsidRPr="001C5B5C">
        <w:rPr>
          <w:rFonts w:ascii="Times New Roman" w:hAnsi="Times New Roman"/>
          <w:b/>
          <w:sz w:val="24"/>
          <w:szCs w:val="24"/>
        </w:rPr>
        <w:t>Gyékénymunkák látvány és műhelyrajzai, méretezés</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Szabadkézi rajz az egész tárgyról, és részletéről</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Térbeli ábrázolás, a perspektíva szabályai</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Axonometrikus ábrázolás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Műhelyrajz, vetületi ábrázolás méretekkel</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Gyékénymunkák tervei, tervdokumentáció</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Tervek, vázlatok szabadkézi rajzai</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Látványrajz a kész tárgyról</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Vetületi rajz dokumentáció</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Méretezés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A szalmamunkák látvány és műhelyrajzai, méretezés</w:t>
      </w:r>
      <w:r w:rsidRPr="001C5B5C">
        <w:rPr>
          <w:rFonts w:ascii="Times New Roman" w:hAnsi="Times New Roman"/>
          <w:b/>
          <w:sz w:val="24"/>
          <w:szCs w:val="24"/>
        </w:rPr>
        <w:tab/>
      </w:r>
      <w:r w:rsidRPr="001C5B5C">
        <w:rPr>
          <w:rFonts w:ascii="Times New Roman" w:hAnsi="Times New Roman"/>
          <w:b/>
          <w:sz w:val="24"/>
          <w:szCs w:val="24"/>
        </w:rPr>
        <w:tab/>
      </w:r>
    </w:p>
    <w:p w:rsidR="00C27FB9" w:rsidRPr="001C5B5C" w:rsidRDefault="00C27FB9" w:rsidP="0087591E">
      <w:pPr>
        <w:widowControl w:val="0"/>
        <w:suppressAutoHyphens/>
        <w:spacing w:after="0" w:line="240" w:lineRule="auto"/>
        <w:ind w:left="1418"/>
        <w:rPr>
          <w:rFonts w:ascii="Times New Roman" w:hAnsi="Times New Roman"/>
          <w:sz w:val="24"/>
          <w:szCs w:val="24"/>
        </w:rPr>
      </w:pPr>
      <w:r w:rsidRPr="001C5B5C">
        <w:rPr>
          <w:rFonts w:ascii="Times New Roman" w:hAnsi="Times New Roman"/>
          <w:sz w:val="24"/>
          <w:szCs w:val="24"/>
        </w:rPr>
        <w:t>Szabadkézi rajz az egész tárgyról vagy részletéről</w:t>
      </w:r>
    </w:p>
    <w:p w:rsidR="00C27FB9" w:rsidRPr="001C5B5C" w:rsidRDefault="00C27FB9" w:rsidP="0087591E">
      <w:pPr>
        <w:widowControl w:val="0"/>
        <w:suppressAutoHyphens/>
        <w:spacing w:after="0" w:line="240" w:lineRule="auto"/>
        <w:ind w:left="1418"/>
        <w:rPr>
          <w:rFonts w:ascii="Times New Roman" w:hAnsi="Times New Roman"/>
          <w:sz w:val="24"/>
          <w:szCs w:val="24"/>
        </w:rPr>
      </w:pPr>
      <w:r w:rsidRPr="001C5B5C">
        <w:rPr>
          <w:rFonts w:ascii="Times New Roman" w:hAnsi="Times New Roman"/>
          <w:sz w:val="24"/>
          <w:szCs w:val="24"/>
        </w:rPr>
        <w:t>Térbeli ábrázolás a perspektíva szabályai</w:t>
      </w:r>
    </w:p>
    <w:p w:rsidR="00C27FB9" w:rsidRPr="001C5B5C" w:rsidRDefault="00C27FB9" w:rsidP="0087591E">
      <w:pPr>
        <w:widowControl w:val="0"/>
        <w:suppressAutoHyphens/>
        <w:spacing w:after="0" w:line="240" w:lineRule="auto"/>
        <w:ind w:left="1418"/>
        <w:rPr>
          <w:rFonts w:ascii="Times New Roman" w:hAnsi="Times New Roman"/>
          <w:sz w:val="24"/>
          <w:szCs w:val="24"/>
        </w:rPr>
      </w:pPr>
      <w:r w:rsidRPr="001C5B5C">
        <w:rPr>
          <w:rFonts w:ascii="Times New Roman" w:hAnsi="Times New Roman"/>
          <w:sz w:val="24"/>
          <w:szCs w:val="24"/>
        </w:rPr>
        <w:t>Axonometrikus ábrázolás</w:t>
      </w:r>
    </w:p>
    <w:p w:rsidR="00C27FB9" w:rsidRPr="001C5B5C" w:rsidRDefault="00C27FB9" w:rsidP="0087591E">
      <w:pPr>
        <w:widowControl w:val="0"/>
        <w:suppressAutoHyphens/>
        <w:spacing w:after="0" w:line="240" w:lineRule="auto"/>
        <w:ind w:left="1418"/>
        <w:rPr>
          <w:rFonts w:ascii="Times New Roman" w:hAnsi="Times New Roman"/>
          <w:sz w:val="24"/>
          <w:szCs w:val="24"/>
        </w:rPr>
      </w:pPr>
      <w:r w:rsidRPr="001C5B5C">
        <w:rPr>
          <w:rFonts w:ascii="Times New Roman" w:hAnsi="Times New Roman"/>
          <w:sz w:val="24"/>
          <w:szCs w:val="24"/>
        </w:rPr>
        <w:t>Műhelyrajz, vetületi ábrázolás méretekkel</w:t>
      </w:r>
    </w:p>
    <w:p w:rsidR="00C27FB9" w:rsidRPr="001C5B5C" w:rsidRDefault="00C27FB9" w:rsidP="0087591E">
      <w:pPr>
        <w:widowControl w:val="0"/>
        <w:suppressAutoHyphens/>
        <w:spacing w:after="0" w:line="240" w:lineRule="auto"/>
        <w:ind w:left="1030" w:firstLine="194"/>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A szalmamunkák tervei, tervdokumentáció</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t xml:space="preserve">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Tervek, vázlatok szabadkézi rajzzal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Látványrajz a kész tárgyról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Vetületi rajz dokumentáció</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Méretezés</w:t>
      </w: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A csuhémunkák látvány és műhelyrajzai, méretezés</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Szabadkézi rajz az egész tárgyról, és részletéről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Térbeli ábrázolás, a perspektíva szabályai</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Axonometrikus ábrázolás</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Műhelyrajz, vetületi ábrázolás méretekkel</w:t>
      </w: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 xml:space="preserve">A csuhémunkák tervei, tervdokumentáció </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Tervek, vázlatok szabadkézi rajzzal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Látványrajz a kész tárgyról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Vetületi rajz dokumentáció</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Méretezés</w:t>
      </w:r>
    </w:p>
    <w:p w:rsidR="00C27FB9" w:rsidRPr="001C5B5C" w:rsidRDefault="00C27FB9" w:rsidP="0087591E">
      <w:pPr>
        <w:spacing w:after="0" w:line="240" w:lineRule="auto"/>
        <w:rPr>
          <w:rFonts w:ascii="Times New Roman" w:hAnsi="Times New Roman"/>
          <w:sz w:val="24"/>
          <w:szCs w:val="24"/>
          <w:lang w:eastAsia="hu-HU"/>
        </w:rPr>
      </w:pPr>
    </w:p>
    <w:p w:rsidR="00C27FB9" w:rsidRPr="001C5B5C" w:rsidRDefault="00C27FB9" w:rsidP="0087591E">
      <w:pPr>
        <w:widowControl w:val="0"/>
        <w:suppressAutoHyphens/>
        <w:spacing w:after="0" w:line="240" w:lineRule="auto"/>
        <w:rPr>
          <w:rFonts w:ascii="Times New Roman" w:hAnsi="Times New Roman"/>
          <w:b/>
          <w:bCs/>
          <w:sz w:val="24"/>
          <w:szCs w:val="24"/>
        </w:rPr>
      </w:pPr>
      <w:r w:rsidRPr="001C5B5C">
        <w:rPr>
          <w:rFonts w:ascii="Times New Roman" w:hAnsi="Times New Roman"/>
          <w:sz w:val="24"/>
          <w:szCs w:val="24"/>
          <w:lang w:eastAsia="hu-HU"/>
        </w:rPr>
        <w:br w:type="page"/>
      </w:r>
    </w:p>
    <w:p w:rsidR="00C27FB9" w:rsidRPr="001C5B5C" w:rsidRDefault="00C27FB9" w:rsidP="0087591E">
      <w:pPr>
        <w:autoSpaceDE w:val="0"/>
        <w:autoSpaceDN w:val="0"/>
        <w:adjustRightInd w:val="0"/>
        <w:spacing w:after="0" w:line="240" w:lineRule="auto"/>
        <w:jc w:val="center"/>
        <w:rPr>
          <w:rFonts w:ascii="Times New Roman" w:hAnsi="Times New Roman"/>
          <w:b/>
          <w:sz w:val="28"/>
          <w:szCs w:val="28"/>
          <w:lang w:bidi="hi-IN"/>
        </w:rPr>
      </w:pPr>
      <w:r w:rsidRPr="001C5B5C">
        <w:rPr>
          <w:rFonts w:ascii="Times New Roman" w:hAnsi="Times New Roman"/>
          <w:b/>
          <w:sz w:val="28"/>
          <w:szCs w:val="28"/>
          <w:lang w:bidi="hi-IN"/>
        </w:rPr>
        <w:t>II. Két évfolyamos oktatás közismereti képzés nélkül</w:t>
      </w:r>
    </w:p>
    <w:p w:rsidR="00C27FB9" w:rsidRPr="001C5B5C" w:rsidRDefault="00C27FB9" w:rsidP="0087591E">
      <w:pPr>
        <w:autoSpaceDE w:val="0"/>
        <w:autoSpaceDN w:val="0"/>
        <w:adjustRightInd w:val="0"/>
        <w:spacing w:after="0" w:line="240" w:lineRule="auto"/>
        <w:ind w:left="709"/>
        <w:jc w:val="center"/>
        <w:rPr>
          <w:rFonts w:ascii="Times New Roman" w:hAnsi="Times New Roman"/>
          <w:sz w:val="24"/>
          <w:szCs w:val="24"/>
          <w:lang w:bidi="hi-IN"/>
        </w:rPr>
      </w:pPr>
      <w:r w:rsidRPr="001C5B5C">
        <w:rPr>
          <w:rFonts w:ascii="Times New Roman" w:hAnsi="Times New Roman"/>
          <w:sz w:val="24"/>
          <w:szCs w:val="24"/>
          <w:lang w:bidi="hi-IN"/>
        </w:rPr>
        <w:t>1. évfolyamot követően 160 óra</w:t>
      </w:r>
    </w:p>
    <w:p w:rsidR="00C27FB9" w:rsidRPr="001C5B5C" w:rsidRDefault="00C27FB9" w:rsidP="0087591E">
      <w:pPr>
        <w:autoSpaceDE w:val="0"/>
        <w:autoSpaceDN w:val="0"/>
        <w:adjustRightInd w:val="0"/>
        <w:spacing w:after="0" w:line="240" w:lineRule="auto"/>
        <w:ind w:left="709"/>
        <w:jc w:val="center"/>
        <w:rPr>
          <w:rFonts w:ascii="Times New Roman" w:hAnsi="Times New Roman"/>
          <w:sz w:val="24"/>
          <w:szCs w:val="24"/>
          <w:lang w:bidi="hi-IN"/>
        </w:rPr>
      </w:pPr>
    </w:p>
    <w:p w:rsidR="00C27FB9" w:rsidRPr="001C5B5C" w:rsidRDefault="00C27FB9" w:rsidP="0087591E">
      <w:pPr>
        <w:widowControl w:val="0"/>
        <w:suppressAutoHyphens/>
        <w:spacing w:after="0" w:line="240" w:lineRule="auto"/>
        <w:jc w:val="both"/>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C27FB9" w:rsidRPr="001C5B5C" w:rsidRDefault="00C27FB9" w:rsidP="0087591E">
      <w:pPr>
        <w:widowControl w:val="0"/>
        <w:suppressAutoHyphens/>
        <w:spacing w:after="0" w:line="240" w:lineRule="auto"/>
        <w:jc w:val="both"/>
        <w:rPr>
          <w:rFonts w:ascii="Times New Roman" w:hAnsi="Times New Roman"/>
          <w:iCs/>
          <w:kern w:val="2"/>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C27FB9" w:rsidRPr="001C5B5C" w:rsidTr="0087591E">
        <w:tc>
          <w:tcPr>
            <w:tcW w:w="4676" w:type="dxa"/>
          </w:tcPr>
          <w:p w:rsidR="00C27FB9" w:rsidRPr="001C5B5C" w:rsidRDefault="00C27FB9" w:rsidP="0087591E">
            <w:pPr>
              <w:widowControl w:val="0"/>
              <w:suppressAutoHyphens/>
              <w:spacing w:after="0" w:line="240" w:lineRule="auto"/>
              <w:rPr>
                <w:rFonts w:ascii="Times New Roman" w:hAnsi="Times New Roman"/>
                <w:b/>
                <w:iCs/>
                <w:kern w:val="2"/>
                <w:sz w:val="24"/>
                <w:szCs w:val="24"/>
                <w:lang w:eastAsia="hi-IN" w:bidi="hi-IN"/>
              </w:rPr>
            </w:pPr>
            <w:r w:rsidRPr="001C5B5C">
              <w:rPr>
                <w:rFonts w:ascii="Times New Roman" w:hAnsi="Times New Roman"/>
                <w:b/>
                <w:iCs/>
                <w:kern w:val="2"/>
                <w:sz w:val="24"/>
                <w:szCs w:val="24"/>
                <w:lang w:eastAsia="hi-IN" w:bidi="hi-IN"/>
              </w:rPr>
              <w:t>Szakmai követelménymodulok</w:t>
            </w:r>
          </w:p>
        </w:tc>
        <w:tc>
          <w:tcPr>
            <w:tcW w:w="4677" w:type="dxa"/>
          </w:tcPr>
          <w:p w:rsidR="00C27FB9" w:rsidRPr="001C5B5C" w:rsidRDefault="00C27FB9" w:rsidP="0087591E">
            <w:pPr>
              <w:widowControl w:val="0"/>
              <w:suppressAutoHyphens/>
              <w:spacing w:after="0" w:line="240" w:lineRule="auto"/>
              <w:rPr>
                <w:rFonts w:ascii="Times New Roman" w:hAnsi="Times New Roman"/>
                <w:iCs/>
                <w:kern w:val="2"/>
                <w:sz w:val="24"/>
                <w:szCs w:val="24"/>
                <w:lang w:eastAsia="hi-IN" w:bidi="hi-IN"/>
              </w:rPr>
            </w:pPr>
            <w:r w:rsidRPr="001C5B5C">
              <w:rPr>
                <w:rFonts w:ascii="Times New Roman" w:hAnsi="Times New Roman"/>
                <w:b/>
                <w:iCs/>
                <w:kern w:val="2"/>
                <w:sz w:val="24"/>
                <w:szCs w:val="24"/>
                <w:lang w:eastAsia="hi-IN" w:bidi="hi-IN"/>
              </w:rPr>
              <w:t>Tantárgyak</w:t>
            </w:r>
            <w:r w:rsidRPr="001C5B5C">
              <w:rPr>
                <w:rFonts w:ascii="Times New Roman" w:hAnsi="Times New Roman"/>
                <w:iCs/>
                <w:kern w:val="2"/>
                <w:sz w:val="24"/>
                <w:szCs w:val="24"/>
                <w:lang w:eastAsia="hi-IN" w:bidi="hi-IN"/>
              </w:rPr>
              <w:t>/Témakörök</w:t>
            </w:r>
          </w:p>
        </w:tc>
      </w:tr>
      <w:tr w:rsidR="00C27FB9" w:rsidRPr="001C5B5C" w:rsidTr="0087591E">
        <w:trPr>
          <w:trHeight w:val="315"/>
        </w:trPr>
        <w:tc>
          <w:tcPr>
            <w:tcW w:w="4676" w:type="dxa"/>
            <w:vMerge w:val="restart"/>
            <w:vAlign w:val="center"/>
          </w:tcPr>
          <w:p w:rsidR="00C27FB9" w:rsidRPr="001C5B5C" w:rsidRDefault="00C27FB9" w:rsidP="0087591E">
            <w:pPr>
              <w:widowControl w:val="0"/>
              <w:suppressAutoHyphens/>
              <w:spacing w:after="0" w:line="240" w:lineRule="auto"/>
              <w:jc w:val="center"/>
              <w:rPr>
                <w:rFonts w:ascii="Times New Roman" w:hAnsi="Times New Roman"/>
                <w:b/>
                <w:color w:val="333333"/>
                <w:sz w:val="24"/>
                <w:szCs w:val="24"/>
                <w:shd w:val="clear" w:color="auto" w:fill="FFFFFF"/>
              </w:rPr>
            </w:pPr>
            <w:r w:rsidRPr="001C5B5C">
              <w:rPr>
                <w:rFonts w:ascii="Times New Roman" w:hAnsi="Times New Roman"/>
                <w:b/>
                <w:color w:val="333333"/>
                <w:sz w:val="24"/>
                <w:szCs w:val="24"/>
                <w:shd w:val="clear" w:color="auto" w:fill="FFFFFF"/>
              </w:rPr>
              <w:t>10688-12 Gyékény-, szalma-, csuhétárgy készítés</w:t>
            </w:r>
          </w:p>
          <w:p w:rsidR="00C27FB9" w:rsidRPr="001C5B5C" w:rsidRDefault="00C27FB9" w:rsidP="0087591E">
            <w:pPr>
              <w:widowControl w:val="0"/>
              <w:suppressAutoHyphens/>
              <w:spacing w:after="0" w:line="240" w:lineRule="auto"/>
              <w:jc w:val="center"/>
              <w:rPr>
                <w:rFonts w:ascii="Times New Roman" w:hAnsi="Times New Roman"/>
                <w:b/>
                <w:color w:val="333333"/>
                <w:sz w:val="24"/>
                <w:szCs w:val="24"/>
                <w:shd w:val="clear" w:color="auto" w:fill="FFFFFF"/>
              </w:rPr>
            </w:pPr>
          </w:p>
          <w:p w:rsidR="00C27FB9" w:rsidRPr="001C5B5C" w:rsidRDefault="00C27FB9" w:rsidP="0087591E">
            <w:pPr>
              <w:widowControl w:val="0"/>
              <w:suppressAutoHyphens/>
              <w:spacing w:after="0" w:line="240" w:lineRule="auto"/>
              <w:jc w:val="center"/>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b/>
                <w:color w:val="333333"/>
                <w:sz w:val="24"/>
                <w:szCs w:val="24"/>
                <w:shd w:val="clear" w:color="auto" w:fill="FFFFFF"/>
              </w:rPr>
            </w:pPr>
            <w:r w:rsidRPr="001C5B5C">
              <w:rPr>
                <w:rFonts w:ascii="Times New Roman" w:hAnsi="Times New Roman"/>
                <w:b/>
                <w:color w:val="333333"/>
                <w:sz w:val="24"/>
                <w:szCs w:val="24"/>
                <w:shd w:val="clear" w:color="auto" w:fill="FFFFFF"/>
              </w:rPr>
              <w:t xml:space="preserve">Gyékény-, szalma- és </w:t>
            </w:r>
            <w:proofErr w:type="spellStart"/>
            <w:r w:rsidRPr="001C5B5C">
              <w:rPr>
                <w:rFonts w:ascii="Times New Roman" w:hAnsi="Times New Roman"/>
                <w:b/>
                <w:color w:val="333333"/>
                <w:sz w:val="24"/>
                <w:szCs w:val="24"/>
                <w:shd w:val="clear" w:color="auto" w:fill="FFFFFF"/>
              </w:rPr>
              <w:t>csuhétárgykészítő</w:t>
            </w:r>
            <w:proofErr w:type="spellEnd"/>
            <w:r w:rsidRPr="001C5B5C">
              <w:rPr>
                <w:rFonts w:ascii="Times New Roman" w:hAnsi="Times New Roman"/>
                <w:b/>
                <w:color w:val="333333"/>
                <w:sz w:val="24"/>
                <w:szCs w:val="24"/>
                <w:shd w:val="clear" w:color="auto" w:fill="FFFFFF"/>
              </w:rPr>
              <w:t xml:space="preserve"> szakmai gyakorlat</w:t>
            </w:r>
          </w:p>
        </w:tc>
      </w:tr>
      <w:tr w:rsidR="00C27FB9" w:rsidRPr="001C5B5C" w:rsidTr="0087591E">
        <w:trPr>
          <w:trHeight w:val="34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 xml:space="preserve">A gyékény megmunkálási műveletei: </w:t>
            </w:r>
            <w:proofErr w:type="spellStart"/>
            <w:r w:rsidRPr="001C5B5C">
              <w:rPr>
                <w:rFonts w:ascii="Times New Roman" w:hAnsi="Times New Roman"/>
                <w:color w:val="333333"/>
                <w:sz w:val="24"/>
                <w:szCs w:val="24"/>
                <w:shd w:val="clear" w:color="auto" w:fill="FFFFFF"/>
              </w:rPr>
              <w:t>spiráltecnika</w:t>
            </w:r>
            <w:proofErr w:type="spellEnd"/>
            <w:r w:rsidRPr="001C5B5C">
              <w:rPr>
                <w:rFonts w:ascii="Times New Roman" w:hAnsi="Times New Roman"/>
                <w:color w:val="333333"/>
                <w:sz w:val="24"/>
                <w:szCs w:val="24"/>
                <w:shd w:val="clear" w:color="auto" w:fill="FFFFFF"/>
              </w:rPr>
              <w:t>, szövés, zsinórkötés</w:t>
            </w:r>
          </w:p>
        </w:tc>
      </w:tr>
      <w:tr w:rsidR="00C27FB9" w:rsidRPr="001C5B5C" w:rsidTr="0087591E">
        <w:trPr>
          <w:trHeight w:val="330"/>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Szegések, fülek, befejező műveletek gyékénymunkáknál</w:t>
            </w:r>
          </w:p>
        </w:tc>
      </w:tr>
      <w:tr w:rsidR="00C27FB9" w:rsidRPr="001C5B5C" w:rsidTr="0087591E">
        <w:trPr>
          <w:trHeight w:val="330"/>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csuhé megmunkálási műveletei. sodrás, csomózás, fonás</w:t>
            </w:r>
          </w:p>
        </w:tc>
      </w:tr>
      <w:tr w:rsidR="00C27FB9" w:rsidRPr="001C5B5C" w:rsidTr="0087591E">
        <w:trPr>
          <w:trHeight w:val="330"/>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Szegések, fülek, befejező műveletek csuhémunkáknál</w:t>
            </w:r>
          </w:p>
        </w:tc>
      </w:tr>
      <w:tr w:rsidR="00C27FB9" w:rsidRPr="001C5B5C" w:rsidTr="0087591E">
        <w:trPr>
          <w:trHeight w:val="330"/>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 xml:space="preserve">A szalma megmunkálási műveletei: spirálkötés, </w:t>
            </w:r>
            <w:proofErr w:type="spellStart"/>
            <w:r w:rsidRPr="001C5B5C">
              <w:rPr>
                <w:rFonts w:ascii="Times New Roman" w:hAnsi="Times New Roman"/>
                <w:color w:val="333333"/>
                <w:sz w:val="24"/>
                <w:szCs w:val="24"/>
                <w:shd w:val="clear" w:color="auto" w:fill="FFFFFF"/>
              </w:rPr>
              <w:t>laposfonás</w:t>
            </w:r>
            <w:proofErr w:type="spellEnd"/>
            <w:r w:rsidRPr="001C5B5C">
              <w:rPr>
                <w:rFonts w:ascii="Times New Roman" w:hAnsi="Times New Roman"/>
                <w:color w:val="333333"/>
                <w:sz w:val="24"/>
                <w:szCs w:val="24"/>
                <w:shd w:val="clear" w:color="auto" w:fill="FFFFFF"/>
              </w:rPr>
              <w:t>, aratódísz készítés</w:t>
            </w:r>
          </w:p>
        </w:tc>
      </w:tr>
      <w:tr w:rsidR="00C27FB9" w:rsidRPr="001C5B5C" w:rsidTr="0087591E">
        <w:trPr>
          <w:trHeight w:val="31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b/>
                <w:color w:val="333333"/>
                <w:sz w:val="24"/>
                <w:szCs w:val="24"/>
                <w:shd w:val="clear" w:color="auto" w:fill="FFFFFF"/>
              </w:rPr>
            </w:pPr>
            <w:r w:rsidRPr="001C5B5C">
              <w:rPr>
                <w:rFonts w:ascii="Times New Roman" w:hAnsi="Times New Roman"/>
                <w:b/>
                <w:color w:val="333333"/>
                <w:sz w:val="24"/>
                <w:szCs w:val="24"/>
                <w:shd w:val="clear" w:color="auto" w:fill="FFFFFF"/>
              </w:rPr>
              <w:t xml:space="preserve">Gyékény-, szalma- és </w:t>
            </w:r>
            <w:proofErr w:type="spellStart"/>
            <w:r w:rsidRPr="001C5B5C">
              <w:rPr>
                <w:rFonts w:ascii="Times New Roman" w:hAnsi="Times New Roman"/>
                <w:b/>
                <w:color w:val="333333"/>
                <w:sz w:val="24"/>
                <w:szCs w:val="24"/>
                <w:shd w:val="clear" w:color="auto" w:fill="FFFFFF"/>
              </w:rPr>
              <w:t>csuhétárgykészítő</w:t>
            </w:r>
            <w:proofErr w:type="spellEnd"/>
            <w:r w:rsidRPr="001C5B5C">
              <w:rPr>
                <w:rFonts w:ascii="Times New Roman" w:hAnsi="Times New Roman"/>
                <w:b/>
                <w:color w:val="333333"/>
                <w:sz w:val="24"/>
                <w:szCs w:val="24"/>
                <w:shd w:val="clear" w:color="auto" w:fill="FFFFFF"/>
              </w:rPr>
              <w:t xml:space="preserve"> szakmai rajz</w:t>
            </w:r>
          </w:p>
        </w:tc>
      </w:tr>
      <w:tr w:rsidR="00C27FB9" w:rsidRPr="001C5B5C" w:rsidTr="0087591E">
        <w:trPr>
          <w:trHeight w:val="28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Gyékénymunkák látvány és műhelyrajzai, méretezés</w:t>
            </w:r>
          </w:p>
        </w:tc>
      </w:tr>
      <w:tr w:rsidR="00C27FB9" w:rsidRPr="001C5B5C" w:rsidTr="0087591E">
        <w:trPr>
          <w:trHeight w:val="31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Gyékénymunkák tervei, tervdokumentáció</w:t>
            </w:r>
          </w:p>
        </w:tc>
      </w:tr>
      <w:tr w:rsidR="00C27FB9" w:rsidRPr="001C5B5C" w:rsidTr="0087591E">
        <w:trPr>
          <w:trHeight w:val="285"/>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csuhémunkák látvány, és műhelyrajzai, méretezés</w:t>
            </w:r>
          </w:p>
        </w:tc>
      </w:tr>
      <w:tr w:rsidR="00C27FB9" w:rsidRPr="001C5B5C" w:rsidTr="0087591E">
        <w:trPr>
          <w:trHeight w:val="310"/>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Csuhémunkák tervei tervdokumentáció</w:t>
            </w:r>
          </w:p>
        </w:tc>
      </w:tr>
      <w:tr w:rsidR="00C27FB9" w:rsidRPr="001C5B5C" w:rsidTr="0087591E">
        <w:trPr>
          <w:trHeight w:val="310"/>
        </w:trPr>
        <w:tc>
          <w:tcPr>
            <w:tcW w:w="0" w:type="auto"/>
            <w:vMerge/>
            <w:vAlign w:val="center"/>
          </w:tcPr>
          <w:p w:rsidR="00C27FB9" w:rsidRPr="001C5B5C" w:rsidRDefault="00C27FB9" w:rsidP="0087591E">
            <w:pPr>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szalmamunkák látvány és műhelyrajzai, méretezés</w:t>
            </w:r>
          </w:p>
        </w:tc>
      </w:tr>
      <w:tr w:rsidR="00C27FB9" w:rsidRPr="001C5B5C" w:rsidTr="0087591E">
        <w:trPr>
          <w:trHeight w:val="310"/>
        </w:trPr>
        <w:tc>
          <w:tcPr>
            <w:tcW w:w="4676" w:type="dxa"/>
            <w:vMerge/>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p>
        </w:tc>
        <w:tc>
          <w:tcPr>
            <w:tcW w:w="4677" w:type="dxa"/>
          </w:tcPr>
          <w:p w:rsidR="00C27FB9" w:rsidRPr="001C5B5C" w:rsidRDefault="00C27FB9" w:rsidP="0087591E">
            <w:pPr>
              <w:widowControl w:val="0"/>
              <w:suppressAutoHyphens/>
              <w:spacing w:after="0" w:line="240" w:lineRule="auto"/>
              <w:rPr>
                <w:rFonts w:ascii="Times New Roman" w:hAnsi="Times New Roman"/>
                <w:color w:val="333333"/>
                <w:sz w:val="24"/>
                <w:szCs w:val="24"/>
                <w:shd w:val="clear" w:color="auto" w:fill="FFFFFF"/>
              </w:rPr>
            </w:pPr>
            <w:r w:rsidRPr="001C5B5C">
              <w:rPr>
                <w:rFonts w:ascii="Times New Roman" w:hAnsi="Times New Roman"/>
                <w:color w:val="333333"/>
                <w:sz w:val="24"/>
                <w:szCs w:val="24"/>
                <w:shd w:val="clear" w:color="auto" w:fill="FFFFFF"/>
              </w:rPr>
              <w:t>A szalmamunkák tervei tervdokumentáció</w:t>
            </w:r>
          </w:p>
        </w:tc>
      </w:tr>
    </w:tbl>
    <w:p w:rsidR="00C27FB9" w:rsidRPr="001C5B5C" w:rsidRDefault="00C27FB9" w:rsidP="0087591E">
      <w:pPr>
        <w:spacing w:after="0" w:line="240" w:lineRule="auto"/>
        <w:rPr>
          <w:rFonts w:ascii="Times New Roman" w:hAnsi="Times New Roman"/>
          <w:b/>
          <w:bCs/>
          <w:sz w:val="24"/>
          <w:szCs w:val="24"/>
        </w:rPr>
      </w:pPr>
    </w:p>
    <w:p w:rsidR="00C27FB9" w:rsidRPr="001C5B5C" w:rsidRDefault="00C27FB9" w:rsidP="0087591E">
      <w:pPr>
        <w:widowControl w:val="0"/>
        <w:suppressAutoHyphens/>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10688-12 Gyékény-, szalma-, csuhétárgy készítés szakmai követelménymodul</w:t>
      </w: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r w:rsidRPr="001C5B5C">
        <w:rPr>
          <w:rFonts w:ascii="Times New Roman" w:hAnsi="Times New Roman"/>
          <w:b/>
          <w:kern w:val="2"/>
          <w:sz w:val="24"/>
          <w:szCs w:val="24"/>
          <w:lang w:eastAsia="hi-IN" w:bidi="hi-IN"/>
        </w:rPr>
        <w:t xml:space="preserve">Gyékény-, szalma- és </w:t>
      </w:r>
      <w:proofErr w:type="spellStart"/>
      <w:r w:rsidRPr="001C5B5C">
        <w:rPr>
          <w:rFonts w:ascii="Times New Roman" w:hAnsi="Times New Roman"/>
          <w:b/>
          <w:kern w:val="2"/>
          <w:sz w:val="24"/>
          <w:szCs w:val="24"/>
          <w:lang w:eastAsia="hi-IN" w:bidi="hi-IN"/>
        </w:rPr>
        <w:t>csuhétárgykészítő</w:t>
      </w:r>
      <w:proofErr w:type="spellEnd"/>
      <w:r w:rsidRPr="001C5B5C">
        <w:rPr>
          <w:rFonts w:ascii="Times New Roman" w:hAnsi="Times New Roman"/>
          <w:b/>
          <w:kern w:val="2"/>
          <w:sz w:val="24"/>
          <w:szCs w:val="24"/>
          <w:lang w:eastAsia="hi-IN" w:bidi="hi-IN"/>
        </w:rPr>
        <w:t xml:space="preserve"> szakmai gyakorlat </w:t>
      </w:r>
    </w:p>
    <w:p w:rsidR="00C27FB9" w:rsidRPr="001C5B5C" w:rsidRDefault="00C27FB9" w:rsidP="0087591E">
      <w:pPr>
        <w:widowControl w:val="0"/>
        <w:suppressAutoHyphens/>
        <w:spacing w:after="0" w:line="240" w:lineRule="auto"/>
        <w:rPr>
          <w:rFonts w:ascii="Times New Roman" w:hAnsi="Times New Roman"/>
          <w:b/>
          <w:sz w:val="24"/>
          <w:szCs w:val="24"/>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Témakörök</w:t>
      </w:r>
    </w:p>
    <w:p w:rsidR="00C27FB9" w:rsidRPr="001C5B5C" w:rsidRDefault="00C27FB9" w:rsidP="0087591E">
      <w:pPr>
        <w:widowControl w:val="0"/>
        <w:suppressAutoHyphens/>
        <w:spacing w:after="0" w:line="240" w:lineRule="auto"/>
        <w:rPr>
          <w:rFonts w:ascii="Times New Roman" w:hAnsi="Times New Roman"/>
          <w:b/>
          <w:sz w:val="24"/>
          <w:szCs w:val="24"/>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A gyékény megmunkálási műveletei: spiráltechnika, szövés, zsinórkötés</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 gyékény megmunkálása csigavonal/spirális/ technikával</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Öltésmódok, minták, szegések</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Az edények formáinak változatai használat szerint</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 gyékény megmunkálása szövéssel: szatyor, ponyvakészítés</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 gyékény megmunkálása sablonra, formára/pl. szatyor, papucs/</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 sablonra készíthető tárgyak technikai megoldásai</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 xml:space="preserve">A sablonra készíthető tárgyak mintázata, díszítése </w:t>
      </w:r>
    </w:p>
    <w:p w:rsidR="00C27FB9" w:rsidRPr="001C5B5C" w:rsidRDefault="00C27FB9" w:rsidP="0087591E">
      <w:pPr>
        <w:widowControl w:val="0"/>
        <w:suppressAutoHyphens/>
        <w:spacing w:after="0" w:line="240" w:lineRule="auto"/>
        <w:ind w:firstLine="1418"/>
        <w:rPr>
          <w:rFonts w:ascii="Times New Roman" w:hAnsi="Times New Roman"/>
          <w:sz w:val="24"/>
          <w:szCs w:val="24"/>
        </w:rPr>
      </w:pPr>
      <w:r w:rsidRPr="001C5B5C">
        <w:rPr>
          <w:rFonts w:ascii="Times New Roman" w:hAnsi="Times New Roman"/>
          <w:sz w:val="24"/>
          <w:szCs w:val="24"/>
        </w:rPr>
        <w:t>Az üvegbekötés módjai</w:t>
      </w:r>
    </w:p>
    <w:p w:rsidR="00C27FB9" w:rsidRPr="001C5B5C" w:rsidRDefault="00C27FB9" w:rsidP="0087591E">
      <w:pPr>
        <w:widowControl w:val="0"/>
        <w:suppressAutoHyphens/>
        <w:spacing w:after="0" w:line="240" w:lineRule="auto"/>
        <w:ind w:firstLine="1418"/>
        <w:rPr>
          <w:rFonts w:ascii="Times New Roman" w:hAnsi="Times New Roman"/>
          <w:kern w:val="1"/>
          <w:sz w:val="24"/>
          <w:szCs w:val="24"/>
          <w:lang w:eastAsia="hi-IN" w:bidi="hi-IN"/>
        </w:rPr>
      </w:pPr>
      <w:r w:rsidRPr="001C5B5C">
        <w:rPr>
          <w:rFonts w:ascii="Times New Roman" w:hAnsi="Times New Roman"/>
          <w:sz w:val="24"/>
          <w:szCs w:val="24"/>
        </w:rPr>
        <w:t>Bútor-és székbekötés módszerei</w:t>
      </w:r>
    </w:p>
    <w:p w:rsidR="00C27FB9" w:rsidRPr="001C5B5C" w:rsidRDefault="00C27FB9" w:rsidP="0087591E">
      <w:pPr>
        <w:widowControl w:val="0"/>
        <w:suppressAutoHyphens/>
        <w:spacing w:after="0" w:line="240" w:lineRule="auto"/>
        <w:ind w:firstLine="709"/>
        <w:rPr>
          <w:rFonts w:ascii="Times New Roman" w:hAnsi="Times New Roman"/>
          <w:b/>
          <w:sz w:val="24"/>
          <w:szCs w:val="24"/>
          <w:lang w:eastAsia="hu-HU"/>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Szegések, fülek, befejező műveletek gyékénymunkáknál</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spirális technika befejezése, szegés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Fenékkarima készítés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Fedél és fülkészítés, ezek változatai</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szövés befejezése, levétele a rámáról</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 Széleldolgozás, tisztázás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szövött szatyor összedolgozása, kötözése</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sablonon készült termékek szegésének módjai</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Fülezés többféle: fonott, sodort stb.</w:t>
      </w: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 xml:space="preserve">A csuhé megmunkálási műveletei: sodrás, csomózás, fonás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csuhé megmunkálása sodrással sablonra, kaptafára /tárolók, kosár/</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Szögbeosztás, a kaptafa méretezése</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kaptafára húzás szabályai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mintázások, fűzések rendszere</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Üveg bekötése</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Csuhémunkák csomózással, tű segítségével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Csuhémunkák fonással a fonatok összevarrásával,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Vagy kaptafára felhúzással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Bútor-/szék ülőlap/ befonása</w:t>
      </w:r>
    </w:p>
    <w:p w:rsidR="00C27FB9" w:rsidRPr="001C5B5C" w:rsidRDefault="00C27FB9" w:rsidP="0087591E">
      <w:pPr>
        <w:widowControl w:val="0"/>
        <w:suppressAutoHyphens/>
        <w:spacing w:after="0" w:line="240" w:lineRule="auto"/>
        <w:ind w:left="720"/>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 xml:space="preserve">Szegések, fülek, befejező műveletek csuhémunkáknál </w:t>
      </w:r>
    </w:p>
    <w:p w:rsidR="00C27FB9" w:rsidRPr="001C5B5C" w:rsidRDefault="00C27FB9" w:rsidP="0087591E">
      <w:pPr>
        <w:widowControl w:val="0"/>
        <w:suppressAutoHyphens/>
        <w:spacing w:after="0" w:line="240" w:lineRule="auto"/>
        <w:ind w:left="1418"/>
        <w:rPr>
          <w:rFonts w:ascii="Times New Roman" w:hAnsi="Times New Roman"/>
          <w:i/>
          <w:sz w:val="24"/>
          <w:szCs w:val="24"/>
        </w:rPr>
      </w:pPr>
      <w:r w:rsidRPr="001C5B5C">
        <w:rPr>
          <w:rFonts w:ascii="Times New Roman" w:hAnsi="Times New Roman"/>
          <w:kern w:val="1"/>
          <w:sz w:val="24"/>
          <w:szCs w:val="24"/>
          <w:lang w:eastAsia="hi-IN" w:bidi="hi-IN"/>
        </w:rPr>
        <w:t>A csuhémunkák szegésének típusai</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 késztermék kiszárítása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Levétel a kaptafáról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Fülkészítés sodrással vagy fonással</w:t>
      </w:r>
    </w:p>
    <w:p w:rsidR="00C27FB9" w:rsidRPr="001C5B5C" w:rsidRDefault="00C27FB9" w:rsidP="0087591E">
      <w:pPr>
        <w:widowControl w:val="0"/>
        <w:suppressAutoHyphens/>
        <w:spacing w:after="0" w:line="240" w:lineRule="auto"/>
        <w:ind w:left="1418"/>
        <w:rPr>
          <w:rFonts w:ascii="Times New Roman" w:hAnsi="Times New Roman"/>
          <w:i/>
          <w:sz w:val="24"/>
          <w:szCs w:val="24"/>
        </w:rPr>
      </w:pPr>
      <w:r w:rsidRPr="001C5B5C">
        <w:rPr>
          <w:rFonts w:ascii="Times New Roman" w:hAnsi="Times New Roman"/>
          <w:kern w:val="1"/>
          <w:sz w:val="24"/>
          <w:szCs w:val="24"/>
          <w:lang w:eastAsia="hi-IN" w:bidi="hi-IN"/>
        </w:rPr>
        <w:t>Letisztázás, szükség esetén fehérítő lemosás /vagy. füstölés/</w:t>
      </w:r>
    </w:p>
    <w:p w:rsidR="00C27FB9" w:rsidRPr="001C5B5C" w:rsidRDefault="00C27FB9" w:rsidP="0087591E">
      <w:pPr>
        <w:widowControl w:val="0"/>
        <w:suppressAutoHyphens/>
        <w:spacing w:after="0" w:line="240" w:lineRule="auto"/>
        <w:rPr>
          <w:rFonts w:ascii="Times New Roman" w:hAnsi="Times New Roman"/>
          <w:b/>
          <w:sz w:val="24"/>
          <w:szCs w:val="24"/>
          <w:lang w:eastAsia="hu-HU"/>
        </w:rPr>
      </w:pP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pPr>
      <w:r w:rsidRPr="001C5B5C">
        <w:rPr>
          <w:rFonts w:ascii="Times New Roman" w:hAnsi="Times New Roman"/>
          <w:b/>
          <w:sz w:val="24"/>
          <w:szCs w:val="24"/>
        </w:rPr>
        <w:t xml:space="preserve">A szalma megmunkálási műveletei: spiráltechnika, </w:t>
      </w:r>
      <w:proofErr w:type="spellStart"/>
      <w:r w:rsidRPr="001C5B5C">
        <w:rPr>
          <w:rFonts w:ascii="Times New Roman" w:hAnsi="Times New Roman"/>
          <w:b/>
          <w:sz w:val="24"/>
          <w:szCs w:val="24"/>
        </w:rPr>
        <w:t>laposfonás</w:t>
      </w:r>
      <w:proofErr w:type="spellEnd"/>
      <w:r w:rsidRPr="001C5B5C">
        <w:rPr>
          <w:rFonts w:ascii="Times New Roman" w:hAnsi="Times New Roman"/>
          <w:b/>
          <w:sz w:val="24"/>
          <w:szCs w:val="24"/>
        </w:rPr>
        <w:t xml:space="preserve">, aratódísz-készítés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b/>
          <w:kern w:val="1"/>
          <w:sz w:val="24"/>
          <w:szCs w:val="24"/>
          <w:lang w:eastAsia="hi-IN" w:bidi="hi-IN"/>
        </w:rPr>
        <w:t>S</w:t>
      </w:r>
      <w:r w:rsidRPr="001C5B5C">
        <w:rPr>
          <w:rFonts w:ascii="Times New Roman" w:hAnsi="Times New Roman"/>
          <w:kern w:val="1"/>
          <w:sz w:val="24"/>
          <w:szCs w:val="24"/>
          <w:lang w:eastAsia="hi-IN" w:bidi="hi-IN"/>
        </w:rPr>
        <w:t>zalmamegmunkálás spirális technikával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Öltésmódok, formák változatai</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Szalmafonatok változatai, </w:t>
      </w:r>
      <w:proofErr w:type="spellStart"/>
      <w:r w:rsidRPr="001C5B5C">
        <w:rPr>
          <w:rFonts w:ascii="Times New Roman" w:hAnsi="Times New Roman"/>
          <w:kern w:val="1"/>
          <w:sz w:val="24"/>
          <w:szCs w:val="24"/>
          <w:lang w:eastAsia="hi-IN" w:bidi="hi-IN"/>
        </w:rPr>
        <w:t>laposfonás</w:t>
      </w:r>
      <w:proofErr w:type="spellEnd"/>
      <w:r w:rsidRPr="001C5B5C">
        <w:rPr>
          <w:rFonts w:ascii="Times New Roman" w:hAnsi="Times New Roman"/>
          <w:kern w:val="1"/>
          <w:sz w:val="24"/>
          <w:szCs w:val="24"/>
          <w:lang w:eastAsia="hi-IN" w:bidi="hi-IN"/>
        </w:rPr>
        <w:t xml:space="preserve"> többágú szalmából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Szalmamegmunkálás sablonra a lapos fonatokból, fűzéssel/szatyor/</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 fonatok kézi összevarrásával/ kalap, kosár/</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Speciális kalapvarrógép használata</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Aratódíszek fonástechnikái</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 xml:space="preserve">Aratódísz elemeinek </w:t>
      </w:r>
    </w:p>
    <w:p w:rsidR="00C27FB9" w:rsidRPr="001C5B5C" w:rsidRDefault="00C27FB9" w:rsidP="0087591E">
      <w:pPr>
        <w:widowControl w:val="0"/>
        <w:suppressAutoHyphens/>
        <w:spacing w:after="0" w:line="240" w:lineRule="auto"/>
        <w:rPr>
          <w:rFonts w:ascii="Times New Roman" w:hAnsi="Times New Roman"/>
          <w:sz w:val="24"/>
          <w:szCs w:val="24"/>
          <w:lang w:eastAsia="hu-HU"/>
        </w:rPr>
      </w:pPr>
    </w:p>
    <w:p w:rsidR="00C27FB9" w:rsidRPr="001C5B5C" w:rsidRDefault="00C27FB9" w:rsidP="0087591E">
      <w:pPr>
        <w:widowControl w:val="0"/>
        <w:suppressAutoHyphens/>
        <w:spacing w:after="0" w:line="240" w:lineRule="auto"/>
        <w:rPr>
          <w:rFonts w:ascii="Times New Roman" w:hAnsi="Times New Roman"/>
          <w:b/>
          <w:sz w:val="24"/>
          <w:szCs w:val="24"/>
          <w:lang w:eastAsia="hu-HU"/>
        </w:rPr>
      </w:pPr>
      <w:r w:rsidRPr="001C5B5C">
        <w:rPr>
          <w:rFonts w:ascii="Times New Roman" w:hAnsi="Times New Roman"/>
          <w:b/>
          <w:sz w:val="24"/>
          <w:szCs w:val="24"/>
          <w:lang w:eastAsia="hu-HU"/>
        </w:rPr>
        <w:t>10688-12 Gyékény-, szalma-, csuhétárgy készítés szakmai követelménymodul</w:t>
      </w: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kern w:val="2"/>
          <w:sz w:val="24"/>
          <w:szCs w:val="24"/>
          <w:lang w:eastAsia="hi-IN" w:bidi="hi-IN"/>
        </w:rPr>
      </w:pPr>
      <w:r w:rsidRPr="001C5B5C">
        <w:rPr>
          <w:rFonts w:ascii="Times New Roman" w:hAnsi="Times New Roman"/>
          <w:b/>
          <w:kern w:val="2"/>
          <w:sz w:val="24"/>
          <w:szCs w:val="24"/>
          <w:lang w:eastAsia="hi-IN" w:bidi="hi-IN"/>
        </w:rPr>
        <w:t xml:space="preserve">Gyékény-, szalma- és </w:t>
      </w:r>
      <w:proofErr w:type="spellStart"/>
      <w:r w:rsidRPr="001C5B5C">
        <w:rPr>
          <w:rFonts w:ascii="Times New Roman" w:hAnsi="Times New Roman"/>
          <w:b/>
          <w:kern w:val="2"/>
          <w:sz w:val="24"/>
          <w:szCs w:val="24"/>
          <w:lang w:eastAsia="hi-IN" w:bidi="hi-IN"/>
        </w:rPr>
        <w:t>csuhétárgykészítő</w:t>
      </w:r>
      <w:proofErr w:type="spellEnd"/>
      <w:r w:rsidRPr="001C5B5C">
        <w:rPr>
          <w:rFonts w:ascii="Times New Roman" w:hAnsi="Times New Roman"/>
          <w:b/>
          <w:kern w:val="2"/>
          <w:sz w:val="24"/>
          <w:szCs w:val="24"/>
          <w:lang w:eastAsia="hi-IN" w:bidi="hi-IN"/>
        </w:rPr>
        <w:t xml:space="preserve"> szakmai rajz tantárgy</w:t>
      </w:r>
    </w:p>
    <w:p w:rsidR="00C27FB9" w:rsidRPr="001C5B5C" w:rsidRDefault="00C27FB9" w:rsidP="0087591E">
      <w:pPr>
        <w:spacing w:after="0" w:line="240" w:lineRule="auto"/>
        <w:ind w:firstLine="709"/>
        <w:rPr>
          <w:rFonts w:ascii="Times New Roman" w:hAnsi="Times New Roman"/>
          <w:b/>
          <w:sz w:val="24"/>
          <w:szCs w:val="24"/>
          <w:lang w:eastAsia="hu-HU"/>
        </w:rPr>
      </w:pPr>
    </w:p>
    <w:p w:rsidR="00C27FB9" w:rsidRPr="001C5B5C" w:rsidRDefault="00C27FB9" w:rsidP="0087591E">
      <w:pPr>
        <w:spacing w:after="0" w:line="240" w:lineRule="auto"/>
        <w:ind w:firstLine="709"/>
        <w:rPr>
          <w:rFonts w:ascii="Times New Roman" w:hAnsi="Times New Roman"/>
          <w:b/>
          <w:sz w:val="24"/>
          <w:szCs w:val="24"/>
          <w:lang w:eastAsia="hu-HU"/>
        </w:rPr>
      </w:pPr>
      <w:r w:rsidRPr="001C5B5C">
        <w:rPr>
          <w:rFonts w:ascii="Times New Roman" w:hAnsi="Times New Roman"/>
          <w:b/>
          <w:sz w:val="24"/>
          <w:szCs w:val="24"/>
          <w:lang w:eastAsia="hu-HU"/>
        </w:rPr>
        <w:t>Témakörök</w:t>
      </w:r>
    </w:p>
    <w:p w:rsidR="00C27FB9" w:rsidRPr="001C5B5C" w:rsidRDefault="00C27FB9" w:rsidP="0087591E">
      <w:pPr>
        <w:spacing w:after="0" w:line="240" w:lineRule="auto"/>
        <w:rPr>
          <w:rFonts w:ascii="Times New Roman" w:hAnsi="Times New Roman"/>
          <w:b/>
          <w:sz w:val="24"/>
          <w:szCs w:val="24"/>
          <w:lang w:eastAsia="hu-HU"/>
        </w:rPr>
      </w:pP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r w:rsidRPr="001C5B5C">
        <w:rPr>
          <w:rFonts w:ascii="Times New Roman" w:hAnsi="Times New Roman"/>
          <w:b/>
          <w:sz w:val="24"/>
          <w:szCs w:val="24"/>
        </w:rPr>
        <w:t>A gyékénymunkák látvány, és műhelyrajzai, méretezés</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Szabadkézi rajz az egész tárgyról, és részletéről</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Térbeli ábrázolás, a perspektíva szabályai</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Axonometrikus ábrázolás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Műhelyrajz, vetületi ábrázolás méretekkel</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A gyékénymunkák tervei, tervdokumentáció</w:t>
      </w:r>
      <w:r w:rsidRPr="001C5B5C">
        <w:rPr>
          <w:rFonts w:ascii="Times New Roman" w:hAnsi="Times New Roman"/>
          <w:b/>
          <w:sz w:val="24"/>
          <w:szCs w:val="24"/>
        </w:rPr>
        <w:tab/>
      </w:r>
      <w:r w:rsidRPr="001C5B5C">
        <w:rPr>
          <w:rFonts w:ascii="Times New Roman" w:hAnsi="Times New Roman"/>
          <w:b/>
          <w:sz w:val="24"/>
          <w:szCs w:val="24"/>
        </w:rPr>
        <w:tab/>
      </w:r>
      <w:r w:rsidRPr="001C5B5C">
        <w:rPr>
          <w:rFonts w:ascii="Times New Roman" w:hAnsi="Times New Roman"/>
          <w:b/>
          <w:sz w:val="24"/>
          <w:szCs w:val="24"/>
        </w:rPr>
        <w:tab/>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Tervek, vázlatok szabadkézi rajzai</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Látványrajz a kész tárgyról</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Vetületi rajz dokumentáció</w:t>
      </w:r>
    </w:p>
    <w:p w:rsidR="00C27FB9" w:rsidRPr="001C5B5C" w:rsidRDefault="00C27FB9" w:rsidP="0087591E">
      <w:pPr>
        <w:widowControl w:val="0"/>
        <w:suppressAutoHyphens/>
        <w:spacing w:after="0" w:line="240" w:lineRule="auto"/>
        <w:ind w:left="1224" w:firstLine="194"/>
        <w:rPr>
          <w:rFonts w:ascii="Times New Roman" w:hAnsi="Times New Roman"/>
          <w:sz w:val="24"/>
          <w:szCs w:val="24"/>
        </w:rPr>
      </w:pPr>
      <w:r w:rsidRPr="001C5B5C">
        <w:rPr>
          <w:rFonts w:ascii="Times New Roman" w:hAnsi="Times New Roman"/>
          <w:sz w:val="24"/>
          <w:szCs w:val="24"/>
        </w:rPr>
        <w:t>Méretezés</w:t>
      </w:r>
    </w:p>
    <w:p w:rsidR="00C27FB9" w:rsidRPr="001C5B5C" w:rsidRDefault="00C27FB9" w:rsidP="0087591E">
      <w:pPr>
        <w:widowControl w:val="0"/>
        <w:suppressAutoHyphens/>
        <w:spacing w:after="0" w:line="240" w:lineRule="auto"/>
        <w:ind w:left="1224" w:firstLine="194"/>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sz w:val="24"/>
          <w:szCs w:val="24"/>
        </w:rPr>
      </w:pPr>
      <w:r w:rsidRPr="001C5B5C">
        <w:rPr>
          <w:rFonts w:ascii="Times New Roman" w:hAnsi="Times New Roman"/>
          <w:b/>
          <w:sz w:val="24"/>
          <w:szCs w:val="24"/>
        </w:rPr>
        <w:t>A szalmamunkák látvány és műhelyrajzai, méretezés</w:t>
      </w:r>
      <w:r w:rsidRPr="001C5B5C">
        <w:rPr>
          <w:rFonts w:ascii="Times New Roman" w:hAnsi="Times New Roman"/>
          <w:b/>
          <w:sz w:val="24"/>
          <w:szCs w:val="24"/>
        </w:rPr>
        <w:tab/>
      </w:r>
      <w:r w:rsidRPr="001C5B5C">
        <w:rPr>
          <w:rFonts w:ascii="Times New Roman" w:hAnsi="Times New Roman"/>
          <w:b/>
          <w:sz w:val="24"/>
          <w:szCs w:val="24"/>
        </w:rPr>
        <w:tab/>
      </w:r>
    </w:p>
    <w:p w:rsidR="00C27FB9" w:rsidRPr="001C5B5C" w:rsidRDefault="00C27FB9" w:rsidP="0087591E">
      <w:pPr>
        <w:widowControl w:val="0"/>
        <w:suppressAutoHyphens/>
        <w:spacing w:after="0" w:line="240" w:lineRule="auto"/>
        <w:ind w:left="1418" w:hanging="37"/>
        <w:rPr>
          <w:rFonts w:ascii="Times New Roman" w:hAnsi="Times New Roman"/>
          <w:sz w:val="24"/>
          <w:szCs w:val="24"/>
        </w:rPr>
      </w:pPr>
      <w:r w:rsidRPr="001C5B5C">
        <w:rPr>
          <w:rFonts w:ascii="Times New Roman" w:hAnsi="Times New Roman"/>
          <w:sz w:val="24"/>
          <w:szCs w:val="24"/>
        </w:rPr>
        <w:t>Szabadkézi rajz az egész tárgyról vagy részletéről</w:t>
      </w:r>
    </w:p>
    <w:p w:rsidR="00C27FB9" w:rsidRPr="001C5B5C" w:rsidRDefault="00C27FB9" w:rsidP="0087591E">
      <w:pPr>
        <w:widowControl w:val="0"/>
        <w:suppressAutoHyphens/>
        <w:spacing w:after="0" w:line="240" w:lineRule="auto"/>
        <w:ind w:left="1418" w:hanging="37"/>
        <w:rPr>
          <w:rFonts w:ascii="Times New Roman" w:hAnsi="Times New Roman"/>
          <w:sz w:val="24"/>
          <w:szCs w:val="24"/>
        </w:rPr>
      </w:pPr>
      <w:r w:rsidRPr="001C5B5C">
        <w:rPr>
          <w:rFonts w:ascii="Times New Roman" w:hAnsi="Times New Roman"/>
          <w:sz w:val="24"/>
          <w:szCs w:val="24"/>
        </w:rPr>
        <w:t>Térbeli ábrázolás a perspektíva szabályai</w:t>
      </w:r>
    </w:p>
    <w:p w:rsidR="00C27FB9" w:rsidRPr="001C5B5C" w:rsidRDefault="00C27FB9" w:rsidP="0087591E">
      <w:pPr>
        <w:widowControl w:val="0"/>
        <w:suppressAutoHyphens/>
        <w:spacing w:after="0" w:line="240" w:lineRule="auto"/>
        <w:ind w:left="1418" w:hanging="37"/>
        <w:rPr>
          <w:rFonts w:ascii="Times New Roman" w:hAnsi="Times New Roman"/>
          <w:sz w:val="24"/>
          <w:szCs w:val="24"/>
        </w:rPr>
      </w:pPr>
      <w:r w:rsidRPr="001C5B5C">
        <w:rPr>
          <w:rFonts w:ascii="Times New Roman" w:hAnsi="Times New Roman"/>
          <w:sz w:val="24"/>
          <w:szCs w:val="24"/>
        </w:rPr>
        <w:t>Axonometrikus ábrázolás</w:t>
      </w:r>
    </w:p>
    <w:p w:rsidR="00C27FB9" w:rsidRPr="001C5B5C" w:rsidRDefault="00C27FB9" w:rsidP="0087591E">
      <w:pPr>
        <w:widowControl w:val="0"/>
        <w:suppressAutoHyphens/>
        <w:spacing w:after="0" w:line="240" w:lineRule="auto"/>
        <w:ind w:left="1418" w:hanging="37"/>
        <w:rPr>
          <w:rFonts w:ascii="Times New Roman" w:hAnsi="Times New Roman"/>
          <w:sz w:val="24"/>
          <w:szCs w:val="24"/>
        </w:rPr>
      </w:pPr>
      <w:r w:rsidRPr="001C5B5C">
        <w:rPr>
          <w:rFonts w:ascii="Times New Roman" w:hAnsi="Times New Roman"/>
          <w:sz w:val="24"/>
          <w:szCs w:val="24"/>
        </w:rPr>
        <w:t>Műhelyrajz, vetületi ábrázolás méretekkel</w:t>
      </w:r>
    </w:p>
    <w:p w:rsidR="00C27FB9" w:rsidRPr="001C5B5C" w:rsidRDefault="00C27FB9" w:rsidP="0087591E">
      <w:pPr>
        <w:widowControl w:val="0"/>
        <w:suppressAutoHyphens/>
        <w:spacing w:after="0" w:line="240" w:lineRule="auto"/>
        <w:ind w:left="1030" w:firstLine="194"/>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A szalmamunkák tervei, tervdokumentáció</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t xml:space="preserve"> </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Tervek, vázlatok szabadkézi rajzzal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Látványrajz a kész tárgyról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Vetületi rajz dokumentáció</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Méretezés</w:t>
      </w: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A csuhémunkák látvány és műhelyrajzai, méretezés</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Szabadkézi rajz az egész tárgyról, és részletéről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Térbeli ábrázolás, a perspektíva szabályai</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Axonometrikus ábrázolás</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Műhelyrajz, vetületi ábrázolás méretekkel</w:t>
      </w:r>
    </w:p>
    <w:p w:rsidR="00C27FB9" w:rsidRPr="001C5B5C" w:rsidRDefault="00C27FB9" w:rsidP="0087591E">
      <w:pPr>
        <w:widowControl w:val="0"/>
        <w:suppressAutoHyphens/>
        <w:spacing w:after="0" w:line="240" w:lineRule="auto"/>
        <w:rPr>
          <w:rFonts w:ascii="Times New Roman" w:hAnsi="Times New Roman"/>
          <w:kern w:val="1"/>
          <w:sz w:val="24"/>
          <w:szCs w:val="24"/>
          <w:lang w:eastAsia="hi-IN" w:bidi="hi-IN"/>
        </w:rPr>
      </w:pPr>
    </w:p>
    <w:p w:rsidR="00C27FB9" w:rsidRPr="001C5B5C" w:rsidRDefault="00C27FB9" w:rsidP="0087591E">
      <w:pPr>
        <w:widowControl w:val="0"/>
        <w:suppressAutoHyphens/>
        <w:spacing w:after="0" w:line="240" w:lineRule="auto"/>
        <w:rPr>
          <w:rFonts w:ascii="Times New Roman" w:hAnsi="Times New Roman"/>
          <w:b/>
          <w:kern w:val="1"/>
          <w:sz w:val="24"/>
          <w:szCs w:val="24"/>
          <w:lang w:eastAsia="hi-IN" w:bidi="hi-IN"/>
        </w:rPr>
      </w:pPr>
      <w:r w:rsidRPr="001C5B5C">
        <w:rPr>
          <w:rFonts w:ascii="Times New Roman" w:hAnsi="Times New Roman"/>
          <w:b/>
          <w:kern w:val="1"/>
          <w:sz w:val="24"/>
          <w:szCs w:val="24"/>
          <w:lang w:eastAsia="hi-IN" w:bidi="hi-IN"/>
        </w:rPr>
        <w:t xml:space="preserve">A csuhémunkák tervei, tervdokumentáció </w:t>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r w:rsidRPr="001C5B5C">
        <w:rPr>
          <w:rFonts w:ascii="Times New Roman" w:hAnsi="Times New Roman"/>
          <w:b/>
          <w:kern w:val="1"/>
          <w:sz w:val="24"/>
          <w:szCs w:val="24"/>
          <w:lang w:eastAsia="hi-IN" w:bidi="hi-IN"/>
        </w:rPr>
        <w:tab/>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Tervek, vázlatok szabadkézi rajzzal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Látványrajz a kész tárgyról</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Vetületi rajz dokumentáció</w:t>
      </w:r>
    </w:p>
    <w:p w:rsidR="00C27FB9" w:rsidRPr="001C5B5C" w:rsidRDefault="00C27FB9" w:rsidP="0087591E">
      <w:pPr>
        <w:widowControl w:val="0"/>
        <w:suppressAutoHyphens/>
        <w:spacing w:after="0" w:line="240" w:lineRule="auto"/>
        <w:ind w:left="1418"/>
        <w:rPr>
          <w:rFonts w:ascii="Times New Roman" w:hAnsi="Times New Roman"/>
          <w:kern w:val="1"/>
          <w:sz w:val="24"/>
          <w:szCs w:val="24"/>
          <w:lang w:eastAsia="hi-IN" w:bidi="hi-IN"/>
        </w:rPr>
      </w:pPr>
      <w:r w:rsidRPr="001C5B5C">
        <w:rPr>
          <w:rFonts w:ascii="Times New Roman" w:hAnsi="Times New Roman"/>
          <w:kern w:val="1"/>
          <w:sz w:val="24"/>
          <w:szCs w:val="24"/>
          <w:lang w:eastAsia="hi-IN" w:bidi="hi-IN"/>
        </w:rPr>
        <w:t>Méretezés</w:t>
      </w:r>
    </w:p>
    <w:p w:rsidR="00C27FB9" w:rsidRPr="001C5B5C" w:rsidRDefault="00C27FB9">
      <w:pPr>
        <w:rPr>
          <w:rFonts w:ascii="Times New Roman" w:hAnsi="Times New Roman"/>
        </w:rPr>
      </w:pPr>
    </w:p>
    <w:sectPr w:rsidR="00C27FB9" w:rsidRPr="001C5B5C" w:rsidSect="007B7801">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26C0" w:rsidRDefault="004326C0">
      <w:r>
        <w:separator/>
      </w:r>
    </w:p>
  </w:endnote>
  <w:endnote w:type="continuationSeparator" w:id="0">
    <w:p w:rsidR="004326C0" w:rsidRDefault="00432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26C0" w:rsidRPr="0028078A" w:rsidRDefault="004326C0" w:rsidP="0087591E">
    <w:pPr>
      <w:pStyle w:val="llb"/>
      <w:ind w:left="720"/>
    </w:pPr>
    <w:r>
      <w:tab/>
    </w:r>
  </w:p>
  <w:p w:rsidR="004326C0" w:rsidRDefault="004326C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26C0" w:rsidRDefault="004326C0" w:rsidP="0087591E">
    <w:pPr>
      <w:pStyle w:val="llb"/>
      <w:ind w:left="720"/>
    </w:pPr>
  </w:p>
  <w:p w:rsidR="004326C0" w:rsidRPr="0028078A" w:rsidRDefault="004326C0" w:rsidP="0087591E">
    <w:pPr>
      <w:pStyle w:val="llb"/>
      <w:ind w:left="720"/>
    </w:pPr>
  </w:p>
  <w:p w:rsidR="004326C0" w:rsidRDefault="004326C0">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26C0" w:rsidRDefault="004326C0" w:rsidP="0087591E">
    <w:pPr>
      <w:pStyle w:val="llb"/>
      <w:ind w:left="720"/>
      <w:jc w:val="center"/>
      <w:rPr>
        <w:sz w:val="16"/>
        <w:szCs w:val="16"/>
      </w:rPr>
    </w:pPr>
  </w:p>
  <w:p w:rsidR="004326C0" w:rsidRDefault="004326C0" w:rsidP="0087591E">
    <w:pPr>
      <w:pStyle w:val="llb"/>
    </w:pPr>
  </w:p>
  <w:p w:rsidR="004326C0" w:rsidRDefault="004326C0">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26C0" w:rsidRDefault="004326C0">
      <w:r>
        <w:separator/>
      </w:r>
    </w:p>
  </w:footnote>
  <w:footnote w:type="continuationSeparator" w:id="0">
    <w:p w:rsidR="004326C0" w:rsidRDefault="004326C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326C0" w:rsidRDefault="004326C0">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2"/>
    <w:multiLevelType w:val="singleLevel"/>
    <w:tmpl w:val="4628FDC8"/>
    <w:lvl w:ilvl="0">
      <w:start w:val="1"/>
      <w:numFmt w:val="bullet"/>
      <w:lvlText w:val=""/>
      <w:lvlJc w:val="left"/>
      <w:pPr>
        <w:tabs>
          <w:tab w:val="num" w:pos="926"/>
        </w:tabs>
        <w:ind w:left="926" w:hanging="360"/>
      </w:pPr>
      <w:rPr>
        <w:rFonts w:ascii="Symbol" w:hAnsi="Symbol" w:hint="default"/>
      </w:rPr>
    </w:lvl>
  </w:abstractNum>
  <w:abstractNum w:abstractNumId="1">
    <w:nsid w:val="FFFFFF83"/>
    <w:multiLevelType w:val="singleLevel"/>
    <w:tmpl w:val="E7960A78"/>
    <w:lvl w:ilvl="0">
      <w:start w:val="1"/>
      <w:numFmt w:val="bullet"/>
      <w:lvlText w:val=""/>
      <w:lvlJc w:val="left"/>
      <w:pPr>
        <w:tabs>
          <w:tab w:val="num" w:pos="643"/>
        </w:tabs>
        <w:ind w:left="643" w:hanging="360"/>
      </w:pPr>
      <w:rPr>
        <w:rFonts w:ascii="Symbol" w:hAnsi="Symbol" w:hint="default"/>
      </w:rPr>
    </w:lvl>
  </w:abstractNum>
  <w:abstractNum w:abstractNumId="2">
    <w:nsid w:val="000743B3"/>
    <w:multiLevelType w:val="multilevel"/>
    <w:tmpl w:val="35A0A60A"/>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
    <w:nsid w:val="14AC4DA8"/>
    <w:multiLevelType w:val="multilevel"/>
    <w:tmpl w:val="DC58A692"/>
    <w:lvl w:ilvl="0">
      <w:start w:val="8"/>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6">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1983747C"/>
    <w:multiLevelType w:val="multilevel"/>
    <w:tmpl w:val="DAD49094"/>
    <w:lvl w:ilvl="0">
      <w:start w:val="4"/>
      <w:numFmt w:val="decimal"/>
      <w:lvlText w:val="%1"/>
      <w:lvlJc w:val="left"/>
      <w:pPr>
        <w:ind w:left="720" w:hanging="360"/>
      </w:pPr>
      <w:rPr>
        <w:rFonts w:cs="Times New Roman" w:hint="default"/>
      </w:rPr>
    </w:lvl>
    <w:lvl w:ilvl="1">
      <w:start w:val="1"/>
      <w:numFmt w:val="decimal"/>
      <w:isLgl/>
      <w:lvlText w:val="%1.%2"/>
      <w:lvlJc w:val="left"/>
      <w:pPr>
        <w:ind w:left="786" w:hanging="360"/>
      </w:pPr>
      <w:rPr>
        <w:rFonts w:cs="Times New Roman" w:hint="default"/>
      </w:rPr>
    </w:lvl>
    <w:lvl w:ilvl="2">
      <w:start w:val="1"/>
      <w:numFmt w:val="decimal"/>
      <w:isLgl/>
      <w:lvlText w:val="%1.%2.%3"/>
      <w:lvlJc w:val="left"/>
      <w:pPr>
        <w:ind w:left="1212" w:hanging="720"/>
      </w:pPr>
      <w:rPr>
        <w:rFonts w:cs="Times New Roman" w:hint="default"/>
      </w:rPr>
    </w:lvl>
    <w:lvl w:ilvl="3">
      <w:start w:val="1"/>
      <w:numFmt w:val="decimal"/>
      <w:isLgl/>
      <w:lvlText w:val="%1.%2.%3.%4"/>
      <w:lvlJc w:val="left"/>
      <w:pPr>
        <w:ind w:left="1278" w:hanging="720"/>
      </w:pPr>
      <w:rPr>
        <w:rFonts w:cs="Times New Roman" w:hint="default"/>
      </w:rPr>
    </w:lvl>
    <w:lvl w:ilvl="4">
      <w:start w:val="1"/>
      <w:numFmt w:val="decimal"/>
      <w:isLgl/>
      <w:lvlText w:val="%1.%2.%3.%4.%5"/>
      <w:lvlJc w:val="left"/>
      <w:pPr>
        <w:ind w:left="1704" w:hanging="1080"/>
      </w:pPr>
      <w:rPr>
        <w:rFonts w:cs="Times New Roman" w:hint="default"/>
      </w:rPr>
    </w:lvl>
    <w:lvl w:ilvl="5">
      <w:start w:val="1"/>
      <w:numFmt w:val="decimal"/>
      <w:isLgl/>
      <w:lvlText w:val="%1.%2.%3.%4.%5.%6"/>
      <w:lvlJc w:val="left"/>
      <w:pPr>
        <w:ind w:left="1770" w:hanging="1080"/>
      </w:pPr>
      <w:rPr>
        <w:rFonts w:cs="Times New Roman" w:hint="default"/>
      </w:rPr>
    </w:lvl>
    <w:lvl w:ilvl="6">
      <w:start w:val="1"/>
      <w:numFmt w:val="decimal"/>
      <w:isLgl/>
      <w:lvlText w:val="%1.%2.%3.%4.%5.%6.%7"/>
      <w:lvlJc w:val="left"/>
      <w:pPr>
        <w:ind w:left="2196" w:hanging="1440"/>
      </w:pPr>
      <w:rPr>
        <w:rFonts w:cs="Times New Roman" w:hint="default"/>
      </w:rPr>
    </w:lvl>
    <w:lvl w:ilvl="7">
      <w:start w:val="1"/>
      <w:numFmt w:val="decimal"/>
      <w:isLgl/>
      <w:lvlText w:val="%1.%2.%3.%4.%5.%6.%7.%8"/>
      <w:lvlJc w:val="left"/>
      <w:pPr>
        <w:ind w:left="2262" w:hanging="1440"/>
      </w:pPr>
      <w:rPr>
        <w:rFonts w:cs="Times New Roman" w:hint="default"/>
      </w:rPr>
    </w:lvl>
    <w:lvl w:ilvl="8">
      <w:start w:val="1"/>
      <w:numFmt w:val="decimal"/>
      <w:isLgl/>
      <w:lvlText w:val="%1.%2.%3.%4.%5.%6.%7.%8.%9"/>
      <w:lvlJc w:val="left"/>
      <w:pPr>
        <w:ind w:left="2688" w:hanging="1800"/>
      </w:pPr>
      <w:rPr>
        <w:rFonts w:cs="Times New Roman"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24337D9A"/>
    <w:multiLevelType w:val="multilevel"/>
    <w:tmpl w:val="9E68917E"/>
    <w:lvl w:ilvl="0">
      <w:start w:val="9"/>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24EF1D5A"/>
    <w:multiLevelType w:val="multilevel"/>
    <w:tmpl w:val="8B2CBDD4"/>
    <w:styleLink w:val="Stlus21"/>
    <w:lvl w:ilvl="0">
      <w:start w:val="9"/>
      <w:numFmt w:val="decimal"/>
      <w:lvlText w:val="%1."/>
      <w:lvlJc w:val="left"/>
      <w:pPr>
        <w:ind w:left="360" w:hanging="360"/>
      </w:pPr>
      <w:rPr>
        <w:rFonts w:cs="Times New Roman" w:hint="default"/>
      </w:rPr>
    </w:lvl>
    <w:lvl w:ilvl="1">
      <w:start w:val="2"/>
      <w:numFmt w:val="decimal"/>
      <w:lvlText w:val="%1.%2."/>
      <w:lvlJc w:val="left"/>
      <w:pPr>
        <w:ind w:left="786" w:hanging="360"/>
      </w:pPr>
      <w:rPr>
        <w:rFonts w:cs="Times New Roman" w:hint="default"/>
      </w:rPr>
    </w:lvl>
    <w:lvl w:ilvl="2">
      <w:start w:val="1"/>
      <w:numFmt w:val="decimal"/>
      <w:lvlText w:val="%1.%2.%3."/>
      <w:lvlJc w:val="left"/>
      <w:pPr>
        <w:ind w:left="1572" w:hanging="720"/>
      </w:pPr>
      <w:rPr>
        <w:rFonts w:cs="Times New Roman" w:hint="default"/>
      </w:rPr>
    </w:lvl>
    <w:lvl w:ilvl="3">
      <w:start w:val="1"/>
      <w:numFmt w:val="decimal"/>
      <w:lvlText w:val="%1.%2.%3.%4."/>
      <w:lvlJc w:val="left"/>
      <w:pPr>
        <w:ind w:left="1998" w:hanging="720"/>
      </w:pPr>
      <w:rPr>
        <w:rFonts w:cs="Times New Roman" w:hint="default"/>
      </w:rPr>
    </w:lvl>
    <w:lvl w:ilvl="4">
      <w:start w:val="1"/>
      <w:numFmt w:val="decimal"/>
      <w:lvlText w:val="%1.%2.%3.%4.%5."/>
      <w:lvlJc w:val="left"/>
      <w:pPr>
        <w:ind w:left="2784" w:hanging="1080"/>
      </w:pPr>
      <w:rPr>
        <w:rFonts w:cs="Times New Roman" w:hint="default"/>
      </w:rPr>
    </w:lvl>
    <w:lvl w:ilvl="5">
      <w:start w:val="1"/>
      <w:numFmt w:val="decimal"/>
      <w:lvlText w:val="%1.%2.%3.%4.%5.%6."/>
      <w:lvlJc w:val="left"/>
      <w:pPr>
        <w:ind w:left="3210" w:hanging="1080"/>
      </w:pPr>
      <w:rPr>
        <w:rFonts w:cs="Times New Roman" w:hint="default"/>
      </w:rPr>
    </w:lvl>
    <w:lvl w:ilvl="6">
      <w:start w:val="1"/>
      <w:numFmt w:val="decimal"/>
      <w:lvlText w:val="%1.%2.%3.%4.%5.%6.%7."/>
      <w:lvlJc w:val="left"/>
      <w:pPr>
        <w:ind w:left="3996" w:hanging="1440"/>
      </w:pPr>
      <w:rPr>
        <w:rFonts w:cs="Times New Roman" w:hint="default"/>
      </w:rPr>
    </w:lvl>
    <w:lvl w:ilvl="7">
      <w:start w:val="1"/>
      <w:numFmt w:val="decimal"/>
      <w:lvlText w:val="%1.%2.%3.%4.%5.%6.%7.%8."/>
      <w:lvlJc w:val="left"/>
      <w:pPr>
        <w:ind w:left="4422" w:hanging="1440"/>
      </w:pPr>
      <w:rPr>
        <w:rFonts w:cs="Times New Roman" w:hint="default"/>
      </w:rPr>
    </w:lvl>
    <w:lvl w:ilvl="8">
      <w:start w:val="1"/>
      <w:numFmt w:val="decimal"/>
      <w:lvlText w:val="%1.%2.%3.%4.%5.%6.%7.%8.%9."/>
      <w:lvlJc w:val="left"/>
      <w:pPr>
        <w:ind w:left="5208" w:hanging="1800"/>
      </w:pPr>
      <w:rPr>
        <w:rFonts w:cs="Times New Roman" w:hint="default"/>
      </w:rPr>
    </w:lvl>
  </w:abstractNum>
  <w:abstractNum w:abstractNumId="11">
    <w:nsid w:val="2769173C"/>
    <w:multiLevelType w:val="multilevel"/>
    <w:tmpl w:val="64E2CA42"/>
    <w:lvl w:ilvl="0">
      <w:start w:val="5"/>
      <w:numFmt w:val="upperRoman"/>
      <w:lvlText w:val="%1."/>
      <w:lvlJc w:val="left"/>
      <w:pPr>
        <w:tabs>
          <w:tab w:val="num" w:pos="750"/>
        </w:tabs>
        <w:ind w:left="750" w:hanging="720"/>
      </w:pPr>
      <w:rPr>
        <w:rFonts w:cs="Times New Roman" w:hint="default"/>
      </w:rPr>
    </w:lvl>
    <w:lvl w:ilvl="1">
      <w:start w:val="3"/>
      <w:numFmt w:val="decimal"/>
      <w:isLgl/>
      <w:lvlText w:val="%1.%2."/>
      <w:lvlJc w:val="left"/>
      <w:pPr>
        <w:tabs>
          <w:tab w:val="num" w:pos="795"/>
        </w:tabs>
        <w:ind w:left="795" w:hanging="600"/>
      </w:pPr>
      <w:rPr>
        <w:rFonts w:ascii="Palatino Linotype" w:hAnsi="Palatino Linotype" w:cs="Times New Roman" w:hint="default"/>
      </w:rPr>
    </w:lvl>
    <w:lvl w:ilvl="2">
      <w:start w:val="8"/>
      <w:numFmt w:val="decimal"/>
      <w:isLgl/>
      <w:lvlText w:val="%1.%2.%3."/>
      <w:lvlJc w:val="left"/>
      <w:pPr>
        <w:tabs>
          <w:tab w:val="num" w:pos="1080"/>
        </w:tabs>
        <w:ind w:left="1080" w:hanging="720"/>
      </w:pPr>
      <w:rPr>
        <w:rFonts w:ascii="Palatino Linotype" w:hAnsi="Palatino Linotype" w:cs="Times New Roman" w:hint="default"/>
      </w:rPr>
    </w:lvl>
    <w:lvl w:ilvl="3">
      <w:start w:val="1"/>
      <w:numFmt w:val="decimal"/>
      <w:isLgl/>
      <w:lvlText w:val="%1.%2.%3.%4."/>
      <w:lvlJc w:val="left"/>
      <w:pPr>
        <w:tabs>
          <w:tab w:val="num" w:pos="1245"/>
        </w:tabs>
        <w:ind w:left="1245" w:hanging="720"/>
      </w:pPr>
      <w:rPr>
        <w:rFonts w:ascii="Palatino Linotype" w:hAnsi="Palatino Linotype" w:cs="Times New Roman" w:hint="default"/>
      </w:rPr>
    </w:lvl>
    <w:lvl w:ilvl="4">
      <w:start w:val="1"/>
      <w:numFmt w:val="decimal"/>
      <w:isLgl/>
      <w:lvlText w:val="%1.%2.%3.%4.%5."/>
      <w:lvlJc w:val="left"/>
      <w:pPr>
        <w:tabs>
          <w:tab w:val="num" w:pos="1770"/>
        </w:tabs>
        <w:ind w:left="1770" w:hanging="1080"/>
      </w:pPr>
      <w:rPr>
        <w:rFonts w:ascii="Palatino Linotype" w:hAnsi="Palatino Linotype" w:cs="Times New Roman" w:hint="default"/>
      </w:rPr>
    </w:lvl>
    <w:lvl w:ilvl="5">
      <w:start w:val="1"/>
      <w:numFmt w:val="decimal"/>
      <w:isLgl/>
      <w:lvlText w:val="%1.%2.%3.%4.%5.%6."/>
      <w:lvlJc w:val="left"/>
      <w:pPr>
        <w:tabs>
          <w:tab w:val="num" w:pos="1935"/>
        </w:tabs>
        <w:ind w:left="1935" w:hanging="1080"/>
      </w:pPr>
      <w:rPr>
        <w:rFonts w:ascii="Palatino Linotype" w:hAnsi="Palatino Linotype" w:cs="Times New Roman" w:hint="default"/>
      </w:rPr>
    </w:lvl>
    <w:lvl w:ilvl="6">
      <w:start w:val="1"/>
      <w:numFmt w:val="decimal"/>
      <w:isLgl/>
      <w:lvlText w:val="%1.%2.%3.%4.%5.%6.%7."/>
      <w:lvlJc w:val="left"/>
      <w:pPr>
        <w:tabs>
          <w:tab w:val="num" w:pos="2460"/>
        </w:tabs>
        <w:ind w:left="2460" w:hanging="1440"/>
      </w:pPr>
      <w:rPr>
        <w:rFonts w:ascii="Palatino Linotype" w:hAnsi="Palatino Linotype" w:cs="Times New Roman" w:hint="default"/>
      </w:rPr>
    </w:lvl>
    <w:lvl w:ilvl="7">
      <w:start w:val="1"/>
      <w:numFmt w:val="decimal"/>
      <w:isLgl/>
      <w:lvlText w:val="%1.%2.%3.%4.%5.%6.%7.%8."/>
      <w:lvlJc w:val="left"/>
      <w:pPr>
        <w:tabs>
          <w:tab w:val="num" w:pos="2625"/>
        </w:tabs>
        <w:ind w:left="2625" w:hanging="1440"/>
      </w:pPr>
      <w:rPr>
        <w:rFonts w:ascii="Palatino Linotype" w:hAnsi="Palatino Linotype" w:cs="Times New Roman" w:hint="default"/>
      </w:rPr>
    </w:lvl>
    <w:lvl w:ilvl="8">
      <w:start w:val="1"/>
      <w:numFmt w:val="decimal"/>
      <w:isLgl/>
      <w:lvlText w:val="%1.%2.%3.%4.%5.%6.%7.%8.%9."/>
      <w:lvlJc w:val="left"/>
      <w:pPr>
        <w:tabs>
          <w:tab w:val="num" w:pos="3150"/>
        </w:tabs>
        <w:ind w:left="3150" w:hanging="1800"/>
      </w:pPr>
      <w:rPr>
        <w:rFonts w:ascii="Palatino Linotype" w:hAnsi="Palatino Linotype" w:cs="Times New Roman" w:hint="default"/>
      </w:rPr>
    </w:lvl>
  </w:abstractNum>
  <w:abstractNum w:abstractNumId="12">
    <w:nsid w:val="2C114ACE"/>
    <w:multiLevelType w:val="multilevel"/>
    <w:tmpl w:val="EC8EC128"/>
    <w:lvl w:ilvl="0">
      <w:start w:val="10"/>
      <w:numFmt w:val="decimal"/>
      <w:lvlText w:val="%1."/>
      <w:lvlJc w:val="left"/>
      <w:pPr>
        <w:ind w:left="660" w:hanging="660"/>
      </w:pPr>
      <w:rPr>
        <w:rFonts w:cs="Times New Roman" w:hint="default"/>
      </w:rPr>
    </w:lvl>
    <w:lvl w:ilvl="1">
      <w:start w:val="3"/>
      <w:numFmt w:val="decimal"/>
      <w:lvlText w:val="%1.%2."/>
      <w:lvlJc w:val="left"/>
      <w:pPr>
        <w:ind w:left="1272" w:hanging="660"/>
      </w:pPr>
      <w:rPr>
        <w:rFonts w:cs="Times New Roman" w:hint="default"/>
      </w:rPr>
    </w:lvl>
    <w:lvl w:ilvl="2">
      <w:start w:val="8"/>
      <w:numFmt w:val="decimal"/>
      <w:lvlText w:val="%1.%2.%3."/>
      <w:lvlJc w:val="left"/>
      <w:pPr>
        <w:ind w:left="1944" w:hanging="720"/>
      </w:pPr>
      <w:rPr>
        <w:rFonts w:cs="Times New Roman" w:hint="default"/>
      </w:rPr>
    </w:lvl>
    <w:lvl w:ilvl="3">
      <w:start w:val="1"/>
      <w:numFmt w:val="decimal"/>
      <w:lvlText w:val="%1.%2.%3.%4."/>
      <w:lvlJc w:val="left"/>
      <w:pPr>
        <w:ind w:left="2556" w:hanging="720"/>
      </w:pPr>
      <w:rPr>
        <w:rFonts w:cs="Times New Roman" w:hint="default"/>
      </w:rPr>
    </w:lvl>
    <w:lvl w:ilvl="4">
      <w:start w:val="1"/>
      <w:numFmt w:val="decimal"/>
      <w:lvlText w:val="%1.%2.%3.%4.%5."/>
      <w:lvlJc w:val="left"/>
      <w:pPr>
        <w:ind w:left="3528" w:hanging="1080"/>
      </w:pPr>
      <w:rPr>
        <w:rFonts w:cs="Times New Roman" w:hint="default"/>
      </w:rPr>
    </w:lvl>
    <w:lvl w:ilvl="5">
      <w:start w:val="1"/>
      <w:numFmt w:val="decimal"/>
      <w:lvlText w:val="%1.%2.%3.%4.%5.%6."/>
      <w:lvlJc w:val="left"/>
      <w:pPr>
        <w:ind w:left="4140" w:hanging="1080"/>
      </w:pPr>
      <w:rPr>
        <w:rFonts w:cs="Times New Roman" w:hint="default"/>
      </w:rPr>
    </w:lvl>
    <w:lvl w:ilvl="6">
      <w:start w:val="1"/>
      <w:numFmt w:val="decimal"/>
      <w:lvlText w:val="%1.%2.%3.%4.%5.%6.%7."/>
      <w:lvlJc w:val="left"/>
      <w:pPr>
        <w:ind w:left="5112" w:hanging="1440"/>
      </w:pPr>
      <w:rPr>
        <w:rFonts w:cs="Times New Roman" w:hint="default"/>
      </w:rPr>
    </w:lvl>
    <w:lvl w:ilvl="7">
      <w:start w:val="1"/>
      <w:numFmt w:val="decimal"/>
      <w:lvlText w:val="%1.%2.%3.%4.%5.%6.%7.%8."/>
      <w:lvlJc w:val="left"/>
      <w:pPr>
        <w:ind w:left="5724" w:hanging="1440"/>
      </w:pPr>
      <w:rPr>
        <w:rFonts w:cs="Times New Roman" w:hint="default"/>
      </w:rPr>
    </w:lvl>
    <w:lvl w:ilvl="8">
      <w:start w:val="1"/>
      <w:numFmt w:val="decimal"/>
      <w:lvlText w:val="%1.%2.%3.%4.%5.%6.%7.%8.%9."/>
      <w:lvlJc w:val="left"/>
      <w:pPr>
        <w:ind w:left="6696" w:hanging="1800"/>
      </w:pPr>
      <w:rPr>
        <w:rFonts w:cs="Times New Roman" w:hint="default"/>
      </w:rPr>
    </w:lvl>
  </w:abstractNum>
  <w:abstractNum w:abstractNumId="13">
    <w:nsid w:val="436237DA"/>
    <w:multiLevelType w:val="multilevel"/>
    <w:tmpl w:val="ED14DEDE"/>
    <w:lvl w:ilvl="0">
      <w:start w:val="10"/>
      <w:numFmt w:val="decimal"/>
      <w:lvlText w:val="%1."/>
      <w:lvlJc w:val="left"/>
      <w:pPr>
        <w:ind w:left="480" w:hanging="480"/>
      </w:pPr>
      <w:rPr>
        <w:rFonts w:cs="Times New Roman" w:hint="default"/>
      </w:rPr>
    </w:lvl>
    <w:lvl w:ilvl="1">
      <w:start w:val="1"/>
      <w:numFmt w:val="decimal"/>
      <w:lvlText w:val="%1.%2."/>
      <w:lvlJc w:val="left"/>
      <w:pPr>
        <w:ind w:left="1092" w:hanging="480"/>
      </w:pPr>
      <w:rPr>
        <w:rFonts w:cs="Times New Roman" w:hint="default"/>
      </w:rPr>
    </w:lvl>
    <w:lvl w:ilvl="2">
      <w:start w:val="1"/>
      <w:numFmt w:val="decimal"/>
      <w:lvlText w:val="%1.%2.%3."/>
      <w:lvlJc w:val="left"/>
      <w:pPr>
        <w:ind w:left="1944" w:hanging="720"/>
      </w:pPr>
      <w:rPr>
        <w:rFonts w:cs="Times New Roman" w:hint="default"/>
      </w:rPr>
    </w:lvl>
    <w:lvl w:ilvl="3">
      <w:start w:val="1"/>
      <w:numFmt w:val="decimal"/>
      <w:lvlText w:val="%1.%2.%3.%4."/>
      <w:lvlJc w:val="left"/>
      <w:pPr>
        <w:ind w:left="2556" w:hanging="720"/>
      </w:pPr>
      <w:rPr>
        <w:rFonts w:cs="Times New Roman" w:hint="default"/>
      </w:rPr>
    </w:lvl>
    <w:lvl w:ilvl="4">
      <w:start w:val="1"/>
      <w:numFmt w:val="decimal"/>
      <w:lvlText w:val="%1.%2.%3.%4.%5."/>
      <w:lvlJc w:val="left"/>
      <w:pPr>
        <w:ind w:left="3528" w:hanging="1080"/>
      </w:pPr>
      <w:rPr>
        <w:rFonts w:cs="Times New Roman" w:hint="default"/>
      </w:rPr>
    </w:lvl>
    <w:lvl w:ilvl="5">
      <w:start w:val="1"/>
      <w:numFmt w:val="decimal"/>
      <w:lvlText w:val="%1.%2.%3.%4.%5.%6."/>
      <w:lvlJc w:val="left"/>
      <w:pPr>
        <w:ind w:left="4140" w:hanging="1080"/>
      </w:pPr>
      <w:rPr>
        <w:rFonts w:cs="Times New Roman" w:hint="default"/>
      </w:rPr>
    </w:lvl>
    <w:lvl w:ilvl="6">
      <w:start w:val="1"/>
      <w:numFmt w:val="decimal"/>
      <w:lvlText w:val="%1.%2.%3.%4.%5.%6.%7."/>
      <w:lvlJc w:val="left"/>
      <w:pPr>
        <w:ind w:left="5112" w:hanging="1440"/>
      </w:pPr>
      <w:rPr>
        <w:rFonts w:cs="Times New Roman" w:hint="default"/>
      </w:rPr>
    </w:lvl>
    <w:lvl w:ilvl="7">
      <w:start w:val="1"/>
      <w:numFmt w:val="decimal"/>
      <w:lvlText w:val="%1.%2.%3.%4.%5.%6.%7.%8."/>
      <w:lvlJc w:val="left"/>
      <w:pPr>
        <w:ind w:left="5724" w:hanging="1440"/>
      </w:pPr>
      <w:rPr>
        <w:rFonts w:cs="Times New Roman" w:hint="default"/>
      </w:rPr>
    </w:lvl>
    <w:lvl w:ilvl="8">
      <w:start w:val="1"/>
      <w:numFmt w:val="decimal"/>
      <w:lvlText w:val="%1.%2.%3.%4.%5.%6.%7.%8.%9."/>
      <w:lvlJc w:val="left"/>
      <w:pPr>
        <w:ind w:left="6696" w:hanging="1800"/>
      </w:pPr>
      <w:rPr>
        <w:rFonts w:cs="Times New Roman" w:hint="default"/>
      </w:rPr>
    </w:lvl>
  </w:abstractNum>
  <w:abstractNum w:abstractNumId="14">
    <w:nsid w:val="446D54C8"/>
    <w:multiLevelType w:val="multilevel"/>
    <w:tmpl w:val="84BA41A0"/>
    <w:lvl w:ilvl="0">
      <w:start w:val="10"/>
      <w:numFmt w:val="decimal"/>
      <w:lvlText w:val="%1"/>
      <w:lvlJc w:val="left"/>
      <w:pPr>
        <w:ind w:left="600" w:hanging="600"/>
      </w:pPr>
      <w:rPr>
        <w:rFonts w:cs="Times New Roman" w:hint="default"/>
      </w:rPr>
    </w:lvl>
    <w:lvl w:ilvl="1">
      <w:start w:val="3"/>
      <w:numFmt w:val="decimal"/>
      <w:lvlText w:val="%1.%2"/>
      <w:lvlJc w:val="left"/>
      <w:pPr>
        <w:ind w:left="1212" w:hanging="600"/>
      </w:pPr>
      <w:rPr>
        <w:rFonts w:cs="Times New Roman" w:hint="default"/>
      </w:rPr>
    </w:lvl>
    <w:lvl w:ilvl="2">
      <w:start w:val="7"/>
      <w:numFmt w:val="decimal"/>
      <w:lvlText w:val="%1.%2.%3"/>
      <w:lvlJc w:val="left"/>
      <w:pPr>
        <w:ind w:left="1944" w:hanging="720"/>
      </w:pPr>
      <w:rPr>
        <w:rFonts w:cs="Times New Roman" w:hint="default"/>
      </w:rPr>
    </w:lvl>
    <w:lvl w:ilvl="3">
      <w:start w:val="1"/>
      <w:numFmt w:val="decimal"/>
      <w:lvlText w:val="%1.%2.%3.%4"/>
      <w:lvlJc w:val="left"/>
      <w:pPr>
        <w:ind w:left="2556" w:hanging="720"/>
      </w:pPr>
      <w:rPr>
        <w:rFonts w:cs="Times New Roman" w:hint="default"/>
      </w:rPr>
    </w:lvl>
    <w:lvl w:ilvl="4">
      <w:start w:val="1"/>
      <w:numFmt w:val="decimal"/>
      <w:lvlText w:val="%1.%2.%3.%4.%5"/>
      <w:lvlJc w:val="left"/>
      <w:pPr>
        <w:ind w:left="3528" w:hanging="1080"/>
      </w:pPr>
      <w:rPr>
        <w:rFonts w:cs="Times New Roman" w:hint="default"/>
      </w:rPr>
    </w:lvl>
    <w:lvl w:ilvl="5">
      <w:start w:val="1"/>
      <w:numFmt w:val="decimal"/>
      <w:lvlText w:val="%1.%2.%3.%4.%5.%6"/>
      <w:lvlJc w:val="left"/>
      <w:pPr>
        <w:ind w:left="4140" w:hanging="1080"/>
      </w:pPr>
      <w:rPr>
        <w:rFonts w:cs="Times New Roman" w:hint="default"/>
      </w:rPr>
    </w:lvl>
    <w:lvl w:ilvl="6">
      <w:start w:val="1"/>
      <w:numFmt w:val="decimal"/>
      <w:lvlText w:val="%1.%2.%3.%4.%5.%6.%7"/>
      <w:lvlJc w:val="left"/>
      <w:pPr>
        <w:ind w:left="5112" w:hanging="1440"/>
      </w:pPr>
      <w:rPr>
        <w:rFonts w:cs="Times New Roman" w:hint="default"/>
      </w:rPr>
    </w:lvl>
    <w:lvl w:ilvl="7">
      <w:start w:val="1"/>
      <w:numFmt w:val="decimal"/>
      <w:lvlText w:val="%1.%2.%3.%4.%5.%6.%7.%8"/>
      <w:lvlJc w:val="left"/>
      <w:pPr>
        <w:ind w:left="5724" w:hanging="1440"/>
      </w:pPr>
      <w:rPr>
        <w:rFonts w:cs="Times New Roman" w:hint="default"/>
      </w:rPr>
    </w:lvl>
    <w:lvl w:ilvl="8">
      <w:start w:val="1"/>
      <w:numFmt w:val="decimal"/>
      <w:lvlText w:val="%1.%2.%3.%4.%5.%6.%7.%8.%9"/>
      <w:lvlJc w:val="left"/>
      <w:pPr>
        <w:ind w:left="6696" w:hanging="1800"/>
      </w:pPr>
      <w:rPr>
        <w:rFonts w:cs="Times New Roman" w:hint="default"/>
      </w:rPr>
    </w:lvl>
  </w:abstractNum>
  <w:abstractNum w:abstractNumId="15">
    <w:nsid w:val="448D0E4B"/>
    <w:multiLevelType w:val="hybridMultilevel"/>
    <w:tmpl w:val="FA1CCDEE"/>
    <w:lvl w:ilvl="0" w:tplc="FFFFFFFF">
      <w:start w:val="1"/>
      <w:numFmt w:val="decimal"/>
      <w:lvlText w:val="%1."/>
      <w:lvlJc w:val="left"/>
      <w:pPr>
        <w:tabs>
          <w:tab w:val="num" w:pos="720"/>
        </w:tabs>
        <w:ind w:left="720" w:hanging="360"/>
      </w:pPr>
      <w:rPr>
        <w:rFonts w:cs="Times New Roman"/>
      </w:rPr>
    </w:lvl>
    <w:lvl w:ilvl="1" w:tplc="FFFFFFFF" w:tentative="1">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6">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7">
    <w:nsid w:val="4ED45D25"/>
    <w:multiLevelType w:val="multilevel"/>
    <w:tmpl w:val="C8389BA6"/>
    <w:lvl w:ilvl="0">
      <w:start w:val="11"/>
      <w:numFmt w:val="decimal"/>
      <w:lvlText w:val="%1."/>
      <w:lvlJc w:val="left"/>
      <w:pPr>
        <w:ind w:left="480" w:hanging="480"/>
      </w:pPr>
      <w:rPr>
        <w:rFonts w:cs="Times New Roman" w:hint="default"/>
      </w:rPr>
    </w:lvl>
    <w:lvl w:ilvl="1">
      <w:start w:val="1"/>
      <w:numFmt w:val="decimal"/>
      <w:lvlText w:val="%1.%2."/>
      <w:lvlJc w:val="left"/>
      <w:pPr>
        <w:ind w:left="480" w:hanging="480"/>
      </w:pPr>
      <w:rPr>
        <w:rFonts w:cs="Times New Roman" w:hint="default"/>
        <w:b/>
      </w:rPr>
    </w:lvl>
    <w:lvl w:ilvl="2">
      <w:start w:val="1"/>
      <w:numFmt w:val="decimal"/>
      <w:lvlText w:val="%1.%2.%3."/>
      <w:lvlJc w:val="left"/>
      <w:pPr>
        <w:ind w:left="2664" w:hanging="720"/>
      </w:pPr>
      <w:rPr>
        <w:rFonts w:cs="Times New Roman" w:hint="default"/>
        <w:b/>
      </w:rPr>
    </w:lvl>
    <w:lvl w:ilvl="3">
      <w:start w:val="1"/>
      <w:numFmt w:val="decimal"/>
      <w:lvlText w:val="%1.%2.%3.%4."/>
      <w:lvlJc w:val="left"/>
      <w:pPr>
        <w:ind w:left="3636" w:hanging="720"/>
      </w:pPr>
      <w:rPr>
        <w:rFonts w:cs="Times New Roman" w:hint="default"/>
      </w:rPr>
    </w:lvl>
    <w:lvl w:ilvl="4">
      <w:start w:val="1"/>
      <w:numFmt w:val="decimal"/>
      <w:lvlText w:val="%1.%2.%3.%4.%5."/>
      <w:lvlJc w:val="left"/>
      <w:pPr>
        <w:ind w:left="4968" w:hanging="1080"/>
      </w:pPr>
      <w:rPr>
        <w:rFonts w:cs="Times New Roman" w:hint="default"/>
      </w:rPr>
    </w:lvl>
    <w:lvl w:ilvl="5">
      <w:start w:val="1"/>
      <w:numFmt w:val="decimal"/>
      <w:lvlText w:val="%1.%2.%3.%4.%5.%6."/>
      <w:lvlJc w:val="left"/>
      <w:pPr>
        <w:ind w:left="5940" w:hanging="1080"/>
      </w:pPr>
      <w:rPr>
        <w:rFonts w:cs="Times New Roman" w:hint="default"/>
      </w:rPr>
    </w:lvl>
    <w:lvl w:ilvl="6">
      <w:start w:val="1"/>
      <w:numFmt w:val="decimal"/>
      <w:lvlText w:val="%1.%2.%3.%4.%5.%6.%7."/>
      <w:lvlJc w:val="left"/>
      <w:pPr>
        <w:ind w:left="7272" w:hanging="1440"/>
      </w:pPr>
      <w:rPr>
        <w:rFonts w:cs="Times New Roman" w:hint="default"/>
      </w:rPr>
    </w:lvl>
    <w:lvl w:ilvl="7">
      <w:start w:val="1"/>
      <w:numFmt w:val="decimal"/>
      <w:lvlText w:val="%1.%2.%3.%4.%5.%6.%7.%8."/>
      <w:lvlJc w:val="left"/>
      <w:pPr>
        <w:ind w:left="8244" w:hanging="1440"/>
      </w:pPr>
      <w:rPr>
        <w:rFonts w:cs="Times New Roman" w:hint="default"/>
      </w:rPr>
    </w:lvl>
    <w:lvl w:ilvl="8">
      <w:start w:val="1"/>
      <w:numFmt w:val="decimal"/>
      <w:lvlText w:val="%1.%2.%3.%4.%5.%6.%7.%8.%9."/>
      <w:lvlJc w:val="left"/>
      <w:pPr>
        <w:ind w:left="9576" w:hanging="1800"/>
      </w:pPr>
      <w:rPr>
        <w:rFonts w:cs="Times New Roman" w:hint="default"/>
      </w:rPr>
    </w:lvl>
  </w:abstractNum>
  <w:abstractNum w:abstractNumId="18">
    <w:nsid w:val="543B342A"/>
    <w:multiLevelType w:val="multilevel"/>
    <w:tmpl w:val="4C3C1332"/>
    <w:lvl w:ilvl="0">
      <w:start w:val="8"/>
      <w:numFmt w:val="decimal"/>
      <w:lvlText w:val="%1."/>
      <w:lvlJc w:val="left"/>
      <w:pPr>
        <w:ind w:left="360" w:hanging="360"/>
      </w:pPr>
      <w:rPr>
        <w:rFonts w:cs="Times New Roman" w:hint="default"/>
      </w:rPr>
    </w:lvl>
    <w:lvl w:ilvl="1">
      <w:start w:val="3"/>
      <w:numFmt w:val="decimal"/>
      <w:lvlText w:val="%1.%2."/>
      <w:lvlJc w:val="left"/>
      <w:pPr>
        <w:ind w:left="720" w:hanging="360"/>
      </w:pPr>
      <w:rPr>
        <w:rFonts w:cs="Times New Roman" w:hint="default"/>
        <w:b/>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59864582"/>
    <w:multiLevelType w:val="multilevel"/>
    <w:tmpl w:val="D5DE2A52"/>
    <w:lvl w:ilvl="0">
      <w:start w:val="5"/>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0">
    <w:nsid w:val="64B241D0"/>
    <w:multiLevelType w:val="hybridMultilevel"/>
    <w:tmpl w:val="2CDEC7C8"/>
    <w:lvl w:ilvl="0" w:tplc="FFFFFFFF">
      <w:numFmt w:val="bullet"/>
      <w:lvlText w:val="–"/>
      <w:lvlJc w:val="left"/>
      <w:pPr>
        <w:tabs>
          <w:tab w:val="num" w:pos="1275"/>
        </w:tabs>
        <w:ind w:left="1275" w:hanging="360"/>
      </w:pPr>
      <w:rPr>
        <w:rFonts w:ascii="Times New Roman" w:eastAsia="Times New Roman" w:hAnsi="Times New Roman" w:hint="default"/>
      </w:rPr>
    </w:lvl>
    <w:lvl w:ilvl="1" w:tplc="FFFFFFFF">
      <w:start w:val="1"/>
      <w:numFmt w:val="bullet"/>
      <w:lvlText w:val="o"/>
      <w:lvlJc w:val="left"/>
      <w:pPr>
        <w:tabs>
          <w:tab w:val="num" w:pos="1995"/>
        </w:tabs>
        <w:ind w:left="1995" w:hanging="360"/>
      </w:pPr>
      <w:rPr>
        <w:rFonts w:ascii="Courier New" w:hAnsi="Courier New" w:hint="default"/>
      </w:rPr>
    </w:lvl>
    <w:lvl w:ilvl="2" w:tplc="FFFFFFFF">
      <w:start w:val="1"/>
      <w:numFmt w:val="bullet"/>
      <w:lvlText w:val=""/>
      <w:lvlJc w:val="left"/>
      <w:pPr>
        <w:tabs>
          <w:tab w:val="num" w:pos="2715"/>
        </w:tabs>
        <w:ind w:left="2715" w:hanging="360"/>
      </w:pPr>
      <w:rPr>
        <w:rFonts w:ascii="Wingdings" w:hAnsi="Wingdings" w:hint="default"/>
      </w:rPr>
    </w:lvl>
    <w:lvl w:ilvl="3" w:tplc="FFFFFFFF">
      <w:start w:val="1"/>
      <w:numFmt w:val="bullet"/>
      <w:lvlText w:val=""/>
      <w:lvlJc w:val="left"/>
      <w:pPr>
        <w:tabs>
          <w:tab w:val="num" w:pos="3435"/>
        </w:tabs>
        <w:ind w:left="3435" w:hanging="360"/>
      </w:pPr>
      <w:rPr>
        <w:rFonts w:ascii="Symbol" w:hAnsi="Symbol" w:hint="default"/>
      </w:rPr>
    </w:lvl>
    <w:lvl w:ilvl="4" w:tplc="FFFFFFFF">
      <w:start w:val="1"/>
      <w:numFmt w:val="bullet"/>
      <w:lvlText w:val="o"/>
      <w:lvlJc w:val="left"/>
      <w:pPr>
        <w:tabs>
          <w:tab w:val="num" w:pos="4155"/>
        </w:tabs>
        <w:ind w:left="4155" w:hanging="360"/>
      </w:pPr>
      <w:rPr>
        <w:rFonts w:ascii="Courier New" w:hAnsi="Courier New" w:hint="default"/>
      </w:rPr>
    </w:lvl>
    <w:lvl w:ilvl="5" w:tplc="FFFFFFFF">
      <w:start w:val="1"/>
      <w:numFmt w:val="bullet"/>
      <w:lvlText w:val=""/>
      <w:lvlJc w:val="left"/>
      <w:pPr>
        <w:tabs>
          <w:tab w:val="num" w:pos="4875"/>
        </w:tabs>
        <w:ind w:left="4875" w:hanging="360"/>
      </w:pPr>
      <w:rPr>
        <w:rFonts w:ascii="Wingdings" w:hAnsi="Wingdings" w:hint="default"/>
      </w:rPr>
    </w:lvl>
    <w:lvl w:ilvl="6" w:tplc="FFFFFFFF">
      <w:start w:val="1"/>
      <w:numFmt w:val="bullet"/>
      <w:lvlText w:val=""/>
      <w:lvlJc w:val="left"/>
      <w:pPr>
        <w:tabs>
          <w:tab w:val="num" w:pos="5595"/>
        </w:tabs>
        <w:ind w:left="5595" w:hanging="360"/>
      </w:pPr>
      <w:rPr>
        <w:rFonts w:ascii="Symbol" w:hAnsi="Symbol" w:hint="default"/>
      </w:rPr>
    </w:lvl>
    <w:lvl w:ilvl="7" w:tplc="FFFFFFFF">
      <w:start w:val="1"/>
      <w:numFmt w:val="bullet"/>
      <w:lvlText w:val="o"/>
      <w:lvlJc w:val="left"/>
      <w:pPr>
        <w:tabs>
          <w:tab w:val="num" w:pos="6315"/>
        </w:tabs>
        <w:ind w:left="6315" w:hanging="360"/>
      </w:pPr>
      <w:rPr>
        <w:rFonts w:ascii="Courier New" w:hAnsi="Courier New" w:hint="default"/>
      </w:rPr>
    </w:lvl>
    <w:lvl w:ilvl="8" w:tplc="FFFFFFFF">
      <w:start w:val="1"/>
      <w:numFmt w:val="bullet"/>
      <w:lvlText w:val=""/>
      <w:lvlJc w:val="left"/>
      <w:pPr>
        <w:tabs>
          <w:tab w:val="num" w:pos="7035"/>
        </w:tabs>
        <w:ind w:left="7035" w:hanging="360"/>
      </w:pPr>
      <w:rPr>
        <w:rFonts w:ascii="Wingdings" w:hAnsi="Wingdings" w:hint="default"/>
      </w:rPr>
    </w:lvl>
  </w:abstractNum>
  <w:abstractNum w:abstractNumId="21">
    <w:nsid w:val="6CE96E2D"/>
    <w:multiLevelType w:val="multilevel"/>
    <w:tmpl w:val="F6165C06"/>
    <w:lvl w:ilvl="0">
      <w:start w:val="5"/>
      <w:numFmt w:val="decimal"/>
      <w:lvlText w:val="%1."/>
      <w:lvlJc w:val="left"/>
      <w:pPr>
        <w:ind w:left="360" w:hanging="360"/>
      </w:pPr>
      <w:rPr>
        <w:rFonts w:cs="Times New Roman" w:hint="default"/>
      </w:rPr>
    </w:lvl>
    <w:lvl w:ilvl="1">
      <w:start w:val="6"/>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6DE77DC0"/>
    <w:multiLevelType w:val="hybridMultilevel"/>
    <w:tmpl w:val="62720BFE"/>
    <w:lvl w:ilvl="0" w:tplc="FFFFFFFF">
      <w:numFmt w:val="bullet"/>
      <w:lvlText w:val="-"/>
      <w:lvlJc w:val="left"/>
      <w:pPr>
        <w:ind w:left="1069" w:hanging="360"/>
      </w:pPr>
      <w:rPr>
        <w:rFonts w:ascii="Palatino Linotype" w:eastAsia="Times New Roman" w:hAnsi="Palatino Linotype" w:hint="default"/>
      </w:rPr>
    </w:lvl>
    <w:lvl w:ilvl="1" w:tplc="FFFFFFFF">
      <w:start w:val="1"/>
      <w:numFmt w:val="bullet"/>
      <w:lvlText w:val="o"/>
      <w:lvlJc w:val="left"/>
      <w:pPr>
        <w:ind w:left="1789" w:hanging="360"/>
      </w:pPr>
      <w:rPr>
        <w:rFonts w:ascii="Courier New" w:hAnsi="Courier New" w:hint="default"/>
      </w:rPr>
    </w:lvl>
    <w:lvl w:ilvl="2" w:tplc="FFFFFFFF">
      <w:start w:val="1"/>
      <w:numFmt w:val="bullet"/>
      <w:lvlText w:val=""/>
      <w:lvlJc w:val="left"/>
      <w:pPr>
        <w:ind w:left="2509" w:hanging="360"/>
      </w:pPr>
      <w:rPr>
        <w:rFonts w:ascii="Wingdings" w:hAnsi="Wingdings" w:hint="default"/>
      </w:rPr>
    </w:lvl>
    <w:lvl w:ilvl="3" w:tplc="FFFFFFFF" w:tentative="1">
      <w:start w:val="1"/>
      <w:numFmt w:val="bullet"/>
      <w:lvlText w:val=""/>
      <w:lvlJc w:val="left"/>
      <w:pPr>
        <w:ind w:left="3229" w:hanging="360"/>
      </w:pPr>
      <w:rPr>
        <w:rFonts w:ascii="Symbol" w:hAnsi="Symbol" w:hint="default"/>
      </w:rPr>
    </w:lvl>
    <w:lvl w:ilvl="4" w:tplc="FFFFFFFF" w:tentative="1">
      <w:start w:val="1"/>
      <w:numFmt w:val="bullet"/>
      <w:lvlText w:val="o"/>
      <w:lvlJc w:val="left"/>
      <w:pPr>
        <w:ind w:left="3949" w:hanging="360"/>
      </w:pPr>
      <w:rPr>
        <w:rFonts w:ascii="Courier New" w:hAnsi="Courier New" w:hint="default"/>
      </w:rPr>
    </w:lvl>
    <w:lvl w:ilvl="5" w:tplc="FFFFFFFF" w:tentative="1">
      <w:start w:val="1"/>
      <w:numFmt w:val="bullet"/>
      <w:lvlText w:val=""/>
      <w:lvlJc w:val="left"/>
      <w:pPr>
        <w:ind w:left="4669" w:hanging="360"/>
      </w:pPr>
      <w:rPr>
        <w:rFonts w:ascii="Wingdings" w:hAnsi="Wingdings" w:hint="default"/>
      </w:rPr>
    </w:lvl>
    <w:lvl w:ilvl="6" w:tplc="FFFFFFFF" w:tentative="1">
      <w:start w:val="1"/>
      <w:numFmt w:val="bullet"/>
      <w:lvlText w:val=""/>
      <w:lvlJc w:val="left"/>
      <w:pPr>
        <w:ind w:left="5389" w:hanging="360"/>
      </w:pPr>
      <w:rPr>
        <w:rFonts w:ascii="Symbol" w:hAnsi="Symbol" w:hint="default"/>
      </w:rPr>
    </w:lvl>
    <w:lvl w:ilvl="7" w:tplc="FFFFFFFF" w:tentative="1">
      <w:start w:val="1"/>
      <w:numFmt w:val="bullet"/>
      <w:lvlText w:val="o"/>
      <w:lvlJc w:val="left"/>
      <w:pPr>
        <w:ind w:left="6109" w:hanging="360"/>
      </w:pPr>
      <w:rPr>
        <w:rFonts w:ascii="Courier New" w:hAnsi="Courier New" w:hint="default"/>
      </w:rPr>
    </w:lvl>
    <w:lvl w:ilvl="8" w:tplc="FFFFFFFF" w:tentative="1">
      <w:start w:val="1"/>
      <w:numFmt w:val="bullet"/>
      <w:lvlText w:val=""/>
      <w:lvlJc w:val="left"/>
      <w:pPr>
        <w:ind w:left="6829" w:hanging="360"/>
      </w:pPr>
      <w:rPr>
        <w:rFonts w:ascii="Wingdings" w:hAnsi="Wingdings" w:hint="default"/>
      </w:rPr>
    </w:lvl>
  </w:abstractNum>
  <w:abstractNum w:abstractNumId="23">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70C33A65"/>
    <w:multiLevelType w:val="multilevel"/>
    <w:tmpl w:val="FCE48276"/>
    <w:lvl w:ilvl="0">
      <w:start w:val="9"/>
      <w:numFmt w:val="decimal"/>
      <w:lvlText w:val="%1."/>
      <w:lvlJc w:val="left"/>
      <w:pPr>
        <w:ind w:left="540" w:hanging="540"/>
      </w:pPr>
      <w:rPr>
        <w:rFonts w:cs="Times New Roman" w:hint="default"/>
        <w:i w:val="0"/>
      </w:rPr>
    </w:lvl>
    <w:lvl w:ilvl="1">
      <w:start w:val="3"/>
      <w:numFmt w:val="decimal"/>
      <w:lvlText w:val="%1.%2."/>
      <w:lvlJc w:val="left"/>
      <w:pPr>
        <w:ind w:left="824" w:hanging="540"/>
      </w:pPr>
      <w:rPr>
        <w:rFonts w:cs="Times New Roman" w:hint="default"/>
        <w:i w:val="0"/>
      </w:rPr>
    </w:lvl>
    <w:lvl w:ilvl="2">
      <w:start w:val="6"/>
      <w:numFmt w:val="decimal"/>
      <w:lvlText w:val="%1.%2.%3."/>
      <w:lvlJc w:val="left"/>
      <w:pPr>
        <w:ind w:left="1944" w:hanging="720"/>
      </w:pPr>
      <w:rPr>
        <w:rFonts w:cs="Times New Roman" w:hint="default"/>
        <w:i w:val="0"/>
      </w:rPr>
    </w:lvl>
    <w:lvl w:ilvl="3">
      <w:start w:val="1"/>
      <w:numFmt w:val="decimal"/>
      <w:lvlText w:val="%1.%2.%3.%4."/>
      <w:lvlJc w:val="left"/>
      <w:pPr>
        <w:ind w:left="2556" w:hanging="720"/>
      </w:pPr>
      <w:rPr>
        <w:rFonts w:cs="Times New Roman" w:hint="default"/>
        <w:i w:val="0"/>
      </w:rPr>
    </w:lvl>
    <w:lvl w:ilvl="4">
      <w:start w:val="1"/>
      <w:numFmt w:val="decimal"/>
      <w:lvlText w:val="%1.%2.%3.%4.%5."/>
      <w:lvlJc w:val="left"/>
      <w:pPr>
        <w:ind w:left="3528" w:hanging="1080"/>
      </w:pPr>
      <w:rPr>
        <w:rFonts w:cs="Times New Roman" w:hint="default"/>
        <w:i w:val="0"/>
      </w:rPr>
    </w:lvl>
    <w:lvl w:ilvl="5">
      <w:start w:val="1"/>
      <w:numFmt w:val="decimal"/>
      <w:lvlText w:val="%1.%2.%3.%4.%5.%6."/>
      <w:lvlJc w:val="left"/>
      <w:pPr>
        <w:ind w:left="4140" w:hanging="1080"/>
      </w:pPr>
      <w:rPr>
        <w:rFonts w:cs="Times New Roman" w:hint="default"/>
        <w:i w:val="0"/>
      </w:rPr>
    </w:lvl>
    <w:lvl w:ilvl="6">
      <w:start w:val="1"/>
      <w:numFmt w:val="decimal"/>
      <w:lvlText w:val="%1.%2.%3.%4.%5.%6.%7."/>
      <w:lvlJc w:val="left"/>
      <w:pPr>
        <w:ind w:left="5112" w:hanging="1440"/>
      </w:pPr>
      <w:rPr>
        <w:rFonts w:cs="Times New Roman" w:hint="default"/>
        <w:i w:val="0"/>
      </w:rPr>
    </w:lvl>
    <w:lvl w:ilvl="7">
      <w:start w:val="1"/>
      <w:numFmt w:val="decimal"/>
      <w:lvlText w:val="%1.%2.%3.%4.%5.%6.%7.%8."/>
      <w:lvlJc w:val="left"/>
      <w:pPr>
        <w:ind w:left="5724" w:hanging="1440"/>
      </w:pPr>
      <w:rPr>
        <w:rFonts w:cs="Times New Roman" w:hint="default"/>
        <w:i w:val="0"/>
      </w:rPr>
    </w:lvl>
    <w:lvl w:ilvl="8">
      <w:start w:val="1"/>
      <w:numFmt w:val="decimal"/>
      <w:lvlText w:val="%1.%2.%3.%4.%5.%6.%7.%8.%9."/>
      <w:lvlJc w:val="left"/>
      <w:pPr>
        <w:ind w:left="6696" w:hanging="1800"/>
      </w:pPr>
      <w:rPr>
        <w:rFonts w:cs="Times New Roman" w:hint="default"/>
        <w:i w:val="0"/>
      </w:rPr>
    </w:lvl>
  </w:abstractNum>
  <w:abstractNum w:abstractNumId="25">
    <w:nsid w:val="79156FD3"/>
    <w:multiLevelType w:val="multilevel"/>
    <w:tmpl w:val="914EFA96"/>
    <w:numStyleLink w:val="Stlus2"/>
  </w:abstractNum>
  <w:abstractNum w:abstractNumId="26">
    <w:nsid w:val="7FEC4C06"/>
    <w:multiLevelType w:val="multilevel"/>
    <w:tmpl w:val="6B68103C"/>
    <w:lvl w:ilvl="0">
      <w:start w:val="4"/>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1"/>
  </w:num>
  <w:num w:numId="2">
    <w:abstractNumId w:val="0"/>
  </w:num>
  <w:num w:numId="3">
    <w:abstractNumId w:val="1"/>
  </w:num>
  <w:num w:numId="4">
    <w:abstractNumId w:val="0"/>
  </w:num>
  <w:num w:numId="5">
    <w:abstractNumId w:val="1"/>
  </w:num>
  <w:num w:numId="6">
    <w:abstractNumId w:val="0"/>
  </w:num>
  <w:num w:numId="7">
    <w:abstractNumId w:val="1"/>
  </w:num>
  <w:num w:numId="8">
    <w:abstractNumId w:val="0"/>
  </w:num>
  <w:num w:numId="9">
    <w:abstractNumId w:val="1"/>
  </w:num>
  <w:num w:numId="10">
    <w:abstractNumId w:val="0"/>
  </w:num>
  <w:num w:numId="11">
    <w:abstractNumId w:val="1"/>
  </w:num>
  <w:num w:numId="12">
    <w:abstractNumId w:val="0"/>
  </w:num>
  <w:num w:numId="13">
    <w:abstractNumId w:val="1"/>
  </w:num>
  <w:num w:numId="14">
    <w:abstractNumId w:val="0"/>
  </w:num>
  <w:num w:numId="15">
    <w:abstractNumId w:val="1"/>
  </w:num>
  <w:num w:numId="16">
    <w:abstractNumId w:val="0"/>
  </w:num>
  <w:num w:numId="17">
    <w:abstractNumId w:val="20"/>
  </w:num>
  <w:num w:numId="18">
    <w:abstractNumId w:val="11"/>
  </w:num>
  <w:num w:numId="19">
    <w:abstractNumId w:val="2"/>
  </w:num>
  <w:num w:numId="20">
    <w:abstractNumId w:val="4"/>
  </w:num>
  <w:num w:numId="21">
    <w:abstractNumId w:val="3"/>
  </w:num>
  <w:num w:numId="22">
    <w:abstractNumId w:val="22"/>
  </w:num>
  <w:num w:numId="23">
    <w:abstractNumId w:val="8"/>
  </w:num>
  <w:num w:numId="24">
    <w:abstractNumId w:val="6"/>
  </w:num>
  <w:num w:numId="25">
    <w:abstractNumId w:val="23"/>
  </w:num>
  <w:num w:numId="26">
    <w:abstractNumId w:val="16"/>
  </w:num>
  <w:num w:numId="27">
    <w:abstractNumId w:val="15"/>
  </w:num>
  <w:num w:numId="28">
    <w:abstractNumId w:val="10"/>
  </w:num>
  <w:num w:numId="29">
    <w:abstractNumId w:val="25"/>
  </w:num>
  <w:num w:numId="30">
    <w:abstractNumId w:val="7"/>
  </w:num>
  <w:num w:numId="31">
    <w:abstractNumId w:val="26"/>
  </w:num>
  <w:num w:numId="32">
    <w:abstractNumId w:val="19"/>
  </w:num>
  <w:num w:numId="33">
    <w:abstractNumId w:val="21"/>
  </w:num>
  <w:num w:numId="34">
    <w:abstractNumId w:val="5"/>
  </w:num>
  <w:num w:numId="35">
    <w:abstractNumId w:val="18"/>
  </w:num>
  <w:num w:numId="36">
    <w:abstractNumId w:val="24"/>
  </w:num>
  <w:num w:numId="37">
    <w:abstractNumId w:val="9"/>
  </w:num>
  <w:num w:numId="38">
    <w:abstractNumId w:val="13"/>
  </w:num>
  <w:num w:numId="39">
    <w:abstractNumId w:val="14"/>
  </w:num>
  <w:num w:numId="40">
    <w:abstractNumId w:val="12"/>
  </w:num>
  <w:num w:numId="41">
    <w:abstractNumId w:val="1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591E"/>
    <w:rsid w:val="00016D48"/>
    <w:rsid w:val="00021BF3"/>
    <w:rsid w:val="000328C3"/>
    <w:rsid w:val="00052C8D"/>
    <w:rsid w:val="000539DC"/>
    <w:rsid w:val="00066585"/>
    <w:rsid w:val="000A7774"/>
    <w:rsid w:val="000B737D"/>
    <w:rsid w:val="000E120B"/>
    <w:rsid w:val="000F25A3"/>
    <w:rsid w:val="00103294"/>
    <w:rsid w:val="00105FC6"/>
    <w:rsid w:val="001078F3"/>
    <w:rsid w:val="0013794C"/>
    <w:rsid w:val="00170E24"/>
    <w:rsid w:val="001B7EFC"/>
    <w:rsid w:val="001C5B5C"/>
    <w:rsid w:val="001E0B7A"/>
    <w:rsid w:val="002120BE"/>
    <w:rsid w:val="0028078A"/>
    <w:rsid w:val="00284A95"/>
    <w:rsid w:val="00292F96"/>
    <w:rsid w:val="002958B3"/>
    <w:rsid w:val="00306676"/>
    <w:rsid w:val="00315C50"/>
    <w:rsid w:val="003217A0"/>
    <w:rsid w:val="00345EFE"/>
    <w:rsid w:val="00365C1C"/>
    <w:rsid w:val="003A1AAF"/>
    <w:rsid w:val="003C14DF"/>
    <w:rsid w:val="003C5469"/>
    <w:rsid w:val="003D6F99"/>
    <w:rsid w:val="003D7502"/>
    <w:rsid w:val="003F07DB"/>
    <w:rsid w:val="003F47A2"/>
    <w:rsid w:val="004326C0"/>
    <w:rsid w:val="00495D28"/>
    <w:rsid w:val="004C4A00"/>
    <w:rsid w:val="004C4E2C"/>
    <w:rsid w:val="004F0FA0"/>
    <w:rsid w:val="00562DC9"/>
    <w:rsid w:val="0057586C"/>
    <w:rsid w:val="005969AF"/>
    <w:rsid w:val="005C1BC7"/>
    <w:rsid w:val="006058DB"/>
    <w:rsid w:val="006321A5"/>
    <w:rsid w:val="006A4390"/>
    <w:rsid w:val="006A4A8F"/>
    <w:rsid w:val="00715B68"/>
    <w:rsid w:val="00747B2F"/>
    <w:rsid w:val="007803C2"/>
    <w:rsid w:val="00790727"/>
    <w:rsid w:val="007B7801"/>
    <w:rsid w:val="007F1FA9"/>
    <w:rsid w:val="0080075A"/>
    <w:rsid w:val="0080476C"/>
    <w:rsid w:val="008121A0"/>
    <w:rsid w:val="00846A1E"/>
    <w:rsid w:val="00853B72"/>
    <w:rsid w:val="0087591E"/>
    <w:rsid w:val="00877B9B"/>
    <w:rsid w:val="008D2A7F"/>
    <w:rsid w:val="00930B56"/>
    <w:rsid w:val="009733D4"/>
    <w:rsid w:val="00987BDD"/>
    <w:rsid w:val="009A4F97"/>
    <w:rsid w:val="009E4B6B"/>
    <w:rsid w:val="009F7CD2"/>
    <w:rsid w:val="00A109E7"/>
    <w:rsid w:val="00A46540"/>
    <w:rsid w:val="00A94B29"/>
    <w:rsid w:val="00AB0CDE"/>
    <w:rsid w:val="00AC744E"/>
    <w:rsid w:val="00AF45CE"/>
    <w:rsid w:val="00B15614"/>
    <w:rsid w:val="00B87D30"/>
    <w:rsid w:val="00B92B06"/>
    <w:rsid w:val="00BF5165"/>
    <w:rsid w:val="00C04F72"/>
    <w:rsid w:val="00C14600"/>
    <w:rsid w:val="00C27FB9"/>
    <w:rsid w:val="00C81962"/>
    <w:rsid w:val="00CC63DC"/>
    <w:rsid w:val="00CD29F8"/>
    <w:rsid w:val="00CE4004"/>
    <w:rsid w:val="00D000A6"/>
    <w:rsid w:val="00D1622E"/>
    <w:rsid w:val="00D40433"/>
    <w:rsid w:val="00D67531"/>
    <w:rsid w:val="00D97209"/>
    <w:rsid w:val="00DA2580"/>
    <w:rsid w:val="00DD60AA"/>
    <w:rsid w:val="00DF2C8F"/>
    <w:rsid w:val="00DF4F5F"/>
    <w:rsid w:val="00E612C5"/>
    <w:rsid w:val="00E80150"/>
    <w:rsid w:val="00E97ADD"/>
    <w:rsid w:val="00EA2684"/>
    <w:rsid w:val="00EB52A1"/>
    <w:rsid w:val="00EE0E52"/>
    <w:rsid w:val="00EE222D"/>
    <w:rsid w:val="00EF2030"/>
    <w:rsid w:val="00F01E83"/>
    <w:rsid w:val="00F36492"/>
    <w:rsid w:val="00F735FE"/>
    <w:rsid w:val="00FB4E60"/>
    <w:rsid w:val="00FC524C"/>
    <w:rsid w:val="00FE41E1"/>
    <w:rsid w:val="00FF71E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87591E"/>
    <w:pPr>
      <w:spacing w:after="200" w:line="276" w:lineRule="auto"/>
    </w:pPr>
    <w:rPr>
      <w:rFonts w:ascii="Calibri" w:hAnsi="Calibri"/>
      <w:lang w:eastAsia="en-US"/>
    </w:rPr>
  </w:style>
  <w:style w:type="paragraph" w:styleId="Cmsor1">
    <w:name w:val="heading 1"/>
    <w:basedOn w:val="Norml"/>
    <w:link w:val="Cmsor1Char"/>
    <w:uiPriority w:val="99"/>
    <w:qFormat/>
    <w:rsid w:val="0087591E"/>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uiPriority w:val="99"/>
    <w:qFormat/>
    <w:rsid w:val="0087591E"/>
    <w:pPr>
      <w:keepNext/>
      <w:spacing w:before="240" w:after="60"/>
      <w:outlineLvl w:val="1"/>
    </w:pPr>
    <w:rPr>
      <w:rFonts w:ascii="Arial" w:hAnsi="Arial"/>
      <w:b/>
      <w:i/>
      <w:sz w:val="28"/>
      <w:szCs w:val="20"/>
    </w:rPr>
  </w:style>
  <w:style w:type="paragraph" w:styleId="Cmsor3">
    <w:name w:val="heading 3"/>
    <w:basedOn w:val="Norml"/>
    <w:next w:val="Norml"/>
    <w:link w:val="Cmsor3Char"/>
    <w:uiPriority w:val="99"/>
    <w:qFormat/>
    <w:rsid w:val="0087591E"/>
    <w:pPr>
      <w:keepNext/>
      <w:spacing w:after="0" w:line="240" w:lineRule="auto"/>
      <w:jc w:val="center"/>
      <w:outlineLvl w:val="2"/>
    </w:pPr>
    <w:rPr>
      <w:rFonts w:ascii="Times New Roman" w:hAnsi="Times New Roman"/>
      <w:b/>
      <w:sz w:val="24"/>
      <w:szCs w:val="20"/>
      <w:lang w:eastAsia="hu-HU"/>
    </w:rPr>
  </w:style>
  <w:style w:type="paragraph" w:styleId="Cmsor4">
    <w:name w:val="heading 4"/>
    <w:basedOn w:val="Norml"/>
    <w:next w:val="Norml"/>
    <w:link w:val="Cmsor4Char"/>
    <w:uiPriority w:val="99"/>
    <w:qFormat/>
    <w:rsid w:val="0087591E"/>
    <w:pPr>
      <w:keepNext/>
      <w:spacing w:before="240" w:after="60"/>
      <w:outlineLvl w:val="3"/>
    </w:pPr>
    <w:rPr>
      <w:b/>
      <w:sz w:val="28"/>
      <w:szCs w:val="20"/>
    </w:rPr>
  </w:style>
  <w:style w:type="paragraph" w:styleId="Cmsor5">
    <w:name w:val="heading 5"/>
    <w:basedOn w:val="Norml"/>
    <w:next w:val="Norml"/>
    <w:link w:val="Cmsor5Char"/>
    <w:uiPriority w:val="99"/>
    <w:qFormat/>
    <w:rsid w:val="0087591E"/>
    <w:pPr>
      <w:spacing w:before="240" w:after="60"/>
      <w:outlineLvl w:val="4"/>
    </w:pPr>
    <w:rPr>
      <w:b/>
      <w:i/>
      <w:sz w:val="26"/>
      <w:szCs w:val="20"/>
    </w:rPr>
  </w:style>
  <w:style w:type="paragraph" w:styleId="Cmsor6">
    <w:name w:val="heading 6"/>
    <w:basedOn w:val="Norml"/>
    <w:next w:val="Norml"/>
    <w:link w:val="Cmsor6Char"/>
    <w:uiPriority w:val="99"/>
    <w:qFormat/>
    <w:rsid w:val="0087591E"/>
    <w:pPr>
      <w:spacing w:before="240" w:after="60"/>
      <w:outlineLvl w:val="5"/>
    </w:pPr>
    <w:rPr>
      <w:b/>
      <w:szCs w:val="20"/>
    </w:rPr>
  </w:style>
  <w:style w:type="paragraph" w:styleId="Cmsor7">
    <w:name w:val="heading 7"/>
    <w:basedOn w:val="Norml"/>
    <w:next w:val="Norml"/>
    <w:link w:val="Cmsor7Char"/>
    <w:uiPriority w:val="99"/>
    <w:qFormat/>
    <w:rsid w:val="0087591E"/>
    <w:pPr>
      <w:spacing w:before="240" w:after="60"/>
      <w:outlineLvl w:val="6"/>
    </w:pPr>
    <w:rPr>
      <w:sz w:val="24"/>
      <w:szCs w:val="20"/>
    </w:rPr>
  </w:style>
  <w:style w:type="paragraph" w:styleId="Cmsor8">
    <w:name w:val="heading 8"/>
    <w:basedOn w:val="Norml"/>
    <w:next w:val="Norml"/>
    <w:link w:val="Cmsor8Char"/>
    <w:uiPriority w:val="99"/>
    <w:qFormat/>
    <w:rsid w:val="0087591E"/>
    <w:pPr>
      <w:spacing w:before="240" w:after="60"/>
      <w:outlineLvl w:val="7"/>
    </w:pPr>
    <w:rPr>
      <w:i/>
      <w:sz w:val="24"/>
      <w:szCs w:val="20"/>
    </w:rPr>
  </w:style>
  <w:style w:type="paragraph" w:styleId="Cmsor9">
    <w:name w:val="heading 9"/>
    <w:basedOn w:val="Norml"/>
    <w:next w:val="Norml"/>
    <w:link w:val="Cmsor9Char"/>
    <w:uiPriority w:val="99"/>
    <w:qFormat/>
    <w:rsid w:val="0087591E"/>
    <w:pPr>
      <w:spacing w:before="240" w:after="60"/>
      <w:outlineLvl w:val="8"/>
    </w:pPr>
    <w:rPr>
      <w:rFonts w:ascii="Arial" w:hAnsi="Arial"/>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87591E"/>
    <w:rPr>
      <w:rFonts w:ascii="Cambria" w:hAnsi="Cambria" w:cs="Times New Roman"/>
      <w:b/>
      <w:bCs/>
      <w:kern w:val="32"/>
      <w:sz w:val="32"/>
      <w:szCs w:val="32"/>
      <w:lang w:eastAsia="en-US"/>
    </w:rPr>
  </w:style>
  <w:style w:type="character" w:customStyle="1" w:styleId="Heading2Char">
    <w:name w:val="Heading 2 Char"/>
    <w:basedOn w:val="Bekezdsalapbettpusa"/>
    <w:uiPriority w:val="99"/>
    <w:semiHidden/>
    <w:locked/>
    <w:rsid w:val="0087591E"/>
    <w:rPr>
      <w:rFonts w:ascii="Cambria" w:hAnsi="Cambria" w:cs="Times New Roman"/>
      <w:b/>
      <w:bCs/>
      <w:i/>
      <w:iCs/>
      <w:sz w:val="28"/>
      <w:szCs w:val="28"/>
      <w:lang w:eastAsia="en-US"/>
    </w:rPr>
  </w:style>
  <w:style w:type="character" w:customStyle="1" w:styleId="Heading3Char">
    <w:name w:val="Heading 3 Char"/>
    <w:basedOn w:val="Bekezdsalapbettpusa"/>
    <w:uiPriority w:val="99"/>
    <w:semiHidden/>
    <w:locked/>
    <w:rsid w:val="0087591E"/>
    <w:rPr>
      <w:rFonts w:ascii="Cambria" w:hAnsi="Cambria" w:cs="Times New Roman"/>
      <w:b/>
      <w:bCs/>
      <w:sz w:val="26"/>
      <w:szCs w:val="26"/>
      <w:lang w:eastAsia="en-US"/>
    </w:rPr>
  </w:style>
  <w:style w:type="character" w:customStyle="1" w:styleId="Heading4Char">
    <w:name w:val="Heading 4 Char"/>
    <w:basedOn w:val="Bekezdsalapbettpusa"/>
    <w:uiPriority w:val="99"/>
    <w:semiHidden/>
    <w:locked/>
    <w:rsid w:val="0087591E"/>
    <w:rPr>
      <w:rFonts w:ascii="Calibri" w:hAnsi="Calibri" w:cs="Times New Roman"/>
      <w:b/>
      <w:bCs/>
      <w:sz w:val="28"/>
      <w:szCs w:val="28"/>
      <w:lang w:eastAsia="en-US"/>
    </w:rPr>
  </w:style>
  <w:style w:type="character" w:customStyle="1" w:styleId="Heading5Char">
    <w:name w:val="Heading 5 Char"/>
    <w:basedOn w:val="Bekezdsalapbettpusa"/>
    <w:uiPriority w:val="99"/>
    <w:semiHidden/>
    <w:locked/>
    <w:rsid w:val="0087591E"/>
    <w:rPr>
      <w:rFonts w:ascii="Calibri" w:hAnsi="Calibri" w:cs="Times New Roman"/>
      <w:b/>
      <w:bCs/>
      <w:i/>
      <w:iCs/>
      <w:sz w:val="26"/>
      <w:szCs w:val="26"/>
      <w:lang w:eastAsia="en-US"/>
    </w:rPr>
  </w:style>
  <w:style w:type="character" w:customStyle="1" w:styleId="Heading6Char">
    <w:name w:val="Heading 6 Char"/>
    <w:basedOn w:val="Bekezdsalapbettpusa"/>
    <w:uiPriority w:val="99"/>
    <w:semiHidden/>
    <w:locked/>
    <w:rsid w:val="0087591E"/>
    <w:rPr>
      <w:rFonts w:ascii="Calibri" w:hAnsi="Calibri" w:cs="Times New Roman"/>
      <w:b/>
      <w:bCs/>
      <w:lang w:eastAsia="en-US"/>
    </w:rPr>
  </w:style>
  <w:style w:type="character" w:customStyle="1" w:styleId="Heading7Char">
    <w:name w:val="Heading 7 Char"/>
    <w:basedOn w:val="Bekezdsalapbettpusa"/>
    <w:uiPriority w:val="99"/>
    <w:semiHidden/>
    <w:locked/>
    <w:rsid w:val="0087591E"/>
    <w:rPr>
      <w:rFonts w:ascii="Calibri" w:hAnsi="Calibri" w:cs="Times New Roman"/>
      <w:sz w:val="24"/>
      <w:szCs w:val="24"/>
      <w:lang w:eastAsia="en-US"/>
    </w:rPr>
  </w:style>
  <w:style w:type="character" w:customStyle="1" w:styleId="Heading8Char">
    <w:name w:val="Heading 8 Char"/>
    <w:basedOn w:val="Bekezdsalapbettpusa"/>
    <w:uiPriority w:val="99"/>
    <w:semiHidden/>
    <w:locked/>
    <w:rsid w:val="0087591E"/>
    <w:rPr>
      <w:rFonts w:ascii="Calibri" w:hAnsi="Calibri" w:cs="Times New Roman"/>
      <w:i/>
      <w:iCs/>
      <w:sz w:val="24"/>
      <w:szCs w:val="24"/>
      <w:lang w:eastAsia="en-US"/>
    </w:rPr>
  </w:style>
  <w:style w:type="character" w:customStyle="1" w:styleId="Heading9Char">
    <w:name w:val="Heading 9 Char"/>
    <w:basedOn w:val="Bekezdsalapbettpusa"/>
    <w:uiPriority w:val="99"/>
    <w:semiHidden/>
    <w:locked/>
    <w:rsid w:val="0087591E"/>
    <w:rPr>
      <w:rFonts w:ascii="Cambria" w:hAnsi="Cambria" w:cs="Times New Roman"/>
      <w:lang w:eastAsia="en-US"/>
    </w:rPr>
  </w:style>
  <w:style w:type="character" w:customStyle="1" w:styleId="Cmsor1Char">
    <w:name w:val="Címsor 1 Char"/>
    <w:link w:val="Cmsor1"/>
    <w:uiPriority w:val="99"/>
    <w:locked/>
    <w:rsid w:val="0087591E"/>
    <w:rPr>
      <w:b/>
      <w:kern w:val="36"/>
      <w:sz w:val="48"/>
      <w:lang w:val="hu-HU" w:eastAsia="hu-HU"/>
    </w:rPr>
  </w:style>
  <w:style w:type="paragraph" w:styleId="Lbjegyzetszveg">
    <w:name w:val="footnote text"/>
    <w:basedOn w:val="Norml"/>
    <w:link w:val="LbjegyzetszvegChar"/>
    <w:uiPriority w:val="99"/>
    <w:semiHidden/>
    <w:rsid w:val="0087591E"/>
    <w:pPr>
      <w:spacing w:after="0" w:line="240" w:lineRule="auto"/>
    </w:pPr>
    <w:rPr>
      <w:b/>
      <w:kern w:val="36"/>
      <w:sz w:val="48"/>
      <w:szCs w:val="20"/>
      <w:lang w:eastAsia="hu-HU"/>
    </w:rPr>
  </w:style>
  <w:style w:type="character" w:customStyle="1" w:styleId="FootnoteTextChar">
    <w:name w:val="Footnote Text Char"/>
    <w:basedOn w:val="Bekezdsalapbettpusa"/>
    <w:uiPriority w:val="99"/>
    <w:semiHidden/>
    <w:locked/>
    <w:rsid w:val="0087591E"/>
    <w:rPr>
      <w:rFonts w:cs="Times New Roman"/>
      <w:sz w:val="20"/>
      <w:szCs w:val="20"/>
      <w:lang w:eastAsia="en-US"/>
    </w:rPr>
  </w:style>
  <w:style w:type="character" w:customStyle="1" w:styleId="LbjegyzetszvegChar">
    <w:name w:val="Lábjegyzetszöveg Char"/>
    <w:link w:val="Lbjegyzetszveg"/>
    <w:uiPriority w:val="99"/>
    <w:locked/>
    <w:rsid w:val="0087591E"/>
    <w:rPr>
      <w:rFonts w:ascii="Calibri" w:hAnsi="Calibri"/>
      <w:b/>
      <w:kern w:val="36"/>
      <w:sz w:val="48"/>
      <w:lang w:val="hu-HU" w:eastAsia="hu-HU"/>
    </w:rPr>
  </w:style>
  <w:style w:type="character" w:styleId="Lbjegyzet-hivatkozs">
    <w:name w:val="footnote reference"/>
    <w:basedOn w:val="Bekezdsalapbettpusa"/>
    <w:uiPriority w:val="99"/>
    <w:semiHidden/>
    <w:rsid w:val="0087591E"/>
    <w:rPr>
      <w:rFonts w:cs="Times New Roman"/>
      <w:vertAlign w:val="superscript"/>
    </w:rPr>
  </w:style>
  <w:style w:type="paragraph" w:styleId="Listaszerbekezds">
    <w:name w:val="List Paragraph"/>
    <w:basedOn w:val="Norml"/>
    <w:uiPriority w:val="99"/>
    <w:qFormat/>
    <w:rsid w:val="0087591E"/>
    <w:pPr>
      <w:ind w:left="720"/>
    </w:pPr>
  </w:style>
  <w:style w:type="table" w:styleId="Rcsostblzat">
    <w:name w:val="Table Grid"/>
    <w:basedOn w:val="Normltblzat"/>
    <w:uiPriority w:val="99"/>
    <w:rsid w:val="0087591E"/>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87591E"/>
    <w:rPr>
      <w:rFonts w:ascii="Calibri" w:hAnsi="Calibri"/>
      <w:lang w:eastAsia="en-US"/>
    </w:rPr>
  </w:style>
  <w:style w:type="character" w:styleId="Jegyzethivatkozs">
    <w:name w:val="annotation reference"/>
    <w:basedOn w:val="Bekezdsalapbettpusa"/>
    <w:uiPriority w:val="99"/>
    <w:rsid w:val="0087591E"/>
    <w:rPr>
      <w:rFonts w:cs="Times New Roman"/>
      <w:sz w:val="16"/>
    </w:rPr>
  </w:style>
  <w:style w:type="paragraph" w:styleId="Jegyzetszveg">
    <w:name w:val="annotation text"/>
    <w:basedOn w:val="Norml"/>
    <w:link w:val="JegyzetszvegChar"/>
    <w:uiPriority w:val="99"/>
    <w:rsid w:val="0087591E"/>
    <w:pPr>
      <w:spacing w:line="240" w:lineRule="auto"/>
    </w:pPr>
    <w:rPr>
      <w:sz w:val="20"/>
      <w:szCs w:val="20"/>
      <w:lang w:eastAsia="hu-HU"/>
    </w:rPr>
  </w:style>
  <w:style w:type="character" w:customStyle="1" w:styleId="CommentTextChar">
    <w:name w:val="Comment Text Char"/>
    <w:basedOn w:val="Bekezdsalapbettpusa"/>
    <w:uiPriority w:val="99"/>
    <w:semiHidden/>
    <w:locked/>
    <w:rsid w:val="0087591E"/>
    <w:rPr>
      <w:rFonts w:cs="Times New Roman"/>
      <w:sz w:val="20"/>
      <w:szCs w:val="20"/>
      <w:lang w:eastAsia="en-US"/>
    </w:rPr>
  </w:style>
  <w:style w:type="character" w:customStyle="1" w:styleId="JegyzetszvegChar">
    <w:name w:val="Jegyzetszöveg Char"/>
    <w:link w:val="Jegyzetszveg"/>
    <w:uiPriority w:val="99"/>
    <w:locked/>
    <w:rsid w:val="0087591E"/>
    <w:rPr>
      <w:rFonts w:ascii="Calibri" w:hAnsi="Calibri"/>
      <w:lang w:val="hu-HU" w:eastAsia="hu-HU"/>
    </w:rPr>
  </w:style>
  <w:style w:type="paragraph" w:styleId="Megjegyzstrgya">
    <w:name w:val="annotation subject"/>
    <w:basedOn w:val="Jegyzetszveg"/>
    <w:next w:val="Jegyzetszveg"/>
    <w:link w:val="MegjegyzstrgyaChar"/>
    <w:uiPriority w:val="99"/>
    <w:semiHidden/>
    <w:rsid w:val="0087591E"/>
  </w:style>
  <w:style w:type="character" w:customStyle="1" w:styleId="CommentSubjectChar">
    <w:name w:val="Comment Subject Char"/>
    <w:basedOn w:val="JegyzetszvegChar"/>
    <w:uiPriority w:val="99"/>
    <w:semiHidden/>
    <w:locked/>
    <w:rsid w:val="0087591E"/>
    <w:rPr>
      <w:rFonts w:ascii="Calibri" w:hAnsi="Calibri" w:cs="Times New Roman"/>
      <w:b/>
      <w:bCs/>
      <w:sz w:val="20"/>
      <w:szCs w:val="20"/>
      <w:lang w:val="hu-HU" w:eastAsia="en-US" w:bidi="ar-SA"/>
    </w:rPr>
  </w:style>
  <w:style w:type="character" w:customStyle="1" w:styleId="MegjegyzstrgyaChar">
    <w:name w:val="Megjegyzés tárgya Char"/>
    <w:link w:val="Megjegyzstrgya"/>
    <w:uiPriority w:val="99"/>
    <w:locked/>
    <w:rsid w:val="0087591E"/>
    <w:rPr>
      <w:rFonts w:ascii="Calibri" w:hAnsi="Calibri"/>
      <w:lang w:val="hu-HU" w:eastAsia="hu-HU"/>
    </w:rPr>
  </w:style>
  <w:style w:type="paragraph" w:styleId="Buborkszveg">
    <w:name w:val="Balloon Text"/>
    <w:basedOn w:val="Norml"/>
    <w:link w:val="BuborkszvegChar"/>
    <w:uiPriority w:val="99"/>
    <w:rsid w:val="0087591E"/>
    <w:pPr>
      <w:spacing w:after="0" w:line="240" w:lineRule="auto"/>
    </w:pPr>
    <w:rPr>
      <w:b/>
      <w:sz w:val="20"/>
      <w:szCs w:val="20"/>
      <w:lang w:eastAsia="hu-HU"/>
    </w:rPr>
  </w:style>
  <w:style w:type="character" w:customStyle="1" w:styleId="BalloonTextChar">
    <w:name w:val="Balloon Text Char"/>
    <w:basedOn w:val="Bekezdsalapbettpusa"/>
    <w:uiPriority w:val="99"/>
    <w:semiHidden/>
    <w:locked/>
    <w:rsid w:val="0087591E"/>
    <w:rPr>
      <w:rFonts w:ascii="Times New Roman" w:hAnsi="Times New Roman" w:cs="Times New Roman"/>
      <w:sz w:val="2"/>
      <w:lang w:eastAsia="en-US"/>
    </w:rPr>
  </w:style>
  <w:style w:type="character" w:customStyle="1" w:styleId="BuborkszvegChar">
    <w:name w:val="Buborékszöveg Char"/>
    <w:link w:val="Buborkszveg"/>
    <w:uiPriority w:val="99"/>
    <w:locked/>
    <w:rsid w:val="0087591E"/>
    <w:rPr>
      <w:rFonts w:ascii="Calibri" w:hAnsi="Calibri"/>
      <w:b/>
      <w:lang w:val="hu-HU" w:eastAsia="hu-HU"/>
    </w:rPr>
  </w:style>
  <w:style w:type="paragraph" w:customStyle="1" w:styleId="Default">
    <w:name w:val="Default"/>
    <w:uiPriority w:val="99"/>
    <w:rsid w:val="0087591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87591E"/>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87591E"/>
  </w:style>
  <w:style w:type="paragraph" w:customStyle="1" w:styleId="Standard">
    <w:name w:val="Standard"/>
    <w:uiPriority w:val="99"/>
    <w:rsid w:val="0087591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87591E"/>
    <w:pPr>
      <w:spacing w:after="120" w:line="240" w:lineRule="auto"/>
      <w:ind w:left="283"/>
    </w:pPr>
    <w:rPr>
      <w:rFonts w:ascii="Tahoma" w:hAnsi="Tahoma"/>
      <w:sz w:val="16"/>
      <w:szCs w:val="20"/>
      <w:lang w:eastAsia="hu-HU"/>
    </w:rPr>
  </w:style>
  <w:style w:type="character" w:customStyle="1" w:styleId="BodyTextIndentChar">
    <w:name w:val="Body Text Indent Char"/>
    <w:basedOn w:val="Bekezdsalapbettpusa"/>
    <w:uiPriority w:val="99"/>
    <w:semiHidden/>
    <w:locked/>
    <w:rsid w:val="0087591E"/>
    <w:rPr>
      <w:rFonts w:cs="Times New Roman"/>
      <w:lang w:eastAsia="en-US"/>
    </w:rPr>
  </w:style>
  <w:style w:type="character" w:customStyle="1" w:styleId="SzvegtrzsbehzssalChar">
    <w:name w:val="Szövegtörzs behúzással Char"/>
    <w:link w:val="Szvegtrzsbehzssal"/>
    <w:uiPriority w:val="99"/>
    <w:locked/>
    <w:rsid w:val="0087591E"/>
    <w:rPr>
      <w:rFonts w:ascii="Tahoma" w:hAnsi="Tahoma"/>
      <w:sz w:val="16"/>
      <w:lang w:val="hu-HU" w:eastAsia="hu-HU"/>
    </w:rPr>
  </w:style>
  <w:style w:type="paragraph" w:styleId="Szvegtrzsbehzssal2">
    <w:name w:val="Body Text Indent 2"/>
    <w:basedOn w:val="Norml"/>
    <w:link w:val="Szvegtrzsbehzssal2Char"/>
    <w:uiPriority w:val="99"/>
    <w:rsid w:val="0087591E"/>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87591E"/>
    <w:rPr>
      <w:rFonts w:cs="Times New Roman"/>
      <w:lang w:eastAsia="en-US"/>
    </w:rPr>
  </w:style>
  <w:style w:type="character" w:customStyle="1" w:styleId="Szvegtrzsbehzssal2Char">
    <w:name w:val="Szövegtörzs behúzással 2 Char"/>
    <w:link w:val="Szvegtrzsbehzssal2"/>
    <w:uiPriority w:val="99"/>
    <w:locked/>
    <w:rsid w:val="0087591E"/>
    <w:rPr>
      <w:rFonts w:ascii="Calibri" w:hAnsi="Calibri"/>
      <w:sz w:val="24"/>
      <w:lang w:val="hu-HU" w:eastAsia="hu-HU"/>
    </w:rPr>
  </w:style>
  <w:style w:type="paragraph" w:styleId="lfej">
    <w:name w:val="header"/>
    <w:basedOn w:val="Norml"/>
    <w:link w:val="lfejChar"/>
    <w:uiPriority w:val="99"/>
    <w:rsid w:val="0087591E"/>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Bekezdsalapbettpusa"/>
    <w:uiPriority w:val="99"/>
    <w:semiHidden/>
    <w:locked/>
    <w:rsid w:val="0087591E"/>
    <w:rPr>
      <w:rFonts w:cs="Times New Roman"/>
      <w:lang w:eastAsia="en-US"/>
    </w:rPr>
  </w:style>
  <w:style w:type="character" w:customStyle="1" w:styleId="lfejChar">
    <w:name w:val="Élőfej Char"/>
    <w:link w:val="lfej"/>
    <w:uiPriority w:val="99"/>
    <w:locked/>
    <w:rsid w:val="0087591E"/>
    <w:rPr>
      <w:rFonts w:ascii="Calibri" w:hAnsi="Calibri"/>
      <w:sz w:val="24"/>
      <w:lang w:val="hu-HU" w:eastAsia="hu-HU"/>
    </w:rPr>
  </w:style>
  <w:style w:type="paragraph" w:styleId="llb">
    <w:name w:val="footer"/>
    <w:basedOn w:val="Norml"/>
    <w:link w:val="llbChar"/>
    <w:uiPriority w:val="99"/>
    <w:rsid w:val="0087591E"/>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Bekezdsalapbettpusa"/>
    <w:uiPriority w:val="99"/>
    <w:semiHidden/>
    <w:locked/>
    <w:rsid w:val="0087591E"/>
    <w:rPr>
      <w:rFonts w:cs="Times New Roman"/>
      <w:lang w:eastAsia="en-US"/>
    </w:rPr>
  </w:style>
  <w:style w:type="character" w:customStyle="1" w:styleId="llbChar">
    <w:name w:val="Élőláb Char"/>
    <w:link w:val="llb"/>
    <w:uiPriority w:val="99"/>
    <w:locked/>
    <w:rsid w:val="0087591E"/>
    <w:rPr>
      <w:rFonts w:ascii="Mangal" w:hAnsi="Mangal"/>
      <w:kern w:val="2"/>
      <w:sz w:val="21"/>
      <w:lang w:val="hu-HU" w:eastAsia="hi-IN" w:bidi="hi-IN"/>
    </w:rPr>
  </w:style>
  <w:style w:type="paragraph" w:customStyle="1" w:styleId="Stlus3">
    <w:name w:val="Stílus3"/>
    <w:basedOn w:val="Norml"/>
    <w:uiPriority w:val="99"/>
    <w:rsid w:val="0087591E"/>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87591E"/>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87591E"/>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87591E"/>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87591E"/>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87591E"/>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87591E"/>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87591E"/>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87591E"/>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87591E"/>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87591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87591E"/>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87591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87591E"/>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87591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87591E"/>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87591E"/>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87591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87591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87591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87591E"/>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87591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87591E"/>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87591E"/>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87591E"/>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87591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87591E"/>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87591E"/>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87591E"/>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87591E"/>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87591E"/>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87591E"/>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87591E"/>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87591E"/>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87591E"/>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87591E"/>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87591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87591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87591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87591E"/>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87591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87591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87591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87591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87591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87591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87591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87591E"/>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87591E"/>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87591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87591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87591E"/>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87591E"/>
    <w:rPr>
      <w:rFonts w:cs="Times New Roman"/>
      <w:color w:val="0000FF"/>
      <w:u w:val="single"/>
    </w:rPr>
  </w:style>
  <w:style w:type="character" w:styleId="Mrltotthiperhivatkozs">
    <w:name w:val="FollowedHyperlink"/>
    <w:basedOn w:val="Bekezdsalapbettpusa"/>
    <w:uiPriority w:val="99"/>
    <w:rsid w:val="0087591E"/>
    <w:rPr>
      <w:rFonts w:cs="Times New Roman"/>
      <w:color w:val="800080"/>
      <w:u w:val="single"/>
    </w:rPr>
  </w:style>
  <w:style w:type="paragraph" w:customStyle="1" w:styleId="Listaszerbekezds2">
    <w:name w:val="Listaszerű bekezdés2"/>
    <w:basedOn w:val="Norm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87591E"/>
    <w:pPr>
      <w:ind w:left="440"/>
    </w:pPr>
  </w:style>
  <w:style w:type="paragraph" w:styleId="TJ2">
    <w:name w:val="toc 2"/>
    <w:basedOn w:val="Norml"/>
    <w:next w:val="Norml"/>
    <w:autoRedefine/>
    <w:uiPriority w:val="99"/>
    <w:rsid w:val="0087591E"/>
    <w:pPr>
      <w:spacing w:after="100"/>
      <w:ind w:left="220"/>
    </w:pPr>
    <w:rPr>
      <w:lang w:eastAsia="hu-HU"/>
    </w:rPr>
  </w:style>
  <w:style w:type="paragraph" w:styleId="TJ1">
    <w:name w:val="toc 1"/>
    <w:basedOn w:val="Norml"/>
    <w:next w:val="Norml"/>
    <w:autoRedefine/>
    <w:uiPriority w:val="99"/>
    <w:rsid w:val="0087591E"/>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87591E"/>
    <w:rPr>
      <w:rFonts w:ascii="Tahoma" w:hAnsi="Tahoma"/>
      <w:sz w:val="16"/>
    </w:rPr>
  </w:style>
  <w:style w:type="paragraph" w:customStyle="1" w:styleId="Listaszerbekezds3">
    <w:name w:val="Listaszerű bekezdés3"/>
    <w:basedOn w:val="Norm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87591E"/>
    <w:rPr>
      <w:rFonts w:cs="Mangal"/>
      <w:kern w:val="1"/>
      <w:sz w:val="24"/>
      <w:szCs w:val="21"/>
      <w:lang w:eastAsia="hi-IN" w:bidi="hi-IN"/>
    </w:rPr>
  </w:style>
  <w:style w:type="table" w:customStyle="1" w:styleId="Rcsostblzat7">
    <w:name w:val="Rácsos táblázat7"/>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87591E"/>
    <w:pPr>
      <w:ind w:left="708"/>
    </w:pPr>
  </w:style>
  <w:style w:type="paragraph" w:customStyle="1" w:styleId="Vltozat1">
    <w:name w:val="Változat1"/>
    <w:hidden/>
    <w:uiPriority w:val="99"/>
    <w:semiHidden/>
    <w:rsid w:val="0087591E"/>
    <w:rPr>
      <w:rFonts w:ascii="Calibri" w:hAnsi="Calibri"/>
      <w:lang w:eastAsia="en-US"/>
    </w:rPr>
  </w:style>
  <w:style w:type="paragraph" w:customStyle="1" w:styleId="Listaszerbekezds41">
    <w:name w:val="Listaszerű bekezdés41"/>
    <w:basedOn w:val="Norml"/>
    <w:uiPriority w:val="99"/>
    <w:rsid w:val="0087591E"/>
    <w:pPr>
      <w:ind w:left="720"/>
      <w:contextualSpacing/>
    </w:pPr>
  </w:style>
  <w:style w:type="paragraph" w:customStyle="1" w:styleId="Nincstrkz1">
    <w:name w:val="Nincs térköz1"/>
    <w:uiPriority w:val="99"/>
    <w:rsid w:val="0087591E"/>
    <w:rPr>
      <w:rFonts w:ascii="Calibri" w:hAnsi="Calibri"/>
      <w:lang w:eastAsia="en-US"/>
    </w:rPr>
  </w:style>
  <w:style w:type="table" w:customStyle="1" w:styleId="Rcsostblzat23">
    <w:name w:val="Rácsos táblázat2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4">
    <w:name w:val="Char Char24"/>
    <w:uiPriority w:val="99"/>
    <w:semiHidden/>
    <w:rsid w:val="0087591E"/>
    <w:rPr>
      <w:rFonts w:ascii="Tahoma" w:hAnsi="Tahoma"/>
      <w:sz w:val="16"/>
    </w:rPr>
  </w:style>
  <w:style w:type="paragraph" w:customStyle="1" w:styleId="Vltozat12">
    <w:name w:val="Változat12"/>
    <w:hidden/>
    <w:uiPriority w:val="99"/>
    <w:semiHidden/>
    <w:rsid w:val="0087591E"/>
    <w:rPr>
      <w:rFonts w:cs="Mangal"/>
      <w:kern w:val="1"/>
      <w:sz w:val="24"/>
      <w:szCs w:val="21"/>
      <w:lang w:eastAsia="hi-IN" w:bidi="hi-IN"/>
    </w:rPr>
  </w:style>
  <w:style w:type="table" w:customStyle="1" w:styleId="Rcsostblzat71">
    <w:name w:val="Rácsos táblázat7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87591E"/>
    <w:rPr>
      <w:rFonts w:ascii="Calibri" w:hAnsi="Calibri"/>
      <w:lang w:eastAsia="en-US"/>
    </w:rPr>
  </w:style>
  <w:style w:type="table" w:customStyle="1" w:styleId="Rcsostblzat231">
    <w:name w:val="Rácsos táblázat23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87591E"/>
  </w:style>
  <w:style w:type="character" w:styleId="Kiemels2">
    <w:name w:val="Strong"/>
    <w:basedOn w:val="Bekezdsalapbettpusa"/>
    <w:uiPriority w:val="99"/>
    <w:qFormat/>
    <w:rsid w:val="0087591E"/>
    <w:rPr>
      <w:rFonts w:cs="Times New Roman"/>
      <w:b/>
    </w:rPr>
  </w:style>
  <w:style w:type="table" w:customStyle="1" w:styleId="Rcsostblzat24">
    <w:name w:val="Rácsos táblázat24"/>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uiPriority w:val="99"/>
    <w:rsid w:val="0087591E"/>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uiPriority w:val="99"/>
    <w:rsid w:val="0087591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uiPriority w:val="99"/>
    <w:rsid w:val="0087591E"/>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uiPriority w:val="99"/>
    <w:rsid w:val="0087591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uiPriority w:val="99"/>
    <w:rsid w:val="0087591E"/>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uiPriority w:val="99"/>
    <w:rsid w:val="0087591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uiPriority w:val="99"/>
    <w:rsid w:val="0087591E"/>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uiPriority w:val="99"/>
    <w:rsid w:val="0087591E"/>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uiPriority w:val="99"/>
    <w:rsid w:val="0087591E"/>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uiPriority w:val="99"/>
    <w:rsid w:val="0087591E"/>
    <w:pPr>
      <w:spacing w:before="100" w:beforeAutospacing="1" w:after="100" w:afterAutospacing="1" w:line="240" w:lineRule="auto"/>
    </w:pPr>
    <w:rPr>
      <w:color w:val="000000"/>
      <w:sz w:val="20"/>
      <w:szCs w:val="20"/>
      <w:lang w:eastAsia="hu-HU"/>
    </w:rPr>
  </w:style>
  <w:style w:type="paragraph" w:customStyle="1" w:styleId="font7">
    <w:name w:val="font7"/>
    <w:basedOn w:val="Norml"/>
    <w:uiPriority w:val="99"/>
    <w:rsid w:val="0087591E"/>
    <w:pPr>
      <w:spacing w:before="100" w:beforeAutospacing="1" w:after="100" w:afterAutospacing="1" w:line="240" w:lineRule="auto"/>
    </w:pPr>
    <w:rPr>
      <w:b/>
      <w:bCs/>
      <w:color w:val="000000"/>
      <w:sz w:val="20"/>
      <w:szCs w:val="20"/>
      <w:lang w:eastAsia="hu-HU"/>
    </w:rPr>
  </w:style>
  <w:style w:type="paragraph" w:customStyle="1" w:styleId="xl33">
    <w:name w:val="xl33"/>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uiPriority w:val="99"/>
    <w:rsid w:val="0087591E"/>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uiPriority w:val="99"/>
    <w:rsid w:val="0087591E"/>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uiPriority w:val="99"/>
    <w:rsid w:val="0087591E"/>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uiPriority w:val="99"/>
    <w:rsid w:val="0087591E"/>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uiPriority w:val="99"/>
    <w:rsid w:val="0087591E"/>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uiPriority w:val="99"/>
    <w:rsid w:val="0087591E"/>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uiPriority w:val="99"/>
    <w:rsid w:val="0087591E"/>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uiPriority w:val="99"/>
    <w:locked/>
    <w:rsid w:val="0087591E"/>
    <w:rPr>
      <w:b/>
      <w:sz w:val="24"/>
      <w:lang w:val="hu-HU" w:eastAsia="hu-HU"/>
    </w:rPr>
  </w:style>
  <w:style w:type="character" w:customStyle="1" w:styleId="CharChar10">
    <w:name w:val="Char Char10"/>
    <w:uiPriority w:val="99"/>
    <w:rsid w:val="0087591E"/>
    <w:rPr>
      <w:b/>
      <w:kern w:val="36"/>
      <w:sz w:val="48"/>
    </w:rPr>
  </w:style>
  <w:style w:type="paragraph" w:customStyle="1" w:styleId="CharChar2Char">
    <w:name w:val="Char Char2 Char"/>
    <w:basedOn w:val="Norml"/>
    <w:uiPriority w:val="99"/>
    <w:rsid w:val="0087591E"/>
    <w:pPr>
      <w:spacing w:after="160" w:line="240" w:lineRule="exact"/>
    </w:pPr>
    <w:rPr>
      <w:rFonts w:ascii="Tahoma" w:hAnsi="Tahoma"/>
      <w:sz w:val="20"/>
      <w:szCs w:val="20"/>
      <w:lang w:val="en-US"/>
    </w:rPr>
  </w:style>
  <w:style w:type="paragraph" w:styleId="Alcm">
    <w:name w:val="Subtitle"/>
    <w:basedOn w:val="Norml"/>
    <w:link w:val="AlcmChar"/>
    <w:uiPriority w:val="99"/>
    <w:qFormat/>
    <w:rsid w:val="0087591E"/>
    <w:pPr>
      <w:widowControl w:val="0"/>
      <w:numPr>
        <w:ilvl w:val="1"/>
        <w:numId w:val="20"/>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sid w:val="0087591E"/>
    <w:rPr>
      <w:rFonts w:ascii="Cambria" w:hAnsi="Cambria" w:cs="Times New Roman"/>
      <w:sz w:val="24"/>
      <w:szCs w:val="24"/>
      <w:lang w:eastAsia="en-US"/>
    </w:rPr>
  </w:style>
  <w:style w:type="character" w:customStyle="1" w:styleId="AlcmChar">
    <w:name w:val="Alcím Char"/>
    <w:link w:val="Alcm"/>
    <w:uiPriority w:val="99"/>
    <w:locked/>
    <w:rsid w:val="0087591E"/>
    <w:rPr>
      <w:rFonts w:ascii="Palatino Linotype" w:hAnsi="Palatino Linotype" w:cs="Tahoma"/>
      <w:b/>
      <w:kern w:val="1"/>
      <w:sz w:val="24"/>
      <w:szCs w:val="24"/>
      <w:lang w:eastAsia="hi-IN" w:bidi="hi-IN"/>
    </w:rPr>
  </w:style>
  <w:style w:type="paragraph" w:styleId="NormlWeb">
    <w:name w:val="Normal (Web)"/>
    <w:basedOn w:val="Norml"/>
    <w:uiPriority w:val="99"/>
    <w:rsid w:val="0087591E"/>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87591E"/>
    <w:pPr>
      <w:spacing w:after="120"/>
    </w:pPr>
  </w:style>
  <w:style w:type="character" w:customStyle="1" w:styleId="SzvegtrzsChar">
    <w:name w:val="Szövegtörzs Char"/>
    <w:basedOn w:val="Bekezdsalapbettpusa"/>
    <w:link w:val="Szvegtrzs"/>
    <w:uiPriority w:val="99"/>
    <w:semiHidden/>
    <w:locked/>
    <w:rsid w:val="0087591E"/>
    <w:rPr>
      <w:rFonts w:ascii="Calibri" w:hAnsi="Calibri" w:cs="Times New Roman"/>
      <w:sz w:val="22"/>
      <w:szCs w:val="22"/>
      <w:lang w:val="hu-HU" w:eastAsia="en-US" w:bidi="ar-SA"/>
    </w:rPr>
  </w:style>
  <w:style w:type="paragraph" w:customStyle="1" w:styleId="xl22">
    <w:name w:val="xl22"/>
    <w:basedOn w:val="Norml"/>
    <w:uiPriority w:val="99"/>
    <w:rsid w:val="0087591E"/>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87591E"/>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uiPriority w:val="99"/>
    <w:rsid w:val="0087591E"/>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uiPriority w:val="99"/>
    <w:rsid w:val="0087591E"/>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uiPriority w:val="99"/>
    <w:rsid w:val="0087591E"/>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uiPriority w:val="99"/>
    <w:rsid w:val="0087591E"/>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uiPriority w:val="99"/>
    <w:rsid w:val="0087591E"/>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uiPriority w:val="99"/>
    <w:rsid w:val="0087591E"/>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uiPriority w:val="99"/>
    <w:rsid w:val="0087591E"/>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uiPriority w:val="99"/>
    <w:rsid w:val="0087591E"/>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uiPriority w:val="99"/>
    <w:rsid w:val="0087591E"/>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uiPriority w:val="99"/>
    <w:qFormat/>
    <w:rsid w:val="0087591E"/>
    <w:rPr>
      <w:rFonts w:cs="Times New Roman"/>
      <w:i/>
    </w:rPr>
  </w:style>
  <w:style w:type="paragraph" w:customStyle="1" w:styleId="Listaszerbekezds11">
    <w:name w:val="Listaszerű bekezdés11"/>
    <w:basedOn w:val="Norm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87591E"/>
    <w:rPr>
      <w:rFonts w:ascii="Calibri" w:hAnsi="Calibri"/>
      <w:lang w:eastAsia="en-US"/>
    </w:rPr>
  </w:style>
  <w:style w:type="paragraph" w:customStyle="1" w:styleId="Tartalomjegyzkcmsora11">
    <w:name w:val="Tartalomjegyzék címsora11"/>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87591E"/>
    <w:rPr>
      <w:rFonts w:cs="Mangal"/>
      <w:kern w:val="1"/>
      <w:sz w:val="24"/>
      <w:szCs w:val="21"/>
      <w:lang w:eastAsia="hi-IN" w:bidi="hi-IN"/>
    </w:rPr>
  </w:style>
  <w:style w:type="paragraph" w:customStyle="1" w:styleId="Listaszerbekezds5">
    <w:name w:val="Listaszerű bekezdés5"/>
    <w:basedOn w:val="Norml"/>
    <w:uiPriority w:val="99"/>
    <w:rsid w:val="0087591E"/>
    <w:pPr>
      <w:ind w:left="720"/>
      <w:contextualSpacing/>
    </w:pPr>
  </w:style>
  <w:style w:type="paragraph" w:customStyle="1" w:styleId="Listaszerbekezds6">
    <w:name w:val="Listaszerű bekezdés6"/>
    <w:basedOn w:val="Norml"/>
    <w:uiPriority w:val="99"/>
    <w:rsid w:val="0087591E"/>
    <w:pPr>
      <w:ind w:left="720"/>
    </w:pPr>
  </w:style>
  <w:style w:type="paragraph" w:customStyle="1" w:styleId="Nincstrkz21">
    <w:name w:val="Nincs térköz21"/>
    <w:uiPriority w:val="99"/>
    <w:rsid w:val="0087591E"/>
    <w:rPr>
      <w:rFonts w:ascii="Calibri" w:hAnsi="Calibri"/>
      <w:lang w:eastAsia="en-US"/>
    </w:rPr>
  </w:style>
  <w:style w:type="paragraph" w:customStyle="1" w:styleId="Tartalomjegyzkcmsora21">
    <w:name w:val="Tartalomjegyzék címsora21"/>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87591E"/>
    <w:rPr>
      <w:rFonts w:cs="Mangal"/>
      <w:kern w:val="1"/>
      <w:sz w:val="24"/>
      <w:szCs w:val="21"/>
      <w:lang w:eastAsia="hi-IN" w:bidi="hi-IN"/>
    </w:rPr>
  </w:style>
  <w:style w:type="paragraph" w:customStyle="1" w:styleId="Listaszerbekezds7">
    <w:name w:val="Listaszerű bekezdés7"/>
    <w:basedOn w:val="Norml"/>
    <w:uiPriority w:val="99"/>
    <w:rsid w:val="0087591E"/>
    <w:pPr>
      <w:ind w:left="720"/>
    </w:pPr>
  </w:style>
  <w:style w:type="paragraph" w:customStyle="1" w:styleId="Nincstrkz3">
    <w:name w:val="Nincs térköz3"/>
    <w:uiPriority w:val="99"/>
    <w:rsid w:val="0087591E"/>
    <w:rPr>
      <w:rFonts w:ascii="Calibri" w:hAnsi="Calibri"/>
      <w:lang w:eastAsia="en-US"/>
    </w:rPr>
  </w:style>
  <w:style w:type="paragraph" w:customStyle="1" w:styleId="Tartalomjegyzkcmsora3">
    <w:name w:val="Tartalomjegyzék címsora3"/>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87591E"/>
    <w:rPr>
      <w:rFonts w:cs="Mangal"/>
      <w:kern w:val="1"/>
      <w:sz w:val="24"/>
      <w:szCs w:val="21"/>
      <w:lang w:eastAsia="hi-IN" w:bidi="hi-IN"/>
    </w:rPr>
  </w:style>
  <w:style w:type="paragraph" w:customStyle="1" w:styleId="font8">
    <w:name w:val="font8"/>
    <w:basedOn w:val="Norml"/>
    <w:uiPriority w:val="99"/>
    <w:rsid w:val="0087591E"/>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87591E"/>
    <w:rPr>
      <w:rFonts w:ascii="Times New Roman" w:hAnsi="Times New Roman"/>
      <w:b/>
      <w:kern w:val="36"/>
      <w:sz w:val="48"/>
      <w:lang w:eastAsia="hu-HU"/>
    </w:rPr>
  </w:style>
  <w:style w:type="character" w:customStyle="1" w:styleId="CharChar14">
    <w:name w:val="Char Char14"/>
    <w:uiPriority w:val="99"/>
    <w:semiHidden/>
    <w:locked/>
    <w:rsid w:val="0087591E"/>
    <w:rPr>
      <w:rFonts w:ascii="Calibri" w:hAnsi="Calibri"/>
      <w:sz w:val="20"/>
    </w:rPr>
  </w:style>
  <w:style w:type="character" w:customStyle="1" w:styleId="CharChar13">
    <w:name w:val="Char Char13"/>
    <w:uiPriority w:val="99"/>
    <w:locked/>
    <w:rsid w:val="0087591E"/>
    <w:rPr>
      <w:rFonts w:ascii="Calibri" w:hAnsi="Calibri"/>
      <w:sz w:val="20"/>
    </w:rPr>
  </w:style>
  <w:style w:type="character" w:customStyle="1" w:styleId="Cmsor2Char">
    <w:name w:val="Címsor 2 Char"/>
    <w:link w:val="Cmsor2"/>
    <w:uiPriority w:val="99"/>
    <w:locked/>
    <w:rsid w:val="0087591E"/>
    <w:rPr>
      <w:rFonts w:ascii="Arial" w:hAnsi="Arial"/>
      <w:b/>
      <w:i/>
      <w:sz w:val="28"/>
      <w:lang w:val="hu-HU" w:eastAsia="en-US"/>
    </w:rPr>
  </w:style>
  <w:style w:type="character" w:customStyle="1" w:styleId="CharChar21">
    <w:name w:val="Char Char21"/>
    <w:uiPriority w:val="99"/>
    <w:rsid w:val="0087591E"/>
    <w:rPr>
      <w:rFonts w:ascii="Arial" w:hAnsi="Arial"/>
      <w:b/>
      <w:sz w:val="26"/>
      <w:lang w:eastAsia="en-US"/>
    </w:rPr>
  </w:style>
  <w:style w:type="character" w:customStyle="1" w:styleId="Cmsor4Char">
    <w:name w:val="Címsor 4 Char"/>
    <w:link w:val="Cmsor4"/>
    <w:uiPriority w:val="99"/>
    <w:locked/>
    <w:rsid w:val="0087591E"/>
    <w:rPr>
      <w:rFonts w:ascii="Calibri" w:hAnsi="Calibri"/>
      <w:b/>
      <w:sz w:val="28"/>
      <w:lang w:val="hu-HU" w:eastAsia="en-US"/>
    </w:rPr>
  </w:style>
  <w:style w:type="character" w:customStyle="1" w:styleId="Cmsor5Char">
    <w:name w:val="Címsor 5 Char"/>
    <w:link w:val="Cmsor5"/>
    <w:uiPriority w:val="99"/>
    <w:locked/>
    <w:rsid w:val="0087591E"/>
    <w:rPr>
      <w:rFonts w:ascii="Calibri" w:hAnsi="Calibri"/>
      <w:b/>
      <w:i/>
      <w:sz w:val="26"/>
      <w:lang w:val="hu-HU" w:eastAsia="en-US"/>
    </w:rPr>
  </w:style>
  <w:style w:type="character" w:customStyle="1" w:styleId="Cmsor6Char">
    <w:name w:val="Címsor 6 Char"/>
    <w:link w:val="Cmsor6"/>
    <w:uiPriority w:val="99"/>
    <w:locked/>
    <w:rsid w:val="0087591E"/>
    <w:rPr>
      <w:rFonts w:ascii="Calibri" w:hAnsi="Calibri"/>
      <w:b/>
      <w:sz w:val="22"/>
      <w:lang w:val="hu-HU" w:eastAsia="en-US"/>
    </w:rPr>
  </w:style>
  <w:style w:type="character" w:customStyle="1" w:styleId="Cmsor7Char">
    <w:name w:val="Címsor 7 Char"/>
    <w:link w:val="Cmsor7"/>
    <w:uiPriority w:val="99"/>
    <w:locked/>
    <w:rsid w:val="0087591E"/>
    <w:rPr>
      <w:rFonts w:ascii="Calibri" w:hAnsi="Calibri"/>
      <w:sz w:val="24"/>
      <w:lang w:val="hu-HU" w:eastAsia="en-US"/>
    </w:rPr>
  </w:style>
  <w:style w:type="character" w:customStyle="1" w:styleId="Cmsor8Char">
    <w:name w:val="Címsor 8 Char"/>
    <w:link w:val="Cmsor8"/>
    <w:uiPriority w:val="99"/>
    <w:locked/>
    <w:rsid w:val="0087591E"/>
    <w:rPr>
      <w:rFonts w:ascii="Calibri" w:hAnsi="Calibri"/>
      <w:i/>
      <w:sz w:val="24"/>
      <w:lang w:val="hu-HU" w:eastAsia="en-US"/>
    </w:rPr>
  </w:style>
  <w:style w:type="character" w:customStyle="1" w:styleId="Cmsor9Char">
    <w:name w:val="Címsor 9 Char"/>
    <w:link w:val="Cmsor9"/>
    <w:uiPriority w:val="99"/>
    <w:locked/>
    <w:rsid w:val="0087591E"/>
    <w:rPr>
      <w:rFonts w:ascii="Arial" w:hAnsi="Arial"/>
      <w:sz w:val="22"/>
      <w:lang w:val="hu-HU" w:eastAsia="en-US"/>
    </w:rPr>
  </w:style>
  <w:style w:type="table" w:customStyle="1" w:styleId="Rcsostblzat9">
    <w:name w:val="Rácsos táblázat9"/>
    <w:uiPriority w:val="99"/>
    <w:rsid w:val="0087591E"/>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uiPriority w:val="99"/>
    <w:rsid w:val="0087591E"/>
    <w:pPr>
      <w:ind w:left="283" w:hanging="283"/>
    </w:pPr>
  </w:style>
  <w:style w:type="paragraph" w:styleId="Lista2">
    <w:name w:val="List 2"/>
    <w:basedOn w:val="Norml"/>
    <w:uiPriority w:val="99"/>
    <w:rsid w:val="0087591E"/>
    <w:pPr>
      <w:ind w:left="566" w:hanging="283"/>
    </w:pPr>
  </w:style>
  <w:style w:type="paragraph" w:styleId="Lista3">
    <w:name w:val="List 3"/>
    <w:basedOn w:val="Norml"/>
    <w:uiPriority w:val="99"/>
    <w:rsid w:val="0087591E"/>
    <w:pPr>
      <w:ind w:left="849" w:hanging="283"/>
    </w:pPr>
  </w:style>
  <w:style w:type="paragraph" w:styleId="Lista4">
    <w:name w:val="List 4"/>
    <w:basedOn w:val="Norml"/>
    <w:uiPriority w:val="99"/>
    <w:rsid w:val="0087591E"/>
    <w:pPr>
      <w:ind w:left="1132" w:hanging="283"/>
    </w:pPr>
  </w:style>
  <w:style w:type="paragraph" w:styleId="Felsorols2">
    <w:name w:val="List Bullet 2"/>
    <w:basedOn w:val="Norml"/>
    <w:uiPriority w:val="99"/>
    <w:rsid w:val="0087591E"/>
    <w:pPr>
      <w:tabs>
        <w:tab w:val="num" w:pos="643"/>
      </w:tabs>
      <w:ind w:left="643" w:hanging="360"/>
    </w:pPr>
  </w:style>
  <w:style w:type="paragraph" w:styleId="Felsorols3">
    <w:name w:val="List Bullet 3"/>
    <w:basedOn w:val="Norml"/>
    <w:uiPriority w:val="99"/>
    <w:rsid w:val="0087591E"/>
    <w:pPr>
      <w:tabs>
        <w:tab w:val="num" w:pos="926"/>
      </w:tabs>
      <w:ind w:left="926" w:hanging="360"/>
    </w:pPr>
  </w:style>
  <w:style w:type="paragraph" w:styleId="Listafolytatsa">
    <w:name w:val="List Continue"/>
    <w:basedOn w:val="Norml"/>
    <w:uiPriority w:val="99"/>
    <w:rsid w:val="0087591E"/>
    <w:pPr>
      <w:spacing w:after="120"/>
      <w:ind w:left="283"/>
    </w:pPr>
  </w:style>
  <w:style w:type="paragraph" w:styleId="Kpalrs">
    <w:name w:val="caption"/>
    <w:basedOn w:val="Norml"/>
    <w:next w:val="Norml"/>
    <w:uiPriority w:val="99"/>
    <w:qFormat/>
    <w:rsid w:val="0087591E"/>
    <w:rPr>
      <w:b/>
      <w:bCs/>
      <w:sz w:val="20"/>
      <w:szCs w:val="20"/>
    </w:rPr>
  </w:style>
  <w:style w:type="paragraph" w:styleId="Cm">
    <w:name w:val="Title"/>
    <w:basedOn w:val="Norml"/>
    <w:link w:val="CmChar"/>
    <w:uiPriority w:val="99"/>
    <w:qFormat/>
    <w:rsid w:val="0087591E"/>
    <w:pPr>
      <w:spacing w:before="240" w:after="60"/>
      <w:jc w:val="center"/>
      <w:outlineLvl w:val="0"/>
    </w:pPr>
    <w:rPr>
      <w:rFonts w:ascii="Arial" w:hAnsi="Arial"/>
      <w:b/>
      <w:bCs/>
      <w:kern w:val="28"/>
      <w:sz w:val="32"/>
      <w:szCs w:val="32"/>
    </w:rPr>
  </w:style>
  <w:style w:type="character" w:customStyle="1" w:styleId="CmChar">
    <w:name w:val="Cím Char"/>
    <w:basedOn w:val="Bekezdsalapbettpusa"/>
    <w:link w:val="Cm"/>
    <w:uiPriority w:val="99"/>
    <w:locked/>
    <w:rsid w:val="0087591E"/>
    <w:rPr>
      <w:rFonts w:ascii="Arial" w:hAnsi="Arial" w:cs="Times New Roman"/>
      <w:b/>
      <w:bCs/>
      <w:kern w:val="28"/>
      <w:sz w:val="32"/>
      <w:szCs w:val="32"/>
      <w:lang w:val="hu-HU" w:eastAsia="en-US" w:bidi="ar-SA"/>
    </w:rPr>
  </w:style>
  <w:style w:type="paragraph" w:styleId="Szvegtrzselssora">
    <w:name w:val="Body Text First Indent"/>
    <w:basedOn w:val="Szvegtrzs"/>
    <w:link w:val="SzvegtrzselssoraChar"/>
    <w:uiPriority w:val="99"/>
    <w:rsid w:val="0087591E"/>
    <w:pPr>
      <w:ind w:firstLine="210"/>
    </w:pPr>
  </w:style>
  <w:style w:type="character" w:customStyle="1" w:styleId="SzvegtrzselssoraChar">
    <w:name w:val="Szövegtörzs első sora Char"/>
    <w:basedOn w:val="SzvegtrzsChar"/>
    <w:link w:val="Szvegtrzselssora"/>
    <w:uiPriority w:val="99"/>
    <w:semiHidden/>
    <w:locked/>
    <w:rsid w:val="0087591E"/>
    <w:rPr>
      <w:rFonts w:ascii="Calibri" w:hAnsi="Calibri" w:cs="Times New Roman"/>
      <w:sz w:val="22"/>
      <w:szCs w:val="22"/>
      <w:lang w:val="hu-HU" w:eastAsia="en-US" w:bidi="ar-SA"/>
    </w:rPr>
  </w:style>
  <w:style w:type="paragraph" w:styleId="Szvegtrzselssora2">
    <w:name w:val="Body Text First Indent 2"/>
    <w:basedOn w:val="Szvegtrzsbehzssal"/>
    <w:link w:val="Szvegtrzselssora2Char"/>
    <w:uiPriority w:val="99"/>
    <w:rsid w:val="0087591E"/>
    <w:pPr>
      <w:spacing w:line="276" w:lineRule="auto"/>
      <w:ind w:firstLine="210"/>
    </w:pPr>
    <w:rPr>
      <w:sz w:val="22"/>
      <w:szCs w:val="22"/>
      <w:lang w:eastAsia="en-US"/>
    </w:rPr>
  </w:style>
  <w:style w:type="character" w:customStyle="1" w:styleId="Szvegtrzselssora2Char">
    <w:name w:val="Szövegtörzs első sora 2 Char"/>
    <w:basedOn w:val="SzvegtrzsbehzssalChar"/>
    <w:link w:val="Szvegtrzselssora2"/>
    <w:uiPriority w:val="99"/>
    <w:semiHidden/>
    <w:locked/>
    <w:rsid w:val="0087591E"/>
    <w:rPr>
      <w:rFonts w:ascii="Tahoma" w:hAnsi="Tahoma" w:cs="Times New Roman"/>
      <w:sz w:val="22"/>
      <w:szCs w:val="22"/>
      <w:lang w:val="hu-HU" w:eastAsia="en-US" w:bidi="ar-SA"/>
    </w:rPr>
  </w:style>
  <w:style w:type="character" w:styleId="Oldalszm">
    <w:name w:val="page number"/>
    <w:basedOn w:val="Bekezdsalapbettpusa"/>
    <w:uiPriority w:val="99"/>
    <w:rsid w:val="0087591E"/>
    <w:rPr>
      <w:rFonts w:cs="Times New Roman"/>
    </w:rPr>
  </w:style>
  <w:style w:type="paragraph" w:customStyle="1" w:styleId="ListParagraph1">
    <w:name w:val="List Paragraph1"/>
    <w:basedOn w:val="Norml"/>
    <w:uiPriority w:val="99"/>
    <w:rsid w:val="0087591E"/>
    <w:pPr>
      <w:ind w:left="720"/>
    </w:pPr>
  </w:style>
  <w:style w:type="paragraph" w:customStyle="1" w:styleId="NoSpacing1">
    <w:name w:val="No Spacing1"/>
    <w:uiPriority w:val="99"/>
    <w:rsid w:val="0087591E"/>
    <w:rPr>
      <w:rFonts w:ascii="Calibri" w:hAnsi="Calibri"/>
      <w:lang w:eastAsia="en-US"/>
    </w:rPr>
  </w:style>
  <w:style w:type="paragraph" w:customStyle="1" w:styleId="TOCHeading1">
    <w:name w:val="TOC Heading1"/>
    <w:basedOn w:val="Cmsor1"/>
    <w:next w:val="Norml"/>
    <w:uiPriority w:val="99"/>
    <w:rsid w:val="0087591E"/>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Revision1">
    <w:name w:val="Revision1"/>
    <w:hidden/>
    <w:uiPriority w:val="99"/>
    <w:semiHidden/>
    <w:rsid w:val="0087591E"/>
    <w:rPr>
      <w:rFonts w:cs="Mangal"/>
      <w:kern w:val="1"/>
      <w:sz w:val="24"/>
      <w:szCs w:val="21"/>
      <w:lang w:eastAsia="hi-IN" w:bidi="hi-IN"/>
    </w:rPr>
  </w:style>
  <w:style w:type="character" w:customStyle="1" w:styleId="CharChar1">
    <w:name w:val="Char Char1"/>
    <w:uiPriority w:val="99"/>
    <w:semiHidden/>
    <w:rsid w:val="0087591E"/>
    <w:rPr>
      <w:rFonts w:ascii="Tahoma" w:hAnsi="Tahoma"/>
      <w:sz w:val="16"/>
    </w:rPr>
  </w:style>
  <w:style w:type="character" w:customStyle="1" w:styleId="CharChar101">
    <w:name w:val="Char Char101"/>
    <w:uiPriority w:val="99"/>
    <w:rsid w:val="0087591E"/>
    <w:rPr>
      <w:b/>
      <w:kern w:val="36"/>
      <w:sz w:val="48"/>
    </w:rPr>
  </w:style>
  <w:style w:type="numbering" w:customStyle="1" w:styleId="Stlus2">
    <w:name w:val="Stílus2"/>
    <w:rsid w:val="00473FC9"/>
    <w:pPr>
      <w:numPr>
        <w:numId w:val="24"/>
      </w:numPr>
    </w:pPr>
  </w:style>
  <w:style w:type="numbering" w:customStyle="1" w:styleId="Stlus21">
    <w:name w:val="Stílus21"/>
    <w:rsid w:val="00473FC9"/>
    <w:pPr>
      <w:numPr>
        <w:numId w:val="2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87591E"/>
    <w:pPr>
      <w:spacing w:after="200" w:line="276" w:lineRule="auto"/>
    </w:pPr>
    <w:rPr>
      <w:rFonts w:ascii="Calibri" w:hAnsi="Calibri"/>
      <w:lang w:eastAsia="en-US"/>
    </w:rPr>
  </w:style>
  <w:style w:type="paragraph" w:styleId="Cmsor1">
    <w:name w:val="heading 1"/>
    <w:basedOn w:val="Norml"/>
    <w:link w:val="Cmsor1Char"/>
    <w:uiPriority w:val="99"/>
    <w:qFormat/>
    <w:rsid w:val="0087591E"/>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2">
    <w:name w:val="heading 2"/>
    <w:basedOn w:val="Norml"/>
    <w:next w:val="Norml"/>
    <w:link w:val="Cmsor2Char"/>
    <w:uiPriority w:val="99"/>
    <w:qFormat/>
    <w:rsid w:val="0087591E"/>
    <w:pPr>
      <w:keepNext/>
      <w:spacing w:before="240" w:after="60"/>
      <w:outlineLvl w:val="1"/>
    </w:pPr>
    <w:rPr>
      <w:rFonts w:ascii="Arial" w:hAnsi="Arial"/>
      <w:b/>
      <w:i/>
      <w:sz w:val="28"/>
      <w:szCs w:val="20"/>
    </w:rPr>
  </w:style>
  <w:style w:type="paragraph" w:styleId="Cmsor3">
    <w:name w:val="heading 3"/>
    <w:basedOn w:val="Norml"/>
    <w:next w:val="Norml"/>
    <w:link w:val="Cmsor3Char"/>
    <w:uiPriority w:val="99"/>
    <w:qFormat/>
    <w:rsid w:val="0087591E"/>
    <w:pPr>
      <w:keepNext/>
      <w:spacing w:after="0" w:line="240" w:lineRule="auto"/>
      <w:jc w:val="center"/>
      <w:outlineLvl w:val="2"/>
    </w:pPr>
    <w:rPr>
      <w:rFonts w:ascii="Times New Roman" w:hAnsi="Times New Roman"/>
      <w:b/>
      <w:sz w:val="24"/>
      <w:szCs w:val="20"/>
      <w:lang w:eastAsia="hu-HU"/>
    </w:rPr>
  </w:style>
  <w:style w:type="paragraph" w:styleId="Cmsor4">
    <w:name w:val="heading 4"/>
    <w:basedOn w:val="Norml"/>
    <w:next w:val="Norml"/>
    <w:link w:val="Cmsor4Char"/>
    <w:uiPriority w:val="99"/>
    <w:qFormat/>
    <w:rsid w:val="0087591E"/>
    <w:pPr>
      <w:keepNext/>
      <w:spacing w:before="240" w:after="60"/>
      <w:outlineLvl w:val="3"/>
    </w:pPr>
    <w:rPr>
      <w:b/>
      <w:sz w:val="28"/>
      <w:szCs w:val="20"/>
    </w:rPr>
  </w:style>
  <w:style w:type="paragraph" w:styleId="Cmsor5">
    <w:name w:val="heading 5"/>
    <w:basedOn w:val="Norml"/>
    <w:next w:val="Norml"/>
    <w:link w:val="Cmsor5Char"/>
    <w:uiPriority w:val="99"/>
    <w:qFormat/>
    <w:rsid w:val="0087591E"/>
    <w:pPr>
      <w:spacing w:before="240" w:after="60"/>
      <w:outlineLvl w:val="4"/>
    </w:pPr>
    <w:rPr>
      <w:b/>
      <w:i/>
      <w:sz w:val="26"/>
      <w:szCs w:val="20"/>
    </w:rPr>
  </w:style>
  <w:style w:type="paragraph" w:styleId="Cmsor6">
    <w:name w:val="heading 6"/>
    <w:basedOn w:val="Norml"/>
    <w:next w:val="Norml"/>
    <w:link w:val="Cmsor6Char"/>
    <w:uiPriority w:val="99"/>
    <w:qFormat/>
    <w:rsid w:val="0087591E"/>
    <w:pPr>
      <w:spacing w:before="240" w:after="60"/>
      <w:outlineLvl w:val="5"/>
    </w:pPr>
    <w:rPr>
      <w:b/>
      <w:szCs w:val="20"/>
    </w:rPr>
  </w:style>
  <w:style w:type="paragraph" w:styleId="Cmsor7">
    <w:name w:val="heading 7"/>
    <w:basedOn w:val="Norml"/>
    <w:next w:val="Norml"/>
    <w:link w:val="Cmsor7Char"/>
    <w:uiPriority w:val="99"/>
    <w:qFormat/>
    <w:rsid w:val="0087591E"/>
    <w:pPr>
      <w:spacing w:before="240" w:after="60"/>
      <w:outlineLvl w:val="6"/>
    </w:pPr>
    <w:rPr>
      <w:sz w:val="24"/>
      <w:szCs w:val="20"/>
    </w:rPr>
  </w:style>
  <w:style w:type="paragraph" w:styleId="Cmsor8">
    <w:name w:val="heading 8"/>
    <w:basedOn w:val="Norml"/>
    <w:next w:val="Norml"/>
    <w:link w:val="Cmsor8Char"/>
    <w:uiPriority w:val="99"/>
    <w:qFormat/>
    <w:rsid w:val="0087591E"/>
    <w:pPr>
      <w:spacing w:before="240" w:after="60"/>
      <w:outlineLvl w:val="7"/>
    </w:pPr>
    <w:rPr>
      <w:i/>
      <w:sz w:val="24"/>
      <w:szCs w:val="20"/>
    </w:rPr>
  </w:style>
  <w:style w:type="paragraph" w:styleId="Cmsor9">
    <w:name w:val="heading 9"/>
    <w:basedOn w:val="Norml"/>
    <w:next w:val="Norml"/>
    <w:link w:val="Cmsor9Char"/>
    <w:uiPriority w:val="99"/>
    <w:qFormat/>
    <w:rsid w:val="0087591E"/>
    <w:pPr>
      <w:spacing w:before="240" w:after="60"/>
      <w:outlineLvl w:val="8"/>
    </w:pPr>
    <w:rPr>
      <w:rFonts w:ascii="Arial" w:hAnsi="Arial"/>
      <w:szCs w:val="20"/>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87591E"/>
    <w:rPr>
      <w:rFonts w:ascii="Cambria" w:hAnsi="Cambria" w:cs="Times New Roman"/>
      <w:b/>
      <w:bCs/>
      <w:kern w:val="32"/>
      <w:sz w:val="32"/>
      <w:szCs w:val="32"/>
      <w:lang w:eastAsia="en-US"/>
    </w:rPr>
  </w:style>
  <w:style w:type="character" w:customStyle="1" w:styleId="Heading2Char">
    <w:name w:val="Heading 2 Char"/>
    <w:basedOn w:val="Bekezdsalapbettpusa"/>
    <w:uiPriority w:val="99"/>
    <w:semiHidden/>
    <w:locked/>
    <w:rsid w:val="0087591E"/>
    <w:rPr>
      <w:rFonts w:ascii="Cambria" w:hAnsi="Cambria" w:cs="Times New Roman"/>
      <w:b/>
      <w:bCs/>
      <w:i/>
      <w:iCs/>
      <w:sz w:val="28"/>
      <w:szCs w:val="28"/>
      <w:lang w:eastAsia="en-US"/>
    </w:rPr>
  </w:style>
  <w:style w:type="character" w:customStyle="1" w:styleId="Heading3Char">
    <w:name w:val="Heading 3 Char"/>
    <w:basedOn w:val="Bekezdsalapbettpusa"/>
    <w:uiPriority w:val="99"/>
    <w:semiHidden/>
    <w:locked/>
    <w:rsid w:val="0087591E"/>
    <w:rPr>
      <w:rFonts w:ascii="Cambria" w:hAnsi="Cambria" w:cs="Times New Roman"/>
      <w:b/>
      <w:bCs/>
      <w:sz w:val="26"/>
      <w:szCs w:val="26"/>
      <w:lang w:eastAsia="en-US"/>
    </w:rPr>
  </w:style>
  <w:style w:type="character" w:customStyle="1" w:styleId="Heading4Char">
    <w:name w:val="Heading 4 Char"/>
    <w:basedOn w:val="Bekezdsalapbettpusa"/>
    <w:uiPriority w:val="99"/>
    <w:semiHidden/>
    <w:locked/>
    <w:rsid w:val="0087591E"/>
    <w:rPr>
      <w:rFonts w:ascii="Calibri" w:hAnsi="Calibri" w:cs="Times New Roman"/>
      <w:b/>
      <w:bCs/>
      <w:sz w:val="28"/>
      <w:szCs w:val="28"/>
      <w:lang w:eastAsia="en-US"/>
    </w:rPr>
  </w:style>
  <w:style w:type="character" w:customStyle="1" w:styleId="Heading5Char">
    <w:name w:val="Heading 5 Char"/>
    <w:basedOn w:val="Bekezdsalapbettpusa"/>
    <w:uiPriority w:val="99"/>
    <w:semiHidden/>
    <w:locked/>
    <w:rsid w:val="0087591E"/>
    <w:rPr>
      <w:rFonts w:ascii="Calibri" w:hAnsi="Calibri" w:cs="Times New Roman"/>
      <w:b/>
      <w:bCs/>
      <w:i/>
      <w:iCs/>
      <w:sz w:val="26"/>
      <w:szCs w:val="26"/>
      <w:lang w:eastAsia="en-US"/>
    </w:rPr>
  </w:style>
  <w:style w:type="character" w:customStyle="1" w:styleId="Heading6Char">
    <w:name w:val="Heading 6 Char"/>
    <w:basedOn w:val="Bekezdsalapbettpusa"/>
    <w:uiPriority w:val="99"/>
    <w:semiHidden/>
    <w:locked/>
    <w:rsid w:val="0087591E"/>
    <w:rPr>
      <w:rFonts w:ascii="Calibri" w:hAnsi="Calibri" w:cs="Times New Roman"/>
      <w:b/>
      <w:bCs/>
      <w:lang w:eastAsia="en-US"/>
    </w:rPr>
  </w:style>
  <w:style w:type="character" w:customStyle="1" w:styleId="Heading7Char">
    <w:name w:val="Heading 7 Char"/>
    <w:basedOn w:val="Bekezdsalapbettpusa"/>
    <w:uiPriority w:val="99"/>
    <w:semiHidden/>
    <w:locked/>
    <w:rsid w:val="0087591E"/>
    <w:rPr>
      <w:rFonts w:ascii="Calibri" w:hAnsi="Calibri" w:cs="Times New Roman"/>
      <w:sz w:val="24"/>
      <w:szCs w:val="24"/>
      <w:lang w:eastAsia="en-US"/>
    </w:rPr>
  </w:style>
  <w:style w:type="character" w:customStyle="1" w:styleId="Heading8Char">
    <w:name w:val="Heading 8 Char"/>
    <w:basedOn w:val="Bekezdsalapbettpusa"/>
    <w:uiPriority w:val="99"/>
    <w:semiHidden/>
    <w:locked/>
    <w:rsid w:val="0087591E"/>
    <w:rPr>
      <w:rFonts w:ascii="Calibri" w:hAnsi="Calibri" w:cs="Times New Roman"/>
      <w:i/>
      <w:iCs/>
      <w:sz w:val="24"/>
      <w:szCs w:val="24"/>
      <w:lang w:eastAsia="en-US"/>
    </w:rPr>
  </w:style>
  <w:style w:type="character" w:customStyle="1" w:styleId="Heading9Char">
    <w:name w:val="Heading 9 Char"/>
    <w:basedOn w:val="Bekezdsalapbettpusa"/>
    <w:uiPriority w:val="99"/>
    <w:semiHidden/>
    <w:locked/>
    <w:rsid w:val="0087591E"/>
    <w:rPr>
      <w:rFonts w:ascii="Cambria" w:hAnsi="Cambria" w:cs="Times New Roman"/>
      <w:lang w:eastAsia="en-US"/>
    </w:rPr>
  </w:style>
  <w:style w:type="character" w:customStyle="1" w:styleId="Cmsor1Char">
    <w:name w:val="Címsor 1 Char"/>
    <w:link w:val="Cmsor1"/>
    <w:uiPriority w:val="99"/>
    <w:locked/>
    <w:rsid w:val="0087591E"/>
    <w:rPr>
      <w:b/>
      <w:kern w:val="36"/>
      <w:sz w:val="48"/>
      <w:lang w:val="hu-HU" w:eastAsia="hu-HU"/>
    </w:rPr>
  </w:style>
  <w:style w:type="paragraph" w:styleId="Lbjegyzetszveg">
    <w:name w:val="footnote text"/>
    <w:basedOn w:val="Norml"/>
    <w:link w:val="LbjegyzetszvegChar"/>
    <w:uiPriority w:val="99"/>
    <w:semiHidden/>
    <w:rsid w:val="0087591E"/>
    <w:pPr>
      <w:spacing w:after="0" w:line="240" w:lineRule="auto"/>
    </w:pPr>
    <w:rPr>
      <w:b/>
      <w:kern w:val="36"/>
      <w:sz w:val="48"/>
      <w:szCs w:val="20"/>
      <w:lang w:eastAsia="hu-HU"/>
    </w:rPr>
  </w:style>
  <w:style w:type="character" w:customStyle="1" w:styleId="FootnoteTextChar">
    <w:name w:val="Footnote Text Char"/>
    <w:basedOn w:val="Bekezdsalapbettpusa"/>
    <w:uiPriority w:val="99"/>
    <w:semiHidden/>
    <w:locked/>
    <w:rsid w:val="0087591E"/>
    <w:rPr>
      <w:rFonts w:cs="Times New Roman"/>
      <w:sz w:val="20"/>
      <w:szCs w:val="20"/>
      <w:lang w:eastAsia="en-US"/>
    </w:rPr>
  </w:style>
  <w:style w:type="character" w:customStyle="1" w:styleId="LbjegyzetszvegChar">
    <w:name w:val="Lábjegyzetszöveg Char"/>
    <w:link w:val="Lbjegyzetszveg"/>
    <w:uiPriority w:val="99"/>
    <w:locked/>
    <w:rsid w:val="0087591E"/>
    <w:rPr>
      <w:rFonts w:ascii="Calibri" w:hAnsi="Calibri"/>
      <w:b/>
      <w:kern w:val="36"/>
      <w:sz w:val="48"/>
      <w:lang w:val="hu-HU" w:eastAsia="hu-HU"/>
    </w:rPr>
  </w:style>
  <w:style w:type="character" w:styleId="Lbjegyzet-hivatkozs">
    <w:name w:val="footnote reference"/>
    <w:basedOn w:val="Bekezdsalapbettpusa"/>
    <w:uiPriority w:val="99"/>
    <w:semiHidden/>
    <w:rsid w:val="0087591E"/>
    <w:rPr>
      <w:rFonts w:cs="Times New Roman"/>
      <w:vertAlign w:val="superscript"/>
    </w:rPr>
  </w:style>
  <w:style w:type="paragraph" w:styleId="Listaszerbekezds">
    <w:name w:val="List Paragraph"/>
    <w:basedOn w:val="Norml"/>
    <w:uiPriority w:val="99"/>
    <w:qFormat/>
    <w:rsid w:val="0087591E"/>
    <w:pPr>
      <w:ind w:left="720"/>
    </w:pPr>
  </w:style>
  <w:style w:type="table" w:styleId="Rcsostblzat">
    <w:name w:val="Table Grid"/>
    <w:basedOn w:val="Normltblzat"/>
    <w:uiPriority w:val="99"/>
    <w:rsid w:val="0087591E"/>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87591E"/>
    <w:rPr>
      <w:rFonts w:ascii="Calibri" w:hAnsi="Calibri"/>
      <w:lang w:eastAsia="en-US"/>
    </w:rPr>
  </w:style>
  <w:style w:type="character" w:styleId="Jegyzethivatkozs">
    <w:name w:val="annotation reference"/>
    <w:basedOn w:val="Bekezdsalapbettpusa"/>
    <w:uiPriority w:val="99"/>
    <w:rsid w:val="0087591E"/>
    <w:rPr>
      <w:rFonts w:cs="Times New Roman"/>
      <w:sz w:val="16"/>
    </w:rPr>
  </w:style>
  <w:style w:type="paragraph" w:styleId="Jegyzetszveg">
    <w:name w:val="annotation text"/>
    <w:basedOn w:val="Norml"/>
    <w:link w:val="JegyzetszvegChar"/>
    <w:uiPriority w:val="99"/>
    <w:rsid w:val="0087591E"/>
    <w:pPr>
      <w:spacing w:line="240" w:lineRule="auto"/>
    </w:pPr>
    <w:rPr>
      <w:sz w:val="20"/>
      <w:szCs w:val="20"/>
      <w:lang w:eastAsia="hu-HU"/>
    </w:rPr>
  </w:style>
  <w:style w:type="character" w:customStyle="1" w:styleId="CommentTextChar">
    <w:name w:val="Comment Text Char"/>
    <w:basedOn w:val="Bekezdsalapbettpusa"/>
    <w:uiPriority w:val="99"/>
    <w:semiHidden/>
    <w:locked/>
    <w:rsid w:val="0087591E"/>
    <w:rPr>
      <w:rFonts w:cs="Times New Roman"/>
      <w:sz w:val="20"/>
      <w:szCs w:val="20"/>
      <w:lang w:eastAsia="en-US"/>
    </w:rPr>
  </w:style>
  <w:style w:type="character" w:customStyle="1" w:styleId="JegyzetszvegChar">
    <w:name w:val="Jegyzetszöveg Char"/>
    <w:link w:val="Jegyzetszveg"/>
    <w:uiPriority w:val="99"/>
    <w:locked/>
    <w:rsid w:val="0087591E"/>
    <w:rPr>
      <w:rFonts w:ascii="Calibri" w:hAnsi="Calibri"/>
      <w:lang w:val="hu-HU" w:eastAsia="hu-HU"/>
    </w:rPr>
  </w:style>
  <w:style w:type="paragraph" w:styleId="Megjegyzstrgya">
    <w:name w:val="annotation subject"/>
    <w:basedOn w:val="Jegyzetszveg"/>
    <w:next w:val="Jegyzetszveg"/>
    <w:link w:val="MegjegyzstrgyaChar"/>
    <w:uiPriority w:val="99"/>
    <w:semiHidden/>
    <w:rsid w:val="0087591E"/>
  </w:style>
  <w:style w:type="character" w:customStyle="1" w:styleId="CommentSubjectChar">
    <w:name w:val="Comment Subject Char"/>
    <w:basedOn w:val="JegyzetszvegChar"/>
    <w:uiPriority w:val="99"/>
    <w:semiHidden/>
    <w:locked/>
    <w:rsid w:val="0087591E"/>
    <w:rPr>
      <w:rFonts w:ascii="Calibri" w:hAnsi="Calibri" w:cs="Times New Roman"/>
      <w:b/>
      <w:bCs/>
      <w:sz w:val="20"/>
      <w:szCs w:val="20"/>
      <w:lang w:val="hu-HU" w:eastAsia="en-US" w:bidi="ar-SA"/>
    </w:rPr>
  </w:style>
  <w:style w:type="character" w:customStyle="1" w:styleId="MegjegyzstrgyaChar">
    <w:name w:val="Megjegyzés tárgya Char"/>
    <w:link w:val="Megjegyzstrgya"/>
    <w:uiPriority w:val="99"/>
    <w:locked/>
    <w:rsid w:val="0087591E"/>
    <w:rPr>
      <w:rFonts w:ascii="Calibri" w:hAnsi="Calibri"/>
      <w:lang w:val="hu-HU" w:eastAsia="hu-HU"/>
    </w:rPr>
  </w:style>
  <w:style w:type="paragraph" w:styleId="Buborkszveg">
    <w:name w:val="Balloon Text"/>
    <w:basedOn w:val="Norml"/>
    <w:link w:val="BuborkszvegChar"/>
    <w:uiPriority w:val="99"/>
    <w:rsid w:val="0087591E"/>
    <w:pPr>
      <w:spacing w:after="0" w:line="240" w:lineRule="auto"/>
    </w:pPr>
    <w:rPr>
      <w:b/>
      <w:sz w:val="20"/>
      <w:szCs w:val="20"/>
      <w:lang w:eastAsia="hu-HU"/>
    </w:rPr>
  </w:style>
  <w:style w:type="character" w:customStyle="1" w:styleId="BalloonTextChar">
    <w:name w:val="Balloon Text Char"/>
    <w:basedOn w:val="Bekezdsalapbettpusa"/>
    <w:uiPriority w:val="99"/>
    <w:semiHidden/>
    <w:locked/>
    <w:rsid w:val="0087591E"/>
    <w:rPr>
      <w:rFonts w:ascii="Times New Roman" w:hAnsi="Times New Roman" w:cs="Times New Roman"/>
      <w:sz w:val="2"/>
      <w:lang w:eastAsia="en-US"/>
    </w:rPr>
  </w:style>
  <w:style w:type="character" w:customStyle="1" w:styleId="BuborkszvegChar">
    <w:name w:val="Buborékszöveg Char"/>
    <w:link w:val="Buborkszveg"/>
    <w:uiPriority w:val="99"/>
    <w:locked/>
    <w:rsid w:val="0087591E"/>
    <w:rPr>
      <w:rFonts w:ascii="Calibri" w:hAnsi="Calibri"/>
      <w:b/>
      <w:lang w:val="hu-HU" w:eastAsia="hu-HU"/>
    </w:rPr>
  </w:style>
  <w:style w:type="paragraph" w:customStyle="1" w:styleId="Default">
    <w:name w:val="Default"/>
    <w:uiPriority w:val="99"/>
    <w:rsid w:val="0087591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87591E"/>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87591E"/>
  </w:style>
  <w:style w:type="paragraph" w:customStyle="1" w:styleId="Standard">
    <w:name w:val="Standard"/>
    <w:uiPriority w:val="99"/>
    <w:rsid w:val="0087591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87591E"/>
    <w:pPr>
      <w:spacing w:after="120" w:line="240" w:lineRule="auto"/>
      <w:ind w:left="283"/>
    </w:pPr>
    <w:rPr>
      <w:rFonts w:ascii="Tahoma" w:hAnsi="Tahoma"/>
      <w:sz w:val="16"/>
      <w:szCs w:val="20"/>
      <w:lang w:eastAsia="hu-HU"/>
    </w:rPr>
  </w:style>
  <w:style w:type="character" w:customStyle="1" w:styleId="BodyTextIndentChar">
    <w:name w:val="Body Text Indent Char"/>
    <w:basedOn w:val="Bekezdsalapbettpusa"/>
    <w:uiPriority w:val="99"/>
    <w:semiHidden/>
    <w:locked/>
    <w:rsid w:val="0087591E"/>
    <w:rPr>
      <w:rFonts w:cs="Times New Roman"/>
      <w:lang w:eastAsia="en-US"/>
    </w:rPr>
  </w:style>
  <w:style w:type="character" w:customStyle="1" w:styleId="SzvegtrzsbehzssalChar">
    <w:name w:val="Szövegtörzs behúzással Char"/>
    <w:link w:val="Szvegtrzsbehzssal"/>
    <w:uiPriority w:val="99"/>
    <w:locked/>
    <w:rsid w:val="0087591E"/>
    <w:rPr>
      <w:rFonts w:ascii="Tahoma" w:hAnsi="Tahoma"/>
      <w:sz w:val="16"/>
      <w:lang w:val="hu-HU" w:eastAsia="hu-HU"/>
    </w:rPr>
  </w:style>
  <w:style w:type="paragraph" w:styleId="Szvegtrzsbehzssal2">
    <w:name w:val="Body Text Indent 2"/>
    <w:basedOn w:val="Norml"/>
    <w:link w:val="Szvegtrzsbehzssal2Char"/>
    <w:uiPriority w:val="99"/>
    <w:rsid w:val="0087591E"/>
    <w:pPr>
      <w:spacing w:after="120" w:line="480" w:lineRule="auto"/>
      <w:ind w:left="283"/>
    </w:pPr>
    <w:rPr>
      <w:sz w:val="24"/>
      <w:szCs w:val="20"/>
      <w:lang w:eastAsia="hu-HU"/>
    </w:rPr>
  </w:style>
  <w:style w:type="character" w:customStyle="1" w:styleId="BodyTextIndent2Char">
    <w:name w:val="Body Text Indent 2 Char"/>
    <w:basedOn w:val="Bekezdsalapbettpusa"/>
    <w:uiPriority w:val="99"/>
    <w:semiHidden/>
    <w:locked/>
    <w:rsid w:val="0087591E"/>
    <w:rPr>
      <w:rFonts w:cs="Times New Roman"/>
      <w:lang w:eastAsia="en-US"/>
    </w:rPr>
  </w:style>
  <w:style w:type="character" w:customStyle="1" w:styleId="Szvegtrzsbehzssal2Char">
    <w:name w:val="Szövegtörzs behúzással 2 Char"/>
    <w:link w:val="Szvegtrzsbehzssal2"/>
    <w:uiPriority w:val="99"/>
    <w:locked/>
    <w:rsid w:val="0087591E"/>
    <w:rPr>
      <w:rFonts w:ascii="Calibri" w:hAnsi="Calibri"/>
      <w:sz w:val="24"/>
      <w:lang w:val="hu-HU" w:eastAsia="hu-HU"/>
    </w:rPr>
  </w:style>
  <w:style w:type="paragraph" w:styleId="lfej">
    <w:name w:val="header"/>
    <w:basedOn w:val="Norml"/>
    <w:link w:val="lfejChar"/>
    <w:uiPriority w:val="99"/>
    <w:rsid w:val="0087591E"/>
    <w:pPr>
      <w:widowControl w:val="0"/>
      <w:tabs>
        <w:tab w:val="center" w:pos="4536"/>
        <w:tab w:val="right" w:pos="9072"/>
      </w:tabs>
      <w:suppressAutoHyphens/>
      <w:spacing w:after="0" w:line="240" w:lineRule="auto"/>
    </w:pPr>
    <w:rPr>
      <w:sz w:val="24"/>
      <w:szCs w:val="20"/>
      <w:lang w:eastAsia="hu-HU"/>
    </w:rPr>
  </w:style>
  <w:style w:type="character" w:customStyle="1" w:styleId="HeaderChar">
    <w:name w:val="Header Char"/>
    <w:basedOn w:val="Bekezdsalapbettpusa"/>
    <w:uiPriority w:val="99"/>
    <w:semiHidden/>
    <w:locked/>
    <w:rsid w:val="0087591E"/>
    <w:rPr>
      <w:rFonts w:cs="Times New Roman"/>
      <w:lang w:eastAsia="en-US"/>
    </w:rPr>
  </w:style>
  <w:style w:type="character" w:customStyle="1" w:styleId="lfejChar">
    <w:name w:val="Élőfej Char"/>
    <w:link w:val="lfej"/>
    <w:uiPriority w:val="99"/>
    <w:locked/>
    <w:rsid w:val="0087591E"/>
    <w:rPr>
      <w:rFonts w:ascii="Calibri" w:hAnsi="Calibri"/>
      <w:sz w:val="24"/>
      <w:lang w:val="hu-HU" w:eastAsia="hu-HU"/>
    </w:rPr>
  </w:style>
  <w:style w:type="paragraph" w:styleId="llb">
    <w:name w:val="footer"/>
    <w:basedOn w:val="Norml"/>
    <w:link w:val="llbChar"/>
    <w:uiPriority w:val="99"/>
    <w:rsid w:val="0087591E"/>
    <w:pPr>
      <w:widowControl w:val="0"/>
      <w:tabs>
        <w:tab w:val="center" w:pos="4536"/>
        <w:tab w:val="right" w:pos="9072"/>
      </w:tabs>
      <w:suppressAutoHyphens/>
      <w:spacing w:after="0" w:line="240" w:lineRule="auto"/>
    </w:pPr>
    <w:rPr>
      <w:rFonts w:ascii="Mangal" w:hAnsi="Mangal"/>
      <w:kern w:val="2"/>
      <w:sz w:val="21"/>
      <w:szCs w:val="20"/>
      <w:lang w:eastAsia="hi-IN" w:bidi="hi-IN"/>
    </w:rPr>
  </w:style>
  <w:style w:type="character" w:customStyle="1" w:styleId="FooterChar">
    <w:name w:val="Footer Char"/>
    <w:basedOn w:val="Bekezdsalapbettpusa"/>
    <w:uiPriority w:val="99"/>
    <w:semiHidden/>
    <w:locked/>
    <w:rsid w:val="0087591E"/>
    <w:rPr>
      <w:rFonts w:cs="Times New Roman"/>
      <w:lang w:eastAsia="en-US"/>
    </w:rPr>
  </w:style>
  <w:style w:type="character" w:customStyle="1" w:styleId="llbChar">
    <w:name w:val="Élőláb Char"/>
    <w:link w:val="llb"/>
    <w:uiPriority w:val="99"/>
    <w:locked/>
    <w:rsid w:val="0087591E"/>
    <w:rPr>
      <w:rFonts w:ascii="Mangal" w:hAnsi="Mangal"/>
      <w:kern w:val="2"/>
      <w:sz w:val="21"/>
      <w:lang w:val="hu-HU" w:eastAsia="hi-IN" w:bidi="hi-IN"/>
    </w:rPr>
  </w:style>
  <w:style w:type="paragraph" w:customStyle="1" w:styleId="Stlus3">
    <w:name w:val="Stílus3"/>
    <w:basedOn w:val="Norml"/>
    <w:uiPriority w:val="99"/>
    <w:rsid w:val="0087591E"/>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87591E"/>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87591E"/>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87591E"/>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87591E"/>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87591E"/>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87591E"/>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87591E"/>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87591E"/>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87591E"/>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87591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87591E"/>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87591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87591E"/>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87591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87591E"/>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87591E"/>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87591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87591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87591E"/>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87591E"/>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87591E"/>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87591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87591E"/>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87591E"/>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87591E"/>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87591E"/>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87591E"/>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87591E"/>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87591E"/>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87591E"/>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87591E"/>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87591E"/>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87591E"/>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87591E"/>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87591E"/>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87591E"/>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87591E"/>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87591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87591E"/>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87591E"/>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87591E"/>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87591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87591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87591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87591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87591E"/>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87591E"/>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87591E"/>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87591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87591E"/>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87591E"/>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87591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87591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87591E"/>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87591E"/>
    <w:rPr>
      <w:rFonts w:cs="Times New Roman"/>
      <w:color w:val="0000FF"/>
      <w:u w:val="single"/>
    </w:rPr>
  </w:style>
  <w:style w:type="character" w:styleId="Mrltotthiperhivatkozs">
    <w:name w:val="FollowedHyperlink"/>
    <w:basedOn w:val="Bekezdsalapbettpusa"/>
    <w:uiPriority w:val="99"/>
    <w:rsid w:val="0087591E"/>
    <w:rPr>
      <w:rFonts w:cs="Times New Roman"/>
      <w:color w:val="800080"/>
      <w:u w:val="single"/>
    </w:rPr>
  </w:style>
  <w:style w:type="paragraph" w:customStyle="1" w:styleId="Listaszerbekezds2">
    <w:name w:val="Listaszerű bekezdés2"/>
    <w:basedOn w:val="Norm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87591E"/>
    <w:pPr>
      <w:ind w:left="440"/>
    </w:pPr>
  </w:style>
  <w:style w:type="paragraph" w:styleId="TJ2">
    <w:name w:val="toc 2"/>
    <w:basedOn w:val="Norml"/>
    <w:next w:val="Norml"/>
    <w:autoRedefine/>
    <w:uiPriority w:val="99"/>
    <w:rsid w:val="0087591E"/>
    <w:pPr>
      <w:spacing w:after="100"/>
      <w:ind w:left="220"/>
    </w:pPr>
    <w:rPr>
      <w:lang w:eastAsia="hu-HU"/>
    </w:rPr>
  </w:style>
  <w:style w:type="paragraph" w:styleId="TJ1">
    <w:name w:val="toc 1"/>
    <w:basedOn w:val="Norml"/>
    <w:next w:val="Norml"/>
    <w:autoRedefine/>
    <w:uiPriority w:val="99"/>
    <w:rsid w:val="0087591E"/>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87591E"/>
    <w:rPr>
      <w:rFonts w:ascii="Tahoma" w:hAnsi="Tahoma"/>
      <w:sz w:val="16"/>
    </w:rPr>
  </w:style>
  <w:style w:type="paragraph" w:customStyle="1" w:styleId="Listaszerbekezds3">
    <w:name w:val="Listaszerű bekezdés3"/>
    <w:basedOn w:val="Norm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87591E"/>
    <w:rPr>
      <w:rFonts w:cs="Mangal"/>
      <w:kern w:val="1"/>
      <w:sz w:val="24"/>
      <w:szCs w:val="21"/>
      <w:lang w:eastAsia="hi-IN" w:bidi="hi-IN"/>
    </w:rPr>
  </w:style>
  <w:style w:type="table" w:customStyle="1" w:styleId="Rcsostblzat7">
    <w:name w:val="Rácsos táblázat7"/>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87591E"/>
    <w:pPr>
      <w:ind w:left="708"/>
    </w:pPr>
  </w:style>
  <w:style w:type="paragraph" w:customStyle="1" w:styleId="Vltozat1">
    <w:name w:val="Változat1"/>
    <w:hidden/>
    <w:uiPriority w:val="99"/>
    <w:semiHidden/>
    <w:rsid w:val="0087591E"/>
    <w:rPr>
      <w:rFonts w:ascii="Calibri" w:hAnsi="Calibri"/>
      <w:lang w:eastAsia="en-US"/>
    </w:rPr>
  </w:style>
  <w:style w:type="paragraph" w:customStyle="1" w:styleId="Listaszerbekezds41">
    <w:name w:val="Listaszerű bekezdés41"/>
    <w:basedOn w:val="Norml"/>
    <w:uiPriority w:val="99"/>
    <w:rsid w:val="0087591E"/>
    <w:pPr>
      <w:ind w:left="720"/>
      <w:contextualSpacing/>
    </w:pPr>
  </w:style>
  <w:style w:type="paragraph" w:customStyle="1" w:styleId="Nincstrkz1">
    <w:name w:val="Nincs térköz1"/>
    <w:uiPriority w:val="99"/>
    <w:rsid w:val="0087591E"/>
    <w:rPr>
      <w:rFonts w:ascii="Calibri" w:hAnsi="Calibri"/>
      <w:lang w:eastAsia="en-US"/>
    </w:rPr>
  </w:style>
  <w:style w:type="table" w:customStyle="1" w:styleId="Rcsostblzat23">
    <w:name w:val="Rácsos táblázat2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4">
    <w:name w:val="Char Char24"/>
    <w:uiPriority w:val="99"/>
    <w:semiHidden/>
    <w:rsid w:val="0087591E"/>
    <w:rPr>
      <w:rFonts w:ascii="Tahoma" w:hAnsi="Tahoma"/>
      <w:sz w:val="16"/>
    </w:rPr>
  </w:style>
  <w:style w:type="paragraph" w:customStyle="1" w:styleId="Vltozat12">
    <w:name w:val="Változat12"/>
    <w:hidden/>
    <w:uiPriority w:val="99"/>
    <w:semiHidden/>
    <w:rsid w:val="0087591E"/>
    <w:rPr>
      <w:rFonts w:cs="Mangal"/>
      <w:kern w:val="1"/>
      <w:sz w:val="24"/>
      <w:szCs w:val="21"/>
      <w:lang w:eastAsia="hi-IN" w:bidi="hi-IN"/>
    </w:rPr>
  </w:style>
  <w:style w:type="table" w:customStyle="1" w:styleId="Rcsostblzat71">
    <w:name w:val="Rácsos táblázat7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87591E"/>
    <w:rPr>
      <w:rFonts w:ascii="Calibri" w:hAnsi="Calibri"/>
      <w:lang w:eastAsia="en-US"/>
    </w:rPr>
  </w:style>
  <w:style w:type="table" w:customStyle="1" w:styleId="Rcsostblzat231">
    <w:name w:val="Rácsos táblázat23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87591E"/>
  </w:style>
  <w:style w:type="character" w:styleId="Kiemels2">
    <w:name w:val="Strong"/>
    <w:basedOn w:val="Bekezdsalapbettpusa"/>
    <w:uiPriority w:val="99"/>
    <w:qFormat/>
    <w:rsid w:val="0087591E"/>
    <w:rPr>
      <w:rFonts w:cs="Times New Roman"/>
      <w:b/>
    </w:rPr>
  </w:style>
  <w:style w:type="table" w:customStyle="1" w:styleId="Rcsostblzat24">
    <w:name w:val="Rácsos táblázat24"/>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24">
    <w:name w:val="xl24"/>
    <w:basedOn w:val="Norml"/>
    <w:uiPriority w:val="99"/>
    <w:rsid w:val="0087591E"/>
    <w:pPr>
      <w:pBdr>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25">
    <w:name w:val="xl25"/>
    <w:basedOn w:val="Norml"/>
    <w:uiPriority w:val="99"/>
    <w:rsid w:val="0087591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b/>
      <w:bCs/>
      <w:lang w:eastAsia="hu-HU"/>
    </w:rPr>
  </w:style>
  <w:style w:type="paragraph" w:customStyle="1" w:styleId="xl26">
    <w:name w:val="xl26"/>
    <w:basedOn w:val="Norml"/>
    <w:uiPriority w:val="99"/>
    <w:rsid w:val="0087591E"/>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7">
    <w:name w:val="xl27"/>
    <w:basedOn w:val="Norml"/>
    <w:uiPriority w:val="99"/>
    <w:rsid w:val="0087591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28">
    <w:name w:val="xl28"/>
    <w:basedOn w:val="Norml"/>
    <w:uiPriority w:val="99"/>
    <w:rsid w:val="0087591E"/>
    <w:pPr>
      <w:pBdr>
        <w:bottom w:val="single" w:sz="8" w:space="0" w:color="auto"/>
        <w:right w:val="single" w:sz="8" w:space="0" w:color="auto"/>
      </w:pBdr>
      <w:spacing w:before="100" w:beforeAutospacing="1" w:after="100" w:afterAutospacing="1" w:line="240" w:lineRule="auto"/>
      <w:jc w:val="center"/>
    </w:pPr>
    <w:rPr>
      <w:rFonts w:ascii="Times New Roman" w:hAnsi="Times New Roman"/>
      <w:lang w:eastAsia="hu-HU"/>
    </w:rPr>
  </w:style>
  <w:style w:type="paragraph" w:customStyle="1" w:styleId="xl29">
    <w:name w:val="xl29"/>
    <w:basedOn w:val="Norml"/>
    <w:uiPriority w:val="99"/>
    <w:rsid w:val="0087591E"/>
    <w:pPr>
      <w:pBdr>
        <w:bottom w:val="single" w:sz="8" w:space="0" w:color="auto"/>
        <w:right w:val="single" w:sz="8" w:space="0" w:color="auto"/>
      </w:pBdr>
      <w:shd w:val="clear" w:color="auto" w:fill="C0C0C0"/>
      <w:spacing w:before="100" w:beforeAutospacing="1" w:after="100" w:afterAutospacing="1" w:line="240" w:lineRule="auto"/>
      <w:jc w:val="center"/>
    </w:pPr>
    <w:rPr>
      <w:rFonts w:ascii="Times New Roman" w:hAnsi="Times New Roman"/>
      <w:lang w:eastAsia="hu-HU"/>
    </w:rPr>
  </w:style>
  <w:style w:type="paragraph" w:customStyle="1" w:styleId="xl30">
    <w:name w:val="xl30"/>
    <w:basedOn w:val="Norml"/>
    <w:uiPriority w:val="99"/>
    <w:rsid w:val="0087591E"/>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1">
    <w:name w:val="xl31"/>
    <w:basedOn w:val="Norml"/>
    <w:uiPriority w:val="99"/>
    <w:rsid w:val="0087591E"/>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32">
    <w:name w:val="xl32"/>
    <w:basedOn w:val="Norml"/>
    <w:uiPriority w:val="99"/>
    <w:rsid w:val="0087591E"/>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font6">
    <w:name w:val="font6"/>
    <w:basedOn w:val="Norml"/>
    <w:uiPriority w:val="99"/>
    <w:rsid w:val="0087591E"/>
    <w:pPr>
      <w:spacing w:before="100" w:beforeAutospacing="1" w:after="100" w:afterAutospacing="1" w:line="240" w:lineRule="auto"/>
    </w:pPr>
    <w:rPr>
      <w:color w:val="000000"/>
      <w:sz w:val="20"/>
      <w:szCs w:val="20"/>
      <w:lang w:eastAsia="hu-HU"/>
    </w:rPr>
  </w:style>
  <w:style w:type="paragraph" w:customStyle="1" w:styleId="font7">
    <w:name w:val="font7"/>
    <w:basedOn w:val="Norml"/>
    <w:uiPriority w:val="99"/>
    <w:rsid w:val="0087591E"/>
    <w:pPr>
      <w:spacing w:before="100" w:beforeAutospacing="1" w:after="100" w:afterAutospacing="1" w:line="240" w:lineRule="auto"/>
    </w:pPr>
    <w:rPr>
      <w:b/>
      <w:bCs/>
      <w:color w:val="000000"/>
      <w:sz w:val="20"/>
      <w:szCs w:val="20"/>
      <w:lang w:eastAsia="hu-HU"/>
    </w:rPr>
  </w:style>
  <w:style w:type="paragraph" w:customStyle="1" w:styleId="xl33">
    <w:name w:val="xl33"/>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4">
    <w:name w:val="xl34"/>
    <w:basedOn w:val="Norml"/>
    <w:uiPriority w:val="99"/>
    <w:rsid w:val="0087591E"/>
    <w:pPr>
      <w:pBdr>
        <w:top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5">
    <w:name w:val="xl35"/>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color w:val="FF0000"/>
      <w:sz w:val="24"/>
      <w:szCs w:val="24"/>
      <w:lang w:eastAsia="hu-HU"/>
    </w:rPr>
  </w:style>
  <w:style w:type="paragraph" w:customStyle="1" w:styleId="xl36">
    <w:name w:val="xl36"/>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7">
    <w:name w:val="xl37"/>
    <w:basedOn w:val="Norml"/>
    <w:uiPriority w:val="99"/>
    <w:rsid w:val="0087591E"/>
    <w:pPr>
      <w:pBdr>
        <w:top w:val="single" w:sz="8"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8">
    <w:name w:val="xl38"/>
    <w:basedOn w:val="Norml"/>
    <w:uiPriority w:val="99"/>
    <w:rsid w:val="0087591E"/>
    <w:pPr>
      <w:pBdr>
        <w:top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39">
    <w:name w:val="xl39"/>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0">
    <w:name w:val="xl40"/>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1">
    <w:name w:val="xl41"/>
    <w:basedOn w:val="Norml"/>
    <w:uiPriority w:val="99"/>
    <w:rsid w:val="0087591E"/>
    <w:pPr>
      <w:pBdr>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2">
    <w:name w:val="xl42"/>
    <w:basedOn w:val="Norml"/>
    <w:uiPriority w:val="99"/>
    <w:rsid w:val="0087591E"/>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3">
    <w:name w:val="xl43"/>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4">
    <w:name w:val="xl44"/>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pPr>
    <w:rPr>
      <w:color w:val="000000"/>
      <w:sz w:val="24"/>
      <w:szCs w:val="24"/>
      <w:lang w:eastAsia="hu-HU"/>
    </w:rPr>
  </w:style>
  <w:style w:type="paragraph" w:customStyle="1" w:styleId="xl45">
    <w:name w:val="xl45"/>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pPr>
    <w:rPr>
      <w:rFonts w:ascii="Palatino Linotype" w:hAnsi="Palatino Linotype"/>
      <w:sz w:val="24"/>
      <w:szCs w:val="24"/>
      <w:lang w:eastAsia="hu-HU"/>
    </w:rPr>
  </w:style>
  <w:style w:type="paragraph" w:customStyle="1" w:styleId="xl46">
    <w:name w:val="xl46"/>
    <w:basedOn w:val="Norml"/>
    <w:uiPriority w:val="99"/>
    <w:rsid w:val="0087591E"/>
    <w:pPr>
      <w:pBdr>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7">
    <w:name w:val="xl47"/>
    <w:basedOn w:val="Norml"/>
    <w:uiPriority w:val="99"/>
    <w:rsid w:val="0087591E"/>
    <w:pPr>
      <w:pBdr>
        <w:top w:val="single" w:sz="8" w:space="0" w:color="auto"/>
        <w:left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8">
    <w:name w:val="xl48"/>
    <w:basedOn w:val="Norml"/>
    <w:uiPriority w:val="99"/>
    <w:rsid w:val="0087591E"/>
    <w:pPr>
      <w:pBdr>
        <w:top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paragraph" w:customStyle="1" w:styleId="xl49">
    <w:name w:val="xl49"/>
    <w:basedOn w:val="Norml"/>
    <w:uiPriority w:val="99"/>
    <w:rsid w:val="0087591E"/>
    <w:pPr>
      <w:pBdr>
        <w:top w:val="single" w:sz="8" w:space="0" w:color="auto"/>
        <w:left w:val="single" w:sz="4" w:space="0" w:color="auto"/>
        <w:bottom w:val="single" w:sz="8" w:space="0" w:color="auto"/>
      </w:pBdr>
      <w:spacing w:before="100" w:beforeAutospacing="1" w:after="100" w:afterAutospacing="1" w:line="240" w:lineRule="auto"/>
      <w:jc w:val="center"/>
    </w:pPr>
    <w:rPr>
      <w:rFonts w:ascii="Palatino Linotype" w:hAnsi="Palatino Linotype"/>
      <w:sz w:val="24"/>
      <w:szCs w:val="24"/>
      <w:lang w:eastAsia="hu-HU"/>
    </w:rPr>
  </w:style>
  <w:style w:type="character" w:customStyle="1" w:styleId="Cmsor3Char">
    <w:name w:val="Címsor 3 Char"/>
    <w:link w:val="Cmsor3"/>
    <w:uiPriority w:val="99"/>
    <w:locked/>
    <w:rsid w:val="0087591E"/>
    <w:rPr>
      <w:b/>
      <w:sz w:val="24"/>
      <w:lang w:val="hu-HU" w:eastAsia="hu-HU"/>
    </w:rPr>
  </w:style>
  <w:style w:type="character" w:customStyle="1" w:styleId="CharChar10">
    <w:name w:val="Char Char10"/>
    <w:uiPriority w:val="99"/>
    <w:rsid w:val="0087591E"/>
    <w:rPr>
      <w:b/>
      <w:kern w:val="36"/>
      <w:sz w:val="48"/>
    </w:rPr>
  </w:style>
  <w:style w:type="paragraph" w:customStyle="1" w:styleId="CharChar2Char">
    <w:name w:val="Char Char2 Char"/>
    <w:basedOn w:val="Norml"/>
    <w:uiPriority w:val="99"/>
    <w:rsid w:val="0087591E"/>
    <w:pPr>
      <w:spacing w:after="160" w:line="240" w:lineRule="exact"/>
    </w:pPr>
    <w:rPr>
      <w:rFonts w:ascii="Tahoma" w:hAnsi="Tahoma"/>
      <w:sz w:val="20"/>
      <w:szCs w:val="20"/>
      <w:lang w:val="en-US"/>
    </w:rPr>
  </w:style>
  <w:style w:type="paragraph" w:styleId="Alcm">
    <w:name w:val="Subtitle"/>
    <w:basedOn w:val="Norml"/>
    <w:link w:val="AlcmChar"/>
    <w:uiPriority w:val="99"/>
    <w:qFormat/>
    <w:rsid w:val="0087591E"/>
    <w:pPr>
      <w:widowControl w:val="0"/>
      <w:numPr>
        <w:ilvl w:val="1"/>
        <w:numId w:val="20"/>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Bekezdsalapbettpusa"/>
    <w:uiPriority w:val="99"/>
    <w:locked/>
    <w:rsid w:val="0087591E"/>
    <w:rPr>
      <w:rFonts w:ascii="Cambria" w:hAnsi="Cambria" w:cs="Times New Roman"/>
      <w:sz w:val="24"/>
      <w:szCs w:val="24"/>
      <w:lang w:eastAsia="en-US"/>
    </w:rPr>
  </w:style>
  <w:style w:type="character" w:customStyle="1" w:styleId="AlcmChar">
    <w:name w:val="Alcím Char"/>
    <w:link w:val="Alcm"/>
    <w:uiPriority w:val="99"/>
    <w:locked/>
    <w:rsid w:val="0087591E"/>
    <w:rPr>
      <w:rFonts w:ascii="Palatino Linotype" w:hAnsi="Palatino Linotype" w:cs="Tahoma"/>
      <w:b/>
      <w:kern w:val="1"/>
      <w:sz w:val="24"/>
      <w:szCs w:val="24"/>
      <w:lang w:eastAsia="hi-IN" w:bidi="hi-IN"/>
    </w:rPr>
  </w:style>
  <w:style w:type="paragraph" w:styleId="NormlWeb">
    <w:name w:val="Normal (Web)"/>
    <w:basedOn w:val="Norml"/>
    <w:uiPriority w:val="99"/>
    <w:rsid w:val="0087591E"/>
    <w:pPr>
      <w:spacing w:before="100" w:beforeAutospacing="1" w:after="100" w:afterAutospacing="1" w:line="240" w:lineRule="auto"/>
    </w:pPr>
    <w:rPr>
      <w:rFonts w:ascii="Times New Roman" w:hAnsi="Times New Roman"/>
      <w:sz w:val="24"/>
      <w:szCs w:val="24"/>
      <w:lang w:eastAsia="hu-HU"/>
    </w:rPr>
  </w:style>
  <w:style w:type="paragraph" w:styleId="Szvegtrzs">
    <w:name w:val="Body Text"/>
    <w:basedOn w:val="Norml"/>
    <w:link w:val="SzvegtrzsChar"/>
    <w:uiPriority w:val="99"/>
    <w:rsid w:val="0087591E"/>
    <w:pPr>
      <w:spacing w:after="120"/>
    </w:pPr>
  </w:style>
  <w:style w:type="character" w:customStyle="1" w:styleId="SzvegtrzsChar">
    <w:name w:val="Szövegtörzs Char"/>
    <w:basedOn w:val="Bekezdsalapbettpusa"/>
    <w:link w:val="Szvegtrzs"/>
    <w:uiPriority w:val="99"/>
    <w:semiHidden/>
    <w:locked/>
    <w:rsid w:val="0087591E"/>
    <w:rPr>
      <w:rFonts w:ascii="Calibri" w:hAnsi="Calibri" w:cs="Times New Roman"/>
      <w:sz w:val="22"/>
      <w:szCs w:val="22"/>
      <w:lang w:val="hu-HU" w:eastAsia="en-US" w:bidi="ar-SA"/>
    </w:rPr>
  </w:style>
  <w:style w:type="paragraph" w:customStyle="1" w:styleId="xl22">
    <w:name w:val="xl22"/>
    <w:basedOn w:val="Norml"/>
    <w:uiPriority w:val="99"/>
    <w:rsid w:val="0087591E"/>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23">
    <w:name w:val="xl23"/>
    <w:basedOn w:val="Norml"/>
    <w:uiPriority w:val="99"/>
    <w:rsid w:val="0087591E"/>
    <w:pPr>
      <w:pBdr>
        <w:left w:val="single" w:sz="8" w:space="0" w:color="auto"/>
        <w:right w:val="single" w:sz="8" w:space="0" w:color="auto"/>
      </w:pBdr>
      <w:spacing w:before="100" w:beforeAutospacing="1" w:after="100" w:afterAutospacing="1" w:line="240" w:lineRule="auto"/>
    </w:pPr>
    <w:rPr>
      <w:rFonts w:ascii="Times New Roman" w:hAnsi="Times New Roman"/>
      <w:sz w:val="24"/>
      <w:szCs w:val="24"/>
      <w:lang w:eastAsia="hu-HU"/>
    </w:rPr>
  </w:style>
  <w:style w:type="paragraph" w:customStyle="1" w:styleId="xl50">
    <w:name w:val="xl50"/>
    <w:basedOn w:val="Norml"/>
    <w:uiPriority w:val="99"/>
    <w:rsid w:val="0087591E"/>
    <w:pPr>
      <w:pBdr>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1">
    <w:name w:val="xl51"/>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pPr>
    <w:rPr>
      <w:rFonts w:ascii="Times New Roman" w:hAnsi="Times New Roman"/>
      <w:lang w:eastAsia="hu-HU"/>
    </w:rPr>
  </w:style>
  <w:style w:type="paragraph" w:customStyle="1" w:styleId="xl52">
    <w:name w:val="xl52"/>
    <w:basedOn w:val="Norml"/>
    <w:uiPriority w:val="99"/>
    <w:rsid w:val="0087591E"/>
    <w:pPr>
      <w:pBdr>
        <w:top w:val="single" w:sz="8" w:space="0" w:color="auto"/>
        <w:bottom w:val="single" w:sz="8" w:space="0" w:color="auto"/>
        <w:right w:val="single" w:sz="8" w:space="0" w:color="000000"/>
      </w:pBdr>
      <w:spacing w:before="100" w:beforeAutospacing="1" w:after="100" w:afterAutospacing="1" w:line="240" w:lineRule="auto"/>
    </w:pPr>
    <w:rPr>
      <w:rFonts w:ascii="Times New Roman" w:hAnsi="Times New Roman"/>
      <w:lang w:eastAsia="hu-HU"/>
    </w:rPr>
  </w:style>
  <w:style w:type="paragraph" w:customStyle="1" w:styleId="xl53">
    <w:name w:val="xl53"/>
    <w:basedOn w:val="Norml"/>
    <w:uiPriority w:val="99"/>
    <w:rsid w:val="0087591E"/>
    <w:pPr>
      <w:pBdr>
        <w:top w:val="single" w:sz="8" w:space="0" w:color="auto"/>
        <w:left w:val="single" w:sz="8" w:space="0" w:color="000000"/>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54">
    <w:name w:val="xl54"/>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5">
    <w:name w:val="xl55"/>
    <w:basedOn w:val="Norml"/>
    <w:uiPriority w:val="99"/>
    <w:rsid w:val="0087591E"/>
    <w:pPr>
      <w:pBdr>
        <w:left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6">
    <w:name w:val="xl56"/>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sz w:val="24"/>
      <w:szCs w:val="24"/>
      <w:lang w:eastAsia="hu-HU"/>
    </w:rPr>
  </w:style>
  <w:style w:type="paragraph" w:customStyle="1" w:styleId="xl57">
    <w:name w:val="xl57"/>
    <w:basedOn w:val="Norml"/>
    <w:uiPriority w:val="99"/>
    <w:rsid w:val="0087591E"/>
    <w:pPr>
      <w:pBdr>
        <w:top w:val="single" w:sz="8" w:space="0" w:color="auto"/>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8">
    <w:name w:val="xl58"/>
    <w:basedOn w:val="Norml"/>
    <w:uiPriority w:val="99"/>
    <w:rsid w:val="0087591E"/>
    <w:pPr>
      <w:pBdr>
        <w:left w:val="single" w:sz="8" w:space="0" w:color="auto"/>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59">
    <w:name w:val="xl59"/>
    <w:basedOn w:val="Norml"/>
    <w:uiPriority w:val="99"/>
    <w:rsid w:val="0087591E"/>
    <w:pPr>
      <w:pBdr>
        <w:left w:val="single" w:sz="8" w:space="0" w:color="auto"/>
        <w:bottom w:val="single" w:sz="8" w:space="0" w:color="000000"/>
        <w:right w:val="single" w:sz="8" w:space="0" w:color="auto"/>
      </w:pBdr>
      <w:shd w:val="clear" w:color="auto" w:fill="969696"/>
      <w:spacing w:before="100" w:beforeAutospacing="1" w:after="100" w:afterAutospacing="1" w:line="240" w:lineRule="auto"/>
      <w:jc w:val="center"/>
    </w:pPr>
    <w:rPr>
      <w:rFonts w:ascii="Times New Roman" w:hAnsi="Times New Roman"/>
      <w:b/>
      <w:bCs/>
      <w:lang w:eastAsia="hu-HU"/>
    </w:rPr>
  </w:style>
  <w:style w:type="paragraph" w:customStyle="1" w:styleId="xl60">
    <w:name w:val="xl60"/>
    <w:basedOn w:val="Norml"/>
    <w:uiPriority w:val="99"/>
    <w:rsid w:val="0087591E"/>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1">
    <w:name w:val="xl61"/>
    <w:basedOn w:val="Norml"/>
    <w:uiPriority w:val="99"/>
    <w:rsid w:val="0087591E"/>
    <w:pPr>
      <w:pBdr>
        <w:left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2">
    <w:name w:val="xl62"/>
    <w:basedOn w:val="Norml"/>
    <w:uiPriority w:val="99"/>
    <w:rsid w:val="0087591E"/>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3">
    <w:name w:val="xl63"/>
    <w:basedOn w:val="Norml"/>
    <w:uiPriority w:val="99"/>
    <w:rsid w:val="0087591E"/>
    <w:pPr>
      <w:pBdr>
        <w:top w:val="single" w:sz="8" w:space="0" w:color="auto"/>
        <w:left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paragraph" w:customStyle="1" w:styleId="xl64">
    <w:name w:val="xl64"/>
    <w:basedOn w:val="Norml"/>
    <w:uiPriority w:val="99"/>
    <w:rsid w:val="0087591E"/>
    <w:pPr>
      <w:pBdr>
        <w:top w:val="single" w:sz="8" w:space="0" w:color="auto"/>
        <w:bottom w:val="single" w:sz="8" w:space="0" w:color="auto"/>
      </w:pBdr>
      <w:spacing w:before="100" w:beforeAutospacing="1" w:after="100" w:afterAutospacing="1" w:line="240" w:lineRule="auto"/>
      <w:jc w:val="center"/>
    </w:pPr>
    <w:rPr>
      <w:rFonts w:ascii="Times New Roman" w:hAnsi="Times New Roman"/>
      <w:b/>
      <w:bCs/>
      <w:lang w:eastAsia="hu-HU"/>
    </w:rPr>
  </w:style>
  <w:style w:type="character" w:styleId="Kiemels">
    <w:name w:val="Emphasis"/>
    <w:basedOn w:val="Bekezdsalapbettpusa"/>
    <w:uiPriority w:val="99"/>
    <w:qFormat/>
    <w:rsid w:val="0087591E"/>
    <w:rPr>
      <w:rFonts w:cs="Times New Roman"/>
      <w:i/>
    </w:rPr>
  </w:style>
  <w:style w:type="paragraph" w:customStyle="1" w:styleId="Listaszerbekezds11">
    <w:name w:val="Listaszerű bekezdés11"/>
    <w:basedOn w:val="Norml"/>
    <w:uiPriority w:val="99"/>
    <w:rsid w:val="0087591E"/>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Nincstrkz11">
    <w:name w:val="Nincs térköz11"/>
    <w:uiPriority w:val="99"/>
    <w:rsid w:val="0087591E"/>
    <w:rPr>
      <w:rFonts w:ascii="Calibri" w:hAnsi="Calibri"/>
      <w:lang w:eastAsia="en-US"/>
    </w:rPr>
  </w:style>
  <w:style w:type="paragraph" w:customStyle="1" w:styleId="Tartalomjegyzkcmsora11">
    <w:name w:val="Tartalomjegyzék címsora11"/>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hidden/>
    <w:uiPriority w:val="99"/>
    <w:semiHidden/>
    <w:rsid w:val="0087591E"/>
    <w:rPr>
      <w:rFonts w:cs="Mangal"/>
      <w:kern w:val="1"/>
      <w:sz w:val="24"/>
      <w:szCs w:val="21"/>
      <w:lang w:eastAsia="hi-IN" w:bidi="hi-IN"/>
    </w:rPr>
  </w:style>
  <w:style w:type="paragraph" w:customStyle="1" w:styleId="Listaszerbekezds5">
    <w:name w:val="Listaszerű bekezdés5"/>
    <w:basedOn w:val="Norml"/>
    <w:uiPriority w:val="99"/>
    <w:rsid w:val="0087591E"/>
    <w:pPr>
      <w:ind w:left="720"/>
      <w:contextualSpacing/>
    </w:pPr>
  </w:style>
  <w:style w:type="paragraph" w:customStyle="1" w:styleId="Listaszerbekezds6">
    <w:name w:val="Listaszerű bekezdés6"/>
    <w:basedOn w:val="Norml"/>
    <w:uiPriority w:val="99"/>
    <w:rsid w:val="0087591E"/>
    <w:pPr>
      <w:ind w:left="720"/>
    </w:pPr>
  </w:style>
  <w:style w:type="paragraph" w:customStyle="1" w:styleId="Nincstrkz21">
    <w:name w:val="Nincs térköz21"/>
    <w:uiPriority w:val="99"/>
    <w:rsid w:val="0087591E"/>
    <w:rPr>
      <w:rFonts w:ascii="Calibri" w:hAnsi="Calibri"/>
      <w:lang w:eastAsia="en-US"/>
    </w:rPr>
  </w:style>
  <w:style w:type="paragraph" w:customStyle="1" w:styleId="Tartalomjegyzkcmsora21">
    <w:name w:val="Tartalomjegyzék címsora21"/>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87591E"/>
    <w:rPr>
      <w:rFonts w:cs="Mangal"/>
      <w:kern w:val="1"/>
      <w:sz w:val="24"/>
      <w:szCs w:val="21"/>
      <w:lang w:eastAsia="hi-IN" w:bidi="hi-IN"/>
    </w:rPr>
  </w:style>
  <w:style w:type="paragraph" w:customStyle="1" w:styleId="Listaszerbekezds7">
    <w:name w:val="Listaszerű bekezdés7"/>
    <w:basedOn w:val="Norml"/>
    <w:uiPriority w:val="99"/>
    <w:rsid w:val="0087591E"/>
    <w:pPr>
      <w:ind w:left="720"/>
    </w:pPr>
  </w:style>
  <w:style w:type="paragraph" w:customStyle="1" w:styleId="Nincstrkz3">
    <w:name w:val="Nincs térköz3"/>
    <w:uiPriority w:val="99"/>
    <w:rsid w:val="0087591E"/>
    <w:rPr>
      <w:rFonts w:ascii="Calibri" w:hAnsi="Calibri"/>
      <w:lang w:eastAsia="en-US"/>
    </w:rPr>
  </w:style>
  <w:style w:type="paragraph" w:customStyle="1" w:styleId="Tartalomjegyzkcmsora3">
    <w:name w:val="Tartalomjegyzék címsora3"/>
    <w:basedOn w:val="Cmsor1"/>
    <w:next w:val="Norml"/>
    <w:uiPriority w:val="99"/>
    <w:rsid w:val="0087591E"/>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87591E"/>
    <w:rPr>
      <w:rFonts w:cs="Mangal"/>
      <w:kern w:val="1"/>
      <w:sz w:val="24"/>
      <w:szCs w:val="21"/>
      <w:lang w:eastAsia="hi-IN" w:bidi="hi-IN"/>
    </w:rPr>
  </w:style>
  <w:style w:type="paragraph" w:customStyle="1" w:styleId="font8">
    <w:name w:val="font8"/>
    <w:basedOn w:val="Norml"/>
    <w:uiPriority w:val="99"/>
    <w:rsid w:val="0087591E"/>
    <w:pPr>
      <w:spacing w:before="100" w:beforeAutospacing="1" w:after="100" w:afterAutospacing="1" w:line="240" w:lineRule="auto"/>
    </w:pPr>
    <w:rPr>
      <w:rFonts w:ascii="Tahoma" w:hAnsi="Tahoma" w:cs="Tahoma"/>
      <w:b/>
      <w:bCs/>
      <w:color w:val="000000"/>
      <w:sz w:val="18"/>
      <w:szCs w:val="18"/>
      <w:lang w:eastAsia="hu-HU"/>
    </w:rPr>
  </w:style>
  <w:style w:type="character" w:customStyle="1" w:styleId="CharChar23">
    <w:name w:val="Char Char23"/>
    <w:uiPriority w:val="99"/>
    <w:locked/>
    <w:rsid w:val="0087591E"/>
    <w:rPr>
      <w:rFonts w:ascii="Times New Roman" w:hAnsi="Times New Roman"/>
      <w:b/>
      <w:kern w:val="36"/>
      <w:sz w:val="48"/>
      <w:lang w:eastAsia="hu-HU"/>
    </w:rPr>
  </w:style>
  <w:style w:type="character" w:customStyle="1" w:styleId="CharChar14">
    <w:name w:val="Char Char14"/>
    <w:uiPriority w:val="99"/>
    <w:semiHidden/>
    <w:locked/>
    <w:rsid w:val="0087591E"/>
    <w:rPr>
      <w:rFonts w:ascii="Calibri" w:hAnsi="Calibri"/>
      <w:sz w:val="20"/>
    </w:rPr>
  </w:style>
  <w:style w:type="character" w:customStyle="1" w:styleId="CharChar13">
    <w:name w:val="Char Char13"/>
    <w:uiPriority w:val="99"/>
    <w:locked/>
    <w:rsid w:val="0087591E"/>
    <w:rPr>
      <w:rFonts w:ascii="Calibri" w:hAnsi="Calibri"/>
      <w:sz w:val="20"/>
    </w:rPr>
  </w:style>
  <w:style w:type="character" w:customStyle="1" w:styleId="Cmsor2Char">
    <w:name w:val="Címsor 2 Char"/>
    <w:link w:val="Cmsor2"/>
    <w:uiPriority w:val="99"/>
    <w:locked/>
    <w:rsid w:val="0087591E"/>
    <w:rPr>
      <w:rFonts w:ascii="Arial" w:hAnsi="Arial"/>
      <w:b/>
      <w:i/>
      <w:sz w:val="28"/>
      <w:lang w:val="hu-HU" w:eastAsia="en-US"/>
    </w:rPr>
  </w:style>
  <w:style w:type="character" w:customStyle="1" w:styleId="CharChar21">
    <w:name w:val="Char Char21"/>
    <w:uiPriority w:val="99"/>
    <w:rsid w:val="0087591E"/>
    <w:rPr>
      <w:rFonts w:ascii="Arial" w:hAnsi="Arial"/>
      <w:b/>
      <w:sz w:val="26"/>
      <w:lang w:eastAsia="en-US"/>
    </w:rPr>
  </w:style>
  <w:style w:type="character" w:customStyle="1" w:styleId="Cmsor4Char">
    <w:name w:val="Címsor 4 Char"/>
    <w:link w:val="Cmsor4"/>
    <w:uiPriority w:val="99"/>
    <w:locked/>
    <w:rsid w:val="0087591E"/>
    <w:rPr>
      <w:rFonts w:ascii="Calibri" w:hAnsi="Calibri"/>
      <w:b/>
      <w:sz w:val="28"/>
      <w:lang w:val="hu-HU" w:eastAsia="en-US"/>
    </w:rPr>
  </w:style>
  <w:style w:type="character" w:customStyle="1" w:styleId="Cmsor5Char">
    <w:name w:val="Címsor 5 Char"/>
    <w:link w:val="Cmsor5"/>
    <w:uiPriority w:val="99"/>
    <w:locked/>
    <w:rsid w:val="0087591E"/>
    <w:rPr>
      <w:rFonts w:ascii="Calibri" w:hAnsi="Calibri"/>
      <w:b/>
      <w:i/>
      <w:sz w:val="26"/>
      <w:lang w:val="hu-HU" w:eastAsia="en-US"/>
    </w:rPr>
  </w:style>
  <w:style w:type="character" w:customStyle="1" w:styleId="Cmsor6Char">
    <w:name w:val="Címsor 6 Char"/>
    <w:link w:val="Cmsor6"/>
    <w:uiPriority w:val="99"/>
    <w:locked/>
    <w:rsid w:val="0087591E"/>
    <w:rPr>
      <w:rFonts w:ascii="Calibri" w:hAnsi="Calibri"/>
      <w:b/>
      <w:sz w:val="22"/>
      <w:lang w:val="hu-HU" w:eastAsia="en-US"/>
    </w:rPr>
  </w:style>
  <w:style w:type="character" w:customStyle="1" w:styleId="Cmsor7Char">
    <w:name w:val="Címsor 7 Char"/>
    <w:link w:val="Cmsor7"/>
    <w:uiPriority w:val="99"/>
    <w:locked/>
    <w:rsid w:val="0087591E"/>
    <w:rPr>
      <w:rFonts w:ascii="Calibri" w:hAnsi="Calibri"/>
      <w:sz w:val="24"/>
      <w:lang w:val="hu-HU" w:eastAsia="en-US"/>
    </w:rPr>
  </w:style>
  <w:style w:type="character" w:customStyle="1" w:styleId="Cmsor8Char">
    <w:name w:val="Címsor 8 Char"/>
    <w:link w:val="Cmsor8"/>
    <w:uiPriority w:val="99"/>
    <w:locked/>
    <w:rsid w:val="0087591E"/>
    <w:rPr>
      <w:rFonts w:ascii="Calibri" w:hAnsi="Calibri"/>
      <w:i/>
      <w:sz w:val="24"/>
      <w:lang w:val="hu-HU" w:eastAsia="en-US"/>
    </w:rPr>
  </w:style>
  <w:style w:type="character" w:customStyle="1" w:styleId="Cmsor9Char">
    <w:name w:val="Címsor 9 Char"/>
    <w:link w:val="Cmsor9"/>
    <w:uiPriority w:val="99"/>
    <w:locked/>
    <w:rsid w:val="0087591E"/>
    <w:rPr>
      <w:rFonts w:ascii="Arial" w:hAnsi="Arial"/>
      <w:sz w:val="22"/>
      <w:lang w:val="hu-HU" w:eastAsia="en-US"/>
    </w:rPr>
  </w:style>
  <w:style w:type="table" w:customStyle="1" w:styleId="Rcsostblzat9">
    <w:name w:val="Rácsos táblázat9"/>
    <w:uiPriority w:val="99"/>
    <w:rsid w:val="0087591E"/>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5">
    <w:name w:val="Rácsos táblázat15"/>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5">
    <w:name w:val="Rácsos táblázat25"/>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5">
    <w:name w:val="Rácsos táblázat35"/>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1">
    <w:name w:val="Rácsos táblázat4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1">
    <w:name w:val="Rácsos táblázat11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3">
    <w:name w:val="Rácsos táblázat21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3">
    <w:name w:val="Rácsos táblázat31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3">
    <w:name w:val="Rácsos táblázat53"/>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1">
    <w:name w:val="Rácsos táblázat6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1">
    <w:name w:val="Rácsos táblázat121"/>
    <w:uiPriority w:val="99"/>
    <w:rsid w:val="0087591E"/>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3">
    <w:name w:val="Rácsos táblázat22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3">
    <w:name w:val="Rácsos táblázat32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3">
    <w:name w:val="Rácsos táblázat73"/>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3">
    <w:name w:val="Rácsos táblázat13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3">
    <w:name w:val="Rácsos táblázat83"/>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3">
    <w:name w:val="Rácsos táblázat143"/>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3">
    <w:name w:val="Rácsos táblázat23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3">
    <w:name w:val="Rácsos táblázat33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3">
    <w:name w:val="Rácsos táblázat21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3">
    <w:name w:val="Rácsos táblázat31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3">
    <w:name w:val="Rácsos táblázat513"/>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3">
    <w:name w:val="Rácsos táblázat22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3">
    <w:name w:val="Rácsos táblázat32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3">
    <w:name w:val="Rácsos táblázat713"/>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3">
    <w:name w:val="Rácsos táblázat13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3">
    <w:name w:val="Rácsos táblázat813"/>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3">
    <w:name w:val="Rácsos táblázat1413"/>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11">
    <w:name w:val="Rácsos táblázat23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1">
    <w:name w:val="Rácsos táblázat33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1">
    <w:name w:val="Rácsos táblázat21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1">
    <w:name w:val="Rácsos táblázat31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1">
    <w:name w:val="Rácsos táblázat5111"/>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1">
    <w:name w:val="Rácsos táblázat22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1">
    <w:name w:val="Rácsos táblázat32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11">
    <w:name w:val="Rácsos táblázat71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1">
    <w:name w:val="Rácsos táblázat13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1">
    <w:name w:val="Rácsos táblázat811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1">
    <w:name w:val="Rácsos táblázat1411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41">
    <w:name w:val="Rácsos táblázat24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1">
    <w:name w:val="Rácsos táblázat34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1">
    <w:name w:val="Rácsos táblázat21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1">
    <w:name w:val="Rácsos táblázat31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1">
    <w:name w:val="Rácsos táblázat521"/>
    <w:uiPriority w:val="99"/>
    <w:rsid w:val="0087591E"/>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1">
    <w:name w:val="Rácsos táblázat22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1">
    <w:name w:val="Rácsos táblázat32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1">
    <w:name w:val="Rácsos táblázat72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1">
    <w:name w:val="Rácsos táblázat13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1">
    <w:name w:val="Rácsos táblázat821"/>
    <w:uiPriority w:val="99"/>
    <w:rsid w:val="0087591E"/>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1">
    <w:name w:val="Rácsos táblázat1421"/>
    <w:uiPriority w:val="99"/>
    <w:rsid w:val="0087591E"/>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1">
    <w:name w:val="Rácsos táblázat23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1">
    <w:name w:val="Rácsos táblázat33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1">
    <w:name w:val="Rácsos táblázat21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1">
    <w:name w:val="Rácsos táblázat31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1">
    <w:name w:val="Rácsos táblázat5121"/>
    <w:uiPriority w:val="99"/>
    <w:rsid w:val="0087591E"/>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1">
    <w:name w:val="Rácsos táblázat22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1">
    <w:name w:val="Rácsos táblázat32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1">
    <w:name w:val="Rácsos táblázat712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1">
    <w:name w:val="Rácsos táblázat13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1">
    <w:name w:val="Rácsos táblázat8121"/>
    <w:uiPriority w:val="99"/>
    <w:rsid w:val="0087591E"/>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1">
    <w:name w:val="Rácsos táblázat14121"/>
    <w:uiPriority w:val="99"/>
    <w:rsid w:val="0087591E"/>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
    <w:name w:val="List"/>
    <w:basedOn w:val="Norml"/>
    <w:uiPriority w:val="99"/>
    <w:rsid w:val="0087591E"/>
    <w:pPr>
      <w:ind w:left="283" w:hanging="283"/>
    </w:pPr>
  </w:style>
  <w:style w:type="paragraph" w:styleId="Lista2">
    <w:name w:val="List 2"/>
    <w:basedOn w:val="Norml"/>
    <w:uiPriority w:val="99"/>
    <w:rsid w:val="0087591E"/>
    <w:pPr>
      <w:ind w:left="566" w:hanging="283"/>
    </w:pPr>
  </w:style>
  <w:style w:type="paragraph" w:styleId="Lista3">
    <w:name w:val="List 3"/>
    <w:basedOn w:val="Norml"/>
    <w:uiPriority w:val="99"/>
    <w:rsid w:val="0087591E"/>
    <w:pPr>
      <w:ind w:left="849" w:hanging="283"/>
    </w:pPr>
  </w:style>
  <w:style w:type="paragraph" w:styleId="Lista4">
    <w:name w:val="List 4"/>
    <w:basedOn w:val="Norml"/>
    <w:uiPriority w:val="99"/>
    <w:rsid w:val="0087591E"/>
    <w:pPr>
      <w:ind w:left="1132" w:hanging="283"/>
    </w:pPr>
  </w:style>
  <w:style w:type="paragraph" w:styleId="Felsorols2">
    <w:name w:val="List Bullet 2"/>
    <w:basedOn w:val="Norml"/>
    <w:uiPriority w:val="99"/>
    <w:rsid w:val="0087591E"/>
    <w:pPr>
      <w:tabs>
        <w:tab w:val="num" w:pos="643"/>
      </w:tabs>
      <w:ind w:left="643" w:hanging="360"/>
    </w:pPr>
  </w:style>
  <w:style w:type="paragraph" w:styleId="Felsorols3">
    <w:name w:val="List Bullet 3"/>
    <w:basedOn w:val="Norml"/>
    <w:uiPriority w:val="99"/>
    <w:rsid w:val="0087591E"/>
    <w:pPr>
      <w:tabs>
        <w:tab w:val="num" w:pos="926"/>
      </w:tabs>
      <w:ind w:left="926" w:hanging="360"/>
    </w:pPr>
  </w:style>
  <w:style w:type="paragraph" w:styleId="Listafolytatsa">
    <w:name w:val="List Continue"/>
    <w:basedOn w:val="Norml"/>
    <w:uiPriority w:val="99"/>
    <w:rsid w:val="0087591E"/>
    <w:pPr>
      <w:spacing w:after="120"/>
      <w:ind w:left="283"/>
    </w:pPr>
  </w:style>
  <w:style w:type="paragraph" w:styleId="Kpalrs">
    <w:name w:val="caption"/>
    <w:basedOn w:val="Norml"/>
    <w:next w:val="Norml"/>
    <w:uiPriority w:val="99"/>
    <w:qFormat/>
    <w:rsid w:val="0087591E"/>
    <w:rPr>
      <w:b/>
      <w:bCs/>
      <w:sz w:val="20"/>
      <w:szCs w:val="20"/>
    </w:rPr>
  </w:style>
  <w:style w:type="paragraph" w:styleId="Cm">
    <w:name w:val="Title"/>
    <w:basedOn w:val="Norml"/>
    <w:link w:val="CmChar"/>
    <w:uiPriority w:val="99"/>
    <w:qFormat/>
    <w:rsid w:val="0087591E"/>
    <w:pPr>
      <w:spacing w:before="240" w:after="60"/>
      <w:jc w:val="center"/>
      <w:outlineLvl w:val="0"/>
    </w:pPr>
    <w:rPr>
      <w:rFonts w:ascii="Arial" w:hAnsi="Arial"/>
      <w:b/>
      <w:bCs/>
      <w:kern w:val="28"/>
      <w:sz w:val="32"/>
      <w:szCs w:val="32"/>
    </w:rPr>
  </w:style>
  <w:style w:type="character" w:customStyle="1" w:styleId="CmChar">
    <w:name w:val="Cím Char"/>
    <w:basedOn w:val="Bekezdsalapbettpusa"/>
    <w:link w:val="Cm"/>
    <w:uiPriority w:val="99"/>
    <w:locked/>
    <w:rsid w:val="0087591E"/>
    <w:rPr>
      <w:rFonts w:ascii="Arial" w:hAnsi="Arial" w:cs="Times New Roman"/>
      <w:b/>
      <w:bCs/>
      <w:kern w:val="28"/>
      <w:sz w:val="32"/>
      <w:szCs w:val="32"/>
      <w:lang w:val="hu-HU" w:eastAsia="en-US" w:bidi="ar-SA"/>
    </w:rPr>
  </w:style>
  <w:style w:type="paragraph" w:styleId="Szvegtrzselssora">
    <w:name w:val="Body Text First Indent"/>
    <w:basedOn w:val="Szvegtrzs"/>
    <w:link w:val="SzvegtrzselssoraChar"/>
    <w:uiPriority w:val="99"/>
    <w:rsid w:val="0087591E"/>
    <w:pPr>
      <w:ind w:firstLine="210"/>
    </w:pPr>
  </w:style>
  <w:style w:type="character" w:customStyle="1" w:styleId="SzvegtrzselssoraChar">
    <w:name w:val="Szövegtörzs első sora Char"/>
    <w:basedOn w:val="SzvegtrzsChar"/>
    <w:link w:val="Szvegtrzselssora"/>
    <w:uiPriority w:val="99"/>
    <w:semiHidden/>
    <w:locked/>
    <w:rsid w:val="0087591E"/>
    <w:rPr>
      <w:rFonts w:ascii="Calibri" w:hAnsi="Calibri" w:cs="Times New Roman"/>
      <w:sz w:val="22"/>
      <w:szCs w:val="22"/>
      <w:lang w:val="hu-HU" w:eastAsia="en-US" w:bidi="ar-SA"/>
    </w:rPr>
  </w:style>
  <w:style w:type="paragraph" w:styleId="Szvegtrzselssora2">
    <w:name w:val="Body Text First Indent 2"/>
    <w:basedOn w:val="Szvegtrzsbehzssal"/>
    <w:link w:val="Szvegtrzselssora2Char"/>
    <w:uiPriority w:val="99"/>
    <w:rsid w:val="0087591E"/>
    <w:pPr>
      <w:spacing w:line="276" w:lineRule="auto"/>
      <w:ind w:firstLine="210"/>
    </w:pPr>
    <w:rPr>
      <w:sz w:val="22"/>
      <w:szCs w:val="22"/>
      <w:lang w:eastAsia="en-US"/>
    </w:rPr>
  </w:style>
  <w:style w:type="character" w:customStyle="1" w:styleId="Szvegtrzselssora2Char">
    <w:name w:val="Szövegtörzs első sora 2 Char"/>
    <w:basedOn w:val="SzvegtrzsbehzssalChar"/>
    <w:link w:val="Szvegtrzselssora2"/>
    <w:uiPriority w:val="99"/>
    <w:semiHidden/>
    <w:locked/>
    <w:rsid w:val="0087591E"/>
    <w:rPr>
      <w:rFonts w:ascii="Tahoma" w:hAnsi="Tahoma" w:cs="Times New Roman"/>
      <w:sz w:val="22"/>
      <w:szCs w:val="22"/>
      <w:lang w:val="hu-HU" w:eastAsia="en-US" w:bidi="ar-SA"/>
    </w:rPr>
  </w:style>
  <w:style w:type="character" w:styleId="Oldalszm">
    <w:name w:val="page number"/>
    <w:basedOn w:val="Bekezdsalapbettpusa"/>
    <w:uiPriority w:val="99"/>
    <w:rsid w:val="0087591E"/>
    <w:rPr>
      <w:rFonts w:cs="Times New Roman"/>
    </w:rPr>
  </w:style>
  <w:style w:type="paragraph" w:customStyle="1" w:styleId="ListParagraph1">
    <w:name w:val="List Paragraph1"/>
    <w:basedOn w:val="Norml"/>
    <w:uiPriority w:val="99"/>
    <w:rsid w:val="0087591E"/>
    <w:pPr>
      <w:ind w:left="720"/>
    </w:pPr>
  </w:style>
  <w:style w:type="paragraph" w:customStyle="1" w:styleId="NoSpacing1">
    <w:name w:val="No Spacing1"/>
    <w:uiPriority w:val="99"/>
    <w:rsid w:val="0087591E"/>
    <w:rPr>
      <w:rFonts w:ascii="Calibri" w:hAnsi="Calibri"/>
      <w:lang w:eastAsia="en-US"/>
    </w:rPr>
  </w:style>
  <w:style w:type="paragraph" w:customStyle="1" w:styleId="TOCHeading1">
    <w:name w:val="TOC Heading1"/>
    <w:basedOn w:val="Cmsor1"/>
    <w:next w:val="Norml"/>
    <w:uiPriority w:val="99"/>
    <w:rsid w:val="0087591E"/>
    <w:pPr>
      <w:keepNext/>
      <w:keepLines/>
      <w:spacing w:before="480" w:beforeAutospacing="0" w:after="0" w:afterAutospacing="0" w:line="276" w:lineRule="auto"/>
      <w:outlineLvl w:val="9"/>
    </w:pPr>
    <w:rPr>
      <w:rFonts w:ascii="Cambria" w:hAnsi="Cambria"/>
      <w:bCs/>
      <w:color w:val="365F91"/>
      <w:kern w:val="0"/>
      <w:sz w:val="28"/>
      <w:szCs w:val="28"/>
    </w:rPr>
  </w:style>
  <w:style w:type="paragraph" w:customStyle="1" w:styleId="Revision1">
    <w:name w:val="Revision1"/>
    <w:hidden/>
    <w:uiPriority w:val="99"/>
    <w:semiHidden/>
    <w:rsid w:val="0087591E"/>
    <w:rPr>
      <w:rFonts w:cs="Mangal"/>
      <w:kern w:val="1"/>
      <w:sz w:val="24"/>
      <w:szCs w:val="21"/>
      <w:lang w:eastAsia="hi-IN" w:bidi="hi-IN"/>
    </w:rPr>
  </w:style>
  <w:style w:type="character" w:customStyle="1" w:styleId="CharChar1">
    <w:name w:val="Char Char1"/>
    <w:uiPriority w:val="99"/>
    <w:semiHidden/>
    <w:rsid w:val="0087591E"/>
    <w:rPr>
      <w:rFonts w:ascii="Tahoma" w:hAnsi="Tahoma"/>
      <w:sz w:val="16"/>
    </w:rPr>
  </w:style>
  <w:style w:type="character" w:customStyle="1" w:styleId="CharChar101">
    <w:name w:val="Char Char101"/>
    <w:uiPriority w:val="99"/>
    <w:rsid w:val="0087591E"/>
    <w:rPr>
      <w:b/>
      <w:kern w:val="36"/>
      <w:sz w:val="48"/>
    </w:rPr>
  </w:style>
  <w:style w:type="numbering" w:customStyle="1" w:styleId="Stlus2">
    <w:name w:val="Stílus2"/>
    <w:rsid w:val="00473FC9"/>
    <w:pPr>
      <w:numPr>
        <w:numId w:val="24"/>
      </w:numPr>
    </w:pPr>
  </w:style>
  <w:style w:type="numbering" w:customStyle="1" w:styleId="Stlus21">
    <w:name w:val="Stílus21"/>
    <w:rsid w:val="00473FC9"/>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80</Pages>
  <Words>13620</Words>
  <Characters>102315</Characters>
  <Application>Microsoft Office Word</Application>
  <DocSecurity>0</DocSecurity>
  <Lines>852</Lines>
  <Paragraphs>231</Paragraphs>
  <ScaleCrop>false</ScaleCrop>
  <HeadingPairs>
    <vt:vector size="2" baseType="variant">
      <vt:variant>
        <vt:lpstr>Cím</vt:lpstr>
      </vt:variant>
      <vt:variant>
        <vt:i4>1</vt:i4>
      </vt:variant>
    </vt:vector>
  </HeadingPairs>
  <TitlesOfParts>
    <vt:vector size="1" baseType="lpstr">
      <vt:lpstr>SZAKKÉPZÉSI KERETTANTERV</vt:lpstr>
    </vt:vector>
  </TitlesOfParts>
  <Company>Microsoft</Company>
  <LinksUpToDate>false</LinksUpToDate>
  <CharactersWithSpaces>115704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dc:title>
  <dc:creator>pc</dc:creator>
  <cp:lastModifiedBy>Eszes-Anka Anikó</cp:lastModifiedBy>
  <cp:revision>5</cp:revision>
  <dcterms:created xsi:type="dcterms:W3CDTF">2016-07-18T14:10:00Z</dcterms:created>
  <dcterms:modified xsi:type="dcterms:W3CDTF">2016-08-22T08:44:00Z</dcterms:modified>
</cp:coreProperties>
</file>