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24EF" w:rsidRPr="000405F8" w:rsidRDefault="000405F8" w:rsidP="000405F8">
      <w:pPr>
        <w:spacing w:after="0"/>
        <w:jc w:val="center"/>
        <w:rPr>
          <w:b/>
          <w:w w:val="99"/>
          <w:kern w:val="2"/>
          <w:szCs w:val="24"/>
          <w:lang w:eastAsia="hi-IN" w:bidi="hi-IN"/>
        </w:rPr>
      </w:pPr>
      <w:bookmarkStart w:id="0" w:name="_GoBack"/>
      <w:bookmarkEnd w:id="0"/>
      <w:r w:rsidRPr="000405F8">
        <w:rPr>
          <w:b/>
          <w:w w:val="99"/>
          <w:kern w:val="2"/>
          <w:szCs w:val="24"/>
          <w:lang w:eastAsia="hi-IN" w:bidi="hi-IN"/>
        </w:rPr>
        <w:t>7.21.</w:t>
      </w:r>
    </w:p>
    <w:p w:rsidR="004524EF" w:rsidRPr="004119A9" w:rsidRDefault="00C72B0A" w:rsidP="000405F8">
      <w:pPr>
        <w:spacing w:after="0"/>
        <w:jc w:val="center"/>
        <w:rPr>
          <w:b/>
          <w:caps/>
          <w:spacing w:val="60"/>
          <w:sz w:val="32"/>
        </w:rPr>
      </w:pPr>
      <w:r w:rsidRPr="00C72B0A">
        <w:rPr>
          <w:b/>
          <w:w w:val="99"/>
          <w:kern w:val="2"/>
          <w:szCs w:val="24"/>
          <w:lang w:eastAsia="hi-IN" w:bidi="hi-IN"/>
        </w:rPr>
        <w:t>SZAKKÉPZÉSI KERETTANTERV</w:t>
      </w:r>
    </w:p>
    <w:p w:rsidR="004524EF" w:rsidRPr="00F92001" w:rsidRDefault="004524EF" w:rsidP="000405F8">
      <w:pPr>
        <w:spacing w:after="0"/>
        <w:jc w:val="center"/>
        <w:rPr>
          <w:b/>
          <w:szCs w:val="24"/>
        </w:rPr>
      </w:pPr>
      <w:r w:rsidRPr="00F92001">
        <w:rPr>
          <w:b/>
          <w:szCs w:val="24"/>
        </w:rPr>
        <w:t>a</w:t>
      </w:r>
    </w:p>
    <w:p w:rsidR="004524EF" w:rsidRPr="00F92001" w:rsidRDefault="004524EF" w:rsidP="000405F8">
      <w:pPr>
        <w:spacing w:after="0"/>
        <w:jc w:val="center"/>
        <w:rPr>
          <w:b/>
          <w:szCs w:val="24"/>
        </w:rPr>
      </w:pPr>
      <w:r w:rsidRPr="00F92001">
        <w:rPr>
          <w:b/>
          <w:szCs w:val="24"/>
        </w:rPr>
        <w:t>3</w:t>
      </w:r>
      <w:r w:rsidR="00CF00F2" w:rsidRPr="00F92001">
        <w:rPr>
          <w:b/>
          <w:szCs w:val="24"/>
        </w:rPr>
        <w:t>1</w:t>
      </w:r>
      <w:r w:rsidRPr="00F92001">
        <w:rPr>
          <w:b/>
          <w:szCs w:val="24"/>
        </w:rPr>
        <w:t xml:space="preserve"> 521 0</w:t>
      </w:r>
      <w:r w:rsidR="00A87987" w:rsidRPr="00F92001">
        <w:rPr>
          <w:b/>
          <w:szCs w:val="24"/>
        </w:rPr>
        <w:t>8</w:t>
      </w:r>
    </w:p>
    <w:p w:rsidR="004524EF" w:rsidRPr="00F92001" w:rsidRDefault="00A87987" w:rsidP="000405F8">
      <w:pPr>
        <w:spacing w:after="0"/>
        <w:jc w:val="center"/>
        <w:rPr>
          <w:b/>
          <w:caps/>
          <w:szCs w:val="24"/>
        </w:rPr>
      </w:pPr>
      <w:r w:rsidRPr="00F92001">
        <w:rPr>
          <w:b/>
          <w:caps/>
          <w:szCs w:val="24"/>
        </w:rPr>
        <w:t>Műanyag hegesztő</w:t>
      </w:r>
    </w:p>
    <w:p w:rsidR="004524EF" w:rsidRPr="00F92001" w:rsidRDefault="00C72B0A" w:rsidP="000405F8">
      <w:pPr>
        <w:spacing w:after="0"/>
        <w:jc w:val="center"/>
        <w:rPr>
          <w:b/>
          <w:bCs/>
          <w:kern w:val="24"/>
          <w:szCs w:val="24"/>
          <w:lang w:eastAsia="hi-IN" w:bidi="hi-IN"/>
        </w:rPr>
      </w:pPr>
      <w:proofErr w:type="spellStart"/>
      <w:r w:rsidRPr="007B3DE0">
        <w:rPr>
          <w:b/>
          <w:bCs/>
          <w:kern w:val="24"/>
          <w:szCs w:val="24"/>
          <w:lang w:eastAsia="hi-IN" w:bidi="hi-IN"/>
        </w:rPr>
        <w:t>r</w:t>
      </w:r>
      <w:r w:rsidR="00CF00F2" w:rsidRPr="00F92001">
        <w:rPr>
          <w:b/>
          <w:bCs/>
          <w:kern w:val="24"/>
          <w:szCs w:val="24"/>
          <w:lang w:eastAsia="hi-IN" w:bidi="hi-IN"/>
        </w:rPr>
        <w:t>észsz</w:t>
      </w:r>
      <w:r w:rsidR="004524EF" w:rsidRPr="00F92001">
        <w:rPr>
          <w:b/>
          <w:bCs/>
          <w:kern w:val="24"/>
          <w:szCs w:val="24"/>
          <w:lang w:eastAsia="hi-IN" w:bidi="hi-IN"/>
        </w:rPr>
        <w:t>akképesítés</w:t>
      </w:r>
      <w:proofErr w:type="spellEnd"/>
    </w:p>
    <w:p w:rsidR="008970CF" w:rsidRPr="004119A9" w:rsidRDefault="00C72B0A" w:rsidP="000405F8">
      <w:pPr>
        <w:spacing w:after="0"/>
        <w:jc w:val="center"/>
        <w:rPr>
          <w:b/>
          <w:caps/>
          <w:sz w:val="32"/>
        </w:rPr>
      </w:pPr>
      <w:r>
        <w:rPr>
          <w:b/>
          <w:bCs/>
          <w:kern w:val="24"/>
          <w:szCs w:val="24"/>
          <w:lang w:eastAsia="hi-IN" w:bidi="hi-IN"/>
        </w:rPr>
        <w:t xml:space="preserve">Szakképzési </w:t>
      </w:r>
      <w:r w:rsidR="008970CF" w:rsidRPr="004119A9">
        <w:rPr>
          <w:b/>
          <w:bCs/>
          <w:kern w:val="24"/>
          <w:szCs w:val="24"/>
          <w:lang w:eastAsia="hi-IN" w:bidi="hi-IN"/>
        </w:rPr>
        <w:t>H</w:t>
      </w:r>
      <w:r>
        <w:rPr>
          <w:b/>
          <w:bCs/>
          <w:kern w:val="24"/>
          <w:szCs w:val="24"/>
          <w:lang w:eastAsia="hi-IN" w:bidi="hi-IN"/>
        </w:rPr>
        <w:t>íd</w:t>
      </w:r>
      <w:r w:rsidR="008970CF" w:rsidRPr="004119A9">
        <w:rPr>
          <w:b/>
          <w:bCs/>
          <w:kern w:val="24"/>
          <w:szCs w:val="24"/>
          <w:lang w:eastAsia="hi-IN" w:bidi="hi-IN"/>
        </w:rPr>
        <w:t>programban történő oktatásához</w:t>
      </w:r>
    </w:p>
    <w:p w:rsidR="004524EF" w:rsidRDefault="00BB6CCC" w:rsidP="00F92001">
      <w:pPr>
        <w:spacing w:after="0"/>
        <w:jc w:val="center"/>
      </w:pPr>
      <w:proofErr w:type="gramStart"/>
      <w:r w:rsidRPr="00BB6CCC">
        <w:t>a</w:t>
      </w:r>
      <w:proofErr w:type="gramEnd"/>
      <w:r w:rsidRPr="00BB6CCC">
        <w:t xml:space="preserve"> 34 521 09 </w:t>
      </w:r>
      <w:proofErr w:type="spellStart"/>
      <w:r w:rsidRPr="00BB6CCC">
        <w:t>Műanyagfeldolgozó</w:t>
      </w:r>
      <w:proofErr w:type="spellEnd"/>
      <w:r w:rsidRPr="00BB6CCC">
        <w:t xml:space="preserve"> szakképesítés kerettanterve alapján</w:t>
      </w:r>
    </w:p>
    <w:p w:rsidR="007B3DE0" w:rsidRDefault="007B3DE0" w:rsidP="000B5E9D">
      <w:pPr>
        <w:spacing w:after="0"/>
      </w:pPr>
    </w:p>
    <w:p w:rsidR="000405F8" w:rsidRPr="004119A9" w:rsidRDefault="000405F8" w:rsidP="000B5E9D">
      <w:pPr>
        <w:spacing w:after="0"/>
      </w:pPr>
    </w:p>
    <w:p w:rsidR="004524EF" w:rsidRPr="004119A9" w:rsidRDefault="004524EF" w:rsidP="00F24097">
      <w:pPr>
        <w:spacing w:after="0"/>
        <w:rPr>
          <w:b/>
        </w:rPr>
      </w:pPr>
      <w:r w:rsidRPr="004119A9">
        <w:rPr>
          <w:b/>
        </w:rPr>
        <w:t xml:space="preserve">I. </w:t>
      </w:r>
      <w:proofErr w:type="gramStart"/>
      <w:r w:rsidRPr="004119A9">
        <w:rPr>
          <w:b/>
        </w:rPr>
        <w:t>A</w:t>
      </w:r>
      <w:proofErr w:type="gramEnd"/>
      <w:r w:rsidRPr="004119A9">
        <w:rPr>
          <w:b/>
        </w:rPr>
        <w:t xml:space="preserve"> szakképzés jogi háttere</w:t>
      </w:r>
    </w:p>
    <w:p w:rsidR="00481E49" w:rsidRDefault="00481E49" w:rsidP="00F24097">
      <w:pPr>
        <w:spacing w:after="0"/>
      </w:pPr>
    </w:p>
    <w:p w:rsidR="004524EF" w:rsidRDefault="004524EF" w:rsidP="00F24097">
      <w:pPr>
        <w:spacing w:after="0"/>
      </w:pPr>
      <w:r w:rsidRPr="004119A9">
        <w:t>A szakképzési kerettanterv</w:t>
      </w:r>
    </w:p>
    <w:p w:rsidR="00481E49" w:rsidRPr="004119A9" w:rsidRDefault="00481E49" w:rsidP="00F24097">
      <w:pPr>
        <w:spacing w:after="0"/>
      </w:pPr>
    </w:p>
    <w:p w:rsidR="004524EF" w:rsidRPr="004119A9" w:rsidRDefault="004524EF" w:rsidP="00F24097">
      <w:pPr>
        <w:pStyle w:val="Listaszerbekezds"/>
        <w:numPr>
          <w:ilvl w:val="0"/>
          <w:numId w:val="6"/>
        </w:numPr>
        <w:spacing w:after="0"/>
      </w:pPr>
      <w:r w:rsidRPr="004119A9">
        <w:t>a nemzeti köznevelésről szóló 2011. évi CXC. törvény,</w:t>
      </w:r>
    </w:p>
    <w:p w:rsidR="004524EF" w:rsidRPr="004119A9" w:rsidRDefault="004524EF" w:rsidP="00F24097">
      <w:pPr>
        <w:pStyle w:val="Listaszerbekezds"/>
        <w:numPr>
          <w:ilvl w:val="0"/>
          <w:numId w:val="6"/>
        </w:numPr>
        <w:spacing w:after="0"/>
      </w:pPr>
      <w:r w:rsidRPr="004119A9">
        <w:t>a szakképzésről szóló 2011. évi CLXXXVII. törvény,</w:t>
      </w:r>
    </w:p>
    <w:p w:rsidR="004524EF" w:rsidRPr="004119A9" w:rsidRDefault="004524EF" w:rsidP="00F24097">
      <w:pPr>
        <w:spacing w:after="0"/>
      </w:pPr>
    </w:p>
    <w:p w:rsidR="004524EF" w:rsidRPr="004119A9" w:rsidRDefault="004524EF" w:rsidP="00F24097">
      <w:pPr>
        <w:spacing w:after="0"/>
      </w:pPr>
      <w:proofErr w:type="gramStart"/>
      <w:r w:rsidRPr="004119A9">
        <w:t>valamint</w:t>
      </w:r>
      <w:proofErr w:type="gramEnd"/>
    </w:p>
    <w:p w:rsidR="004524EF" w:rsidRPr="004119A9" w:rsidRDefault="004524EF" w:rsidP="00F24097">
      <w:pPr>
        <w:pStyle w:val="Listaszerbekezds"/>
        <w:numPr>
          <w:ilvl w:val="0"/>
          <w:numId w:val="6"/>
        </w:numPr>
        <w:spacing w:after="0"/>
      </w:pPr>
      <w:r w:rsidRPr="004119A9">
        <w:t>az Országos Képzési Jegyzékről és az Országos Képzési Jegyzék módosításának eljárásrendjéről szóló 150/2012. (VII. 6.) Korm</w:t>
      </w:r>
      <w:r w:rsidR="005503C5">
        <w:t xml:space="preserve">. </w:t>
      </w:r>
      <w:r w:rsidRPr="004119A9">
        <w:t>rendelet,</w:t>
      </w:r>
    </w:p>
    <w:p w:rsidR="004524EF" w:rsidRPr="004119A9" w:rsidRDefault="004524EF" w:rsidP="00F24097">
      <w:pPr>
        <w:pStyle w:val="Listaszerbekezds"/>
        <w:numPr>
          <w:ilvl w:val="0"/>
          <w:numId w:val="6"/>
        </w:numPr>
        <w:spacing w:after="0"/>
      </w:pPr>
      <w:r w:rsidRPr="004119A9">
        <w:t>az állam által elismert szakképesítések szakmai követelménymoduljairól szóló 217/2012. (VIII. 9.) Korm</w:t>
      </w:r>
      <w:r w:rsidR="005503C5">
        <w:t xml:space="preserve">. </w:t>
      </w:r>
      <w:r w:rsidRPr="004119A9">
        <w:t>rendelet,</w:t>
      </w:r>
      <w:r w:rsidR="005503C5">
        <w:t xml:space="preserve"> és</w:t>
      </w:r>
    </w:p>
    <w:p w:rsidR="00481E49" w:rsidRDefault="004524EF" w:rsidP="00F24097">
      <w:pPr>
        <w:pStyle w:val="Listaszerbekezds"/>
        <w:numPr>
          <w:ilvl w:val="0"/>
          <w:numId w:val="6"/>
        </w:numPr>
        <w:spacing w:after="0"/>
      </w:pPr>
      <w:r w:rsidRPr="004119A9">
        <w:t>a 3</w:t>
      </w:r>
      <w:r w:rsidR="00CF00F2" w:rsidRPr="004119A9">
        <w:t>1</w:t>
      </w:r>
      <w:r w:rsidRPr="004119A9">
        <w:t xml:space="preserve"> 521 0</w:t>
      </w:r>
      <w:r w:rsidR="00A87987" w:rsidRPr="004119A9">
        <w:t>8</w:t>
      </w:r>
      <w:r w:rsidRPr="004119A9">
        <w:t xml:space="preserve"> számú, </w:t>
      </w:r>
      <w:r w:rsidR="00A87987" w:rsidRPr="004119A9">
        <w:t>Műanyag hegesztő</w:t>
      </w:r>
      <w:r w:rsidRPr="004119A9">
        <w:t xml:space="preserve"> megnevezésű </w:t>
      </w:r>
      <w:proofErr w:type="spellStart"/>
      <w:r w:rsidR="00CF00F2" w:rsidRPr="004119A9">
        <w:t>rész</w:t>
      </w:r>
      <w:r w:rsidRPr="004119A9">
        <w:t>szakképesítés</w:t>
      </w:r>
      <w:proofErr w:type="spellEnd"/>
      <w:r w:rsidRPr="004119A9">
        <w:t xml:space="preserve"> szakmai és vizsgakövetelményeit tartalmazó </w:t>
      </w:r>
      <w:r w:rsidR="00CF00F2" w:rsidRPr="004119A9">
        <w:t>NGM</w:t>
      </w:r>
      <w:r w:rsidRPr="004119A9">
        <w:t xml:space="preserve"> rendelet</w:t>
      </w:r>
    </w:p>
    <w:p w:rsidR="004524EF" w:rsidRPr="004119A9" w:rsidRDefault="004524EF" w:rsidP="00F92001">
      <w:pPr>
        <w:spacing w:after="0"/>
      </w:pPr>
      <w:proofErr w:type="gramStart"/>
      <w:r w:rsidRPr="004119A9">
        <w:t>alapján</w:t>
      </w:r>
      <w:proofErr w:type="gramEnd"/>
      <w:r w:rsidRPr="004119A9">
        <w:t xml:space="preserve"> készült.</w:t>
      </w:r>
    </w:p>
    <w:p w:rsidR="004524EF" w:rsidRPr="004119A9" w:rsidRDefault="004524EF" w:rsidP="000B5E9D">
      <w:pPr>
        <w:spacing w:after="0"/>
      </w:pPr>
    </w:p>
    <w:p w:rsidR="004524EF" w:rsidRPr="004119A9" w:rsidRDefault="004524EF" w:rsidP="000B5E9D">
      <w:pPr>
        <w:spacing w:after="0"/>
      </w:pPr>
    </w:p>
    <w:p w:rsidR="004524EF" w:rsidRPr="004119A9" w:rsidRDefault="004524EF" w:rsidP="00C64856">
      <w:pPr>
        <w:spacing w:after="0"/>
        <w:rPr>
          <w:b/>
        </w:rPr>
      </w:pPr>
      <w:r w:rsidRPr="004119A9">
        <w:rPr>
          <w:b/>
        </w:rPr>
        <w:t xml:space="preserve">II. </w:t>
      </w:r>
      <w:proofErr w:type="gramStart"/>
      <w:r w:rsidRPr="004119A9">
        <w:rPr>
          <w:b/>
        </w:rPr>
        <w:t>A</w:t>
      </w:r>
      <w:proofErr w:type="gramEnd"/>
      <w:r w:rsidRPr="004119A9">
        <w:rPr>
          <w:b/>
        </w:rPr>
        <w:t xml:space="preserve"> </w:t>
      </w:r>
      <w:proofErr w:type="spellStart"/>
      <w:r w:rsidR="00C72B0A">
        <w:rPr>
          <w:b/>
        </w:rPr>
        <w:t>rész</w:t>
      </w:r>
      <w:r w:rsidRPr="004119A9">
        <w:rPr>
          <w:b/>
        </w:rPr>
        <w:t>szakképesítés</w:t>
      </w:r>
      <w:proofErr w:type="spellEnd"/>
      <w:r w:rsidRPr="004119A9">
        <w:rPr>
          <w:b/>
        </w:rPr>
        <w:t xml:space="preserve"> alapadatai</w:t>
      </w:r>
    </w:p>
    <w:p w:rsidR="004524EF" w:rsidRPr="004119A9" w:rsidRDefault="004524EF" w:rsidP="00C64856">
      <w:pPr>
        <w:spacing w:after="0"/>
      </w:pPr>
    </w:p>
    <w:p w:rsidR="004524EF" w:rsidRPr="004119A9" w:rsidRDefault="004524EF" w:rsidP="00C64856">
      <w:pPr>
        <w:spacing w:after="0"/>
      </w:pPr>
      <w:r w:rsidRPr="004119A9">
        <w:t xml:space="preserve">A </w:t>
      </w:r>
      <w:proofErr w:type="spellStart"/>
      <w:r w:rsidR="00CF00F2" w:rsidRPr="004119A9">
        <w:t>rész</w:t>
      </w:r>
      <w:r w:rsidRPr="004119A9">
        <w:t>szakképesítés</w:t>
      </w:r>
      <w:proofErr w:type="spellEnd"/>
      <w:r w:rsidRPr="004119A9">
        <w:t xml:space="preserve"> azonosító száma: 3</w:t>
      </w:r>
      <w:r w:rsidR="00CF00F2" w:rsidRPr="004119A9">
        <w:t>1</w:t>
      </w:r>
      <w:r w:rsidRPr="004119A9">
        <w:t xml:space="preserve"> 521 0</w:t>
      </w:r>
      <w:r w:rsidR="00CF00F2" w:rsidRPr="004119A9">
        <w:t>4</w:t>
      </w:r>
    </w:p>
    <w:p w:rsidR="004524EF" w:rsidRPr="004119A9" w:rsidRDefault="00CF00F2" w:rsidP="00C64856">
      <w:pPr>
        <w:spacing w:after="0"/>
      </w:pPr>
      <w:proofErr w:type="spellStart"/>
      <w:r w:rsidRPr="004119A9">
        <w:t>Részs</w:t>
      </w:r>
      <w:r w:rsidR="004524EF" w:rsidRPr="004119A9">
        <w:t>zakképesítés</w:t>
      </w:r>
      <w:proofErr w:type="spellEnd"/>
      <w:r w:rsidR="004524EF" w:rsidRPr="004119A9">
        <w:t xml:space="preserve"> megnevezése: </w:t>
      </w:r>
      <w:r w:rsidRPr="004119A9">
        <w:t>Fröccsöntő</w:t>
      </w:r>
    </w:p>
    <w:p w:rsidR="004524EF" w:rsidRPr="004119A9" w:rsidRDefault="004524EF" w:rsidP="00C64856">
      <w:pPr>
        <w:spacing w:after="0"/>
      </w:pPr>
      <w:r w:rsidRPr="004119A9">
        <w:t>A szakmacsoport száma és megnevezése: 8. Vegyipar</w:t>
      </w:r>
    </w:p>
    <w:p w:rsidR="004524EF" w:rsidRPr="004119A9" w:rsidRDefault="004524EF" w:rsidP="00C64856">
      <w:pPr>
        <w:spacing w:after="0"/>
      </w:pPr>
      <w:r w:rsidRPr="004119A9">
        <w:t>Ágazati besorolás száma és megnevezése: XIV. Vegyipar</w:t>
      </w:r>
    </w:p>
    <w:p w:rsidR="004524EF" w:rsidRPr="004119A9" w:rsidRDefault="004524EF" w:rsidP="00C64856">
      <w:pPr>
        <w:spacing w:after="0"/>
      </w:pPr>
      <w:r w:rsidRPr="004119A9">
        <w:t xml:space="preserve">Iskolai rendszerű szakképzésben a szakképzési évfolyamok száma: </w:t>
      </w:r>
      <w:r w:rsidR="005C50A5" w:rsidRPr="004119A9">
        <w:t>2</w:t>
      </w:r>
      <w:r w:rsidRPr="004119A9">
        <w:t xml:space="preserve"> év</w:t>
      </w:r>
    </w:p>
    <w:p w:rsidR="004524EF" w:rsidRPr="004119A9" w:rsidRDefault="004524EF" w:rsidP="00C64856">
      <w:pPr>
        <w:spacing w:after="0"/>
      </w:pPr>
      <w:r w:rsidRPr="004119A9">
        <w:t>Elméleti képzési idő aránya: 40%</w:t>
      </w:r>
    </w:p>
    <w:p w:rsidR="004524EF" w:rsidRPr="004119A9" w:rsidRDefault="004524EF" w:rsidP="00C64856">
      <w:pPr>
        <w:spacing w:after="0"/>
      </w:pPr>
      <w:r w:rsidRPr="004119A9">
        <w:t>Gyakorlati képzési idő aránya: 60%</w:t>
      </w:r>
    </w:p>
    <w:p w:rsidR="004524EF" w:rsidRPr="004119A9" w:rsidRDefault="004524EF" w:rsidP="00C64856">
      <w:pPr>
        <w:spacing w:after="0"/>
      </w:pPr>
      <w:r w:rsidRPr="004119A9">
        <w:t xml:space="preserve">Az iskolai rendszerű képzésben az összefüggő szakmai gyakorlat időtartama: </w:t>
      </w:r>
    </w:p>
    <w:p w:rsidR="004524EF" w:rsidRPr="004119A9" w:rsidRDefault="004524EF" w:rsidP="00381B6C">
      <w:pPr>
        <w:pStyle w:val="Listaszerbekezds"/>
        <w:numPr>
          <w:ilvl w:val="0"/>
          <w:numId w:val="7"/>
        </w:numPr>
        <w:spacing w:after="0"/>
      </w:pPr>
      <w:r w:rsidRPr="004119A9">
        <w:t>2 évfolyamos képzés esetén: az első szakképzési évfolyamot követően 1</w:t>
      </w:r>
      <w:r w:rsidR="005C50A5" w:rsidRPr="004119A9">
        <w:t>05</w:t>
      </w:r>
      <w:r w:rsidRPr="004119A9">
        <w:t xml:space="preserve"> óra</w:t>
      </w:r>
    </w:p>
    <w:p w:rsidR="004524EF" w:rsidRPr="004119A9" w:rsidRDefault="004524EF" w:rsidP="000B5E9D">
      <w:pPr>
        <w:spacing w:after="0"/>
      </w:pPr>
    </w:p>
    <w:p w:rsidR="004524EF" w:rsidRPr="004119A9" w:rsidRDefault="004524EF" w:rsidP="000B5E9D">
      <w:pPr>
        <w:spacing w:after="0"/>
      </w:pPr>
    </w:p>
    <w:p w:rsidR="004524EF" w:rsidRPr="004119A9" w:rsidRDefault="004524EF" w:rsidP="00E96240">
      <w:pPr>
        <w:spacing w:after="0"/>
        <w:rPr>
          <w:b/>
        </w:rPr>
      </w:pPr>
      <w:r w:rsidRPr="004119A9">
        <w:rPr>
          <w:b/>
        </w:rPr>
        <w:t xml:space="preserve">III. </w:t>
      </w:r>
      <w:proofErr w:type="gramStart"/>
      <w:r w:rsidRPr="004119A9">
        <w:rPr>
          <w:b/>
        </w:rPr>
        <w:t>A</w:t>
      </w:r>
      <w:proofErr w:type="gramEnd"/>
      <w:r w:rsidRPr="004119A9">
        <w:rPr>
          <w:b/>
        </w:rPr>
        <w:t xml:space="preserve"> szakképzésbe történő belépés feltételei</w:t>
      </w:r>
    </w:p>
    <w:p w:rsidR="004524EF" w:rsidRPr="004119A9" w:rsidRDefault="004524EF" w:rsidP="00E96240">
      <w:pPr>
        <w:spacing w:after="0"/>
      </w:pPr>
    </w:p>
    <w:p w:rsidR="004524EF" w:rsidRPr="004119A9" w:rsidRDefault="004524EF" w:rsidP="00E96240">
      <w:pPr>
        <w:spacing w:after="0"/>
      </w:pPr>
      <w:r w:rsidRPr="004119A9">
        <w:t xml:space="preserve">Iskolai előképzettség: </w:t>
      </w:r>
      <w:r w:rsidR="005C50A5" w:rsidRPr="004119A9">
        <w:rPr>
          <w:iCs/>
          <w:kern w:val="1"/>
          <w:szCs w:val="24"/>
          <w:lang w:eastAsia="hi-IN" w:bidi="hi-IN"/>
        </w:rPr>
        <w:t>hat általános iskolai évfolyam elvégzése</w:t>
      </w:r>
      <w:r w:rsidR="00445D34" w:rsidRPr="004119A9">
        <w:rPr>
          <w:iCs/>
          <w:kern w:val="1"/>
          <w:szCs w:val="24"/>
          <w:lang w:eastAsia="hi-IN" w:bidi="hi-IN"/>
        </w:rPr>
        <w:t xml:space="preserve"> és betöltött 15. életév</w:t>
      </w:r>
    </w:p>
    <w:p w:rsidR="004524EF" w:rsidRPr="004119A9" w:rsidRDefault="004524EF" w:rsidP="00E96240">
      <w:pPr>
        <w:spacing w:after="0"/>
      </w:pPr>
      <w:r w:rsidRPr="004119A9">
        <w:t>Szakmai előképzettség: —</w:t>
      </w:r>
    </w:p>
    <w:p w:rsidR="004524EF" w:rsidRPr="004119A9" w:rsidRDefault="004524EF" w:rsidP="00E96240">
      <w:pPr>
        <w:spacing w:after="0"/>
      </w:pPr>
      <w:r w:rsidRPr="004119A9">
        <w:t>Előírt gyakorlat: —</w:t>
      </w:r>
    </w:p>
    <w:p w:rsidR="004524EF" w:rsidRPr="004119A9" w:rsidRDefault="004524EF" w:rsidP="00E96240">
      <w:pPr>
        <w:spacing w:after="0"/>
      </w:pPr>
      <w:r w:rsidRPr="004119A9">
        <w:t>Egészségügyi alkalmassági követelmények: szükségesek</w:t>
      </w:r>
    </w:p>
    <w:p w:rsidR="004524EF" w:rsidRPr="004119A9" w:rsidRDefault="004524EF" w:rsidP="00E96240">
      <w:pPr>
        <w:spacing w:after="0"/>
      </w:pPr>
      <w:r w:rsidRPr="004119A9">
        <w:t xml:space="preserve">Pályaalkalmassági követelmények: </w:t>
      </w:r>
      <w:r w:rsidR="001011E3" w:rsidRPr="004119A9">
        <w:softHyphen/>
      </w:r>
      <w:r w:rsidR="001011E3" w:rsidRPr="004119A9">
        <w:softHyphen/>
      </w:r>
      <w:r w:rsidR="001011E3" w:rsidRPr="004119A9">
        <w:softHyphen/>
      </w:r>
      <w:r w:rsidR="001011E3" w:rsidRPr="004119A9">
        <w:softHyphen/>
        <w:t>-</w:t>
      </w:r>
      <w:r w:rsidR="001011E3" w:rsidRPr="004119A9">
        <w:softHyphen/>
      </w:r>
      <w:r w:rsidR="001011E3" w:rsidRPr="004119A9">
        <w:softHyphen/>
      </w:r>
      <w:r w:rsidR="001011E3" w:rsidRPr="004119A9">
        <w:softHyphen/>
      </w:r>
      <w:r w:rsidR="001011E3" w:rsidRPr="004119A9">
        <w:softHyphen/>
      </w:r>
      <w:r w:rsidR="001011E3" w:rsidRPr="004119A9">
        <w:softHyphen/>
      </w:r>
    </w:p>
    <w:p w:rsidR="004524EF" w:rsidRPr="004119A9" w:rsidRDefault="004524EF" w:rsidP="00E96240">
      <w:pPr>
        <w:spacing w:after="0"/>
      </w:pPr>
    </w:p>
    <w:p w:rsidR="004524EF" w:rsidRPr="004119A9" w:rsidRDefault="004524EF" w:rsidP="00E96240">
      <w:pPr>
        <w:spacing w:after="0"/>
      </w:pPr>
    </w:p>
    <w:p w:rsidR="004524EF" w:rsidRPr="004119A9" w:rsidRDefault="004524EF" w:rsidP="00E96240">
      <w:pPr>
        <w:spacing w:after="0"/>
        <w:rPr>
          <w:b/>
        </w:rPr>
      </w:pPr>
      <w:r w:rsidRPr="004119A9">
        <w:rPr>
          <w:b/>
        </w:rPr>
        <w:t xml:space="preserve">IV. </w:t>
      </w:r>
      <w:proofErr w:type="gramStart"/>
      <w:r w:rsidRPr="004119A9">
        <w:rPr>
          <w:b/>
        </w:rPr>
        <w:t>A</w:t>
      </w:r>
      <w:proofErr w:type="gramEnd"/>
      <w:r w:rsidRPr="004119A9">
        <w:rPr>
          <w:b/>
        </w:rPr>
        <w:t xml:space="preserve"> szakképzés szervezésének feltételei</w:t>
      </w:r>
    </w:p>
    <w:p w:rsidR="004524EF" w:rsidRPr="004119A9" w:rsidRDefault="004524EF" w:rsidP="00E96240">
      <w:pPr>
        <w:spacing w:after="0"/>
      </w:pPr>
    </w:p>
    <w:p w:rsidR="004524EF" w:rsidRPr="004119A9" w:rsidRDefault="004524EF" w:rsidP="00E96240">
      <w:pPr>
        <w:spacing w:after="0"/>
        <w:rPr>
          <w:b/>
        </w:rPr>
      </w:pPr>
      <w:r w:rsidRPr="004119A9">
        <w:rPr>
          <w:b/>
        </w:rPr>
        <w:t>Személyi feltételek</w:t>
      </w:r>
    </w:p>
    <w:p w:rsidR="004524EF" w:rsidRPr="004119A9" w:rsidRDefault="004524EF" w:rsidP="00E96240">
      <w:pPr>
        <w:spacing w:after="0"/>
      </w:pPr>
      <w:r w:rsidRPr="004119A9"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4524EF" w:rsidRPr="004119A9" w:rsidRDefault="004524EF" w:rsidP="00E96240">
      <w:pPr>
        <w:spacing w:after="0"/>
      </w:pPr>
      <w:r w:rsidRPr="004119A9">
        <w:t>Ezen túl az alábbi tantárgyak oktatására az alábbi végzettséggel rendelkező szakember alkalmazható:</w:t>
      </w:r>
    </w:p>
    <w:p w:rsidR="004524EF" w:rsidRPr="004119A9" w:rsidRDefault="004524EF" w:rsidP="000B5E9D">
      <w:pPr>
        <w:spacing w:after="0"/>
      </w:pPr>
    </w:p>
    <w:tbl>
      <w:tblPr>
        <w:tblW w:w="7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2C5C93" w:rsidRPr="004119A9" w:rsidTr="002C5C93">
        <w:trPr>
          <w:trHeight w:val="300"/>
          <w:jc w:val="center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C93" w:rsidRPr="004119A9" w:rsidRDefault="002C5C93" w:rsidP="002C5C93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hu-HU"/>
              </w:rPr>
              <w:t>Tantárgy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C93" w:rsidRPr="004119A9" w:rsidRDefault="002C5C93" w:rsidP="002C5C93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hu-HU"/>
              </w:rPr>
              <w:t>Szakképesítés/Szakképzettség</w:t>
            </w:r>
          </w:p>
        </w:tc>
      </w:tr>
      <w:tr w:rsidR="002C5C93" w:rsidRPr="004119A9" w:rsidTr="002C5C93">
        <w:trPr>
          <w:trHeight w:val="3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C93" w:rsidRPr="004119A9" w:rsidRDefault="002C5C93" w:rsidP="002C5C9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C93" w:rsidRPr="004119A9" w:rsidRDefault="002C5C93" w:rsidP="002C5C9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2C5C93" w:rsidRPr="004119A9" w:rsidTr="002C5C93">
        <w:trPr>
          <w:trHeight w:val="3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C93" w:rsidRPr="004119A9" w:rsidRDefault="002C5C93" w:rsidP="002C5C9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C93" w:rsidRPr="004119A9" w:rsidRDefault="002C5C93" w:rsidP="002C5C93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</w:tbl>
    <w:p w:rsidR="004524EF" w:rsidRPr="004119A9" w:rsidRDefault="004524EF" w:rsidP="000B5E9D">
      <w:pPr>
        <w:spacing w:after="0"/>
      </w:pPr>
    </w:p>
    <w:p w:rsidR="004524EF" w:rsidRPr="004119A9" w:rsidRDefault="004524EF" w:rsidP="00696ED9">
      <w:pPr>
        <w:spacing w:after="0"/>
        <w:rPr>
          <w:b/>
        </w:rPr>
      </w:pPr>
      <w:r w:rsidRPr="004119A9">
        <w:rPr>
          <w:b/>
        </w:rPr>
        <w:t>Tárgyi feltételek</w:t>
      </w:r>
    </w:p>
    <w:p w:rsidR="004524EF" w:rsidRPr="004119A9" w:rsidRDefault="004524EF" w:rsidP="00696ED9">
      <w:pPr>
        <w:spacing w:after="0"/>
      </w:pPr>
      <w:r w:rsidRPr="004119A9">
        <w:t>A szakmai képzés lebonyolításához szükséges eszközök és felszerelések felsorolását a szakképesítés szakmai és vizsgakövetelménye (</w:t>
      </w:r>
      <w:proofErr w:type="spellStart"/>
      <w:r w:rsidRPr="004119A9">
        <w:t>szvk</w:t>
      </w:r>
      <w:proofErr w:type="spellEnd"/>
      <w:r w:rsidRPr="004119A9">
        <w:t>) tartalmazza, melynek további részletei az alábbiak: Nincs.</w:t>
      </w:r>
    </w:p>
    <w:p w:rsidR="004524EF" w:rsidRPr="004119A9" w:rsidRDefault="004524EF" w:rsidP="00696ED9">
      <w:pPr>
        <w:spacing w:after="0"/>
      </w:pPr>
    </w:p>
    <w:p w:rsidR="004524EF" w:rsidRPr="004119A9" w:rsidRDefault="004524EF" w:rsidP="00696ED9">
      <w:pPr>
        <w:spacing w:after="0"/>
      </w:pPr>
      <w:r w:rsidRPr="004119A9">
        <w:t>Ajánlás a szakmai képzés lebonyolításához szükséges további eszközökre és felszerelésekre: Nincs.</w:t>
      </w:r>
    </w:p>
    <w:p w:rsidR="004524EF" w:rsidRPr="004119A9" w:rsidRDefault="004524EF" w:rsidP="000B5E9D">
      <w:pPr>
        <w:spacing w:after="0"/>
      </w:pPr>
    </w:p>
    <w:p w:rsidR="004524EF" w:rsidRPr="004119A9" w:rsidRDefault="004524EF" w:rsidP="00FB273F">
      <w:pPr>
        <w:spacing w:after="0"/>
        <w:rPr>
          <w:b/>
        </w:rPr>
      </w:pPr>
      <w:r w:rsidRPr="004119A9">
        <w:rPr>
          <w:b/>
        </w:rPr>
        <w:t xml:space="preserve">V. </w:t>
      </w:r>
      <w:proofErr w:type="gramStart"/>
      <w:r w:rsidRPr="004119A9">
        <w:rPr>
          <w:b/>
        </w:rPr>
        <w:t>A</w:t>
      </w:r>
      <w:proofErr w:type="gramEnd"/>
      <w:r w:rsidRPr="004119A9">
        <w:rPr>
          <w:b/>
        </w:rPr>
        <w:t xml:space="preserve"> </w:t>
      </w:r>
      <w:proofErr w:type="spellStart"/>
      <w:r w:rsidR="00C72B0A">
        <w:rPr>
          <w:b/>
        </w:rPr>
        <w:t>rész</w:t>
      </w:r>
      <w:r w:rsidRPr="004119A9">
        <w:rPr>
          <w:b/>
        </w:rPr>
        <w:t>szakképesítés</w:t>
      </w:r>
      <w:proofErr w:type="spellEnd"/>
      <w:r w:rsidRPr="004119A9">
        <w:rPr>
          <w:b/>
        </w:rPr>
        <w:t xml:space="preserve"> óraterve nappali rendszerű oktatásra</w:t>
      </w:r>
    </w:p>
    <w:p w:rsidR="00445D34" w:rsidRPr="004119A9" w:rsidRDefault="00445D34" w:rsidP="00BA7E5A">
      <w:pPr>
        <w:widowControl w:val="0"/>
        <w:suppressAutoHyphens/>
        <w:rPr>
          <w:b/>
          <w:kern w:val="1"/>
          <w:szCs w:val="24"/>
          <w:lang w:eastAsia="hi-IN" w:bidi="hi-IN"/>
        </w:rPr>
      </w:pPr>
    </w:p>
    <w:p w:rsidR="00445D34" w:rsidRPr="004119A9" w:rsidRDefault="00445D34" w:rsidP="00445D34">
      <w:pPr>
        <w:widowControl w:val="0"/>
        <w:shd w:val="clear" w:color="auto" w:fill="FFFFFF"/>
        <w:suppressAutoHyphens/>
        <w:rPr>
          <w:kern w:val="1"/>
          <w:szCs w:val="24"/>
          <w:lang w:eastAsia="hi-IN" w:bidi="hi-IN"/>
        </w:rPr>
      </w:pPr>
      <w:r w:rsidRPr="004119A9">
        <w:rPr>
          <w:kern w:val="1"/>
          <w:szCs w:val="24"/>
          <w:lang w:eastAsia="hi-IN" w:bidi="hi-IN"/>
        </w:rPr>
        <w:t>A képzés heti és éves szakmai óraszámai hosszab</w:t>
      </w:r>
      <w:r w:rsidRPr="004119A9">
        <w:rPr>
          <w:szCs w:val="24"/>
        </w:rPr>
        <w:t xml:space="preserve">b képzési idejű </w:t>
      </w:r>
      <w:proofErr w:type="spellStart"/>
      <w:r w:rsidRPr="004119A9">
        <w:rPr>
          <w:szCs w:val="24"/>
        </w:rPr>
        <w:t>részszakképesítés</w:t>
      </w:r>
      <w:proofErr w:type="spellEnd"/>
      <w:r w:rsidRPr="004119A9">
        <w:rPr>
          <w:szCs w:val="24"/>
        </w:rPr>
        <w:t xml:space="preserve"> oktatásához:</w:t>
      </w:r>
      <w:r w:rsidRPr="004119A9">
        <w:rPr>
          <w:kern w:val="1"/>
          <w:szCs w:val="24"/>
          <w:lang w:eastAsia="hi-IN" w:bidi="hi-IN"/>
        </w:rPr>
        <w:t xml:space="preserve"> </w:t>
      </w:r>
    </w:p>
    <w:p w:rsidR="00445D34" w:rsidRPr="004119A9" w:rsidRDefault="00445D34" w:rsidP="00445D34">
      <w:pPr>
        <w:rPr>
          <w:szCs w:val="24"/>
        </w:rPr>
      </w:pPr>
    </w:p>
    <w:tbl>
      <w:tblPr>
        <w:tblW w:w="4885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48"/>
        <w:gridCol w:w="1438"/>
        <w:gridCol w:w="1438"/>
        <w:gridCol w:w="1438"/>
        <w:gridCol w:w="1438"/>
      </w:tblGrid>
      <w:tr w:rsidR="00747D83" w:rsidRPr="004119A9" w:rsidTr="00DB7C03">
        <w:trPr>
          <w:trHeight w:val="57"/>
        </w:trPr>
        <w:tc>
          <w:tcPr>
            <w:tcW w:w="180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4119A9" w:rsidRDefault="00445D34" w:rsidP="00DB7C03">
            <w:pPr>
              <w:jc w:val="left"/>
              <w:rPr>
                <w:color w:val="000000"/>
                <w:szCs w:val="24"/>
              </w:rPr>
            </w:pPr>
          </w:p>
        </w:tc>
        <w:tc>
          <w:tcPr>
            <w:tcW w:w="7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4119A9" w:rsidRDefault="00C72B0A" w:rsidP="007B3DE0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SZ</w:t>
            </w:r>
            <w:r w:rsidR="00445D34" w:rsidRPr="004119A9">
              <w:rPr>
                <w:color w:val="000000"/>
                <w:szCs w:val="24"/>
              </w:rPr>
              <w:t>H/1</w:t>
            </w:r>
            <w:r w:rsidR="00747D83" w:rsidRPr="004119A9">
              <w:rPr>
                <w:color w:val="000000"/>
                <w:szCs w:val="24"/>
              </w:rPr>
              <w:t xml:space="preserve"> évfolyam</w:t>
            </w:r>
          </w:p>
        </w:tc>
        <w:tc>
          <w:tcPr>
            <w:tcW w:w="7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4119A9" w:rsidRDefault="00C72B0A" w:rsidP="00BB6CCC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SZ</w:t>
            </w:r>
            <w:r w:rsidR="00445D34" w:rsidRPr="004119A9">
              <w:rPr>
                <w:color w:val="000000"/>
                <w:szCs w:val="24"/>
              </w:rPr>
              <w:t>H/1</w:t>
            </w:r>
            <w:r w:rsidR="00747D83" w:rsidRPr="004119A9">
              <w:rPr>
                <w:color w:val="000000"/>
                <w:szCs w:val="24"/>
              </w:rPr>
              <w:t xml:space="preserve"> évfolyam</w:t>
            </w:r>
          </w:p>
        </w:tc>
        <w:tc>
          <w:tcPr>
            <w:tcW w:w="7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4119A9" w:rsidRDefault="00C72B0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SZ</w:t>
            </w:r>
            <w:r w:rsidR="00445D34" w:rsidRPr="004119A9">
              <w:rPr>
                <w:color w:val="000000"/>
                <w:szCs w:val="24"/>
              </w:rPr>
              <w:t>H/2 évfolyam</w:t>
            </w:r>
          </w:p>
        </w:tc>
        <w:tc>
          <w:tcPr>
            <w:tcW w:w="7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4119A9" w:rsidRDefault="00C72B0A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SZ</w:t>
            </w:r>
            <w:r w:rsidR="00445D34" w:rsidRPr="004119A9">
              <w:rPr>
                <w:color w:val="000000"/>
                <w:szCs w:val="24"/>
              </w:rPr>
              <w:t>H/2 évfolyam</w:t>
            </w:r>
          </w:p>
        </w:tc>
      </w:tr>
      <w:tr w:rsidR="00747D83" w:rsidRPr="004119A9" w:rsidTr="00DB7C03">
        <w:trPr>
          <w:trHeight w:val="57"/>
        </w:trPr>
        <w:tc>
          <w:tcPr>
            <w:tcW w:w="180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5D34" w:rsidRPr="004119A9" w:rsidRDefault="00445D34" w:rsidP="00DB7C03">
            <w:pPr>
              <w:jc w:val="left"/>
              <w:rPr>
                <w:color w:val="000000"/>
                <w:szCs w:val="24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4119A9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4119A9">
              <w:rPr>
                <w:color w:val="000000"/>
                <w:szCs w:val="24"/>
              </w:rPr>
              <w:t>heti óraszám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4119A9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4119A9">
              <w:rPr>
                <w:color w:val="000000"/>
                <w:szCs w:val="24"/>
              </w:rPr>
              <w:t xml:space="preserve">éves </w:t>
            </w:r>
            <w:proofErr w:type="gramStart"/>
            <w:r w:rsidRPr="004119A9">
              <w:rPr>
                <w:color w:val="000000"/>
                <w:szCs w:val="24"/>
              </w:rPr>
              <w:t xml:space="preserve">óraszám </w:t>
            </w:r>
            <w:r w:rsidR="00DB7C03" w:rsidRPr="004119A9">
              <w:rPr>
                <w:color w:val="000000"/>
                <w:szCs w:val="24"/>
              </w:rPr>
              <w:t xml:space="preserve"> </w:t>
            </w:r>
            <w:r w:rsidR="00747D83" w:rsidRPr="004119A9">
              <w:rPr>
                <w:color w:val="000000"/>
                <w:szCs w:val="24"/>
              </w:rPr>
              <w:t>(</w:t>
            </w:r>
            <w:proofErr w:type="gramEnd"/>
            <w:r w:rsidRPr="004119A9">
              <w:rPr>
                <w:color w:val="000000"/>
                <w:szCs w:val="24"/>
              </w:rPr>
              <w:t>36 héttel)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4119A9" w:rsidRDefault="00747D83" w:rsidP="00DB7C03">
            <w:pPr>
              <w:jc w:val="center"/>
              <w:rPr>
                <w:color w:val="000000"/>
                <w:szCs w:val="24"/>
              </w:rPr>
            </w:pPr>
            <w:r w:rsidRPr="004119A9">
              <w:rPr>
                <w:color w:val="000000"/>
                <w:szCs w:val="24"/>
              </w:rPr>
              <w:t>heti óraszám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4119A9" w:rsidRDefault="00747D83" w:rsidP="00DB7C03">
            <w:pPr>
              <w:jc w:val="center"/>
              <w:rPr>
                <w:color w:val="000000"/>
                <w:szCs w:val="24"/>
              </w:rPr>
            </w:pPr>
            <w:r w:rsidRPr="004119A9">
              <w:rPr>
                <w:color w:val="000000"/>
                <w:szCs w:val="24"/>
              </w:rPr>
              <w:t xml:space="preserve">éves </w:t>
            </w:r>
            <w:proofErr w:type="gramStart"/>
            <w:r w:rsidRPr="004119A9">
              <w:rPr>
                <w:color w:val="000000"/>
                <w:szCs w:val="24"/>
              </w:rPr>
              <w:t xml:space="preserve">óraszám </w:t>
            </w:r>
            <w:r w:rsidR="00DB7C03" w:rsidRPr="004119A9">
              <w:rPr>
                <w:color w:val="000000"/>
                <w:szCs w:val="24"/>
              </w:rPr>
              <w:t xml:space="preserve"> </w:t>
            </w:r>
            <w:r w:rsidR="00445D34" w:rsidRPr="004119A9">
              <w:rPr>
                <w:color w:val="000000"/>
                <w:szCs w:val="24"/>
              </w:rPr>
              <w:t>(</w:t>
            </w:r>
            <w:proofErr w:type="gramEnd"/>
            <w:r w:rsidR="00445D34" w:rsidRPr="004119A9">
              <w:rPr>
                <w:color w:val="000000"/>
                <w:szCs w:val="24"/>
              </w:rPr>
              <w:t>35 héttel)</w:t>
            </w:r>
          </w:p>
        </w:tc>
      </w:tr>
      <w:tr w:rsidR="00747D83" w:rsidRPr="004119A9" w:rsidTr="00DB7C03">
        <w:trPr>
          <w:trHeight w:val="57"/>
        </w:trPr>
        <w:tc>
          <w:tcPr>
            <w:tcW w:w="18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4119A9" w:rsidRDefault="00445D34" w:rsidP="00DB7C03">
            <w:pPr>
              <w:jc w:val="left"/>
              <w:rPr>
                <w:color w:val="000000"/>
                <w:szCs w:val="24"/>
              </w:rPr>
            </w:pPr>
            <w:r w:rsidRPr="004119A9">
              <w:rPr>
                <w:color w:val="000000"/>
                <w:szCs w:val="24"/>
              </w:rPr>
              <w:t>Közismeret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4119A9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4119A9">
              <w:rPr>
                <w:color w:val="000000"/>
                <w:szCs w:val="24"/>
              </w:rPr>
              <w:t>16,5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4119A9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4119A9">
              <w:rPr>
                <w:color w:val="000000"/>
                <w:szCs w:val="24"/>
              </w:rPr>
              <w:t>594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4119A9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4119A9">
              <w:rPr>
                <w:color w:val="000000"/>
                <w:szCs w:val="24"/>
              </w:rPr>
              <w:t>10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4119A9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4119A9">
              <w:rPr>
                <w:color w:val="000000"/>
                <w:szCs w:val="24"/>
              </w:rPr>
              <w:t>350</w:t>
            </w:r>
          </w:p>
        </w:tc>
      </w:tr>
      <w:tr w:rsidR="00747D83" w:rsidRPr="004119A9" w:rsidTr="00DB7C03">
        <w:trPr>
          <w:trHeight w:val="57"/>
        </w:trPr>
        <w:tc>
          <w:tcPr>
            <w:tcW w:w="18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4119A9" w:rsidRDefault="00445D34" w:rsidP="00DB7C03">
            <w:pPr>
              <w:jc w:val="left"/>
              <w:rPr>
                <w:b/>
                <w:bCs/>
                <w:color w:val="000000"/>
                <w:szCs w:val="24"/>
              </w:rPr>
            </w:pPr>
            <w:r w:rsidRPr="004119A9">
              <w:rPr>
                <w:b/>
                <w:bCs/>
                <w:color w:val="000000"/>
                <w:szCs w:val="24"/>
              </w:rPr>
              <w:t>Szakmai elmélet és gyakorlat együtt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4119A9" w:rsidRDefault="00445D34" w:rsidP="00DB7C03">
            <w:pPr>
              <w:jc w:val="center"/>
              <w:rPr>
                <w:b/>
                <w:bCs/>
                <w:color w:val="000000"/>
                <w:szCs w:val="24"/>
              </w:rPr>
            </w:pPr>
            <w:r w:rsidRPr="004119A9">
              <w:rPr>
                <w:b/>
                <w:bCs/>
                <w:color w:val="000000"/>
                <w:szCs w:val="24"/>
              </w:rPr>
              <w:t>15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4119A9" w:rsidRDefault="00445D34" w:rsidP="00DB7C03">
            <w:pPr>
              <w:jc w:val="center"/>
              <w:rPr>
                <w:b/>
                <w:bCs/>
                <w:color w:val="000000"/>
                <w:szCs w:val="24"/>
              </w:rPr>
            </w:pPr>
            <w:r w:rsidRPr="004119A9">
              <w:rPr>
                <w:b/>
                <w:bCs/>
                <w:color w:val="000000"/>
                <w:szCs w:val="24"/>
              </w:rPr>
              <w:t>540+105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4119A9" w:rsidRDefault="00445D34" w:rsidP="00DB7C03">
            <w:pPr>
              <w:jc w:val="center"/>
              <w:rPr>
                <w:b/>
                <w:bCs/>
                <w:color w:val="000000"/>
                <w:szCs w:val="24"/>
              </w:rPr>
            </w:pPr>
            <w:r w:rsidRPr="004119A9">
              <w:rPr>
                <w:b/>
                <w:bCs/>
                <w:color w:val="000000"/>
                <w:szCs w:val="24"/>
              </w:rPr>
              <w:t>21,5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4119A9" w:rsidRDefault="00445D34" w:rsidP="00DB7C03">
            <w:pPr>
              <w:jc w:val="center"/>
              <w:rPr>
                <w:b/>
                <w:bCs/>
                <w:color w:val="000000"/>
                <w:szCs w:val="24"/>
              </w:rPr>
            </w:pPr>
            <w:r w:rsidRPr="004119A9">
              <w:rPr>
                <w:b/>
                <w:bCs/>
                <w:color w:val="000000"/>
                <w:szCs w:val="24"/>
              </w:rPr>
              <w:t>752,5</w:t>
            </w:r>
          </w:p>
        </w:tc>
      </w:tr>
      <w:tr w:rsidR="00747D83" w:rsidRPr="004119A9" w:rsidTr="00DB7C03">
        <w:trPr>
          <w:trHeight w:val="57"/>
        </w:trPr>
        <w:tc>
          <w:tcPr>
            <w:tcW w:w="18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4119A9" w:rsidRDefault="00445D34" w:rsidP="00DB7C03">
            <w:pPr>
              <w:jc w:val="left"/>
              <w:rPr>
                <w:color w:val="000000"/>
                <w:szCs w:val="24"/>
              </w:rPr>
            </w:pPr>
            <w:r w:rsidRPr="004119A9">
              <w:rPr>
                <w:color w:val="000000"/>
                <w:szCs w:val="24"/>
              </w:rPr>
              <w:t>Összesen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4119A9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4119A9">
              <w:rPr>
                <w:color w:val="000000"/>
                <w:szCs w:val="24"/>
              </w:rPr>
              <w:t>31,5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4119A9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4119A9">
              <w:rPr>
                <w:color w:val="000000"/>
                <w:szCs w:val="24"/>
              </w:rPr>
              <w:t>1134+105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4119A9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4119A9">
              <w:rPr>
                <w:color w:val="000000"/>
                <w:szCs w:val="24"/>
              </w:rPr>
              <w:t>31,5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4119A9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4119A9">
              <w:rPr>
                <w:color w:val="000000"/>
                <w:szCs w:val="24"/>
              </w:rPr>
              <w:t>1102,5</w:t>
            </w:r>
          </w:p>
        </w:tc>
      </w:tr>
      <w:tr w:rsidR="00747D83" w:rsidRPr="004119A9" w:rsidTr="00DB7C03">
        <w:trPr>
          <w:trHeight w:val="57"/>
        </w:trPr>
        <w:tc>
          <w:tcPr>
            <w:tcW w:w="18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4119A9" w:rsidRDefault="00445D34" w:rsidP="00DB7C03">
            <w:pPr>
              <w:jc w:val="left"/>
              <w:rPr>
                <w:color w:val="000000"/>
                <w:szCs w:val="24"/>
              </w:rPr>
            </w:pPr>
            <w:r w:rsidRPr="004119A9">
              <w:rPr>
                <w:color w:val="000000"/>
                <w:szCs w:val="24"/>
              </w:rPr>
              <w:t>8-10% szabad sáv</w:t>
            </w:r>
            <w:r w:rsidR="00DB7C03" w:rsidRPr="004119A9">
              <w:rPr>
                <w:color w:val="000000"/>
                <w:szCs w:val="24"/>
              </w:rPr>
              <w:t xml:space="preserve"> (közismereti rész)</w:t>
            </w:r>
          </w:p>
        </w:tc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4119A9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4119A9">
              <w:rPr>
                <w:color w:val="000000"/>
                <w:szCs w:val="24"/>
              </w:rPr>
              <w:t>2,5</w:t>
            </w:r>
          </w:p>
        </w:tc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4119A9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4119A9">
              <w:rPr>
                <w:color w:val="000000"/>
                <w:szCs w:val="24"/>
              </w:rPr>
              <w:t>90</w:t>
            </w:r>
          </w:p>
        </w:tc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4119A9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4119A9">
              <w:rPr>
                <w:color w:val="000000"/>
                <w:szCs w:val="24"/>
              </w:rPr>
              <w:t>1</w:t>
            </w:r>
          </w:p>
        </w:tc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4119A9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4119A9">
              <w:rPr>
                <w:color w:val="000000"/>
                <w:szCs w:val="24"/>
              </w:rPr>
              <w:t>35</w:t>
            </w:r>
          </w:p>
        </w:tc>
      </w:tr>
      <w:tr w:rsidR="00747D83" w:rsidRPr="004119A9" w:rsidTr="00DB7C03">
        <w:trPr>
          <w:trHeight w:val="57"/>
        </w:trPr>
        <w:tc>
          <w:tcPr>
            <w:tcW w:w="18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4119A9" w:rsidRDefault="00445D34" w:rsidP="00DB7C03">
            <w:pPr>
              <w:jc w:val="left"/>
              <w:rPr>
                <w:color w:val="000000"/>
                <w:szCs w:val="24"/>
              </w:rPr>
            </w:pPr>
            <w:r w:rsidRPr="004119A9">
              <w:rPr>
                <w:color w:val="000000"/>
                <w:szCs w:val="24"/>
              </w:rPr>
              <w:t xml:space="preserve">8-10% szabad </w:t>
            </w:r>
            <w:proofErr w:type="gramStart"/>
            <w:r w:rsidRPr="004119A9">
              <w:rPr>
                <w:color w:val="000000"/>
                <w:szCs w:val="24"/>
              </w:rPr>
              <w:t>sáv</w:t>
            </w:r>
            <w:r w:rsidR="00DB7C03" w:rsidRPr="004119A9">
              <w:rPr>
                <w:color w:val="000000"/>
                <w:szCs w:val="24"/>
              </w:rPr>
              <w:t xml:space="preserve">      (</w:t>
            </w:r>
            <w:proofErr w:type="gramEnd"/>
            <w:r w:rsidR="00DB7C03" w:rsidRPr="004119A9">
              <w:rPr>
                <w:color w:val="000000"/>
                <w:szCs w:val="24"/>
              </w:rPr>
              <w:t>szakmai rész)</w:t>
            </w:r>
          </w:p>
        </w:tc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4119A9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4119A9">
              <w:rPr>
                <w:color w:val="000000"/>
                <w:szCs w:val="24"/>
              </w:rPr>
              <w:t>1</w:t>
            </w:r>
          </w:p>
        </w:tc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4119A9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4119A9">
              <w:rPr>
                <w:color w:val="000000"/>
                <w:szCs w:val="24"/>
              </w:rPr>
              <w:t>36</w:t>
            </w:r>
          </w:p>
        </w:tc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4119A9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4119A9">
              <w:rPr>
                <w:color w:val="000000"/>
                <w:szCs w:val="24"/>
              </w:rPr>
              <w:t>2,5</w:t>
            </w:r>
          </w:p>
        </w:tc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4119A9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4119A9">
              <w:rPr>
                <w:color w:val="000000"/>
                <w:szCs w:val="24"/>
              </w:rPr>
              <w:t>87,5</w:t>
            </w:r>
          </w:p>
        </w:tc>
      </w:tr>
      <w:tr w:rsidR="00747D83" w:rsidRPr="004119A9" w:rsidTr="00DB7C03">
        <w:trPr>
          <w:trHeight w:val="57"/>
        </w:trPr>
        <w:tc>
          <w:tcPr>
            <w:tcW w:w="18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4119A9" w:rsidRDefault="00445D34" w:rsidP="00DB7C03">
            <w:pPr>
              <w:jc w:val="left"/>
              <w:rPr>
                <w:color w:val="000000"/>
                <w:szCs w:val="24"/>
              </w:rPr>
            </w:pPr>
            <w:proofErr w:type="gramStart"/>
            <w:r w:rsidRPr="004119A9">
              <w:rPr>
                <w:color w:val="000000"/>
                <w:szCs w:val="24"/>
              </w:rPr>
              <w:t>Mindösszesen</w:t>
            </w:r>
            <w:r w:rsidR="00DB7C03" w:rsidRPr="004119A9">
              <w:rPr>
                <w:color w:val="000000"/>
                <w:szCs w:val="24"/>
              </w:rPr>
              <w:t xml:space="preserve">                  (</w:t>
            </w:r>
            <w:proofErr w:type="gramEnd"/>
            <w:r w:rsidR="00DB7C03" w:rsidRPr="004119A9">
              <w:rPr>
                <w:color w:val="000000"/>
                <w:szCs w:val="24"/>
              </w:rPr>
              <w:t>teljes képzés ideje)</w:t>
            </w:r>
          </w:p>
        </w:tc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4119A9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4119A9">
              <w:rPr>
                <w:color w:val="000000"/>
                <w:szCs w:val="24"/>
              </w:rPr>
              <w:t>35</w:t>
            </w:r>
          </w:p>
        </w:tc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4119A9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4119A9">
              <w:rPr>
                <w:color w:val="000000"/>
                <w:szCs w:val="24"/>
              </w:rPr>
              <w:t>1260+105</w:t>
            </w:r>
          </w:p>
        </w:tc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4119A9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4119A9">
              <w:rPr>
                <w:color w:val="000000"/>
                <w:szCs w:val="24"/>
              </w:rPr>
              <w:t>35</w:t>
            </w:r>
          </w:p>
        </w:tc>
        <w:tc>
          <w:tcPr>
            <w:tcW w:w="7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D34" w:rsidRPr="004119A9" w:rsidRDefault="00445D34" w:rsidP="00DB7C03">
            <w:pPr>
              <w:jc w:val="center"/>
              <w:rPr>
                <w:color w:val="000000"/>
                <w:szCs w:val="24"/>
              </w:rPr>
            </w:pPr>
            <w:r w:rsidRPr="004119A9">
              <w:rPr>
                <w:color w:val="000000"/>
                <w:szCs w:val="24"/>
              </w:rPr>
              <w:t>1225</w:t>
            </w:r>
          </w:p>
        </w:tc>
      </w:tr>
    </w:tbl>
    <w:p w:rsidR="004524EF" w:rsidRPr="004119A9" w:rsidRDefault="004524EF" w:rsidP="000B5E9D">
      <w:pPr>
        <w:spacing w:after="0"/>
      </w:pPr>
    </w:p>
    <w:p w:rsidR="00C72B0A" w:rsidRPr="00C72B0A" w:rsidRDefault="00C72B0A" w:rsidP="00C72B0A">
      <w:pPr>
        <w:spacing w:after="0"/>
        <w:rPr>
          <w:rFonts w:eastAsia="Times New Roman"/>
          <w:szCs w:val="24"/>
          <w:lang w:eastAsia="hu-HU"/>
        </w:rPr>
      </w:pPr>
      <w:r w:rsidRPr="00C72B0A">
        <w:rPr>
          <w:rFonts w:eastAsia="Times New Roman"/>
          <w:szCs w:val="24"/>
          <w:lang w:eastAsia="hu-HU"/>
        </w:rPr>
        <w:t xml:space="preserve">A </w:t>
      </w:r>
      <w:proofErr w:type="spellStart"/>
      <w:r w:rsidRPr="00C72B0A">
        <w:rPr>
          <w:rFonts w:eastAsia="Times New Roman"/>
          <w:szCs w:val="24"/>
          <w:lang w:eastAsia="hu-HU"/>
        </w:rPr>
        <w:t>részszakképesítés</w:t>
      </w:r>
      <w:proofErr w:type="spellEnd"/>
      <w:r w:rsidRPr="00C72B0A">
        <w:rPr>
          <w:rFonts w:eastAsia="Times New Roman"/>
          <w:szCs w:val="24"/>
          <w:lang w:eastAsia="hu-HU"/>
        </w:rPr>
        <w:t xml:space="preserve"> oktatására fordítható idő </w:t>
      </w:r>
      <w:r w:rsidRPr="00C72B0A">
        <w:rPr>
          <w:rFonts w:eastAsia="Times New Roman"/>
          <w:b/>
          <w:szCs w:val="24"/>
          <w:lang w:eastAsia="hu-HU"/>
        </w:rPr>
        <w:t>1521</w:t>
      </w:r>
      <w:r w:rsidRPr="00C72B0A">
        <w:rPr>
          <w:rFonts w:eastAsia="Times New Roman"/>
          <w:szCs w:val="24"/>
          <w:lang w:eastAsia="hu-HU"/>
        </w:rPr>
        <w:t xml:space="preserve"> óra (540+105+752,5+36+87,5) nyári összefüggő gyakorlattal és szakmai szabadsávval együtt. </w:t>
      </w:r>
    </w:p>
    <w:p w:rsidR="00C72B0A" w:rsidRPr="004119A9" w:rsidRDefault="00C72B0A" w:rsidP="000B5E9D">
      <w:pPr>
        <w:spacing w:after="0"/>
        <w:sectPr w:rsidR="00C72B0A" w:rsidRPr="004119A9">
          <w:headerReference w:type="default" r:id="rId9"/>
          <w:footerReference w:type="default" r:id="rId10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4524EF" w:rsidRPr="004119A9" w:rsidRDefault="004524EF" w:rsidP="00CB484D">
      <w:pPr>
        <w:spacing w:after="0"/>
        <w:jc w:val="center"/>
      </w:pPr>
      <w:r w:rsidRPr="004119A9">
        <w:lastRenderedPageBreak/>
        <w:t>1. számú táblázat</w:t>
      </w:r>
    </w:p>
    <w:p w:rsidR="004524EF" w:rsidRPr="004119A9" w:rsidRDefault="004524EF" w:rsidP="00CB484D">
      <w:pPr>
        <w:spacing w:after="0"/>
        <w:jc w:val="center"/>
        <w:rPr>
          <w:b/>
        </w:rPr>
      </w:pPr>
      <w:r w:rsidRPr="004119A9">
        <w:rPr>
          <w:b/>
        </w:rPr>
        <w:t>A szakmai követelménymodulokhoz rendelt tantárgyak heti óraszáma évfolyamonként</w:t>
      </w:r>
    </w:p>
    <w:p w:rsidR="004524EF" w:rsidRPr="004119A9" w:rsidRDefault="004524EF" w:rsidP="000B5E9D">
      <w:pPr>
        <w:spacing w:after="0"/>
      </w:pPr>
    </w:p>
    <w:tbl>
      <w:tblPr>
        <w:tblW w:w="13928" w:type="dxa"/>
        <w:jc w:val="center"/>
        <w:tblInd w:w="-485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55"/>
        <w:gridCol w:w="4365"/>
        <w:gridCol w:w="1060"/>
        <w:gridCol w:w="1074"/>
        <w:gridCol w:w="940"/>
        <w:gridCol w:w="1060"/>
        <w:gridCol w:w="1074"/>
      </w:tblGrid>
      <w:tr w:rsidR="009449AC" w:rsidRPr="004119A9" w:rsidTr="00747D83">
        <w:trPr>
          <w:trHeight w:val="315"/>
          <w:jc w:val="center"/>
        </w:trPr>
        <w:tc>
          <w:tcPr>
            <w:tcW w:w="43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4119A9" w:rsidRDefault="009449AC" w:rsidP="00A87987">
            <w:pPr>
              <w:jc w:val="center"/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> Szakmai követelmény-modulok</w:t>
            </w:r>
          </w:p>
        </w:tc>
        <w:tc>
          <w:tcPr>
            <w:tcW w:w="43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4119A9" w:rsidRDefault="009449AC" w:rsidP="00A87987">
            <w:pPr>
              <w:jc w:val="center"/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4119A9" w:rsidRDefault="009449AC" w:rsidP="00A87987">
            <w:pPr>
              <w:jc w:val="center"/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>Heti óraszám</w:t>
            </w:r>
          </w:p>
        </w:tc>
      </w:tr>
      <w:tr w:rsidR="009449AC" w:rsidRPr="004119A9" w:rsidTr="00747D83">
        <w:trPr>
          <w:trHeight w:val="315"/>
          <w:jc w:val="center"/>
        </w:trPr>
        <w:tc>
          <w:tcPr>
            <w:tcW w:w="4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4119A9" w:rsidRDefault="009449AC" w:rsidP="00A8798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4119A9" w:rsidRDefault="009449AC" w:rsidP="00A8798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4119A9" w:rsidRDefault="00C72B0A" w:rsidP="007B3DE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SZ</w:t>
            </w:r>
            <w:r w:rsidR="009449AC" w:rsidRPr="004119A9">
              <w:rPr>
                <w:b/>
                <w:bCs/>
                <w:sz w:val="20"/>
                <w:szCs w:val="20"/>
              </w:rPr>
              <w:t>H/1</w:t>
            </w:r>
            <w:r w:rsidR="009449AC" w:rsidRPr="004119A9">
              <w:rPr>
                <w:b/>
                <w:bCs/>
                <w:sz w:val="20"/>
                <w:szCs w:val="20"/>
              </w:rPr>
              <w:br/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4119A9" w:rsidRDefault="00C72B0A" w:rsidP="00BB6CC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SZ</w:t>
            </w:r>
            <w:r w:rsidR="009449AC" w:rsidRPr="004119A9">
              <w:rPr>
                <w:b/>
                <w:bCs/>
                <w:sz w:val="20"/>
                <w:szCs w:val="20"/>
              </w:rPr>
              <w:t>H/2</w:t>
            </w:r>
            <w:r w:rsidR="009449AC" w:rsidRPr="004119A9">
              <w:rPr>
                <w:b/>
                <w:bCs/>
                <w:sz w:val="20"/>
                <w:szCs w:val="20"/>
              </w:rPr>
              <w:br/>
              <w:t>évfolyam</w:t>
            </w:r>
          </w:p>
        </w:tc>
      </w:tr>
      <w:tr w:rsidR="009449AC" w:rsidRPr="004119A9" w:rsidTr="00747D83">
        <w:trPr>
          <w:trHeight w:val="465"/>
          <w:jc w:val="center"/>
        </w:trPr>
        <w:tc>
          <w:tcPr>
            <w:tcW w:w="4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4119A9" w:rsidRDefault="009449AC" w:rsidP="00A8798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4119A9" w:rsidRDefault="009449AC" w:rsidP="00A8798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449AC" w:rsidRPr="004119A9" w:rsidRDefault="009449AC" w:rsidP="00A87987">
            <w:pPr>
              <w:jc w:val="center"/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449AC" w:rsidRPr="004119A9" w:rsidRDefault="009449AC" w:rsidP="00A87987">
            <w:pPr>
              <w:jc w:val="center"/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449AC" w:rsidRPr="004119A9" w:rsidRDefault="009449AC" w:rsidP="00A87987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4119A9">
              <w:rPr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449AC" w:rsidRPr="004119A9" w:rsidRDefault="009449AC" w:rsidP="00A87987">
            <w:pPr>
              <w:jc w:val="center"/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449AC" w:rsidRPr="004119A9" w:rsidRDefault="009449AC" w:rsidP="00A87987">
            <w:pPr>
              <w:jc w:val="center"/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>gyakorlati</w:t>
            </w:r>
          </w:p>
        </w:tc>
      </w:tr>
      <w:tr w:rsidR="009449AC" w:rsidRPr="004119A9" w:rsidTr="00747D83">
        <w:trPr>
          <w:trHeight w:val="20"/>
          <w:jc w:val="center"/>
        </w:trPr>
        <w:tc>
          <w:tcPr>
            <w:tcW w:w="435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9AC" w:rsidRPr="004119A9" w:rsidRDefault="009449AC" w:rsidP="009449AC">
            <w:pPr>
              <w:jc w:val="left"/>
              <w:rPr>
                <w:color w:val="000000"/>
                <w:sz w:val="20"/>
                <w:szCs w:val="20"/>
              </w:rPr>
            </w:pPr>
            <w:r w:rsidRPr="004119A9">
              <w:rPr>
                <w:color w:val="000000"/>
                <w:sz w:val="20"/>
                <w:szCs w:val="20"/>
              </w:rPr>
              <w:t>10087-16</w:t>
            </w:r>
          </w:p>
          <w:p w:rsidR="009449AC" w:rsidRPr="004119A9" w:rsidRDefault="009449AC" w:rsidP="009449AC">
            <w:pPr>
              <w:jc w:val="left"/>
              <w:rPr>
                <w:color w:val="000000"/>
                <w:sz w:val="20"/>
                <w:szCs w:val="20"/>
              </w:rPr>
            </w:pPr>
            <w:proofErr w:type="spellStart"/>
            <w:r w:rsidRPr="004119A9">
              <w:rPr>
                <w:color w:val="000000"/>
                <w:sz w:val="20"/>
                <w:szCs w:val="20"/>
              </w:rPr>
              <w:t>Műanyagfeldolgozás</w:t>
            </w:r>
            <w:proofErr w:type="spellEnd"/>
            <w:r w:rsidRPr="004119A9">
              <w:rPr>
                <w:color w:val="000000"/>
                <w:sz w:val="20"/>
                <w:szCs w:val="20"/>
              </w:rPr>
              <w:t xml:space="preserve"> alapjai</w:t>
            </w:r>
          </w:p>
        </w:tc>
        <w:tc>
          <w:tcPr>
            <w:tcW w:w="4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4119A9" w:rsidRDefault="009449AC" w:rsidP="009449AC">
            <w:pPr>
              <w:jc w:val="left"/>
              <w:rPr>
                <w:bCs/>
                <w:sz w:val="20"/>
                <w:szCs w:val="20"/>
              </w:rPr>
            </w:pPr>
            <w:proofErr w:type="spellStart"/>
            <w:r w:rsidRPr="004119A9">
              <w:rPr>
                <w:bCs/>
                <w:sz w:val="20"/>
                <w:szCs w:val="20"/>
              </w:rPr>
              <w:t>Műanyagfeldolgozás</w:t>
            </w:r>
            <w:proofErr w:type="spellEnd"/>
            <w:r w:rsidRPr="004119A9">
              <w:rPr>
                <w:bCs/>
                <w:sz w:val="20"/>
                <w:szCs w:val="20"/>
              </w:rPr>
              <w:t xml:space="preserve"> alapjai 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4119A9" w:rsidRDefault="009449AC" w:rsidP="009449AC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4119A9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9449AC" w:rsidRPr="004119A9" w:rsidRDefault="009449AC" w:rsidP="009449AC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105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4119A9" w:rsidRDefault="009449AC" w:rsidP="009449AC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4119A9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</w:tr>
      <w:tr w:rsidR="009449AC" w:rsidRPr="004119A9" w:rsidTr="00747D83">
        <w:trPr>
          <w:trHeight w:val="20"/>
          <w:jc w:val="center"/>
        </w:trPr>
        <w:tc>
          <w:tcPr>
            <w:tcW w:w="43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9AC" w:rsidRPr="004119A9" w:rsidRDefault="009449AC" w:rsidP="009449AC">
            <w:pPr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4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4119A9" w:rsidRDefault="009449AC" w:rsidP="009449AC">
            <w:pPr>
              <w:jc w:val="left"/>
              <w:rPr>
                <w:bCs/>
                <w:sz w:val="20"/>
                <w:szCs w:val="20"/>
              </w:rPr>
            </w:pPr>
            <w:r w:rsidRPr="004119A9">
              <w:rPr>
                <w:bCs/>
                <w:sz w:val="20"/>
                <w:szCs w:val="20"/>
              </w:rPr>
              <w:t>Gyártástechnológiai alapismeretek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4119A9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4119A9" w:rsidRDefault="009449AC" w:rsidP="009449AC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3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9AC" w:rsidRPr="004119A9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4119A9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4119A9" w:rsidRDefault="009449AC" w:rsidP="009449AC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3</w:t>
            </w:r>
          </w:p>
        </w:tc>
      </w:tr>
      <w:tr w:rsidR="009449AC" w:rsidRPr="004119A9" w:rsidTr="00747D83">
        <w:trPr>
          <w:trHeight w:val="20"/>
          <w:jc w:val="center"/>
        </w:trPr>
        <w:tc>
          <w:tcPr>
            <w:tcW w:w="435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9AC" w:rsidRPr="004119A9" w:rsidRDefault="009449AC" w:rsidP="009449AC">
            <w:pPr>
              <w:jc w:val="left"/>
              <w:rPr>
                <w:color w:val="000000"/>
                <w:sz w:val="20"/>
                <w:szCs w:val="20"/>
              </w:rPr>
            </w:pPr>
            <w:r w:rsidRPr="004119A9">
              <w:rPr>
                <w:color w:val="000000"/>
                <w:sz w:val="20"/>
                <w:szCs w:val="20"/>
              </w:rPr>
              <w:t>1008</w:t>
            </w:r>
            <w:r w:rsidR="00A87987" w:rsidRPr="004119A9">
              <w:rPr>
                <w:color w:val="000000"/>
                <w:sz w:val="20"/>
                <w:szCs w:val="20"/>
              </w:rPr>
              <w:t>9</w:t>
            </w:r>
            <w:r w:rsidRPr="004119A9">
              <w:rPr>
                <w:color w:val="000000"/>
                <w:sz w:val="20"/>
                <w:szCs w:val="20"/>
              </w:rPr>
              <w:t>-16</w:t>
            </w:r>
          </w:p>
          <w:p w:rsidR="009449AC" w:rsidRPr="004119A9" w:rsidRDefault="009449AC" w:rsidP="00A87987">
            <w:pPr>
              <w:jc w:val="left"/>
              <w:rPr>
                <w:color w:val="000000"/>
                <w:sz w:val="20"/>
                <w:szCs w:val="20"/>
              </w:rPr>
            </w:pPr>
            <w:r w:rsidRPr="004119A9">
              <w:rPr>
                <w:color w:val="000000"/>
                <w:sz w:val="20"/>
                <w:szCs w:val="20"/>
              </w:rPr>
              <w:t>Műanyag</w:t>
            </w:r>
            <w:r w:rsidR="00A87987" w:rsidRPr="004119A9">
              <w:rPr>
                <w:color w:val="000000"/>
                <w:sz w:val="20"/>
                <w:szCs w:val="20"/>
              </w:rPr>
              <w:t>hegesztés</w:t>
            </w:r>
          </w:p>
        </w:tc>
        <w:tc>
          <w:tcPr>
            <w:tcW w:w="4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4119A9" w:rsidRDefault="00A87987" w:rsidP="009449AC">
            <w:pPr>
              <w:jc w:val="left"/>
              <w:rPr>
                <w:bCs/>
                <w:sz w:val="20"/>
                <w:szCs w:val="20"/>
              </w:rPr>
            </w:pPr>
            <w:r w:rsidRPr="004119A9">
              <w:rPr>
                <w:bCs/>
                <w:sz w:val="20"/>
                <w:szCs w:val="20"/>
              </w:rPr>
              <w:t>Hegesztési</w:t>
            </w:r>
            <w:r w:rsidR="009449AC" w:rsidRPr="004119A9">
              <w:rPr>
                <w:bCs/>
                <w:sz w:val="20"/>
                <w:szCs w:val="20"/>
              </w:rPr>
              <w:t xml:space="preserve"> technológiák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4119A9" w:rsidRDefault="009449AC" w:rsidP="009449AC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4119A9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9AC" w:rsidRPr="004119A9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4119A9" w:rsidRDefault="009449AC" w:rsidP="009449AC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4119A9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</w:tr>
      <w:tr w:rsidR="009449AC" w:rsidRPr="004119A9" w:rsidTr="00747D83">
        <w:trPr>
          <w:trHeight w:val="20"/>
          <w:jc w:val="center"/>
        </w:trPr>
        <w:tc>
          <w:tcPr>
            <w:tcW w:w="43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9AC" w:rsidRPr="004119A9" w:rsidRDefault="009449AC" w:rsidP="009449AC">
            <w:pPr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4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4119A9" w:rsidRDefault="00A87987" w:rsidP="009449AC">
            <w:pPr>
              <w:jc w:val="left"/>
              <w:rPr>
                <w:bCs/>
                <w:sz w:val="20"/>
                <w:szCs w:val="20"/>
              </w:rPr>
            </w:pPr>
            <w:r w:rsidRPr="004119A9">
              <w:rPr>
                <w:bCs/>
                <w:sz w:val="20"/>
                <w:szCs w:val="20"/>
              </w:rPr>
              <w:t>Hegesztési</w:t>
            </w:r>
            <w:r w:rsidR="009449AC" w:rsidRPr="004119A9">
              <w:rPr>
                <w:bCs/>
                <w:sz w:val="20"/>
                <w:szCs w:val="20"/>
              </w:rPr>
              <w:t xml:space="preserve"> technológiák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4119A9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4119A9" w:rsidRDefault="00A87987" w:rsidP="009449AC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3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9AC" w:rsidRPr="004119A9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4119A9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4119A9" w:rsidRDefault="00A87987" w:rsidP="00A87987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5,</w:t>
            </w:r>
            <w:proofErr w:type="spellStart"/>
            <w:r w:rsidRPr="004119A9">
              <w:rPr>
                <w:sz w:val="20"/>
                <w:szCs w:val="20"/>
              </w:rPr>
              <w:t>5</w:t>
            </w:r>
            <w:proofErr w:type="spellEnd"/>
          </w:p>
        </w:tc>
      </w:tr>
      <w:tr w:rsidR="009449AC" w:rsidRPr="004119A9" w:rsidTr="00747D83">
        <w:trPr>
          <w:trHeight w:val="20"/>
          <w:jc w:val="center"/>
        </w:trPr>
        <w:tc>
          <w:tcPr>
            <w:tcW w:w="435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449AC" w:rsidRPr="004119A9" w:rsidRDefault="009449AC" w:rsidP="009449AC">
            <w:pPr>
              <w:jc w:val="left"/>
              <w:rPr>
                <w:color w:val="000000"/>
                <w:sz w:val="20"/>
                <w:szCs w:val="20"/>
              </w:rPr>
            </w:pPr>
            <w:r w:rsidRPr="004119A9">
              <w:rPr>
                <w:color w:val="000000"/>
                <w:sz w:val="20"/>
                <w:szCs w:val="20"/>
              </w:rPr>
              <w:t>10090-16</w:t>
            </w:r>
          </w:p>
          <w:p w:rsidR="009449AC" w:rsidRPr="004119A9" w:rsidRDefault="009449AC" w:rsidP="009449AC">
            <w:pPr>
              <w:jc w:val="left"/>
              <w:rPr>
                <w:color w:val="000000"/>
                <w:sz w:val="20"/>
                <w:szCs w:val="20"/>
              </w:rPr>
            </w:pPr>
            <w:r w:rsidRPr="004119A9">
              <w:rPr>
                <w:color w:val="000000"/>
                <w:sz w:val="20"/>
                <w:szCs w:val="20"/>
              </w:rPr>
              <w:t>Műanyagipari üzemismeretek</w:t>
            </w:r>
          </w:p>
        </w:tc>
        <w:tc>
          <w:tcPr>
            <w:tcW w:w="4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4119A9" w:rsidRDefault="009449AC" w:rsidP="009449AC">
            <w:pPr>
              <w:jc w:val="left"/>
              <w:rPr>
                <w:bCs/>
                <w:sz w:val="20"/>
                <w:szCs w:val="20"/>
              </w:rPr>
            </w:pPr>
            <w:r w:rsidRPr="004119A9">
              <w:rPr>
                <w:bCs/>
                <w:sz w:val="20"/>
                <w:szCs w:val="20"/>
              </w:rPr>
              <w:t>Gépek üzemeltetése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4119A9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4119A9" w:rsidRDefault="00A87987" w:rsidP="009449AC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2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9AC" w:rsidRPr="004119A9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4119A9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4119A9" w:rsidRDefault="00A87987" w:rsidP="00A87987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4</w:t>
            </w:r>
          </w:p>
        </w:tc>
      </w:tr>
      <w:tr w:rsidR="009449AC" w:rsidRPr="004119A9" w:rsidTr="00747D83">
        <w:trPr>
          <w:trHeight w:val="20"/>
          <w:jc w:val="center"/>
        </w:trPr>
        <w:tc>
          <w:tcPr>
            <w:tcW w:w="43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49AC" w:rsidRPr="004119A9" w:rsidRDefault="009449AC" w:rsidP="009449AC">
            <w:pPr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4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4119A9" w:rsidRDefault="009449AC" w:rsidP="009449AC">
            <w:pPr>
              <w:jc w:val="left"/>
              <w:rPr>
                <w:bCs/>
                <w:sz w:val="20"/>
                <w:szCs w:val="20"/>
              </w:rPr>
            </w:pPr>
            <w:r w:rsidRPr="004119A9">
              <w:rPr>
                <w:bCs/>
                <w:sz w:val="20"/>
                <w:szCs w:val="20"/>
              </w:rPr>
              <w:t xml:space="preserve">Mérés- és irányítástechnika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4119A9" w:rsidRDefault="009449AC" w:rsidP="009449AC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4119A9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9AC" w:rsidRPr="004119A9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4119A9" w:rsidRDefault="009449AC" w:rsidP="009449AC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4119A9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</w:tr>
      <w:tr w:rsidR="009449AC" w:rsidRPr="004119A9" w:rsidTr="00747D83">
        <w:trPr>
          <w:trHeight w:val="20"/>
          <w:jc w:val="center"/>
        </w:trPr>
        <w:tc>
          <w:tcPr>
            <w:tcW w:w="43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49AC" w:rsidRPr="004119A9" w:rsidRDefault="009449AC" w:rsidP="009449AC">
            <w:pPr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4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4119A9" w:rsidRDefault="009449AC" w:rsidP="009449AC">
            <w:pPr>
              <w:jc w:val="left"/>
              <w:rPr>
                <w:bCs/>
                <w:sz w:val="20"/>
                <w:szCs w:val="20"/>
              </w:rPr>
            </w:pPr>
            <w:r w:rsidRPr="004119A9">
              <w:rPr>
                <w:bCs/>
                <w:sz w:val="20"/>
                <w:szCs w:val="20"/>
              </w:rPr>
              <w:t xml:space="preserve">Minőségbiztosítás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4119A9" w:rsidRDefault="009449AC" w:rsidP="009449AC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4119A9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9AC" w:rsidRPr="004119A9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4119A9" w:rsidRDefault="009449AC" w:rsidP="009449AC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4119A9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</w:tr>
      <w:tr w:rsidR="009449AC" w:rsidRPr="004119A9" w:rsidTr="00747D83">
        <w:trPr>
          <w:trHeight w:val="20"/>
          <w:jc w:val="center"/>
        </w:trPr>
        <w:tc>
          <w:tcPr>
            <w:tcW w:w="435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9AC" w:rsidRPr="004119A9" w:rsidRDefault="009449AC" w:rsidP="009449AC">
            <w:pPr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4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49AC" w:rsidRPr="004119A9" w:rsidRDefault="009449AC" w:rsidP="009449AC">
            <w:pPr>
              <w:jc w:val="left"/>
              <w:rPr>
                <w:bCs/>
                <w:sz w:val="20"/>
                <w:szCs w:val="20"/>
              </w:rPr>
            </w:pPr>
            <w:r w:rsidRPr="004119A9">
              <w:rPr>
                <w:bCs/>
                <w:sz w:val="20"/>
                <w:szCs w:val="20"/>
              </w:rPr>
              <w:t>Munkabiztonság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4119A9" w:rsidRDefault="009449AC" w:rsidP="009449AC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4119A9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9AC" w:rsidRPr="004119A9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4119A9" w:rsidRDefault="009449AC" w:rsidP="009449AC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4119A9" w:rsidRDefault="009449AC" w:rsidP="009449AC">
            <w:pPr>
              <w:jc w:val="center"/>
              <w:rPr>
                <w:sz w:val="20"/>
                <w:szCs w:val="20"/>
              </w:rPr>
            </w:pPr>
          </w:p>
        </w:tc>
      </w:tr>
      <w:tr w:rsidR="009449AC" w:rsidRPr="004119A9" w:rsidTr="00747D83">
        <w:trPr>
          <w:trHeight w:val="300"/>
          <w:jc w:val="center"/>
        </w:trPr>
        <w:tc>
          <w:tcPr>
            <w:tcW w:w="8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9449AC" w:rsidRPr="004119A9" w:rsidRDefault="009449AC" w:rsidP="00A87987">
            <w:pPr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4119A9" w:rsidRDefault="009449AC" w:rsidP="009449AC">
            <w:pPr>
              <w:jc w:val="center"/>
              <w:rPr>
                <w:b/>
                <w:sz w:val="20"/>
                <w:szCs w:val="20"/>
              </w:rPr>
            </w:pPr>
            <w:r w:rsidRPr="004119A9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4119A9" w:rsidRDefault="009449AC" w:rsidP="009449AC">
            <w:pPr>
              <w:jc w:val="center"/>
              <w:rPr>
                <w:b/>
                <w:sz w:val="20"/>
                <w:szCs w:val="20"/>
              </w:rPr>
            </w:pPr>
            <w:r w:rsidRPr="004119A9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9AC" w:rsidRPr="004119A9" w:rsidRDefault="009449AC" w:rsidP="009449AC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4119A9" w:rsidRDefault="009449AC" w:rsidP="009449AC">
            <w:pPr>
              <w:jc w:val="center"/>
              <w:rPr>
                <w:b/>
                <w:sz w:val="20"/>
                <w:szCs w:val="20"/>
              </w:rPr>
            </w:pPr>
            <w:r w:rsidRPr="004119A9">
              <w:rPr>
                <w:b/>
                <w:sz w:val="20"/>
                <w:szCs w:val="20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4119A9" w:rsidRDefault="009449AC" w:rsidP="009449AC">
            <w:pPr>
              <w:jc w:val="center"/>
              <w:rPr>
                <w:b/>
                <w:sz w:val="20"/>
                <w:szCs w:val="20"/>
              </w:rPr>
            </w:pPr>
            <w:r w:rsidRPr="004119A9">
              <w:rPr>
                <w:b/>
                <w:sz w:val="20"/>
                <w:szCs w:val="20"/>
              </w:rPr>
              <w:t>12,5</w:t>
            </w:r>
          </w:p>
        </w:tc>
      </w:tr>
      <w:tr w:rsidR="009449AC" w:rsidRPr="004119A9" w:rsidTr="00747D83">
        <w:trPr>
          <w:trHeight w:val="300"/>
          <w:jc w:val="center"/>
        </w:trPr>
        <w:tc>
          <w:tcPr>
            <w:tcW w:w="8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9449AC" w:rsidRPr="004119A9" w:rsidRDefault="009449AC" w:rsidP="00A87987">
            <w:pPr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Összes heti/</w:t>
            </w:r>
            <w:proofErr w:type="spellStart"/>
            <w:r w:rsidRPr="004119A9">
              <w:rPr>
                <w:sz w:val="20"/>
                <w:szCs w:val="20"/>
              </w:rPr>
              <w:t>ögy</w:t>
            </w:r>
            <w:proofErr w:type="spellEnd"/>
            <w:r w:rsidRPr="004119A9">
              <w:rPr>
                <w:sz w:val="20"/>
                <w:szCs w:val="20"/>
              </w:rPr>
              <w:t xml:space="preserve">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4119A9" w:rsidRDefault="009449AC" w:rsidP="009449AC">
            <w:pPr>
              <w:jc w:val="center"/>
              <w:rPr>
                <w:b/>
                <w:sz w:val="20"/>
                <w:szCs w:val="20"/>
              </w:rPr>
            </w:pPr>
            <w:r w:rsidRPr="004119A9">
              <w:rPr>
                <w:b/>
                <w:sz w:val="20"/>
                <w:szCs w:val="20"/>
              </w:rPr>
              <w:t>15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9449AC" w:rsidRPr="004119A9" w:rsidRDefault="009449AC" w:rsidP="009449AC">
            <w:pPr>
              <w:jc w:val="center"/>
              <w:rPr>
                <w:b/>
                <w:sz w:val="20"/>
                <w:szCs w:val="20"/>
              </w:rPr>
            </w:pPr>
            <w:r w:rsidRPr="004119A9">
              <w:rPr>
                <w:b/>
                <w:sz w:val="20"/>
                <w:szCs w:val="20"/>
              </w:rPr>
              <w:t>105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49AC" w:rsidRPr="004119A9" w:rsidRDefault="009449AC" w:rsidP="009449AC">
            <w:pPr>
              <w:jc w:val="center"/>
              <w:rPr>
                <w:b/>
                <w:sz w:val="20"/>
                <w:szCs w:val="20"/>
              </w:rPr>
            </w:pPr>
            <w:r w:rsidRPr="004119A9">
              <w:rPr>
                <w:b/>
                <w:sz w:val="20"/>
                <w:szCs w:val="20"/>
              </w:rPr>
              <w:t>21,5</w:t>
            </w:r>
          </w:p>
        </w:tc>
      </w:tr>
    </w:tbl>
    <w:p w:rsidR="004524EF" w:rsidRPr="004119A9" w:rsidRDefault="004524EF" w:rsidP="009449AC">
      <w:pPr>
        <w:spacing w:after="0"/>
        <w:jc w:val="center"/>
      </w:pPr>
    </w:p>
    <w:p w:rsidR="0053197D" w:rsidRPr="004119A9" w:rsidRDefault="0053197D" w:rsidP="000B5E9D">
      <w:pPr>
        <w:spacing w:after="0"/>
      </w:pPr>
    </w:p>
    <w:p w:rsidR="0053197D" w:rsidRPr="004119A9" w:rsidRDefault="0053197D" w:rsidP="000B5E9D">
      <w:pPr>
        <w:spacing w:after="0"/>
      </w:pPr>
    </w:p>
    <w:p w:rsidR="004524EF" w:rsidRPr="004119A9" w:rsidRDefault="004524EF" w:rsidP="00CB484D">
      <w:pPr>
        <w:spacing w:after="0"/>
      </w:pPr>
      <w:r w:rsidRPr="004119A9">
        <w:t xml:space="preserve">A kerettanterv szakmai tartalma - a szakképzésről szóló 2011. évi CLXXXVII. törvény 8.§ (5) bekezdésének megfelelően - a nappali rendszerű oktatásra meghatározott tanulói éves kötelező szakmai elméleti és gyakorlati óraszám legalább 90%-át lefedi. </w:t>
      </w:r>
    </w:p>
    <w:p w:rsidR="004524EF" w:rsidRPr="004119A9" w:rsidRDefault="004524EF" w:rsidP="00CB484D">
      <w:pPr>
        <w:spacing w:after="0"/>
      </w:pPr>
      <w:r w:rsidRPr="004119A9">
        <w:t>Az időkeret fennmaradó részének (szabadsáv) szakmai tartalmáról a szakképző iskola szakmai programjában kell rendelkezni.</w:t>
      </w:r>
    </w:p>
    <w:p w:rsidR="004524EF" w:rsidRPr="004119A9" w:rsidRDefault="004524EF" w:rsidP="00CB484D">
      <w:pPr>
        <w:spacing w:after="0"/>
      </w:pPr>
    </w:p>
    <w:p w:rsidR="004524EF" w:rsidRPr="004119A9" w:rsidRDefault="004524EF" w:rsidP="00CB484D">
      <w:pPr>
        <w:spacing w:after="0"/>
      </w:pPr>
      <w:r w:rsidRPr="004119A9">
        <w:t>A szakmai és vizsgakövetelményben a szakképesítésre meghatározott elmélet/gyakorlat arányának a teljes képzési idő során kell teljesülnie.</w:t>
      </w:r>
    </w:p>
    <w:p w:rsidR="004524EF" w:rsidRPr="004119A9" w:rsidRDefault="004524EF">
      <w:pPr>
        <w:spacing w:after="200" w:line="276" w:lineRule="auto"/>
        <w:jc w:val="left"/>
      </w:pPr>
      <w:r w:rsidRPr="004119A9">
        <w:br w:type="page"/>
      </w:r>
    </w:p>
    <w:p w:rsidR="004524EF" w:rsidRPr="004119A9" w:rsidRDefault="004524EF" w:rsidP="00CB484D">
      <w:pPr>
        <w:spacing w:after="0"/>
        <w:jc w:val="center"/>
      </w:pPr>
      <w:r w:rsidRPr="004119A9">
        <w:lastRenderedPageBreak/>
        <w:t>2. számú táblázat</w:t>
      </w:r>
    </w:p>
    <w:p w:rsidR="004524EF" w:rsidRPr="004119A9" w:rsidRDefault="004524EF" w:rsidP="00CB484D">
      <w:pPr>
        <w:spacing w:after="0"/>
        <w:jc w:val="center"/>
        <w:rPr>
          <w:b/>
        </w:rPr>
      </w:pPr>
      <w:r w:rsidRPr="004119A9">
        <w:rPr>
          <w:b/>
        </w:rPr>
        <w:t>A szakmai követelménymodulokhoz rendelt tantárgyak és témakörök óraszáma évfolyamonként</w:t>
      </w:r>
    </w:p>
    <w:p w:rsidR="0053197D" w:rsidRPr="004119A9" w:rsidRDefault="0053197D" w:rsidP="000B5E9D">
      <w:pPr>
        <w:spacing w:after="0"/>
      </w:pPr>
    </w:p>
    <w:p w:rsidR="005326E3" w:rsidRPr="004119A9" w:rsidRDefault="005326E3" w:rsidP="000B5E9D">
      <w:pPr>
        <w:spacing w:after="0"/>
      </w:pPr>
    </w:p>
    <w:tbl>
      <w:tblPr>
        <w:tblW w:w="14601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18"/>
        <w:gridCol w:w="3828"/>
        <w:gridCol w:w="1502"/>
        <w:gridCol w:w="1474"/>
        <w:gridCol w:w="28"/>
        <w:gridCol w:w="1532"/>
        <w:gridCol w:w="1473"/>
        <w:gridCol w:w="1503"/>
        <w:gridCol w:w="1843"/>
      </w:tblGrid>
      <w:tr w:rsidR="00DB7C03" w:rsidRPr="004119A9" w:rsidTr="00F66995">
        <w:trPr>
          <w:trHeight w:val="345"/>
        </w:trPr>
        <w:tc>
          <w:tcPr>
            <w:tcW w:w="1418" w:type="dxa"/>
            <w:vMerge w:val="restart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  <w:bookmarkStart w:id="1" w:name="_MON_1525756670"/>
            <w:bookmarkEnd w:id="1"/>
            <w:r w:rsidRPr="004119A9">
              <w:rPr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3828" w:type="dxa"/>
            <w:vMerge w:val="restart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>Tantárgyak/</w:t>
            </w:r>
            <w:r w:rsidRPr="004119A9">
              <w:rPr>
                <w:sz w:val="20"/>
                <w:szCs w:val="20"/>
              </w:rPr>
              <w:t>témakörök</w:t>
            </w:r>
          </w:p>
        </w:tc>
        <w:tc>
          <w:tcPr>
            <w:tcW w:w="7512" w:type="dxa"/>
            <w:gridSpan w:val="6"/>
            <w:vAlign w:val="bottom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843" w:type="dxa"/>
            <w:vMerge w:val="restart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>Összesen</w:t>
            </w:r>
          </w:p>
        </w:tc>
      </w:tr>
      <w:tr w:rsidR="00F66995" w:rsidRPr="004119A9" w:rsidTr="00F66995">
        <w:trPr>
          <w:trHeight w:val="330"/>
        </w:trPr>
        <w:tc>
          <w:tcPr>
            <w:tcW w:w="1418" w:type="dxa"/>
            <w:vMerge/>
            <w:vAlign w:val="center"/>
          </w:tcPr>
          <w:p w:rsidR="00DB7C03" w:rsidRPr="004119A9" w:rsidRDefault="00DB7C03" w:rsidP="00A8798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28" w:type="dxa"/>
            <w:vMerge/>
            <w:vAlign w:val="center"/>
          </w:tcPr>
          <w:p w:rsidR="00DB7C03" w:rsidRPr="004119A9" w:rsidRDefault="00DB7C03" w:rsidP="00A8798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536" w:type="dxa"/>
            <w:gridSpan w:val="4"/>
            <w:vAlign w:val="center"/>
          </w:tcPr>
          <w:p w:rsidR="00DB7C03" w:rsidRPr="004119A9" w:rsidRDefault="00C72B0A" w:rsidP="007B3DE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SZ</w:t>
            </w:r>
            <w:r w:rsidR="00DB7C03" w:rsidRPr="004119A9">
              <w:rPr>
                <w:b/>
                <w:bCs/>
                <w:sz w:val="20"/>
                <w:szCs w:val="20"/>
              </w:rPr>
              <w:t>H/1. évfolyam</w:t>
            </w:r>
          </w:p>
        </w:tc>
        <w:tc>
          <w:tcPr>
            <w:tcW w:w="2976" w:type="dxa"/>
            <w:gridSpan w:val="2"/>
            <w:vAlign w:val="center"/>
          </w:tcPr>
          <w:p w:rsidR="00DB7C03" w:rsidRPr="004119A9" w:rsidRDefault="00C72B0A" w:rsidP="00BB6CC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SZ</w:t>
            </w:r>
            <w:r w:rsidR="00DB7C03" w:rsidRPr="004119A9">
              <w:rPr>
                <w:b/>
                <w:bCs/>
                <w:sz w:val="20"/>
                <w:szCs w:val="20"/>
              </w:rPr>
              <w:t>H/2. évfolyam</w:t>
            </w:r>
          </w:p>
        </w:tc>
        <w:tc>
          <w:tcPr>
            <w:tcW w:w="1843" w:type="dxa"/>
            <w:vMerge/>
            <w:vAlign w:val="center"/>
          </w:tcPr>
          <w:p w:rsidR="00DB7C03" w:rsidRPr="004119A9" w:rsidRDefault="00DB7C03" w:rsidP="00A87987">
            <w:pPr>
              <w:rPr>
                <w:b/>
                <w:bCs/>
                <w:sz w:val="20"/>
                <w:szCs w:val="20"/>
              </w:rPr>
            </w:pPr>
          </w:p>
        </w:tc>
      </w:tr>
      <w:tr w:rsidR="00F66995" w:rsidRPr="004119A9" w:rsidTr="00F66995">
        <w:trPr>
          <w:trHeight w:val="300"/>
        </w:trPr>
        <w:tc>
          <w:tcPr>
            <w:tcW w:w="1418" w:type="dxa"/>
            <w:vMerge/>
            <w:vAlign w:val="center"/>
          </w:tcPr>
          <w:p w:rsidR="00DB7C03" w:rsidRPr="004119A9" w:rsidRDefault="00DB7C03" w:rsidP="00A8798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28" w:type="dxa"/>
            <w:vMerge/>
            <w:vAlign w:val="center"/>
          </w:tcPr>
          <w:p w:rsidR="00DB7C03" w:rsidRPr="004119A9" w:rsidRDefault="00DB7C03" w:rsidP="00A8798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02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4119A9">
              <w:rPr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473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503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843" w:type="dxa"/>
            <w:vMerge/>
            <w:vAlign w:val="center"/>
          </w:tcPr>
          <w:p w:rsidR="00DB7C03" w:rsidRPr="004119A9" w:rsidRDefault="00DB7C03" w:rsidP="00A87987">
            <w:pPr>
              <w:rPr>
                <w:b/>
                <w:bCs/>
                <w:sz w:val="20"/>
                <w:szCs w:val="20"/>
              </w:rPr>
            </w:pPr>
          </w:p>
        </w:tc>
      </w:tr>
      <w:tr w:rsidR="00F66995" w:rsidRPr="004119A9" w:rsidTr="00F66995">
        <w:trPr>
          <w:cantSplit/>
          <w:trHeight w:val="227"/>
        </w:trPr>
        <w:tc>
          <w:tcPr>
            <w:tcW w:w="1418" w:type="dxa"/>
            <w:vMerge w:val="restart"/>
            <w:textDirection w:val="btLr"/>
            <w:vAlign w:val="center"/>
          </w:tcPr>
          <w:p w:rsidR="00DB7C03" w:rsidRPr="004119A9" w:rsidRDefault="00DB7C03" w:rsidP="0094303D">
            <w:pPr>
              <w:ind w:left="113" w:right="113"/>
              <w:jc w:val="center"/>
              <w:rPr>
                <w:sz w:val="20"/>
                <w:szCs w:val="20"/>
              </w:rPr>
            </w:pPr>
            <w:r w:rsidRPr="004119A9">
              <w:rPr>
                <w:bCs/>
                <w:kern w:val="1"/>
                <w:szCs w:val="24"/>
                <w:lang w:eastAsia="hi-IN" w:bidi="hi-IN"/>
              </w:rPr>
              <w:t>10087-1</w:t>
            </w:r>
            <w:r w:rsidR="0094303D" w:rsidRPr="004119A9">
              <w:rPr>
                <w:bCs/>
                <w:kern w:val="1"/>
                <w:szCs w:val="24"/>
                <w:lang w:eastAsia="hi-IN" w:bidi="hi-IN"/>
              </w:rPr>
              <w:t>6</w:t>
            </w:r>
            <w:r w:rsidRPr="004119A9">
              <w:rPr>
                <w:bCs/>
                <w:kern w:val="1"/>
                <w:szCs w:val="24"/>
                <w:lang w:eastAsia="hi-IN" w:bidi="hi-IN"/>
              </w:rPr>
              <w:t xml:space="preserve"> </w:t>
            </w:r>
            <w:proofErr w:type="spellStart"/>
            <w:r w:rsidRPr="004119A9">
              <w:rPr>
                <w:bCs/>
                <w:kern w:val="1"/>
                <w:szCs w:val="24"/>
                <w:lang w:eastAsia="hi-IN" w:bidi="hi-IN"/>
              </w:rPr>
              <w:t>Műanyagfeldolgozás</w:t>
            </w:r>
            <w:proofErr w:type="spellEnd"/>
            <w:r w:rsidRPr="004119A9">
              <w:rPr>
                <w:bCs/>
                <w:kern w:val="1"/>
                <w:szCs w:val="24"/>
                <w:lang w:eastAsia="hi-IN" w:bidi="hi-IN"/>
              </w:rPr>
              <w:t xml:space="preserve"> alapjai</w:t>
            </w:r>
          </w:p>
        </w:tc>
        <w:tc>
          <w:tcPr>
            <w:tcW w:w="3828" w:type="dxa"/>
            <w:vAlign w:val="center"/>
          </w:tcPr>
          <w:p w:rsidR="00DB7C03" w:rsidRPr="004119A9" w:rsidRDefault="00DB7C03" w:rsidP="00A87987">
            <w:pPr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>Műanyag-feldolgozás alapjai</w:t>
            </w:r>
          </w:p>
        </w:tc>
        <w:tc>
          <w:tcPr>
            <w:tcW w:w="1502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> 72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503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>142</w:t>
            </w:r>
          </w:p>
        </w:tc>
      </w:tr>
      <w:tr w:rsidR="00F66995" w:rsidRPr="004119A9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Műanyag-feldolgozás fizikai, kémiai alapjai</w:t>
            </w:r>
          </w:p>
        </w:tc>
        <w:tc>
          <w:tcPr>
            <w:tcW w:w="1502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 14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 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14</w:t>
            </w:r>
          </w:p>
        </w:tc>
        <w:tc>
          <w:tcPr>
            <w:tcW w:w="150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28</w:t>
            </w:r>
          </w:p>
        </w:tc>
      </w:tr>
      <w:tr w:rsidR="00F66995" w:rsidRPr="004119A9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Anyagismeret</w:t>
            </w:r>
          </w:p>
        </w:tc>
        <w:tc>
          <w:tcPr>
            <w:tcW w:w="1502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 14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 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14</w:t>
            </w:r>
          </w:p>
        </w:tc>
        <w:tc>
          <w:tcPr>
            <w:tcW w:w="1503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28</w:t>
            </w:r>
          </w:p>
        </w:tc>
      </w:tr>
      <w:tr w:rsidR="00F66995" w:rsidRPr="004119A9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Műanyag-feldolgozási eljárások</w:t>
            </w:r>
          </w:p>
        </w:tc>
        <w:tc>
          <w:tcPr>
            <w:tcW w:w="1502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 14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 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14</w:t>
            </w:r>
          </w:p>
        </w:tc>
        <w:tc>
          <w:tcPr>
            <w:tcW w:w="1503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28</w:t>
            </w:r>
          </w:p>
        </w:tc>
      </w:tr>
      <w:tr w:rsidR="00F66995" w:rsidRPr="004119A9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  <w:proofErr w:type="spellStart"/>
            <w:r w:rsidRPr="004119A9">
              <w:rPr>
                <w:sz w:val="20"/>
                <w:szCs w:val="20"/>
              </w:rPr>
              <w:t>Hőformázási</w:t>
            </w:r>
            <w:proofErr w:type="spellEnd"/>
            <w:r w:rsidRPr="004119A9">
              <w:rPr>
                <w:sz w:val="20"/>
                <w:szCs w:val="20"/>
              </w:rPr>
              <w:t xml:space="preserve"> technológiák</w:t>
            </w:r>
          </w:p>
        </w:tc>
        <w:tc>
          <w:tcPr>
            <w:tcW w:w="1502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 16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 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14</w:t>
            </w:r>
          </w:p>
        </w:tc>
        <w:tc>
          <w:tcPr>
            <w:tcW w:w="1503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30</w:t>
            </w:r>
          </w:p>
        </w:tc>
      </w:tr>
      <w:tr w:rsidR="00F66995" w:rsidRPr="004119A9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Forgácsolás, ragasztás</w:t>
            </w:r>
          </w:p>
        </w:tc>
        <w:tc>
          <w:tcPr>
            <w:tcW w:w="1502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14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14</w:t>
            </w:r>
          </w:p>
        </w:tc>
        <w:tc>
          <w:tcPr>
            <w:tcW w:w="1503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28</w:t>
            </w:r>
          </w:p>
        </w:tc>
      </w:tr>
      <w:tr w:rsidR="00F66995" w:rsidRPr="004119A9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4119A9" w:rsidRDefault="00DB7C03" w:rsidP="00A87987">
            <w:pPr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>Gyártástechnológiai alapismeretek gyakorlat</w:t>
            </w:r>
          </w:p>
        </w:tc>
        <w:tc>
          <w:tcPr>
            <w:tcW w:w="1502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sz w:val="20"/>
                <w:szCs w:val="20"/>
              </w:rPr>
            </w:pPr>
            <w:r w:rsidRPr="004119A9">
              <w:rPr>
                <w:b/>
                <w:sz w:val="20"/>
                <w:szCs w:val="20"/>
              </w:rPr>
              <w:t> 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sz w:val="20"/>
                <w:szCs w:val="20"/>
              </w:rPr>
            </w:pPr>
            <w:r w:rsidRPr="004119A9">
              <w:rPr>
                <w:b/>
                <w:sz w:val="20"/>
                <w:szCs w:val="20"/>
              </w:rPr>
              <w:t> 108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843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sz w:val="20"/>
                <w:szCs w:val="20"/>
              </w:rPr>
            </w:pPr>
            <w:r w:rsidRPr="004119A9">
              <w:rPr>
                <w:b/>
                <w:sz w:val="20"/>
                <w:szCs w:val="20"/>
              </w:rPr>
              <w:t>213</w:t>
            </w:r>
          </w:p>
        </w:tc>
      </w:tr>
      <w:tr w:rsidR="00F66995" w:rsidRPr="004119A9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Anyagvizsgálat</w:t>
            </w:r>
          </w:p>
        </w:tc>
        <w:tc>
          <w:tcPr>
            <w:tcW w:w="1502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 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 36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35</w:t>
            </w:r>
          </w:p>
        </w:tc>
        <w:tc>
          <w:tcPr>
            <w:tcW w:w="184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71</w:t>
            </w:r>
          </w:p>
        </w:tc>
      </w:tr>
      <w:tr w:rsidR="00F66995" w:rsidRPr="004119A9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  <w:proofErr w:type="spellStart"/>
            <w:r w:rsidRPr="004119A9">
              <w:rPr>
                <w:sz w:val="20"/>
                <w:szCs w:val="20"/>
              </w:rPr>
              <w:t>Hőformázás</w:t>
            </w:r>
            <w:proofErr w:type="spellEnd"/>
            <w:r w:rsidRPr="004119A9">
              <w:rPr>
                <w:sz w:val="20"/>
                <w:szCs w:val="20"/>
              </w:rPr>
              <w:t>, forgácsolás, ragasztás</w:t>
            </w:r>
          </w:p>
        </w:tc>
        <w:tc>
          <w:tcPr>
            <w:tcW w:w="1502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 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 36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35</w:t>
            </w:r>
          </w:p>
        </w:tc>
        <w:tc>
          <w:tcPr>
            <w:tcW w:w="184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71</w:t>
            </w:r>
          </w:p>
        </w:tc>
      </w:tr>
      <w:tr w:rsidR="00F66995" w:rsidRPr="004119A9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Műanyag-feldolgozó berendezések, eszközök, szerszámok</w:t>
            </w:r>
          </w:p>
        </w:tc>
        <w:tc>
          <w:tcPr>
            <w:tcW w:w="1502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 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 36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35</w:t>
            </w:r>
          </w:p>
        </w:tc>
        <w:tc>
          <w:tcPr>
            <w:tcW w:w="184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71</w:t>
            </w:r>
          </w:p>
        </w:tc>
      </w:tr>
      <w:tr w:rsidR="00F66995" w:rsidRPr="004119A9" w:rsidTr="00F66995">
        <w:trPr>
          <w:trHeight w:val="300"/>
        </w:trPr>
        <w:tc>
          <w:tcPr>
            <w:tcW w:w="1418" w:type="dxa"/>
            <w:vMerge w:val="restart"/>
            <w:textDirection w:val="btLr"/>
            <w:vAlign w:val="center"/>
          </w:tcPr>
          <w:p w:rsidR="00DB7C03" w:rsidRPr="004119A9" w:rsidRDefault="00DB7C03" w:rsidP="00FA6045">
            <w:pPr>
              <w:ind w:left="113" w:right="113"/>
              <w:jc w:val="center"/>
              <w:rPr>
                <w:kern w:val="1"/>
                <w:szCs w:val="24"/>
                <w:lang w:eastAsia="hi-IN" w:bidi="hi-IN"/>
              </w:rPr>
            </w:pPr>
            <w:r w:rsidRPr="004119A9">
              <w:rPr>
                <w:kern w:val="1"/>
                <w:szCs w:val="24"/>
                <w:lang w:eastAsia="hi-IN" w:bidi="hi-IN"/>
              </w:rPr>
              <w:t>1008</w:t>
            </w:r>
            <w:r w:rsidR="00714126" w:rsidRPr="004119A9">
              <w:rPr>
                <w:kern w:val="1"/>
                <w:szCs w:val="24"/>
                <w:lang w:eastAsia="hi-IN" w:bidi="hi-IN"/>
              </w:rPr>
              <w:t>9</w:t>
            </w:r>
            <w:r w:rsidRPr="004119A9">
              <w:rPr>
                <w:kern w:val="1"/>
                <w:szCs w:val="24"/>
                <w:lang w:eastAsia="hi-IN" w:bidi="hi-IN"/>
              </w:rPr>
              <w:t>-1</w:t>
            </w:r>
            <w:r w:rsidR="0094303D" w:rsidRPr="004119A9">
              <w:rPr>
                <w:kern w:val="1"/>
                <w:szCs w:val="24"/>
                <w:lang w:eastAsia="hi-IN" w:bidi="hi-IN"/>
              </w:rPr>
              <w:t>6</w:t>
            </w:r>
          </w:p>
          <w:p w:rsidR="00DB7C03" w:rsidRPr="004119A9" w:rsidRDefault="00DB7C03" w:rsidP="00714126">
            <w:pPr>
              <w:ind w:left="113" w:right="113"/>
              <w:jc w:val="center"/>
              <w:rPr>
                <w:sz w:val="20"/>
                <w:szCs w:val="20"/>
              </w:rPr>
            </w:pPr>
            <w:r w:rsidRPr="004119A9">
              <w:rPr>
                <w:kern w:val="1"/>
                <w:szCs w:val="24"/>
                <w:lang w:eastAsia="hi-IN" w:bidi="hi-IN"/>
              </w:rPr>
              <w:t>Műanyag</w:t>
            </w:r>
            <w:r w:rsidR="00714126" w:rsidRPr="004119A9">
              <w:rPr>
                <w:kern w:val="1"/>
                <w:szCs w:val="24"/>
                <w:lang w:eastAsia="hi-IN" w:bidi="hi-IN"/>
              </w:rPr>
              <w:t>hegesztés</w:t>
            </w:r>
          </w:p>
        </w:tc>
        <w:tc>
          <w:tcPr>
            <w:tcW w:w="3828" w:type="dxa"/>
            <w:vAlign w:val="center"/>
          </w:tcPr>
          <w:p w:rsidR="00DB7C03" w:rsidRPr="004119A9" w:rsidRDefault="00714126" w:rsidP="00A87987">
            <w:pPr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>Hegesztési</w:t>
            </w:r>
            <w:r w:rsidR="00DB7C03" w:rsidRPr="004119A9">
              <w:rPr>
                <w:b/>
                <w:bCs/>
                <w:sz w:val="20"/>
                <w:szCs w:val="20"/>
              </w:rPr>
              <w:t xml:space="preserve"> technológiák </w:t>
            </w:r>
          </w:p>
        </w:tc>
        <w:tc>
          <w:tcPr>
            <w:tcW w:w="1502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> 36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503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>106</w:t>
            </w:r>
          </w:p>
        </w:tc>
      </w:tr>
      <w:tr w:rsidR="00F66995" w:rsidRPr="004119A9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4119A9" w:rsidRDefault="00714126" w:rsidP="00A87987">
            <w:pPr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Hegesztési eljárások</w:t>
            </w:r>
          </w:p>
        </w:tc>
        <w:tc>
          <w:tcPr>
            <w:tcW w:w="1502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 12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 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24</w:t>
            </w:r>
          </w:p>
        </w:tc>
        <w:tc>
          <w:tcPr>
            <w:tcW w:w="150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36</w:t>
            </w:r>
          </w:p>
        </w:tc>
      </w:tr>
      <w:tr w:rsidR="00F66995" w:rsidRPr="004119A9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4119A9" w:rsidRDefault="00714126" w:rsidP="00A87987">
            <w:pPr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Hegesztő berendezések típusai</w:t>
            </w:r>
            <w:r w:rsidR="00DB7C03" w:rsidRPr="004119A9">
              <w:rPr>
                <w:sz w:val="20"/>
                <w:szCs w:val="20"/>
              </w:rPr>
              <w:t xml:space="preserve"> I.</w:t>
            </w:r>
          </w:p>
        </w:tc>
        <w:tc>
          <w:tcPr>
            <w:tcW w:w="1502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 12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 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23</w:t>
            </w:r>
          </w:p>
        </w:tc>
        <w:tc>
          <w:tcPr>
            <w:tcW w:w="1503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35</w:t>
            </w:r>
          </w:p>
        </w:tc>
      </w:tr>
      <w:tr w:rsidR="00F66995" w:rsidRPr="004119A9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4119A9" w:rsidRDefault="00714126" w:rsidP="00A87987">
            <w:pPr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Hegesztő berendezések típusai II</w:t>
            </w:r>
            <w:r w:rsidR="00DB7C03" w:rsidRPr="004119A9">
              <w:rPr>
                <w:sz w:val="20"/>
                <w:szCs w:val="20"/>
              </w:rPr>
              <w:t>.</w:t>
            </w:r>
          </w:p>
        </w:tc>
        <w:tc>
          <w:tcPr>
            <w:tcW w:w="1502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 12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 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23</w:t>
            </w:r>
          </w:p>
        </w:tc>
        <w:tc>
          <w:tcPr>
            <w:tcW w:w="1503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35</w:t>
            </w:r>
          </w:p>
        </w:tc>
      </w:tr>
      <w:tr w:rsidR="00F66995" w:rsidRPr="004119A9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4119A9" w:rsidRDefault="00714126" w:rsidP="00A87987">
            <w:pPr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>Hegesztési</w:t>
            </w:r>
            <w:r w:rsidR="00DB7C03" w:rsidRPr="004119A9">
              <w:rPr>
                <w:b/>
                <w:bCs/>
                <w:sz w:val="20"/>
                <w:szCs w:val="20"/>
              </w:rPr>
              <w:t xml:space="preserve"> technológiák gyakorlat</w:t>
            </w:r>
          </w:p>
        </w:tc>
        <w:tc>
          <w:tcPr>
            <w:tcW w:w="1502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sz w:val="20"/>
                <w:szCs w:val="20"/>
              </w:rPr>
            </w:pPr>
            <w:r w:rsidRPr="004119A9">
              <w:rPr>
                <w:b/>
                <w:sz w:val="20"/>
                <w:szCs w:val="20"/>
              </w:rPr>
              <w:t> 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sz w:val="20"/>
                <w:szCs w:val="20"/>
              </w:rPr>
            </w:pPr>
            <w:r w:rsidRPr="004119A9">
              <w:rPr>
                <w:b/>
                <w:sz w:val="20"/>
                <w:szCs w:val="20"/>
              </w:rPr>
              <w:t> </w:t>
            </w:r>
            <w:r w:rsidR="00714126" w:rsidRPr="004119A9">
              <w:rPr>
                <w:b/>
                <w:sz w:val="20"/>
                <w:szCs w:val="20"/>
              </w:rPr>
              <w:t>108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:rsidR="00DB7C03" w:rsidRPr="004119A9" w:rsidRDefault="00714126" w:rsidP="00A87987">
            <w:pPr>
              <w:jc w:val="center"/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>192,5</w:t>
            </w:r>
          </w:p>
        </w:tc>
        <w:tc>
          <w:tcPr>
            <w:tcW w:w="1843" w:type="dxa"/>
            <w:vAlign w:val="center"/>
          </w:tcPr>
          <w:p w:rsidR="00DB7C03" w:rsidRPr="004119A9" w:rsidRDefault="00714126" w:rsidP="00A87987">
            <w:pPr>
              <w:jc w:val="center"/>
              <w:rPr>
                <w:b/>
                <w:sz w:val="20"/>
                <w:szCs w:val="20"/>
              </w:rPr>
            </w:pPr>
            <w:r w:rsidRPr="004119A9">
              <w:rPr>
                <w:b/>
                <w:sz w:val="20"/>
                <w:szCs w:val="20"/>
              </w:rPr>
              <w:t>300</w:t>
            </w:r>
            <w:r w:rsidR="00DB7C03" w:rsidRPr="004119A9">
              <w:rPr>
                <w:b/>
                <w:sz w:val="20"/>
                <w:szCs w:val="20"/>
              </w:rPr>
              <w:t>,5</w:t>
            </w:r>
          </w:p>
        </w:tc>
      </w:tr>
      <w:tr w:rsidR="00F66995" w:rsidRPr="004119A9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4119A9" w:rsidRDefault="00B0646A" w:rsidP="00A87987">
            <w:pPr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Hegesztés folyamata</w:t>
            </w:r>
          </w:p>
        </w:tc>
        <w:tc>
          <w:tcPr>
            <w:tcW w:w="1502" w:type="dxa"/>
            <w:vAlign w:val="center"/>
          </w:tcPr>
          <w:p w:rsidR="00DB7C03" w:rsidRPr="004119A9" w:rsidRDefault="00DB7C03" w:rsidP="00A87987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 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4119A9" w:rsidRDefault="00714126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36</w:t>
            </w:r>
            <w:r w:rsidR="00DB7C03" w:rsidRPr="004119A9">
              <w:rPr>
                <w:i/>
                <w:sz w:val="20"/>
                <w:szCs w:val="20"/>
              </w:rPr>
              <w:t> 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4119A9" w:rsidRDefault="00DB7C03" w:rsidP="00A87987">
            <w:pPr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:rsidR="00DB7C03" w:rsidRPr="004119A9" w:rsidRDefault="00714126" w:rsidP="00A87987">
            <w:pPr>
              <w:jc w:val="center"/>
              <w:rPr>
                <w:bCs/>
                <w:i/>
                <w:sz w:val="20"/>
                <w:szCs w:val="20"/>
              </w:rPr>
            </w:pPr>
            <w:r w:rsidRPr="004119A9">
              <w:rPr>
                <w:bCs/>
                <w:i/>
                <w:sz w:val="20"/>
                <w:szCs w:val="20"/>
              </w:rPr>
              <w:t>52,5</w:t>
            </w:r>
          </w:p>
        </w:tc>
        <w:tc>
          <w:tcPr>
            <w:tcW w:w="1843" w:type="dxa"/>
            <w:vAlign w:val="center"/>
          </w:tcPr>
          <w:p w:rsidR="00DB7C03" w:rsidRPr="004119A9" w:rsidRDefault="00714126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88,5</w:t>
            </w:r>
          </w:p>
        </w:tc>
      </w:tr>
      <w:tr w:rsidR="00F66995" w:rsidRPr="004119A9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4119A9" w:rsidRDefault="00B0646A" w:rsidP="00B0646A">
            <w:pPr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Hegesztő berendezések üzemeltetése I.</w:t>
            </w:r>
          </w:p>
        </w:tc>
        <w:tc>
          <w:tcPr>
            <w:tcW w:w="1502" w:type="dxa"/>
            <w:vAlign w:val="center"/>
          </w:tcPr>
          <w:p w:rsidR="00DB7C03" w:rsidRPr="004119A9" w:rsidRDefault="00DB7C03" w:rsidP="00A87987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 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4119A9" w:rsidRDefault="00714126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 36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4119A9" w:rsidRDefault="00DB7C03" w:rsidP="00A87987">
            <w:pPr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:rsidR="00DB7C03" w:rsidRPr="004119A9" w:rsidRDefault="00714126" w:rsidP="00A87987">
            <w:pPr>
              <w:jc w:val="center"/>
              <w:rPr>
                <w:bCs/>
                <w:i/>
                <w:sz w:val="20"/>
                <w:szCs w:val="20"/>
              </w:rPr>
            </w:pPr>
            <w:r w:rsidRPr="004119A9">
              <w:rPr>
                <w:bCs/>
                <w:i/>
                <w:sz w:val="20"/>
                <w:szCs w:val="20"/>
              </w:rPr>
              <w:t>70</w:t>
            </w:r>
          </w:p>
        </w:tc>
        <w:tc>
          <w:tcPr>
            <w:tcW w:w="1843" w:type="dxa"/>
            <w:vAlign w:val="center"/>
          </w:tcPr>
          <w:p w:rsidR="00DB7C03" w:rsidRPr="004119A9" w:rsidRDefault="00714126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106</w:t>
            </w:r>
          </w:p>
        </w:tc>
      </w:tr>
      <w:tr w:rsidR="00F66995" w:rsidRPr="004119A9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4119A9" w:rsidRDefault="00B0646A" w:rsidP="00A87987">
            <w:pPr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Hegesztő berendezések üzemeltetése II.</w:t>
            </w:r>
          </w:p>
        </w:tc>
        <w:tc>
          <w:tcPr>
            <w:tcW w:w="1502" w:type="dxa"/>
            <w:vAlign w:val="center"/>
          </w:tcPr>
          <w:p w:rsidR="00DB7C03" w:rsidRPr="004119A9" w:rsidRDefault="00DB7C03" w:rsidP="00A87987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 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 36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4119A9" w:rsidRDefault="00DB7C03" w:rsidP="00A87987">
            <w:pPr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:rsidR="00DB7C03" w:rsidRPr="004119A9" w:rsidRDefault="00714126" w:rsidP="00A87987">
            <w:pPr>
              <w:jc w:val="center"/>
              <w:rPr>
                <w:bCs/>
                <w:i/>
                <w:sz w:val="20"/>
                <w:szCs w:val="20"/>
              </w:rPr>
            </w:pPr>
            <w:r w:rsidRPr="004119A9">
              <w:rPr>
                <w:bCs/>
                <w:i/>
                <w:sz w:val="20"/>
                <w:szCs w:val="20"/>
              </w:rPr>
              <w:t>70</w:t>
            </w:r>
          </w:p>
        </w:tc>
        <w:tc>
          <w:tcPr>
            <w:tcW w:w="1843" w:type="dxa"/>
            <w:vAlign w:val="center"/>
          </w:tcPr>
          <w:p w:rsidR="00DB7C03" w:rsidRPr="004119A9" w:rsidRDefault="00714126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106</w:t>
            </w:r>
          </w:p>
        </w:tc>
      </w:tr>
      <w:tr w:rsidR="00F66995" w:rsidRPr="004119A9" w:rsidTr="00F66995">
        <w:trPr>
          <w:trHeight w:val="300"/>
        </w:trPr>
        <w:tc>
          <w:tcPr>
            <w:tcW w:w="1418" w:type="dxa"/>
            <w:vMerge w:val="restart"/>
            <w:textDirection w:val="btLr"/>
            <w:vAlign w:val="center"/>
          </w:tcPr>
          <w:p w:rsidR="00DB7C03" w:rsidRPr="004119A9" w:rsidRDefault="00DB7C03" w:rsidP="00FA6045">
            <w:pPr>
              <w:ind w:left="113" w:right="113"/>
              <w:jc w:val="center"/>
              <w:rPr>
                <w:kern w:val="1"/>
                <w:szCs w:val="24"/>
                <w:lang w:eastAsia="hi-IN" w:bidi="hi-IN"/>
              </w:rPr>
            </w:pPr>
            <w:r w:rsidRPr="004119A9">
              <w:rPr>
                <w:kern w:val="1"/>
                <w:szCs w:val="24"/>
                <w:lang w:eastAsia="hi-IN" w:bidi="hi-IN"/>
              </w:rPr>
              <w:t>10090-1</w:t>
            </w:r>
            <w:r w:rsidR="0094303D" w:rsidRPr="004119A9">
              <w:rPr>
                <w:kern w:val="1"/>
                <w:szCs w:val="24"/>
                <w:lang w:eastAsia="hi-IN" w:bidi="hi-IN"/>
              </w:rPr>
              <w:t>6</w:t>
            </w:r>
          </w:p>
          <w:p w:rsidR="00DB7C03" w:rsidRPr="004119A9" w:rsidRDefault="00DB7C03" w:rsidP="00FA6045">
            <w:pPr>
              <w:ind w:left="113" w:right="113"/>
              <w:jc w:val="center"/>
              <w:rPr>
                <w:sz w:val="20"/>
                <w:szCs w:val="20"/>
              </w:rPr>
            </w:pPr>
            <w:r w:rsidRPr="004119A9">
              <w:rPr>
                <w:szCs w:val="24"/>
              </w:rPr>
              <w:t>Műanyagipari üzemismeretek</w:t>
            </w:r>
          </w:p>
        </w:tc>
        <w:tc>
          <w:tcPr>
            <w:tcW w:w="3828" w:type="dxa"/>
            <w:vAlign w:val="center"/>
          </w:tcPr>
          <w:p w:rsidR="00DB7C03" w:rsidRPr="004119A9" w:rsidRDefault="00DB7C03" w:rsidP="00A87987">
            <w:pPr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>Gépek üzemeltetése gyakorlat</w:t>
            </w:r>
          </w:p>
        </w:tc>
        <w:tc>
          <w:tcPr>
            <w:tcW w:w="1502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> </w:t>
            </w:r>
            <w:r w:rsidR="00714126" w:rsidRPr="004119A9">
              <w:rPr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:rsidR="00DB7C03" w:rsidRPr="004119A9" w:rsidRDefault="00714126" w:rsidP="00A87987">
            <w:pPr>
              <w:jc w:val="center"/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1843" w:type="dxa"/>
            <w:vAlign w:val="center"/>
          </w:tcPr>
          <w:p w:rsidR="00DB7C03" w:rsidRPr="004119A9" w:rsidRDefault="00714126" w:rsidP="00A87987">
            <w:pPr>
              <w:jc w:val="center"/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>212</w:t>
            </w:r>
          </w:p>
        </w:tc>
      </w:tr>
      <w:tr w:rsidR="00F66995" w:rsidRPr="004119A9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4119A9" w:rsidRDefault="0094303D" w:rsidP="00A87987">
            <w:pPr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Gépek üzemeltetése,</w:t>
            </w:r>
            <w:r w:rsidR="00DB7C03" w:rsidRPr="004119A9">
              <w:rPr>
                <w:sz w:val="20"/>
                <w:szCs w:val="20"/>
              </w:rPr>
              <w:t xml:space="preserve"> karbantartása</w:t>
            </w:r>
          </w:p>
        </w:tc>
        <w:tc>
          <w:tcPr>
            <w:tcW w:w="1502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 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 36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:rsidR="00DB7C03" w:rsidRPr="004119A9" w:rsidRDefault="00714126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52</w:t>
            </w:r>
          </w:p>
        </w:tc>
        <w:tc>
          <w:tcPr>
            <w:tcW w:w="1843" w:type="dxa"/>
            <w:vAlign w:val="center"/>
          </w:tcPr>
          <w:p w:rsidR="00DB7C03" w:rsidRPr="004119A9" w:rsidRDefault="00714126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88</w:t>
            </w:r>
          </w:p>
        </w:tc>
      </w:tr>
      <w:tr w:rsidR="00F66995" w:rsidRPr="004119A9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Gyártmánykészítés és dokumentálás I.</w:t>
            </w:r>
          </w:p>
        </w:tc>
        <w:tc>
          <w:tcPr>
            <w:tcW w:w="1502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 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4119A9" w:rsidRDefault="00714126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 18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:rsidR="00DB7C03" w:rsidRPr="004119A9" w:rsidRDefault="00714126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53</w:t>
            </w:r>
          </w:p>
        </w:tc>
        <w:tc>
          <w:tcPr>
            <w:tcW w:w="1843" w:type="dxa"/>
            <w:vAlign w:val="center"/>
          </w:tcPr>
          <w:p w:rsidR="00DB7C03" w:rsidRPr="004119A9" w:rsidRDefault="00714126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71</w:t>
            </w:r>
          </w:p>
        </w:tc>
      </w:tr>
      <w:tr w:rsidR="00F66995" w:rsidRPr="004119A9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Gyártmánykészítés és dokumentálás II.</w:t>
            </w:r>
          </w:p>
        </w:tc>
        <w:tc>
          <w:tcPr>
            <w:tcW w:w="1502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 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4119A9" w:rsidRDefault="00714126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 18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:rsidR="00DB7C03" w:rsidRPr="004119A9" w:rsidRDefault="00714126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35</w:t>
            </w:r>
          </w:p>
        </w:tc>
        <w:tc>
          <w:tcPr>
            <w:tcW w:w="1843" w:type="dxa"/>
            <w:vAlign w:val="center"/>
          </w:tcPr>
          <w:p w:rsidR="00DB7C03" w:rsidRPr="004119A9" w:rsidRDefault="00714126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53</w:t>
            </w:r>
          </w:p>
        </w:tc>
      </w:tr>
      <w:tr w:rsidR="00F66995" w:rsidRPr="004119A9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4119A9" w:rsidRDefault="00DB7C03" w:rsidP="00A87987">
            <w:pPr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 xml:space="preserve">Mérés- és irányítástechnika </w:t>
            </w:r>
          </w:p>
        </w:tc>
        <w:tc>
          <w:tcPr>
            <w:tcW w:w="1502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sz w:val="20"/>
                <w:szCs w:val="20"/>
              </w:rPr>
            </w:pPr>
            <w:r w:rsidRPr="004119A9">
              <w:rPr>
                <w:b/>
                <w:sz w:val="20"/>
                <w:szCs w:val="20"/>
              </w:rPr>
              <w:t> 36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sz w:val="20"/>
                <w:szCs w:val="20"/>
              </w:rPr>
            </w:pPr>
            <w:r w:rsidRPr="004119A9">
              <w:rPr>
                <w:b/>
                <w:sz w:val="20"/>
                <w:szCs w:val="20"/>
              </w:rPr>
              <w:t> 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sz w:val="20"/>
                <w:szCs w:val="20"/>
              </w:rPr>
            </w:pPr>
            <w:r w:rsidRPr="004119A9">
              <w:rPr>
                <w:b/>
                <w:sz w:val="20"/>
                <w:szCs w:val="20"/>
              </w:rPr>
              <w:t>70</w:t>
            </w:r>
          </w:p>
        </w:tc>
        <w:tc>
          <w:tcPr>
            <w:tcW w:w="1503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sz w:val="20"/>
                <w:szCs w:val="20"/>
              </w:rPr>
            </w:pPr>
            <w:r w:rsidRPr="004119A9">
              <w:rPr>
                <w:b/>
                <w:sz w:val="20"/>
                <w:szCs w:val="20"/>
              </w:rPr>
              <w:t>106</w:t>
            </w:r>
          </w:p>
        </w:tc>
      </w:tr>
      <w:tr w:rsidR="00F66995" w:rsidRPr="004119A9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Méréstechnikai ismeretek I.</w:t>
            </w:r>
          </w:p>
        </w:tc>
        <w:tc>
          <w:tcPr>
            <w:tcW w:w="1502" w:type="dxa"/>
            <w:vAlign w:val="center"/>
          </w:tcPr>
          <w:p w:rsidR="00DB7C03" w:rsidRPr="004119A9" w:rsidRDefault="00DB7C03" w:rsidP="00A87987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 12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4119A9" w:rsidRDefault="00DB7C03" w:rsidP="00A87987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 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4119A9" w:rsidRDefault="00DB7C03" w:rsidP="00A87987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20</w:t>
            </w:r>
          </w:p>
        </w:tc>
        <w:tc>
          <w:tcPr>
            <w:tcW w:w="1503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32</w:t>
            </w:r>
          </w:p>
        </w:tc>
      </w:tr>
      <w:tr w:rsidR="00F66995" w:rsidRPr="004119A9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Méréstechnikai ismeretek II.</w:t>
            </w:r>
          </w:p>
        </w:tc>
        <w:tc>
          <w:tcPr>
            <w:tcW w:w="1502" w:type="dxa"/>
            <w:vAlign w:val="center"/>
          </w:tcPr>
          <w:p w:rsidR="00DB7C03" w:rsidRPr="004119A9" w:rsidRDefault="00DB7C03" w:rsidP="00A87987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 12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4119A9" w:rsidRDefault="00DB7C03" w:rsidP="00A87987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 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4119A9" w:rsidRDefault="00DB7C03" w:rsidP="00A87987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20</w:t>
            </w:r>
          </w:p>
        </w:tc>
        <w:tc>
          <w:tcPr>
            <w:tcW w:w="1503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32</w:t>
            </w:r>
          </w:p>
        </w:tc>
      </w:tr>
      <w:tr w:rsidR="00F66995" w:rsidRPr="004119A9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Irányítástechnikai ismeretek</w:t>
            </w:r>
          </w:p>
        </w:tc>
        <w:tc>
          <w:tcPr>
            <w:tcW w:w="1502" w:type="dxa"/>
            <w:vAlign w:val="center"/>
          </w:tcPr>
          <w:p w:rsidR="00DB7C03" w:rsidRPr="004119A9" w:rsidRDefault="00DB7C03" w:rsidP="00A87987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 12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4119A9" w:rsidRDefault="00DB7C03" w:rsidP="00A87987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 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4119A9" w:rsidRDefault="00DB7C03" w:rsidP="00A87987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30</w:t>
            </w:r>
          </w:p>
        </w:tc>
        <w:tc>
          <w:tcPr>
            <w:tcW w:w="1503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42</w:t>
            </w:r>
          </w:p>
        </w:tc>
      </w:tr>
      <w:tr w:rsidR="00F66995" w:rsidRPr="004119A9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4119A9" w:rsidRDefault="00DB7C03" w:rsidP="00FA6045">
            <w:pPr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 xml:space="preserve">Minőségbiztosítás </w:t>
            </w:r>
          </w:p>
        </w:tc>
        <w:tc>
          <w:tcPr>
            <w:tcW w:w="1502" w:type="dxa"/>
            <w:vAlign w:val="center"/>
          </w:tcPr>
          <w:p w:rsidR="00DB7C03" w:rsidRPr="004119A9" w:rsidRDefault="00FA6045" w:rsidP="00A87987">
            <w:pPr>
              <w:jc w:val="center"/>
              <w:rPr>
                <w:b/>
                <w:sz w:val="20"/>
                <w:szCs w:val="20"/>
              </w:rPr>
            </w:pPr>
            <w:r w:rsidRPr="004119A9">
              <w:rPr>
                <w:b/>
                <w:sz w:val="20"/>
                <w:szCs w:val="20"/>
              </w:rPr>
              <w:t>72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4119A9" w:rsidRDefault="00DB7C03" w:rsidP="00A8798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4119A9" w:rsidRDefault="00FA6045" w:rsidP="00A87987">
            <w:pPr>
              <w:jc w:val="center"/>
              <w:rPr>
                <w:b/>
                <w:sz w:val="20"/>
                <w:szCs w:val="20"/>
              </w:rPr>
            </w:pPr>
            <w:r w:rsidRPr="004119A9">
              <w:rPr>
                <w:b/>
                <w:sz w:val="20"/>
                <w:szCs w:val="20"/>
              </w:rPr>
              <w:t>70</w:t>
            </w:r>
          </w:p>
        </w:tc>
        <w:tc>
          <w:tcPr>
            <w:tcW w:w="1503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4119A9" w:rsidRDefault="00FA6045" w:rsidP="00A87987">
            <w:pPr>
              <w:jc w:val="center"/>
              <w:rPr>
                <w:b/>
                <w:sz w:val="20"/>
                <w:szCs w:val="20"/>
              </w:rPr>
            </w:pPr>
            <w:r w:rsidRPr="004119A9">
              <w:rPr>
                <w:b/>
                <w:sz w:val="20"/>
                <w:szCs w:val="20"/>
              </w:rPr>
              <w:t>142</w:t>
            </w:r>
          </w:p>
        </w:tc>
      </w:tr>
      <w:tr w:rsidR="00F66995" w:rsidRPr="004119A9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Minőségbiztosítási alapismeretek</w:t>
            </w:r>
          </w:p>
        </w:tc>
        <w:tc>
          <w:tcPr>
            <w:tcW w:w="1502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18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20</w:t>
            </w:r>
          </w:p>
        </w:tc>
        <w:tc>
          <w:tcPr>
            <w:tcW w:w="1503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38</w:t>
            </w:r>
          </w:p>
        </w:tc>
      </w:tr>
      <w:tr w:rsidR="00F66995" w:rsidRPr="004119A9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Dokumentációkezelés</w:t>
            </w:r>
          </w:p>
        </w:tc>
        <w:tc>
          <w:tcPr>
            <w:tcW w:w="1502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36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35</w:t>
            </w:r>
          </w:p>
        </w:tc>
        <w:tc>
          <w:tcPr>
            <w:tcW w:w="1503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71</w:t>
            </w:r>
          </w:p>
        </w:tc>
      </w:tr>
      <w:tr w:rsidR="00F66995" w:rsidRPr="004119A9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Minőségfejlesztés</w:t>
            </w:r>
          </w:p>
        </w:tc>
        <w:tc>
          <w:tcPr>
            <w:tcW w:w="1502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18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15</w:t>
            </w:r>
          </w:p>
        </w:tc>
        <w:tc>
          <w:tcPr>
            <w:tcW w:w="1503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4119A9" w:rsidRDefault="00DB7C03" w:rsidP="00A87987">
            <w:pPr>
              <w:jc w:val="center"/>
              <w:rPr>
                <w:i/>
                <w:sz w:val="20"/>
                <w:szCs w:val="20"/>
              </w:rPr>
            </w:pPr>
            <w:r w:rsidRPr="004119A9">
              <w:rPr>
                <w:i/>
                <w:sz w:val="20"/>
                <w:szCs w:val="20"/>
              </w:rPr>
              <w:t>33</w:t>
            </w:r>
          </w:p>
        </w:tc>
      </w:tr>
      <w:tr w:rsidR="00FA6045" w:rsidRPr="004119A9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FA6045" w:rsidRPr="004119A9" w:rsidRDefault="00FA6045" w:rsidP="00A87987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FA6045" w:rsidRPr="004119A9" w:rsidRDefault="00FA6045" w:rsidP="00A87987">
            <w:pPr>
              <w:rPr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>Munkabiztonság</w:t>
            </w:r>
          </w:p>
        </w:tc>
        <w:tc>
          <w:tcPr>
            <w:tcW w:w="1502" w:type="dxa"/>
            <w:vAlign w:val="center"/>
          </w:tcPr>
          <w:p w:rsidR="00FA6045" w:rsidRPr="004119A9" w:rsidRDefault="00FA6045" w:rsidP="00A87987">
            <w:pPr>
              <w:jc w:val="center"/>
              <w:rPr>
                <w:b/>
                <w:sz w:val="20"/>
                <w:szCs w:val="20"/>
              </w:rPr>
            </w:pPr>
            <w:r w:rsidRPr="004119A9">
              <w:rPr>
                <w:b/>
                <w:sz w:val="20"/>
                <w:szCs w:val="20"/>
              </w:rPr>
              <w:t>36</w:t>
            </w:r>
          </w:p>
        </w:tc>
        <w:tc>
          <w:tcPr>
            <w:tcW w:w="1502" w:type="dxa"/>
            <w:gridSpan w:val="2"/>
            <w:vAlign w:val="center"/>
          </w:tcPr>
          <w:p w:rsidR="00FA6045" w:rsidRPr="004119A9" w:rsidRDefault="00FA6045" w:rsidP="00A8798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32" w:type="dxa"/>
            <w:shd w:val="clear" w:color="auto" w:fill="C0C0C0"/>
            <w:vAlign w:val="center"/>
          </w:tcPr>
          <w:p w:rsidR="00FA6045" w:rsidRPr="004119A9" w:rsidRDefault="00FA6045" w:rsidP="00A8798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FA6045" w:rsidRPr="004119A9" w:rsidRDefault="00FA6045" w:rsidP="00A87987">
            <w:pPr>
              <w:jc w:val="center"/>
              <w:rPr>
                <w:b/>
                <w:sz w:val="20"/>
                <w:szCs w:val="20"/>
              </w:rPr>
            </w:pPr>
            <w:r w:rsidRPr="004119A9">
              <w:rPr>
                <w:b/>
                <w:sz w:val="20"/>
                <w:szCs w:val="20"/>
              </w:rPr>
              <w:t>35</w:t>
            </w:r>
          </w:p>
        </w:tc>
        <w:tc>
          <w:tcPr>
            <w:tcW w:w="1503" w:type="dxa"/>
            <w:vAlign w:val="center"/>
          </w:tcPr>
          <w:p w:rsidR="00FA6045" w:rsidRPr="004119A9" w:rsidRDefault="00FA6045" w:rsidP="00A8798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FA6045" w:rsidRPr="004119A9" w:rsidRDefault="00FA6045" w:rsidP="00A87987">
            <w:pPr>
              <w:jc w:val="center"/>
              <w:rPr>
                <w:b/>
                <w:sz w:val="20"/>
                <w:szCs w:val="20"/>
              </w:rPr>
            </w:pPr>
            <w:r w:rsidRPr="004119A9">
              <w:rPr>
                <w:b/>
                <w:sz w:val="20"/>
                <w:szCs w:val="20"/>
              </w:rPr>
              <w:t>71</w:t>
            </w:r>
          </w:p>
        </w:tc>
      </w:tr>
      <w:tr w:rsidR="00F66995" w:rsidRPr="004119A9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Tűzvédelem</w:t>
            </w:r>
          </w:p>
        </w:tc>
        <w:tc>
          <w:tcPr>
            <w:tcW w:w="1502" w:type="dxa"/>
            <w:vAlign w:val="center"/>
          </w:tcPr>
          <w:p w:rsidR="00DB7C03" w:rsidRPr="004119A9" w:rsidRDefault="00DB7C03" w:rsidP="00A87987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12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4119A9" w:rsidRDefault="00DB7C03" w:rsidP="00A8798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4119A9" w:rsidRDefault="00DB7C03" w:rsidP="00A87987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12</w:t>
            </w:r>
          </w:p>
        </w:tc>
        <w:tc>
          <w:tcPr>
            <w:tcW w:w="1503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4119A9" w:rsidRDefault="00DB7C03" w:rsidP="00A87987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24</w:t>
            </w:r>
          </w:p>
        </w:tc>
      </w:tr>
      <w:tr w:rsidR="00F66995" w:rsidRPr="004119A9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Környezetvédelem</w:t>
            </w:r>
          </w:p>
        </w:tc>
        <w:tc>
          <w:tcPr>
            <w:tcW w:w="1502" w:type="dxa"/>
            <w:vAlign w:val="center"/>
          </w:tcPr>
          <w:p w:rsidR="00DB7C03" w:rsidRPr="004119A9" w:rsidRDefault="00DB7C03" w:rsidP="00A87987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12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4119A9" w:rsidRDefault="00DB7C03" w:rsidP="00A8798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4119A9" w:rsidRDefault="00DB7C03" w:rsidP="00A87987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12</w:t>
            </w:r>
          </w:p>
        </w:tc>
        <w:tc>
          <w:tcPr>
            <w:tcW w:w="1503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4119A9" w:rsidRDefault="00DB7C03" w:rsidP="00A87987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24</w:t>
            </w:r>
          </w:p>
        </w:tc>
      </w:tr>
      <w:tr w:rsidR="00F66995" w:rsidRPr="004119A9" w:rsidTr="00F66995">
        <w:trPr>
          <w:trHeight w:val="285"/>
        </w:trPr>
        <w:tc>
          <w:tcPr>
            <w:tcW w:w="1418" w:type="dxa"/>
            <w:vMerge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Balesetvédelem</w:t>
            </w:r>
          </w:p>
        </w:tc>
        <w:tc>
          <w:tcPr>
            <w:tcW w:w="1502" w:type="dxa"/>
            <w:vAlign w:val="center"/>
          </w:tcPr>
          <w:p w:rsidR="00DB7C03" w:rsidRPr="004119A9" w:rsidRDefault="00DB7C03" w:rsidP="00A87987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 12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4119A9" w:rsidRDefault="00DB7C03" w:rsidP="00A87987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 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4119A9" w:rsidRDefault="00DB7C03" w:rsidP="00A87987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11</w:t>
            </w:r>
          </w:p>
        </w:tc>
        <w:tc>
          <w:tcPr>
            <w:tcW w:w="1503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4119A9" w:rsidRDefault="00DB7C03" w:rsidP="00A87987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23</w:t>
            </w:r>
          </w:p>
        </w:tc>
      </w:tr>
      <w:tr w:rsidR="00F66995" w:rsidRPr="004119A9" w:rsidTr="00F66995">
        <w:trPr>
          <w:trHeight w:val="285"/>
        </w:trPr>
        <w:tc>
          <w:tcPr>
            <w:tcW w:w="5246" w:type="dxa"/>
            <w:gridSpan w:val="2"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Összes éves elméleti/gyakorlati óraszám:</w:t>
            </w:r>
          </w:p>
        </w:tc>
        <w:tc>
          <w:tcPr>
            <w:tcW w:w="1502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> 252</w:t>
            </w:r>
          </w:p>
        </w:tc>
        <w:tc>
          <w:tcPr>
            <w:tcW w:w="1502" w:type="dxa"/>
            <w:gridSpan w:val="2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> 288</w:t>
            </w:r>
          </w:p>
        </w:tc>
        <w:tc>
          <w:tcPr>
            <w:tcW w:w="1532" w:type="dxa"/>
            <w:shd w:val="clear" w:color="auto" w:fill="C0C0C0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73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>315</w:t>
            </w:r>
          </w:p>
        </w:tc>
        <w:tc>
          <w:tcPr>
            <w:tcW w:w="1503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>437,5</w:t>
            </w:r>
          </w:p>
        </w:tc>
        <w:tc>
          <w:tcPr>
            <w:tcW w:w="1843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>1292,5</w:t>
            </w:r>
          </w:p>
        </w:tc>
      </w:tr>
      <w:tr w:rsidR="00DB7C03" w:rsidRPr="004119A9" w:rsidTr="00F66995">
        <w:trPr>
          <w:trHeight w:val="285"/>
        </w:trPr>
        <w:tc>
          <w:tcPr>
            <w:tcW w:w="5246" w:type="dxa"/>
            <w:gridSpan w:val="2"/>
            <w:vAlign w:val="center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Összes éves/</w:t>
            </w:r>
            <w:proofErr w:type="spellStart"/>
            <w:r w:rsidRPr="004119A9">
              <w:rPr>
                <w:sz w:val="20"/>
                <w:szCs w:val="20"/>
              </w:rPr>
              <w:t>ögy</w:t>
            </w:r>
            <w:proofErr w:type="spellEnd"/>
            <w:r w:rsidRPr="004119A9">
              <w:rPr>
                <w:sz w:val="20"/>
                <w:szCs w:val="20"/>
              </w:rPr>
              <w:t xml:space="preserve"> óraszám:</w:t>
            </w:r>
          </w:p>
        </w:tc>
        <w:tc>
          <w:tcPr>
            <w:tcW w:w="2976" w:type="dxa"/>
            <w:gridSpan w:val="2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560" w:type="dxa"/>
            <w:gridSpan w:val="2"/>
            <w:shd w:val="clear" w:color="auto" w:fill="C0C0C0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976" w:type="dxa"/>
            <w:gridSpan w:val="2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DB7C03" w:rsidRPr="004119A9" w:rsidRDefault="00DB7C03" w:rsidP="00A87987">
            <w:pPr>
              <w:jc w:val="center"/>
              <w:rPr>
                <w:b/>
                <w:bCs/>
                <w:sz w:val="20"/>
                <w:szCs w:val="20"/>
              </w:rPr>
            </w:pPr>
            <w:r w:rsidRPr="004119A9">
              <w:rPr>
                <w:b/>
                <w:bCs/>
                <w:sz w:val="20"/>
                <w:szCs w:val="20"/>
              </w:rPr>
              <w:t>1397,5</w:t>
            </w:r>
          </w:p>
        </w:tc>
      </w:tr>
      <w:tr w:rsidR="00DB7C03" w:rsidRPr="004119A9" w:rsidTr="0094303D">
        <w:trPr>
          <w:trHeight w:val="285"/>
        </w:trPr>
        <w:tc>
          <w:tcPr>
            <w:tcW w:w="5246" w:type="dxa"/>
            <w:gridSpan w:val="2"/>
            <w:noWrap/>
            <w:vAlign w:val="bottom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Elméleti óraszámok/aránya</w:t>
            </w:r>
          </w:p>
        </w:tc>
        <w:tc>
          <w:tcPr>
            <w:tcW w:w="9355" w:type="dxa"/>
            <w:gridSpan w:val="7"/>
            <w:noWrap/>
            <w:vAlign w:val="bottom"/>
          </w:tcPr>
          <w:p w:rsidR="00DB7C03" w:rsidRPr="004119A9" w:rsidRDefault="00DB7C03" w:rsidP="00A87987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567 / 40,6% </w:t>
            </w:r>
          </w:p>
        </w:tc>
      </w:tr>
      <w:tr w:rsidR="00DB7C03" w:rsidRPr="004119A9" w:rsidTr="0094303D">
        <w:trPr>
          <w:trHeight w:val="285"/>
        </w:trPr>
        <w:tc>
          <w:tcPr>
            <w:tcW w:w="5246" w:type="dxa"/>
            <w:gridSpan w:val="2"/>
            <w:noWrap/>
            <w:vAlign w:val="bottom"/>
          </w:tcPr>
          <w:p w:rsidR="00DB7C03" w:rsidRPr="004119A9" w:rsidRDefault="00DB7C03" w:rsidP="00A87987">
            <w:pPr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Gyakorlati óraszámok/aránya</w:t>
            </w:r>
          </w:p>
        </w:tc>
        <w:tc>
          <w:tcPr>
            <w:tcW w:w="9355" w:type="dxa"/>
            <w:gridSpan w:val="7"/>
            <w:noWrap/>
            <w:vAlign w:val="bottom"/>
          </w:tcPr>
          <w:p w:rsidR="00DB7C03" w:rsidRPr="004119A9" w:rsidRDefault="00DB7C03" w:rsidP="00A87987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830,5 / 59,4%</w:t>
            </w:r>
          </w:p>
        </w:tc>
      </w:tr>
    </w:tbl>
    <w:p w:rsidR="00DB7C03" w:rsidRPr="004119A9" w:rsidRDefault="00DB7C03" w:rsidP="000B5E9D">
      <w:pPr>
        <w:spacing w:after="0"/>
      </w:pPr>
    </w:p>
    <w:p w:rsidR="00DB7C03" w:rsidRPr="004119A9" w:rsidRDefault="00DB7C03" w:rsidP="000B5E9D">
      <w:pPr>
        <w:spacing w:after="0"/>
      </w:pPr>
    </w:p>
    <w:p w:rsidR="004524EF" w:rsidRPr="004119A9" w:rsidRDefault="00FA6045" w:rsidP="00CB484D">
      <w:pPr>
        <w:spacing w:after="0"/>
      </w:pPr>
      <w:r w:rsidRPr="004119A9">
        <w:t>J</w:t>
      </w:r>
      <w:r w:rsidR="004524EF" w:rsidRPr="004119A9">
        <w:t xml:space="preserve">elmagyarázat: e/elmélet; </w:t>
      </w:r>
      <w:proofErr w:type="spellStart"/>
      <w:r w:rsidR="004524EF" w:rsidRPr="004119A9">
        <w:t>gy</w:t>
      </w:r>
      <w:proofErr w:type="spellEnd"/>
      <w:r w:rsidR="004524EF" w:rsidRPr="004119A9">
        <w:t xml:space="preserve">/gyakorlat; </w:t>
      </w:r>
      <w:proofErr w:type="spellStart"/>
      <w:r w:rsidR="004524EF" w:rsidRPr="004119A9">
        <w:t>ögy</w:t>
      </w:r>
      <w:proofErr w:type="spellEnd"/>
      <w:r w:rsidR="004524EF" w:rsidRPr="004119A9">
        <w:t>/összefüggő szakmai gyakorlat</w:t>
      </w:r>
    </w:p>
    <w:p w:rsidR="004524EF" w:rsidRPr="004119A9" w:rsidRDefault="004524EF" w:rsidP="00CB484D">
      <w:pPr>
        <w:spacing w:after="0"/>
      </w:pPr>
    </w:p>
    <w:p w:rsidR="004524EF" w:rsidRPr="004119A9" w:rsidRDefault="004524EF" w:rsidP="00CB484D">
      <w:pPr>
        <w:spacing w:after="0"/>
      </w:pPr>
      <w:r w:rsidRPr="004119A9">
        <w:lastRenderedPageBreak/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:rsidR="004524EF" w:rsidRPr="004119A9" w:rsidRDefault="004524EF" w:rsidP="00CB484D">
      <w:pPr>
        <w:spacing w:after="0"/>
      </w:pPr>
      <w:r w:rsidRPr="004119A9">
        <w:t>A szakmai és vizsgakövetelményben a szakképesítésre meghatározott elmélet/gyakorlat arányának a teljes képzési idő során kell teljesülnie.</w:t>
      </w:r>
    </w:p>
    <w:p w:rsidR="004524EF" w:rsidRPr="004119A9" w:rsidRDefault="004524EF" w:rsidP="00CB484D">
      <w:pPr>
        <w:spacing w:after="0"/>
      </w:pPr>
      <w:r w:rsidRPr="004119A9">
        <w:t>A tantárgyakra meghatározott időkeret kötelező érvényű, a témakörökre kialakított óraszám pedig ajánlás.</w:t>
      </w:r>
    </w:p>
    <w:p w:rsidR="004524EF" w:rsidRPr="004119A9" w:rsidRDefault="004524EF">
      <w:pPr>
        <w:spacing w:after="200" w:line="276" w:lineRule="auto"/>
        <w:jc w:val="left"/>
      </w:pPr>
    </w:p>
    <w:p w:rsidR="004524EF" w:rsidRPr="004119A9" w:rsidRDefault="004524EF">
      <w:pPr>
        <w:spacing w:after="200" w:line="276" w:lineRule="auto"/>
        <w:jc w:val="left"/>
        <w:sectPr w:rsidR="004524EF" w:rsidRPr="004119A9" w:rsidSect="002A723B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4524EF" w:rsidRPr="004119A9" w:rsidRDefault="004524EF" w:rsidP="00DF1227"/>
    <w:p w:rsidR="004524EF" w:rsidRPr="004119A9" w:rsidRDefault="004524EF" w:rsidP="00DF1227">
      <w:pPr>
        <w:spacing w:before="2880"/>
        <w:jc w:val="center"/>
        <w:rPr>
          <w:b/>
          <w:sz w:val="36"/>
        </w:rPr>
      </w:pPr>
      <w:r w:rsidRPr="004119A9">
        <w:rPr>
          <w:b/>
          <w:sz w:val="36"/>
        </w:rPr>
        <w:t>A</w:t>
      </w:r>
    </w:p>
    <w:p w:rsidR="004524EF" w:rsidRPr="004119A9" w:rsidRDefault="004524EF" w:rsidP="00DF1227">
      <w:pPr>
        <w:spacing w:after="480"/>
        <w:jc w:val="center"/>
        <w:rPr>
          <w:b/>
          <w:sz w:val="36"/>
        </w:rPr>
      </w:pPr>
      <w:r w:rsidRPr="00F92001">
        <w:rPr>
          <w:b/>
          <w:sz w:val="36"/>
        </w:rPr>
        <w:t>10087-</w:t>
      </w:r>
      <w:r w:rsidRPr="00BB6CCC">
        <w:rPr>
          <w:b/>
          <w:sz w:val="36"/>
        </w:rPr>
        <w:t>16 azonosító</w:t>
      </w:r>
      <w:r w:rsidRPr="004119A9">
        <w:rPr>
          <w:b/>
          <w:sz w:val="36"/>
        </w:rPr>
        <w:t xml:space="preserve"> számú</w:t>
      </w:r>
    </w:p>
    <w:p w:rsidR="004524EF" w:rsidRPr="004119A9" w:rsidRDefault="004524EF" w:rsidP="00DF1227">
      <w:pPr>
        <w:jc w:val="center"/>
        <w:rPr>
          <w:b/>
          <w:sz w:val="36"/>
        </w:rPr>
      </w:pPr>
      <w:proofErr w:type="spellStart"/>
      <w:r w:rsidRPr="004119A9">
        <w:rPr>
          <w:b/>
          <w:sz w:val="36"/>
        </w:rPr>
        <w:t>Műanyagfeldolgozás</w:t>
      </w:r>
      <w:proofErr w:type="spellEnd"/>
      <w:r w:rsidRPr="004119A9">
        <w:rPr>
          <w:b/>
          <w:sz w:val="36"/>
        </w:rPr>
        <w:t xml:space="preserve"> alapjai</w:t>
      </w:r>
    </w:p>
    <w:p w:rsidR="004524EF" w:rsidRPr="004119A9" w:rsidRDefault="004524EF" w:rsidP="00DF1227">
      <w:pPr>
        <w:jc w:val="center"/>
        <w:rPr>
          <w:b/>
          <w:sz w:val="36"/>
        </w:rPr>
      </w:pPr>
      <w:proofErr w:type="gramStart"/>
      <w:r w:rsidRPr="004119A9">
        <w:rPr>
          <w:b/>
          <w:sz w:val="36"/>
        </w:rPr>
        <w:t>megnevezésű</w:t>
      </w:r>
      <w:proofErr w:type="gramEnd"/>
    </w:p>
    <w:p w:rsidR="004524EF" w:rsidRPr="004119A9" w:rsidRDefault="004524EF" w:rsidP="00DF1227">
      <w:pPr>
        <w:spacing w:before="480" w:after="480"/>
        <w:jc w:val="center"/>
        <w:rPr>
          <w:b/>
          <w:sz w:val="36"/>
        </w:rPr>
      </w:pPr>
      <w:proofErr w:type="gramStart"/>
      <w:r w:rsidRPr="004119A9">
        <w:rPr>
          <w:b/>
          <w:sz w:val="36"/>
        </w:rPr>
        <w:t>szakmai</w:t>
      </w:r>
      <w:proofErr w:type="gramEnd"/>
      <w:r w:rsidRPr="004119A9">
        <w:rPr>
          <w:b/>
          <w:sz w:val="36"/>
        </w:rPr>
        <w:t xml:space="preserve"> követelménymodul</w:t>
      </w:r>
    </w:p>
    <w:p w:rsidR="004524EF" w:rsidRPr="004119A9" w:rsidRDefault="004524EF" w:rsidP="00DF1227">
      <w:pPr>
        <w:jc w:val="center"/>
        <w:rPr>
          <w:b/>
          <w:sz w:val="36"/>
        </w:rPr>
      </w:pPr>
      <w:proofErr w:type="gramStart"/>
      <w:r w:rsidRPr="004119A9">
        <w:rPr>
          <w:b/>
          <w:sz w:val="36"/>
        </w:rPr>
        <w:t>tantárgyai</w:t>
      </w:r>
      <w:proofErr w:type="gramEnd"/>
      <w:r w:rsidRPr="004119A9">
        <w:rPr>
          <w:b/>
          <w:sz w:val="36"/>
        </w:rPr>
        <w:t>, témakörei</w:t>
      </w:r>
    </w:p>
    <w:p w:rsidR="004524EF" w:rsidRPr="004119A9" w:rsidRDefault="004524EF" w:rsidP="00DF1227">
      <w:pPr>
        <w:spacing w:after="200" w:line="276" w:lineRule="auto"/>
        <w:jc w:val="left"/>
      </w:pPr>
      <w:r w:rsidRPr="004119A9">
        <w:br w:type="page"/>
      </w:r>
    </w:p>
    <w:p w:rsidR="004524EF" w:rsidRPr="004119A9" w:rsidRDefault="004524EF" w:rsidP="00DF1227">
      <w:r w:rsidRPr="004119A9">
        <w:lastRenderedPageBreak/>
        <w:t xml:space="preserve">A 10087-16 azonosító számú </w:t>
      </w:r>
      <w:proofErr w:type="spellStart"/>
      <w:r w:rsidRPr="004119A9">
        <w:t>Műanyagfeldolgozás</w:t>
      </w:r>
      <w:proofErr w:type="spellEnd"/>
      <w:r w:rsidRPr="004119A9">
        <w:t xml:space="preserve"> alapjai megnevezésű szakmai követelménymodulhoz tartozó tantárgyak és témakörök oktatása során fejlesztendő kompetenciák</w:t>
      </w:r>
    </w:p>
    <w:tbl>
      <w:tblPr>
        <w:tblW w:w="95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  <w:gridCol w:w="700"/>
        <w:gridCol w:w="700"/>
        <w:gridCol w:w="700"/>
        <w:gridCol w:w="700"/>
        <w:gridCol w:w="700"/>
      </w:tblGrid>
      <w:tr w:rsidR="00205572" w:rsidRPr="004119A9" w:rsidTr="00205572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Műanyag-feldolgozás fizikai, kémiai alapjai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Anyagismeret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Műanyag-feldolgozási eljárások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Hőformázási</w:t>
            </w:r>
            <w:proofErr w:type="spellEnd"/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 technológiák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Forgácsolás, ragasztás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Anyagvizsgálat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Anyagvizsgálat, </w:t>
            </w:r>
            <w:proofErr w:type="spellStart"/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hőformázás</w:t>
            </w:r>
            <w:proofErr w:type="spellEnd"/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, forgácsolás, ragasztás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Műanyag-feldolgozó berendezések, eszközök, szerszámok</w:t>
            </w:r>
          </w:p>
        </w:tc>
      </w:tr>
      <w:tr w:rsidR="00205572" w:rsidRPr="004119A9" w:rsidTr="00205572">
        <w:trPr>
          <w:trHeight w:val="300"/>
          <w:jc w:val="center"/>
        </w:trPr>
        <w:tc>
          <w:tcPr>
            <w:tcW w:w="95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Értelmezi a termékdokumentációkat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Elemzi a műanyagok fő alkalmazási területeit, kiválasztja az egyes alkalmazási területre alkalmas műanyagot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Ismeri a különböző eljárásokkal előállított műanyagok felhasználási lehetőségeit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Ismeri a műanyagoknak a hagyományos anyagoktól (fémektől, fától, papírtól, üvegtől, porcelántól, stb.) való eltérő tulajdonságait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Alkalmazza a vegyipari anyagok kezelésének szabályait, technológiáit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Kiválasztja a megfelelő technológiát a műanyag termékek gyártásához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Ismeri és alkalmazza a műanyagiparban használatos megnevezéseket, rövidítéseket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Számítógépes adatbázisokat használ, azokat beolvassa, értelmezi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Kezeli a műanyag-feldolgozó üzemekben lévő segédeszközöket, perifériákat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Ismeri és alkalmazza a műanyag alapanyagok </w:t>
            </w:r>
            <w:proofErr w:type="spellStart"/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reológiai</w:t>
            </w:r>
            <w:proofErr w:type="spellEnd"/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 törvényszerűségeit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Meghatározza a receptúrákhoz szükséges adalékok súly- és térfogatszázalékát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Adott termékgyártáshoz előírt alapanyagot gyártáshoz előkészít, kémiai alapfogalmakat alkalmaz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Ismeri a műanyag alapanyagok speciális tulajdonságait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Ismeri a műanyag alapanyagok speciális tulajdonságait befolyásoló adalékokat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Értelmezi, megfelelően jelöli és számításokhoz alkalmazza a fizikai mennyiségeket, mértékegységek közötti átváltásokat végez, diagramokat olvas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Fizikai és kémiai tulajdonságaik alapján megkülönbözteti a műanyagokat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Ismeri és alkalmazza a műanyagok fizikai állapotait befolyásoló tényezőket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Ismeri a műanyagok megömlesztésének paramétereit és alkalmazza azokat a feldolgozógépekre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lastRenderedPageBreak/>
              <w:t xml:space="preserve">Ismeri és alkalmazza a műanyagok forgácsolásával </w:t>
            </w:r>
            <w:proofErr w:type="spellStart"/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kaocsolatos</w:t>
            </w:r>
            <w:proofErr w:type="spellEnd"/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 technikákat, azok befolyásolási paramétereit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Számításba veszi a műanyagok alkalmazástechnikai tulajdonságait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Figyelembe veszi az alkalmazástechnikai példákat és értelmezi a termékszabványokat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4119A9" w:rsidTr="00205572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Azonosítja az alapanyagok, félkész és késztermékek gyártástechnológiáját (</w:t>
            </w:r>
            <w:proofErr w:type="spellStart"/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extrudálás</w:t>
            </w:r>
            <w:proofErr w:type="spellEnd"/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, fröccsöntés, </w:t>
            </w:r>
            <w:proofErr w:type="spellStart"/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stb</w:t>
            </w:r>
            <w:proofErr w:type="spellEnd"/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,) és alkalmazza azokat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Előkészíti és elvégzi a számára engedélyezett laboratóriumi- és üzemi vizsgálatokat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Festékeket, oldószereket, </w:t>
            </w:r>
            <w:proofErr w:type="spellStart"/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higítókat</w:t>
            </w:r>
            <w:proofErr w:type="spellEnd"/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 és egyéb veszélyes anyagokat kezel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Kiválasztja a műanyag hulladékok kezelésének lehetséges módszerét, különös tekintettel a műanyagok anyagában történő újrahasznosítására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300"/>
          <w:jc w:val="center"/>
        </w:trPr>
        <w:tc>
          <w:tcPr>
            <w:tcW w:w="95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Anyag és gyártmányismeret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Segédanyagok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Szerves és szervetlen kémia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Környezetvédelem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Veszélyes hulladékok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4119A9" w:rsidTr="00205572">
        <w:trPr>
          <w:trHeight w:val="300"/>
          <w:jc w:val="center"/>
        </w:trPr>
        <w:tc>
          <w:tcPr>
            <w:tcW w:w="95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Számítástechnikai alapismeretek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Diagram, </w:t>
            </w:r>
            <w:proofErr w:type="spellStart"/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nomogram</w:t>
            </w:r>
            <w:proofErr w:type="spellEnd"/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 olvasása, értelmezése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Folyamatábrák olvasása, értelmezése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4119A9" w:rsidTr="00205572">
        <w:trPr>
          <w:trHeight w:val="300"/>
          <w:jc w:val="center"/>
        </w:trPr>
        <w:tc>
          <w:tcPr>
            <w:tcW w:w="95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4119A9" w:rsidTr="00205572">
        <w:trPr>
          <w:trHeight w:val="300"/>
          <w:jc w:val="center"/>
        </w:trPr>
        <w:tc>
          <w:tcPr>
            <w:tcW w:w="95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Kompromisszum-készség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4119A9" w:rsidTr="00205572">
        <w:trPr>
          <w:trHeight w:val="300"/>
          <w:jc w:val="center"/>
        </w:trPr>
        <w:tc>
          <w:tcPr>
            <w:tcW w:w="95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Lényegfelismerés (lényeglátás)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4524EF" w:rsidRPr="004119A9" w:rsidRDefault="004524EF" w:rsidP="00DF1227">
      <w:pPr>
        <w:jc w:val="center"/>
      </w:pPr>
    </w:p>
    <w:p w:rsidR="004524EF" w:rsidRPr="004119A9" w:rsidRDefault="004524EF" w:rsidP="00DF1227">
      <w:r w:rsidRPr="004119A9">
        <w:br w:type="page"/>
      </w:r>
    </w:p>
    <w:p w:rsidR="004524EF" w:rsidRPr="004119A9" w:rsidRDefault="004524EF" w:rsidP="00DF1227">
      <w:pPr>
        <w:spacing w:after="0"/>
      </w:pPr>
    </w:p>
    <w:p w:rsidR="004524EF" w:rsidRPr="004119A9" w:rsidRDefault="004524EF" w:rsidP="00DF1227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4119A9">
        <w:rPr>
          <w:b/>
        </w:rPr>
        <w:t>Műanyag-feldolgozás alapjai tantárgy</w:t>
      </w:r>
      <w:r w:rsidRPr="004119A9">
        <w:rPr>
          <w:b/>
        </w:rPr>
        <w:tab/>
      </w:r>
      <w:r w:rsidR="0094303D" w:rsidRPr="004119A9">
        <w:rPr>
          <w:b/>
        </w:rPr>
        <w:t>142</w:t>
      </w:r>
      <w:r w:rsidRPr="004119A9">
        <w:rPr>
          <w:b/>
        </w:rPr>
        <w:t xml:space="preserve"> óra</w:t>
      </w:r>
    </w:p>
    <w:p w:rsidR="004524EF" w:rsidRPr="004119A9" w:rsidRDefault="004524EF" w:rsidP="00DF1227"/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A tantárgy tanításának célja</w:t>
      </w:r>
    </w:p>
    <w:p w:rsidR="004524EF" w:rsidRPr="004119A9" w:rsidRDefault="004524EF" w:rsidP="00DF1227">
      <w:pPr>
        <w:spacing w:after="0"/>
        <w:ind w:left="426"/>
      </w:pPr>
      <w:r w:rsidRPr="004119A9">
        <w:t>A tanuló sajátítsa el az alapvető hőre lágyuló és hőre keményedő műanyag-feldolgozási technológiák alapjait. Ismerje meg a műanyagok kémiai, fizikai és mechanikai tulajdonságait, a műanyag-feldolgozás során lezajló kémiai, fizikai, mechanikai változásokat, azonosítsa a feldolgozás során használt segédanyagokat.</w:t>
      </w: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Kapcsolódó közismereti, szakmai tartalmak</w:t>
      </w:r>
    </w:p>
    <w:p w:rsidR="004524EF" w:rsidRPr="004119A9" w:rsidRDefault="004524EF" w:rsidP="00DF1227">
      <w:pPr>
        <w:spacing w:after="0"/>
        <w:ind w:left="426"/>
      </w:pPr>
      <w:r w:rsidRPr="004119A9">
        <w:t>Kémia- Műanyag-feldolgozás kémiai alapjai témakör.</w:t>
      </w:r>
    </w:p>
    <w:p w:rsidR="004524EF" w:rsidRPr="004119A9" w:rsidRDefault="004524EF" w:rsidP="00DF1227">
      <w:pPr>
        <w:spacing w:after="0"/>
        <w:ind w:left="426"/>
      </w:pPr>
      <w:r w:rsidRPr="004119A9">
        <w:t>Kémia, fizika - Anyagismeret témakör.</w:t>
      </w:r>
    </w:p>
    <w:p w:rsidR="004524EF" w:rsidRPr="004119A9" w:rsidRDefault="004524EF" w:rsidP="00DF1227">
      <w:pPr>
        <w:spacing w:after="0"/>
        <w:ind w:left="426"/>
      </w:pPr>
      <w:proofErr w:type="gramStart"/>
      <w:r w:rsidRPr="004119A9">
        <w:t>Fizika .</w:t>
      </w:r>
      <w:proofErr w:type="gramEnd"/>
      <w:r w:rsidRPr="004119A9">
        <w:t xml:space="preserve"> </w:t>
      </w:r>
      <w:proofErr w:type="spellStart"/>
      <w:r w:rsidRPr="004119A9">
        <w:t>Hőformázási</w:t>
      </w:r>
      <w:proofErr w:type="spellEnd"/>
      <w:r w:rsidRPr="004119A9">
        <w:t xml:space="preserve"> technológiák témakör, forgácsolás, ragasztás témakörök.</w:t>
      </w: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Témakörök</w:t>
      </w:r>
    </w:p>
    <w:p w:rsidR="004524EF" w:rsidRPr="004119A9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4119A9">
        <w:rPr>
          <w:b/>
          <w:i/>
        </w:rPr>
        <w:t>Műanyag-feldolgozás fizikai, kémiai alapjai.</w:t>
      </w:r>
      <w:r w:rsidRPr="004119A9">
        <w:rPr>
          <w:b/>
          <w:i/>
        </w:rPr>
        <w:tab/>
      </w:r>
      <w:r w:rsidR="0094303D" w:rsidRPr="004119A9">
        <w:rPr>
          <w:b/>
          <w:i/>
        </w:rPr>
        <w:t xml:space="preserve">28 </w:t>
      </w:r>
      <w:r w:rsidRPr="004119A9">
        <w:rPr>
          <w:b/>
          <w:i/>
        </w:rPr>
        <w:t>óra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Polimerek.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 polimer-technika alapfogalmai.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 polimer-technika fejlődése.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 xml:space="preserve">A </w:t>
      </w:r>
      <w:proofErr w:type="spellStart"/>
      <w:r w:rsidRPr="004119A9">
        <w:t>polimerlánc</w:t>
      </w:r>
      <w:proofErr w:type="spellEnd"/>
      <w:r w:rsidRPr="004119A9">
        <w:t xml:space="preserve"> kötési energiája a fémekkel összehasonlításban.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 xml:space="preserve">A </w:t>
      </w:r>
      <w:proofErr w:type="spellStart"/>
      <w:r w:rsidRPr="004119A9">
        <w:t>polimerlánc</w:t>
      </w:r>
      <w:proofErr w:type="spellEnd"/>
      <w:r w:rsidRPr="004119A9">
        <w:t xml:space="preserve"> kialakítása polimerizációs láncreakcióban.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 polimerizációs láncreakció főbb jellemzői.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 polimerizációs láncreakció exoterm jellege.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 polimerizáció kinetikája, folyamatszabályozása.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 polimerizáció műveleti megvalósítási módjai.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4119A9">
        <w:t>Reológiai</w:t>
      </w:r>
      <w:proofErr w:type="spellEnd"/>
      <w:r w:rsidRPr="004119A9">
        <w:t xml:space="preserve"> alapismeretek.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 xml:space="preserve">Az </w:t>
      </w:r>
      <w:proofErr w:type="spellStart"/>
      <w:r w:rsidRPr="004119A9">
        <w:t>ömledékreológia</w:t>
      </w:r>
      <w:proofErr w:type="spellEnd"/>
      <w:r w:rsidRPr="004119A9">
        <w:t xml:space="preserve"> alapjai.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 xml:space="preserve">Az </w:t>
      </w:r>
      <w:proofErr w:type="spellStart"/>
      <w:r w:rsidRPr="004119A9">
        <w:t>ömledékreológia</w:t>
      </w:r>
      <w:proofErr w:type="spellEnd"/>
      <w:r w:rsidRPr="004119A9">
        <w:t xml:space="preserve"> alapmodelljei.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 viszkozitást befolyásoló tényezők.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 xml:space="preserve">Polimer </w:t>
      </w:r>
      <w:proofErr w:type="spellStart"/>
      <w:r w:rsidRPr="004119A9">
        <w:t>ömledékek</w:t>
      </w:r>
      <w:proofErr w:type="spellEnd"/>
      <w:r w:rsidRPr="004119A9">
        <w:t xml:space="preserve"> áramlása.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 xml:space="preserve">Newton-féle </w:t>
      </w:r>
      <w:proofErr w:type="spellStart"/>
      <w:r w:rsidRPr="004119A9">
        <w:t>ömledék</w:t>
      </w:r>
      <w:proofErr w:type="spellEnd"/>
      <w:r w:rsidRPr="004119A9">
        <w:t xml:space="preserve"> áramlása.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Hatványtörvényt követő közeg áramlása.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4119A9">
        <w:t>Bingham-féle</w:t>
      </w:r>
      <w:proofErr w:type="spellEnd"/>
      <w:r w:rsidRPr="004119A9">
        <w:t xml:space="preserve"> közeg áramlása kapillárisban.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 xml:space="preserve">Reális polimer </w:t>
      </w:r>
      <w:proofErr w:type="spellStart"/>
      <w:r w:rsidRPr="004119A9">
        <w:t>ömledékek</w:t>
      </w:r>
      <w:proofErr w:type="spellEnd"/>
      <w:r w:rsidRPr="004119A9">
        <w:t xml:space="preserve"> viselkedése.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 folyásgörbe felvétele.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 rugalmas tulajdonságok hatása.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4119A9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4119A9">
        <w:rPr>
          <w:b/>
          <w:i/>
        </w:rPr>
        <w:t>Anyagismeret</w:t>
      </w:r>
      <w:r w:rsidRPr="004119A9">
        <w:rPr>
          <w:b/>
          <w:i/>
        </w:rPr>
        <w:tab/>
      </w:r>
      <w:r w:rsidR="0094303D" w:rsidRPr="004119A9">
        <w:rPr>
          <w:b/>
          <w:i/>
        </w:rPr>
        <w:t>28</w:t>
      </w:r>
      <w:r w:rsidRPr="004119A9">
        <w:rPr>
          <w:b/>
          <w:i/>
        </w:rPr>
        <w:t xml:space="preserve"> óra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Műanyagok kémiai, fizikai, mechanikai tulajdonságai.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Műanyagok csoportosíthatósága.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Alapanyagok, adalékanyagok fajtái.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Alap- és adalékanyagok csoportosíthatósága, jellemző tulajdonságaik.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Alap- és adalékanyagok felhasználhatósága.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Műanyagok hagyományos anyagoktól (fémektől, fától, papírtól, üvegtől, porcelántól, stb.) eltérő tulajdonságai.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Műanyagok felhasználási lehetőségei.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Jellegzetes segédanyagok.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,</w:t>
      </w:r>
    </w:p>
    <w:p w:rsidR="004524EF" w:rsidRPr="004119A9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proofErr w:type="spellStart"/>
      <w:r w:rsidRPr="004119A9">
        <w:rPr>
          <w:b/>
          <w:i/>
        </w:rPr>
        <w:t>Műanyagfeldolgozási</w:t>
      </w:r>
      <w:proofErr w:type="spellEnd"/>
      <w:r w:rsidRPr="004119A9">
        <w:rPr>
          <w:b/>
          <w:i/>
        </w:rPr>
        <w:t xml:space="preserve"> eljárások </w:t>
      </w:r>
      <w:r w:rsidRPr="004119A9">
        <w:rPr>
          <w:b/>
          <w:i/>
        </w:rPr>
        <w:tab/>
      </w:r>
      <w:r w:rsidR="003D17A5" w:rsidRPr="004119A9">
        <w:rPr>
          <w:b/>
          <w:i/>
        </w:rPr>
        <w:t>28</w:t>
      </w:r>
      <w:r w:rsidRPr="004119A9">
        <w:rPr>
          <w:b/>
          <w:i/>
        </w:rPr>
        <w:t xml:space="preserve"> óra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Műanyag-feldolgozási eljárások csoportosítása.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lastRenderedPageBreak/>
        <w:t>Hőre lágyuló műanyagok és hőre keményedő műanyagok feldolgozási eljárásai.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Hőre lágyuló műanyagok feldolgozás eljárási típusai (</w:t>
      </w:r>
      <w:proofErr w:type="spellStart"/>
      <w:r w:rsidRPr="004119A9">
        <w:t>extrúzió</w:t>
      </w:r>
      <w:proofErr w:type="spellEnd"/>
      <w:r w:rsidRPr="004119A9">
        <w:t xml:space="preserve">, fröccsöntés, </w:t>
      </w:r>
      <w:proofErr w:type="spellStart"/>
      <w:r w:rsidRPr="004119A9">
        <w:t>extrúziós</w:t>
      </w:r>
      <w:proofErr w:type="spellEnd"/>
      <w:r w:rsidRPr="004119A9">
        <w:t xml:space="preserve"> fúvás, fröccsfúvás, termoformázás, kalanderezés, rotációs öntés, hegesztés).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 xml:space="preserve">Hőre keményedő műanyagok feldolgozás eljárási típusai (reaktív fröccsöntés (RIM), kézi laminálás, </w:t>
      </w:r>
      <w:proofErr w:type="spellStart"/>
      <w:r w:rsidRPr="004119A9">
        <w:t>pultrúzió</w:t>
      </w:r>
      <w:proofErr w:type="spellEnd"/>
      <w:r w:rsidRPr="004119A9">
        <w:t>, tekercselés, vakum-injektálás, sajtolás, szórás).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Bevezetés a hőre keményedő és hőre lágyuló műanyag-feldolgozásba.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 xml:space="preserve">A hőre lágyuló műanyagok jellemző feldolgozási eljárásai: fröccsöntés, </w:t>
      </w:r>
      <w:proofErr w:type="spellStart"/>
      <w:r w:rsidRPr="004119A9">
        <w:t>extrudálás</w:t>
      </w:r>
      <w:proofErr w:type="spellEnd"/>
      <w:r w:rsidRPr="004119A9">
        <w:t>, kalanderezés, vákuumformázás, fúvásos alakítás.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 hőre keményedő műanyagok jellemző feldolgozási eljárásai: sajtolás, fröccssajtolás, fröccsöntés.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 xml:space="preserve">  </w:t>
      </w:r>
    </w:p>
    <w:p w:rsidR="004524EF" w:rsidRPr="004119A9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proofErr w:type="spellStart"/>
      <w:r w:rsidRPr="004119A9">
        <w:rPr>
          <w:b/>
          <w:i/>
        </w:rPr>
        <w:t>Hőformázási</w:t>
      </w:r>
      <w:proofErr w:type="spellEnd"/>
      <w:r w:rsidRPr="004119A9">
        <w:rPr>
          <w:b/>
          <w:i/>
        </w:rPr>
        <w:t xml:space="preserve"> technológiák</w:t>
      </w:r>
      <w:r w:rsidRPr="004119A9">
        <w:rPr>
          <w:b/>
          <w:i/>
        </w:rPr>
        <w:tab/>
      </w:r>
      <w:r w:rsidR="003D17A5" w:rsidRPr="004119A9">
        <w:rPr>
          <w:b/>
          <w:i/>
        </w:rPr>
        <w:t>30</w:t>
      </w:r>
      <w:r w:rsidRPr="004119A9">
        <w:rPr>
          <w:b/>
          <w:i/>
        </w:rPr>
        <w:t xml:space="preserve"> óra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Hőtani alapismeretek.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4119A9">
        <w:t>Hőformázás</w:t>
      </w:r>
      <w:proofErr w:type="spellEnd"/>
      <w:r w:rsidRPr="004119A9">
        <w:t xml:space="preserve"> előnyei.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4119A9">
        <w:t>Hőformázható</w:t>
      </w:r>
      <w:proofErr w:type="spellEnd"/>
      <w:r w:rsidRPr="004119A9">
        <w:t xml:space="preserve"> alapanyagok.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 xml:space="preserve">Követelmények az anyaggal szemben </w:t>
      </w:r>
      <w:proofErr w:type="spellStart"/>
      <w:r w:rsidRPr="004119A9">
        <w:t>hőformázásnál</w:t>
      </w:r>
      <w:proofErr w:type="spellEnd"/>
      <w:r w:rsidRPr="004119A9">
        <w:t>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 xml:space="preserve">Korszerű </w:t>
      </w:r>
      <w:proofErr w:type="spellStart"/>
      <w:r w:rsidRPr="004119A9">
        <w:t>hőformázható</w:t>
      </w:r>
      <w:proofErr w:type="spellEnd"/>
      <w:r w:rsidRPr="004119A9">
        <w:t xml:space="preserve"> fóliák és lemezek.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Eljárások (hajlítás, mélyhúzás)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 xml:space="preserve">Levegővel történő eljárások (vákuumformázás, </w:t>
      </w:r>
      <w:proofErr w:type="spellStart"/>
      <w:r w:rsidRPr="004119A9">
        <w:t>préslégformázás</w:t>
      </w:r>
      <w:proofErr w:type="spellEnd"/>
      <w:r w:rsidRPr="004119A9">
        <w:t>, vegyes eljárás).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Üreges eljárás, palackfúvás.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4119A9">
        <w:t>Hőformázási</w:t>
      </w:r>
      <w:proofErr w:type="spellEnd"/>
      <w:r w:rsidRPr="004119A9">
        <w:t xml:space="preserve"> technológiák általános lépései.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Előkészítő műveletek (kivágás, méretre vágás, szárítás, temperálás).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Melegítés elasztikus tartományban.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Alakadás.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Alakrögzítés hűtéssel.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Késztermék eltávolítása a szerszámból.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Utóműveletek.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 xml:space="preserve">Hagyományos </w:t>
      </w:r>
      <w:proofErr w:type="spellStart"/>
      <w:r w:rsidRPr="004119A9">
        <w:t>hőformázó</w:t>
      </w:r>
      <w:proofErr w:type="spellEnd"/>
      <w:r w:rsidRPr="004119A9">
        <w:t xml:space="preserve"> gépek.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 xml:space="preserve">Kombinált szerszámok. Ikerlemezes </w:t>
      </w:r>
      <w:proofErr w:type="spellStart"/>
      <w:r w:rsidRPr="004119A9">
        <w:t>hőformázás</w:t>
      </w:r>
      <w:proofErr w:type="spellEnd"/>
      <w:r w:rsidRPr="004119A9">
        <w:t>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4119A9">
        <w:t>Hőformázó</w:t>
      </w:r>
      <w:proofErr w:type="spellEnd"/>
      <w:r w:rsidRPr="004119A9">
        <w:t xml:space="preserve"> gép.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4119A9">
        <w:t>Hőformázó</w:t>
      </w:r>
      <w:proofErr w:type="spellEnd"/>
      <w:r w:rsidRPr="004119A9">
        <w:t xml:space="preserve"> gép üzemképessége.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4119A9">
        <w:t>Hőformázási</w:t>
      </w:r>
      <w:proofErr w:type="spellEnd"/>
      <w:r w:rsidRPr="004119A9">
        <w:t xml:space="preserve"> paraméterek.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4119A9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4119A9">
        <w:rPr>
          <w:b/>
          <w:i/>
        </w:rPr>
        <w:t>Forgácsolás, ragasztás</w:t>
      </w:r>
      <w:r w:rsidRPr="004119A9">
        <w:rPr>
          <w:b/>
          <w:i/>
        </w:rPr>
        <w:tab/>
      </w:r>
      <w:r w:rsidR="003D17A5" w:rsidRPr="004119A9">
        <w:rPr>
          <w:b/>
          <w:i/>
        </w:rPr>
        <w:t>28</w:t>
      </w:r>
      <w:r w:rsidRPr="004119A9">
        <w:rPr>
          <w:b/>
          <w:i/>
        </w:rPr>
        <w:t xml:space="preserve"> óra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Műanyagok forgácsoló megmunkálása.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Különböző műanyagok forgácsolási lehetőségei.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 forgácsoló szerszám megválasztása.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Műanyagok utólagos megmunkálása (nyírás, ragasztás, lyukasztás).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Nyírás előnyei, hátrányai.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Lyukasztás szerepe.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Ragasztás előnyei, hátrányai.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Adhéziós erők, kohéziós erők.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Az adhéziós erőt meghatározó paraméterek.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 műanyagok ragasztását befolyásoló paraméterek.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Ragasztó típusok.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Ragasztó kötés előkészítő műveletei.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A képzés javasolt helyszíne (ajánlás)</w:t>
      </w: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A tantárgy elsajátítása során alkalmazható sajátos módszerek, tanulói tevékenységformák (ajánlás)</w:t>
      </w: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spacing w:after="0"/>
        <w:ind w:left="426"/>
        <w:rPr>
          <w:i/>
        </w:rPr>
      </w:pP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4119A9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205572" w:rsidRPr="004119A9" w:rsidTr="00205572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4119A9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4119A9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205572" w:rsidRPr="004119A9" w:rsidTr="00205572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lastRenderedPageBreak/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A tantárgy értékelésének módja</w:t>
      </w:r>
    </w:p>
    <w:p w:rsidR="004524EF" w:rsidRPr="004119A9" w:rsidRDefault="004524EF" w:rsidP="00DF1227">
      <w:pPr>
        <w:spacing w:after="0"/>
        <w:ind w:left="426"/>
      </w:pPr>
      <w:r w:rsidRPr="004119A9">
        <w:t>A nemzeti köznevelésről szóló 2011. évi CXC. törvény. 54. § (2) a) pontja szerinti értékeléssel.</w:t>
      </w: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spacing w:after="0"/>
      </w:pPr>
    </w:p>
    <w:p w:rsidR="004524EF" w:rsidRPr="004119A9" w:rsidRDefault="004524EF" w:rsidP="00DF1227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4119A9">
        <w:rPr>
          <w:b/>
        </w:rPr>
        <w:t>Gyártástechnológiai alapismeretek gyakorlat tantárgy</w:t>
      </w:r>
      <w:r w:rsidRPr="004119A9">
        <w:rPr>
          <w:b/>
        </w:rPr>
        <w:tab/>
      </w:r>
      <w:r w:rsidR="0094303D" w:rsidRPr="004119A9">
        <w:rPr>
          <w:b/>
        </w:rPr>
        <w:t>213</w:t>
      </w:r>
      <w:r w:rsidRPr="004119A9">
        <w:rPr>
          <w:b/>
        </w:rPr>
        <w:t xml:space="preserve"> óra</w:t>
      </w:r>
    </w:p>
    <w:p w:rsidR="004524EF" w:rsidRPr="004119A9" w:rsidRDefault="004524EF" w:rsidP="00DF1227"/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A tantárgy tanításának célja</w:t>
      </w:r>
    </w:p>
    <w:p w:rsidR="004524EF" w:rsidRPr="004119A9" w:rsidRDefault="004524EF" w:rsidP="00DF1227">
      <w:pPr>
        <w:spacing w:after="0"/>
        <w:ind w:left="426"/>
      </w:pPr>
      <w:r w:rsidRPr="004119A9">
        <w:t xml:space="preserve">A műanyag-feldolgozás során használt alap- és segédanyagok vizsgálata, </w:t>
      </w:r>
      <w:proofErr w:type="spellStart"/>
      <w:r w:rsidRPr="004119A9">
        <w:t>hőformázási</w:t>
      </w:r>
      <w:proofErr w:type="spellEnd"/>
      <w:r w:rsidRPr="004119A9">
        <w:t xml:space="preserve"> eljárások gyakorlati alkalmazása. Késztermékek fizikai, mechanikai megmunkálása, alapvető műanyag-feldolgozó eszközök, berendezések kezelése, szerszámok megfelelő használata.</w:t>
      </w: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Kapcsolódó közismereti, szakmai tartalmak</w:t>
      </w:r>
    </w:p>
    <w:p w:rsidR="004524EF" w:rsidRPr="004119A9" w:rsidRDefault="004524EF" w:rsidP="00DF1227">
      <w:pPr>
        <w:spacing w:after="0"/>
        <w:ind w:left="426"/>
      </w:pPr>
      <w:r w:rsidRPr="004119A9">
        <w:t>Fizika, kémia - összes témakörhöz kapcsolódik.</w:t>
      </w: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Témakörök</w:t>
      </w:r>
    </w:p>
    <w:p w:rsidR="004524EF" w:rsidRPr="004119A9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4119A9">
        <w:rPr>
          <w:b/>
          <w:i/>
        </w:rPr>
        <w:t>Anyagvizsgálat</w:t>
      </w:r>
      <w:r w:rsidRPr="004119A9">
        <w:rPr>
          <w:b/>
          <w:i/>
        </w:rPr>
        <w:tab/>
      </w:r>
      <w:r w:rsidR="0089149F" w:rsidRPr="004119A9">
        <w:rPr>
          <w:b/>
          <w:i/>
        </w:rPr>
        <w:t>71</w:t>
      </w:r>
      <w:r w:rsidRPr="004119A9">
        <w:rPr>
          <w:b/>
          <w:i/>
        </w:rPr>
        <w:t xml:space="preserve"> óra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 műanyagok kémiai vizsgálata.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 műanyagok fizikai vizsgálata.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 műanyagok mechanikai vizsgálata.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 xml:space="preserve">A műanyagok </w:t>
      </w:r>
      <w:proofErr w:type="spellStart"/>
      <w:r w:rsidRPr="004119A9">
        <w:t>reológiai</w:t>
      </w:r>
      <w:proofErr w:type="spellEnd"/>
      <w:r w:rsidRPr="004119A9">
        <w:t xml:space="preserve"> vizsgálata.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Alap és segédanyagok fizikai mérése.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Fizikai mérések alkalmazása.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Méréstechnikai műszerek használata.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4119A9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proofErr w:type="spellStart"/>
      <w:r w:rsidRPr="004119A9">
        <w:rPr>
          <w:b/>
          <w:i/>
        </w:rPr>
        <w:t>Hőformázás</w:t>
      </w:r>
      <w:proofErr w:type="spellEnd"/>
      <w:r w:rsidRPr="004119A9">
        <w:rPr>
          <w:b/>
          <w:i/>
        </w:rPr>
        <w:t>, forgácsolás, ragasztás</w:t>
      </w:r>
      <w:r w:rsidRPr="004119A9">
        <w:rPr>
          <w:b/>
          <w:i/>
        </w:rPr>
        <w:tab/>
      </w:r>
      <w:r w:rsidR="0089149F" w:rsidRPr="004119A9">
        <w:rPr>
          <w:b/>
          <w:i/>
        </w:rPr>
        <w:t>71</w:t>
      </w:r>
      <w:r w:rsidRPr="004119A9">
        <w:rPr>
          <w:b/>
          <w:i/>
        </w:rPr>
        <w:t xml:space="preserve"> óra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 xml:space="preserve">Követelmények az anyaggal szemben </w:t>
      </w:r>
      <w:proofErr w:type="spellStart"/>
      <w:r w:rsidRPr="004119A9">
        <w:t>hőformázásnál</w:t>
      </w:r>
      <w:proofErr w:type="spellEnd"/>
      <w:r w:rsidRPr="004119A9">
        <w:t>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 xml:space="preserve">Korszerű </w:t>
      </w:r>
      <w:proofErr w:type="spellStart"/>
      <w:r w:rsidRPr="004119A9">
        <w:t>hőformázható</w:t>
      </w:r>
      <w:proofErr w:type="spellEnd"/>
      <w:r w:rsidRPr="004119A9">
        <w:t xml:space="preserve"> fóliák és lemezek.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Eljárások (hajlítás, mélyhúzás).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 xml:space="preserve">Levegővel történő eljárások (vákuumformázás, </w:t>
      </w:r>
      <w:proofErr w:type="spellStart"/>
      <w:r w:rsidRPr="004119A9">
        <w:t>préslégformázás</w:t>
      </w:r>
      <w:proofErr w:type="spellEnd"/>
      <w:r w:rsidRPr="004119A9">
        <w:t>, vegyes eljárások).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Üreges eljárás, palackfúvás.</w:t>
      </w:r>
    </w:p>
    <w:p w:rsidR="004524EF" w:rsidRPr="004119A9" w:rsidRDefault="004524EF" w:rsidP="00BF4992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4119A9">
        <w:t>Hőformázási</w:t>
      </w:r>
      <w:proofErr w:type="spellEnd"/>
      <w:r w:rsidRPr="004119A9">
        <w:t xml:space="preserve"> technológiák általános lépései.</w:t>
      </w:r>
    </w:p>
    <w:p w:rsidR="004524EF" w:rsidRPr="004119A9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4119A9">
        <w:t>Előkészítő műveletek (kivágás, méretre vágás, szárítás, temperálás).</w:t>
      </w:r>
    </w:p>
    <w:p w:rsidR="004524EF" w:rsidRPr="004119A9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4119A9">
        <w:t>Melegítés elasztikus tartományban.</w:t>
      </w:r>
    </w:p>
    <w:p w:rsidR="004524EF" w:rsidRPr="004119A9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4119A9">
        <w:t>Alakadás.</w:t>
      </w:r>
    </w:p>
    <w:p w:rsidR="004524EF" w:rsidRPr="004119A9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4119A9">
        <w:t>Alakrögzítés hűtéssel.</w:t>
      </w:r>
    </w:p>
    <w:p w:rsidR="004524EF" w:rsidRPr="004119A9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4119A9">
        <w:t>Késztermék eltávolítása a szerszámból.</w:t>
      </w:r>
    </w:p>
    <w:p w:rsidR="004524EF" w:rsidRPr="004119A9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4119A9">
        <w:t>Utóműveletek.</w:t>
      </w:r>
    </w:p>
    <w:p w:rsidR="004524EF" w:rsidRPr="004119A9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4119A9">
        <w:t xml:space="preserve">Hagyományos </w:t>
      </w:r>
      <w:proofErr w:type="spellStart"/>
      <w:r w:rsidRPr="004119A9">
        <w:t>hőformázó</w:t>
      </w:r>
      <w:proofErr w:type="spellEnd"/>
      <w:r w:rsidRPr="004119A9">
        <w:t xml:space="preserve"> gépek.</w:t>
      </w:r>
    </w:p>
    <w:p w:rsidR="004524EF" w:rsidRPr="004119A9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4119A9">
        <w:t>Kombinált szerszámok.</w:t>
      </w:r>
    </w:p>
    <w:p w:rsidR="004524EF" w:rsidRPr="004119A9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4119A9">
        <w:t xml:space="preserve">Ikerlemezes </w:t>
      </w:r>
      <w:proofErr w:type="spellStart"/>
      <w:r w:rsidRPr="004119A9">
        <w:t>hőformázás</w:t>
      </w:r>
      <w:proofErr w:type="spellEnd"/>
      <w:r w:rsidRPr="004119A9">
        <w:t>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4119A9">
        <w:t>Hőformázó</w:t>
      </w:r>
      <w:proofErr w:type="spellEnd"/>
      <w:r w:rsidRPr="004119A9">
        <w:t xml:space="preserve"> gép üzemképessége.</w:t>
      </w:r>
    </w:p>
    <w:p w:rsidR="004524EF" w:rsidRPr="004119A9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4119A9">
        <w:t>Műanyagok forgácsoló megmunkálása.</w:t>
      </w:r>
    </w:p>
    <w:p w:rsidR="004524EF" w:rsidRPr="004119A9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4119A9">
        <w:t>Különböző műanyagok forgácsolási lehetőségei.</w:t>
      </w:r>
    </w:p>
    <w:p w:rsidR="004524EF" w:rsidRPr="004119A9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4119A9">
        <w:t>A forgácsoló szerszám megválasztása.</w:t>
      </w:r>
    </w:p>
    <w:p w:rsidR="004524EF" w:rsidRPr="004119A9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4119A9">
        <w:t>Műanyagok utólagos megmunkálása (nyírás, ragasztás, lyukasztás).</w:t>
      </w:r>
    </w:p>
    <w:p w:rsidR="004524EF" w:rsidRPr="004119A9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4119A9">
        <w:t>Nyírás előnyei, hátrányai.</w:t>
      </w:r>
    </w:p>
    <w:p w:rsidR="004524EF" w:rsidRPr="004119A9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4119A9">
        <w:lastRenderedPageBreak/>
        <w:t>Lyukasztás szerepe.</w:t>
      </w:r>
    </w:p>
    <w:p w:rsidR="004524EF" w:rsidRPr="004119A9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4119A9">
        <w:t>Ragasztás előnyei, hátrányai.</w:t>
      </w:r>
    </w:p>
    <w:p w:rsidR="004524EF" w:rsidRPr="004119A9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4119A9">
        <w:t>Adhéziós erők, kohéziós erők.</w:t>
      </w:r>
    </w:p>
    <w:p w:rsidR="004524EF" w:rsidRPr="004119A9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4119A9">
        <w:t>Az adhéziós erőt meghatározó paraméterek.</w:t>
      </w:r>
    </w:p>
    <w:p w:rsidR="004524EF" w:rsidRPr="004119A9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4119A9">
        <w:t>A műanyagok ragasztását befolyásoló paraméterek.</w:t>
      </w:r>
    </w:p>
    <w:p w:rsidR="004524EF" w:rsidRPr="004119A9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4119A9">
        <w:t>Ragasztó típusok.</w:t>
      </w:r>
    </w:p>
    <w:p w:rsidR="004524EF" w:rsidRPr="004119A9" w:rsidRDefault="004524EF" w:rsidP="00BF4992">
      <w:pPr>
        <w:tabs>
          <w:tab w:val="left" w:pos="1418"/>
          <w:tab w:val="right" w:pos="9072"/>
        </w:tabs>
        <w:spacing w:after="0"/>
        <w:ind w:left="851"/>
      </w:pPr>
      <w:r w:rsidRPr="004119A9">
        <w:t>Ragasztó kötés előkészítő műveletei.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4119A9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4119A9">
        <w:rPr>
          <w:b/>
          <w:i/>
        </w:rPr>
        <w:t>Műanyag-feldolgozó berendezések, eszközök, szerszámok</w:t>
      </w:r>
      <w:r w:rsidRPr="004119A9">
        <w:rPr>
          <w:b/>
          <w:i/>
        </w:rPr>
        <w:tab/>
      </w:r>
      <w:r w:rsidR="0089149F" w:rsidRPr="004119A9">
        <w:rPr>
          <w:b/>
          <w:i/>
        </w:rPr>
        <w:t>71</w:t>
      </w:r>
      <w:r w:rsidRPr="004119A9">
        <w:rPr>
          <w:b/>
          <w:i/>
        </w:rPr>
        <w:t xml:space="preserve"> óra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Műszaki ábrázolás alapjai.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Műszaki dokumentáció olvasása.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Gépészeti alapismeretek.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Kötésmódok, kötő gépelemek.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Tengelyek, tengelykapcsolók.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Csapágyak, mozgás-átalakító berendezések.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Segédüzemű gépek.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Energiaellátó rendszerek.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Anyagtárolás berendezései.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Szállítás gépei.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Szabályozás, vezérlés alapjai.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Biztonságtechnikai előírások.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A képzés javasolt helyszíne (ajánlás)</w:t>
      </w: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A tantárgy elsajátítása során alkalmazható sajátos módszerek, tanulói tevékenységformák (ajánlás)</w:t>
      </w: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spacing w:after="0"/>
        <w:ind w:left="426"/>
        <w:rPr>
          <w:i/>
        </w:rPr>
      </w:pP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4119A9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205572" w:rsidRPr="004119A9" w:rsidTr="00205572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egyéb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4119A9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4119A9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205572" w:rsidRPr="004119A9" w:rsidTr="00205572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lastRenderedPageBreak/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rajz készítés</w:t>
            </w:r>
            <w:proofErr w:type="gramEnd"/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 tárgyról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Árutermelő szakmai munkatevékenység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Feladattal vezetett szerkezetelemzés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Technológiai próbák végzése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Technológiai minták elemzése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Geometriai mérési 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Vegyészeti laboratóriumi alapmérések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lastRenderedPageBreak/>
              <w:t>6.5.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05572" w:rsidRPr="004119A9" w:rsidTr="0020557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5572" w:rsidRPr="004119A9" w:rsidRDefault="00205572" w:rsidP="00205572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A tantárgy értékelésének módja</w:t>
      </w:r>
    </w:p>
    <w:p w:rsidR="004524EF" w:rsidRPr="004119A9" w:rsidRDefault="004524EF" w:rsidP="00DF1227">
      <w:pPr>
        <w:spacing w:after="0"/>
        <w:ind w:left="426"/>
      </w:pPr>
      <w:r w:rsidRPr="004119A9">
        <w:t>A nemzeti köznevelésről szóló 2011. évi CXC. törvény. 54. § (2) a) pontja szerinti értékeléssel.</w:t>
      </w: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spacing w:after="200" w:line="276" w:lineRule="auto"/>
        <w:jc w:val="left"/>
      </w:pPr>
      <w:r w:rsidRPr="004119A9">
        <w:br w:type="page"/>
      </w:r>
    </w:p>
    <w:p w:rsidR="004524EF" w:rsidRPr="004119A9" w:rsidRDefault="004524EF" w:rsidP="00DF1227"/>
    <w:p w:rsidR="004524EF" w:rsidRPr="004119A9" w:rsidRDefault="004524EF" w:rsidP="00DF1227">
      <w:pPr>
        <w:spacing w:before="2880"/>
        <w:jc w:val="center"/>
        <w:rPr>
          <w:b/>
          <w:sz w:val="36"/>
        </w:rPr>
      </w:pPr>
      <w:r w:rsidRPr="004119A9">
        <w:rPr>
          <w:b/>
          <w:sz w:val="36"/>
        </w:rPr>
        <w:t>A</w:t>
      </w:r>
    </w:p>
    <w:p w:rsidR="004524EF" w:rsidRPr="004119A9" w:rsidRDefault="004524EF" w:rsidP="00DF1227">
      <w:pPr>
        <w:spacing w:after="480"/>
        <w:jc w:val="center"/>
        <w:rPr>
          <w:b/>
          <w:sz w:val="36"/>
        </w:rPr>
      </w:pPr>
      <w:r w:rsidRPr="00F92001">
        <w:rPr>
          <w:b/>
          <w:sz w:val="36"/>
        </w:rPr>
        <w:t>1008</w:t>
      </w:r>
      <w:r w:rsidR="002B1BAF" w:rsidRPr="00F92001">
        <w:rPr>
          <w:b/>
          <w:sz w:val="36"/>
        </w:rPr>
        <w:t>9</w:t>
      </w:r>
      <w:r w:rsidRPr="00F92001">
        <w:rPr>
          <w:b/>
          <w:sz w:val="36"/>
        </w:rPr>
        <w:t>-</w:t>
      </w:r>
      <w:r w:rsidRPr="00BB6CCC">
        <w:rPr>
          <w:b/>
          <w:sz w:val="36"/>
        </w:rPr>
        <w:t>16 azonosító</w:t>
      </w:r>
      <w:r w:rsidRPr="004119A9">
        <w:rPr>
          <w:b/>
          <w:sz w:val="36"/>
        </w:rPr>
        <w:t xml:space="preserve"> számú</w:t>
      </w:r>
    </w:p>
    <w:p w:rsidR="004524EF" w:rsidRPr="004119A9" w:rsidRDefault="004524EF" w:rsidP="00DF1227">
      <w:pPr>
        <w:jc w:val="center"/>
        <w:rPr>
          <w:b/>
          <w:sz w:val="36"/>
        </w:rPr>
      </w:pPr>
      <w:r w:rsidRPr="004119A9">
        <w:rPr>
          <w:b/>
          <w:sz w:val="36"/>
        </w:rPr>
        <w:t>Műanyag</w:t>
      </w:r>
      <w:r w:rsidR="002B1BAF" w:rsidRPr="004119A9">
        <w:rPr>
          <w:b/>
          <w:sz w:val="36"/>
        </w:rPr>
        <w:t>hegesztés</w:t>
      </w:r>
    </w:p>
    <w:p w:rsidR="004524EF" w:rsidRPr="004119A9" w:rsidRDefault="004524EF" w:rsidP="00DF1227">
      <w:pPr>
        <w:jc w:val="center"/>
        <w:rPr>
          <w:b/>
          <w:sz w:val="36"/>
        </w:rPr>
      </w:pPr>
      <w:proofErr w:type="gramStart"/>
      <w:r w:rsidRPr="004119A9">
        <w:rPr>
          <w:b/>
          <w:sz w:val="36"/>
        </w:rPr>
        <w:t>megnevezésű</w:t>
      </w:r>
      <w:proofErr w:type="gramEnd"/>
    </w:p>
    <w:p w:rsidR="004524EF" w:rsidRPr="004119A9" w:rsidRDefault="004524EF" w:rsidP="00DF1227">
      <w:pPr>
        <w:spacing w:before="480" w:after="480"/>
        <w:jc w:val="center"/>
        <w:rPr>
          <w:b/>
          <w:sz w:val="36"/>
        </w:rPr>
      </w:pPr>
      <w:proofErr w:type="gramStart"/>
      <w:r w:rsidRPr="004119A9">
        <w:rPr>
          <w:b/>
          <w:sz w:val="36"/>
        </w:rPr>
        <w:t>szakmai</w:t>
      </w:r>
      <w:proofErr w:type="gramEnd"/>
      <w:r w:rsidRPr="004119A9">
        <w:rPr>
          <w:b/>
          <w:sz w:val="36"/>
        </w:rPr>
        <w:t xml:space="preserve"> követelménymodul</w:t>
      </w:r>
    </w:p>
    <w:p w:rsidR="004524EF" w:rsidRPr="004119A9" w:rsidRDefault="004524EF" w:rsidP="00DF1227">
      <w:pPr>
        <w:jc w:val="center"/>
        <w:rPr>
          <w:b/>
          <w:sz w:val="36"/>
        </w:rPr>
      </w:pPr>
      <w:proofErr w:type="gramStart"/>
      <w:r w:rsidRPr="004119A9">
        <w:rPr>
          <w:b/>
          <w:sz w:val="36"/>
        </w:rPr>
        <w:t>tantárgyai</w:t>
      </w:r>
      <w:proofErr w:type="gramEnd"/>
      <w:r w:rsidRPr="004119A9">
        <w:rPr>
          <w:b/>
          <w:sz w:val="36"/>
        </w:rPr>
        <w:t>, témakörei</w:t>
      </w:r>
    </w:p>
    <w:p w:rsidR="004524EF" w:rsidRPr="004119A9" w:rsidRDefault="004524EF" w:rsidP="00DF1227">
      <w:pPr>
        <w:spacing w:after="200" w:line="276" w:lineRule="auto"/>
        <w:jc w:val="left"/>
      </w:pPr>
      <w:r w:rsidRPr="004119A9">
        <w:br w:type="page"/>
      </w:r>
    </w:p>
    <w:p w:rsidR="004524EF" w:rsidRPr="004119A9" w:rsidRDefault="004524EF" w:rsidP="00DF1227">
      <w:r w:rsidRPr="004119A9">
        <w:lastRenderedPageBreak/>
        <w:t xml:space="preserve">A </w:t>
      </w:r>
      <w:r w:rsidR="002B1BAF" w:rsidRPr="004119A9">
        <w:t>10089</w:t>
      </w:r>
      <w:r w:rsidRPr="004119A9">
        <w:t>-16 azonosító számú Műanyag</w:t>
      </w:r>
      <w:r w:rsidR="002B1BAF" w:rsidRPr="004119A9">
        <w:t>hegesz</w:t>
      </w:r>
      <w:r w:rsidRPr="004119A9">
        <w:t>tés megnevezésű szakmai követelménymodulhoz tartozó tantárgyak és témakörök oktatása során fejlesztendő kompetenciák</w:t>
      </w:r>
    </w:p>
    <w:tbl>
      <w:tblPr>
        <w:tblW w:w="86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80"/>
        <w:gridCol w:w="582"/>
        <w:gridCol w:w="117"/>
        <w:gridCol w:w="466"/>
        <w:gridCol w:w="47"/>
        <w:gridCol w:w="536"/>
        <w:gridCol w:w="545"/>
        <w:gridCol w:w="37"/>
        <w:gridCol w:w="503"/>
        <w:gridCol w:w="80"/>
        <w:gridCol w:w="584"/>
      </w:tblGrid>
      <w:tr w:rsidR="00DF7B37" w:rsidRPr="004119A9" w:rsidTr="008970CF">
        <w:trPr>
          <w:trHeight w:val="2070"/>
          <w:jc w:val="center"/>
        </w:trPr>
        <w:tc>
          <w:tcPr>
            <w:tcW w:w="5180" w:type="dxa"/>
            <w:vAlign w:val="center"/>
          </w:tcPr>
          <w:p w:rsidR="00DF7B37" w:rsidRPr="004119A9" w:rsidRDefault="00DF7B37" w:rsidP="008970CF">
            <w:pPr>
              <w:rPr>
                <w:sz w:val="20"/>
                <w:szCs w:val="20"/>
              </w:rPr>
            </w:pPr>
          </w:p>
        </w:tc>
        <w:tc>
          <w:tcPr>
            <w:tcW w:w="582" w:type="dxa"/>
            <w:textDirection w:val="btLr"/>
            <w:vAlign w:val="center"/>
          </w:tcPr>
          <w:p w:rsidR="00DF7B37" w:rsidRPr="004119A9" w:rsidRDefault="00DF7B37" w:rsidP="008970CF">
            <w:pPr>
              <w:spacing w:line="200" w:lineRule="exact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Hegesztési eljárások</w:t>
            </w:r>
          </w:p>
        </w:tc>
        <w:tc>
          <w:tcPr>
            <w:tcW w:w="583" w:type="dxa"/>
            <w:gridSpan w:val="2"/>
            <w:textDirection w:val="btLr"/>
            <w:vAlign w:val="center"/>
          </w:tcPr>
          <w:p w:rsidR="00DF7B37" w:rsidRPr="004119A9" w:rsidRDefault="00DF7B37" w:rsidP="008970CF">
            <w:pPr>
              <w:spacing w:line="200" w:lineRule="exact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Hegesztő berendezések típusai I.</w:t>
            </w:r>
          </w:p>
        </w:tc>
        <w:tc>
          <w:tcPr>
            <w:tcW w:w="583" w:type="dxa"/>
            <w:gridSpan w:val="2"/>
            <w:textDirection w:val="btLr"/>
            <w:vAlign w:val="center"/>
          </w:tcPr>
          <w:p w:rsidR="00DF7B37" w:rsidRPr="004119A9" w:rsidRDefault="00DF7B37" w:rsidP="008970CF">
            <w:pPr>
              <w:spacing w:line="200" w:lineRule="exact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Hegesztő berendezések típusai II.</w:t>
            </w:r>
          </w:p>
        </w:tc>
        <w:tc>
          <w:tcPr>
            <w:tcW w:w="582" w:type="dxa"/>
            <w:gridSpan w:val="2"/>
            <w:textDirection w:val="btLr"/>
            <w:vAlign w:val="center"/>
          </w:tcPr>
          <w:p w:rsidR="00DF7B37" w:rsidRPr="004119A9" w:rsidRDefault="00DF7B37" w:rsidP="008970CF">
            <w:pPr>
              <w:spacing w:line="200" w:lineRule="exact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Hegesztés folyamata</w:t>
            </w:r>
          </w:p>
        </w:tc>
        <w:tc>
          <w:tcPr>
            <w:tcW w:w="583" w:type="dxa"/>
            <w:gridSpan w:val="2"/>
            <w:textDirection w:val="btLr"/>
            <w:vAlign w:val="center"/>
          </w:tcPr>
          <w:p w:rsidR="00DF7B37" w:rsidRPr="004119A9" w:rsidRDefault="00DF7B37" w:rsidP="008970CF">
            <w:pPr>
              <w:spacing w:line="200" w:lineRule="exact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Hegesztő berendezések üzemeltetése I.</w:t>
            </w:r>
          </w:p>
        </w:tc>
        <w:tc>
          <w:tcPr>
            <w:tcW w:w="584" w:type="dxa"/>
            <w:textDirection w:val="btLr"/>
            <w:vAlign w:val="center"/>
          </w:tcPr>
          <w:p w:rsidR="00DF7B37" w:rsidRPr="004119A9" w:rsidRDefault="00DF7B37" w:rsidP="008970CF">
            <w:pPr>
              <w:spacing w:line="200" w:lineRule="exact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Hegesztő berendezések üzemeltetése II.</w:t>
            </w:r>
          </w:p>
        </w:tc>
      </w:tr>
      <w:tr w:rsidR="00DF7B37" w:rsidRPr="004119A9" w:rsidTr="008970CF">
        <w:trPr>
          <w:trHeight w:val="345"/>
          <w:jc w:val="center"/>
        </w:trPr>
        <w:tc>
          <w:tcPr>
            <w:tcW w:w="8677" w:type="dxa"/>
            <w:gridSpan w:val="11"/>
            <w:noWrap/>
            <w:vAlign w:val="center"/>
          </w:tcPr>
          <w:p w:rsidR="00DF7B37" w:rsidRPr="004119A9" w:rsidRDefault="00DF7B37" w:rsidP="008970CF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FELADATOK</w:t>
            </w: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rPr>
                <w:sz w:val="20"/>
                <w:szCs w:val="20"/>
                <w:lang w:eastAsia="hu-HU"/>
              </w:rPr>
            </w:pPr>
            <w:r w:rsidRPr="004119A9">
              <w:rPr>
                <w:sz w:val="20"/>
                <w:szCs w:val="20"/>
              </w:rPr>
              <w:t>Ellenőrzi a hegesztendő termékek anyagát</w:t>
            </w:r>
          </w:p>
        </w:tc>
        <w:tc>
          <w:tcPr>
            <w:tcW w:w="582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rPr>
                <w:sz w:val="20"/>
                <w:szCs w:val="20"/>
                <w:lang w:eastAsia="hu-HU"/>
              </w:rPr>
            </w:pPr>
            <w:r w:rsidRPr="004119A9">
              <w:rPr>
                <w:sz w:val="20"/>
                <w:szCs w:val="20"/>
              </w:rPr>
              <w:t>Meggyőződik a hegesztés végrehajthatóságáról</w:t>
            </w:r>
          </w:p>
        </w:tc>
        <w:tc>
          <w:tcPr>
            <w:tcW w:w="582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Ellenőrzi az alapanyagok méreteit</w:t>
            </w:r>
          </w:p>
        </w:tc>
        <w:tc>
          <w:tcPr>
            <w:tcW w:w="582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Kiválasztja a hegesztéshez alkalmazandó hegesztő-berendezéseket</w:t>
            </w:r>
          </w:p>
        </w:tc>
        <w:tc>
          <w:tcPr>
            <w:tcW w:w="582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Ellenőrzi a hegesztő-berendezések alkalmasságát (érvényes felülvizsgált állapotát)</w:t>
            </w:r>
          </w:p>
        </w:tc>
        <w:tc>
          <w:tcPr>
            <w:tcW w:w="582" w:type="dxa"/>
            <w:noWrap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Használja a munkadarabok tisztításához szükséges vegyszert, törlőkendőt</w:t>
            </w:r>
          </w:p>
        </w:tc>
        <w:tc>
          <w:tcPr>
            <w:tcW w:w="582" w:type="dxa"/>
            <w:noWrap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Kiválasztja a daraboláshoz alkalmazható eszközt</w:t>
            </w:r>
          </w:p>
        </w:tc>
        <w:tc>
          <w:tcPr>
            <w:tcW w:w="582" w:type="dxa"/>
            <w:noWrap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Telepíti a hegesztéshez alkalmazott eszközöket</w:t>
            </w:r>
          </w:p>
        </w:tc>
        <w:tc>
          <w:tcPr>
            <w:tcW w:w="582" w:type="dxa"/>
            <w:noWrap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Beüzemeli a hegesztő-berendezést</w:t>
            </w:r>
          </w:p>
        </w:tc>
        <w:tc>
          <w:tcPr>
            <w:tcW w:w="582" w:type="dxa"/>
            <w:noWrap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Méretre szabja a hegesztendő darabokat</w:t>
            </w:r>
          </w:p>
        </w:tc>
        <w:tc>
          <w:tcPr>
            <w:tcW w:w="582" w:type="dxa"/>
            <w:noWrap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Megtisztítja a hegesztés környezetét a durva szennyeződéstől</w:t>
            </w:r>
          </w:p>
        </w:tc>
        <w:tc>
          <w:tcPr>
            <w:tcW w:w="582" w:type="dxa"/>
            <w:noWrap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Vegyszeresen megtisztítja a munkadarabot</w:t>
            </w:r>
          </w:p>
        </w:tc>
        <w:tc>
          <w:tcPr>
            <w:tcW w:w="582" w:type="dxa"/>
            <w:noWrap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Megmunkálással előkészíti hegesztéshez a munkadarabot</w:t>
            </w:r>
          </w:p>
        </w:tc>
        <w:tc>
          <w:tcPr>
            <w:tcW w:w="582" w:type="dxa"/>
            <w:noWrap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Eltávolítja és tárolóba helyezi a forgácsot</w:t>
            </w:r>
          </w:p>
        </w:tc>
        <w:tc>
          <w:tcPr>
            <w:tcW w:w="582" w:type="dxa"/>
            <w:noWrap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Befogja a munkadarabot a hegesztő-gépbe</w:t>
            </w:r>
          </w:p>
        </w:tc>
        <w:tc>
          <w:tcPr>
            <w:tcW w:w="582" w:type="dxa"/>
            <w:noWrap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Ellenőrzi a hegesztendő darabok megfelelő elhelyezkedését</w:t>
            </w:r>
          </w:p>
        </w:tc>
        <w:tc>
          <w:tcPr>
            <w:tcW w:w="582" w:type="dxa"/>
            <w:noWrap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Ellenőrzi a hegesztési hőmérsékletet</w:t>
            </w:r>
          </w:p>
        </w:tc>
        <w:tc>
          <w:tcPr>
            <w:tcW w:w="582" w:type="dxa"/>
            <w:noWrap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 WPS előírásai szerint végrehajtja a hegesztési folyamatot</w:t>
            </w:r>
          </w:p>
        </w:tc>
        <w:tc>
          <w:tcPr>
            <w:tcW w:w="582" w:type="dxa"/>
            <w:noWrap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Hűlési idő alatt vizuálisan ellenőrzi a varratot</w:t>
            </w:r>
          </w:p>
        </w:tc>
        <w:tc>
          <w:tcPr>
            <w:tcW w:w="582" w:type="dxa"/>
            <w:noWrap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Azonosító jelzéssel látja el a varratot (varratszám, hegesztői azonosító)</w:t>
            </w:r>
          </w:p>
        </w:tc>
        <w:tc>
          <w:tcPr>
            <w:tcW w:w="582" w:type="dxa"/>
            <w:noWrap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 hegesztési ciklusidő letelte után kiszereli a hegesztett kötést a hegesztő-berendezésből</w:t>
            </w:r>
          </w:p>
        </w:tc>
        <w:tc>
          <w:tcPr>
            <w:tcW w:w="582" w:type="dxa"/>
            <w:noWrap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 WPS lapon aláírásával leigazolja a munkafolyamat előírás szerinti elvégzését</w:t>
            </w:r>
          </w:p>
        </w:tc>
        <w:tc>
          <w:tcPr>
            <w:tcW w:w="582" w:type="dxa"/>
            <w:noWrap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Letisztítja a hegesztő-berendezés részegységeit</w:t>
            </w:r>
          </w:p>
        </w:tc>
        <w:tc>
          <w:tcPr>
            <w:tcW w:w="582" w:type="dxa"/>
            <w:noWrap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Próbavarratból vizsgálati mintatestet munkál ki</w:t>
            </w:r>
          </w:p>
        </w:tc>
        <w:tc>
          <w:tcPr>
            <w:tcW w:w="582" w:type="dxa"/>
            <w:noWrap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Vizsgálatot végez a mintatesten</w:t>
            </w:r>
          </w:p>
        </w:tc>
        <w:tc>
          <w:tcPr>
            <w:tcW w:w="582" w:type="dxa"/>
            <w:noWrap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Értékeli a hegesztés-technológia eredményességét</w:t>
            </w:r>
          </w:p>
        </w:tc>
        <w:tc>
          <w:tcPr>
            <w:tcW w:w="582" w:type="dxa"/>
            <w:noWrap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37" w:rsidRPr="004119A9" w:rsidTr="008970CF">
        <w:trPr>
          <w:trHeight w:val="360"/>
          <w:jc w:val="center"/>
        </w:trPr>
        <w:tc>
          <w:tcPr>
            <w:tcW w:w="8677" w:type="dxa"/>
            <w:gridSpan w:val="11"/>
            <w:noWrap/>
            <w:vAlign w:val="center"/>
          </w:tcPr>
          <w:p w:rsidR="00DF7B37" w:rsidRPr="004119A9" w:rsidRDefault="00DF7B37" w:rsidP="008970CF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SZAKMAI ISMERETEK</w:t>
            </w: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Gépelemek</w:t>
            </w:r>
          </w:p>
        </w:tc>
        <w:tc>
          <w:tcPr>
            <w:tcW w:w="699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6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4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Mechanika</w:t>
            </w:r>
          </w:p>
        </w:tc>
        <w:tc>
          <w:tcPr>
            <w:tcW w:w="699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36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4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Mechanikai mérőműszerek</w:t>
            </w:r>
          </w:p>
        </w:tc>
        <w:tc>
          <w:tcPr>
            <w:tcW w:w="699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36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4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Anyag- és gyártmányismeret</w:t>
            </w:r>
          </w:p>
        </w:tc>
        <w:tc>
          <w:tcPr>
            <w:tcW w:w="699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36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64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Anyagvizsgálati eljárások</w:t>
            </w:r>
          </w:p>
        </w:tc>
        <w:tc>
          <w:tcPr>
            <w:tcW w:w="699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6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64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Gépkarbantartás</w:t>
            </w:r>
          </w:p>
        </w:tc>
        <w:tc>
          <w:tcPr>
            <w:tcW w:w="699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6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4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Hegesztés-technológiai ismeret</w:t>
            </w:r>
          </w:p>
        </w:tc>
        <w:tc>
          <w:tcPr>
            <w:tcW w:w="699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36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4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lastRenderedPageBreak/>
              <w:t>Csővezetéki rajzjelek</w:t>
            </w:r>
          </w:p>
        </w:tc>
        <w:tc>
          <w:tcPr>
            <w:tcW w:w="699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36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4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Vezérlés- és szabályzástechnika</w:t>
            </w:r>
          </w:p>
        </w:tc>
        <w:tc>
          <w:tcPr>
            <w:tcW w:w="699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36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4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Szabványok</w:t>
            </w:r>
          </w:p>
        </w:tc>
        <w:tc>
          <w:tcPr>
            <w:tcW w:w="699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6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4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Műszaki dokumentáció</w:t>
            </w:r>
          </w:p>
        </w:tc>
        <w:tc>
          <w:tcPr>
            <w:tcW w:w="699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6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4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Általános munkavédelem</w:t>
            </w:r>
          </w:p>
        </w:tc>
        <w:tc>
          <w:tcPr>
            <w:tcW w:w="699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36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64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Érintésvédelem</w:t>
            </w:r>
          </w:p>
        </w:tc>
        <w:tc>
          <w:tcPr>
            <w:tcW w:w="699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6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4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Elsősegélynyújtás</w:t>
            </w:r>
          </w:p>
        </w:tc>
        <w:tc>
          <w:tcPr>
            <w:tcW w:w="699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36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4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Általános tűzvédelem, tűzoltó készülékek</w:t>
            </w:r>
          </w:p>
        </w:tc>
        <w:tc>
          <w:tcPr>
            <w:tcW w:w="699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36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64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Környezetvédelem, veszélyes hulladékok kezelése</w:t>
            </w:r>
          </w:p>
        </w:tc>
        <w:tc>
          <w:tcPr>
            <w:tcW w:w="699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36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64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Memóriák, adattárolók</w:t>
            </w:r>
          </w:p>
        </w:tc>
        <w:tc>
          <w:tcPr>
            <w:tcW w:w="699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36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64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Méréstechnikai ismeretek</w:t>
            </w:r>
          </w:p>
        </w:tc>
        <w:tc>
          <w:tcPr>
            <w:tcW w:w="699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36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64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Irányítástechnikai alapismeretek</w:t>
            </w:r>
          </w:p>
        </w:tc>
        <w:tc>
          <w:tcPr>
            <w:tcW w:w="699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36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64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Gépek, szerszámok karbantartása</w:t>
            </w:r>
          </w:p>
        </w:tc>
        <w:tc>
          <w:tcPr>
            <w:tcW w:w="699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6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64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Nehéz szerszámok mozgatása</w:t>
            </w:r>
          </w:p>
        </w:tc>
        <w:tc>
          <w:tcPr>
            <w:tcW w:w="699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6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4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DF7B37" w:rsidRPr="004119A9" w:rsidTr="008970CF">
        <w:trPr>
          <w:trHeight w:val="360"/>
          <w:jc w:val="center"/>
        </w:trPr>
        <w:tc>
          <w:tcPr>
            <w:tcW w:w="8677" w:type="dxa"/>
            <w:gridSpan w:val="11"/>
            <w:noWrap/>
            <w:vAlign w:val="center"/>
          </w:tcPr>
          <w:p w:rsidR="00DF7B37" w:rsidRPr="004119A9" w:rsidRDefault="00DF7B37" w:rsidP="008970CF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SZAKMAI KÉSZSÉGEK</w:t>
            </w:r>
          </w:p>
        </w:tc>
      </w:tr>
      <w:tr w:rsidR="00DF7B37" w:rsidRPr="004119A9" w:rsidTr="008970CF">
        <w:trPr>
          <w:trHeight w:val="240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rPr>
                <w:sz w:val="20"/>
                <w:szCs w:val="20"/>
                <w:lang w:eastAsia="hu-HU"/>
              </w:rPr>
            </w:pPr>
            <w:r w:rsidRPr="004119A9">
              <w:rPr>
                <w:sz w:val="20"/>
                <w:szCs w:val="20"/>
              </w:rPr>
              <w:t>Munkadarabrajz olvasása, értelmezése</w:t>
            </w:r>
          </w:p>
        </w:tc>
        <w:tc>
          <w:tcPr>
            <w:tcW w:w="582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rPr>
                <w:sz w:val="20"/>
                <w:szCs w:val="20"/>
                <w:lang w:eastAsia="hu-HU"/>
              </w:rPr>
            </w:pPr>
            <w:r w:rsidRPr="004119A9">
              <w:rPr>
                <w:sz w:val="20"/>
                <w:szCs w:val="20"/>
              </w:rPr>
              <w:t>Folyadék tömlők bekötési rajz olvasása, értelmezése</w:t>
            </w:r>
          </w:p>
        </w:tc>
        <w:tc>
          <w:tcPr>
            <w:tcW w:w="582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rPr>
                <w:sz w:val="20"/>
                <w:szCs w:val="20"/>
                <w:lang w:eastAsia="hu-HU"/>
              </w:rPr>
            </w:pPr>
            <w:r w:rsidRPr="004119A9">
              <w:rPr>
                <w:sz w:val="20"/>
                <w:szCs w:val="20"/>
              </w:rPr>
              <w:t>Kézi és elemi gépi fa- és műanyag-forgácsoló szerszámok használata</w:t>
            </w:r>
          </w:p>
        </w:tc>
        <w:tc>
          <w:tcPr>
            <w:tcW w:w="582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rPr>
                <w:sz w:val="20"/>
                <w:szCs w:val="20"/>
                <w:lang w:eastAsia="hu-HU"/>
              </w:rPr>
            </w:pPr>
            <w:r w:rsidRPr="004119A9">
              <w:rPr>
                <w:sz w:val="20"/>
                <w:szCs w:val="20"/>
              </w:rPr>
              <w:t>Kézi és gépi kötőelem szerelő szerszámok használata</w:t>
            </w:r>
          </w:p>
        </w:tc>
        <w:tc>
          <w:tcPr>
            <w:tcW w:w="582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</w:rPr>
              <w:t>Elsősegély eszközeinek használata</w:t>
            </w:r>
          </w:p>
        </w:tc>
        <w:tc>
          <w:tcPr>
            <w:tcW w:w="582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37" w:rsidRPr="004119A9" w:rsidTr="008970CF">
        <w:trPr>
          <w:trHeight w:val="360"/>
          <w:jc w:val="center"/>
        </w:trPr>
        <w:tc>
          <w:tcPr>
            <w:tcW w:w="8677" w:type="dxa"/>
            <w:gridSpan w:val="11"/>
            <w:noWrap/>
            <w:vAlign w:val="center"/>
          </w:tcPr>
          <w:p w:rsidR="00DF7B37" w:rsidRPr="004119A9" w:rsidRDefault="00DF7B37" w:rsidP="008970CF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SZEMÉLYES KOMPETENCIÁK</w:t>
            </w:r>
          </w:p>
        </w:tc>
      </w:tr>
      <w:tr w:rsidR="00DF7B37" w:rsidRPr="004119A9" w:rsidTr="008970CF">
        <w:trPr>
          <w:trHeight w:val="240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rPr>
                <w:sz w:val="20"/>
                <w:szCs w:val="20"/>
                <w:lang w:eastAsia="hu-HU"/>
              </w:rPr>
            </w:pPr>
            <w:r w:rsidRPr="004119A9">
              <w:rPr>
                <w:sz w:val="20"/>
                <w:szCs w:val="20"/>
              </w:rPr>
              <w:t>Megbízhatóság</w:t>
            </w:r>
          </w:p>
        </w:tc>
        <w:tc>
          <w:tcPr>
            <w:tcW w:w="582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rPr>
                <w:sz w:val="20"/>
                <w:szCs w:val="20"/>
                <w:lang w:eastAsia="hu-HU"/>
              </w:rPr>
            </w:pPr>
            <w:r w:rsidRPr="004119A9">
              <w:rPr>
                <w:sz w:val="20"/>
                <w:szCs w:val="20"/>
              </w:rPr>
              <w:t>Döntésképesség</w:t>
            </w:r>
          </w:p>
        </w:tc>
        <w:tc>
          <w:tcPr>
            <w:tcW w:w="582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</w:rPr>
              <w:t>Precizitás</w:t>
            </w:r>
          </w:p>
        </w:tc>
        <w:tc>
          <w:tcPr>
            <w:tcW w:w="582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37" w:rsidRPr="004119A9" w:rsidTr="008970CF">
        <w:trPr>
          <w:trHeight w:val="360"/>
          <w:jc w:val="center"/>
        </w:trPr>
        <w:tc>
          <w:tcPr>
            <w:tcW w:w="8677" w:type="dxa"/>
            <w:gridSpan w:val="11"/>
            <w:noWrap/>
            <w:vAlign w:val="center"/>
          </w:tcPr>
          <w:p w:rsidR="00DF7B37" w:rsidRPr="004119A9" w:rsidRDefault="00DF7B37" w:rsidP="008970CF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TÁRSAS KOMPETENCIÁK</w:t>
            </w:r>
          </w:p>
        </w:tc>
      </w:tr>
      <w:tr w:rsidR="00DF7B37" w:rsidRPr="004119A9" w:rsidTr="008970CF">
        <w:trPr>
          <w:trHeight w:val="240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rPr>
                <w:sz w:val="20"/>
                <w:szCs w:val="20"/>
                <w:lang w:eastAsia="hu-HU"/>
              </w:rPr>
            </w:pPr>
            <w:r w:rsidRPr="004119A9">
              <w:rPr>
                <w:sz w:val="20"/>
                <w:szCs w:val="20"/>
              </w:rPr>
              <w:t>Közérthetőség</w:t>
            </w:r>
          </w:p>
        </w:tc>
        <w:tc>
          <w:tcPr>
            <w:tcW w:w="582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rPr>
                <w:sz w:val="20"/>
                <w:szCs w:val="20"/>
                <w:lang w:eastAsia="hu-HU"/>
              </w:rPr>
            </w:pPr>
            <w:r w:rsidRPr="004119A9">
              <w:rPr>
                <w:sz w:val="20"/>
                <w:szCs w:val="20"/>
              </w:rPr>
              <w:t>Határozottság</w:t>
            </w:r>
          </w:p>
        </w:tc>
        <w:tc>
          <w:tcPr>
            <w:tcW w:w="582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rPr>
                <w:sz w:val="20"/>
                <w:szCs w:val="20"/>
                <w:lang w:eastAsia="hu-HU"/>
              </w:rPr>
            </w:pPr>
            <w:r w:rsidRPr="004119A9">
              <w:rPr>
                <w:sz w:val="20"/>
                <w:szCs w:val="20"/>
              </w:rPr>
              <w:t>Kompromisszum-készség</w:t>
            </w:r>
          </w:p>
        </w:tc>
        <w:tc>
          <w:tcPr>
            <w:tcW w:w="582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37" w:rsidRPr="004119A9" w:rsidTr="008970CF">
        <w:trPr>
          <w:trHeight w:val="360"/>
          <w:jc w:val="center"/>
        </w:trPr>
        <w:tc>
          <w:tcPr>
            <w:tcW w:w="8677" w:type="dxa"/>
            <w:gridSpan w:val="11"/>
            <w:noWrap/>
            <w:vAlign w:val="center"/>
          </w:tcPr>
          <w:p w:rsidR="00DF7B37" w:rsidRPr="004119A9" w:rsidRDefault="00DF7B37" w:rsidP="008970CF">
            <w:pPr>
              <w:jc w:val="center"/>
              <w:rPr>
                <w:sz w:val="20"/>
                <w:szCs w:val="20"/>
              </w:rPr>
            </w:pPr>
            <w:r w:rsidRPr="004119A9">
              <w:rPr>
                <w:sz w:val="20"/>
                <w:szCs w:val="20"/>
              </w:rPr>
              <w:t>MÓDSZERKOMPETENCIÁK</w:t>
            </w:r>
          </w:p>
        </w:tc>
      </w:tr>
      <w:tr w:rsidR="00DF7B37" w:rsidRPr="004119A9" w:rsidTr="008970CF">
        <w:trPr>
          <w:trHeight w:val="240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582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Lényegfelismerés (lényeglátás)</w:t>
            </w:r>
          </w:p>
        </w:tc>
        <w:tc>
          <w:tcPr>
            <w:tcW w:w="582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DF7B37" w:rsidRPr="004119A9" w:rsidTr="008970CF">
        <w:trPr>
          <w:trHeight w:val="255"/>
          <w:jc w:val="center"/>
        </w:trPr>
        <w:tc>
          <w:tcPr>
            <w:tcW w:w="5180" w:type="dxa"/>
            <w:noWrap/>
          </w:tcPr>
          <w:p w:rsidR="00DF7B37" w:rsidRPr="004119A9" w:rsidRDefault="00DF7B37" w:rsidP="008970CF">
            <w:pPr>
              <w:pStyle w:val="Nincstrkz2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582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DF7B37" w:rsidRPr="004119A9" w:rsidRDefault="00DF7B37" w:rsidP="008970CF">
            <w:pPr>
              <w:pStyle w:val="Nincstrkz2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4119A9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4524EF" w:rsidRPr="004119A9" w:rsidRDefault="004524EF" w:rsidP="00DF1227">
      <w:pPr>
        <w:spacing w:after="0"/>
      </w:pPr>
    </w:p>
    <w:p w:rsidR="004524EF" w:rsidRPr="004119A9" w:rsidRDefault="00FC78C8" w:rsidP="00DF1227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4119A9">
        <w:rPr>
          <w:b/>
        </w:rPr>
        <w:t>Hegesztési</w:t>
      </w:r>
      <w:r w:rsidR="004524EF" w:rsidRPr="004119A9">
        <w:rPr>
          <w:b/>
        </w:rPr>
        <w:t xml:space="preserve"> technológiák tantárgy</w:t>
      </w:r>
      <w:r w:rsidR="004524EF" w:rsidRPr="004119A9">
        <w:rPr>
          <w:b/>
        </w:rPr>
        <w:tab/>
      </w:r>
      <w:r w:rsidRPr="004119A9">
        <w:rPr>
          <w:b/>
        </w:rPr>
        <w:t>106</w:t>
      </w:r>
      <w:r w:rsidR="004524EF" w:rsidRPr="004119A9">
        <w:rPr>
          <w:b/>
        </w:rPr>
        <w:t xml:space="preserve"> óra</w:t>
      </w:r>
    </w:p>
    <w:p w:rsidR="004524EF" w:rsidRPr="004119A9" w:rsidRDefault="004524EF" w:rsidP="00DF1227">
      <w:pPr>
        <w:spacing w:after="0"/>
        <w:jc w:val="right"/>
        <w:rPr>
          <w:sz w:val="20"/>
        </w:rPr>
      </w:pPr>
    </w:p>
    <w:p w:rsidR="004524EF" w:rsidRPr="004119A9" w:rsidRDefault="004524EF" w:rsidP="00DF1227"/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A tantárgy tanításának célja</w:t>
      </w:r>
    </w:p>
    <w:p w:rsidR="004524EF" w:rsidRPr="004119A9" w:rsidRDefault="004524EF" w:rsidP="00DF1227">
      <w:pPr>
        <w:spacing w:after="0"/>
        <w:ind w:left="426"/>
      </w:pPr>
      <w:r w:rsidRPr="004119A9">
        <w:t xml:space="preserve">A tanuló ismerje meg a </w:t>
      </w:r>
      <w:r w:rsidR="00FC78C8" w:rsidRPr="004119A9">
        <w:t>műanyag-hegesztés technológiáit</w:t>
      </w:r>
      <w:r w:rsidRPr="004119A9">
        <w:t xml:space="preserve">, legyen tisztában a </w:t>
      </w:r>
      <w:r w:rsidR="00FC78C8" w:rsidRPr="004119A9">
        <w:t>hegesztési</w:t>
      </w:r>
      <w:r w:rsidRPr="004119A9">
        <w:t xml:space="preserve"> folyamatok elméleti hátterével.</w:t>
      </w: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Kapcsolódó közismereti, szakmai tartalmak</w:t>
      </w:r>
    </w:p>
    <w:p w:rsidR="004524EF" w:rsidRPr="004119A9" w:rsidRDefault="004524EF" w:rsidP="00DF1227">
      <w:pPr>
        <w:spacing w:after="0"/>
        <w:ind w:left="426"/>
      </w:pPr>
      <w:r w:rsidRPr="004119A9">
        <w:t>Fizika, kémia - az összes témakörhöz</w:t>
      </w: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Témakörök</w:t>
      </w:r>
    </w:p>
    <w:p w:rsidR="004524EF" w:rsidRPr="004119A9" w:rsidRDefault="00FC78C8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4119A9">
        <w:rPr>
          <w:b/>
          <w:i/>
        </w:rPr>
        <w:t>Hegesztési eljárások</w:t>
      </w:r>
      <w:r w:rsidR="004524EF" w:rsidRPr="004119A9">
        <w:rPr>
          <w:b/>
          <w:i/>
        </w:rPr>
        <w:tab/>
      </w:r>
      <w:r w:rsidRPr="004119A9">
        <w:rPr>
          <w:b/>
          <w:i/>
        </w:rPr>
        <w:t>36</w:t>
      </w:r>
      <w:r w:rsidR="004524EF" w:rsidRPr="004119A9">
        <w:rPr>
          <w:b/>
          <w:i/>
        </w:rPr>
        <w:t xml:space="preserve"> óra</w:t>
      </w:r>
    </w:p>
    <w:p w:rsidR="00FC78C8" w:rsidRPr="004119A9" w:rsidRDefault="00FC78C8" w:rsidP="00FC78C8">
      <w:pPr>
        <w:tabs>
          <w:tab w:val="left" w:pos="1418"/>
          <w:tab w:val="right" w:pos="9072"/>
        </w:tabs>
        <w:spacing w:after="0"/>
        <w:ind w:left="851"/>
      </w:pPr>
      <w:r w:rsidRPr="004119A9">
        <w:t>A hegeszthetőség feltételei.</w:t>
      </w:r>
    </w:p>
    <w:p w:rsidR="00FC78C8" w:rsidRPr="004119A9" w:rsidRDefault="00FC78C8" w:rsidP="00FC78C8">
      <w:pPr>
        <w:tabs>
          <w:tab w:val="left" w:pos="1418"/>
          <w:tab w:val="right" w:pos="9072"/>
        </w:tabs>
        <w:spacing w:after="0"/>
        <w:ind w:left="851"/>
      </w:pPr>
      <w:r w:rsidRPr="004119A9">
        <w:lastRenderedPageBreak/>
        <w:t>Megfelelő hőmérséklet biztosítása</w:t>
      </w:r>
    </w:p>
    <w:p w:rsidR="00FC78C8" w:rsidRPr="004119A9" w:rsidRDefault="00FC78C8" w:rsidP="00FC78C8">
      <w:pPr>
        <w:tabs>
          <w:tab w:val="left" w:pos="1418"/>
          <w:tab w:val="right" w:pos="9072"/>
        </w:tabs>
        <w:spacing w:after="0"/>
        <w:ind w:left="851"/>
      </w:pPr>
      <w:r w:rsidRPr="004119A9">
        <w:t>Megfelelő nyomás biztosítása</w:t>
      </w:r>
    </w:p>
    <w:p w:rsidR="00FC78C8" w:rsidRPr="004119A9" w:rsidRDefault="00FC78C8" w:rsidP="00FC78C8">
      <w:pPr>
        <w:tabs>
          <w:tab w:val="left" w:pos="1418"/>
          <w:tab w:val="right" w:pos="9072"/>
        </w:tabs>
        <w:spacing w:after="0"/>
        <w:ind w:left="851"/>
      </w:pPr>
      <w:r w:rsidRPr="004119A9">
        <w:t>Megfelelő idő biztosítása</w:t>
      </w:r>
    </w:p>
    <w:p w:rsidR="00FC78C8" w:rsidRPr="004119A9" w:rsidRDefault="00FC78C8" w:rsidP="00FC78C8">
      <w:pPr>
        <w:tabs>
          <w:tab w:val="left" w:pos="1418"/>
          <w:tab w:val="right" w:pos="9072"/>
        </w:tabs>
        <w:spacing w:after="0"/>
        <w:ind w:left="851"/>
      </w:pPr>
      <w:r w:rsidRPr="004119A9">
        <w:t>Hegesztési eljárások.</w:t>
      </w:r>
    </w:p>
    <w:p w:rsidR="00FC78C8" w:rsidRPr="004119A9" w:rsidRDefault="00FC78C8" w:rsidP="00FC78C8">
      <w:pPr>
        <w:tabs>
          <w:tab w:val="left" w:pos="1418"/>
          <w:tab w:val="right" w:pos="9072"/>
        </w:tabs>
        <w:spacing w:after="0"/>
        <w:ind w:left="851"/>
      </w:pPr>
      <w:r w:rsidRPr="004119A9">
        <w:t xml:space="preserve">Hegesztési eljárások csoportosítása </w:t>
      </w:r>
      <w:proofErr w:type="spellStart"/>
      <w:r w:rsidRPr="004119A9">
        <w:t>hőbevitel</w:t>
      </w:r>
      <w:proofErr w:type="spellEnd"/>
      <w:r w:rsidRPr="004119A9">
        <w:t xml:space="preserve"> alapján</w:t>
      </w:r>
    </w:p>
    <w:p w:rsidR="00FC78C8" w:rsidRPr="004119A9" w:rsidRDefault="00FC78C8" w:rsidP="00FC78C8">
      <w:pPr>
        <w:tabs>
          <w:tab w:val="left" w:pos="1418"/>
          <w:tab w:val="right" w:pos="9072"/>
        </w:tabs>
        <w:spacing w:after="0"/>
        <w:ind w:left="851"/>
      </w:pPr>
      <w:r w:rsidRPr="004119A9">
        <w:t>Hővezetés elvén működő hegesztési eljárások</w:t>
      </w:r>
    </w:p>
    <w:p w:rsidR="00FC78C8" w:rsidRPr="004119A9" w:rsidRDefault="00FC78C8" w:rsidP="00FC78C8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4119A9">
        <w:t>Hőimpulzusos</w:t>
      </w:r>
      <w:proofErr w:type="spellEnd"/>
      <w:r w:rsidRPr="004119A9">
        <w:t xml:space="preserve"> hegesztés, alkalmazási területe és főbb paraméterei</w:t>
      </w:r>
    </w:p>
    <w:p w:rsidR="00FC78C8" w:rsidRPr="004119A9" w:rsidRDefault="00FC78C8" w:rsidP="00FC78C8">
      <w:pPr>
        <w:tabs>
          <w:tab w:val="left" w:pos="1418"/>
          <w:tab w:val="right" w:pos="9072"/>
        </w:tabs>
        <w:spacing w:after="0"/>
        <w:ind w:left="851"/>
      </w:pPr>
      <w:r w:rsidRPr="004119A9">
        <w:t>Hőátadással működő hegesztési eljárások</w:t>
      </w:r>
    </w:p>
    <w:p w:rsidR="00FC78C8" w:rsidRPr="004119A9" w:rsidRDefault="00FC78C8" w:rsidP="00FC78C8">
      <w:pPr>
        <w:tabs>
          <w:tab w:val="left" w:pos="1418"/>
          <w:tab w:val="right" w:pos="9072"/>
        </w:tabs>
        <w:spacing w:after="0"/>
        <w:ind w:left="851"/>
      </w:pPr>
      <w:r w:rsidRPr="004119A9">
        <w:t>Fűtőelemes tompahegesztés alkalmazási területe és főbb paraméterei</w:t>
      </w:r>
    </w:p>
    <w:p w:rsidR="00FC78C8" w:rsidRPr="004119A9" w:rsidRDefault="00FC78C8" w:rsidP="00FC78C8">
      <w:pPr>
        <w:tabs>
          <w:tab w:val="left" w:pos="1418"/>
          <w:tab w:val="right" w:pos="9072"/>
        </w:tabs>
        <w:spacing w:after="0"/>
        <w:ind w:left="851"/>
      </w:pPr>
      <w:r w:rsidRPr="004119A9">
        <w:t>Fűtőékes hegesztés alkalmazási területe és főbb paraméterei</w:t>
      </w:r>
    </w:p>
    <w:p w:rsidR="00FC78C8" w:rsidRPr="004119A9" w:rsidRDefault="00FC78C8" w:rsidP="00FC78C8">
      <w:pPr>
        <w:tabs>
          <w:tab w:val="left" w:pos="1418"/>
          <w:tab w:val="right" w:pos="9072"/>
        </w:tabs>
        <w:spacing w:after="0"/>
        <w:ind w:left="851"/>
      </w:pPr>
      <w:r w:rsidRPr="004119A9">
        <w:t>Felületen gerjesztett hővel történő hegesztési eljárás</w:t>
      </w:r>
    </w:p>
    <w:p w:rsidR="00FC78C8" w:rsidRPr="004119A9" w:rsidRDefault="00FC78C8" w:rsidP="00FC78C8">
      <w:pPr>
        <w:tabs>
          <w:tab w:val="left" w:pos="1418"/>
          <w:tab w:val="right" w:pos="9072"/>
        </w:tabs>
        <w:spacing w:after="0"/>
        <w:ind w:left="851"/>
      </w:pPr>
      <w:r w:rsidRPr="004119A9">
        <w:t>Az anyagban gerjesztett hővel történő hegesztési eljárás</w:t>
      </w:r>
    </w:p>
    <w:p w:rsidR="00FC78C8" w:rsidRPr="004119A9" w:rsidRDefault="00FC78C8" w:rsidP="00FC78C8">
      <w:pPr>
        <w:tabs>
          <w:tab w:val="left" w:pos="1418"/>
          <w:tab w:val="right" w:pos="9072"/>
        </w:tabs>
        <w:spacing w:after="0"/>
        <w:ind w:left="851"/>
      </w:pPr>
      <w:r w:rsidRPr="004119A9">
        <w:t>Sugárzás elvén működő hegesztési eljárás</w:t>
      </w:r>
    </w:p>
    <w:p w:rsidR="00FC78C8" w:rsidRPr="004119A9" w:rsidRDefault="00FC78C8" w:rsidP="00FC78C8">
      <w:pPr>
        <w:tabs>
          <w:tab w:val="left" w:pos="1418"/>
          <w:tab w:val="right" w:pos="9072"/>
        </w:tabs>
        <w:spacing w:after="0"/>
        <w:ind w:left="851"/>
      </w:pPr>
      <w:r w:rsidRPr="004119A9">
        <w:t>A polimerek hegesztési módszerei.</w:t>
      </w:r>
    </w:p>
    <w:p w:rsidR="00FC78C8" w:rsidRPr="004119A9" w:rsidRDefault="00FC78C8" w:rsidP="00FC78C8">
      <w:pPr>
        <w:tabs>
          <w:tab w:val="left" w:pos="1418"/>
          <w:tab w:val="right" w:pos="9072"/>
        </w:tabs>
        <w:spacing w:after="0"/>
        <w:ind w:left="851"/>
      </w:pPr>
      <w:r w:rsidRPr="004119A9">
        <w:t>Tokhegesztés.</w:t>
      </w:r>
    </w:p>
    <w:p w:rsidR="00FC78C8" w:rsidRPr="004119A9" w:rsidRDefault="00FC78C8" w:rsidP="00FC78C8">
      <w:pPr>
        <w:tabs>
          <w:tab w:val="left" w:pos="1418"/>
          <w:tab w:val="right" w:pos="9072"/>
        </w:tabs>
        <w:spacing w:after="0"/>
        <w:ind w:left="851"/>
      </w:pPr>
      <w:r w:rsidRPr="004119A9">
        <w:t>Ultrahangos hegesztés.</w:t>
      </w:r>
    </w:p>
    <w:p w:rsidR="00FC78C8" w:rsidRPr="004119A9" w:rsidRDefault="00FC78C8" w:rsidP="00FC78C8">
      <w:pPr>
        <w:tabs>
          <w:tab w:val="left" w:pos="1418"/>
          <w:tab w:val="right" w:pos="9072"/>
        </w:tabs>
        <w:spacing w:after="0"/>
        <w:ind w:left="851"/>
      </w:pPr>
      <w:r w:rsidRPr="004119A9">
        <w:t>Nagyfrekvenciás hegesztés.</w:t>
      </w:r>
    </w:p>
    <w:p w:rsidR="00FC78C8" w:rsidRPr="004119A9" w:rsidRDefault="00FC78C8" w:rsidP="00FC78C8">
      <w:pPr>
        <w:tabs>
          <w:tab w:val="left" w:pos="1418"/>
          <w:tab w:val="right" w:pos="9072"/>
        </w:tabs>
        <w:spacing w:after="0"/>
        <w:ind w:left="851"/>
      </w:pPr>
      <w:r w:rsidRPr="004119A9">
        <w:t>Dörzshegesztés.</w:t>
      </w:r>
    </w:p>
    <w:p w:rsidR="00FC78C8" w:rsidRPr="004119A9" w:rsidRDefault="00FC78C8" w:rsidP="00FC78C8">
      <w:pPr>
        <w:tabs>
          <w:tab w:val="left" w:pos="1418"/>
          <w:tab w:val="right" w:pos="9072"/>
        </w:tabs>
        <w:spacing w:after="0"/>
        <w:ind w:left="851"/>
      </w:pPr>
      <w:r w:rsidRPr="004119A9">
        <w:t>Lézeres hegesztés.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4119A9" w:rsidRDefault="00FC78C8" w:rsidP="00FC78C8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rPr>
          <w:b/>
          <w:i/>
        </w:rPr>
      </w:pPr>
      <w:r w:rsidRPr="004119A9">
        <w:rPr>
          <w:b/>
          <w:i/>
        </w:rPr>
        <w:t>Hegesztő berendezések típusai I.</w:t>
      </w:r>
      <w:r w:rsidR="004524EF" w:rsidRPr="004119A9">
        <w:rPr>
          <w:b/>
          <w:i/>
        </w:rPr>
        <w:tab/>
      </w:r>
      <w:r w:rsidRPr="004119A9">
        <w:rPr>
          <w:b/>
          <w:i/>
        </w:rPr>
        <w:t>35 óra</w:t>
      </w:r>
    </w:p>
    <w:p w:rsidR="00943045" w:rsidRPr="004119A9" w:rsidRDefault="00943045" w:rsidP="00943045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4119A9">
        <w:t>Hőimpulzusos</w:t>
      </w:r>
      <w:proofErr w:type="spellEnd"/>
      <w:r w:rsidRPr="004119A9">
        <w:t xml:space="preserve"> hegesztő készülék felépítése, működése, karbantartása</w:t>
      </w:r>
    </w:p>
    <w:p w:rsidR="00943045" w:rsidRPr="004119A9" w:rsidRDefault="00943045" w:rsidP="00943045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4119A9">
        <w:t>Hőimpulzusos</w:t>
      </w:r>
      <w:proofErr w:type="spellEnd"/>
      <w:r w:rsidRPr="004119A9">
        <w:t xml:space="preserve"> hegesztő készülék alkalmazási területe</w:t>
      </w:r>
    </w:p>
    <w:p w:rsidR="00943045" w:rsidRPr="004119A9" w:rsidRDefault="00943045" w:rsidP="00943045">
      <w:pPr>
        <w:tabs>
          <w:tab w:val="left" w:pos="1418"/>
          <w:tab w:val="right" w:pos="9072"/>
        </w:tabs>
        <w:spacing w:after="0"/>
        <w:ind w:left="851"/>
      </w:pPr>
      <w:r w:rsidRPr="004119A9">
        <w:t>Fűtőelemes tompahegesztés felépítése, működése, karbantartása</w:t>
      </w:r>
    </w:p>
    <w:p w:rsidR="00943045" w:rsidRPr="004119A9" w:rsidRDefault="00943045" w:rsidP="00943045">
      <w:pPr>
        <w:tabs>
          <w:tab w:val="left" w:pos="1418"/>
          <w:tab w:val="right" w:pos="9072"/>
        </w:tabs>
        <w:spacing w:after="0"/>
        <w:ind w:left="851"/>
      </w:pPr>
      <w:r w:rsidRPr="004119A9">
        <w:t>Fűtőelemes tompahegesztés alkalmazási területe</w:t>
      </w:r>
    </w:p>
    <w:p w:rsidR="00943045" w:rsidRPr="004119A9" w:rsidRDefault="00943045" w:rsidP="00943045">
      <w:pPr>
        <w:tabs>
          <w:tab w:val="left" w:pos="1418"/>
          <w:tab w:val="right" w:pos="9072"/>
        </w:tabs>
        <w:spacing w:after="0"/>
        <w:ind w:left="851"/>
      </w:pPr>
      <w:r w:rsidRPr="004119A9">
        <w:t>Fűtőékes hegesztő felépítése, működése, karbantartása</w:t>
      </w:r>
    </w:p>
    <w:p w:rsidR="00943045" w:rsidRPr="004119A9" w:rsidRDefault="00943045" w:rsidP="00943045">
      <w:pPr>
        <w:tabs>
          <w:tab w:val="left" w:pos="1418"/>
          <w:tab w:val="right" w:pos="9072"/>
        </w:tabs>
        <w:spacing w:after="0"/>
        <w:ind w:left="851"/>
      </w:pPr>
      <w:r w:rsidRPr="004119A9">
        <w:t>Fűtőékes hegesztő alkalmazási területe</w:t>
      </w:r>
    </w:p>
    <w:p w:rsidR="00943045" w:rsidRPr="004119A9" w:rsidRDefault="00943045" w:rsidP="00943045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4119A9">
        <w:t>Forrógázas</w:t>
      </w:r>
      <w:proofErr w:type="spellEnd"/>
      <w:r w:rsidRPr="004119A9">
        <w:t xml:space="preserve"> hegesztőkészülék felépítése, működése, karbantartása</w:t>
      </w:r>
    </w:p>
    <w:p w:rsidR="004524EF" w:rsidRPr="004119A9" w:rsidRDefault="00943045" w:rsidP="00943045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4119A9">
        <w:t>Forrógázas</w:t>
      </w:r>
      <w:proofErr w:type="spellEnd"/>
      <w:r w:rsidRPr="004119A9">
        <w:t xml:space="preserve"> hegesztőkészülék alkalmazási területe</w:t>
      </w:r>
    </w:p>
    <w:p w:rsidR="00943045" w:rsidRPr="004119A9" w:rsidRDefault="00943045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4119A9" w:rsidRDefault="00943045" w:rsidP="0094304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rPr>
          <w:b/>
          <w:i/>
        </w:rPr>
      </w:pPr>
      <w:r w:rsidRPr="004119A9">
        <w:rPr>
          <w:b/>
          <w:i/>
        </w:rPr>
        <w:t>Hegesztő berendezések típusai II.</w:t>
      </w:r>
      <w:r w:rsidR="004524EF" w:rsidRPr="004119A9">
        <w:rPr>
          <w:b/>
          <w:i/>
        </w:rPr>
        <w:tab/>
      </w:r>
      <w:r w:rsidRPr="004119A9">
        <w:rPr>
          <w:b/>
          <w:i/>
        </w:rPr>
        <w:t>35</w:t>
      </w:r>
      <w:r w:rsidR="004524EF" w:rsidRPr="004119A9">
        <w:rPr>
          <w:b/>
          <w:i/>
        </w:rPr>
        <w:t xml:space="preserve"> ó</w:t>
      </w:r>
      <w:r w:rsidRPr="004119A9">
        <w:rPr>
          <w:b/>
          <w:i/>
        </w:rPr>
        <w:t>ra</w:t>
      </w:r>
    </w:p>
    <w:p w:rsidR="004524EF" w:rsidRPr="004119A9" w:rsidRDefault="004524EF" w:rsidP="00DF1227">
      <w:pPr>
        <w:spacing w:after="0"/>
        <w:ind w:left="851"/>
      </w:pPr>
      <w:r w:rsidRPr="004119A9">
        <w:t>Különleges fröccsöntési eljárások gépei és szerszámai, működési elvük.</w:t>
      </w:r>
    </w:p>
    <w:p w:rsidR="004524EF" w:rsidRPr="004119A9" w:rsidRDefault="004524EF" w:rsidP="00DF1227">
      <w:pPr>
        <w:spacing w:after="0"/>
        <w:ind w:left="851"/>
      </w:pPr>
      <w:r w:rsidRPr="004119A9">
        <w:t>Hab</w:t>
      </w:r>
      <w:r w:rsidR="00943045" w:rsidRPr="004119A9">
        <w:t xml:space="preserve"> </w:t>
      </w:r>
      <w:r w:rsidRPr="004119A9">
        <w:t>fröccsöntés gépei és szerszámai, működési elvük.</w:t>
      </w:r>
    </w:p>
    <w:p w:rsidR="004524EF" w:rsidRPr="004119A9" w:rsidRDefault="004524EF" w:rsidP="00DF1227">
      <w:pPr>
        <w:spacing w:after="0"/>
        <w:ind w:left="851"/>
      </w:pPr>
      <w:r w:rsidRPr="004119A9">
        <w:t>Gázzal segített fröccsöntés gépei és szerszámai, működési elvük.</w:t>
      </w:r>
    </w:p>
    <w:p w:rsidR="004524EF" w:rsidRPr="004119A9" w:rsidRDefault="004524EF" w:rsidP="00DF1227">
      <w:pPr>
        <w:spacing w:after="0"/>
        <w:ind w:left="851"/>
      </w:pPr>
      <w:r w:rsidRPr="004119A9">
        <w:t>Belső nyomásos eljárások (</w:t>
      </w:r>
      <w:proofErr w:type="spellStart"/>
      <w:r w:rsidRPr="004119A9">
        <w:t>kifúvásos</w:t>
      </w:r>
      <w:proofErr w:type="spellEnd"/>
      <w:r w:rsidRPr="004119A9">
        <w:t xml:space="preserve"> technika, melléküreges, </w:t>
      </w:r>
      <w:proofErr w:type="spellStart"/>
      <w:r w:rsidRPr="004119A9">
        <w:t>ömledék</w:t>
      </w:r>
      <w:proofErr w:type="spellEnd"/>
      <w:r w:rsidR="00943045" w:rsidRPr="004119A9">
        <w:t xml:space="preserve"> </w:t>
      </w:r>
      <w:r w:rsidRPr="004119A9">
        <w:t xml:space="preserve">visszatolásos, </w:t>
      </w:r>
      <w:proofErr w:type="spellStart"/>
      <w:r w:rsidRPr="004119A9">
        <w:t>felfúvásos</w:t>
      </w:r>
      <w:proofErr w:type="spellEnd"/>
      <w:r w:rsidRPr="004119A9">
        <w:t xml:space="preserve"> eljárás) gépei és szerszámai, működési elvük.</w:t>
      </w:r>
    </w:p>
    <w:p w:rsidR="004524EF" w:rsidRPr="004119A9" w:rsidRDefault="004524EF" w:rsidP="00DF1227">
      <w:pPr>
        <w:spacing w:after="0"/>
        <w:ind w:left="851"/>
      </w:pPr>
      <w:r w:rsidRPr="004119A9">
        <w:t>Külső nyomásos eljárások gépei és szerszámai, működési elvük.</w:t>
      </w:r>
    </w:p>
    <w:p w:rsidR="004524EF" w:rsidRPr="004119A9" w:rsidRDefault="004524EF" w:rsidP="00DF1227">
      <w:pPr>
        <w:spacing w:after="0"/>
        <w:ind w:left="851"/>
      </w:pPr>
      <w:r w:rsidRPr="004119A9">
        <w:t>Gáz</w:t>
      </w:r>
      <w:r w:rsidR="00943045" w:rsidRPr="004119A9">
        <w:t xml:space="preserve"> </w:t>
      </w:r>
      <w:r w:rsidRPr="004119A9">
        <w:t>ellennyomásos technika gépei és szerszámai, működési elvük.</w:t>
      </w:r>
    </w:p>
    <w:p w:rsidR="004524EF" w:rsidRPr="004119A9" w:rsidRDefault="004524EF" w:rsidP="00DF1227">
      <w:pPr>
        <w:spacing w:after="0"/>
        <w:ind w:left="851"/>
      </w:pPr>
      <w:r w:rsidRPr="004119A9">
        <w:t>Vízzel segített fröccsöntés (belső nyomásos technikák, külső nyomásos technikák, víz</w:t>
      </w:r>
      <w:r w:rsidR="00943045" w:rsidRPr="004119A9">
        <w:t xml:space="preserve"> </w:t>
      </w:r>
      <w:r w:rsidRPr="004119A9">
        <w:t>ellennyomásos technikák) gépei és szerszámai, működési elvük.</w:t>
      </w:r>
    </w:p>
    <w:p w:rsidR="004524EF" w:rsidRPr="004119A9" w:rsidRDefault="004524EF" w:rsidP="00DF1227">
      <w:pPr>
        <w:spacing w:after="0"/>
        <w:ind w:left="851"/>
      </w:pPr>
      <w:r w:rsidRPr="004119A9">
        <w:t>Többkomponensű fröccsöntés gépei és szerszámai, működési elvük.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A képzés javasolt helyszíne (ajánlás)</w:t>
      </w:r>
    </w:p>
    <w:p w:rsidR="004524EF" w:rsidRPr="004119A9" w:rsidRDefault="004524EF" w:rsidP="00DF1227">
      <w:pPr>
        <w:spacing w:after="0"/>
        <w:ind w:left="426"/>
      </w:pPr>
      <w:r w:rsidRPr="004119A9">
        <w:t>-</w:t>
      </w: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A tantárgy elsajátítása során alkalmazható sajátos módszerek, tanulói tevékenységformák (ajánlás)</w:t>
      </w: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spacing w:after="0"/>
        <w:ind w:left="426"/>
        <w:rPr>
          <w:i/>
        </w:rPr>
      </w:pP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4119A9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6D799F" w:rsidRPr="004119A9" w:rsidTr="006D799F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4119A9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4119A9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6D799F" w:rsidRPr="004119A9" w:rsidTr="006D799F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D799F" w:rsidRPr="004119A9" w:rsidTr="006D799F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6D799F" w:rsidRPr="004119A9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A tantárgy értékelésének módja</w:t>
      </w:r>
    </w:p>
    <w:p w:rsidR="004524EF" w:rsidRPr="004119A9" w:rsidRDefault="004524EF" w:rsidP="00DF1227">
      <w:pPr>
        <w:spacing w:after="0"/>
        <w:ind w:left="426"/>
      </w:pPr>
      <w:r w:rsidRPr="004119A9">
        <w:t>A nemzeti köznevelésről szóló 2011. évi CXC. törvény. 54. § (2) a) pontja szerinti értékeléssel.</w:t>
      </w: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spacing w:after="0"/>
      </w:pPr>
    </w:p>
    <w:p w:rsidR="004524EF" w:rsidRPr="004119A9" w:rsidRDefault="00943045" w:rsidP="0094304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4119A9">
        <w:rPr>
          <w:b/>
        </w:rPr>
        <w:t>Hegesztési technológiák gyakorlat tantárgy</w:t>
      </w:r>
      <w:r w:rsidR="004524EF" w:rsidRPr="004119A9">
        <w:rPr>
          <w:b/>
        </w:rPr>
        <w:tab/>
      </w:r>
      <w:r w:rsidRPr="004119A9">
        <w:rPr>
          <w:b/>
        </w:rPr>
        <w:t xml:space="preserve">300,5 </w:t>
      </w:r>
      <w:r w:rsidR="004524EF" w:rsidRPr="004119A9">
        <w:rPr>
          <w:b/>
        </w:rPr>
        <w:t>óra</w:t>
      </w:r>
    </w:p>
    <w:p w:rsidR="004524EF" w:rsidRPr="004119A9" w:rsidRDefault="004524EF" w:rsidP="00DF1227"/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A tantárgy tanításának célja</w:t>
      </w:r>
    </w:p>
    <w:p w:rsidR="004524EF" w:rsidRPr="004119A9" w:rsidRDefault="00943045" w:rsidP="00DF1227">
      <w:pPr>
        <w:spacing w:after="0"/>
        <w:ind w:left="426"/>
      </w:pPr>
      <w:r w:rsidRPr="004119A9">
        <w:t>A műanyag-hegesztési</w:t>
      </w:r>
      <w:r w:rsidR="004524EF" w:rsidRPr="004119A9">
        <w:t xml:space="preserve"> eljárás előírásszerű megvalósítása a </w:t>
      </w:r>
      <w:r w:rsidRPr="004119A9">
        <w:t xml:space="preserve">technológia </w:t>
      </w:r>
      <w:r w:rsidR="004524EF" w:rsidRPr="004119A9">
        <w:t>követelményeinek betartásával a folyamatban részt vevő anyagok, berendezések és szerszámok megfelelő használatával.</w:t>
      </w: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Kapcsolódó közismereti, szakmai tartalmak</w:t>
      </w:r>
    </w:p>
    <w:p w:rsidR="004524EF" w:rsidRPr="004119A9" w:rsidRDefault="004524EF" w:rsidP="00DF1227">
      <w:pPr>
        <w:spacing w:after="0"/>
        <w:ind w:left="426"/>
      </w:pPr>
      <w:r w:rsidRPr="004119A9">
        <w:t>Fizika, kémia - az összes témakörhöz kapcsolódik.</w:t>
      </w: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Témakörök</w:t>
      </w:r>
    </w:p>
    <w:p w:rsidR="004524EF" w:rsidRPr="004119A9" w:rsidRDefault="00943045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4119A9">
        <w:rPr>
          <w:b/>
          <w:i/>
        </w:rPr>
        <w:t>Hegesztés folyamata</w:t>
      </w:r>
      <w:r w:rsidR="004524EF" w:rsidRPr="004119A9">
        <w:rPr>
          <w:b/>
          <w:i/>
        </w:rPr>
        <w:tab/>
      </w:r>
      <w:r w:rsidRPr="004119A9">
        <w:rPr>
          <w:b/>
          <w:i/>
        </w:rPr>
        <w:t>88,5</w:t>
      </w:r>
      <w:r w:rsidR="004524EF" w:rsidRPr="004119A9">
        <w:rPr>
          <w:b/>
          <w:i/>
        </w:rPr>
        <w:t xml:space="preserve"> óra</w:t>
      </w:r>
    </w:p>
    <w:p w:rsidR="00943045" w:rsidRPr="004119A9" w:rsidRDefault="00943045" w:rsidP="00943045">
      <w:pPr>
        <w:tabs>
          <w:tab w:val="left" w:pos="1418"/>
          <w:tab w:val="right" w:pos="9072"/>
        </w:tabs>
        <w:spacing w:after="0"/>
        <w:ind w:left="851"/>
      </w:pPr>
      <w:r w:rsidRPr="004119A9">
        <w:t>Különböző hegesztési eljárások gyakorlati megvalósítása.</w:t>
      </w:r>
    </w:p>
    <w:p w:rsidR="00943045" w:rsidRPr="004119A9" w:rsidRDefault="00943045" w:rsidP="00943045">
      <w:pPr>
        <w:tabs>
          <w:tab w:val="left" w:pos="1418"/>
          <w:tab w:val="right" w:pos="9072"/>
        </w:tabs>
        <w:spacing w:after="0"/>
        <w:ind w:left="851"/>
      </w:pPr>
      <w:r w:rsidRPr="004119A9">
        <w:t>A munkadarab rajz és WPS lapok alapján hegesztéshez szükséges eszközök, munka környezete előkészítése.</w:t>
      </w:r>
    </w:p>
    <w:p w:rsidR="00943045" w:rsidRPr="004119A9" w:rsidRDefault="00943045" w:rsidP="00943045">
      <w:pPr>
        <w:tabs>
          <w:tab w:val="left" w:pos="1418"/>
          <w:tab w:val="right" w:pos="9072"/>
        </w:tabs>
        <w:spacing w:after="0"/>
        <w:ind w:left="851"/>
      </w:pPr>
      <w:r w:rsidRPr="004119A9">
        <w:t>Munkadarabok méretre szabása.</w:t>
      </w:r>
    </w:p>
    <w:p w:rsidR="00943045" w:rsidRPr="004119A9" w:rsidRDefault="00943045" w:rsidP="00943045">
      <w:pPr>
        <w:tabs>
          <w:tab w:val="left" w:pos="1418"/>
          <w:tab w:val="right" w:pos="9072"/>
        </w:tabs>
        <w:spacing w:after="0"/>
        <w:ind w:left="851"/>
      </w:pPr>
      <w:r w:rsidRPr="004119A9">
        <w:t>Munkadarabok előkészítése hegesztésre.</w:t>
      </w:r>
    </w:p>
    <w:p w:rsidR="00943045" w:rsidRPr="004119A9" w:rsidRDefault="00943045" w:rsidP="00943045">
      <w:pPr>
        <w:tabs>
          <w:tab w:val="left" w:pos="1418"/>
          <w:tab w:val="right" w:pos="9072"/>
        </w:tabs>
        <w:spacing w:after="0"/>
        <w:ind w:left="851"/>
      </w:pPr>
      <w:r w:rsidRPr="004119A9">
        <w:t xml:space="preserve">A hegesztési folyamat </w:t>
      </w:r>
      <w:proofErr w:type="gramStart"/>
      <w:r w:rsidRPr="004119A9">
        <w:t>végrehajtása .</w:t>
      </w:r>
      <w:proofErr w:type="gramEnd"/>
    </w:p>
    <w:p w:rsidR="00943045" w:rsidRPr="004119A9" w:rsidRDefault="00943045" w:rsidP="00943045">
      <w:pPr>
        <w:tabs>
          <w:tab w:val="left" w:pos="1418"/>
          <w:tab w:val="right" w:pos="9072"/>
        </w:tabs>
        <w:spacing w:after="0"/>
        <w:ind w:left="851"/>
      </w:pPr>
      <w:r w:rsidRPr="004119A9">
        <w:t>A hegesztett kötések önellenőrzése, azonosító jelölése.</w:t>
      </w:r>
    </w:p>
    <w:p w:rsidR="00943045" w:rsidRPr="004119A9" w:rsidRDefault="00943045" w:rsidP="00943045">
      <w:pPr>
        <w:tabs>
          <w:tab w:val="left" w:pos="1418"/>
          <w:tab w:val="right" w:pos="9072"/>
        </w:tabs>
        <w:spacing w:after="0"/>
        <w:ind w:left="851"/>
      </w:pPr>
      <w:r w:rsidRPr="004119A9">
        <w:t xml:space="preserve">Lézeres hegesztés. </w:t>
      </w:r>
    </w:p>
    <w:p w:rsidR="00943045" w:rsidRPr="004119A9" w:rsidRDefault="00943045" w:rsidP="00943045">
      <w:pPr>
        <w:tabs>
          <w:tab w:val="left" w:pos="1418"/>
          <w:tab w:val="right" w:pos="9072"/>
        </w:tabs>
        <w:spacing w:after="0"/>
        <w:ind w:left="851"/>
      </w:pPr>
      <w:r w:rsidRPr="004119A9">
        <w:t>Háromdimenziós hegesztés.</w:t>
      </w:r>
    </w:p>
    <w:p w:rsidR="00943045" w:rsidRPr="004119A9" w:rsidRDefault="00943045" w:rsidP="00943045">
      <w:pPr>
        <w:tabs>
          <w:tab w:val="left" w:pos="1418"/>
          <w:tab w:val="right" w:pos="9072"/>
        </w:tabs>
        <w:spacing w:after="0"/>
        <w:ind w:left="851"/>
      </w:pPr>
      <w:r w:rsidRPr="004119A9">
        <w:t>A varrat ellenőrzése, jelölése.</w:t>
      </w:r>
    </w:p>
    <w:p w:rsidR="00943045" w:rsidRPr="004119A9" w:rsidRDefault="00943045" w:rsidP="00943045">
      <w:pPr>
        <w:tabs>
          <w:tab w:val="left" w:pos="1418"/>
          <w:tab w:val="right" w:pos="9072"/>
        </w:tabs>
        <w:spacing w:after="0"/>
        <w:ind w:left="851"/>
      </w:pPr>
      <w:r w:rsidRPr="004119A9">
        <w:t>Mintatestek vizsgálatai.</w:t>
      </w:r>
    </w:p>
    <w:p w:rsidR="004524EF" w:rsidRPr="004119A9" w:rsidRDefault="00943045" w:rsidP="00943045">
      <w:pPr>
        <w:tabs>
          <w:tab w:val="left" w:pos="1418"/>
          <w:tab w:val="right" w:pos="9072"/>
        </w:tabs>
        <w:spacing w:after="0"/>
        <w:ind w:left="851"/>
      </w:pPr>
      <w:r w:rsidRPr="004119A9">
        <w:t xml:space="preserve">Hibák, </w:t>
      </w:r>
      <w:proofErr w:type="spellStart"/>
      <w:r w:rsidRPr="004119A9">
        <w:t>hibák</w:t>
      </w:r>
      <w:proofErr w:type="spellEnd"/>
      <w:r w:rsidRPr="004119A9">
        <w:t xml:space="preserve"> okai.</w:t>
      </w:r>
    </w:p>
    <w:p w:rsidR="00943045" w:rsidRPr="004119A9" w:rsidRDefault="00943045" w:rsidP="00943045">
      <w:pPr>
        <w:tabs>
          <w:tab w:val="left" w:pos="1418"/>
          <w:tab w:val="right" w:pos="9072"/>
        </w:tabs>
        <w:spacing w:after="0"/>
        <w:ind w:left="851"/>
      </w:pPr>
    </w:p>
    <w:p w:rsidR="004524EF" w:rsidRPr="004119A9" w:rsidRDefault="003D17A5" w:rsidP="003D17A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rPr>
          <w:b/>
          <w:i/>
        </w:rPr>
      </w:pPr>
      <w:r w:rsidRPr="004119A9">
        <w:rPr>
          <w:b/>
          <w:i/>
        </w:rPr>
        <w:t>Hegesztő berendezések üzemeltetése I.</w:t>
      </w:r>
      <w:r w:rsidR="004524EF" w:rsidRPr="004119A9">
        <w:rPr>
          <w:b/>
          <w:i/>
        </w:rPr>
        <w:t xml:space="preserve"> </w:t>
      </w:r>
      <w:r w:rsidR="004524EF" w:rsidRPr="004119A9">
        <w:rPr>
          <w:b/>
          <w:i/>
        </w:rPr>
        <w:tab/>
      </w:r>
      <w:r w:rsidRPr="004119A9">
        <w:rPr>
          <w:b/>
          <w:i/>
        </w:rPr>
        <w:t>106</w:t>
      </w:r>
      <w:r w:rsidR="004524EF" w:rsidRPr="004119A9">
        <w:rPr>
          <w:b/>
          <w:i/>
        </w:rPr>
        <w:t xml:space="preserve"> óra</w:t>
      </w:r>
    </w:p>
    <w:p w:rsidR="003D17A5" w:rsidRPr="004119A9" w:rsidRDefault="003D17A5" w:rsidP="003D17A5">
      <w:pPr>
        <w:tabs>
          <w:tab w:val="left" w:pos="1418"/>
          <w:tab w:val="right" w:pos="9072"/>
        </w:tabs>
        <w:spacing w:after="0"/>
        <w:ind w:left="851"/>
      </w:pPr>
      <w:r w:rsidRPr="004119A9">
        <w:t>Hegesztéshez alkalmazott eszközök telepítése.</w:t>
      </w:r>
    </w:p>
    <w:p w:rsidR="003D17A5" w:rsidRPr="004119A9" w:rsidRDefault="003D17A5" w:rsidP="003D17A5">
      <w:pPr>
        <w:tabs>
          <w:tab w:val="left" w:pos="1418"/>
          <w:tab w:val="right" w:pos="9072"/>
        </w:tabs>
        <w:spacing w:after="0"/>
        <w:ind w:left="851"/>
      </w:pPr>
      <w:r w:rsidRPr="004119A9">
        <w:t xml:space="preserve">Hegesztő berendezés beüzemeltetése </w:t>
      </w:r>
    </w:p>
    <w:p w:rsidR="003D17A5" w:rsidRPr="004119A9" w:rsidRDefault="003D17A5" w:rsidP="003D17A5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4119A9">
        <w:t>Hőimpulzusos</w:t>
      </w:r>
      <w:proofErr w:type="spellEnd"/>
      <w:r w:rsidRPr="004119A9">
        <w:t xml:space="preserve"> hegesztő készülék felépítése, működése, karbantartása</w:t>
      </w:r>
    </w:p>
    <w:p w:rsidR="003D17A5" w:rsidRPr="004119A9" w:rsidRDefault="003D17A5" w:rsidP="003D17A5">
      <w:pPr>
        <w:tabs>
          <w:tab w:val="left" w:pos="1418"/>
          <w:tab w:val="right" w:pos="9072"/>
        </w:tabs>
        <w:spacing w:after="0"/>
        <w:ind w:left="851"/>
      </w:pPr>
      <w:r w:rsidRPr="004119A9">
        <w:t>Fűtőelemes tompahegesztés felépítése, működése, karbantartása</w:t>
      </w:r>
    </w:p>
    <w:p w:rsidR="003D17A5" w:rsidRPr="004119A9" w:rsidRDefault="003D17A5" w:rsidP="003D17A5">
      <w:pPr>
        <w:tabs>
          <w:tab w:val="left" w:pos="1418"/>
          <w:tab w:val="right" w:pos="9072"/>
        </w:tabs>
        <w:spacing w:after="0"/>
        <w:ind w:left="851"/>
      </w:pPr>
      <w:r w:rsidRPr="004119A9">
        <w:t>Fűtőékes hegesztő felépítése, működése, karbantartása</w:t>
      </w:r>
    </w:p>
    <w:p w:rsidR="003D17A5" w:rsidRPr="004119A9" w:rsidRDefault="003D17A5" w:rsidP="003D17A5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4119A9">
        <w:t>Forrógázas</w:t>
      </w:r>
      <w:proofErr w:type="spellEnd"/>
      <w:r w:rsidRPr="004119A9">
        <w:t xml:space="preserve"> hegesztőkészülék felépítése, működése, karbantartása</w:t>
      </w:r>
    </w:p>
    <w:p w:rsidR="003D17A5" w:rsidRPr="004119A9" w:rsidRDefault="003D17A5" w:rsidP="003D17A5">
      <w:pPr>
        <w:tabs>
          <w:tab w:val="left" w:pos="1418"/>
          <w:tab w:val="right" w:pos="9072"/>
        </w:tabs>
        <w:spacing w:after="0"/>
        <w:ind w:left="851"/>
      </w:pPr>
      <w:r w:rsidRPr="004119A9">
        <w:t>A legfontosabb biztonságtechnikai előírások.</w:t>
      </w:r>
    </w:p>
    <w:p w:rsidR="004524EF" w:rsidRPr="004119A9" w:rsidRDefault="003D17A5" w:rsidP="003D17A5">
      <w:pPr>
        <w:tabs>
          <w:tab w:val="left" w:pos="1418"/>
          <w:tab w:val="right" w:pos="9072"/>
        </w:tabs>
        <w:spacing w:after="0"/>
        <w:ind w:left="851"/>
      </w:pPr>
      <w:r w:rsidRPr="004119A9">
        <w:t>A hibák kiszűrése.</w:t>
      </w:r>
    </w:p>
    <w:p w:rsidR="003D17A5" w:rsidRPr="004119A9" w:rsidRDefault="003D17A5" w:rsidP="003D17A5">
      <w:pPr>
        <w:tabs>
          <w:tab w:val="left" w:pos="1418"/>
          <w:tab w:val="right" w:pos="9072"/>
        </w:tabs>
        <w:spacing w:after="0"/>
        <w:ind w:left="851"/>
      </w:pPr>
    </w:p>
    <w:p w:rsidR="004524EF" w:rsidRPr="004119A9" w:rsidRDefault="003D17A5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4119A9">
        <w:rPr>
          <w:b/>
          <w:i/>
        </w:rPr>
        <w:t>Hegesztő berendezések üzemeltetése II.</w:t>
      </w:r>
      <w:r w:rsidR="004524EF" w:rsidRPr="004119A9">
        <w:rPr>
          <w:b/>
          <w:i/>
        </w:rPr>
        <w:tab/>
      </w:r>
      <w:r w:rsidRPr="004119A9">
        <w:rPr>
          <w:b/>
          <w:i/>
        </w:rPr>
        <w:t>106</w:t>
      </w:r>
      <w:r w:rsidR="004524EF" w:rsidRPr="004119A9">
        <w:rPr>
          <w:b/>
          <w:i/>
        </w:rPr>
        <w:t xml:space="preserve"> óra</w:t>
      </w:r>
    </w:p>
    <w:p w:rsidR="003D17A5" w:rsidRPr="004119A9" w:rsidRDefault="003D17A5" w:rsidP="003D17A5">
      <w:pPr>
        <w:tabs>
          <w:tab w:val="left" w:pos="1418"/>
          <w:tab w:val="right" w:pos="9072"/>
        </w:tabs>
        <w:spacing w:after="0"/>
        <w:ind w:left="851"/>
      </w:pPr>
      <w:r w:rsidRPr="004119A9">
        <w:t>Hegesztéshez alkalmazott eszközök telepítése.</w:t>
      </w:r>
    </w:p>
    <w:p w:rsidR="003D17A5" w:rsidRPr="004119A9" w:rsidRDefault="003D17A5" w:rsidP="003D17A5">
      <w:pPr>
        <w:tabs>
          <w:tab w:val="left" w:pos="1418"/>
          <w:tab w:val="right" w:pos="9072"/>
        </w:tabs>
        <w:spacing w:after="0"/>
        <w:ind w:left="851"/>
      </w:pPr>
      <w:r w:rsidRPr="004119A9">
        <w:t xml:space="preserve">Hegesztő berendezés beüzemeltetése </w:t>
      </w:r>
    </w:p>
    <w:p w:rsidR="003D17A5" w:rsidRPr="004119A9" w:rsidRDefault="003D17A5" w:rsidP="003D17A5">
      <w:pPr>
        <w:tabs>
          <w:tab w:val="left" w:pos="1418"/>
          <w:tab w:val="right" w:pos="9072"/>
        </w:tabs>
        <w:spacing w:after="0"/>
        <w:ind w:left="851"/>
      </w:pPr>
      <w:r w:rsidRPr="004119A9">
        <w:t>Nagyfrekvenciás hegesztő készülék felépítése, működése, karbantartása</w:t>
      </w:r>
    </w:p>
    <w:p w:rsidR="003D17A5" w:rsidRPr="004119A9" w:rsidRDefault="003D17A5" w:rsidP="003D17A5">
      <w:pPr>
        <w:tabs>
          <w:tab w:val="left" w:pos="1418"/>
          <w:tab w:val="right" w:pos="9072"/>
        </w:tabs>
        <w:spacing w:after="0"/>
        <w:ind w:left="851"/>
      </w:pPr>
      <w:r w:rsidRPr="004119A9">
        <w:t>Ultrahangos hegesztő készülék felépítése, működése, karbantartása</w:t>
      </w:r>
    </w:p>
    <w:p w:rsidR="003D17A5" w:rsidRPr="004119A9" w:rsidRDefault="003D17A5" w:rsidP="003D17A5">
      <w:pPr>
        <w:tabs>
          <w:tab w:val="left" w:pos="1418"/>
          <w:tab w:val="right" w:pos="9072"/>
        </w:tabs>
        <w:spacing w:after="0"/>
        <w:ind w:left="851"/>
      </w:pPr>
      <w:r w:rsidRPr="004119A9">
        <w:t>Rotációs dörzshegesztő készülék felépítése, működése, karbantartása</w:t>
      </w:r>
    </w:p>
    <w:p w:rsidR="003D17A5" w:rsidRPr="004119A9" w:rsidRDefault="003D17A5" w:rsidP="003D17A5">
      <w:pPr>
        <w:tabs>
          <w:tab w:val="left" w:pos="1418"/>
          <w:tab w:val="right" w:pos="9072"/>
        </w:tabs>
        <w:spacing w:after="0"/>
        <w:ind w:left="851"/>
      </w:pPr>
      <w:r w:rsidRPr="004119A9">
        <w:t>Vibrációs (súrlódási) hegesztő készülék felépítése, működése, karbantartása</w:t>
      </w:r>
    </w:p>
    <w:p w:rsidR="003D17A5" w:rsidRPr="004119A9" w:rsidRDefault="003D17A5" w:rsidP="003D17A5">
      <w:pPr>
        <w:tabs>
          <w:tab w:val="left" w:pos="1418"/>
          <w:tab w:val="right" w:pos="9072"/>
        </w:tabs>
        <w:spacing w:after="0"/>
        <w:ind w:left="851"/>
      </w:pPr>
      <w:r w:rsidRPr="004119A9">
        <w:t>Lézeres hegesztés berendezései.</w:t>
      </w:r>
    </w:p>
    <w:p w:rsidR="003D17A5" w:rsidRPr="004119A9" w:rsidRDefault="003D17A5" w:rsidP="003D17A5">
      <w:pPr>
        <w:tabs>
          <w:tab w:val="left" w:pos="1418"/>
          <w:tab w:val="right" w:pos="9072"/>
        </w:tabs>
        <w:spacing w:after="0"/>
        <w:ind w:left="851"/>
      </w:pPr>
      <w:r w:rsidRPr="004119A9">
        <w:t>A legfontosabb biztonságtechnikai előírások.</w:t>
      </w:r>
    </w:p>
    <w:p w:rsidR="004524EF" w:rsidRPr="004119A9" w:rsidRDefault="003D17A5" w:rsidP="003D17A5">
      <w:pPr>
        <w:tabs>
          <w:tab w:val="left" w:pos="1418"/>
          <w:tab w:val="right" w:pos="9072"/>
        </w:tabs>
        <w:spacing w:after="0"/>
        <w:ind w:left="851"/>
      </w:pPr>
      <w:r w:rsidRPr="004119A9">
        <w:t>A hibák kiszűrése.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A képzés javasolt helyszíne (ajánlás)</w:t>
      </w: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A tantárgy elsajátítása során alkalmazható sajátos módszerek, tanulói tevékenységformák (ajánlás)</w:t>
      </w: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spacing w:after="0"/>
        <w:ind w:left="426"/>
        <w:rPr>
          <w:i/>
        </w:rPr>
      </w:pP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4119A9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6D799F" w:rsidRPr="004119A9" w:rsidTr="006D799F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4119A9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4119A9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6D799F" w:rsidRPr="004119A9" w:rsidTr="006D799F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D799F" w:rsidRPr="004119A9" w:rsidTr="006D799F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6D799F" w:rsidRPr="004119A9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lastRenderedPageBreak/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rajz készítés</w:t>
            </w:r>
            <w:proofErr w:type="gramEnd"/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 tárgyról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6D799F" w:rsidRPr="004119A9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Árutermelő szakmai munkatevékenység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6D799F" w:rsidRPr="004119A9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Feladattal vezetett szerkezetelemzés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Technológiai próbák végzése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Technológiai minták elemzése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Geometriai mérési 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Vegyészeti laboratóriumi alapmérések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D799F" w:rsidRPr="004119A9" w:rsidTr="006D799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99F" w:rsidRPr="004119A9" w:rsidRDefault="006D799F" w:rsidP="006D799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A tantárgy értékelésének módja</w:t>
      </w:r>
    </w:p>
    <w:p w:rsidR="004524EF" w:rsidRPr="004119A9" w:rsidRDefault="004524EF" w:rsidP="00DF1227">
      <w:pPr>
        <w:spacing w:after="0"/>
        <w:ind w:left="426"/>
      </w:pPr>
      <w:r w:rsidRPr="004119A9">
        <w:t>A nemzeti köznevelésről szóló 2011. évi CXC. törvény. 54. § (2) a) pontja szerinti értékeléssel.</w:t>
      </w: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spacing w:after="200" w:line="276" w:lineRule="auto"/>
        <w:jc w:val="left"/>
      </w:pPr>
      <w:r w:rsidRPr="004119A9">
        <w:br w:type="page"/>
      </w:r>
    </w:p>
    <w:p w:rsidR="004524EF" w:rsidRPr="004119A9" w:rsidRDefault="004524EF" w:rsidP="00DF1227"/>
    <w:p w:rsidR="004524EF" w:rsidRPr="004119A9" w:rsidRDefault="004524EF" w:rsidP="00DF1227">
      <w:pPr>
        <w:spacing w:before="2880"/>
        <w:jc w:val="center"/>
        <w:rPr>
          <w:b/>
          <w:sz w:val="36"/>
        </w:rPr>
      </w:pPr>
      <w:r w:rsidRPr="004119A9">
        <w:rPr>
          <w:b/>
          <w:sz w:val="36"/>
        </w:rPr>
        <w:t>A</w:t>
      </w:r>
    </w:p>
    <w:p w:rsidR="004524EF" w:rsidRPr="004119A9" w:rsidRDefault="004524EF" w:rsidP="00DF1227">
      <w:pPr>
        <w:spacing w:after="480"/>
        <w:jc w:val="center"/>
        <w:rPr>
          <w:b/>
          <w:sz w:val="36"/>
        </w:rPr>
      </w:pPr>
      <w:r w:rsidRPr="00F92001">
        <w:rPr>
          <w:b/>
          <w:sz w:val="36"/>
        </w:rPr>
        <w:t>10090-</w:t>
      </w:r>
      <w:r w:rsidRPr="00BB6CCC">
        <w:rPr>
          <w:b/>
          <w:sz w:val="36"/>
        </w:rPr>
        <w:t>16</w:t>
      </w:r>
      <w:r w:rsidRPr="004119A9">
        <w:rPr>
          <w:b/>
          <w:sz w:val="36"/>
        </w:rPr>
        <w:t xml:space="preserve"> azonosító számú</w:t>
      </w:r>
    </w:p>
    <w:p w:rsidR="004524EF" w:rsidRPr="004119A9" w:rsidRDefault="004524EF" w:rsidP="00DF1227">
      <w:pPr>
        <w:jc w:val="center"/>
        <w:rPr>
          <w:b/>
          <w:sz w:val="36"/>
        </w:rPr>
      </w:pPr>
      <w:r w:rsidRPr="004119A9">
        <w:rPr>
          <w:b/>
          <w:sz w:val="36"/>
        </w:rPr>
        <w:t>Műanyagipari üzemismeretek</w:t>
      </w:r>
    </w:p>
    <w:p w:rsidR="004524EF" w:rsidRPr="004119A9" w:rsidRDefault="004524EF" w:rsidP="00DF1227">
      <w:pPr>
        <w:jc w:val="center"/>
        <w:rPr>
          <w:b/>
          <w:sz w:val="36"/>
        </w:rPr>
      </w:pPr>
      <w:proofErr w:type="gramStart"/>
      <w:r w:rsidRPr="004119A9">
        <w:rPr>
          <w:b/>
          <w:sz w:val="36"/>
        </w:rPr>
        <w:t>megnevezésű</w:t>
      </w:r>
      <w:proofErr w:type="gramEnd"/>
    </w:p>
    <w:p w:rsidR="004524EF" w:rsidRPr="004119A9" w:rsidRDefault="004524EF" w:rsidP="00DF1227">
      <w:pPr>
        <w:spacing w:before="480" w:after="480"/>
        <w:jc w:val="center"/>
        <w:rPr>
          <w:b/>
          <w:sz w:val="36"/>
        </w:rPr>
      </w:pPr>
      <w:proofErr w:type="gramStart"/>
      <w:r w:rsidRPr="004119A9">
        <w:rPr>
          <w:b/>
          <w:sz w:val="36"/>
        </w:rPr>
        <w:t>szakmai</w:t>
      </w:r>
      <w:proofErr w:type="gramEnd"/>
      <w:r w:rsidRPr="004119A9">
        <w:rPr>
          <w:b/>
          <w:sz w:val="36"/>
        </w:rPr>
        <w:t xml:space="preserve"> követelménymodul</w:t>
      </w:r>
    </w:p>
    <w:p w:rsidR="004524EF" w:rsidRPr="004119A9" w:rsidRDefault="004524EF" w:rsidP="00DF1227">
      <w:pPr>
        <w:jc w:val="center"/>
        <w:rPr>
          <w:b/>
          <w:sz w:val="36"/>
        </w:rPr>
      </w:pPr>
      <w:proofErr w:type="gramStart"/>
      <w:r w:rsidRPr="004119A9">
        <w:rPr>
          <w:b/>
          <w:sz w:val="36"/>
        </w:rPr>
        <w:t>tantárgyai</w:t>
      </w:r>
      <w:proofErr w:type="gramEnd"/>
      <w:r w:rsidRPr="004119A9">
        <w:rPr>
          <w:b/>
          <w:sz w:val="36"/>
        </w:rPr>
        <w:t>, témakörei</w:t>
      </w:r>
    </w:p>
    <w:p w:rsidR="004524EF" w:rsidRPr="004119A9" w:rsidRDefault="004524EF" w:rsidP="00DF1227">
      <w:pPr>
        <w:spacing w:after="200" w:line="276" w:lineRule="auto"/>
        <w:jc w:val="left"/>
      </w:pPr>
      <w:r w:rsidRPr="004119A9">
        <w:br w:type="page"/>
      </w:r>
    </w:p>
    <w:p w:rsidR="004524EF" w:rsidRPr="004119A9" w:rsidRDefault="004524EF" w:rsidP="00DF1227">
      <w:r w:rsidRPr="004119A9">
        <w:lastRenderedPageBreak/>
        <w:t>A 10090-16 azonosító számú Műanyagipari üzemismeretek megnevezésű szakmai követelménymodulhoz tartozó tantárgyak és témakörök oktatása során fejlesztendő kompetenciák</w:t>
      </w:r>
    </w:p>
    <w:tbl>
      <w:tblPr>
        <w:tblW w:w="92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31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1"/>
      </w:tblGrid>
      <w:tr w:rsidR="000B2EA5" w:rsidRPr="004119A9" w:rsidTr="008970CF">
        <w:trPr>
          <w:cantSplit/>
          <w:trHeight w:val="266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0" w:type="dxa"/>
            <w:shd w:val="clear" w:color="auto" w:fill="auto"/>
            <w:textDirection w:val="btLr"/>
            <w:vAlign w:val="bottom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Gépek üzemeltetése, karbantartása</w:t>
            </w:r>
          </w:p>
        </w:tc>
        <w:tc>
          <w:tcPr>
            <w:tcW w:w="490" w:type="dxa"/>
            <w:shd w:val="clear" w:color="auto" w:fill="auto"/>
            <w:textDirection w:val="btLr"/>
            <w:vAlign w:val="bottom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Gyártmánykészítés és dokumentálás I</w:t>
            </w:r>
          </w:p>
        </w:tc>
        <w:tc>
          <w:tcPr>
            <w:tcW w:w="490" w:type="dxa"/>
            <w:shd w:val="clear" w:color="auto" w:fill="auto"/>
            <w:textDirection w:val="btLr"/>
            <w:vAlign w:val="bottom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Gyártmánykészítés és dokumentálás II</w:t>
            </w:r>
          </w:p>
        </w:tc>
        <w:tc>
          <w:tcPr>
            <w:tcW w:w="490" w:type="dxa"/>
            <w:shd w:val="clear" w:color="auto" w:fill="auto"/>
            <w:textDirection w:val="btLr"/>
            <w:vAlign w:val="bottom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Méréstechnikai ismeretek I</w:t>
            </w:r>
          </w:p>
        </w:tc>
        <w:tc>
          <w:tcPr>
            <w:tcW w:w="490" w:type="dxa"/>
            <w:shd w:val="clear" w:color="auto" w:fill="auto"/>
            <w:textDirection w:val="btL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Méréstechnikai ismeretek II</w:t>
            </w:r>
          </w:p>
        </w:tc>
        <w:tc>
          <w:tcPr>
            <w:tcW w:w="490" w:type="dxa"/>
            <w:shd w:val="clear" w:color="auto" w:fill="auto"/>
            <w:textDirection w:val="btL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Irányítástechnikai ismeretek</w:t>
            </w:r>
          </w:p>
        </w:tc>
        <w:tc>
          <w:tcPr>
            <w:tcW w:w="490" w:type="dxa"/>
            <w:shd w:val="clear" w:color="auto" w:fill="auto"/>
            <w:textDirection w:val="btL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Minőségbiztosítási alapismeretek</w:t>
            </w:r>
          </w:p>
        </w:tc>
        <w:tc>
          <w:tcPr>
            <w:tcW w:w="490" w:type="dxa"/>
            <w:shd w:val="clear" w:color="auto" w:fill="auto"/>
            <w:textDirection w:val="btL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Dokumentációkezelés</w:t>
            </w:r>
          </w:p>
        </w:tc>
        <w:tc>
          <w:tcPr>
            <w:tcW w:w="490" w:type="dxa"/>
            <w:shd w:val="clear" w:color="auto" w:fill="auto"/>
            <w:textDirection w:val="btL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Minőségfejlesztés</w:t>
            </w:r>
          </w:p>
        </w:tc>
        <w:tc>
          <w:tcPr>
            <w:tcW w:w="490" w:type="dxa"/>
            <w:shd w:val="clear" w:color="auto" w:fill="auto"/>
            <w:textDirection w:val="btL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Tűzvédelem</w:t>
            </w:r>
          </w:p>
        </w:tc>
        <w:tc>
          <w:tcPr>
            <w:tcW w:w="490" w:type="dxa"/>
            <w:shd w:val="clear" w:color="auto" w:fill="auto"/>
            <w:textDirection w:val="btL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Környezetvédelem</w:t>
            </w:r>
          </w:p>
        </w:tc>
        <w:tc>
          <w:tcPr>
            <w:tcW w:w="491" w:type="dxa"/>
            <w:shd w:val="clear" w:color="auto" w:fill="auto"/>
            <w:textDirection w:val="btL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Balesetvédelem </w:t>
            </w:r>
          </w:p>
        </w:tc>
      </w:tr>
      <w:tr w:rsidR="000B2EA5" w:rsidRPr="004119A9" w:rsidTr="008970CF">
        <w:trPr>
          <w:trHeight w:val="300"/>
          <w:jc w:val="center"/>
        </w:trPr>
        <w:tc>
          <w:tcPr>
            <w:tcW w:w="9212" w:type="dxa"/>
            <w:gridSpan w:val="13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0B2EA5" w:rsidRPr="004119A9" w:rsidTr="008970CF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Meggyőződik a munkahely általános biztonsági állapotáról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B2EA5" w:rsidRPr="004119A9" w:rsidTr="008970CF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 munkavégzéssel összefüggő általános szabályokat alkalmazza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B2EA5" w:rsidRPr="004119A9" w:rsidTr="008970CF">
        <w:trPr>
          <w:trHeight w:val="102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Betartja és betartatja a munka-, baleset-tűz- és környezetvédelmi, valamint a szakmára, szerelési-javítási technológiára vonatkozó előírásokat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B2EA5" w:rsidRPr="004119A9" w:rsidTr="008970CF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Részt vesz a munka- és balesetvédelmi oktatáson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B2EA5" w:rsidRPr="004119A9" w:rsidTr="008970CF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Gondoskodik a munka-, tűz- és balesetvédelmi eszközökről és azok használhatóságáról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B2EA5" w:rsidRPr="004119A9" w:rsidTr="008970CF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Részt vesz a tűzoltásban, mentésben, elsősegélyt nyújt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B2EA5" w:rsidRPr="004119A9" w:rsidTr="008970CF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Minőségbiztosítási rendszereket, azok előírásait megismeri, betartja.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B2EA5" w:rsidRPr="004119A9" w:rsidTr="008970CF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Gyártási dokumentációkat értelmezi, vezeti és kezeli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B2EA5" w:rsidRPr="004119A9" w:rsidTr="008970CF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Kiválasztja a gyártáshoz szükséges alapanyagokat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B2EA5" w:rsidRPr="004119A9" w:rsidTr="008970CF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Ellenőrzi az alapanyagok mennyiségét, méreteit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B2EA5" w:rsidRPr="004119A9" w:rsidTr="008970CF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Kiválasztja a gyártáshoz alkalmazandó berendezéseket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B2EA5" w:rsidRPr="004119A9" w:rsidTr="008970CF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Ellenőrzi a gyártó berendezések alkalmasságát (érvényes felülvizsgált állapotát)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B2EA5" w:rsidRPr="004119A9" w:rsidTr="008970CF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Beüzemeli a gyártó berendezést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B2EA5" w:rsidRPr="004119A9" w:rsidTr="008970CF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Ellenőrzi a gyártási paraméterek beállítását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B2EA5" w:rsidRPr="004119A9" w:rsidTr="008970CF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Előkészíti az alapanyagokat a feldolgozáshoz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B2EA5" w:rsidRPr="004119A9" w:rsidTr="008970CF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Ellenőrzi az alapanyagok feldolgozhatósági állapotát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B2EA5" w:rsidRPr="004119A9" w:rsidTr="008970CF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Kikészíti az alapanyagból a technológiailag szükséges gyártási mennyiséget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B2EA5" w:rsidRPr="004119A9" w:rsidTr="008970CF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lastRenderedPageBreak/>
              <w:t>Végrehajtja gyártástechnológiai előírás szerinti műveleteket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B2EA5" w:rsidRPr="004119A9" w:rsidTr="008970CF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Ellenőrzi szemrevételezéssel a legyártott terméket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B2EA5" w:rsidRPr="004119A9" w:rsidTr="008970CF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Szükség szerint módosít a technológiai paramétereken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B2EA5" w:rsidRPr="004119A9" w:rsidTr="008970CF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Elkülöníti a nem megfelelő terméket a jó terméktől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B2EA5" w:rsidRPr="004119A9" w:rsidTr="008970CF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Előírás szerint jelöli a legyártott terméket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B2EA5" w:rsidRPr="004119A9" w:rsidTr="008970CF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Hulladéktárolóba juttatja a gyártási mellékterméket, hulladékot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B2EA5" w:rsidRPr="004119A9" w:rsidTr="008970CF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Előkészíti laboratóriumi vizsgálatra az ellenőrzendő termékmintát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B2EA5" w:rsidRPr="004119A9" w:rsidTr="008970CF">
        <w:trPr>
          <w:trHeight w:val="76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Munkahelyi hierarchiába beilleszkedik, együttműködik a kollégákkal, az üzemi és vállalati irányítással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B2EA5" w:rsidRPr="004119A9" w:rsidTr="008970CF">
        <w:trPr>
          <w:trHeight w:val="300"/>
          <w:jc w:val="center"/>
        </w:trPr>
        <w:tc>
          <w:tcPr>
            <w:tcW w:w="9212" w:type="dxa"/>
            <w:gridSpan w:val="13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0B2EA5" w:rsidRPr="004119A9" w:rsidTr="008970CF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Gépelemek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B2EA5" w:rsidRPr="004119A9" w:rsidTr="008970CF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Mechanika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B2EA5" w:rsidRPr="004119A9" w:rsidTr="008970CF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Mechanikai mérőműszerek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B2EA5" w:rsidRPr="004119A9" w:rsidTr="008970CF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Anyag- és gyártmányismeret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B2EA5" w:rsidRPr="004119A9" w:rsidTr="008970CF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Anyagvizsgálati eljárások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B2EA5" w:rsidRPr="004119A9" w:rsidTr="008970CF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Gépkarbantartás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B2EA5" w:rsidRPr="004119A9" w:rsidTr="008970CF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Csővezetéki rajzjelek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B2EA5" w:rsidRPr="004119A9" w:rsidTr="008970CF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Vezérlés- és szabályzástechnika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B2EA5" w:rsidRPr="004119A9" w:rsidTr="008970CF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Szabványok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B2EA5" w:rsidRPr="004119A9" w:rsidTr="008970CF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Műszaki dokumentáció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B2EA5" w:rsidRPr="004119A9" w:rsidTr="008970CF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Általános munkavédelem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B2EA5" w:rsidRPr="004119A9" w:rsidTr="008970CF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Érintésvédelem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B2EA5" w:rsidRPr="004119A9" w:rsidTr="008970CF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Elsősegélynyújtás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B2EA5" w:rsidRPr="004119A9" w:rsidTr="008970CF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Általános tűzvédelem, tűzoltó készülékek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B2EA5" w:rsidRPr="004119A9" w:rsidTr="008970CF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Környezetvédelem, veszélyes hulladékok kezelése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B2EA5" w:rsidRPr="004119A9" w:rsidTr="008970CF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Memóriák, adattárolók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B2EA5" w:rsidRPr="004119A9" w:rsidTr="008970CF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Méréstechnikai ismeretek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B2EA5" w:rsidRPr="004119A9" w:rsidTr="008970CF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Irányítástechnikai alapismeretek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B2EA5" w:rsidRPr="004119A9" w:rsidTr="008970CF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Gépek, szerszámok karbantartása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B2EA5" w:rsidRPr="004119A9" w:rsidTr="008970CF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Nehéz szerszámok mozgatása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B2EA5" w:rsidRPr="004119A9" w:rsidTr="008970CF">
        <w:trPr>
          <w:trHeight w:val="300"/>
          <w:jc w:val="center"/>
        </w:trPr>
        <w:tc>
          <w:tcPr>
            <w:tcW w:w="9212" w:type="dxa"/>
            <w:gridSpan w:val="13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0B2EA5" w:rsidRPr="004119A9" w:rsidTr="008970CF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Munkadarab rajz olvasása, értelmezése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B2EA5" w:rsidRPr="004119A9" w:rsidTr="008970CF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Folyadék tömlők bekötési rajz olvasása, értelmezése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B2EA5" w:rsidRPr="004119A9" w:rsidTr="008970CF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Kézi és elemi gépi fa- és műanyag-forgácsoló szerszámok használata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B2EA5" w:rsidRPr="004119A9" w:rsidTr="008970CF">
        <w:trPr>
          <w:trHeight w:val="510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Kézi és gépi kötőelem szerelő szerszámok használata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B2EA5" w:rsidRPr="004119A9" w:rsidTr="008970CF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Elsősegély eszközeinek használata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B2EA5" w:rsidRPr="004119A9" w:rsidTr="008970CF">
        <w:trPr>
          <w:trHeight w:val="300"/>
          <w:jc w:val="center"/>
        </w:trPr>
        <w:tc>
          <w:tcPr>
            <w:tcW w:w="9212" w:type="dxa"/>
            <w:gridSpan w:val="13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0B2EA5" w:rsidRPr="004119A9" w:rsidTr="008970CF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B2EA5" w:rsidRPr="004119A9" w:rsidTr="008970CF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B2EA5" w:rsidRPr="004119A9" w:rsidTr="008970CF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B2EA5" w:rsidRPr="004119A9" w:rsidTr="008970CF">
        <w:trPr>
          <w:trHeight w:val="300"/>
          <w:jc w:val="center"/>
        </w:trPr>
        <w:tc>
          <w:tcPr>
            <w:tcW w:w="9212" w:type="dxa"/>
            <w:gridSpan w:val="13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lastRenderedPageBreak/>
              <w:t>TÁRSAS KOMPETENCIÁK</w:t>
            </w:r>
          </w:p>
        </w:tc>
      </w:tr>
      <w:tr w:rsidR="000B2EA5" w:rsidRPr="004119A9" w:rsidTr="008970CF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B2EA5" w:rsidRPr="004119A9" w:rsidTr="008970CF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B2EA5" w:rsidRPr="004119A9" w:rsidTr="008970CF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Kompromisszum-készség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B2EA5" w:rsidRPr="004119A9" w:rsidTr="008970CF">
        <w:trPr>
          <w:trHeight w:val="300"/>
          <w:jc w:val="center"/>
        </w:trPr>
        <w:tc>
          <w:tcPr>
            <w:tcW w:w="9212" w:type="dxa"/>
            <w:gridSpan w:val="13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0B2EA5" w:rsidRPr="004119A9" w:rsidTr="008970CF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B2EA5" w:rsidRPr="004119A9" w:rsidTr="008970CF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Lényegfelismerés (lényeglátás)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B2EA5" w:rsidRPr="004119A9" w:rsidTr="008970CF">
        <w:trPr>
          <w:trHeight w:val="255"/>
          <w:jc w:val="center"/>
        </w:trPr>
        <w:tc>
          <w:tcPr>
            <w:tcW w:w="3331" w:type="dxa"/>
            <w:shd w:val="clear" w:color="auto" w:fill="auto"/>
            <w:vAlign w:val="center"/>
            <w:hideMark/>
          </w:tcPr>
          <w:p w:rsidR="000B2EA5" w:rsidRPr="004119A9" w:rsidRDefault="000B2EA5" w:rsidP="008970CF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1" w:type="dxa"/>
            <w:shd w:val="clear" w:color="auto" w:fill="auto"/>
            <w:vAlign w:val="center"/>
          </w:tcPr>
          <w:p w:rsidR="000B2EA5" w:rsidRPr="004119A9" w:rsidRDefault="000B2EA5" w:rsidP="008970CF">
            <w:pPr>
              <w:spacing w:after="0"/>
              <w:jc w:val="center"/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4524EF" w:rsidRPr="004119A9" w:rsidRDefault="004524EF" w:rsidP="00DF1227">
      <w:r w:rsidRPr="004119A9">
        <w:br w:type="page"/>
      </w:r>
    </w:p>
    <w:p w:rsidR="004524EF" w:rsidRPr="004119A9" w:rsidRDefault="004524EF" w:rsidP="00DF1227">
      <w:pPr>
        <w:spacing w:after="0"/>
      </w:pPr>
    </w:p>
    <w:p w:rsidR="004524EF" w:rsidRPr="004119A9" w:rsidRDefault="004524EF" w:rsidP="00DF1227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4119A9">
        <w:rPr>
          <w:b/>
        </w:rPr>
        <w:t>Gépek üzemeltetése gyakorlat tantárgy</w:t>
      </w:r>
      <w:r w:rsidRPr="004119A9">
        <w:rPr>
          <w:b/>
        </w:rPr>
        <w:tab/>
      </w:r>
      <w:r w:rsidR="0089149F" w:rsidRPr="004119A9">
        <w:rPr>
          <w:b/>
        </w:rPr>
        <w:t>212</w:t>
      </w:r>
      <w:r w:rsidRPr="004119A9">
        <w:rPr>
          <w:b/>
        </w:rPr>
        <w:t xml:space="preserve"> óra</w:t>
      </w:r>
    </w:p>
    <w:p w:rsidR="004524EF" w:rsidRPr="004119A9" w:rsidRDefault="004524EF" w:rsidP="00DF1227"/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A tantárgy tanításának célja</w:t>
      </w:r>
    </w:p>
    <w:p w:rsidR="004524EF" w:rsidRPr="004119A9" w:rsidRDefault="004524EF" w:rsidP="00DF1227">
      <w:pPr>
        <w:spacing w:after="0"/>
        <w:ind w:left="426"/>
      </w:pPr>
      <w:r w:rsidRPr="004119A9">
        <w:t>A tanuló legyen képes egy már általa ismert műanyag-feldolgozó technológia használatával a szabványoknak megfelelő termék előállítására, az eljárás teljes folyamatának dokumentálására. A tanuló helyesen válassza ki a gyártáshoz alkalmazandó alapanyagokat és berendezéseket. Üzemelje be a gépet, végezze el a gyártóberendezések alkalmasságának (érvényes felülvizsgálati állapotnak) ellenőrzését, a paraméterek megfelelő beállítását.</w:t>
      </w: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Kapcsolódó közismereti, szakmai tartalmak</w:t>
      </w:r>
    </w:p>
    <w:p w:rsidR="004524EF" w:rsidRPr="004119A9" w:rsidRDefault="004524EF" w:rsidP="00DF1227">
      <w:pPr>
        <w:spacing w:after="0"/>
        <w:ind w:left="426"/>
      </w:pPr>
      <w:r w:rsidRPr="004119A9">
        <w:t>Fizika - Gépek üzemeltetése, karbantartása munkakörhöz kapcsolódik.</w:t>
      </w: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Témakörök</w:t>
      </w:r>
    </w:p>
    <w:p w:rsidR="004524EF" w:rsidRPr="004119A9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4119A9">
        <w:rPr>
          <w:b/>
          <w:i/>
        </w:rPr>
        <w:t>Gépek üzemeltetése, karbantartása</w:t>
      </w:r>
      <w:r w:rsidRPr="004119A9">
        <w:rPr>
          <w:b/>
          <w:i/>
        </w:rPr>
        <w:tab/>
      </w:r>
      <w:r w:rsidR="0089149F" w:rsidRPr="004119A9">
        <w:rPr>
          <w:b/>
          <w:i/>
        </w:rPr>
        <w:t>88</w:t>
      </w:r>
      <w:r w:rsidRPr="004119A9">
        <w:rPr>
          <w:b/>
          <w:i/>
        </w:rPr>
        <w:t xml:space="preserve"> óra</w:t>
      </w:r>
    </w:p>
    <w:p w:rsidR="004524EF" w:rsidRPr="004119A9" w:rsidRDefault="004524EF" w:rsidP="00DF1227">
      <w:pPr>
        <w:spacing w:after="0"/>
        <w:ind w:left="851"/>
      </w:pPr>
      <w:r w:rsidRPr="004119A9">
        <w:t>Gépelemek.</w:t>
      </w:r>
    </w:p>
    <w:p w:rsidR="004524EF" w:rsidRPr="004119A9" w:rsidRDefault="004524EF" w:rsidP="00DF1227">
      <w:pPr>
        <w:spacing w:after="0"/>
        <w:ind w:left="851"/>
      </w:pPr>
      <w:r w:rsidRPr="004119A9">
        <w:t>Gördülőcsapágyak feladatai és tulajdonságai.</w:t>
      </w:r>
    </w:p>
    <w:p w:rsidR="004524EF" w:rsidRPr="004119A9" w:rsidRDefault="004524EF" w:rsidP="008919C6">
      <w:pPr>
        <w:spacing w:after="0"/>
        <w:ind w:left="851"/>
      </w:pPr>
      <w:r w:rsidRPr="004119A9">
        <w:t>Gördülőcsapágyak típusai és felhasználási területeik.</w:t>
      </w:r>
    </w:p>
    <w:p w:rsidR="004524EF" w:rsidRPr="004119A9" w:rsidRDefault="004524EF" w:rsidP="008919C6">
      <w:pPr>
        <w:spacing w:after="0"/>
        <w:ind w:left="851"/>
      </w:pPr>
      <w:r w:rsidRPr="004119A9">
        <w:t>Gördülőcsapágyak jelölési rendszere.</w:t>
      </w:r>
    </w:p>
    <w:p w:rsidR="004524EF" w:rsidRPr="004119A9" w:rsidRDefault="004524EF" w:rsidP="008919C6">
      <w:pPr>
        <w:spacing w:after="0"/>
        <w:ind w:left="851"/>
      </w:pPr>
      <w:r w:rsidRPr="004119A9">
        <w:t>Gördülőcsapágyak kenése,</w:t>
      </w:r>
    </w:p>
    <w:p w:rsidR="004524EF" w:rsidRPr="004119A9" w:rsidRDefault="004524EF" w:rsidP="008919C6">
      <w:pPr>
        <w:spacing w:after="0"/>
        <w:ind w:left="851"/>
      </w:pPr>
      <w:r w:rsidRPr="004119A9">
        <w:t xml:space="preserve">Gördülőcsapágyak tömítései. </w:t>
      </w:r>
    </w:p>
    <w:p w:rsidR="004524EF" w:rsidRPr="004119A9" w:rsidRDefault="004524EF" w:rsidP="008919C6">
      <w:pPr>
        <w:spacing w:after="0"/>
        <w:ind w:left="851"/>
      </w:pPr>
      <w:r w:rsidRPr="004119A9">
        <w:t>Gördülőcsapágyak beépítési megoldásaik.</w:t>
      </w:r>
    </w:p>
    <w:p w:rsidR="004524EF" w:rsidRPr="004119A9" w:rsidRDefault="004524EF" w:rsidP="008919C6">
      <w:pPr>
        <w:spacing w:after="0"/>
        <w:ind w:left="851"/>
      </w:pPr>
      <w:r w:rsidRPr="004119A9">
        <w:t>Gördülőcsapágyak szerelése.</w:t>
      </w:r>
    </w:p>
    <w:p w:rsidR="004524EF" w:rsidRPr="004119A9" w:rsidRDefault="004524EF" w:rsidP="008919C6">
      <w:pPr>
        <w:spacing w:after="0"/>
        <w:ind w:left="851"/>
      </w:pPr>
      <w:r w:rsidRPr="004119A9">
        <w:t>Kenőanyagok fajtái, csoportosításuk.</w:t>
      </w:r>
    </w:p>
    <w:p w:rsidR="004524EF" w:rsidRPr="004119A9" w:rsidRDefault="004524EF" w:rsidP="008919C6">
      <w:pPr>
        <w:spacing w:after="0"/>
        <w:ind w:left="851"/>
      </w:pPr>
      <w:r w:rsidRPr="004119A9">
        <w:t>Kenőanyag adagolás, kenőberendezések.</w:t>
      </w:r>
    </w:p>
    <w:p w:rsidR="004524EF" w:rsidRPr="004119A9" w:rsidRDefault="004524EF" w:rsidP="008919C6">
      <w:pPr>
        <w:spacing w:after="0"/>
        <w:ind w:left="851"/>
      </w:pPr>
      <w:r w:rsidRPr="004119A9">
        <w:t>A kenés gyakorlata.</w:t>
      </w:r>
    </w:p>
    <w:p w:rsidR="004524EF" w:rsidRPr="004119A9" w:rsidRDefault="004524EF" w:rsidP="008919C6">
      <w:pPr>
        <w:spacing w:after="0"/>
        <w:ind w:left="851"/>
      </w:pPr>
      <w:r w:rsidRPr="004119A9">
        <w:t>Hűtő- és kenőanyagok, segédanyagok.</w:t>
      </w:r>
    </w:p>
    <w:p w:rsidR="004524EF" w:rsidRPr="004119A9" w:rsidRDefault="004524EF" w:rsidP="008919C6">
      <w:pPr>
        <w:spacing w:after="0"/>
        <w:ind w:left="851"/>
      </w:pPr>
      <w:r w:rsidRPr="004119A9">
        <w:t>Szíjhajtás.</w:t>
      </w:r>
    </w:p>
    <w:p w:rsidR="004524EF" w:rsidRPr="004119A9" w:rsidRDefault="004524EF" w:rsidP="008919C6">
      <w:pPr>
        <w:spacing w:after="0"/>
        <w:ind w:left="851"/>
      </w:pPr>
      <w:r w:rsidRPr="004119A9">
        <w:t>Lánchajtás.</w:t>
      </w:r>
    </w:p>
    <w:p w:rsidR="004524EF" w:rsidRPr="004119A9" w:rsidRDefault="004524EF" w:rsidP="008919C6">
      <w:pPr>
        <w:spacing w:after="0"/>
        <w:ind w:left="851"/>
      </w:pPr>
      <w:r w:rsidRPr="004119A9">
        <w:t>Fogaskerekes hajtás.</w:t>
      </w:r>
    </w:p>
    <w:p w:rsidR="004524EF" w:rsidRPr="004119A9" w:rsidRDefault="004524EF" w:rsidP="008919C6">
      <w:pPr>
        <w:spacing w:after="0"/>
        <w:ind w:left="851"/>
      </w:pPr>
      <w:r w:rsidRPr="004119A9">
        <w:t>Csigahajtóművek.</w:t>
      </w:r>
    </w:p>
    <w:p w:rsidR="004524EF" w:rsidRPr="004119A9" w:rsidRDefault="004524EF" w:rsidP="008919C6">
      <w:pPr>
        <w:spacing w:after="0"/>
        <w:ind w:left="851"/>
      </w:pPr>
      <w:r w:rsidRPr="004119A9">
        <w:t>Elektromechanikus hajtóművek.</w:t>
      </w:r>
    </w:p>
    <w:p w:rsidR="004524EF" w:rsidRPr="004119A9" w:rsidRDefault="004524EF" w:rsidP="008919C6">
      <w:pPr>
        <w:spacing w:after="0"/>
        <w:ind w:left="851"/>
      </w:pPr>
      <w:r w:rsidRPr="004119A9">
        <w:t>Golyós perselyek.</w:t>
      </w:r>
    </w:p>
    <w:p w:rsidR="004524EF" w:rsidRPr="004119A9" w:rsidRDefault="004524EF" w:rsidP="008919C6">
      <w:pPr>
        <w:spacing w:after="0"/>
        <w:ind w:left="851"/>
      </w:pPr>
      <w:r w:rsidRPr="004119A9">
        <w:t>Trapézmenetes hajtás.</w:t>
      </w:r>
    </w:p>
    <w:p w:rsidR="004524EF" w:rsidRPr="004119A9" w:rsidRDefault="004524EF" w:rsidP="008919C6">
      <w:pPr>
        <w:spacing w:after="0"/>
        <w:ind w:left="851"/>
      </w:pPr>
      <w:r w:rsidRPr="004119A9">
        <w:t>Golyós orsós hajtás.</w:t>
      </w:r>
    </w:p>
    <w:p w:rsidR="004524EF" w:rsidRPr="004119A9" w:rsidRDefault="004524EF" w:rsidP="008919C6">
      <w:pPr>
        <w:spacing w:after="0"/>
        <w:ind w:left="851"/>
      </w:pPr>
      <w:r w:rsidRPr="004119A9">
        <w:t>Bolygógörgős hajtás.</w:t>
      </w:r>
    </w:p>
    <w:p w:rsidR="004524EF" w:rsidRPr="004119A9" w:rsidRDefault="004524EF" w:rsidP="008919C6">
      <w:pPr>
        <w:spacing w:after="0"/>
        <w:ind w:left="851"/>
      </w:pPr>
      <w:r w:rsidRPr="004119A9">
        <w:t>Golyós orsó, golyós anya, golyó-visszavezető rendszerek.</w:t>
      </w:r>
    </w:p>
    <w:p w:rsidR="004524EF" w:rsidRPr="004119A9" w:rsidRDefault="004524EF" w:rsidP="008919C6">
      <w:pPr>
        <w:spacing w:after="0"/>
        <w:ind w:left="851"/>
      </w:pPr>
      <w:r w:rsidRPr="004119A9">
        <w:t>Hajtások, hajtóművek és beállításuk.</w:t>
      </w:r>
    </w:p>
    <w:p w:rsidR="004524EF" w:rsidRPr="004119A9" w:rsidRDefault="004524EF" w:rsidP="008919C6">
      <w:pPr>
        <w:spacing w:after="0"/>
        <w:ind w:left="851"/>
      </w:pPr>
      <w:r w:rsidRPr="004119A9">
        <w:t>Tengelykapcsolók és beállításuk.</w:t>
      </w:r>
    </w:p>
    <w:p w:rsidR="004524EF" w:rsidRPr="004119A9" w:rsidRDefault="004524EF" w:rsidP="008919C6">
      <w:pPr>
        <w:spacing w:after="0"/>
        <w:ind w:left="851"/>
      </w:pPr>
      <w:r w:rsidRPr="004119A9">
        <w:t>Fékek, mozgásakadályozó elemek és beállításuk.</w:t>
      </w:r>
    </w:p>
    <w:p w:rsidR="004524EF" w:rsidRPr="004119A9" w:rsidRDefault="004524EF" w:rsidP="008919C6">
      <w:pPr>
        <w:spacing w:after="0"/>
        <w:ind w:left="851"/>
      </w:pPr>
      <w:r w:rsidRPr="004119A9">
        <w:t>Mozgás-átalakító elemek és beállításuk.</w:t>
      </w:r>
    </w:p>
    <w:p w:rsidR="004524EF" w:rsidRPr="004119A9" w:rsidRDefault="004524EF" w:rsidP="002355FA">
      <w:pPr>
        <w:spacing w:after="0"/>
        <w:ind w:left="851"/>
      </w:pPr>
      <w:r w:rsidRPr="004119A9">
        <w:t>Tengelyek, csapágyak és beállításuk.</w:t>
      </w:r>
    </w:p>
    <w:p w:rsidR="004524EF" w:rsidRPr="004119A9" w:rsidRDefault="004524EF" w:rsidP="008919C6">
      <w:pPr>
        <w:spacing w:after="0"/>
        <w:ind w:left="851"/>
      </w:pPr>
      <w:r w:rsidRPr="004119A9">
        <w:t>Vázszerkezetek és beállításuk.</w:t>
      </w:r>
    </w:p>
    <w:p w:rsidR="004524EF" w:rsidRPr="004119A9" w:rsidRDefault="004524EF" w:rsidP="008919C6">
      <w:pPr>
        <w:spacing w:after="0"/>
        <w:ind w:left="851"/>
      </w:pPr>
      <w:r w:rsidRPr="004119A9">
        <w:t>Gépkarbantartás.</w:t>
      </w:r>
    </w:p>
    <w:p w:rsidR="004524EF" w:rsidRPr="004119A9" w:rsidRDefault="004524EF" w:rsidP="008919C6">
      <w:pPr>
        <w:spacing w:after="0"/>
        <w:ind w:left="851"/>
      </w:pPr>
      <w:r w:rsidRPr="004119A9">
        <w:t>Egyszerűbb beállítási, szerelési és karbantartási feladatok végrehajtása.</w:t>
      </w:r>
    </w:p>
    <w:p w:rsidR="004524EF" w:rsidRPr="004119A9" w:rsidRDefault="004524EF" w:rsidP="008919C6">
      <w:pPr>
        <w:spacing w:after="0"/>
        <w:ind w:left="851"/>
      </w:pPr>
      <w:r w:rsidRPr="004119A9">
        <w:t>Tervszerű karbantartás.</w:t>
      </w:r>
    </w:p>
    <w:p w:rsidR="004524EF" w:rsidRPr="004119A9" w:rsidRDefault="004524EF" w:rsidP="008919C6">
      <w:pPr>
        <w:spacing w:after="0"/>
        <w:ind w:left="851"/>
      </w:pPr>
      <w:r w:rsidRPr="004119A9">
        <w:t>Karbantartás műveletei, típusai.</w:t>
      </w:r>
    </w:p>
    <w:p w:rsidR="004524EF" w:rsidRPr="004119A9" w:rsidRDefault="004524EF" w:rsidP="008919C6">
      <w:pPr>
        <w:spacing w:after="0"/>
        <w:ind w:left="851"/>
      </w:pPr>
      <w:r w:rsidRPr="004119A9">
        <w:t>Munkadarab-befogó egységek használata.</w:t>
      </w:r>
    </w:p>
    <w:p w:rsidR="004524EF" w:rsidRPr="004119A9" w:rsidRDefault="004524EF" w:rsidP="008919C6">
      <w:pPr>
        <w:spacing w:after="0"/>
        <w:ind w:left="851"/>
      </w:pPr>
      <w:r w:rsidRPr="004119A9">
        <w:t>Gépek és szerszámok fajtái és alkalmazásuk, működésük.</w:t>
      </w:r>
    </w:p>
    <w:p w:rsidR="004524EF" w:rsidRPr="004119A9" w:rsidRDefault="004524EF" w:rsidP="008919C6">
      <w:pPr>
        <w:spacing w:after="0"/>
        <w:ind w:left="851"/>
      </w:pPr>
      <w:r w:rsidRPr="004119A9">
        <w:lastRenderedPageBreak/>
        <w:t>Felhasználásuk és az üzemeltetés szabályai.</w:t>
      </w:r>
    </w:p>
    <w:p w:rsidR="004524EF" w:rsidRPr="004119A9" w:rsidRDefault="004524EF" w:rsidP="008919C6">
      <w:pPr>
        <w:spacing w:after="0"/>
        <w:ind w:left="851"/>
      </w:pPr>
      <w:r w:rsidRPr="004119A9">
        <w:t>Gépműhelyben betartandó általános biztonságtechnikai szabályok.</w:t>
      </w:r>
    </w:p>
    <w:p w:rsidR="004524EF" w:rsidRPr="004119A9" w:rsidRDefault="004524EF" w:rsidP="008919C6">
      <w:pPr>
        <w:spacing w:after="0"/>
        <w:ind w:left="851"/>
      </w:pPr>
      <w:r w:rsidRPr="004119A9">
        <w:t>Munkadarab-szállító berendezések üzemeltetése.</w:t>
      </w:r>
    </w:p>
    <w:p w:rsidR="004524EF" w:rsidRPr="004119A9" w:rsidRDefault="004524EF" w:rsidP="008919C6">
      <w:pPr>
        <w:spacing w:after="0"/>
        <w:ind w:left="851"/>
      </w:pPr>
      <w:r w:rsidRPr="004119A9">
        <w:t>Alkatrészellátó egységek üzemeltetése.</w:t>
      </w:r>
    </w:p>
    <w:p w:rsidR="004524EF" w:rsidRPr="004119A9" w:rsidRDefault="004524EF" w:rsidP="008919C6">
      <w:pPr>
        <w:spacing w:after="0"/>
        <w:ind w:left="851"/>
      </w:pPr>
      <w:r w:rsidRPr="004119A9">
        <w:t>Gyártástechnológia végrehajtása.</w:t>
      </w:r>
    </w:p>
    <w:p w:rsidR="004524EF" w:rsidRPr="004119A9" w:rsidRDefault="004524EF" w:rsidP="008919C6">
      <w:pPr>
        <w:spacing w:after="0"/>
        <w:ind w:left="851"/>
      </w:pPr>
      <w:r w:rsidRPr="004119A9">
        <w:t>Termékhibák értékelése.</w:t>
      </w:r>
    </w:p>
    <w:p w:rsidR="004524EF" w:rsidRPr="004119A9" w:rsidRDefault="004524EF" w:rsidP="00DF1227">
      <w:pPr>
        <w:spacing w:after="0"/>
        <w:ind w:left="851"/>
      </w:pPr>
      <w:r w:rsidRPr="004119A9">
        <w:t>Termelékenység kérdései.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4119A9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4119A9">
        <w:rPr>
          <w:b/>
          <w:i/>
        </w:rPr>
        <w:t>Gyártmánykészítés és dokumentálás I.</w:t>
      </w:r>
      <w:r w:rsidRPr="004119A9">
        <w:rPr>
          <w:b/>
          <w:i/>
        </w:rPr>
        <w:tab/>
      </w:r>
      <w:r w:rsidR="0089149F" w:rsidRPr="004119A9">
        <w:rPr>
          <w:b/>
          <w:i/>
        </w:rPr>
        <w:t>71</w:t>
      </w:r>
      <w:r w:rsidRPr="004119A9">
        <w:rPr>
          <w:b/>
          <w:i/>
        </w:rPr>
        <w:t xml:space="preserve"> óra</w:t>
      </w:r>
    </w:p>
    <w:p w:rsidR="004524EF" w:rsidRPr="004119A9" w:rsidRDefault="004524EF" w:rsidP="00DF1227">
      <w:pPr>
        <w:spacing w:after="0"/>
        <w:ind w:left="851"/>
      </w:pPr>
      <w:r w:rsidRPr="004119A9">
        <w:t>Szabadon választott gyártmány készítésének lépései (alapanyag-előkészítés, gyártási mennyiség előkészítése, gyártástechnológiai művelet megtervezése, végrehajtása, gyártmányellenőrzés, jelölés).</w:t>
      </w:r>
    </w:p>
    <w:p w:rsidR="004524EF" w:rsidRPr="004119A9" w:rsidRDefault="004524EF" w:rsidP="00DF1227">
      <w:pPr>
        <w:spacing w:after="0"/>
        <w:ind w:left="851"/>
      </w:pPr>
      <w:r w:rsidRPr="004119A9">
        <w:t>Technológiai dokumentációk fogalma, tartalma.</w:t>
      </w:r>
    </w:p>
    <w:p w:rsidR="004524EF" w:rsidRPr="004119A9" w:rsidRDefault="004524EF" w:rsidP="00DF1227">
      <w:pPr>
        <w:spacing w:after="0"/>
        <w:ind w:left="851"/>
      </w:pPr>
      <w:r w:rsidRPr="004119A9">
        <w:t>Gépészeti technológiai dokumentációk, mint információhordozók, azok formai és tartalmi követelményei.</w:t>
      </w:r>
    </w:p>
    <w:p w:rsidR="004524EF" w:rsidRPr="004119A9" w:rsidRDefault="004524EF" w:rsidP="00DF1227">
      <w:pPr>
        <w:spacing w:after="0"/>
        <w:ind w:left="851"/>
      </w:pPr>
      <w:r w:rsidRPr="004119A9">
        <w:t>Rajztechnikai alapszabványok, előírások, megoldások.</w:t>
      </w:r>
    </w:p>
    <w:p w:rsidR="004524EF" w:rsidRPr="004119A9" w:rsidRDefault="004524EF" w:rsidP="00DF1227">
      <w:pPr>
        <w:spacing w:after="0"/>
        <w:ind w:left="851"/>
      </w:pPr>
      <w:r w:rsidRPr="004119A9">
        <w:t>Síkmértani szerkesztések, térelemek kölcsönös helyzete, vetületi és axonometrikus ábrázolás.</w:t>
      </w:r>
    </w:p>
    <w:p w:rsidR="004524EF" w:rsidRPr="004119A9" w:rsidRDefault="004524EF" w:rsidP="00DF1227">
      <w:pPr>
        <w:spacing w:after="0"/>
        <w:ind w:left="851"/>
      </w:pPr>
      <w:r w:rsidRPr="004119A9">
        <w:t>Síkmetszés, valódi nagyság meghatározása, kiterítés.</w:t>
      </w:r>
    </w:p>
    <w:p w:rsidR="004524EF" w:rsidRPr="004119A9" w:rsidRDefault="004524EF" w:rsidP="00DF1227">
      <w:pPr>
        <w:spacing w:after="0"/>
        <w:ind w:left="851"/>
      </w:pPr>
      <w:r w:rsidRPr="004119A9">
        <w:t xml:space="preserve">Áthatások, </w:t>
      </w:r>
      <w:proofErr w:type="spellStart"/>
      <w:r w:rsidRPr="004119A9">
        <w:t>áthatások</w:t>
      </w:r>
      <w:proofErr w:type="spellEnd"/>
      <w:r w:rsidRPr="004119A9">
        <w:t xml:space="preserve"> alkatrészrajzokon.</w:t>
      </w:r>
    </w:p>
    <w:p w:rsidR="004524EF" w:rsidRPr="004119A9" w:rsidRDefault="004524EF" w:rsidP="00DF1227">
      <w:pPr>
        <w:spacing w:after="0"/>
        <w:ind w:left="851"/>
      </w:pPr>
      <w:r w:rsidRPr="004119A9">
        <w:t>Összeállítási és részletrajzok.</w:t>
      </w:r>
    </w:p>
    <w:p w:rsidR="004524EF" w:rsidRPr="004119A9" w:rsidRDefault="004524EF" w:rsidP="00DF1227">
      <w:pPr>
        <w:spacing w:after="0"/>
        <w:ind w:left="851"/>
      </w:pPr>
      <w:r w:rsidRPr="004119A9">
        <w:t>Alkatrész és összeállítási rajzok fogalma.</w:t>
      </w:r>
    </w:p>
    <w:p w:rsidR="004524EF" w:rsidRPr="004119A9" w:rsidRDefault="004524EF" w:rsidP="00DF1227">
      <w:pPr>
        <w:spacing w:after="0"/>
        <w:ind w:left="851"/>
      </w:pPr>
      <w:r w:rsidRPr="004119A9">
        <w:t>Metszetábrázolások, szelvény egyszerűsített ábrázolások.</w:t>
      </w:r>
    </w:p>
    <w:p w:rsidR="004524EF" w:rsidRPr="004119A9" w:rsidRDefault="004524EF" w:rsidP="00DF1227">
      <w:pPr>
        <w:spacing w:after="0"/>
        <w:ind w:left="851"/>
      </w:pPr>
      <w:r w:rsidRPr="004119A9">
        <w:t>Mérethálózat felépítése, különleges méretmegadások.</w:t>
      </w:r>
    </w:p>
    <w:p w:rsidR="004524EF" w:rsidRPr="004119A9" w:rsidRDefault="004524EF" w:rsidP="00DF1227">
      <w:pPr>
        <w:spacing w:after="0"/>
        <w:ind w:left="851"/>
      </w:pPr>
      <w:r w:rsidRPr="004119A9">
        <w:t>Tűrés, illesztés.</w:t>
      </w:r>
    </w:p>
    <w:p w:rsidR="004524EF" w:rsidRPr="004119A9" w:rsidRDefault="004524EF" w:rsidP="00DF1227">
      <w:pPr>
        <w:spacing w:after="0"/>
        <w:ind w:left="851"/>
      </w:pPr>
      <w:r w:rsidRPr="004119A9">
        <w:t>Felületi minőség.</w:t>
      </w:r>
    </w:p>
    <w:p w:rsidR="004524EF" w:rsidRPr="004119A9" w:rsidRDefault="004524EF" w:rsidP="00DF1227">
      <w:pPr>
        <w:spacing w:after="0"/>
        <w:ind w:left="851"/>
      </w:pPr>
      <w:r w:rsidRPr="004119A9">
        <w:t>Jelképes ábrázolások.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4119A9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4119A9">
        <w:rPr>
          <w:b/>
          <w:i/>
        </w:rPr>
        <w:t>Gyártmánykészítés és dokumentálás II.</w:t>
      </w:r>
      <w:r w:rsidRPr="004119A9">
        <w:rPr>
          <w:b/>
          <w:i/>
        </w:rPr>
        <w:tab/>
      </w:r>
      <w:r w:rsidR="0089149F" w:rsidRPr="004119A9">
        <w:rPr>
          <w:b/>
          <w:i/>
        </w:rPr>
        <w:t>53</w:t>
      </w:r>
      <w:r w:rsidRPr="004119A9">
        <w:rPr>
          <w:b/>
          <w:i/>
        </w:rPr>
        <w:t xml:space="preserve"> óra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 gyártási folyamat dokumentálása.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 munka tárgyára, céljára vonatkozó dokumentumok.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 munkafolyamatokra, eszközökre, technológiákra vonatkozó dokumentációk.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Egyszerű gépészeti műszaki rajzok.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Egyszerű alkatrészek, szerkezeti egységek, művelet- illetve szerelési terv.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Rendszerek rajzai, kapcsolási vázlatok, folyamatábrák és folyamatrendszerek.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Technológiai sorrend fogalma, tartalma.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Biztonságtechnikai előírások.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Szabadon választott gyártmány önálló készítése és dokumentálása.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Alkatrészrajzok szerkesztése felvételi vázlat alapján. rajzolvasás.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Szerelési-, karbantartási utasítások.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Szállítói megfelelőségi nyilatkozatok.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Pályázatok formai, tartalmi követelményei.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Engedélyek, törvények, határozatok értelmezése.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Alkatrész rajzok, összeállítási rajzok, rajzdokumentációk elemzése, archiválása.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Műhelyrajzok sajátosságai, elkészítése, dokumentálása.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Megmunkálási technológia behatárolása, sorrendje alkatrészrajzok műszaki tartalmának figyelembevételével.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Különféle szabványok megismerése, alkalmazása.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Minőségirányítási dokumentumok elkészítésének szempontjai.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lastRenderedPageBreak/>
        <w:t>A képzés javasolt helyszíne (ajánlás)</w:t>
      </w: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A tantárgy elsajátítása során alkalmazható sajátos módszerek, tanulói tevékenységformák (ajánlás)</w:t>
      </w: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spacing w:after="0"/>
        <w:ind w:left="426"/>
        <w:rPr>
          <w:i/>
        </w:rPr>
      </w:pP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4119A9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E13C44" w:rsidRPr="004119A9" w:rsidTr="00E13C44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4119A9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4119A9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E13C44" w:rsidRPr="004119A9" w:rsidTr="00E13C44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E13C44" w:rsidRPr="004119A9" w:rsidTr="00E13C44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E13C44" w:rsidRPr="004119A9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lastRenderedPageBreak/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E13C44" w:rsidRPr="004119A9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Árutermelő szakmai munkatevékenység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E13C44" w:rsidRPr="004119A9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Feladattal vezetett szerkezetelemzés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Technológiai próbák végzése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Technológiai minták elemzése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Geometriai mérési 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Vegyészeti laboratóriumi alapmérések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A tantárgy értékelésének módja</w:t>
      </w:r>
    </w:p>
    <w:p w:rsidR="004524EF" w:rsidRPr="004119A9" w:rsidRDefault="004524EF" w:rsidP="00DF1227">
      <w:pPr>
        <w:spacing w:after="0"/>
        <w:ind w:left="426"/>
      </w:pPr>
      <w:r w:rsidRPr="004119A9">
        <w:t>A nemzeti köznevelésről szóló 2011. évi CXC. törvény. 54. § (2) a) pontja szerinti értékeléssel.</w:t>
      </w: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spacing w:after="0"/>
      </w:pPr>
    </w:p>
    <w:p w:rsidR="004524EF" w:rsidRPr="004119A9" w:rsidRDefault="004524EF" w:rsidP="00DF1227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4119A9">
        <w:rPr>
          <w:b/>
        </w:rPr>
        <w:t>Mérés és irányítástechnika tantárgy</w:t>
      </w:r>
      <w:r w:rsidRPr="004119A9">
        <w:rPr>
          <w:b/>
        </w:rPr>
        <w:tab/>
      </w:r>
      <w:r w:rsidR="0089149F" w:rsidRPr="004119A9">
        <w:rPr>
          <w:b/>
        </w:rPr>
        <w:t>106</w:t>
      </w:r>
      <w:r w:rsidRPr="004119A9">
        <w:rPr>
          <w:b/>
        </w:rPr>
        <w:t xml:space="preserve"> óra</w:t>
      </w:r>
    </w:p>
    <w:p w:rsidR="004524EF" w:rsidRPr="004119A9" w:rsidRDefault="004524EF" w:rsidP="00DF1227"/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A tantárgy tanításának célja</w:t>
      </w:r>
    </w:p>
    <w:p w:rsidR="004524EF" w:rsidRPr="004119A9" w:rsidRDefault="004524EF" w:rsidP="00DF1227">
      <w:pPr>
        <w:spacing w:after="0"/>
        <w:ind w:left="426"/>
      </w:pPr>
      <w:r w:rsidRPr="004119A9">
        <w:t>A tanuló sajátítsa el a méréstechnika alapjait, a mértékegységeket, mértékegységek átváltását.</w:t>
      </w: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Kapcsolódó közismereti, szakmai tartalmak</w:t>
      </w:r>
    </w:p>
    <w:p w:rsidR="004524EF" w:rsidRPr="004119A9" w:rsidRDefault="004524EF" w:rsidP="00DF1227">
      <w:pPr>
        <w:spacing w:after="0"/>
        <w:ind w:left="426"/>
      </w:pPr>
      <w:r w:rsidRPr="004119A9">
        <w:t>Fizika - az összes témakörhöz kapcsolódik.</w:t>
      </w: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Témakörök</w:t>
      </w:r>
    </w:p>
    <w:p w:rsidR="004524EF" w:rsidRPr="004119A9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4119A9">
        <w:rPr>
          <w:b/>
          <w:i/>
        </w:rPr>
        <w:t>Méréstechnikai ismeretek I.</w:t>
      </w:r>
      <w:r w:rsidRPr="004119A9">
        <w:rPr>
          <w:b/>
          <w:i/>
        </w:rPr>
        <w:tab/>
      </w:r>
      <w:r w:rsidR="0027129E" w:rsidRPr="004119A9">
        <w:rPr>
          <w:b/>
          <w:i/>
        </w:rPr>
        <w:t>32</w:t>
      </w:r>
      <w:r w:rsidRPr="004119A9">
        <w:rPr>
          <w:b/>
          <w:i/>
        </w:rPr>
        <w:t xml:space="preserve"> óra</w:t>
      </w:r>
    </w:p>
    <w:p w:rsidR="004524EF" w:rsidRPr="004119A9" w:rsidRDefault="004524EF" w:rsidP="00DF1227">
      <w:pPr>
        <w:spacing w:after="0"/>
        <w:ind w:left="851"/>
      </w:pPr>
      <w:r w:rsidRPr="004119A9">
        <w:t>Mértékegységek átváltása.</w:t>
      </w:r>
    </w:p>
    <w:p w:rsidR="004524EF" w:rsidRPr="004119A9" w:rsidRDefault="004524EF" w:rsidP="00DF1227">
      <w:pPr>
        <w:spacing w:after="0"/>
        <w:ind w:left="851"/>
      </w:pPr>
      <w:r w:rsidRPr="004119A9">
        <w:t>Méréstechnikai alapfogalmak.</w:t>
      </w:r>
    </w:p>
    <w:p w:rsidR="004524EF" w:rsidRPr="004119A9" w:rsidRDefault="004524EF" w:rsidP="00DF1227">
      <w:pPr>
        <w:spacing w:after="0"/>
        <w:ind w:left="851"/>
      </w:pPr>
      <w:r w:rsidRPr="004119A9">
        <w:t>Mérési hibák.</w:t>
      </w:r>
    </w:p>
    <w:p w:rsidR="004524EF" w:rsidRPr="004119A9" w:rsidRDefault="004524EF" w:rsidP="00DF1227">
      <w:pPr>
        <w:spacing w:after="0"/>
        <w:ind w:left="851"/>
      </w:pPr>
      <w:r w:rsidRPr="004119A9">
        <w:t>Véletlen hibák becslésének módszerei.</w:t>
      </w:r>
    </w:p>
    <w:p w:rsidR="004524EF" w:rsidRPr="004119A9" w:rsidRDefault="004524EF" w:rsidP="00DF1227">
      <w:pPr>
        <w:spacing w:after="0"/>
        <w:ind w:left="851"/>
      </w:pPr>
      <w:r w:rsidRPr="004119A9">
        <w:t>Hibaeloszlás, hiba előfordulási valószínűség számítása.</w:t>
      </w:r>
    </w:p>
    <w:p w:rsidR="004524EF" w:rsidRPr="004119A9" w:rsidRDefault="004524EF" w:rsidP="00DF1227">
      <w:pPr>
        <w:spacing w:after="0"/>
        <w:ind w:left="851"/>
      </w:pPr>
      <w:r w:rsidRPr="004119A9">
        <w:t>Mérési hibák statisztikai analízise.</w:t>
      </w:r>
    </w:p>
    <w:p w:rsidR="004524EF" w:rsidRPr="004119A9" w:rsidRDefault="004524EF" w:rsidP="00DF1227">
      <w:pPr>
        <w:spacing w:after="0"/>
        <w:ind w:left="851"/>
      </w:pPr>
      <w:r w:rsidRPr="004119A9">
        <w:t>Véletlen hibák halmozódása.</w:t>
      </w:r>
    </w:p>
    <w:p w:rsidR="004524EF" w:rsidRPr="004119A9" w:rsidRDefault="004524EF" w:rsidP="00DF1227">
      <w:pPr>
        <w:spacing w:after="0"/>
        <w:ind w:left="851"/>
      </w:pPr>
      <w:r w:rsidRPr="004119A9">
        <w:lastRenderedPageBreak/>
        <w:t>Zavarjelek a mérőkörben.</w:t>
      </w:r>
    </w:p>
    <w:p w:rsidR="004524EF" w:rsidRPr="004119A9" w:rsidRDefault="004524EF" w:rsidP="00DF1227">
      <w:pPr>
        <w:spacing w:after="0"/>
        <w:ind w:left="851"/>
      </w:pPr>
      <w:r w:rsidRPr="004119A9">
        <w:t>Elektronikus mérőműszerek. A digitális multiméterek.</w:t>
      </w:r>
    </w:p>
    <w:p w:rsidR="004524EF" w:rsidRPr="004119A9" w:rsidRDefault="004524EF" w:rsidP="00DF1227">
      <w:pPr>
        <w:spacing w:after="0"/>
        <w:ind w:left="851"/>
      </w:pPr>
      <w:r w:rsidRPr="004119A9">
        <w:t>Jelgenerátorok.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4119A9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4119A9">
        <w:rPr>
          <w:b/>
          <w:i/>
        </w:rPr>
        <w:t>Méréstechnika ismeretek II.</w:t>
      </w:r>
      <w:r w:rsidRPr="004119A9">
        <w:rPr>
          <w:b/>
          <w:i/>
        </w:rPr>
        <w:tab/>
      </w:r>
      <w:r w:rsidR="0027129E" w:rsidRPr="004119A9">
        <w:rPr>
          <w:b/>
          <w:i/>
        </w:rPr>
        <w:t>32</w:t>
      </w:r>
      <w:r w:rsidRPr="004119A9">
        <w:rPr>
          <w:b/>
          <w:i/>
        </w:rPr>
        <w:t xml:space="preserve"> óra</w:t>
      </w:r>
    </w:p>
    <w:p w:rsidR="004524EF" w:rsidRPr="004119A9" w:rsidRDefault="004524EF" w:rsidP="00DF1227">
      <w:pPr>
        <w:spacing w:after="0"/>
        <w:ind w:left="851"/>
      </w:pPr>
      <w:r w:rsidRPr="004119A9">
        <w:t>Analóg oszcilloszkóp.</w:t>
      </w:r>
    </w:p>
    <w:p w:rsidR="004524EF" w:rsidRPr="004119A9" w:rsidRDefault="004524EF" w:rsidP="00DF1227">
      <w:pPr>
        <w:spacing w:after="0"/>
        <w:ind w:left="851"/>
      </w:pPr>
      <w:r w:rsidRPr="004119A9">
        <w:t>Digitális tárolós oszcilloszkópok.</w:t>
      </w:r>
    </w:p>
    <w:p w:rsidR="004524EF" w:rsidRPr="004119A9" w:rsidRDefault="004524EF" w:rsidP="00DF1227">
      <w:pPr>
        <w:spacing w:after="0"/>
        <w:ind w:left="851"/>
      </w:pPr>
      <w:r w:rsidRPr="004119A9">
        <w:t>Frekvencia és időmérők.</w:t>
      </w:r>
    </w:p>
    <w:p w:rsidR="004524EF" w:rsidRPr="004119A9" w:rsidRDefault="004524EF" w:rsidP="00DF1227">
      <w:pPr>
        <w:spacing w:after="0"/>
        <w:ind w:left="851"/>
      </w:pPr>
      <w:r w:rsidRPr="004119A9">
        <w:t>Spektrum-analizátorok.</w:t>
      </w:r>
    </w:p>
    <w:p w:rsidR="004524EF" w:rsidRPr="004119A9" w:rsidRDefault="004524EF" w:rsidP="00DF1227">
      <w:pPr>
        <w:spacing w:after="0"/>
        <w:ind w:left="851"/>
      </w:pPr>
      <w:r w:rsidRPr="004119A9">
        <w:t>Torzítás-mérő.</w:t>
      </w:r>
    </w:p>
    <w:p w:rsidR="004524EF" w:rsidRPr="004119A9" w:rsidRDefault="004524EF" w:rsidP="00DF1227">
      <w:pPr>
        <w:spacing w:after="0"/>
        <w:ind w:left="851"/>
      </w:pPr>
      <w:r w:rsidRPr="004119A9">
        <w:t>Logikai analizátorok.</w:t>
      </w:r>
    </w:p>
    <w:p w:rsidR="004524EF" w:rsidRPr="004119A9" w:rsidRDefault="004524EF" w:rsidP="00DF1227">
      <w:pPr>
        <w:spacing w:after="0"/>
        <w:ind w:left="851"/>
      </w:pPr>
      <w:r w:rsidRPr="004119A9">
        <w:t>Számítógéppel vezérelt mérések.</w:t>
      </w:r>
    </w:p>
    <w:p w:rsidR="004524EF" w:rsidRPr="004119A9" w:rsidRDefault="004524EF" w:rsidP="00DF1227">
      <w:pPr>
        <w:spacing w:after="0"/>
        <w:ind w:left="851"/>
      </w:pPr>
      <w:r w:rsidRPr="004119A9">
        <w:t>Számítógépes mérések vezérlő szoftverei.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4119A9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4119A9">
        <w:rPr>
          <w:b/>
          <w:i/>
        </w:rPr>
        <w:t>Irányítástechnikai ismeretek</w:t>
      </w:r>
      <w:r w:rsidRPr="004119A9">
        <w:rPr>
          <w:b/>
          <w:i/>
        </w:rPr>
        <w:tab/>
      </w:r>
      <w:r w:rsidR="002B1661" w:rsidRPr="004119A9">
        <w:rPr>
          <w:b/>
          <w:i/>
        </w:rPr>
        <w:t>42</w:t>
      </w:r>
      <w:r w:rsidRPr="004119A9">
        <w:rPr>
          <w:b/>
          <w:i/>
        </w:rPr>
        <w:t xml:space="preserve"> óra</w:t>
      </w:r>
    </w:p>
    <w:p w:rsidR="004524EF" w:rsidRPr="004119A9" w:rsidRDefault="004524EF" w:rsidP="00DF1227">
      <w:pPr>
        <w:spacing w:after="0"/>
        <w:ind w:left="851"/>
      </w:pPr>
      <w:r w:rsidRPr="004119A9">
        <w:t>Irányítás feladatai és fajtái.</w:t>
      </w:r>
    </w:p>
    <w:p w:rsidR="004524EF" w:rsidRPr="004119A9" w:rsidRDefault="004524EF" w:rsidP="00DF1227">
      <w:pPr>
        <w:spacing w:after="0"/>
        <w:ind w:left="851"/>
      </w:pPr>
      <w:r w:rsidRPr="004119A9">
        <w:t>Az irányítás fogalma.</w:t>
      </w:r>
    </w:p>
    <w:p w:rsidR="004524EF" w:rsidRPr="004119A9" w:rsidRDefault="004524EF" w:rsidP="00DF1227">
      <w:pPr>
        <w:spacing w:after="0"/>
        <w:ind w:left="851"/>
      </w:pPr>
      <w:r w:rsidRPr="004119A9">
        <w:t>Irányítástechnikai alapfogalmak.</w:t>
      </w:r>
    </w:p>
    <w:p w:rsidR="004524EF" w:rsidRPr="004119A9" w:rsidRDefault="004524EF" w:rsidP="00DF1227">
      <w:pPr>
        <w:spacing w:after="0"/>
        <w:ind w:left="851"/>
      </w:pPr>
      <w:r w:rsidRPr="004119A9">
        <w:t>Az irányítási rendszer.</w:t>
      </w:r>
    </w:p>
    <w:p w:rsidR="004524EF" w:rsidRPr="004119A9" w:rsidRDefault="004524EF" w:rsidP="00DF1227">
      <w:pPr>
        <w:spacing w:after="0"/>
        <w:ind w:left="851"/>
      </w:pPr>
      <w:r w:rsidRPr="004119A9">
        <w:t>Az irányítórendszer.</w:t>
      </w:r>
    </w:p>
    <w:p w:rsidR="004524EF" w:rsidRPr="004119A9" w:rsidRDefault="004524EF" w:rsidP="00DF1227">
      <w:pPr>
        <w:spacing w:after="0"/>
        <w:ind w:left="851"/>
      </w:pPr>
      <w:r w:rsidRPr="004119A9">
        <w:t>Vezérlés.</w:t>
      </w:r>
    </w:p>
    <w:p w:rsidR="004524EF" w:rsidRPr="004119A9" w:rsidRDefault="004524EF" w:rsidP="00DF1227">
      <w:pPr>
        <w:spacing w:after="0"/>
        <w:ind w:left="851"/>
      </w:pPr>
      <w:r w:rsidRPr="004119A9">
        <w:t>A vezérlés típusai.</w:t>
      </w:r>
    </w:p>
    <w:p w:rsidR="004524EF" w:rsidRPr="004119A9" w:rsidRDefault="004524EF" w:rsidP="00DF1227">
      <w:pPr>
        <w:spacing w:after="0"/>
        <w:ind w:left="851"/>
      </w:pPr>
      <w:r w:rsidRPr="004119A9">
        <w:t>Kombinációs vezérlések.</w:t>
      </w:r>
    </w:p>
    <w:p w:rsidR="004524EF" w:rsidRPr="004119A9" w:rsidRDefault="004524EF" w:rsidP="00DF1227">
      <w:pPr>
        <w:spacing w:after="0"/>
        <w:ind w:left="851"/>
      </w:pPr>
      <w:r w:rsidRPr="004119A9">
        <w:t>Sorrendi vezérlések. Vezérlések megvalósítása.</w:t>
      </w:r>
    </w:p>
    <w:p w:rsidR="004524EF" w:rsidRPr="004119A9" w:rsidRDefault="004524EF" w:rsidP="00DF1227">
      <w:pPr>
        <w:spacing w:after="0"/>
        <w:ind w:left="851"/>
      </w:pPr>
      <w:r w:rsidRPr="004119A9">
        <w:t>Szabályozás.</w:t>
      </w:r>
    </w:p>
    <w:p w:rsidR="004524EF" w:rsidRPr="004119A9" w:rsidRDefault="004524EF" w:rsidP="00DF1227">
      <w:pPr>
        <w:spacing w:after="0"/>
        <w:ind w:left="851"/>
      </w:pPr>
      <w:r w:rsidRPr="004119A9">
        <w:t>Hatáslánc, hatásvázlat.</w:t>
      </w:r>
    </w:p>
    <w:p w:rsidR="004524EF" w:rsidRPr="004119A9" w:rsidRDefault="004524EF" w:rsidP="00DF1227">
      <w:pPr>
        <w:spacing w:after="0"/>
        <w:ind w:left="851"/>
      </w:pPr>
      <w:r w:rsidRPr="004119A9">
        <w:t>Számítógépes folyamatirányítás.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A képzés javasolt helyszíne (ajánlás)</w:t>
      </w:r>
    </w:p>
    <w:p w:rsidR="004524EF" w:rsidRPr="004119A9" w:rsidRDefault="0035303D" w:rsidP="00DF1227">
      <w:pPr>
        <w:spacing w:after="0"/>
        <w:ind w:left="426"/>
      </w:pPr>
      <w:r w:rsidRPr="004119A9">
        <w:t>-</w:t>
      </w: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A tantárgy elsajátítása során alkalmazható sajátos módszerek, tanulói tevékenységformák (ajánlás)</w:t>
      </w: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spacing w:after="0"/>
        <w:ind w:left="426"/>
        <w:rPr>
          <w:i/>
        </w:rPr>
      </w:pP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4119A9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E13C44" w:rsidRPr="004119A9" w:rsidTr="00E13C44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4119A9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4119A9">
        <w:rPr>
          <w:b/>
        </w:rPr>
        <w:lastRenderedPageBreak/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E13C44" w:rsidRPr="004119A9" w:rsidTr="00E13C44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E13C44" w:rsidRPr="004119A9" w:rsidTr="00E13C44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E13C44" w:rsidRPr="004119A9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E13C44" w:rsidRPr="004119A9" w:rsidTr="00E13C4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A tantárgy értékelésének módja</w:t>
      </w:r>
    </w:p>
    <w:p w:rsidR="004524EF" w:rsidRPr="004119A9" w:rsidRDefault="004524EF" w:rsidP="00DF1227">
      <w:pPr>
        <w:spacing w:after="0"/>
        <w:ind w:left="426"/>
      </w:pPr>
      <w:r w:rsidRPr="004119A9">
        <w:t>A nemzeti köznevelésről szóló 2011. évi CXC. törvény. 54. § (2) a) pontja szerinti értékeléssel.</w:t>
      </w: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spacing w:after="0"/>
      </w:pPr>
    </w:p>
    <w:p w:rsidR="004524EF" w:rsidRPr="004119A9" w:rsidRDefault="004524EF" w:rsidP="00DF1227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4119A9">
        <w:rPr>
          <w:b/>
        </w:rPr>
        <w:t>Minőségbiztosítás tantárgy</w:t>
      </w:r>
      <w:r w:rsidRPr="004119A9">
        <w:rPr>
          <w:b/>
        </w:rPr>
        <w:tab/>
      </w:r>
      <w:r w:rsidR="002B1661" w:rsidRPr="004119A9">
        <w:rPr>
          <w:b/>
        </w:rPr>
        <w:t>142</w:t>
      </w:r>
      <w:r w:rsidRPr="004119A9">
        <w:rPr>
          <w:b/>
        </w:rPr>
        <w:t xml:space="preserve"> óra</w:t>
      </w:r>
    </w:p>
    <w:p w:rsidR="004524EF" w:rsidRPr="004119A9" w:rsidRDefault="004524EF" w:rsidP="00DF1227"/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A tantárgy tanításának célja</w:t>
      </w:r>
    </w:p>
    <w:p w:rsidR="004524EF" w:rsidRPr="004119A9" w:rsidRDefault="004524EF" w:rsidP="00DF1227">
      <w:pPr>
        <w:spacing w:after="0"/>
        <w:ind w:left="426"/>
      </w:pPr>
      <w:r w:rsidRPr="004119A9">
        <w:t>A tanuló ismerje meg a minőségbiztosítási rendszereket, a minőségbiztosítási szabványokat, a szabályozási dokumentációk készítését.</w:t>
      </w: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Kapcsolódó közismereti, szakmai tartalmak</w:t>
      </w:r>
    </w:p>
    <w:p w:rsidR="004524EF" w:rsidRPr="004119A9" w:rsidRDefault="004524EF" w:rsidP="00DF1227">
      <w:pPr>
        <w:spacing w:after="0"/>
        <w:ind w:left="426"/>
      </w:pPr>
      <w:r w:rsidRPr="004119A9">
        <w:t>Gépek üzemeltetése tantárgy gyártmánykészítés és dokumentálás témaköre.</w:t>
      </w: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Témakörök</w:t>
      </w:r>
    </w:p>
    <w:p w:rsidR="004524EF" w:rsidRPr="004119A9" w:rsidRDefault="00C10FEC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4119A9">
        <w:rPr>
          <w:b/>
          <w:i/>
        </w:rPr>
        <w:lastRenderedPageBreak/>
        <w:t>Minőségbiztosítási</w:t>
      </w:r>
      <w:r w:rsidR="004524EF" w:rsidRPr="004119A9">
        <w:rPr>
          <w:b/>
          <w:i/>
        </w:rPr>
        <w:t xml:space="preserve"> alapismeretek</w:t>
      </w:r>
      <w:r w:rsidR="004524EF" w:rsidRPr="004119A9">
        <w:rPr>
          <w:b/>
          <w:i/>
        </w:rPr>
        <w:tab/>
      </w:r>
      <w:r w:rsidR="002B1661" w:rsidRPr="004119A9">
        <w:rPr>
          <w:b/>
          <w:i/>
        </w:rPr>
        <w:t>38</w:t>
      </w:r>
      <w:r w:rsidR="004524EF" w:rsidRPr="004119A9">
        <w:rPr>
          <w:b/>
          <w:i/>
        </w:rPr>
        <w:t xml:space="preserve"> óra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Minőség.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Minőségcél.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Minőségbiztosítás.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Minőségértékelés.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Minőségirányítás.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Minőségirányítási kézikönyv.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proofErr w:type="gramStart"/>
      <w:r w:rsidRPr="004119A9">
        <w:t>Belső  minőségirányítási</w:t>
      </w:r>
      <w:proofErr w:type="gramEnd"/>
      <w:r w:rsidRPr="004119A9">
        <w:t xml:space="preserve"> rendszer.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Külső minőségirányítási rendszer.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Minőségi követelmény.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Minőségi szabvány.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Minőségfejlesztés.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Minőségpolitika.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Minőségtervezés.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Minőségterv.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Minőségszabályozás.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Minőségirányítási rendszer.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 xml:space="preserve">Teljes körű minőségirányítás. (Total </w:t>
      </w:r>
      <w:proofErr w:type="spellStart"/>
      <w:r w:rsidRPr="004119A9">
        <w:t>Quality</w:t>
      </w:r>
      <w:proofErr w:type="spellEnd"/>
      <w:r w:rsidRPr="004119A9">
        <w:t xml:space="preserve"> Management – TQM)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Minőségügyi program.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Minőségügyi rendszer.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Akkreditáció.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Audit.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Minőség-tanúsítás (</w:t>
      </w:r>
      <w:proofErr w:type="spellStart"/>
      <w:r w:rsidRPr="004119A9">
        <w:t>Certifikáció</w:t>
      </w:r>
      <w:proofErr w:type="spellEnd"/>
      <w:r w:rsidRPr="004119A9">
        <w:t>).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Megfelelőség-értékelés.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Megfelelőség-tanúsítás.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Korszerű minőségbiztosítási módszerek, technikák.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4119A9">
        <w:t>ABC-analízis</w:t>
      </w:r>
      <w:proofErr w:type="spellEnd"/>
      <w:r w:rsidRPr="004119A9">
        <w:t>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4119A9">
        <w:t>Ishikawa-diagram</w:t>
      </w:r>
      <w:proofErr w:type="spellEnd"/>
      <w:r w:rsidRPr="004119A9">
        <w:t>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FMEA.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Minőségi körök.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Minőségi mérőszámok.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Statisztikai folyamatszabályozás.</w:t>
      </w:r>
    </w:p>
    <w:p w:rsidR="004524EF" w:rsidRPr="004119A9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4119A9">
        <w:rPr>
          <w:b/>
          <w:i/>
        </w:rPr>
        <w:t>Dokumentációkezelés</w:t>
      </w:r>
      <w:r w:rsidRPr="004119A9">
        <w:rPr>
          <w:b/>
          <w:i/>
        </w:rPr>
        <w:tab/>
      </w:r>
      <w:r w:rsidR="00246588" w:rsidRPr="004119A9">
        <w:rPr>
          <w:b/>
          <w:i/>
        </w:rPr>
        <w:t>71</w:t>
      </w:r>
      <w:r w:rsidRPr="004119A9">
        <w:rPr>
          <w:b/>
          <w:i/>
        </w:rPr>
        <w:t xml:space="preserve"> óra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Szabályozó dokumentumok elkészítése.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Technológiai dokumentációk fogalma, tartalma.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 xml:space="preserve">Gépészeti technológiai dokumentációk, mint </w:t>
      </w:r>
      <w:proofErr w:type="gramStart"/>
      <w:r w:rsidRPr="004119A9">
        <w:t>információ hordozók</w:t>
      </w:r>
      <w:proofErr w:type="gramEnd"/>
      <w:r w:rsidRPr="004119A9">
        <w:t>, azok formai és tartalmi követelményei.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 munka tárgyára, céljára vonatkozó dokumentumok.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 munkafolyamatokra, eszközökre, technológiákra vonatkozó dokumentációk.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Dokumentumok fajtái.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Dokumentumok módosítása.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Dokumentumok megőrzése.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Folyamatok szabályozása.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4119A9" w:rsidRDefault="004524EF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4119A9">
        <w:rPr>
          <w:b/>
          <w:i/>
        </w:rPr>
        <w:t>Minőségfejlesztés</w:t>
      </w:r>
      <w:r w:rsidRPr="004119A9">
        <w:rPr>
          <w:b/>
          <w:i/>
        </w:rPr>
        <w:tab/>
      </w:r>
      <w:r w:rsidR="00246588" w:rsidRPr="004119A9">
        <w:rPr>
          <w:b/>
          <w:i/>
        </w:rPr>
        <w:t>33</w:t>
      </w:r>
      <w:r w:rsidRPr="004119A9">
        <w:rPr>
          <w:b/>
          <w:i/>
        </w:rPr>
        <w:t xml:space="preserve"> óra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 vállalati minőségfejlesztés megközelítései.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 minőségfejlesztés általános célja.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 minőségfejlesztés irányai.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 vevői értékek, igények mélyebb megértése.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 termékek és szolgáltatások fejlesztése.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lastRenderedPageBreak/>
        <w:t>A kondíciók fejlesztése.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 xml:space="preserve">A </w:t>
      </w:r>
      <w:r w:rsidR="00C10FEC" w:rsidRPr="004119A9">
        <w:t>motivációk</w:t>
      </w:r>
      <w:r w:rsidRPr="004119A9">
        <w:t>/motiválás fejlesztése.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Az érték-előállítás fejlesztése.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A képzés javasolt helyszíne (ajánlás)</w:t>
      </w:r>
    </w:p>
    <w:p w:rsidR="004524EF" w:rsidRPr="004119A9" w:rsidRDefault="004524EF" w:rsidP="00DF1227">
      <w:pPr>
        <w:spacing w:after="0"/>
        <w:ind w:left="426"/>
      </w:pPr>
      <w:r w:rsidRPr="004119A9">
        <w:t>-</w:t>
      </w: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A tantárgy elsajátítása során alkalmazható sajátos módszerek, tanulói tevékenységformák (ajánlás)</w:t>
      </w: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spacing w:after="0"/>
        <w:ind w:left="426"/>
        <w:rPr>
          <w:i/>
        </w:rPr>
      </w:pP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4119A9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E13C44" w:rsidRPr="004119A9" w:rsidTr="00256E88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E13C44" w:rsidRPr="004119A9" w:rsidTr="00256E88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E13C44" w:rsidRPr="004119A9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3C44" w:rsidRPr="004119A9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3C44" w:rsidRPr="004119A9" w:rsidRDefault="00E13C44" w:rsidP="00E13C44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4119A9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4119A9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256E88" w:rsidRPr="004119A9" w:rsidTr="00256E88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256E88" w:rsidRPr="004119A9" w:rsidTr="00256E88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256E88" w:rsidRPr="004119A9" w:rsidTr="00256E8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256E88" w:rsidRPr="004119A9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4119A9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4119A9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4119A9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4119A9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4119A9" w:rsidTr="00256E8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4119A9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4119A9" w:rsidTr="00256E8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256E88" w:rsidRPr="004119A9" w:rsidTr="00256E8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4119A9" w:rsidTr="00256E8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4119A9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4119A9" w:rsidTr="00256E8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lastRenderedPageBreak/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4119A9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4119A9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4119A9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A tantárgy értékelésének módja</w:t>
      </w:r>
    </w:p>
    <w:p w:rsidR="004524EF" w:rsidRPr="004119A9" w:rsidRDefault="004524EF" w:rsidP="00DF1227">
      <w:pPr>
        <w:spacing w:after="0"/>
        <w:ind w:left="426"/>
      </w:pPr>
      <w:r w:rsidRPr="004119A9">
        <w:t>A nemzeti köznevelésről szóló 2011. évi CXC. törvény. 54. § (2) a) pontja szerinti értékeléssel.</w:t>
      </w: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spacing w:after="0"/>
      </w:pPr>
    </w:p>
    <w:p w:rsidR="004524EF" w:rsidRPr="004119A9" w:rsidRDefault="00BA016C" w:rsidP="00DF1227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4119A9">
        <w:rPr>
          <w:b/>
        </w:rPr>
        <w:t>Munkabiztonság</w:t>
      </w:r>
      <w:r w:rsidR="004524EF" w:rsidRPr="004119A9">
        <w:rPr>
          <w:b/>
        </w:rPr>
        <w:t xml:space="preserve"> tantárgy</w:t>
      </w:r>
      <w:r w:rsidR="004524EF" w:rsidRPr="004119A9">
        <w:rPr>
          <w:b/>
        </w:rPr>
        <w:tab/>
      </w:r>
      <w:r w:rsidR="00246588" w:rsidRPr="004119A9">
        <w:rPr>
          <w:b/>
        </w:rPr>
        <w:t>71</w:t>
      </w:r>
      <w:r w:rsidR="004524EF" w:rsidRPr="004119A9">
        <w:rPr>
          <w:b/>
        </w:rPr>
        <w:t xml:space="preserve"> óra</w:t>
      </w:r>
    </w:p>
    <w:p w:rsidR="004524EF" w:rsidRPr="004119A9" w:rsidRDefault="004524EF" w:rsidP="00DF1227"/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A tantárgy tanításának célja</w:t>
      </w:r>
    </w:p>
    <w:p w:rsidR="004524EF" w:rsidRPr="004119A9" w:rsidRDefault="00BA016C" w:rsidP="00DF1227">
      <w:pPr>
        <w:spacing w:after="0"/>
        <w:ind w:left="426"/>
      </w:pPr>
      <w:r w:rsidRPr="004119A9">
        <w:t xml:space="preserve">A tanuló ismerje a legfontosabb tűz-, baleset- és környezetvédelmi </w:t>
      </w:r>
      <w:r w:rsidR="00C10FEC" w:rsidRPr="004119A9">
        <w:t>előírásokat</w:t>
      </w:r>
      <w:r w:rsidRPr="004119A9">
        <w:t xml:space="preserve">, azokat hatékonyan alkalmazza munkája során. </w:t>
      </w: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Kapcsolódó közismereti, szakmai tartalmak</w:t>
      </w:r>
    </w:p>
    <w:p w:rsidR="004524EF" w:rsidRPr="004119A9" w:rsidRDefault="00BA016C" w:rsidP="00DF1227">
      <w:pPr>
        <w:spacing w:after="0"/>
        <w:ind w:left="426"/>
      </w:pPr>
      <w:r w:rsidRPr="004119A9">
        <w:t>-</w:t>
      </w: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Témakörök</w:t>
      </w:r>
    </w:p>
    <w:p w:rsidR="004524EF" w:rsidRPr="004119A9" w:rsidRDefault="00BA016C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4119A9">
        <w:rPr>
          <w:b/>
          <w:i/>
        </w:rPr>
        <w:t>Tűzvédelem</w:t>
      </w:r>
      <w:r w:rsidR="004524EF" w:rsidRPr="004119A9">
        <w:rPr>
          <w:b/>
          <w:i/>
        </w:rPr>
        <w:tab/>
      </w:r>
      <w:r w:rsidR="00246588" w:rsidRPr="004119A9">
        <w:rPr>
          <w:b/>
          <w:i/>
        </w:rPr>
        <w:t>24</w:t>
      </w:r>
      <w:r w:rsidR="004524EF" w:rsidRPr="004119A9">
        <w:rPr>
          <w:b/>
          <w:i/>
        </w:rPr>
        <w:t xml:space="preserve"> óra</w:t>
      </w:r>
    </w:p>
    <w:p w:rsidR="004524EF" w:rsidRPr="004119A9" w:rsidRDefault="00BA016C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Általános tűzvédelmi ismeretek.</w:t>
      </w:r>
    </w:p>
    <w:p w:rsidR="004524EF" w:rsidRPr="004119A9" w:rsidRDefault="00BA016C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Tűzveszélyességi osztályok, jelölésük.</w:t>
      </w:r>
    </w:p>
    <w:p w:rsidR="004524EF" w:rsidRPr="004119A9" w:rsidRDefault="00BA016C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Tűzveszélyes anyagok.</w:t>
      </w:r>
    </w:p>
    <w:p w:rsidR="004524EF" w:rsidRPr="004119A9" w:rsidRDefault="00BA016C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Tűzveszélyes anyagok tárolása.</w:t>
      </w:r>
    </w:p>
    <w:p w:rsidR="004524EF" w:rsidRPr="004119A9" w:rsidRDefault="00BA016C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Tűzveszélyes anyagok szállítása.</w:t>
      </w:r>
    </w:p>
    <w:p w:rsidR="004524EF" w:rsidRPr="004119A9" w:rsidRDefault="00BA016C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Tűzveszélyes anyagok dokumentálása.</w:t>
      </w:r>
    </w:p>
    <w:p w:rsidR="004524EF" w:rsidRPr="004119A9" w:rsidRDefault="00FE1628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Az égés feltételei, az anyagok éghetősége.</w:t>
      </w:r>
    </w:p>
    <w:p w:rsidR="004524EF" w:rsidRPr="004119A9" w:rsidRDefault="00FE1628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Tűzveszélyes tevékenységek.</w:t>
      </w:r>
    </w:p>
    <w:p w:rsidR="004524EF" w:rsidRPr="004119A9" w:rsidRDefault="00FE1628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Tűzvédelmi szabályzat.</w:t>
      </w:r>
    </w:p>
    <w:p w:rsidR="004524EF" w:rsidRPr="004119A9" w:rsidRDefault="00FE1628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 tűzjelzés.</w:t>
      </w:r>
    </w:p>
    <w:p w:rsidR="004524EF" w:rsidRPr="004119A9" w:rsidRDefault="00FE1628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Teendők tűz esetén.</w:t>
      </w:r>
    </w:p>
    <w:p w:rsidR="00FE1628" w:rsidRPr="004119A9" w:rsidRDefault="00FE1628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Veszélyességi övezet.</w:t>
      </w:r>
    </w:p>
    <w:p w:rsidR="00FE1628" w:rsidRPr="004119A9" w:rsidRDefault="00FE1628" w:rsidP="00DF1227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4119A9">
        <w:t>Áramtalanítás</w:t>
      </w:r>
      <w:proofErr w:type="spellEnd"/>
      <w:r w:rsidRPr="004119A9">
        <w:t>.</w:t>
      </w:r>
    </w:p>
    <w:p w:rsidR="00FE1628" w:rsidRPr="004119A9" w:rsidRDefault="00FE1628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Tűzoltás módjai.</w:t>
      </w:r>
    </w:p>
    <w:p w:rsidR="00FE1628" w:rsidRPr="004119A9" w:rsidRDefault="00FE1628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Tűzoltó eszközök.</w:t>
      </w:r>
    </w:p>
    <w:p w:rsidR="00FE1628" w:rsidRPr="004119A9" w:rsidRDefault="00FE1628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 xml:space="preserve">Tűzoltó eszközök tárolása </w:t>
      </w:r>
      <w:proofErr w:type="spellStart"/>
      <w:r w:rsidRPr="004119A9">
        <w:t>beltérben</w:t>
      </w:r>
      <w:proofErr w:type="spellEnd"/>
      <w:r w:rsidRPr="004119A9">
        <w:t>.</w:t>
      </w:r>
    </w:p>
    <w:p w:rsidR="00FE1628" w:rsidRPr="004119A9" w:rsidRDefault="00FE1628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 xml:space="preserve">Tűzoltó eszközök tárolása </w:t>
      </w:r>
      <w:proofErr w:type="spellStart"/>
      <w:r w:rsidRPr="004119A9">
        <w:t>kültereken</w:t>
      </w:r>
      <w:proofErr w:type="spellEnd"/>
      <w:r w:rsidRPr="004119A9">
        <w:t>.</w:t>
      </w:r>
    </w:p>
    <w:p w:rsidR="00FE1628" w:rsidRPr="004119A9" w:rsidRDefault="00FE1628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Porral oltó tűzoltó készülékek, alkalmazásának feltételei.</w:t>
      </w:r>
    </w:p>
    <w:p w:rsidR="00FE1628" w:rsidRPr="004119A9" w:rsidRDefault="00FE1628" w:rsidP="00FE1628">
      <w:pPr>
        <w:tabs>
          <w:tab w:val="left" w:pos="1418"/>
          <w:tab w:val="right" w:pos="9072"/>
        </w:tabs>
        <w:spacing w:after="0"/>
        <w:ind w:left="851"/>
      </w:pPr>
      <w:r w:rsidRPr="004119A9">
        <w:t>Vízzel oltó tűzoltó készülékek, alkalmazásának feltételei.</w:t>
      </w:r>
    </w:p>
    <w:p w:rsidR="00FE1628" w:rsidRPr="004119A9" w:rsidRDefault="00FE1628" w:rsidP="00FE1628">
      <w:pPr>
        <w:tabs>
          <w:tab w:val="left" w:pos="1418"/>
          <w:tab w:val="right" w:pos="9072"/>
        </w:tabs>
        <w:spacing w:after="0"/>
        <w:ind w:left="851"/>
      </w:pPr>
      <w:r w:rsidRPr="004119A9">
        <w:t>Habbal oltó tűzoltó készülékek, alkalmazásának feltételei.</w:t>
      </w:r>
    </w:p>
    <w:p w:rsidR="00FE1628" w:rsidRPr="004119A9" w:rsidRDefault="00FE1628" w:rsidP="00FE1628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4119A9">
        <w:t>Halonnal</w:t>
      </w:r>
      <w:proofErr w:type="spellEnd"/>
      <w:r w:rsidRPr="004119A9">
        <w:t xml:space="preserve"> oltó tűzoltó készülékek, alkalmazásának feltételei.</w:t>
      </w:r>
    </w:p>
    <w:p w:rsidR="00FE1628" w:rsidRPr="004119A9" w:rsidRDefault="00FE1628" w:rsidP="00FE1628">
      <w:pPr>
        <w:tabs>
          <w:tab w:val="left" w:pos="1418"/>
          <w:tab w:val="right" w:pos="9072"/>
        </w:tabs>
        <w:spacing w:after="0"/>
        <w:ind w:left="851"/>
      </w:pPr>
      <w:r w:rsidRPr="004119A9">
        <w:t>Szén-dioxiddal oltó tűzoltó készülékek, alkalmazásának feltételei.</w:t>
      </w:r>
    </w:p>
    <w:p w:rsidR="00FE1628" w:rsidRPr="004119A9" w:rsidRDefault="00FE1628" w:rsidP="00FE1628">
      <w:pPr>
        <w:tabs>
          <w:tab w:val="left" w:pos="1418"/>
          <w:tab w:val="right" w:pos="9072"/>
        </w:tabs>
        <w:spacing w:after="0"/>
        <w:ind w:left="851"/>
      </w:pPr>
      <w:r w:rsidRPr="004119A9">
        <w:t>Oltóhatás.</w:t>
      </w:r>
    </w:p>
    <w:p w:rsidR="00FE1628" w:rsidRPr="004119A9" w:rsidRDefault="00FE1628" w:rsidP="00FE1628">
      <w:pPr>
        <w:tabs>
          <w:tab w:val="left" w:pos="1418"/>
          <w:tab w:val="right" w:pos="9072"/>
        </w:tabs>
        <w:spacing w:after="0"/>
        <w:ind w:left="851"/>
      </w:pPr>
      <w:r w:rsidRPr="004119A9">
        <w:t>Tűzmegelőzés.</w:t>
      </w:r>
    </w:p>
    <w:p w:rsidR="00FE1628" w:rsidRPr="004119A9" w:rsidRDefault="00FE1628" w:rsidP="00FE1628">
      <w:pPr>
        <w:tabs>
          <w:tab w:val="left" w:pos="1418"/>
          <w:tab w:val="right" w:pos="9072"/>
        </w:tabs>
        <w:spacing w:after="0"/>
        <w:ind w:left="851"/>
      </w:pPr>
      <w:r w:rsidRPr="004119A9">
        <w:t>Gépek, berendezések tűzvédelmi előírásai.</w:t>
      </w:r>
    </w:p>
    <w:p w:rsidR="00FE1628" w:rsidRPr="004119A9" w:rsidRDefault="00FE1628" w:rsidP="00FE1628">
      <w:pPr>
        <w:tabs>
          <w:tab w:val="left" w:pos="1418"/>
          <w:tab w:val="right" w:pos="9072"/>
        </w:tabs>
        <w:spacing w:after="0"/>
        <w:ind w:left="851"/>
      </w:pPr>
      <w:r w:rsidRPr="004119A9">
        <w:t>Tűzoltó- és fűtőberendezések elhelyezésének tűzvédelmi előírásai.</w:t>
      </w:r>
    </w:p>
    <w:p w:rsidR="00FE1628" w:rsidRPr="004119A9" w:rsidRDefault="00FE1628" w:rsidP="00FE1628">
      <w:pPr>
        <w:tabs>
          <w:tab w:val="left" w:pos="1418"/>
          <w:tab w:val="right" w:pos="9072"/>
        </w:tabs>
        <w:spacing w:after="0"/>
        <w:ind w:left="851"/>
      </w:pPr>
      <w:r w:rsidRPr="004119A9">
        <w:lastRenderedPageBreak/>
        <w:t>Műszaki mentés.</w:t>
      </w:r>
    </w:p>
    <w:p w:rsidR="00FE1628" w:rsidRPr="004119A9" w:rsidRDefault="00FE1628" w:rsidP="00FE1628">
      <w:pPr>
        <w:tabs>
          <w:tab w:val="left" w:pos="1418"/>
          <w:tab w:val="right" w:pos="9072"/>
        </w:tabs>
        <w:spacing w:after="0"/>
        <w:ind w:left="851"/>
      </w:pPr>
      <w:r w:rsidRPr="004119A9">
        <w:t>Elektromos kábelek elhelyezése, elvezetése.</w:t>
      </w:r>
    </w:p>
    <w:p w:rsidR="00FE1628" w:rsidRPr="004119A9" w:rsidRDefault="00FE1628" w:rsidP="00FE1628">
      <w:pPr>
        <w:tabs>
          <w:tab w:val="left" w:pos="1418"/>
          <w:tab w:val="right" w:pos="9072"/>
        </w:tabs>
        <w:spacing w:after="0"/>
        <w:ind w:left="851"/>
      </w:pPr>
      <w:r w:rsidRPr="004119A9">
        <w:t>Hő és füstelvezető berendezések.</w:t>
      </w:r>
    </w:p>
    <w:p w:rsidR="00FE1628" w:rsidRPr="004119A9" w:rsidRDefault="00FE1628" w:rsidP="00FE1628">
      <w:pPr>
        <w:tabs>
          <w:tab w:val="left" w:pos="1418"/>
          <w:tab w:val="right" w:pos="9072"/>
        </w:tabs>
        <w:spacing w:after="0"/>
        <w:ind w:left="851"/>
      </w:pPr>
      <w:r w:rsidRPr="004119A9">
        <w:t>Jelzőtáblák.</w:t>
      </w:r>
    </w:p>
    <w:p w:rsidR="00FE1628" w:rsidRPr="004119A9" w:rsidRDefault="00FE1628" w:rsidP="00FE1628">
      <w:pPr>
        <w:tabs>
          <w:tab w:val="left" w:pos="1418"/>
          <w:tab w:val="right" w:pos="9072"/>
        </w:tabs>
        <w:spacing w:after="0"/>
        <w:ind w:left="851"/>
      </w:pPr>
      <w:r w:rsidRPr="004119A9">
        <w:t>Feliratok.</w:t>
      </w:r>
    </w:p>
    <w:p w:rsidR="00FE1628" w:rsidRPr="004119A9" w:rsidRDefault="00FE1628" w:rsidP="00FE1628">
      <w:pPr>
        <w:tabs>
          <w:tab w:val="left" w:pos="1418"/>
          <w:tab w:val="right" w:pos="9072"/>
        </w:tabs>
        <w:spacing w:after="0"/>
        <w:ind w:left="851"/>
      </w:pPr>
      <w:r w:rsidRPr="004119A9">
        <w:t>Irányfények.</w:t>
      </w:r>
    </w:p>
    <w:p w:rsidR="00FE1628" w:rsidRPr="004119A9" w:rsidRDefault="00CB5FD3" w:rsidP="00FE1628">
      <w:pPr>
        <w:tabs>
          <w:tab w:val="left" w:pos="1418"/>
          <w:tab w:val="right" w:pos="9072"/>
        </w:tabs>
        <w:spacing w:after="0"/>
        <w:ind w:left="851"/>
      </w:pPr>
      <w:r w:rsidRPr="004119A9">
        <w:t>Tűz-gátló nyílászárók.</w:t>
      </w:r>
    </w:p>
    <w:p w:rsidR="00CB5FD3" w:rsidRPr="004119A9" w:rsidRDefault="00CB5FD3" w:rsidP="00FE1628">
      <w:pPr>
        <w:tabs>
          <w:tab w:val="left" w:pos="1418"/>
          <w:tab w:val="right" w:pos="9072"/>
        </w:tabs>
        <w:spacing w:after="0"/>
        <w:ind w:left="851"/>
      </w:pPr>
      <w:r w:rsidRPr="004119A9">
        <w:t>Tűzvédő festékek.</w:t>
      </w:r>
    </w:p>
    <w:p w:rsidR="00FE1628" w:rsidRPr="004119A9" w:rsidRDefault="00CB5FD3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Dokumentációk.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4119A9" w:rsidRDefault="00CB5FD3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4119A9">
        <w:rPr>
          <w:b/>
          <w:i/>
        </w:rPr>
        <w:t>Környezetvédelem</w:t>
      </w:r>
      <w:r w:rsidR="004524EF" w:rsidRPr="004119A9">
        <w:rPr>
          <w:b/>
          <w:i/>
        </w:rPr>
        <w:tab/>
      </w:r>
      <w:r w:rsidR="00246588" w:rsidRPr="004119A9">
        <w:rPr>
          <w:b/>
          <w:i/>
        </w:rPr>
        <w:t>24</w:t>
      </w:r>
      <w:r w:rsidR="004524EF" w:rsidRPr="004119A9">
        <w:rPr>
          <w:b/>
          <w:i/>
        </w:rPr>
        <w:t xml:space="preserve"> óra</w:t>
      </w:r>
    </w:p>
    <w:p w:rsidR="004524EF" w:rsidRPr="004119A9" w:rsidRDefault="00CB5FD3" w:rsidP="00DF1227">
      <w:pPr>
        <w:spacing w:after="0"/>
        <w:ind w:left="851"/>
      </w:pPr>
      <w:r w:rsidRPr="004119A9">
        <w:t>A környezetvédelem területei.</w:t>
      </w:r>
    </w:p>
    <w:p w:rsidR="00CB5FD3" w:rsidRPr="004119A9" w:rsidRDefault="00CB5FD3" w:rsidP="00DF1227">
      <w:pPr>
        <w:spacing w:after="0"/>
        <w:ind w:left="851"/>
      </w:pPr>
      <w:r w:rsidRPr="004119A9">
        <w:t>Természetvédelem.</w:t>
      </w:r>
    </w:p>
    <w:p w:rsidR="00CB5FD3" w:rsidRPr="004119A9" w:rsidRDefault="00CB5FD3" w:rsidP="00DF1227">
      <w:pPr>
        <w:spacing w:after="0"/>
        <w:ind w:left="851"/>
      </w:pPr>
      <w:r w:rsidRPr="004119A9">
        <w:t>Vízszennyezés, vízforrások.</w:t>
      </w:r>
    </w:p>
    <w:p w:rsidR="00CB5FD3" w:rsidRPr="004119A9" w:rsidRDefault="00CB5FD3" w:rsidP="00DF1227">
      <w:pPr>
        <w:spacing w:after="0"/>
        <w:ind w:left="851"/>
      </w:pPr>
      <w:r w:rsidRPr="004119A9">
        <w:t>A levegő jellemzői, a levegőszennyezés.</w:t>
      </w:r>
    </w:p>
    <w:p w:rsidR="00CB5FD3" w:rsidRPr="004119A9" w:rsidRDefault="00CB5FD3" w:rsidP="00DF1227">
      <w:pPr>
        <w:spacing w:after="0"/>
        <w:ind w:left="851"/>
      </w:pPr>
      <w:r w:rsidRPr="004119A9">
        <w:t>Globális felmelegedés és hatása a földi életre.</w:t>
      </w:r>
    </w:p>
    <w:p w:rsidR="00CB5FD3" w:rsidRPr="004119A9" w:rsidRDefault="00CB5FD3" w:rsidP="00DF1227">
      <w:pPr>
        <w:spacing w:after="0"/>
        <w:ind w:left="851"/>
      </w:pPr>
      <w:r w:rsidRPr="004119A9">
        <w:t>Hulladékok kezelése, szelektív összegy</w:t>
      </w:r>
      <w:r w:rsidR="00D84C50" w:rsidRPr="004119A9">
        <w:t>ű</w:t>
      </w:r>
      <w:r w:rsidRPr="004119A9">
        <w:t>jtése, tárolása.</w:t>
      </w:r>
    </w:p>
    <w:p w:rsidR="00CB5FD3" w:rsidRPr="004119A9" w:rsidRDefault="00CB5FD3" w:rsidP="00DF1227">
      <w:pPr>
        <w:spacing w:after="0"/>
        <w:ind w:left="851"/>
      </w:pPr>
      <w:r w:rsidRPr="004119A9">
        <w:t>Hulladékgyűjtő szigetek.</w:t>
      </w:r>
    </w:p>
    <w:p w:rsidR="00CB5FD3" w:rsidRPr="004119A9" w:rsidRDefault="00CB5FD3" w:rsidP="00DF1227">
      <w:pPr>
        <w:spacing w:after="0"/>
        <w:ind w:left="851"/>
      </w:pPr>
      <w:r w:rsidRPr="004119A9">
        <w:t>Gy</w:t>
      </w:r>
      <w:r w:rsidR="00D84C50" w:rsidRPr="004119A9">
        <w:t>ű</w:t>
      </w:r>
      <w:r w:rsidRPr="004119A9">
        <w:t>jtőhelyek kialakítása.</w:t>
      </w:r>
    </w:p>
    <w:p w:rsidR="00CB5FD3" w:rsidRPr="004119A9" w:rsidRDefault="00CB5FD3" w:rsidP="00DF1227">
      <w:pPr>
        <w:spacing w:after="0"/>
        <w:ind w:left="851"/>
      </w:pPr>
      <w:r w:rsidRPr="004119A9">
        <w:t>Veszélyes hulladékok tárolása.</w:t>
      </w:r>
    </w:p>
    <w:p w:rsidR="00CB5FD3" w:rsidRPr="004119A9" w:rsidRDefault="00CB5FD3" w:rsidP="00DF1227">
      <w:pPr>
        <w:spacing w:after="0"/>
        <w:ind w:left="851"/>
      </w:pPr>
      <w:r w:rsidRPr="004119A9">
        <w:t>Vesz</w:t>
      </w:r>
      <w:r w:rsidR="00D84C50" w:rsidRPr="004119A9">
        <w:t>é</w:t>
      </w:r>
      <w:r w:rsidRPr="004119A9">
        <w:t>lyes hulladékok feldolgozása.</w:t>
      </w:r>
    </w:p>
    <w:p w:rsidR="00CB5FD3" w:rsidRPr="004119A9" w:rsidRDefault="00CB5FD3" w:rsidP="00DF1227">
      <w:pPr>
        <w:spacing w:after="0"/>
        <w:ind w:left="851"/>
      </w:pPr>
      <w:r w:rsidRPr="004119A9">
        <w:t>Hulladékok feldolgozása.</w:t>
      </w:r>
    </w:p>
    <w:p w:rsidR="00CB5FD3" w:rsidRPr="004119A9" w:rsidRDefault="00CB5FD3" w:rsidP="00DF1227">
      <w:pPr>
        <w:spacing w:after="0"/>
        <w:ind w:left="851"/>
      </w:pPr>
      <w:r w:rsidRPr="004119A9">
        <w:t>Hulladékok újrahasznosítása.</w:t>
      </w:r>
    </w:p>
    <w:p w:rsidR="00CB5FD3" w:rsidRPr="004119A9" w:rsidRDefault="00CB5FD3" w:rsidP="00DF1227">
      <w:pPr>
        <w:spacing w:after="0"/>
        <w:ind w:left="851"/>
      </w:pPr>
      <w:r w:rsidRPr="004119A9">
        <w:t>Hulladékok végleges elhelyezése.</w:t>
      </w:r>
    </w:p>
    <w:p w:rsidR="00CB5FD3" w:rsidRPr="004119A9" w:rsidRDefault="00CB5FD3" w:rsidP="00DF1227">
      <w:pPr>
        <w:spacing w:after="0"/>
        <w:ind w:left="851"/>
      </w:pPr>
      <w:r w:rsidRPr="004119A9">
        <w:t>Hulladékok lebomlása.</w:t>
      </w:r>
    </w:p>
    <w:p w:rsidR="00CB5FD3" w:rsidRPr="004119A9" w:rsidRDefault="00CB5FD3" w:rsidP="00DF1227">
      <w:pPr>
        <w:spacing w:after="0"/>
        <w:ind w:left="851"/>
      </w:pPr>
      <w:r w:rsidRPr="004119A9">
        <w:t>Az ipar hatása a környezetre.</w:t>
      </w:r>
    </w:p>
    <w:p w:rsidR="00CB5FD3" w:rsidRPr="004119A9" w:rsidRDefault="00CB5FD3" w:rsidP="00DF1227">
      <w:pPr>
        <w:spacing w:after="0"/>
        <w:ind w:left="851"/>
      </w:pPr>
      <w:r w:rsidRPr="004119A9">
        <w:t>Megújuló energiaforrások.</w:t>
      </w:r>
    </w:p>
    <w:p w:rsidR="00CB5FD3" w:rsidRPr="004119A9" w:rsidRDefault="00CB5FD3" w:rsidP="00DF1227">
      <w:pPr>
        <w:spacing w:after="0"/>
        <w:ind w:left="851"/>
      </w:pPr>
      <w:r w:rsidRPr="004119A9">
        <w:t>Levegőszennyezés.</w:t>
      </w:r>
    </w:p>
    <w:p w:rsidR="00CB5FD3" w:rsidRPr="004119A9" w:rsidRDefault="00CB5FD3" w:rsidP="00DF1227">
      <w:pPr>
        <w:spacing w:after="0"/>
        <w:ind w:left="851"/>
      </w:pPr>
      <w:r w:rsidRPr="004119A9">
        <w:t>Zajszennyezés.</w:t>
      </w:r>
    </w:p>
    <w:p w:rsidR="00CB5FD3" w:rsidRPr="004119A9" w:rsidRDefault="00CB5FD3" w:rsidP="00DF1227">
      <w:pPr>
        <w:spacing w:after="0"/>
        <w:ind w:left="851"/>
      </w:pPr>
      <w:proofErr w:type="spellStart"/>
      <w:r w:rsidRPr="004119A9">
        <w:t>Hőszennyezés</w:t>
      </w:r>
      <w:proofErr w:type="spellEnd"/>
      <w:r w:rsidRPr="004119A9">
        <w:t>.</w:t>
      </w:r>
    </w:p>
    <w:p w:rsidR="00CB5FD3" w:rsidRPr="004119A9" w:rsidRDefault="00CB5FD3" w:rsidP="00DF1227">
      <w:pPr>
        <w:spacing w:after="0"/>
        <w:ind w:left="851"/>
      </w:pPr>
      <w:r w:rsidRPr="004119A9">
        <w:t>Fényszennyezés.</w:t>
      </w:r>
    </w:p>
    <w:p w:rsidR="00CB5FD3" w:rsidRPr="004119A9" w:rsidRDefault="00CB5FD3" w:rsidP="00DF1227">
      <w:pPr>
        <w:spacing w:after="0"/>
        <w:ind w:left="851"/>
      </w:pPr>
      <w:r w:rsidRPr="004119A9">
        <w:t>Talajszennyezés.</w:t>
      </w:r>
    </w:p>
    <w:p w:rsidR="00CB5FD3" w:rsidRPr="004119A9" w:rsidRDefault="00CB5FD3" w:rsidP="00DF1227">
      <w:pPr>
        <w:spacing w:after="0"/>
        <w:ind w:left="851"/>
      </w:pPr>
      <w:r w:rsidRPr="004119A9">
        <w:t>Nehézfémek.</w:t>
      </w:r>
    </w:p>
    <w:p w:rsidR="00CB5FD3" w:rsidRPr="004119A9" w:rsidRDefault="00CB5FD3" w:rsidP="00DF1227">
      <w:pPr>
        <w:spacing w:after="0"/>
        <w:ind w:left="851"/>
      </w:pPr>
      <w:r w:rsidRPr="004119A9">
        <w:t>Vízszennyezés.</w:t>
      </w:r>
    </w:p>
    <w:p w:rsidR="00CB5FD3" w:rsidRPr="004119A9" w:rsidRDefault="00CB5FD3" w:rsidP="00DF1227">
      <w:pPr>
        <w:spacing w:after="0"/>
        <w:ind w:left="851"/>
      </w:pPr>
      <w:r w:rsidRPr="004119A9">
        <w:t>Szennyvízkezelés.</w:t>
      </w:r>
    </w:p>
    <w:p w:rsidR="00CB5FD3" w:rsidRPr="004119A9" w:rsidRDefault="00CB5FD3" w:rsidP="00DF1227">
      <w:pPr>
        <w:spacing w:after="0"/>
        <w:ind w:left="851"/>
      </w:pPr>
      <w:r w:rsidRPr="004119A9">
        <w:t>Környezetszennyezés egészségi hatásai.</w:t>
      </w:r>
    </w:p>
    <w:p w:rsidR="00CB5FD3" w:rsidRPr="004119A9" w:rsidRDefault="00CB5FD3" w:rsidP="00DF1227">
      <w:pPr>
        <w:spacing w:after="0"/>
        <w:ind w:left="851"/>
      </w:pPr>
      <w:r w:rsidRPr="004119A9">
        <w:t>Fontosabb környezetvédelmi jogszabályok.</w:t>
      </w:r>
    </w:p>
    <w:p w:rsidR="00CB5FD3" w:rsidRPr="004119A9" w:rsidRDefault="00CB5FD3" w:rsidP="00DF1227">
      <w:pPr>
        <w:spacing w:after="0"/>
        <w:ind w:left="851"/>
      </w:pPr>
      <w:r w:rsidRPr="004119A9">
        <w:t>Fontosabb Európai Uniós jogszabályok.</w:t>
      </w:r>
    </w:p>
    <w:p w:rsidR="00CB5FD3" w:rsidRPr="004119A9" w:rsidRDefault="00D84C50" w:rsidP="00DF1227">
      <w:pPr>
        <w:spacing w:after="0"/>
        <w:ind w:left="851"/>
      </w:pPr>
      <w:r w:rsidRPr="004119A9">
        <w:t>Fémiparban keletkező szennyezőanyagok.</w:t>
      </w:r>
    </w:p>
    <w:p w:rsidR="00D84C50" w:rsidRPr="004119A9" w:rsidRDefault="00D84C50" w:rsidP="00DF1227">
      <w:pPr>
        <w:spacing w:after="0"/>
        <w:ind w:left="851"/>
      </w:pPr>
      <w:r w:rsidRPr="004119A9">
        <w:t>Hűtő-, kenő- és mosófolyadékok felhasználása.</w:t>
      </w:r>
    </w:p>
    <w:p w:rsidR="00D84C50" w:rsidRPr="004119A9" w:rsidRDefault="00D84C50" w:rsidP="00DF1227">
      <w:pPr>
        <w:spacing w:after="0"/>
        <w:ind w:left="851"/>
      </w:pPr>
      <w:r w:rsidRPr="004119A9">
        <w:t>Hűtő-, kenő- és mosófolyadékok tárolása.</w:t>
      </w:r>
    </w:p>
    <w:p w:rsidR="00D84C50" w:rsidRPr="004119A9" w:rsidRDefault="00D84C50" w:rsidP="00DF1227">
      <w:pPr>
        <w:spacing w:after="0"/>
        <w:ind w:left="851"/>
      </w:pPr>
      <w:r w:rsidRPr="004119A9">
        <w:t>Az elhasználódott hűtő-, kenő- és mosófolyadékok hulladékkezelése.</w:t>
      </w:r>
    </w:p>
    <w:p w:rsidR="00D84C50" w:rsidRPr="004119A9" w:rsidRDefault="00D84C50" w:rsidP="00DF1227">
      <w:pPr>
        <w:spacing w:after="0"/>
        <w:ind w:left="851"/>
      </w:pPr>
      <w:r w:rsidRPr="004119A9">
        <w:t>Az épített környezet védelme.</w:t>
      </w:r>
    </w:p>
    <w:p w:rsidR="00D84C50" w:rsidRPr="004119A9" w:rsidRDefault="00D84C50" w:rsidP="00DF1227">
      <w:pPr>
        <w:spacing w:after="0"/>
        <w:ind w:left="851"/>
      </w:pPr>
      <w:r w:rsidRPr="004119A9">
        <w:t>Munkahelyi környezet természetbarát kialakítása.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4119A9" w:rsidRDefault="00D84C50" w:rsidP="00DF122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4119A9">
        <w:rPr>
          <w:b/>
          <w:i/>
        </w:rPr>
        <w:t>Balesetvédelem</w:t>
      </w:r>
      <w:r w:rsidR="004524EF" w:rsidRPr="004119A9">
        <w:rPr>
          <w:b/>
          <w:i/>
        </w:rPr>
        <w:tab/>
      </w:r>
      <w:r w:rsidR="00246588" w:rsidRPr="004119A9">
        <w:rPr>
          <w:b/>
          <w:i/>
        </w:rPr>
        <w:t>23</w:t>
      </w:r>
      <w:r w:rsidR="004524EF" w:rsidRPr="004119A9">
        <w:rPr>
          <w:b/>
          <w:i/>
        </w:rPr>
        <w:t xml:space="preserve"> óra</w:t>
      </w:r>
    </w:p>
    <w:p w:rsidR="004524EF" w:rsidRPr="004119A9" w:rsidRDefault="00D84C50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 baleset és a munkahelyi baleset fogalma.</w:t>
      </w:r>
    </w:p>
    <w:p w:rsidR="004524EF" w:rsidRPr="004119A9" w:rsidRDefault="00D84C50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 munkahelyi balesetek és a foglalkozási megbetegedések fajtái.</w:t>
      </w:r>
    </w:p>
    <w:p w:rsidR="004524EF" w:rsidRPr="004119A9" w:rsidRDefault="00D84C50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Veszélyforrások kialakulása.</w:t>
      </w:r>
    </w:p>
    <w:p w:rsidR="004524EF" w:rsidRPr="004119A9" w:rsidRDefault="00D84C50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Személyi védőfelszerelésekkel szemben támasztott követelmények.</w:t>
      </w:r>
    </w:p>
    <w:p w:rsidR="004524EF" w:rsidRPr="004119A9" w:rsidRDefault="00D84C50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lastRenderedPageBreak/>
        <w:t>A munkavédelmi oktatás dokumentálása.</w:t>
      </w:r>
    </w:p>
    <w:p w:rsidR="004524EF" w:rsidRPr="004119A9" w:rsidRDefault="00D84C50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 munkabalesetek bejelentése, nyilvántartása és kivizsgálása.</w:t>
      </w:r>
    </w:p>
    <w:p w:rsidR="004524EF" w:rsidRPr="004119A9" w:rsidRDefault="00D84C50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Kockázatelemzés fogalmai, kockázatelemzés, kockázatértékelés.</w:t>
      </w:r>
    </w:p>
    <w:p w:rsidR="004524EF" w:rsidRPr="004119A9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 munkahelyen alkalmazott biztonsági jelzések.</w:t>
      </w:r>
    </w:p>
    <w:p w:rsidR="004524EF" w:rsidRPr="004119A9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 munkavégzés fizikai ártalmai.</w:t>
      </w:r>
    </w:p>
    <w:p w:rsidR="004524EF" w:rsidRPr="004119A9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Zaj- és rezgésvédelem.</w:t>
      </w:r>
    </w:p>
    <w:p w:rsidR="004524EF" w:rsidRPr="004119A9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Munkahelyi klíma, a helyiség hőmérséklete, a levegő nedvességtartalma.</w:t>
      </w:r>
    </w:p>
    <w:p w:rsidR="004524EF" w:rsidRPr="004119A9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 munkahelyek megvilágítása, a természetes fény.</w:t>
      </w:r>
    </w:p>
    <w:p w:rsidR="004524EF" w:rsidRPr="004119A9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 színek kialakítása.</w:t>
      </w:r>
    </w:p>
    <w:p w:rsidR="004524EF" w:rsidRPr="004119A9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 gázhegesztés és az ívhegesztés biztonsági előírásai.</w:t>
      </w:r>
    </w:p>
    <w:p w:rsidR="004524EF" w:rsidRPr="004119A9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Anyagmozgatás, anyagtárolás szabályai.</w:t>
      </w:r>
    </w:p>
    <w:p w:rsidR="004524EF" w:rsidRPr="004119A9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Villamos berendezések biztonságtechnikája.</w:t>
      </w:r>
    </w:p>
    <w:p w:rsidR="004524EF" w:rsidRPr="004119A9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Egyéni és kollektív védelem.</w:t>
      </w:r>
    </w:p>
    <w:p w:rsidR="004524EF" w:rsidRPr="004119A9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Munkaegészségügy.</w:t>
      </w:r>
    </w:p>
    <w:p w:rsidR="004105E3" w:rsidRPr="004119A9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Kockázatbecslés.</w:t>
      </w:r>
    </w:p>
    <w:p w:rsidR="004524EF" w:rsidRPr="004119A9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Kockázatértékelés.</w:t>
      </w:r>
    </w:p>
    <w:p w:rsidR="004105E3" w:rsidRPr="004119A9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Időszakos biztonsági felülvizsgálat.</w:t>
      </w:r>
    </w:p>
    <w:p w:rsidR="004105E3" w:rsidRPr="004119A9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Soron kívüli munkavédelmi vizsgálat.</w:t>
      </w:r>
    </w:p>
    <w:p w:rsidR="004105E3" w:rsidRPr="004119A9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Jelző és riasztóberendezések.</w:t>
      </w:r>
    </w:p>
    <w:p w:rsidR="004105E3" w:rsidRPr="004119A9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Megfelelő mozgástér biztosítása.</w:t>
      </w:r>
    </w:p>
    <w:p w:rsidR="004105E3" w:rsidRPr="004119A9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Elkerítés, lefedés.</w:t>
      </w:r>
    </w:p>
    <w:p w:rsidR="004105E3" w:rsidRPr="004119A9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Tároló helyek kialakítása.</w:t>
      </w:r>
    </w:p>
    <w:p w:rsidR="004105E3" w:rsidRPr="004119A9" w:rsidRDefault="004105E3" w:rsidP="00DF1227">
      <w:pPr>
        <w:tabs>
          <w:tab w:val="left" w:pos="1418"/>
          <w:tab w:val="right" w:pos="9072"/>
        </w:tabs>
        <w:spacing w:after="0"/>
        <w:ind w:left="851"/>
      </w:pPr>
      <w:r w:rsidRPr="004119A9">
        <w:t>Munkahely padlózata.</w:t>
      </w: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4119A9" w:rsidRDefault="004524EF" w:rsidP="00DF1227">
      <w:pPr>
        <w:tabs>
          <w:tab w:val="left" w:pos="1418"/>
          <w:tab w:val="right" w:pos="9072"/>
        </w:tabs>
        <w:spacing w:after="0"/>
        <w:ind w:left="851"/>
      </w:pPr>
    </w:p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A képzés javasolt helyszíne (ajánlás)</w:t>
      </w:r>
    </w:p>
    <w:p w:rsidR="004524EF" w:rsidRPr="004119A9" w:rsidRDefault="004105E3" w:rsidP="00DF1227">
      <w:pPr>
        <w:spacing w:after="0"/>
        <w:ind w:left="426"/>
      </w:pPr>
      <w:r w:rsidRPr="004119A9">
        <w:t>-</w:t>
      </w: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A tantárgy elsajátítása során alkalmazható sajátos módszerek, tanulói tevékenységformák (ajánlás)</w:t>
      </w: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spacing w:after="0"/>
        <w:ind w:left="426"/>
        <w:rPr>
          <w:i/>
        </w:rPr>
      </w:pP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4119A9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256E88" w:rsidRPr="004119A9" w:rsidTr="00256E88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256E88" w:rsidRPr="004119A9" w:rsidTr="00256E88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256E88" w:rsidRPr="004119A9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4119A9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4119A9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4119A9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4119A9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4119A9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4119A9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4119A9" w:rsidTr="00256E88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4119A9" w:rsidRDefault="004524EF" w:rsidP="00DF1227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4119A9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256E88" w:rsidRPr="004119A9" w:rsidTr="00256E88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256E88" w:rsidRPr="004119A9" w:rsidTr="00256E88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256E88" w:rsidRPr="004119A9" w:rsidTr="00256E8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256E88" w:rsidRPr="004119A9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4119A9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4119A9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4119A9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4119A9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4119A9" w:rsidTr="00256E8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4119A9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4119A9" w:rsidTr="00256E8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256E88" w:rsidRPr="004119A9" w:rsidTr="00256E8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4119A9" w:rsidTr="00256E8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4119A9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4119A9" w:rsidTr="00256E88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4119A9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4119A9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56E88" w:rsidRPr="004119A9" w:rsidTr="00256E88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center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8" w:rsidRPr="004119A9" w:rsidRDefault="00256E88" w:rsidP="00256E88">
            <w:pPr>
              <w:spacing w:after="0"/>
              <w:jc w:val="left"/>
              <w:rPr>
                <w:rFonts w:eastAsia="Times New Roman"/>
                <w:color w:val="000000"/>
                <w:sz w:val="20"/>
                <w:szCs w:val="20"/>
                <w:lang w:eastAsia="hu-HU"/>
              </w:rPr>
            </w:pPr>
            <w:r w:rsidRPr="004119A9">
              <w:rPr>
                <w:rFonts w:eastAsia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4119A9">
        <w:rPr>
          <w:b/>
        </w:rPr>
        <w:t>A tantárgy értékelésének módja</w:t>
      </w:r>
    </w:p>
    <w:p w:rsidR="004524EF" w:rsidRPr="004119A9" w:rsidRDefault="004524EF" w:rsidP="00DF1227">
      <w:pPr>
        <w:spacing w:after="0"/>
        <w:ind w:left="426"/>
      </w:pPr>
      <w:r w:rsidRPr="004119A9">
        <w:t>A nemzeti köznevelésről szóló 2011. évi CXC. törvény. 54. § (2) a) pontja szerinti értékeléssel.</w:t>
      </w:r>
    </w:p>
    <w:p w:rsidR="004524EF" w:rsidRPr="004119A9" w:rsidRDefault="004524EF" w:rsidP="00DF1227">
      <w:pPr>
        <w:spacing w:after="0"/>
        <w:ind w:left="426"/>
      </w:pPr>
    </w:p>
    <w:p w:rsidR="004524EF" w:rsidRPr="004119A9" w:rsidRDefault="004524EF" w:rsidP="00DF1227">
      <w:pPr>
        <w:spacing w:after="200" w:line="276" w:lineRule="auto"/>
        <w:jc w:val="left"/>
      </w:pPr>
      <w:r w:rsidRPr="004119A9">
        <w:br w:type="page"/>
      </w:r>
    </w:p>
    <w:p w:rsidR="00F66995" w:rsidRPr="004119A9" w:rsidRDefault="00F66995" w:rsidP="00F66995">
      <w:pPr>
        <w:spacing w:after="0"/>
        <w:jc w:val="center"/>
        <w:rPr>
          <w:b/>
          <w:caps/>
        </w:rPr>
      </w:pPr>
      <w:r w:rsidRPr="004119A9">
        <w:rPr>
          <w:b/>
          <w:caps/>
        </w:rPr>
        <w:lastRenderedPageBreak/>
        <w:t>Összefüggő szakmai gyakorlat</w:t>
      </w:r>
    </w:p>
    <w:p w:rsidR="00F66995" w:rsidRPr="004119A9" w:rsidRDefault="00F66995" w:rsidP="00F66995">
      <w:pPr>
        <w:spacing w:after="0"/>
        <w:rPr>
          <w:b/>
          <w:bCs/>
        </w:rPr>
      </w:pPr>
    </w:p>
    <w:p w:rsidR="00F66995" w:rsidRPr="004119A9" w:rsidRDefault="00BB6CCC" w:rsidP="00F66995">
      <w:pPr>
        <w:spacing w:after="0"/>
        <w:jc w:val="center"/>
      </w:pPr>
      <w:r>
        <w:t>SZ</w:t>
      </w:r>
      <w:r w:rsidR="00F66995" w:rsidRPr="004119A9">
        <w:t>H/1 évfolyamot követően 105 óra</w:t>
      </w:r>
    </w:p>
    <w:p w:rsidR="00F66995" w:rsidRPr="004119A9" w:rsidRDefault="00F66995" w:rsidP="00F66995">
      <w:pPr>
        <w:spacing w:after="0"/>
      </w:pPr>
    </w:p>
    <w:p w:rsidR="00F66995" w:rsidRPr="004119A9" w:rsidRDefault="00F66995" w:rsidP="00F66995">
      <w:pPr>
        <w:spacing w:after="0"/>
      </w:pPr>
      <w:r w:rsidRPr="004119A9"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F66995" w:rsidRPr="004119A9" w:rsidRDefault="00F66995" w:rsidP="00F66995">
      <w:pPr>
        <w:spacing w:after="0"/>
      </w:pPr>
    </w:p>
    <w:p w:rsidR="00F66995" w:rsidRPr="004119A9" w:rsidRDefault="00F66995" w:rsidP="00F66995">
      <w:pPr>
        <w:spacing w:after="0"/>
      </w:pPr>
      <w:r w:rsidRPr="004119A9">
        <w:t xml:space="preserve">A </w:t>
      </w:r>
      <w:r w:rsidR="00BB6CCC">
        <w:t>SZ</w:t>
      </w:r>
      <w:r w:rsidRPr="004119A9">
        <w:t>H/1. évfolyamot követő szakmai gyakorlat szakmai tartalma:</w:t>
      </w:r>
    </w:p>
    <w:p w:rsidR="004524EF" w:rsidRPr="004119A9" w:rsidRDefault="004524EF" w:rsidP="001B1209">
      <w:pPr>
        <w:spacing w:after="0"/>
      </w:pPr>
    </w:p>
    <w:p w:rsidR="006C093E" w:rsidRPr="004119A9" w:rsidRDefault="006C093E" w:rsidP="006C093E">
      <w:pPr>
        <w:spacing w:after="0"/>
        <w:ind w:left="851"/>
        <w:rPr>
          <w:b/>
        </w:rPr>
      </w:pPr>
      <w:r w:rsidRPr="004119A9">
        <w:rPr>
          <w:b/>
        </w:rPr>
        <w:t xml:space="preserve">10087-16 </w:t>
      </w:r>
      <w:proofErr w:type="spellStart"/>
      <w:r w:rsidRPr="004119A9">
        <w:rPr>
          <w:b/>
        </w:rPr>
        <w:t>Műanyagfeldolgozás</w:t>
      </w:r>
      <w:proofErr w:type="spellEnd"/>
      <w:r w:rsidRPr="004119A9">
        <w:rPr>
          <w:b/>
        </w:rPr>
        <w:t xml:space="preserve"> alapjai</w:t>
      </w:r>
    </w:p>
    <w:p w:rsidR="006C093E" w:rsidRPr="004119A9" w:rsidRDefault="006C093E" w:rsidP="006C093E">
      <w:pPr>
        <w:spacing w:after="0"/>
        <w:ind w:left="851"/>
        <w:rPr>
          <w:i/>
        </w:rPr>
      </w:pPr>
      <w:r w:rsidRPr="004119A9">
        <w:rPr>
          <w:i/>
        </w:rPr>
        <w:t>Gyártástechnológiai alapismeretek gyakorlat</w:t>
      </w:r>
    </w:p>
    <w:p w:rsidR="006C093E" w:rsidRPr="004119A9" w:rsidRDefault="006C093E" w:rsidP="006C093E">
      <w:pPr>
        <w:spacing w:after="0"/>
        <w:ind w:left="851"/>
      </w:pPr>
      <w:r w:rsidRPr="004119A9">
        <w:t>Témakörök:</w:t>
      </w:r>
    </w:p>
    <w:p w:rsidR="006C093E" w:rsidRPr="004119A9" w:rsidRDefault="006C093E" w:rsidP="006C093E">
      <w:pPr>
        <w:spacing w:after="0"/>
        <w:ind w:left="851"/>
        <w:rPr>
          <w:b/>
        </w:rPr>
      </w:pPr>
      <w:r w:rsidRPr="004119A9">
        <w:rPr>
          <w:b/>
        </w:rPr>
        <w:t>Anyagvizsgálat</w:t>
      </w:r>
    </w:p>
    <w:p w:rsidR="006C093E" w:rsidRPr="004119A9" w:rsidRDefault="006C093E" w:rsidP="006C093E">
      <w:pPr>
        <w:spacing w:after="0"/>
        <w:ind w:left="851"/>
      </w:pPr>
      <w:r w:rsidRPr="004119A9">
        <w:t xml:space="preserve">A műanyagok </w:t>
      </w:r>
      <w:proofErr w:type="spellStart"/>
      <w:r w:rsidRPr="004119A9">
        <w:t>reológiai</w:t>
      </w:r>
      <w:proofErr w:type="spellEnd"/>
      <w:r w:rsidRPr="004119A9">
        <w:t xml:space="preserve"> vizsgálata</w:t>
      </w:r>
    </w:p>
    <w:p w:rsidR="006C093E" w:rsidRPr="004119A9" w:rsidRDefault="006C093E" w:rsidP="006C093E">
      <w:pPr>
        <w:spacing w:after="0"/>
        <w:ind w:left="851"/>
      </w:pPr>
      <w:r w:rsidRPr="004119A9">
        <w:t>Alap és segédanyagok fizikai mérése</w:t>
      </w:r>
    </w:p>
    <w:p w:rsidR="006C093E" w:rsidRPr="004119A9" w:rsidRDefault="006C093E" w:rsidP="006C093E">
      <w:pPr>
        <w:spacing w:after="0"/>
        <w:ind w:left="851"/>
      </w:pPr>
      <w:r w:rsidRPr="004119A9">
        <w:t>Fizikai mérések alkalmazása</w:t>
      </w:r>
    </w:p>
    <w:p w:rsidR="006C093E" w:rsidRPr="004119A9" w:rsidRDefault="006C093E" w:rsidP="006C093E">
      <w:pPr>
        <w:spacing w:after="0"/>
        <w:ind w:left="851"/>
      </w:pPr>
      <w:r w:rsidRPr="004119A9">
        <w:t>Méréstechnikai műszerek használata</w:t>
      </w:r>
    </w:p>
    <w:p w:rsidR="006C093E" w:rsidRPr="004119A9" w:rsidRDefault="006C093E" w:rsidP="006C093E">
      <w:pPr>
        <w:spacing w:after="0"/>
        <w:ind w:left="851"/>
        <w:rPr>
          <w:b/>
        </w:rPr>
      </w:pPr>
      <w:proofErr w:type="spellStart"/>
      <w:r w:rsidRPr="004119A9">
        <w:rPr>
          <w:b/>
        </w:rPr>
        <w:t>Hőformázás</w:t>
      </w:r>
      <w:proofErr w:type="spellEnd"/>
      <w:r w:rsidRPr="004119A9">
        <w:rPr>
          <w:b/>
        </w:rPr>
        <w:t>, forgácsolás, ragasztás</w:t>
      </w:r>
    </w:p>
    <w:p w:rsidR="006C093E" w:rsidRPr="004119A9" w:rsidRDefault="006C093E" w:rsidP="006C093E">
      <w:pPr>
        <w:spacing w:after="0"/>
        <w:ind w:left="851"/>
      </w:pPr>
      <w:r w:rsidRPr="004119A9">
        <w:t>Eljárások (hajlítás, mélyhúzás)</w:t>
      </w:r>
    </w:p>
    <w:p w:rsidR="006C093E" w:rsidRPr="004119A9" w:rsidRDefault="006C093E" w:rsidP="006C093E">
      <w:pPr>
        <w:spacing w:after="0"/>
        <w:ind w:left="851"/>
      </w:pPr>
      <w:r w:rsidRPr="004119A9">
        <w:t xml:space="preserve">Levegővel történő eljárások (vákuumformázás, </w:t>
      </w:r>
      <w:proofErr w:type="spellStart"/>
      <w:r w:rsidRPr="004119A9">
        <w:t>préslégformázás</w:t>
      </w:r>
      <w:proofErr w:type="spellEnd"/>
      <w:r w:rsidRPr="004119A9">
        <w:t>, vegyes eljárás)</w:t>
      </w:r>
    </w:p>
    <w:p w:rsidR="006C093E" w:rsidRPr="004119A9" w:rsidRDefault="006C093E" w:rsidP="006C093E">
      <w:pPr>
        <w:spacing w:after="0"/>
        <w:ind w:left="851"/>
      </w:pPr>
      <w:r w:rsidRPr="004119A9">
        <w:t>Üreges eljárás, palackfúvás</w:t>
      </w:r>
    </w:p>
    <w:p w:rsidR="006C093E" w:rsidRPr="004119A9" w:rsidRDefault="006C093E" w:rsidP="006C093E">
      <w:pPr>
        <w:spacing w:after="0"/>
        <w:ind w:left="851"/>
      </w:pPr>
      <w:proofErr w:type="spellStart"/>
      <w:r w:rsidRPr="004119A9">
        <w:t>Hőformázási</w:t>
      </w:r>
      <w:proofErr w:type="spellEnd"/>
      <w:r w:rsidRPr="004119A9">
        <w:t xml:space="preserve"> technológiák általános lépései</w:t>
      </w:r>
    </w:p>
    <w:p w:rsidR="006C093E" w:rsidRPr="004119A9" w:rsidRDefault="006C093E" w:rsidP="006C093E">
      <w:pPr>
        <w:spacing w:after="0"/>
        <w:ind w:left="851"/>
      </w:pPr>
      <w:r w:rsidRPr="004119A9">
        <w:t>Előkészítő műveletek (kivágás, méretre vágás, szárítás, temperálás)</w:t>
      </w:r>
    </w:p>
    <w:p w:rsidR="006C093E" w:rsidRPr="004119A9" w:rsidRDefault="006C093E" w:rsidP="006C093E">
      <w:pPr>
        <w:spacing w:after="0"/>
        <w:ind w:left="851"/>
      </w:pPr>
      <w:r w:rsidRPr="004119A9">
        <w:t>Melegítés elasztikus tartományban</w:t>
      </w:r>
    </w:p>
    <w:p w:rsidR="006C093E" w:rsidRPr="004119A9" w:rsidRDefault="006C093E" w:rsidP="006C093E">
      <w:pPr>
        <w:spacing w:after="0"/>
        <w:ind w:left="851"/>
      </w:pPr>
      <w:r w:rsidRPr="004119A9">
        <w:t>Alakadás</w:t>
      </w:r>
    </w:p>
    <w:p w:rsidR="006C093E" w:rsidRPr="004119A9" w:rsidRDefault="006C093E" w:rsidP="006C093E">
      <w:pPr>
        <w:spacing w:after="0"/>
        <w:ind w:left="851"/>
      </w:pPr>
      <w:r w:rsidRPr="004119A9">
        <w:t>Alakrögzítés hűtéssel</w:t>
      </w:r>
    </w:p>
    <w:p w:rsidR="006C093E" w:rsidRPr="004119A9" w:rsidRDefault="006C093E" w:rsidP="006C093E">
      <w:pPr>
        <w:spacing w:after="0"/>
        <w:ind w:left="851"/>
      </w:pPr>
      <w:r w:rsidRPr="004119A9">
        <w:t>Utóműveletek</w:t>
      </w:r>
    </w:p>
    <w:p w:rsidR="006C093E" w:rsidRPr="004119A9" w:rsidRDefault="006C093E" w:rsidP="006C093E">
      <w:pPr>
        <w:spacing w:after="0"/>
        <w:ind w:left="851"/>
      </w:pPr>
      <w:r w:rsidRPr="004119A9">
        <w:t xml:space="preserve">Hagyományos </w:t>
      </w:r>
      <w:proofErr w:type="spellStart"/>
      <w:r w:rsidRPr="004119A9">
        <w:t>hőformázó</w:t>
      </w:r>
      <w:proofErr w:type="spellEnd"/>
      <w:r w:rsidRPr="004119A9">
        <w:t xml:space="preserve"> gépek</w:t>
      </w:r>
    </w:p>
    <w:p w:rsidR="006C093E" w:rsidRPr="004119A9" w:rsidRDefault="006C093E" w:rsidP="006C093E">
      <w:pPr>
        <w:spacing w:after="0"/>
        <w:ind w:left="851"/>
      </w:pPr>
      <w:r w:rsidRPr="004119A9">
        <w:t>Különböző műanyagok forgácsolási lehetőségei</w:t>
      </w:r>
    </w:p>
    <w:p w:rsidR="006C093E" w:rsidRPr="004119A9" w:rsidRDefault="006C093E" w:rsidP="006C093E">
      <w:pPr>
        <w:spacing w:after="0"/>
        <w:ind w:left="851"/>
      </w:pPr>
      <w:r w:rsidRPr="004119A9">
        <w:t>Műanyagok utólagos megmunkálása (nyírás, ragasztás, lyukasztás)</w:t>
      </w:r>
    </w:p>
    <w:p w:rsidR="001509B9" w:rsidRPr="004119A9" w:rsidRDefault="001509B9" w:rsidP="006C093E">
      <w:pPr>
        <w:spacing w:after="0"/>
        <w:ind w:left="851"/>
      </w:pPr>
    </w:p>
    <w:p w:rsidR="001509B9" w:rsidRPr="004119A9" w:rsidRDefault="001509B9" w:rsidP="001509B9">
      <w:pPr>
        <w:spacing w:after="0"/>
        <w:ind w:left="851"/>
        <w:rPr>
          <w:b/>
        </w:rPr>
      </w:pPr>
      <w:r w:rsidRPr="004119A9">
        <w:rPr>
          <w:b/>
        </w:rPr>
        <w:t>1008</w:t>
      </w:r>
      <w:r w:rsidR="00C76598" w:rsidRPr="004119A9">
        <w:rPr>
          <w:b/>
        </w:rPr>
        <w:t>9</w:t>
      </w:r>
      <w:r w:rsidRPr="004119A9">
        <w:rPr>
          <w:b/>
        </w:rPr>
        <w:t>-16 Műanyag</w:t>
      </w:r>
      <w:r w:rsidR="00C76598" w:rsidRPr="004119A9">
        <w:rPr>
          <w:b/>
        </w:rPr>
        <w:t>hegesztés</w:t>
      </w:r>
    </w:p>
    <w:p w:rsidR="001509B9" w:rsidRPr="004119A9" w:rsidRDefault="00C76598" w:rsidP="001509B9">
      <w:pPr>
        <w:spacing w:after="0"/>
        <w:ind w:left="851"/>
        <w:rPr>
          <w:i/>
        </w:rPr>
      </w:pPr>
      <w:r w:rsidRPr="004119A9">
        <w:rPr>
          <w:i/>
        </w:rPr>
        <w:t>Hegesztési</w:t>
      </w:r>
      <w:r w:rsidR="001509B9" w:rsidRPr="004119A9">
        <w:rPr>
          <w:i/>
        </w:rPr>
        <w:t xml:space="preserve"> technológiák gyakorlat</w:t>
      </w:r>
    </w:p>
    <w:p w:rsidR="001509B9" w:rsidRPr="004119A9" w:rsidRDefault="001509B9" w:rsidP="001509B9">
      <w:pPr>
        <w:spacing w:after="0"/>
        <w:ind w:left="851"/>
      </w:pPr>
      <w:r w:rsidRPr="004119A9">
        <w:t>Témakörök:</w:t>
      </w:r>
    </w:p>
    <w:p w:rsidR="00C76598" w:rsidRPr="004119A9" w:rsidRDefault="00C76598" w:rsidP="00C76598">
      <w:pPr>
        <w:spacing w:after="0"/>
        <w:ind w:left="851"/>
      </w:pPr>
      <w:r w:rsidRPr="004119A9">
        <w:t>A hegesztési folyamat végrehajtása.</w:t>
      </w:r>
    </w:p>
    <w:p w:rsidR="00C76598" w:rsidRPr="004119A9" w:rsidRDefault="00C76598" w:rsidP="00C76598">
      <w:pPr>
        <w:spacing w:after="0"/>
        <w:ind w:left="851"/>
      </w:pPr>
      <w:r w:rsidRPr="004119A9">
        <w:t>A varrat ellenőrzése, jelölése.</w:t>
      </w:r>
    </w:p>
    <w:p w:rsidR="006C093E" w:rsidRPr="004119A9" w:rsidRDefault="00C76598" w:rsidP="00C76598">
      <w:pPr>
        <w:spacing w:after="0"/>
        <w:ind w:left="851"/>
      </w:pPr>
      <w:r w:rsidRPr="004119A9">
        <w:t>Mintatestek vizsgálatai.</w:t>
      </w:r>
    </w:p>
    <w:p w:rsidR="00C76598" w:rsidRPr="004119A9" w:rsidRDefault="00C76598" w:rsidP="007F206D">
      <w:pPr>
        <w:spacing w:after="0"/>
        <w:ind w:left="851"/>
      </w:pPr>
    </w:p>
    <w:p w:rsidR="001509B9" w:rsidRPr="004119A9" w:rsidRDefault="001509B9" w:rsidP="001509B9">
      <w:pPr>
        <w:spacing w:after="0"/>
        <w:ind w:left="851"/>
        <w:rPr>
          <w:b/>
        </w:rPr>
      </w:pPr>
      <w:r w:rsidRPr="004119A9">
        <w:rPr>
          <w:b/>
        </w:rPr>
        <w:t>10090-16 Műanyagipari üzemismeretek</w:t>
      </w:r>
    </w:p>
    <w:p w:rsidR="00C76598" w:rsidRPr="004119A9" w:rsidRDefault="00C76598" w:rsidP="001509B9">
      <w:pPr>
        <w:spacing w:after="0"/>
        <w:ind w:left="851"/>
        <w:rPr>
          <w:i/>
        </w:rPr>
      </w:pPr>
      <w:r w:rsidRPr="004119A9">
        <w:rPr>
          <w:i/>
        </w:rPr>
        <w:t>Témakörök:</w:t>
      </w:r>
    </w:p>
    <w:p w:rsidR="00C76598" w:rsidRPr="004119A9" w:rsidRDefault="00C76598" w:rsidP="001509B9">
      <w:pPr>
        <w:spacing w:after="0"/>
        <w:ind w:left="851"/>
        <w:rPr>
          <w:szCs w:val="24"/>
        </w:rPr>
      </w:pPr>
      <w:r w:rsidRPr="004119A9">
        <w:rPr>
          <w:szCs w:val="24"/>
        </w:rPr>
        <w:t>Szabadon választott gyártmány önálló készítése és dokumentálása</w:t>
      </w:r>
    </w:p>
    <w:sectPr w:rsidR="00C76598" w:rsidRPr="004119A9" w:rsidSect="00DF12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7467" w:rsidRDefault="00657467" w:rsidP="00B945BE">
      <w:pPr>
        <w:spacing w:after="0"/>
      </w:pPr>
      <w:r>
        <w:separator/>
      </w:r>
    </w:p>
  </w:endnote>
  <w:endnote w:type="continuationSeparator" w:id="0">
    <w:p w:rsidR="00657467" w:rsidRDefault="00657467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3DE0" w:rsidRPr="00B862AB" w:rsidRDefault="007B3DE0">
    <w:pPr>
      <w:pStyle w:val="llb"/>
      <w:rPr>
        <w:sz w:val="20"/>
      </w:rPr>
    </w:pPr>
    <w:r w:rsidRPr="00B862AB">
      <w:rPr>
        <w:sz w:val="2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7467" w:rsidRDefault="00657467" w:rsidP="00B945BE">
      <w:pPr>
        <w:spacing w:after="0"/>
      </w:pPr>
      <w:r>
        <w:separator/>
      </w:r>
    </w:p>
  </w:footnote>
  <w:footnote w:type="continuationSeparator" w:id="0">
    <w:p w:rsidR="00657467" w:rsidRDefault="00657467" w:rsidP="00B945B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3DE0" w:rsidRPr="00B862AB" w:rsidRDefault="007B3DE0" w:rsidP="00B945BE">
    <w:pPr>
      <w:pStyle w:val="lfej"/>
      <w:jc w:val="right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3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cs="Times New Roman" w:hint="default"/>
      </w:rPr>
    </w:lvl>
  </w:abstractNum>
  <w:abstractNum w:abstractNumId="6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>
    <w:abstractNumId w:val="5"/>
  </w:num>
  <w:num w:numId="2">
    <w:abstractNumId w:val="4"/>
  </w:num>
  <w:num w:numId="3">
    <w:abstractNumId w:val="7"/>
  </w:num>
  <w:num w:numId="4">
    <w:abstractNumId w:val="8"/>
  </w:num>
  <w:num w:numId="5">
    <w:abstractNumId w:val="0"/>
  </w:num>
  <w:num w:numId="6">
    <w:abstractNumId w:val="6"/>
  </w:num>
  <w:num w:numId="7">
    <w:abstractNumId w:val="1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5BE"/>
    <w:rsid w:val="000044C3"/>
    <w:rsid w:val="0001566E"/>
    <w:rsid w:val="00026917"/>
    <w:rsid w:val="000278F0"/>
    <w:rsid w:val="000405F8"/>
    <w:rsid w:val="000508F3"/>
    <w:rsid w:val="0005256D"/>
    <w:rsid w:val="00052F57"/>
    <w:rsid w:val="00071FA7"/>
    <w:rsid w:val="000772D7"/>
    <w:rsid w:val="00097BE3"/>
    <w:rsid w:val="000A1B8B"/>
    <w:rsid w:val="000A21B7"/>
    <w:rsid w:val="000A41FD"/>
    <w:rsid w:val="000B2EA5"/>
    <w:rsid w:val="000B5E9D"/>
    <w:rsid w:val="000B6D20"/>
    <w:rsid w:val="000B7481"/>
    <w:rsid w:val="000C1309"/>
    <w:rsid w:val="000D39EE"/>
    <w:rsid w:val="000E2F3E"/>
    <w:rsid w:val="000E36B6"/>
    <w:rsid w:val="000E7448"/>
    <w:rsid w:val="000F44A2"/>
    <w:rsid w:val="001011E3"/>
    <w:rsid w:val="0010253D"/>
    <w:rsid w:val="0011042D"/>
    <w:rsid w:val="001148A5"/>
    <w:rsid w:val="001305CE"/>
    <w:rsid w:val="001400B5"/>
    <w:rsid w:val="001509B9"/>
    <w:rsid w:val="00155241"/>
    <w:rsid w:val="0019014B"/>
    <w:rsid w:val="001953C8"/>
    <w:rsid w:val="001A7777"/>
    <w:rsid w:val="001B1209"/>
    <w:rsid w:val="001B247C"/>
    <w:rsid w:val="001B61A0"/>
    <w:rsid w:val="001B7B34"/>
    <w:rsid w:val="001C59CA"/>
    <w:rsid w:val="001E1A48"/>
    <w:rsid w:val="001F08AF"/>
    <w:rsid w:val="001F2527"/>
    <w:rsid w:val="00205572"/>
    <w:rsid w:val="00210A12"/>
    <w:rsid w:val="0021411C"/>
    <w:rsid w:val="00216033"/>
    <w:rsid w:val="00231E08"/>
    <w:rsid w:val="0023539E"/>
    <w:rsid w:val="002355FA"/>
    <w:rsid w:val="00235D02"/>
    <w:rsid w:val="002426CD"/>
    <w:rsid w:val="00246588"/>
    <w:rsid w:val="0025489A"/>
    <w:rsid w:val="00256E88"/>
    <w:rsid w:val="0026000F"/>
    <w:rsid w:val="00266A2C"/>
    <w:rsid w:val="0027129E"/>
    <w:rsid w:val="00271E52"/>
    <w:rsid w:val="0029322B"/>
    <w:rsid w:val="002A1C54"/>
    <w:rsid w:val="002A723B"/>
    <w:rsid w:val="002A7CEA"/>
    <w:rsid w:val="002B1661"/>
    <w:rsid w:val="002B1BAF"/>
    <w:rsid w:val="002B24B4"/>
    <w:rsid w:val="002B2698"/>
    <w:rsid w:val="002B5BF7"/>
    <w:rsid w:val="002B6346"/>
    <w:rsid w:val="002C5C93"/>
    <w:rsid w:val="002D029F"/>
    <w:rsid w:val="002D3FEF"/>
    <w:rsid w:val="00302495"/>
    <w:rsid w:val="00311234"/>
    <w:rsid w:val="00320239"/>
    <w:rsid w:val="0032614C"/>
    <w:rsid w:val="003325F4"/>
    <w:rsid w:val="00337B62"/>
    <w:rsid w:val="003468AB"/>
    <w:rsid w:val="0035303D"/>
    <w:rsid w:val="00365769"/>
    <w:rsid w:val="0036738A"/>
    <w:rsid w:val="003802E3"/>
    <w:rsid w:val="00381B6C"/>
    <w:rsid w:val="00390F08"/>
    <w:rsid w:val="00391719"/>
    <w:rsid w:val="003A13C4"/>
    <w:rsid w:val="003A56AA"/>
    <w:rsid w:val="003A587B"/>
    <w:rsid w:val="003A7273"/>
    <w:rsid w:val="003B2D89"/>
    <w:rsid w:val="003C59BC"/>
    <w:rsid w:val="003D17A5"/>
    <w:rsid w:val="003D77AF"/>
    <w:rsid w:val="003F525F"/>
    <w:rsid w:val="00401EF4"/>
    <w:rsid w:val="004105E3"/>
    <w:rsid w:val="004119A9"/>
    <w:rsid w:val="0041674C"/>
    <w:rsid w:val="00417BD2"/>
    <w:rsid w:val="00420CA2"/>
    <w:rsid w:val="00427413"/>
    <w:rsid w:val="00437470"/>
    <w:rsid w:val="0044350C"/>
    <w:rsid w:val="00444232"/>
    <w:rsid w:val="00445D34"/>
    <w:rsid w:val="004524EF"/>
    <w:rsid w:val="0045474F"/>
    <w:rsid w:val="00473CBB"/>
    <w:rsid w:val="00473D0B"/>
    <w:rsid w:val="0048120D"/>
    <w:rsid w:val="00481E49"/>
    <w:rsid w:val="004859CF"/>
    <w:rsid w:val="00490AAD"/>
    <w:rsid w:val="0049127E"/>
    <w:rsid w:val="004958D7"/>
    <w:rsid w:val="004B244A"/>
    <w:rsid w:val="004B44FB"/>
    <w:rsid w:val="004E323C"/>
    <w:rsid w:val="004E32A8"/>
    <w:rsid w:val="004F2B25"/>
    <w:rsid w:val="004F6765"/>
    <w:rsid w:val="005106AA"/>
    <w:rsid w:val="005179A8"/>
    <w:rsid w:val="00523004"/>
    <w:rsid w:val="005250EE"/>
    <w:rsid w:val="0053197D"/>
    <w:rsid w:val="005326E3"/>
    <w:rsid w:val="005503C5"/>
    <w:rsid w:val="005533D3"/>
    <w:rsid w:val="00556C78"/>
    <w:rsid w:val="00565574"/>
    <w:rsid w:val="0056667C"/>
    <w:rsid w:val="0057431E"/>
    <w:rsid w:val="005762DF"/>
    <w:rsid w:val="0058239B"/>
    <w:rsid w:val="00590E05"/>
    <w:rsid w:val="00594AB2"/>
    <w:rsid w:val="00595DEA"/>
    <w:rsid w:val="005A6C0B"/>
    <w:rsid w:val="005B56F2"/>
    <w:rsid w:val="005B7B14"/>
    <w:rsid w:val="005C396E"/>
    <w:rsid w:val="005C50A5"/>
    <w:rsid w:val="005D1196"/>
    <w:rsid w:val="005E1012"/>
    <w:rsid w:val="00602463"/>
    <w:rsid w:val="006104BA"/>
    <w:rsid w:val="00616053"/>
    <w:rsid w:val="00621242"/>
    <w:rsid w:val="00622317"/>
    <w:rsid w:val="006243E0"/>
    <w:rsid w:val="006430DD"/>
    <w:rsid w:val="00644690"/>
    <w:rsid w:val="00645B4F"/>
    <w:rsid w:val="0065053C"/>
    <w:rsid w:val="00655B33"/>
    <w:rsid w:val="00657467"/>
    <w:rsid w:val="006824C0"/>
    <w:rsid w:val="00696ED9"/>
    <w:rsid w:val="0069785A"/>
    <w:rsid w:val="006B1F50"/>
    <w:rsid w:val="006C093E"/>
    <w:rsid w:val="006C53D9"/>
    <w:rsid w:val="006D799F"/>
    <w:rsid w:val="006F0B00"/>
    <w:rsid w:val="006F2346"/>
    <w:rsid w:val="007015C6"/>
    <w:rsid w:val="00704A02"/>
    <w:rsid w:val="00704CD4"/>
    <w:rsid w:val="00710068"/>
    <w:rsid w:val="00711835"/>
    <w:rsid w:val="00714126"/>
    <w:rsid w:val="00720AF1"/>
    <w:rsid w:val="007308AA"/>
    <w:rsid w:val="00731EC0"/>
    <w:rsid w:val="00747D83"/>
    <w:rsid w:val="00755C89"/>
    <w:rsid w:val="007761DE"/>
    <w:rsid w:val="007841E0"/>
    <w:rsid w:val="007B3DE0"/>
    <w:rsid w:val="007B4C6D"/>
    <w:rsid w:val="007D5AFD"/>
    <w:rsid w:val="007E482A"/>
    <w:rsid w:val="007F15EA"/>
    <w:rsid w:val="007F206D"/>
    <w:rsid w:val="007F5BDB"/>
    <w:rsid w:val="007F5D8F"/>
    <w:rsid w:val="00802B70"/>
    <w:rsid w:val="008078E5"/>
    <w:rsid w:val="00807FA9"/>
    <w:rsid w:val="00810734"/>
    <w:rsid w:val="00811551"/>
    <w:rsid w:val="008177DD"/>
    <w:rsid w:val="0083381C"/>
    <w:rsid w:val="00841374"/>
    <w:rsid w:val="0084780E"/>
    <w:rsid w:val="008513ED"/>
    <w:rsid w:val="00851786"/>
    <w:rsid w:val="00874C37"/>
    <w:rsid w:val="00875C85"/>
    <w:rsid w:val="00876453"/>
    <w:rsid w:val="008774FE"/>
    <w:rsid w:val="0089149F"/>
    <w:rsid w:val="008919C6"/>
    <w:rsid w:val="008970CF"/>
    <w:rsid w:val="008A17AB"/>
    <w:rsid w:val="008A24AB"/>
    <w:rsid w:val="008A4CA8"/>
    <w:rsid w:val="008B01A2"/>
    <w:rsid w:val="008B46E0"/>
    <w:rsid w:val="008C2021"/>
    <w:rsid w:val="008C229A"/>
    <w:rsid w:val="008C5228"/>
    <w:rsid w:val="008E18FE"/>
    <w:rsid w:val="008E6FB9"/>
    <w:rsid w:val="008F1A3A"/>
    <w:rsid w:val="008F301A"/>
    <w:rsid w:val="00907CFD"/>
    <w:rsid w:val="009112E2"/>
    <w:rsid w:val="0091591C"/>
    <w:rsid w:val="009226CA"/>
    <w:rsid w:val="0093200A"/>
    <w:rsid w:val="0094303D"/>
    <w:rsid w:val="00943045"/>
    <w:rsid w:val="009449AC"/>
    <w:rsid w:val="0096031D"/>
    <w:rsid w:val="00962E88"/>
    <w:rsid w:val="00964371"/>
    <w:rsid w:val="0096446F"/>
    <w:rsid w:val="009923A0"/>
    <w:rsid w:val="009A47EE"/>
    <w:rsid w:val="009A59FD"/>
    <w:rsid w:val="009B6E6E"/>
    <w:rsid w:val="009C28EA"/>
    <w:rsid w:val="009D6DE3"/>
    <w:rsid w:val="009E3294"/>
    <w:rsid w:val="009E6E58"/>
    <w:rsid w:val="009F3D38"/>
    <w:rsid w:val="00A02427"/>
    <w:rsid w:val="00A05350"/>
    <w:rsid w:val="00A15D32"/>
    <w:rsid w:val="00A15FD4"/>
    <w:rsid w:val="00A24DEC"/>
    <w:rsid w:val="00A31029"/>
    <w:rsid w:val="00A6214F"/>
    <w:rsid w:val="00A62D12"/>
    <w:rsid w:val="00A644A1"/>
    <w:rsid w:val="00A749E6"/>
    <w:rsid w:val="00A755CC"/>
    <w:rsid w:val="00A80941"/>
    <w:rsid w:val="00A824C3"/>
    <w:rsid w:val="00A87987"/>
    <w:rsid w:val="00A90710"/>
    <w:rsid w:val="00A91FDE"/>
    <w:rsid w:val="00A96DA6"/>
    <w:rsid w:val="00AA6C4D"/>
    <w:rsid w:val="00AB655E"/>
    <w:rsid w:val="00AB789B"/>
    <w:rsid w:val="00AD0333"/>
    <w:rsid w:val="00AD189B"/>
    <w:rsid w:val="00AD1AE1"/>
    <w:rsid w:val="00AE0B76"/>
    <w:rsid w:val="00AE5B2A"/>
    <w:rsid w:val="00B00C68"/>
    <w:rsid w:val="00B03FCA"/>
    <w:rsid w:val="00B0646A"/>
    <w:rsid w:val="00B21DC3"/>
    <w:rsid w:val="00B34B06"/>
    <w:rsid w:val="00B51E56"/>
    <w:rsid w:val="00B627EF"/>
    <w:rsid w:val="00B66CDF"/>
    <w:rsid w:val="00B75532"/>
    <w:rsid w:val="00B862AB"/>
    <w:rsid w:val="00B92B6C"/>
    <w:rsid w:val="00B945BE"/>
    <w:rsid w:val="00B9761A"/>
    <w:rsid w:val="00BA016C"/>
    <w:rsid w:val="00BA6A09"/>
    <w:rsid w:val="00BA7E5A"/>
    <w:rsid w:val="00BB6CCC"/>
    <w:rsid w:val="00BC301F"/>
    <w:rsid w:val="00BC7291"/>
    <w:rsid w:val="00BD260E"/>
    <w:rsid w:val="00BE4D53"/>
    <w:rsid w:val="00BF24E2"/>
    <w:rsid w:val="00BF4992"/>
    <w:rsid w:val="00C0541B"/>
    <w:rsid w:val="00C10FEC"/>
    <w:rsid w:val="00C124C0"/>
    <w:rsid w:val="00C13BF8"/>
    <w:rsid w:val="00C50D89"/>
    <w:rsid w:val="00C531BC"/>
    <w:rsid w:val="00C62A98"/>
    <w:rsid w:val="00C64856"/>
    <w:rsid w:val="00C66FDF"/>
    <w:rsid w:val="00C701DD"/>
    <w:rsid w:val="00C72B0A"/>
    <w:rsid w:val="00C76598"/>
    <w:rsid w:val="00C77586"/>
    <w:rsid w:val="00C86B7B"/>
    <w:rsid w:val="00C8784A"/>
    <w:rsid w:val="00C879C0"/>
    <w:rsid w:val="00C9497C"/>
    <w:rsid w:val="00CA3016"/>
    <w:rsid w:val="00CB484D"/>
    <w:rsid w:val="00CB5FD3"/>
    <w:rsid w:val="00CC73F3"/>
    <w:rsid w:val="00CD37F8"/>
    <w:rsid w:val="00CD6C51"/>
    <w:rsid w:val="00CE747D"/>
    <w:rsid w:val="00CF00F2"/>
    <w:rsid w:val="00CF54AD"/>
    <w:rsid w:val="00CF79D1"/>
    <w:rsid w:val="00D012F1"/>
    <w:rsid w:val="00D12B23"/>
    <w:rsid w:val="00D2127D"/>
    <w:rsid w:val="00D26A67"/>
    <w:rsid w:val="00D278D7"/>
    <w:rsid w:val="00D4017D"/>
    <w:rsid w:val="00D417B0"/>
    <w:rsid w:val="00D47F69"/>
    <w:rsid w:val="00D52C63"/>
    <w:rsid w:val="00D84C50"/>
    <w:rsid w:val="00D93B4D"/>
    <w:rsid w:val="00D96494"/>
    <w:rsid w:val="00DA3990"/>
    <w:rsid w:val="00DA4A6B"/>
    <w:rsid w:val="00DB0830"/>
    <w:rsid w:val="00DB7C03"/>
    <w:rsid w:val="00DB7C2F"/>
    <w:rsid w:val="00DC677F"/>
    <w:rsid w:val="00DC7F74"/>
    <w:rsid w:val="00DD2856"/>
    <w:rsid w:val="00DE2894"/>
    <w:rsid w:val="00DE3A35"/>
    <w:rsid w:val="00DE50B9"/>
    <w:rsid w:val="00DF1227"/>
    <w:rsid w:val="00DF7B37"/>
    <w:rsid w:val="00E1046E"/>
    <w:rsid w:val="00E13C44"/>
    <w:rsid w:val="00E259CA"/>
    <w:rsid w:val="00E4229C"/>
    <w:rsid w:val="00E431FD"/>
    <w:rsid w:val="00E567CD"/>
    <w:rsid w:val="00E57804"/>
    <w:rsid w:val="00E57E1C"/>
    <w:rsid w:val="00E6161F"/>
    <w:rsid w:val="00E642E7"/>
    <w:rsid w:val="00E65AE8"/>
    <w:rsid w:val="00E71A2D"/>
    <w:rsid w:val="00E805B3"/>
    <w:rsid w:val="00E9297E"/>
    <w:rsid w:val="00E96240"/>
    <w:rsid w:val="00EA05C2"/>
    <w:rsid w:val="00ED48AC"/>
    <w:rsid w:val="00ED6BE0"/>
    <w:rsid w:val="00EE0FC4"/>
    <w:rsid w:val="00EE359D"/>
    <w:rsid w:val="00EF0153"/>
    <w:rsid w:val="00EF1DDD"/>
    <w:rsid w:val="00F0277F"/>
    <w:rsid w:val="00F14866"/>
    <w:rsid w:val="00F15F19"/>
    <w:rsid w:val="00F24097"/>
    <w:rsid w:val="00F27D7F"/>
    <w:rsid w:val="00F3397B"/>
    <w:rsid w:val="00F405CF"/>
    <w:rsid w:val="00F4176B"/>
    <w:rsid w:val="00F41AF1"/>
    <w:rsid w:val="00F440B6"/>
    <w:rsid w:val="00F441CF"/>
    <w:rsid w:val="00F541AF"/>
    <w:rsid w:val="00F622EF"/>
    <w:rsid w:val="00F638BA"/>
    <w:rsid w:val="00F66995"/>
    <w:rsid w:val="00F70F4A"/>
    <w:rsid w:val="00F92001"/>
    <w:rsid w:val="00F947E8"/>
    <w:rsid w:val="00FA02E3"/>
    <w:rsid w:val="00FA0C54"/>
    <w:rsid w:val="00FA384C"/>
    <w:rsid w:val="00FA6045"/>
    <w:rsid w:val="00FB273F"/>
    <w:rsid w:val="00FB2EA2"/>
    <w:rsid w:val="00FC78C8"/>
    <w:rsid w:val="00FD2804"/>
    <w:rsid w:val="00FE1628"/>
    <w:rsid w:val="00FE27B3"/>
    <w:rsid w:val="00FF2E9D"/>
    <w:rsid w:val="00FF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D2804"/>
    <w:pPr>
      <w:spacing w:after="120"/>
      <w:jc w:val="both"/>
    </w:pPr>
    <w:rPr>
      <w:rFonts w:ascii="Times New Roman" w:hAnsi="Times New Roman"/>
      <w:sz w:val="24"/>
      <w:lang w:eastAsia="en-US"/>
    </w:rPr>
  </w:style>
  <w:style w:type="paragraph" w:styleId="Cmsor1">
    <w:name w:val="heading 1"/>
    <w:basedOn w:val="Norml"/>
    <w:next w:val="Norml"/>
    <w:link w:val="Cmsor1Char"/>
    <w:uiPriority w:val="99"/>
    <w:qFormat/>
    <w:rsid w:val="00A05350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9"/>
    <w:qFormat/>
    <w:rsid w:val="004E32A8"/>
    <w:pPr>
      <w:keepNext/>
      <w:keepLines/>
      <w:spacing w:before="200" w:after="0"/>
      <w:outlineLvl w:val="1"/>
    </w:pPr>
    <w:rPr>
      <w:rFonts w:eastAsia="Times New Roman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9"/>
    <w:qFormat/>
    <w:rsid w:val="00437470"/>
    <w:pPr>
      <w:keepNext/>
      <w:keepLines/>
      <w:spacing w:before="200" w:after="0"/>
      <w:ind w:left="851"/>
      <w:outlineLvl w:val="2"/>
    </w:pPr>
    <w:rPr>
      <w:rFonts w:eastAsia="Times New Roman"/>
      <w:b/>
      <w:bCs/>
    </w:rPr>
  </w:style>
  <w:style w:type="paragraph" w:styleId="Cmsor4">
    <w:name w:val="heading 4"/>
    <w:basedOn w:val="Norml"/>
    <w:next w:val="Norml"/>
    <w:link w:val="Cmsor4Char"/>
    <w:uiPriority w:val="99"/>
    <w:qFormat/>
    <w:rsid w:val="000A21B7"/>
    <w:pPr>
      <w:keepNext/>
      <w:keepLines/>
      <w:spacing w:before="200" w:after="0"/>
      <w:ind w:left="851"/>
      <w:outlineLvl w:val="3"/>
    </w:pPr>
    <w:rPr>
      <w:rFonts w:eastAsia="Times New Roman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A05350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9"/>
    <w:locked/>
    <w:rsid w:val="004E32A8"/>
    <w:rPr>
      <w:rFonts w:ascii="Times New Roman" w:hAnsi="Times New Roman" w:cs="Times New Roman"/>
      <w:b/>
      <w:bCs/>
      <w:sz w:val="26"/>
      <w:szCs w:val="26"/>
    </w:rPr>
  </w:style>
  <w:style w:type="character" w:customStyle="1" w:styleId="Cmsor3Char">
    <w:name w:val="Címsor 3 Char"/>
    <w:basedOn w:val="Bekezdsalapbettpusa"/>
    <w:link w:val="Cmsor3"/>
    <w:uiPriority w:val="99"/>
    <w:locked/>
    <w:rsid w:val="00437470"/>
    <w:rPr>
      <w:rFonts w:ascii="Times New Roman" w:hAnsi="Times New Roman" w:cs="Times New Roman"/>
      <w:b/>
      <w:bCs/>
      <w:sz w:val="24"/>
    </w:rPr>
  </w:style>
  <w:style w:type="character" w:customStyle="1" w:styleId="Cmsor4Char">
    <w:name w:val="Címsor 4 Char"/>
    <w:basedOn w:val="Bekezdsalapbettpusa"/>
    <w:link w:val="Cmsor4"/>
    <w:uiPriority w:val="99"/>
    <w:locked/>
    <w:rsid w:val="000A21B7"/>
    <w:rPr>
      <w:rFonts w:ascii="Times New Roman" w:hAnsi="Times New Roman" w:cs="Times New Roman"/>
      <w:b/>
      <w:bCs/>
      <w:i/>
      <w:iCs/>
      <w:sz w:val="24"/>
    </w:rPr>
  </w:style>
  <w:style w:type="paragraph" w:styleId="lfej">
    <w:name w:val="header"/>
    <w:basedOn w:val="Norml"/>
    <w:link w:val="lfejChar"/>
    <w:uiPriority w:val="99"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locked/>
    <w:rsid w:val="00B945BE"/>
    <w:rPr>
      <w:rFonts w:ascii="Times New Roman" w:hAnsi="Times New Roman" w:cs="Times New Roman"/>
      <w:sz w:val="24"/>
    </w:rPr>
  </w:style>
  <w:style w:type="paragraph" w:styleId="llb">
    <w:name w:val="footer"/>
    <w:basedOn w:val="Norml"/>
    <w:link w:val="llbChar"/>
    <w:uiPriority w:val="99"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locked/>
    <w:rsid w:val="00B945BE"/>
    <w:rPr>
      <w:rFonts w:ascii="Times New Roman" w:hAnsi="Times New Roman" w:cs="Times New Roman"/>
      <w:sz w:val="24"/>
    </w:rPr>
  </w:style>
  <w:style w:type="paragraph" w:styleId="Listaszerbekezds">
    <w:name w:val="List Paragraph"/>
    <w:basedOn w:val="Norml"/>
    <w:uiPriority w:val="99"/>
    <w:qFormat/>
    <w:rsid w:val="000A21B7"/>
    <w:pPr>
      <w:ind w:left="720"/>
      <w:contextualSpacing/>
    </w:pPr>
  </w:style>
  <w:style w:type="character" w:styleId="Hiperhivatkozs">
    <w:name w:val="Hyperlink"/>
    <w:basedOn w:val="Bekezdsalapbettpusa"/>
    <w:uiPriority w:val="99"/>
    <w:semiHidden/>
    <w:unhideWhenUsed/>
    <w:rsid w:val="0053197D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53197D"/>
    <w:rPr>
      <w:color w:val="800080"/>
      <w:u w:val="single"/>
    </w:rPr>
  </w:style>
  <w:style w:type="paragraph" w:customStyle="1" w:styleId="xl63">
    <w:name w:val="xl63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64">
    <w:name w:val="xl64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65">
    <w:name w:val="xl65"/>
    <w:basedOn w:val="Norml"/>
    <w:rsid w:val="0053197D"/>
    <w:pP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66">
    <w:name w:val="xl66"/>
    <w:basedOn w:val="Norml"/>
    <w:rsid w:val="0053197D"/>
    <w:pP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67">
    <w:name w:val="xl67"/>
    <w:basedOn w:val="Norml"/>
    <w:rsid w:val="0053197D"/>
    <w:pP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68">
    <w:name w:val="xl68"/>
    <w:basedOn w:val="Norml"/>
    <w:rsid w:val="0053197D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69">
    <w:name w:val="xl69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70">
    <w:name w:val="xl70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71">
    <w:name w:val="xl71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72">
    <w:name w:val="xl72"/>
    <w:basedOn w:val="Norml"/>
    <w:rsid w:val="005319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73">
    <w:name w:val="xl73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74">
    <w:name w:val="xl74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75">
    <w:name w:val="xl75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76">
    <w:name w:val="xl76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77">
    <w:name w:val="xl77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78">
    <w:name w:val="xl78"/>
    <w:basedOn w:val="Norml"/>
    <w:rsid w:val="0053197D"/>
    <w:pPr>
      <w:spacing w:before="100" w:beforeAutospacing="1" w:after="100" w:afterAutospacing="1"/>
      <w:jc w:val="left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79">
    <w:name w:val="xl79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80">
    <w:name w:val="xl80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81">
    <w:name w:val="xl81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82">
    <w:name w:val="xl82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83">
    <w:name w:val="xl83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84">
    <w:name w:val="xl84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85">
    <w:name w:val="xl85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86">
    <w:name w:val="xl86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87">
    <w:name w:val="xl87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88">
    <w:name w:val="xl88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89">
    <w:name w:val="xl89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90">
    <w:name w:val="xl90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91">
    <w:name w:val="xl91"/>
    <w:basedOn w:val="Norml"/>
    <w:rsid w:val="0053197D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92">
    <w:name w:val="xl92"/>
    <w:basedOn w:val="Norml"/>
    <w:rsid w:val="0053197D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93">
    <w:name w:val="xl93"/>
    <w:basedOn w:val="Norml"/>
    <w:rsid w:val="0053197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94">
    <w:name w:val="xl94"/>
    <w:basedOn w:val="Norml"/>
    <w:rsid w:val="005319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95">
    <w:name w:val="xl95"/>
    <w:basedOn w:val="Norml"/>
    <w:rsid w:val="005319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96">
    <w:name w:val="xl96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97">
    <w:name w:val="xl97"/>
    <w:basedOn w:val="Norml"/>
    <w:rsid w:val="005319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98">
    <w:name w:val="xl98"/>
    <w:basedOn w:val="Norml"/>
    <w:rsid w:val="005319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99">
    <w:name w:val="xl99"/>
    <w:basedOn w:val="Norml"/>
    <w:rsid w:val="005319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100">
    <w:name w:val="xl100"/>
    <w:basedOn w:val="Norml"/>
    <w:rsid w:val="005319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101">
    <w:name w:val="xl101"/>
    <w:basedOn w:val="Norml"/>
    <w:rsid w:val="005319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102">
    <w:name w:val="xl102"/>
    <w:basedOn w:val="Norml"/>
    <w:rsid w:val="005319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03">
    <w:name w:val="xl103"/>
    <w:basedOn w:val="Norml"/>
    <w:rsid w:val="0053197D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04">
    <w:name w:val="xl104"/>
    <w:basedOn w:val="Norml"/>
    <w:rsid w:val="0053197D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05">
    <w:name w:val="xl105"/>
    <w:basedOn w:val="Norml"/>
    <w:rsid w:val="0053197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06">
    <w:name w:val="xl106"/>
    <w:basedOn w:val="Norml"/>
    <w:rsid w:val="0053197D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07">
    <w:name w:val="xl107"/>
    <w:basedOn w:val="Norml"/>
    <w:rsid w:val="005319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20"/>
      <w:szCs w:val="20"/>
      <w:lang w:eastAsia="hu-HU"/>
    </w:rPr>
  </w:style>
  <w:style w:type="paragraph" w:customStyle="1" w:styleId="xl108">
    <w:name w:val="xl108"/>
    <w:basedOn w:val="Norml"/>
    <w:rsid w:val="0053197D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20"/>
      <w:szCs w:val="20"/>
      <w:lang w:eastAsia="hu-HU"/>
    </w:rPr>
  </w:style>
  <w:style w:type="paragraph" w:customStyle="1" w:styleId="xl109">
    <w:name w:val="xl109"/>
    <w:basedOn w:val="Norml"/>
    <w:rsid w:val="005319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20"/>
      <w:szCs w:val="20"/>
      <w:lang w:eastAsia="hu-HU"/>
    </w:rPr>
  </w:style>
  <w:style w:type="paragraph" w:customStyle="1" w:styleId="xl110">
    <w:name w:val="xl110"/>
    <w:basedOn w:val="Norml"/>
    <w:rsid w:val="005319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sz w:val="20"/>
      <w:szCs w:val="20"/>
      <w:lang w:eastAsia="hu-HU"/>
    </w:rPr>
  </w:style>
  <w:style w:type="paragraph" w:customStyle="1" w:styleId="xl111">
    <w:name w:val="xl111"/>
    <w:basedOn w:val="Norml"/>
    <w:rsid w:val="005319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sz w:val="20"/>
      <w:szCs w:val="20"/>
      <w:lang w:eastAsia="hu-HU"/>
    </w:rPr>
  </w:style>
  <w:style w:type="paragraph" w:customStyle="1" w:styleId="xl112">
    <w:name w:val="xl112"/>
    <w:basedOn w:val="Norml"/>
    <w:rsid w:val="005319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sz w:val="20"/>
      <w:szCs w:val="20"/>
      <w:lang w:eastAsia="hu-HU"/>
    </w:rPr>
  </w:style>
  <w:style w:type="paragraph" w:customStyle="1" w:styleId="xl113">
    <w:name w:val="xl113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14">
    <w:name w:val="xl114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20"/>
      <w:szCs w:val="20"/>
      <w:lang w:eastAsia="hu-HU"/>
    </w:rPr>
  </w:style>
  <w:style w:type="paragraph" w:customStyle="1" w:styleId="xl115">
    <w:name w:val="xl115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116">
    <w:name w:val="xl116"/>
    <w:basedOn w:val="Norml"/>
    <w:rsid w:val="005319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117">
    <w:name w:val="xl117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18">
    <w:name w:val="xl118"/>
    <w:basedOn w:val="Norml"/>
    <w:rsid w:val="005319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19">
    <w:name w:val="xl119"/>
    <w:basedOn w:val="Norml"/>
    <w:rsid w:val="005319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20">
    <w:name w:val="xl120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21">
    <w:name w:val="xl121"/>
    <w:basedOn w:val="Norml"/>
    <w:rsid w:val="0053197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22">
    <w:name w:val="xl122"/>
    <w:basedOn w:val="Norml"/>
    <w:rsid w:val="005319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20"/>
      <w:szCs w:val="20"/>
      <w:lang w:eastAsia="hu-HU"/>
    </w:rPr>
  </w:style>
  <w:style w:type="paragraph" w:customStyle="1" w:styleId="xl123">
    <w:name w:val="xl123"/>
    <w:basedOn w:val="Norml"/>
    <w:rsid w:val="0053197D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20"/>
      <w:szCs w:val="20"/>
      <w:lang w:eastAsia="hu-HU"/>
    </w:rPr>
  </w:style>
  <w:style w:type="paragraph" w:customStyle="1" w:styleId="xl124">
    <w:name w:val="xl124"/>
    <w:basedOn w:val="Norml"/>
    <w:rsid w:val="005319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20"/>
      <w:szCs w:val="20"/>
      <w:lang w:eastAsia="hu-HU"/>
    </w:rPr>
  </w:style>
  <w:style w:type="paragraph" w:customStyle="1" w:styleId="xl125">
    <w:name w:val="xl125"/>
    <w:basedOn w:val="Norml"/>
    <w:rsid w:val="005319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26">
    <w:name w:val="xl126"/>
    <w:basedOn w:val="Norml"/>
    <w:rsid w:val="005319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27">
    <w:name w:val="xl127"/>
    <w:basedOn w:val="Norml"/>
    <w:rsid w:val="005319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28">
    <w:name w:val="xl128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30">
    <w:name w:val="xl130"/>
    <w:basedOn w:val="Norml"/>
    <w:rsid w:val="005319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31">
    <w:name w:val="xl131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32">
    <w:name w:val="xl132"/>
    <w:basedOn w:val="Norml"/>
    <w:rsid w:val="005319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133">
    <w:name w:val="xl133"/>
    <w:basedOn w:val="Norml"/>
    <w:rsid w:val="005319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134">
    <w:name w:val="xl134"/>
    <w:basedOn w:val="Norml"/>
    <w:rsid w:val="005326E3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35">
    <w:name w:val="xl135"/>
    <w:basedOn w:val="Norml"/>
    <w:rsid w:val="005326E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94303D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4303D"/>
    <w:rPr>
      <w:rFonts w:ascii="Tahoma" w:hAnsi="Tahoma" w:cs="Tahoma"/>
      <w:sz w:val="16"/>
      <w:szCs w:val="16"/>
      <w:lang w:eastAsia="en-US"/>
    </w:rPr>
  </w:style>
  <w:style w:type="paragraph" w:customStyle="1" w:styleId="Nincstrkz2">
    <w:name w:val="Nincs térköz2"/>
    <w:uiPriority w:val="99"/>
    <w:rsid w:val="00DF7B37"/>
    <w:rPr>
      <w:rFonts w:eastAsia="Times New Roman" w:cs="Calibr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D2804"/>
    <w:pPr>
      <w:spacing w:after="120"/>
      <w:jc w:val="both"/>
    </w:pPr>
    <w:rPr>
      <w:rFonts w:ascii="Times New Roman" w:hAnsi="Times New Roman"/>
      <w:sz w:val="24"/>
      <w:lang w:eastAsia="en-US"/>
    </w:rPr>
  </w:style>
  <w:style w:type="paragraph" w:styleId="Cmsor1">
    <w:name w:val="heading 1"/>
    <w:basedOn w:val="Norml"/>
    <w:next w:val="Norml"/>
    <w:link w:val="Cmsor1Char"/>
    <w:uiPriority w:val="99"/>
    <w:qFormat/>
    <w:rsid w:val="00A05350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9"/>
    <w:qFormat/>
    <w:rsid w:val="004E32A8"/>
    <w:pPr>
      <w:keepNext/>
      <w:keepLines/>
      <w:spacing w:before="200" w:after="0"/>
      <w:outlineLvl w:val="1"/>
    </w:pPr>
    <w:rPr>
      <w:rFonts w:eastAsia="Times New Roman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9"/>
    <w:qFormat/>
    <w:rsid w:val="00437470"/>
    <w:pPr>
      <w:keepNext/>
      <w:keepLines/>
      <w:spacing w:before="200" w:after="0"/>
      <w:ind w:left="851"/>
      <w:outlineLvl w:val="2"/>
    </w:pPr>
    <w:rPr>
      <w:rFonts w:eastAsia="Times New Roman"/>
      <w:b/>
      <w:bCs/>
    </w:rPr>
  </w:style>
  <w:style w:type="paragraph" w:styleId="Cmsor4">
    <w:name w:val="heading 4"/>
    <w:basedOn w:val="Norml"/>
    <w:next w:val="Norml"/>
    <w:link w:val="Cmsor4Char"/>
    <w:uiPriority w:val="99"/>
    <w:qFormat/>
    <w:rsid w:val="000A21B7"/>
    <w:pPr>
      <w:keepNext/>
      <w:keepLines/>
      <w:spacing w:before="200" w:after="0"/>
      <w:ind w:left="851"/>
      <w:outlineLvl w:val="3"/>
    </w:pPr>
    <w:rPr>
      <w:rFonts w:eastAsia="Times New Roman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A05350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9"/>
    <w:locked/>
    <w:rsid w:val="004E32A8"/>
    <w:rPr>
      <w:rFonts w:ascii="Times New Roman" w:hAnsi="Times New Roman" w:cs="Times New Roman"/>
      <w:b/>
      <w:bCs/>
      <w:sz w:val="26"/>
      <w:szCs w:val="26"/>
    </w:rPr>
  </w:style>
  <w:style w:type="character" w:customStyle="1" w:styleId="Cmsor3Char">
    <w:name w:val="Címsor 3 Char"/>
    <w:basedOn w:val="Bekezdsalapbettpusa"/>
    <w:link w:val="Cmsor3"/>
    <w:uiPriority w:val="99"/>
    <w:locked/>
    <w:rsid w:val="00437470"/>
    <w:rPr>
      <w:rFonts w:ascii="Times New Roman" w:hAnsi="Times New Roman" w:cs="Times New Roman"/>
      <w:b/>
      <w:bCs/>
      <w:sz w:val="24"/>
    </w:rPr>
  </w:style>
  <w:style w:type="character" w:customStyle="1" w:styleId="Cmsor4Char">
    <w:name w:val="Címsor 4 Char"/>
    <w:basedOn w:val="Bekezdsalapbettpusa"/>
    <w:link w:val="Cmsor4"/>
    <w:uiPriority w:val="99"/>
    <w:locked/>
    <w:rsid w:val="000A21B7"/>
    <w:rPr>
      <w:rFonts w:ascii="Times New Roman" w:hAnsi="Times New Roman" w:cs="Times New Roman"/>
      <w:b/>
      <w:bCs/>
      <w:i/>
      <w:iCs/>
      <w:sz w:val="24"/>
    </w:rPr>
  </w:style>
  <w:style w:type="paragraph" w:styleId="lfej">
    <w:name w:val="header"/>
    <w:basedOn w:val="Norml"/>
    <w:link w:val="lfejChar"/>
    <w:uiPriority w:val="99"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locked/>
    <w:rsid w:val="00B945BE"/>
    <w:rPr>
      <w:rFonts w:ascii="Times New Roman" w:hAnsi="Times New Roman" w:cs="Times New Roman"/>
      <w:sz w:val="24"/>
    </w:rPr>
  </w:style>
  <w:style w:type="paragraph" w:styleId="llb">
    <w:name w:val="footer"/>
    <w:basedOn w:val="Norml"/>
    <w:link w:val="llbChar"/>
    <w:uiPriority w:val="99"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locked/>
    <w:rsid w:val="00B945BE"/>
    <w:rPr>
      <w:rFonts w:ascii="Times New Roman" w:hAnsi="Times New Roman" w:cs="Times New Roman"/>
      <w:sz w:val="24"/>
    </w:rPr>
  </w:style>
  <w:style w:type="paragraph" w:styleId="Listaszerbekezds">
    <w:name w:val="List Paragraph"/>
    <w:basedOn w:val="Norml"/>
    <w:uiPriority w:val="99"/>
    <w:qFormat/>
    <w:rsid w:val="000A21B7"/>
    <w:pPr>
      <w:ind w:left="720"/>
      <w:contextualSpacing/>
    </w:pPr>
  </w:style>
  <w:style w:type="character" w:styleId="Hiperhivatkozs">
    <w:name w:val="Hyperlink"/>
    <w:basedOn w:val="Bekezdsalapbettpusa"/>
    <w:uiPriority w:val="99"/>
    <w:semiHidden/>
    <w:unhideWhenUsed/>
    <w:rsid w:val="0053197D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53197D"/>
    <w:rPr>
      <w:color w:val="800080"/>
      <w:u w:val="single"/>
    </w:rPr>
  </w:style>
  <w:style w:type="paragraph" w:customStyle="1" w:styleId="xl63">
    <w:name w:val="xl63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64">
    <w:name w:val="xl64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65">
    <w:name w:val="xl65"/>
    <w:basedOn w:val="Norml"/>
    <w:rsid w:val="0053197D"/>
    <w:pP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66">
    <w:name w:val="xl66"/>
    <w:basedOn w:val="Norml"/>
    <w:rsid w:val="0053197D"/>
    <w:pP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67">
    <w:name w:val="xl67"/>
    <w:basedOn w:val="Norml"/>
    <w:rsid w:val="0053197D"/>
    <w:pP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68">
    <w:name w:val="xl68"/>
    <w:basedOn w:val="Norml"/>
    <w:rsid w:val="0053197D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69">
    <w:name w:val="xl69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70">
    <w:name w:val="xl70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71">
    <w:name w:val="xl71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72">
    <w:name w:val="xl72"/>
    <w:basedOn w:val="Norml"/>
    <w:rsid w:val="005319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73">
    <w:name w:val="xl73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74">
    <w:name w:val="xl74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75">
    <w:name w:val="xl75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76">
    <w:name w:val="xl76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77">
    <w:name w:val="xl77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78">
    <w:name w:val="xl78"/>
    <w:basedOn w:val="Norml"/>
    <w:rsid w:val="0053197D"/>
    <w:pPr>
      <w:spacing w:before="100" w:beforeAutospacing="1" w:after="100" w:afterAutospacing="1"/>
      <w:jc w:val="left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79">
    <w:name w:val="xl79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80">
    <w:name w:val="xl80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81">
    <w:name w:val="xl81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82">
    <w:name w:val="xl82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83">
    <w:name w:val="xl83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84">
    <w:name w:val="xl84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85">
    <w:name w:val="xl85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86">
    <w:name w:val="xl86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87">
    <w:name w:val="xl87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88">
    <w:name w:val="xl88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89">
    <w:name w:val="xl89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90">
    <w:name w:val="xl90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91">
    <w:name w:val="xl91"/>
    <w:basedOn w:val="Norml"/>
    <w:rsid w:val="0053197D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92">
    <w:name w:val="xl92"/>
    <w:basedOn w:val="Norml"/>
    <w:rsid w:val="0053197D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93">
    <w:name w:val="xl93"/>
    <w:basedOn w:val="Norml"/>
    <w:rsid w:val="0053197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94">
    <w:name w:val="xl94"/>
    <w:basedOn w:val="Norml"/>
    <w:rsid w:val="005319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95">
    <w:name w:val="xl95"/>
    <w:basedOn w:val="Norml"/>
    <w:rsid w:val="005319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96">
    <w:name w:val="xl96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97">
    <w:name w:val="xl97"/>
    <w:basedOn w:val="Norml"/>
    <w:rsid w:val="005319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98">
    <w:name w:val="xl98"/>
    <w:basedOn w:val="Norml"/>
    <w:rsid w:val="005319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99">
    <w:name w:val="xl99"/>
    <w:basedOn w:val="Norml"/>
    <w:rsid w:val="005319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100">
    <w:name w:val="xl100"/>
    <w:basedOn w:val="Norml"/>
    <w:rsid w:val="005319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101">
    <w:name w:val="xl101"/>
    <w:basedOn w:val="Norml"/>
    <w:rsid w:val="005319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102">
    <w:name w:val="xl102"/>
    <w:basedOn w:val="Norml"/>
    <w:rsid w:val="005319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03">
    <w:name w:val="xl103"/>
    <w:basedOn w:val="Norml"/>
    <w:rsid w:val="0053197D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04">
    <w:name w:val="xl104"/>
    <w:basedOn w:val="Norml"/>
    <w:rsid w:val="0053197D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05">
    <w:name w:val="xl105"/>
    <w:basedOn w:val="Norml"/>
    <w:rsid w:val="0053197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06">
    <w:name w:val="xl106"/>
    <w:basedOn w:val="Norml"/>
    <w:rsid w:val="0053197D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07">
    <w:name w:val="xl107"/>
    <w:basedOn w:val="Norml"/>
    <w:rsid w:val="005319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20"/>
      <w:szCs w:val="20"/>
      <w:lang w:eastAsia="hu-HU"/>
    </w:rPr>
  </w:style>
  <w:style w:type="paragraph" w:customStyle="1" w:styleId="xl108">
    <w:name w:val="xl108"/>
    <w:basedOn w:val="Norml"/>
    <w:rsid w:val="0053197D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20"/>
      <w:szCs w:val="20"/>
      <w:lang w:eastAsia="hu-HU"/>
    </w:rPr>
  </w:style>
  <w:style w:type="paragraph" w:customStyle="1" w:styleId="xl109">
    <w:name w:val="xl109"/>
    <w:basedOn w:val="Norml"/>
    <w:rsid w:val="005319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20"/>
      <w:szCs w:val="20"/>
      <w:lang w:eastAsia="hu-HU"/>
    </w:rPr>
  </w:style>
  <w:style w:type="paragraph" w:customStyle="1" w:styleId="xl110">
    <w:name w:val="xl110"/>
    <w:basedOn w:val="Norml"/>
    <w:rsid w:val="005319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sz w:val="20"/>
      <w:szCs w:val="20"/>
      <w:lang w:eastAsia="hu-HU"/>
    </w:rPr>
  </w:style>
  <w:style w:type="paragraph" w:customStyle="1" w:styleId="xl111">
    <w:name w:val="xl111"/>
    <w:basedOn w:val="Norml"/>
    <w:rsid w:val="005319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sz w:val="20"/>
      <w:szCs w:val="20"/>
      <w:lang w:eastAsia="hu-HU"/>
    </w:rPr>
  </w:style>
  <w:style w:type="paragraph" w:customStyle="1" w:styleId="xl112">
    <w:name w:val="xl112"/>
    <w:basedOn w:val="Norml"/>
    <w:rsid w:val="005319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sz w:val="20"/>
      <w:szCs w:val="20"/>
      <w:lang w:eastAsia="hu-HU"/>
    </w:rPr>
  </w:style>
  <w:style w:type="paragraph" w:customStyle="1" w:styleId="xl113">
    <w:name w:val="xl113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14">
    <w:name w:val="xl114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20"/>
      <w:szCs w:val="20"/>
      <w:lang w:eastAsia="hu-HU"/>
    </w:rPr>
  </w:style>
  <w:style w:type="paragraph" w:customStyle="1" w:styleId="xl115">
    <w:name w:val="xl115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116">
    <w:name w:val="xl116"/>
    <w:basedOn w:val="Norml"/>
    <w:rsid w:val="005319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117">
    <w:name w:val="xl117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18">
    <w:name w:val="xl118"/>
    <w:basedOn w:val="Norml"/>
    <w:rsid w:val="005319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19">
    <w:name w:val="xl119"/>
    <w:basedOn w:val="Norml"/>
    <w:rsid w:val="005319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20">
    <w:name w:val="xl120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21">
    <w:name w:val="xl121"/>
    <w:basedOn w:val="Norml"/>
    <w:rsid w:val="0053197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22">
    <w:name w:val="xl122"/>
    <w:basedOn w:val="Norml"/>
    <w:rsid w:val="005319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20"/>
      <w:szCs w:val="20"/>
      <w:lang w:eastAsia="hu-HU"/>
    </w:rPr>
  </w:style>
  <w:style w:type="paragraph" w:customStyle="1" w:styleId="xl123">
    <w:name w:val="xl123"/>
    <w:basedOn w:val="Norml"/>
    <w:rsid w:val="0053197D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20"/>
      <w:szCs w:val="20"/>
      <w:lang w:eastAsia="hu-HU"/>
    </w:rPr>
  </w:style>
  <w:style w:type="paragraph" w:customStyle="1" w:styleId="xl124">
    <w:name w:val="xl124"/>
    <w:basedOn w:val="Norml"/>
    <w:rsid w:val="005319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20"/>
      <w:szCs w:val="20"/>
      <w:lang w:eastAsia="hu-HU"/>
    </w:rPr>
  </w:style>
  <w:style w:type="paragraph" w:customStyle="1" w:styleId="xl125">
    <w:name w:val="xl125"/>
    <w:basedOn w:val="Norml"/>
    <w:rsid w:val="005319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26">
    <w:name w:val="xl126"/>
    <w:basedOn w:val="Norml"/>
    <w:rsid w:val="005319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27">
    <w:name w:val="xl127"/>
    <w:basedOn w:val="Norml"/>
    <w:rsid w:val="005319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28">
    <w:name w:val="xl128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30">
    <w:name w:val="xl130"/>
    <w:basedOn w:val="Norml"/>
    <w:rsid w:val="005319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31">
    <w:name w:val="xl131"/>
    <w:basedOn w:val="Norml"/>
    <w:rsid w:val="005319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32">
    <w:name w:val="xl132"/>
    <w:basedOn w:val="Norml"/>
    <w:rsid w:val="005319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133">
    <w:name w:val="xl133"/>
    <w:basedOn w:val="Norml"/>
    <w:rsid w:val="005319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eastAsia="hu-HU"/>
    </w:rPr>
  </w:style>
  <w:style w:type="paragraph" w:customStyle="1" w:styleId="xl134">
    <w:name w:val="xl134"/>
    <w:basedOn w:val="Norml"/>
    <w:rsid w:val="005326E3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customStyle="1" w:styleId="xl135">
    <w:name w:val="xl135"/>
    <w:basedOn w:val="Norml"/>
    <w:rsid w:val="005326E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94303D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4303D"/>
    <w:rPr>
      <w:rFonts w:ascii="Tahoma" w:hAnsi="Tahoma" w:cs="Tahoma"/>
      <w:sz w:val="16"/>
      <w:szCs w:val="16"/>
      <w:lang w:eastAsia="en-US"/>
    </w:rPr>
  </w:style>
  <w:style w:type="paragraph" w:customStyle="1" w:styleId="Nincstrkz2">
    <w:name w:val="Nincs térköz2"/>
    <w:uiPriority w:val="99"/>
    <w:rsid w:val="00DF7B37"/>
    <w:rPr>
      <w:rFonts w:eastAsia="Times New Roman" w:cs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25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1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8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3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9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8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7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0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0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0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9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0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56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00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4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0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3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1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8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3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15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7752621-E6CE-4F20-ABA5-CC342EC95F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41</Pages>
  <Words>6730</Words>
  <Characters>50669</Characters>
  <Application>Microsoft Office Word</Application>
  <DocSecurity>0</DocSecurity>
  <Lines>422</Lines>
  <Paragraphs>114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57285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Száldobágyi Zsigmond Csongor</dc:creator>
  <cp:lastModifiedBy>Bányai Gyula</cp:lastModifiedBy>
  <cp:revision>4</cp:revision>
  <cp:lastPrinted>2016-06-22T20:23:00Z</cp:lastPrinted>
  <dcterms:created xsi:type="dcterms:W3CDTF">2016-08-13T14:41:00Z</dcterms:created>
  <dcterms:modified xsi:type="dcterms:W3CDTF">2016-08-17T17:39:00Z</dcterms:modified>
</cp:coreProperties>
</file>