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43DD" w:rsidRPr="003166C4" w:rsidRDefault="003166C4" w:rsidP="00B87D30">
      <w:pPr>
        <w:widowControl w:val="0"/>
        <w:suppressAutoHyphens/>
        <w:autoSpaceDE w:val="0"/>
        <w:spacing w:after="0" w:line="240" w:lineRule="auto"/>
        <w:ind w:right="-20"/>
        <w:jc w:val="center"/>
        <w:rPr>
          <w:rFonts w:ascii="Times New Roman" w:hAnsi="Times New Roman"/>
          <w:b/>
          <w:w w:val="99"/>
          <w:kern w:val="1"/>
          <w:sz w:val="24"/>
          <w:szCs w:val="24"/>
          <w:lang w:eastAsia="hi-IN" w:bidi="hi-IN"/>
        </w:rPr>
      </w:pPr>
      <w:bookmarkStart w:id="0" w:name="_GoBack"/>
      <w:bookmarkEnd w:id="0"/>
      <w:r>
        <w:rPr>
          <w:rFonts w:ascii="Times New Roman" w:hAnsi="Times New Roman"/>
          <w:b/>
          <w:w w:val="99"/>
          <w:kern w:val="1"/>
          <w:sz w:val="24"/>
          <w:szCs w:val="24"/>
          <w:lang w:eastAsia="hi-IN" w:bidi="hi-IN"/>
        </w:rPr>
        <w:t>1.61</w:t>
      </w:r>
      <w:r w:rsidR="003443DD" w:rsidRPr="003166C4">
        <w:rPr>
          <w:rFonts w:ascii="Times New Roman" w:hAnsi="Times New Roman"/>
          <w:b/>
          <w:w w:val="99"/>
          <w:kern w:val="1"/>
          <w:sz w:val="24"/>
          <w:szCs w:val="24"/>
          <w:lang w:eastAsia="hi-IN" w:bidi="hi-IN"/>
        </w:rPr>
        <w:t>.</w:t>
      </w:r>
    </w:p>
    <w:p w:rsidR="003443DD" w:rsidRPr="003166C4" w:rsidRDefault="003443DD" w:rsidP="00B87D30">
      <w:pPr>
        <w:widowControl w:val="0"/>
        <w:suppressAutoHyphens/>
        <w:autoSpaceDE w:val="0"/>
        <w:spacing w:after="0" w:line="240" w:lineRule="auto"/>
        <w:ind w:right="-20"/>
        <w:jc w:val="center"/>
        <w:rPr>
          <w:rFonts w:ascii="Times New Roman" w:hAnsi="Times New Roman"/>
          <w:b/>
          <w:w w:val="99"/>
          <w:kern w:val="1"/>
          <w:sz w:val="24"/>
          <w:szCs w:val="24"/>
          <w:lang w:eastAsia="hi-IN" w:bidi="hi-IN"/>
        </w:rPr>
      </w:pPr>
      <w:r w:rsidRPr="003166C4">
        <w:rPr>
          <w:rFonts w:ascii="Times New Roman" w:hAnsi="Times New Roman"/>
          <w:b/>
          <w:w w:val="99"/>
          <w:kern w:val="1"/>
          <w:sz w:val="24"/>
          <w:szCs w:val="24"/>
          <w:lang w:eastAsia="hi-IN" w:bidi="hi-IN"/>
        </w:rPr>
        <w:t>SZAKKÉPZÉSI KERETTANTERV</w:t>
      </w:r>
    </w:p>
    <w:p w:rsidR="003443DD" w:rsidRPr="003166C4" w:rsidRDefault="003443DD" w:rsidP="00B87D30">
      <w:pPr>
        <w:autoSpaceDE w:val="0"/>
        <w:spacing w:after="0" w:line="240" w:lineRule="auto"/>
        <w:ind w:right="-20"/>
        <w:jc w:val="center"/>
        <w:rPr>
          <w:rFonts w:ascii="Times New Roman" w:hAnsi="Times New Roman"/>
          <w:b/>
          <w:w w:val="99"/>
          <w:sz w:val="24"/>
          <w:szCs w:val="24"/>
        </w:rPr>
      </w:pPr>
      <w:r w:rsidRPr="003166C4">
        <w:rPr>
          <w:rFonts w:ascii="Times New Roman" w:hAnsi="Times New Roman"/>
          <w:b/>
          <w:w w:val="99"/>
          <w:sz w:val="24"/>
          <w:szCs w:val="24"/>
        </w:rPr>
        <w:t>a</w:t>
      </w:r>
    </w:p>
    <w:p w:rsidR="003443DD" w:rsidRPr="003166C4" w:rsidRDefault="003443DD" w:rsidP="007712B7">
      <w:pPr>
        <w:widowControl w:val="0"/>
        <w:suppressAutoHyphens/>
        <w:spacing w:after="0" w:line="240" w:lineRule="auto"/>
        <w:jc w:val="center"/>
        <w:rPr>
          <w:rFonts w:ascii="Times New Roman" w:hAnsi="Times New Roman"/>
          <w:b/>
          <w:bCs/>
          <w:kern w:val="1"/>
          <w:sz w:val="24"/>
          <w:szCs w:val="24"/>
          <w:lang w:eastAsia="hi-IN" w:bidi="hi-IN"/>
        </w:rPr>
      </w:pPr>
      <w:r w:rsidRPr="003166C4">
        <w:rPr>
          <w:rFonts w:ascii="Times New Roman" w:hAnsi="Times New Roman"/>
          <w:b/>
          <w:bCs/>
          <w:kern w:val="1"/>
          <w:sz w:val="24"/>
          <w:szCs w:val="24"/>
          <w:lang w:eastAsia="hi-IN" w:bidi="hi-IN"/>
        </w:rPr>
        <w:t>34 523 01</w:t>
      </w:r>
    </w:p>
    <w:p w:rsidR="003443DD" w:rsidRPr="003166C4" w:rsidRDefault="003443DD" w:rsidP="007712B7">
      <w:pPr>
        <w:spacing w:after="0" w:line="240" w:lineRule="auto"/>
        <w:ind w:left="555" w:hanging="555"/>
        <w:jc w:val="center"/>
        <w:rPr>
          <w:rFonts w:ascii="Times New Roman" w:hAnsi="Times New Roman"/>
          <w:b/>
          <w:bCs/>
          <w:kern w:val="1"/>
          <w:sz w:val="24"/>
          <w:szCs w:val="24"/>
          <w:lang w:eastAsia="hi-IN" w:bidi="hi-IN"/>
        </w:rPr>
      </w:pPr>
      <w:r w:rsidRPr="003166C4">
        <w:rPr>
          <w:rFonts w:ascii="Times New Roman" w:hAnsi="Times New Roman"/>
          <w:b/>
          <w:bCs/>
          <w:kern w:val="1"/>
          <w:sz w:val="24"/>
          <w:szCs w:val="24"/>
          <w:lang w:eastAsia="hi-IN" w:bidi="hi-IN"/>
        </w:rPr>
        <w:t>MECHATRONIKUS-KARBANTARTÓ</w:t>
      </w:r>
    </w:p>
    <w:p w:rsidR="003443DD" w:rsidRPr="003166C4" w:rsidRDefault="003443DD" w:rsidP="00B87D30">
      <w:pPr>
        <w:widowControl w:val="0"/>
        <w:suppressAutoHyphens/>
        <w:spacing w:after="0" w:line="240" w:lineRule="auto"/>
        <w:jc w:val="center"/>
        <w:rPr>
          <w:rFonts w:ascii="Times New Roman" w:hAnsi="Times New Roman"/>
          <w:b/>
          <w:bCs/>
          <w:kern w:val="1"/>
          <w:sz w:val="24"/>
          <w:szCs w:val="24"/>
          <w:lang w:eastAsia="hi-IN" w:bidi="hi-IN"/>
        </w:rPr>
      </w:pPr>
      <w:r w:rsidRPr="003166C4">
        <w:rPr>
          <w:rFonts w:ascii="Times New Roman" w:hAnsi="Times New Roman"/>
          <w:b/>
          <w:bCs/>
          <w:kern w:val="1"/>
          <w:sz w:val="24"/>
          <w:szCs w:val="24"/>
          <w:lang w:eastAsia="hi-IN" w:bidi="hi-IN"/>
        </w:rPr>
        <w:t>SZAKKÉPESÍTÉSHEZ</w:t>
      </w:r>
    </w:p>
    <w:p w:rsidR="003443DD" w:rsidRPr="003166C4" w:rsidRDefault="003443DD" w:rsidP="00B87D30">
      <w:pPr>
        <w:widowControl w:val="0"/>
        <w:suppressAutoHyphens/>
        <w:spacing w:after="0" w:line="240" w:lineRule="auto"/>
        <w:jc w:val="both"/>
        <w:rPr>
          <w:rFonts w:ascii="Times New Roman" w:hAnsi="Times New Roman"/>
          <w:b/>
          <w:bCs/>
          <w:kern w:val="1"/>
          <w:sz w:val="24"/>
          <w:szCs w:val="24"/>
          <w:lang w:eastAsia="hi-IN" w:bidi="hi-IN"/>
        </w:rPr>
      </w:pPr>
    </w:p>
    <w:p w:rsidR="003443DD" w:rsidRPr="003166C4" w:rsidRDefault="003443DD" w:rsidP="00B87D30">
      <w:pPr>
        <w:widowControl w:val="0"/>
        <w:suppressAutoHyphens/>
        <w:spacing w:after="0" w:line="240" w:lineRule="auto"/>
        <w:jc w:val="both"/>
        <w:rPr>
          <w:rFonts w:ascii="Times New Roman" w:hAnsi="Times New Roman"/>
          <w:b/>
          <w:bCs/>
          <w:kern w:val="1"/>
          <w:sz w:val="24"/>
          <w:szCs w:val="24"/>
          <w:lang w:eastAsia="hi-IN" w:bidi="hi-IN"/>
        </w:rPr>
      </w:pPr>
    </w:p>
    <w:p w:rsidR="003443DD" w:rsidRPr="003166C4" w:rsidRDefault="003443DD" w:rsidP="00B87D30">
      <w:pPr>
        <w:widowControl w:val="0"/>
        <w:suppressAutoHyphens/>
        <w:spacing w:after="0" w:line="240" w:lineRule="auto"/>
        <w:jc w:val="both"/>
        <w:rPr>
          <w:rFonts w:ascii="Times New Roman" w:hAnsi="Times New Roman"/>
          <w:b/>
          <w:kern w:val="1"/>
          <w:sz w:val="24"/>
          <w:szCs w:val="24"/>
          <w:lang w:eastAsia="hi-IN" w:bidi="hi-IN"/>
        </w:rPr>
      </w:pPr>
      <w:r w:rsidRPr="003166C4">
        <w:rPr>
          <w:rFonts w:ascii="Times New Roman" w:hAnsi="Times New Roman"/>
          <w:b/>
          <w:bCs/>
          <w:kern w:val="1"/>
          <w:sz w:val="24"/>
          <w:szCs w:val="24"/>
          <w:lang w:eastAsia="hi-IN" w:bidi="hi-IN"/>
        </w:rPr>
        <w:t xml:space="preserve">I. </w:t>
      </w:r>
      <w:proofErr w:type="gramStart"/>
      <w:r w:rsidRPr="003166C4">
        <w:rPr>
          <w:rFonts w:ascii="Times New Roman" w:hAnsi="Times New Roman"/>
          <w:b/>
          <w:kern w:val="1"/>
          <w:sz w:val="24"/>
          <w:szCs w:val="24"/>
          <w:lang w:eastAsia="hi-IN" w:bidi="hi-IN"/>
        </w:rPr>
        <w:t>A</w:t>
      </w:r>
      <w:proofErr w:type="gramEnd"/>
      <w:r w:rsidRPr="003166C4">
        <w:rPr>
          <w:rFonts w:ascii="Times New Roman" w:hAnsi="Times New Roman"/>
          <w:b/>
          <w:kern w:val="1"/>
          <w:sz w:val="24"/>
          <w:szCs w:val="24"/>
          <w:lang w:eastAsia="hi-IN" w:bidi="hi-IN"/>
        </w:rPr>
        <w:t xml:space="preserve"> szakképzés jogi háttere</w:t>
      </w:r>
    </w:p>
    <w:p w:rsidR="003443DD" w:rsidRPr="003166C4" w:rsidRDefault="003443DD" w:rsidP="00B87D30">
      <w:pPr>
        <w:widowControl w:val="0"/>
        <w:suppressAutoHyphens/>
        <w:spacing w:after="0" w:line="240" w:lineRule="auto"/>
        <w:jc w:val="both"/>
        <w:rPr>
          <w:rFonts w:ascii="Times New Roman" w:hAnsi="Times New Roman"/>
          <w:b/>
          <w:kern w:val="1"/>
          <w:sz w:val="24"/>
          <w:szCs w:val="24"/>
          <w:lang w:eastAsia="hi-IN" w:bidi="hi-IN"/>
        </w:rPr>
      </w:pPr>
    </w:p>
    <w:p w:rsidR="003443DD" w:rsidRPr="003166C4" w:rsidRDefault="003443DD" w:rsidP="00B87D30">
      <w:pPr>
        <w:widowControl w:val="0"/>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szakképzési kerettanterv</w:t>
      </w: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r>
    </w:p>
    <w:p w:rsidR="003443DD" w:rsidRPr="003166C4" w:rsidRDefault="003443DD" w:rsidP="00B87D30">
      <w:pPr>
        <w:widowControl w:val="0"/>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r>
    </w:p>
    <w:p w:rsidR="003443DD" w:rsidRPr="003166C4" w:rsidRDefault="003443DD"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nemzeti köznevelésről szóló 2011. évi CXC. törvény,</w:t>
      </w: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r>
    </w:p>
    <w:p w:rsidR="003443DD" w:rsidRPr="003166C4" w:rsidRDefault="003443DD"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szakképzésről szóló 2011. évi CLXXXVII. törvény,</w:t>
      </w: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r>
    </w:p>
    <w:p w:rsidR="003443DD" w:rsidRPr="003166C4" w:rsidRDefault="003443DD" w:rsidP="00B87D30">
      <w:pPr>
        <w:widowControl w:val="0"/>
        <w:suppressAutoHyphens/>
        <w:spacing w:after="0" w:line="240" w:lineRule="auto"/>
        <w:ind w:left="915"/>
        <w:jc w:val="both"/>
        <w:rPr>
          <w:rFonts w:ascii="Times New Roman" w:hAnsi="Times New Roman"/>
          <w:kern w:val="1"/>
          <w:sz w:val="24"/>
          <w:szCs w:val="24"/>
          <w:lang w:eastAsia="hi-IN" w:bidi="hi-IN"/>
        </w:rPr>
      </w:pPr>
    </w:p>
    <w:p w:rsidR="003443DD" w:rsidRPr="003166C4" w:rsidRDefault="003443DD" w:rsidP="00B87D30">
      <w:pPr>
        <w:widowControl w:val="0"/>
        <w:suppressAutoHyphens/>
        <w:spacing w:after="0" w:line="240" w:lineRule="auto"/>
        <w:jc w:val="both"/>
        <w:rPr>
          <w:rFonts w:ascii="Times New Roman" w:hAnsi="Times New Roman"/>
          <w:kern w:val="1"/>
          <w:sz w:val="24"/>
          <w:szCs w:val="24"/>
          <w:lang w:eastAsia="hi-IN" w:bidi="hi-IN"/>
        </w:rPr>
      </w:pPr>
      <w:proofErr w:type="gramStart"/>
      <w:r w:rsidRPr="003166C4">
        <w:rPr>
          <w:rFonts w:ascii="Times New Roman" w:hAnsi="Times New Roman"/>
          <w:kern w:val="1"/>
          <w:sz w:val="24"/>
          <w:szCs w:val="24"/>
          <w:lang w:eastAsia="hi-IN" w:bidi="hi-IN"/>
        </w:rPr>
        <w:t>valamint</w:t>
      </w:r>
      <w:proofErr w:type="gramEnd"/>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r>
    </w:p>
    <w:p w:rsidR="003443DD" w:rsidRPr="003166C4" w:rsidRDefault="003443DD"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az Országos Képzési Jegyzékről és az Országos Képzési Jegyzék módosításának eljárásrendjéről szóló 150/2012. (VII. 6.) Korm</w:t>
      </w:r>
      <w:r w:rsidR="003166C4">
        <w:rPr>
          <w:rFonts w:ascii="Times New Roman" w:hAnsi="Times New Roman"/>
          <w:kern w:val="1"/>
          <w:sz w:val="24"/>
          <w:szCs w:val="24"/>
          <w:lang w:eastAsia="hi-IN" w:bidi="hi-IN"/>
        </w:rPr>
        <w:t xml:space="preserve">. </w:t>
      </w:r>
      <w:r w:rsidRPr="003166C4">
        <w:rPr>
          <w:rFonts w:ascii="Times New Roman" w:hAnsi="Times New Roman"/>
          <w:kern w:val="1"/>
          <w:sz w:val="24"/>
          <w:szCs w:val="24"/>
          <w:lang w:eastAsia="hi-IN" w:bidi="hi-IN"/>
        </w:rPr>
        <w:t>rendelet,</w:t>
      </w:r>
    </w:p>
    <w:p w:rsidR="003443DD" w:rsidRPr="003166C4" w:rsidRDefault="003443DD" w:rsidP="00B87D30">
      <w:pPr>
        <w:widowControl w:val="0"/>
        <w:numPr>
          <w:ilvl w:val="0"/>
          <w:numId w:val="1"/>
        </w:numPr>
        <w:suppressAutoHyphens/>
        <w:spacing w:after="0" w:line="240" w:lineRule="auto"/>
        <w:ind w:left="1288" w:hanging="373"/>
        <w:jc w:val="both"/>
        <w:rPr>
          <w:rFonts w:ascii="Times New Roman" w:hAnsi="Times New Roman"/>
          <w:sz w:val="24"/>
          <w:szCs w:val="24"/>
        </w:rPr>
      </w:pPr>
      <w:r w:rsidRPr="003166C4">
        <w:rPr>
          <w:rFonts w:ascii="Times New Roman" w:hAnsi="Times New Roman"/>
          <w:sz w:val="24"/>
          <w:szCs w:val="24"/>
        </w:rPr>
        <w:t>az állam által elismert szakképesítések szakmai követelménymoduljairól</w:t>
      </w:r>
      <w:r w:rsidRPr="003166C4">
        <w:rPr>
          <w:rFonts w:ascii="Times New Roman" w:hAnsi="Times New Roman"/>
          <w:iCs/>
          <w:sz w:val="24"/>
          <w:szCs w:val="24"/>
        </w:rPr>
        <w:t xml:space="preserve"> szóló</w:t>
      </w:r>
      <w:r w:rsidRPr="003166C4">
        <w:rPr>
          <w:rFonts w:ascii="Times New Roman" w:hAnsi="Times New Roman"/>
          <w:sz w:val="24"/>
          <w:szCs w:val="24"/>
        </w:rPr>
        <w:t xml:space="preserve"> 217/2012. (VIII. 9.) Korm</w:t>
      </w:r>
      <w:r w:rsidR="003166C4">
        <w:rPr>
          <w:rFonts w:ascii="Times New Roman" w:hAnsi="Times New Roman"/>
          <w:sz w:val="24"/>
          <w:szCs w:val="24"/>
        </w:rPr>
        <w:t xml:space="preserve">. </w:t>
      </w:r>
      <w:r w:rsidRPr="003166C4">
        <w:rPr>
          <w:rFonts w:ascii="Times New Roman" w:hAnsi="Times New Roman"/>
          <w:sz w:val="24"/>
          <w:szCs w:val="24"/>
        </w:rPr>
        <w:t xml:space="preserve">rendelet, </w:t>
      </w:r>
      <w:r w:rsidR="003166C4">
        <w:rPr>
          <w:rFonts w:ascii="Times New Roman" w:hAnsi="Times New Roman"/>
          <w:sz w:val="24"/>
          <w:szCs w:val="24"/>
        </w:rPr>
        <w:t>és</w:t>
      </w:r>
    </w:p>
    <w:p w:rsidR="003443DD" w:rsidRPr="003166C4" w:rsidRDefault="003443DD" w:rsidP="00B87D30">
      <w:pPr>
        <w:spacing w:after="0" w:line="240" w:lineRule="auto"/>
        <w:ind w:left="1288" w:hanging="373"/>
        <w:jc w:val="both"/>
        <w:rPr>
          <w:rFonts w:ascii="Times New Roman" w:hAnsi="Times New Roman"/>
          <w:sz w:val="24"/>
          <w:szCs w:val="24"/>
        </w:rPr>
      </w:pPr>
      <w:r w:rsidRPr="003166C4">
        <w:rPr>
          <w:rFonts w:ascii="Times New Roman" w:hAnsi="Times New Roman"/>
          <w:sz w:val="24"/>
          <w:szCs w:val="24"/>
        </w:rPr>
        <w:t>–</w:t>
      </w:r>
      <w:r w:rsidRPr="003166C4">
        <w:rPr>
          <w:rFonts w:ascii="Times New Roman" w:hAnsi="Times New Roman"/>
          <w:sz w:val="24"/>
          <w:szCs w:val="24"/>
        </w:rPr>
        <w:tab/>
      </w:r>
      <w:r w:rsidRPr="003166C4">
        <w:rPr>
          <w:rFonts w:ascii="Times New Roman" w:hAnsi="Times New Roman"/>
          <w:kern w:val="1"/>
          <w:sz w:val="24"/>
          <w:szCs w:val="24"/>
          <w:lang w:eastAsia="hi-IN" w:bidi="hi-IN"/>
        </w:rPr>
        <w:t>a</w:t>
      </w:r>
      <w:r w:rsidR="003166C4">
        <w:rPr>
          <w:rFonts w:ascii="Times New Roman" w:hAnsi="Times New Roman"/>
          <w:kern w:val="1"/>
          <w:sz w:val="24"/>
          <w:szCs w:val="24"/>
          <w:lang w:eastAsia="hi-IN" w:bidi="hi-IN"/>
        </w:rPr>
        <w:t xml:space="preserve"> </w:t>
      </w:r>
      <w:r w:rsidRPr="003166C4">
        <w:rPr>
          <w:rFonts w:ascii="Times New Roman" w:hAnsi="Times New Roman"/>
          <w:kern w:val="1"/>
          <w:sz w:val="24"/>
          <w:szCs w:val="24"/>
          <w:lang w:eastAsia="hi-IN" w:bidi="hi-IN"/>
        </w:rPr>
        <w:t xml:space="preserve">34 523 01Mechatronikus-karbantartó szakképesítés szakmai és vizsgakövetelményeit tartalmazó 27/2012. (VIII. 27.) </w:t>
      </w:r>
      <w:proofErr w:type="spellStart"/>
      <w:r w:rsidRPr="003166C4">
        <w:rPr>
          <w:rFonts w:ascii="Times New Roman" w:hAnsi="Times New Roman"/>
          <w:kern w:val="1"/>
          <w:sz w:val="24"/>
          <w:szCs w:val="24"/>
          <w:lang w:eastAsia="hi-IN" w:bidi="hi-IN"/>
        </w:rPr>
        <w:t>NGMrendelet</w:t>
      </w:r>
      <w:proofErr w:type="spellEnd"/>
      <w:r w:rsidRPr="003166C4">
        <w:rPr>
          <w:rFonts w:ascii="Times New Roman" w:hAnsi="Times New Roman"/>
          <w:kern w:val="1"/>
          <w:sz w:val="24"/>
          <w:szCs w:val="24"/>
          <w:lang w:eastAsia="hi-IN" w:bidi="hi-IN"/>
        </w:rPr>
        <w:t xml:space="preserve"> </w:t>
      </w:r>
      <w:r w:rsidRPr="003166C4">
        <w:rPr>
          <w:rFonts w:ascii="Times New Roman" w:hAnsi="Times New Roman"/>
          <w:sz w:val="24"/>
          <w:szCs w:val="24"/>
        </w:rPr>
        <w:tab/>
      </w:r>
    </w:p>
    <w:p w:rsidR="003443DD" w:rsidRPr="003166C4" w:rsidRDefault="003443DD" w:rsidP="00B87D30">
      <w:pPr>
        <w:widowControl w:val="0"/>
        <w:suppressAutoHyphens/>
        <w:spacing w:after="0" w:line="240" w:lineRule="auto"/>
        <w:jc w:val="both"/>
        <w:rPr>
          <w:rFonts w:ascii="Times New Roman" w:hAnsi="Times New Roman"/>
          <w:kern w:val="1"/>
          <w:sz w:val="24"/>
          <w:szCs w:val="24"/>
          <w:lang w:eastAsia="hi-IN" w:bidi="hi-IN"/>
        </w:rPr>
      </w:pPr>
      <w:proofErr w:type="gramStart"/>
      <w:r w:rsidRPr="003166C4">
        <w:rPr>
          <w:rFonts w:ascii="Times New Roman" w:hAnsi="Times New Roman"/>
          <w:kern w:val="1"/>
          <w:sz w:val="24"/>
          <w:szCs w:val="24"/>
          <w:lang w:eastAsia="hi-IN" w:bidi="hi-IN"/>
        </w:rPr>
        <w:t>alapján</w:t>
      </w:r>
      <w:proofErr w:type="gramEnd"/>
      <w:r w:rsidRPr="003166C4">
        <w:rPr>
          <w:rFonts w:ascii="Times New Roman" w:hAnsi="Times New Roman"/>
          <w:kern w:val="1"/>
          <w:sz w:val="24"/>
          <w:szCs w:val="24"/>
          <w:lang w:eastAsia="hi-IN" w:bidi="hi-IN"/>
        </w:rPr>
        <w:t xml:space="preserve"> készült.</w:t>
      </w: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r>
    </w:p>
    <w:p w:rsidR="003443DD" w:rsidRPr="003166C4" w:rsidRDefault="003443DD" w:rsidP="00B87D30">
      <w:pPr>
        <w:widowControl w:val="0"/>
        <w:suppressAutoHyphens/>
        <w:spacing w:after="0" w:line="240" w:lineRule="auto"/>
        <w:jc w:val="both"/>
        <w:rPr>
          <w:rFonts w:ascii="Times New Roman" w:hAnsi="Times New Roman"/>
          <w:kern w:val="1"/>
          <w:sz w:val="24"/>
          <w:szCs w:val="24"/>
          <w:lang w:eastAsia="hi-IN" w:bidi="hi-IN"/>
        </w:rPr>
      </w:pPr>
    </w:p>
    <w:p w:rsidR="003443DD" w:rsidRPr="003166C4" w:rsidRDefault="003443DD" w:rsidP="00B87D30">
      <w:pPr>
        <w:widowControl w:val="0"/>
        <w:suppressAutoHyphens/>
        <w:spacing w:after="0" w:line="240" w:lineRule="auto"/>
        <w:jc w:val="both"/>
        <w:rPr>
          <w:rFonts w:ascii="Times New Roman" w:hAnsi="Times New Roman"/>
          <w:b/>
          <w:kern w:val="1"/>
          <w:sz w:val="24"/>
          <w:szCs w:val="24"/>
          <w:lang w:eastAsia="hi-IN" w:bidi="hi-IN"/>
        </w:rPr>
      </w:pPr>
      <w:r w:rsidRPr="003166C4">
        <w:rPr>
          <w:rFonts w:ascii="Times New Roman" w:hAnsi="Times New Roman"/>
          <w:b/>
          <w:kern w:val="1"/>
          <w:sz w:val="24"/>
          <w:szCs w:val="24"/>
          <w:lang w:eastAsia="hi-IN" w:bidi="hi-IN"/>
        </w:rPr>
        <w:t xml:space="preserve">II. </w:t>
      </w:r>
      <w:proofErr w:type="gramStart"/>
      <w:r w:rsidRPr="003166C4">
        <w:rPr>
          <w:rFonts w:ascii="Times New Roman" w:hAnsi="Times New Roman"/>
          <w:b/>
          <w:kern w:val="1"/>
          <w:sz w:val="24"/>
          <w:szCs w:val="24"/>
          <w:lang w:eastAsia="hi-IN" w:bidi="hi-IN"/>
        </w:rPr>
        <w:t>A</w:t>
      </w:r>
      <w:proofErr w:type="gramEnd"/>
      <w:r w:rsidRPr="003166C4">
        <w:rPr>
          <w:rFonts w:ascii="Times New Roman" w:hAnsi="Times New Roman"/>
          <w:b/>
          <w:kern w:val="1"/>
          <w:sz w:val="24"/>
          <w:szCs w:val="24"/>
          <w:lang w:eastAsia="hi-IN" w:bidi="hi-IN"/>
        </w:rPr>
        <w:t xml:space="preserve"> szakképesítés alapadatai</w:t>
      </w:r>
    </w:p>
    <w:p w:rsidR="003443DD" w:rsidRPr="003166C4" w:rsidRDefault="003443DD" w:rsidP="00B87D30">
      <w:pPr>
        <w:widowControl w:val="0"/>
        <w:suppressAutoHyphens/>
        <w:spacing w:after="0" w:line="240" w:lineRule="auto"/>
        <w:jc w:val="both"/>
        <w:rPr>
          <w:rFonts w:ascii="Times New Roman" w:hAnsi="Times New Roman"/>
          <w:b/>
          <w:kern w:val="1"/>
          <w:sz w:val="24"/>
          <w:szCs w:val="24"/>
          <w:lang w:eastAsia="hi-IN" w:bidi="hi-IN"/>
        </w:rPr>
      </w:pPr>
    </w:p>
    <w:p w:rsidR="003443DD" w:rsidRPr="003166C4" w:rsidRDefault="003443DD"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166C4">
        <w:rPr>
          <w:rFonts w:ascii="Times New Roman" w:hAnsi="Times New Roman"/>
          <w:iCs/>
          <w:kern w:val="1"/>
          <w:sz w:val="24"/>
          <w:szCs w:val="24"/>
          <w:lang w:eastAsia="hi-IN" w:bidi="hi-IN"/>
        </w:rPr>
        <w:t>A szakképesítés azonosító száma: 34 523 01</w:t>
      </w:r>
    </w:p>
    <w:p w:rsidR="003443DD" w:rsidRPr="003166C4" w:rsidRDefault="003443DD"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3443DD" w:rsidRPr="003166C4" w:rsidRDefault="003443DD"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166C4">
        <w:rPr>
          <w:rFonts w:ascii="Times New Roman" w:hAnsi="Times New Roman"/>
          <w:iCs/>
          <w:kern w:val="1"/>
          <w:sz w:val="24"/>
          <w:szCs w:val="24"/>
          <w:lang w:eastAsia="hi-IN" w:bidi="hi-IN"/>
        </w:rPr>
        <w:t>A szakképesítés megnevezése</w:t>
      </w:r>
      <w:proofErr w:type="gramStart"/>
      <w:r w:rsidRPr="003166C4">
        <w:rPr>
          <w:rFonts w:ascii="Times New Roman" w:hAnsi="Times New Roman"/>
          <w:iCs/>
          <w:kern w:val="1"/>
          <w:sz w:val="24"/>
          <w:szCs w:val="24"/>
          <w:lang w:eastAsia="hi-IN" w:bidi="hi-IN"/>
        </w:rPr>
        <w:t>:</w:t>
      </w:r>
      <w:proofErr w:type="spellStart"/>
      <w:r w:rsidRPr="003166C4">
        <w:rPr>
          <w:rFonts w:ascii="Times New Roman" w:hAnsi="Times New Roman"/>
          <w:iCs/>
          <w:kern w:val="1"/>
          <w:sz w:val="24"/>
          <w:szCs w:val="24"/>
          <w:lang w:eastAsia="hi-IN" w:bidi="hi-IN"/>
        </w:rPr>
        <w:t>Mechatronikus-karbantartó</w:t>
      </w:r>
      <w:proofErr w:type="spellEnd"/>
      <w:proofErr w:type="gramEnd"/>
    </w:p>
    <w:p w:rsidR="003443DD" w:rsidRPr="003166C4" w:rsidRDefault="003443DD"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3443DD" w:rsidRPr="003166C4" w:rsidRDefault="003443DD">
      <w:pPr>
        <w:widowControl w:val="0"/>
        <w:suppressAutoHyphens/>
        <w:autoSpaceDE w:val="0"/>
        <w:autoSpaceDN w:val="0"/>
        <w:adjustRightInd w:val="0"/>
        <w:spacing w:after="0"/>
        <w:jc w:val="both"/>
        <w:rPr>
          <w:rFonts w:ascii="Times New Roman" w:hAnsi="Times New Roman"/>
          <w:iCs/>
          <w:kern w:val="1"/>
          <w:sz w:val="24"/>
          <w:szCs w:val="24"/>
          <w:lang w:eastAsia="hi-IN" w:bidi="hi-IN"/>
        </w:rPr>
      </w:pPr>
      <w:r w:rsidRPr="003166C4">
        <w:rPr>
          <w:rFonts w:ascii="Times New Roman" w:hAnsi="Times New Roman"/>
          <w:iCs/>
          <w:kern w:val="1"/>
          <w:sz w:val="24"/>
          <w:szCs w:val="24"/>
          <w:lang w:eastAsia="hi-IN" w:bidi="hi-IN"/>
        </w:rPr>
        <w:t>Szakmacsoport: 6. Elektrotechnika-elektronika</w:t>
      </w:r>
    </w:p>
    <w:p w:rsidR="003443DD" w:rsidRPr="003166C4" w:rsidRDefault="003443DD"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3443DD" w:rsidRPr="003166C4" w:rsidRDefault="003443DD"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166C4">
        <w:rPr>
          <w:rFonts w:ascii="Times New Roman" w:hAnsi="Times New Roman"/>
          <w:iCs/>
          <w:kern w:val="1"/>
          <w:sz w:val="24"/>
          <w:szCs w:val="24"/>
          <w:lang w:eastAsia="hi-IN" w:bidi="hi-IN"/>
        </w:rPr>
        <w:t xml:space="preserve">Ágazati besorolás </w:t>
      </w:r>
      <w:r w:rsidRPr="003166C4">
        <w:rPr>
          <w:rFonts w:ascii="Times New Roman" w:hAnsi="Times New Roman"/>
          <w:iCs/>
          <w:sz w:val="24"/>
          <w:szCs w:val="24"/>
        </w:rPr>
        <w:t>száma és megnevezése</w:t>
      </w:r>
      <w:r w:rsidRPr="003166C4">
        <w:rPr>
          <w:rFonts w:ascii="Times New Roman" w:hAnsi="Times New Roman"/>
          <w:iCs/>
          <w:kern w:val="1"/>
          <w:sz w:val="24"/>
          <w:szCs w:val="24"/>
          <w:lang w:eastAsia="hi-IN" w:bidi="hi-IN"/>
        </w:rPr>
        <w:t xml:space="preserve">: XI. </w:t>
      </w:r>
      <w:proofErr w:type="spellStart"/>
      <w:r w:rsidRPr="003166C4">
        <w:rPr>
          <w:rFonts w:ascii="Times New Roman" w:hAnsi="Times New Roman"/>
          <w:iCs/>
          <w:kern w:val="1"/>
          <w:sz w:val="24"/>
          <w:szCs w:val="24"/>
          <w:lang w:eastAsia="hi-IN" w:bidi="hi-IN"/>
        </w:rPr>
        <w:t>Villamosipar</w:t>
      </w:r>
      <w:proofErr w:type="spellEnd"/>
      <w:r w:rsidRPr="003166C4">
        <w:rPr>
          <w:rFonts w:ascii="Times New Roman" w:hAnsi="Times New Roman"/>
          <w:iCs/>
          <w:kern w:val="1"/>
          <w:sz w:val="24"/>
          <w:szCs w:val="24"/>
          <w:lang w:eastAsia="hi-IN" w:bidi="hi-IN"/>
        </w:rPr>
        <w:t xml:space="preserve"> és elektronika</w:t>
      </w:r>
    </w:p>
    <w:p w:rsidR="003443DD" w:rsidRPr="003166C4" w:rsidRDefault="003443DD"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3443DD" w:rsidRPr="003166C4" w:rsidRDefault="003443DD" w:rsidP="00E90E8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166C4">
        <w:rPr>
          <w:rFonts w:ascii="Times New Roman" w:hAnsi="Times New Roman"/>
          <w:iCs/>
          <w:kern w:val="1"/>
          <w:sz w:val="24"/>
          <w:szCs w:val="24"/>
          <w:lang w:eastAsia="hi-IN" w:bidi="hi-IN"/>
        </w:rPr>
        <w:t>Iskolai rendszerű szakképzésben a szakképzési évfolyamok száma:3</w:t>
      </w:r>
    </w:p>
    <w:p w:rsidR="003443DD" w:rsidRPr="003166C4" w:rsidRDefault="003443DD" w:rsidP="00E90E8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3443DD" w:rsidRPr="003166C4" w:rsidRDefault="003443DD" w:rsidP="00E90E8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166C4">
        <w:rPr>
          <w:rFonts w:ascii="Times New Roman" w:hAnsi="Times New Roman"/>
          <w:iCs/>
          <w:kern w:val="1"/>
          <w:sz w:val="24"/>
          <w:szCs w:val="24"/>
          <w:lang w:eastAsia="hi-IN" w:bidi="hi-IN"/>
        </w:rPr>
        <w:t>Elméleti képzési idő aránya: 30 %</w:t>
      </w:r>
    </w:p>
    <w:p w:rsidR="003443DD" w:rsidRPr="003166C4" w:rsidRDefault="003443DD" w:rsidP="00E90E8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3443DD" w:rsidRPr="003166C4" w:rsidRDefault="003443DD" w:rsidP="00E90E8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166C4">
        <w:rPr>
          <w:rFonts w:ascii="Times New Roman" w:hAnsi="Times New Roman"/>
          <w:iCs/>
          <w:kern w:val="1"/>
          <w:sz w:val="24"/>
          <w:szCs w:val="24"/>
          <w:lang w:eastAsia="hi-IN" w:bidi="hi-IN"/>
        </w:rPr>
        <w:t>Gyakorlati képzési idő aránya: 70 %</w:t>
      </w:r>
    </w:p>
    <w:p w:rsidR="003443DD" w:rsidRPr="003166C4" w:rsidRDefault="003443DD" w:rsidP="00E90E8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3443DD" w:rsidRPr="003166C4" w:rsidRDefault="003443DD" w:rsidP="00150F5C">
      <w:pPr>
        <w:autoSpaceDE w:val="0"/>
        <w:autoSpaceDN w:val="0"/>
        <w:adjustRightInd w:val="0"/>
        <w:spacing w:after="0" w:line="240" w:lineRule="auto"/>
        <w:jc w:val="both"/>
        <w:rPr>
          <w:rFonts w:ascii="Times New Roman" w:hAnsi="Times New Roman"/>
          <w:iCs/>
          <w:sz w:val="24"/>
          <w:szCs w:val="24"/>
        </w:rPr>
      </w:pPr>
      <w:r w:rsidRPr="003166C4">
        <w:rPr>
          <w:rFonts w:ascii="Times New Roman" w:hAnsi="Times New Roman"/>
          <w:iCs/>
          <w:sz w:val="24"/>
          <w:szCs w:val="24"/>
        </w:rPr>
        <w:t>Az iskolai rendszerű képzésben az összefüggő szakmai gyakorlat időtartama:</w:t>
      </w:r>
    </w:p>
    <w:p w:rsidR="003443DD" w:rsidRPr="003166C4" w:rsidRDefault="003443DD" w:rsidP="00150F5C">
      <w:pPr>
        <w:autoSpaceDE w:val="0"/>
        <w:autoSpaceDN w:val="0"/>
        <w:adjustRightInd w:val="0"/>
        <w:spacing w:after="0" w:line="240" w:lineRule="auto"/>
        <w:jc w:val="both"/>
        <w:rPr>
          <w:rFonts w:ascii="Times New Roman" w:hAnsi="Times New Roman"/>
          <w:iCs/>
          <w:sz w:val="24"/>
          <w:szCs w:val="24"/>
        </w:rPr>
      </w:pPr>
      <w:r w:rsidRPr="003166C4">
        <w:rPr>
          <w:rFonts w:ascii="Times New Roman" w:hAnsi="Times New Roman"/>
          <w:iCs/>
          <w:sz w:val="24"/>
          <w:szCs w:val="24"/>
        </w:rPr>
        <w:t>3 évfolyamos képzés esetén a 9. évfolyamot követően 140 óra; a 10. évfolyamot követően 140 óra.</w:t>
      </w:r>
    </w:p>
    <w:p w:rsidR="003443DD" w:rsidRPr="003166C4" w:rsidRDefault="003443DD" w:rsidP="00150F5C">
      <w:pPr>
        <w:autoSpaceDE w:val="0"/>
        <w:autoSpaceDN w:val="0"/>
        <w:adjustRightInd w:val="0"/>
        <w:spacing w:after="0" w:line="240" w:lineRule="auto"/>
        <w:jc w:val="both"/>
        <w:rPr>
          <w:rFonts w:ascii="Times New Roman" w:hAnsi="Times New Roman"/>
          <w:iCs/>
          <w:sz w:val="24"/>
          <w:szCs w:val="24"/>
        </w:rPr>
      </w:pPr>
      <w:r w:rsidRPr="003166C4">
        <w:rPr>
          <w:rFonts w:ascii="Times New Roman" w:hAnsi="Times New Roman"/>
          <w:iCs/>
          <w:sz w:val="24"/>
          <w:szCs w:val="24"/>
        </w:rPr>
        <w:t>2 évfolyamos képzés esetén az első szakképzési évfolyamot követően 160 óra.</w:t>
      </w:r>
    </w:p>
    <w:p w:rsidR="003443DD" w:rsidRPr="003166C4" w:rsidRDefault="003443DD"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3443DD" w:rsidRPr="003166C4" w:rsidRDefault="003443DD" w:rsidP="00B87D30">
      <w:pPr>
        <w:widowControl w:val="0"/>
        <w:suppressAutoHyphens/>
        <w:spacing w:after="0" w:line="240" w:lineRule="auto"/>
        <w:jc w:val="both"/>
        <w:rPr>
          <w:rFonts w:ascii="Times New Roman" w:hAnsi="Times New Roman"/>
          <w:b/>
          <w:kern w:val="1"/>
          <w:sz w:val="24"/>
          <w:szCs w:val="24"/>
          <w:lang w:eastAsia="hi-IN" w:bidi="hi-IN"/>
        </w:rPr>
      </w:pPr>
    </w:p>
    <w:p w:rsidR="003443DD" w:rsidRPr="003166C4" w:rsidRDefault="003443DD" w:rsidP="00B87D30">
      <w:pPr>
        <w:widowControl w:val="0"/>
        <w:tabs>
          <w:tab w:val="left" w:pos="1260"/>
        </w:tabs>
        <w:suppressAutoHyphens/>
        <w:spacing w:after="0" w:line="240" w:lineRule="auto"/>
        <w:jc w:val="both"/>
        <w:rPr>
          <w:rFonts w:ascii="Times New Roman" w:hAnsi="Times New Roman"/>
          <w:b/>
          <w:kern w:val="1"/>
          <w:sz w:val="24"/>
          <w:szCs w:val="24"/>
          <w:lang w:eastAsia="hi-IN" w:bidi="hi-IN"/>
        </w:rPr>
      </w:pPr>
      <w:r w:rsidRPr="003166C4">
        <w:rPr>
          <w:rFonts w:ascii="Times New Roman" w:hAnsi="Times New Roman"/>
          <w:b/>
          <w:kern w:val="1"/>
          <w:sz w:val="24"/>
          <w:szCs w:val="24"/>
          <w:lang w:eastAsia="hi-IN" w:bidi="hi-IN"/>
        </w:rPr>
        <w:t xml:space="preserve">III. </w:t>
      </w:r>
      <w:proofErr w:type="gramStart"/>
      <w:r w:rsidRPr="003166C4">
        <w:rPr>
          <w:rFonts w:ascii="Times New Roman" w:hAnsi="Times New Roman"/>
          <w:b/>
          <w:kern w:val="1"/>
          <w:sz w:val="24"/>
          <w:szCs w:val="24"/>
          <w:lang w:eastAsia="hi-IN" w:bidi="hi-IN"/>
        </w:rPr>
        <w:t>A</w:t>
      </w:r>
      <w:proofErr w:type="gramEnd"/>
      <w:r w:rsidRPr="003166C4">
        <w:rPr>
          <w:rFonts w:ascii="Times New Roman" w:hAnsi="Times New Roman"/>
          <w:b/>
          <w:kern w:val="1"/>
          <w:sz w:val="24"/>
          <w:szCs w:val="24"/>
          <w:lang w:eastAsia="hi-IN" w:bidi="hi-IN"/>
        </w:rPr>
        <w:t xml:space="preserve"> szakképzésbe történő belépés feltételei</w:t>
      </w:r>
    </w:p>
    <w:p w:rsidR="003443DD" w:rsidRPr="003166C4" w:rsidRDefault="003443DD"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3443DD" w:rsidRPr="003166C4" w:rsidRDefault="003443DD"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166C4">
        <w:rPr>
          <w:rFonts w:ascii="Times New Roman" w:hAnsi="Times New Roman"/>
          <w:iCs/>
          <w:kern w:val="1"/>
          <w:sz w:val="24"/>
          <w:szCs w:val="24"/>
          <w:lang w:eastAsia="hi-IN" w:bidi="hi-IN"/>
        </w:rPr>
        <w:t>Iskolai előképzettség</w:t>
      </w:r>
      <w:proofErr w:type="gramStart"/>
      <w:r w:rsidRPr="003166C4">
        <w:rPr>
          <w:rFonts w:ascii="Times New Roman" w:hAnsi="Times New Roman"/>
          <w:iCs/>
          <w:kern w:val="1"/>
          <w:sz w:val="24"/>
          <w:szCs w:val="24"/>
          <w:lang w:eastAsia="hi-IN" w:bidi="hi-IN"/>
        </w:rPr>
        <w:t>:alapfokú</w:t>
      </w:r>
      <w:proofErr w:type="gramEnd"/>
      <w:r w:rsidRPr="003166C4">
        <w:rPr>
          <w:rFonts w:ascii="Times New Roman" w:hAnsi="Times New Roman"/>
          <w:iCs/>
          <w:kern w:val="1"/>
          <w:sz w:val="24"/>
          <w:szCs w:val="24"/>
          <w:lang w:eastAsia="hi-IN" w:bidi="hi-IN"/>
        </w:rPr>
        <w:t xml:space="preserve"> iskolai végzettség</w:t>
      </w:r>
    </w:p>
    <w:p w:rsidR="003443DD" w:rsidRPr="003166C4" w:rsidRDefault="003443DD"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3443DD" w:rsidRPr="003166C4" w:rsidRDefault="003443DD" w:rsidP="00B87D30">
      <w:pPr>
        <w:widowControl w:val="0"/>
        <w:suppressAutoHyphens/>
        <w:autoSpaceDE w:val="0"/>
        <w:autoSpaceDN w:val="0"/>
        <w:adjustRightInd w:val="0"/>
        <w:spacing w:after="0" w:line="240" w:lineRule="auto"/>
        <w:ind w:firstLine="708"/>
        <w:jc w:val="both"/>
        <w:rPr>
          <w:rFonts w:ascii="Times New Roman" w:hAnsi="Times New Roman"/>
          <w:iCs/>
          <w:kern w:val="1"/>
          <w:sz w:val="24"/>
          <w:szCs w:val="24"/>
          <w:lang w:eastAsia="hi-IN" w:bidi="hi-IN"/>
        </w:rPr>
      </w:pPr>
      <w:proofErr w:type="gramStart"/>
      <w:r w:rsidRPr="003166C4">
        <w:rPr>
          <w:rFonts w:ascii="Times New Roman" w:hAnsi="Times New Roman"/>
          <w:iCs/>
          <w:kern w:val="1"/>
          <w:sz w:val="24"/>
          <w:szCs w:val="24"/>
          <w:lang w:eastAsia="hi-IN" w:bidi="hi-IN"/>
        </w:rPr>
        <w:lastRenderedPageBreak/>
        <w:t>vagy</w:t>
      </w:r>
      <w:proofErr w:type="gramEnd"/>
      <w:r w:rsidRPr="003166C4">
        <w:rPr>
          <w:rFonts w:ascii="Times New Roman" w:hAnsi="Times New Roman"/>
          <w:iCs/>
          <w:kern w:val="1"/>
          <w:sz w:val="24"/>
          <w:szCs w:val="24"/>
          <w:lang w:eastAsia="hi-IN" w:bidi="hi-IN"/>
        </w:rPr>
        <w:t xml:space="preserve"> iskolai előképzettség hiányában</w:t>
      </w:r>
    </w:p>
    <w:p w:rsidR="003443DD" w:rsidRPr="003166C4" w:rsidRDefault="003443DD"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3443DD" w:rsidRPr="003166C4" w:rsidRDefault="003443DD" w:rsidP="00B87D30">
      <w:pPr>
        <w:widowControl w:val="0"/>
        <w:suppressAutoHyphens/>
        <w:autoSpaceDE w:val="0"/>
        <w:autoSpaceDN w:val="0"/>
        <w:adjustRightInd w:val="0"/>
        <w:spacing w:after="0" w:line="240" w:lineRule="auto"/>
        <w:jc w:val="both"/>
        <w:rPr>
          <w:rFonts w:ascii="Times New Roman" w:hAnsi="Times New Roman"/>
          <w:iCs/>
          <w:kern w:val="1"/>
          <w:lang w:eastAsia="hi-IN" w:bidi="hi-IN"/>
        </w:rPr>
      </w:pPr>
      <w:r w:rsidRPr="003166C4">
        <w:rPr>
          <w:rFonts w:ascii="Times New Roman" w:hAnsi="Times New Roman"/>
          <w:iCs/>
          <w:kern w:val="1"/>
          <w:sz w:val="24"/>
          <w:szCs w:val="24"/>
          <w:lang w:eastAsia="hi-IN" w:bidi="hi-IN"/>
        </w:rPr>
        <w:t xml:space="preserve">Bemeneti kompetenciák: </w:t>
      </w:r>
      <w:r w:rsidRPr="003166C4">
        <w:rPr>
          <w:rFonts w:ascii="Times New Roman" w:hAnsi="Times New Roman"/>
          <w:sz w:val="24"/>
          <w:szCs w:val="24"/>
        </w:rPr>
        <w:t>a képzés megkezdhető a szakképesítés szakmai és vizsgakövetelményeit kiadó rendelet 3. számú mellékletében</w:t>
      </w:r>
      <w:r w:rsidRPr="003166C4">
        <w:rPr>
          <w:rFonts w:ascii="Times New Roman" w:hAnsi="Times New Roman"/>
          <w:iCs/>
          <w:kern w:val="1"/>
          <w:sz w:val="24"/>
          <w:szCs w:val="24"/>
          <w:lang w:eastAsia="hi-IN" w:bidi="hi-IN"/>
        </w:rPr>
        <w:t xml:space="preserve"> a 6. </w:t>
      </w:r>
      <w:r w:rsidRPr="003166C4">
        <w:rPr>
          <w:rFonts w:ascii="Times New Roman" w:hAnsi="Times New Roman"/>
          <w:iCs/>
          <w:kern w:val="1"/>
          <w:sz w:val="24"/>
          <w:szCs w:val="24"/>
          <w:lang w:eastAsia="hi-IN" w:bidi="hi-IN"/>
        </w:rPr>
        <w:br/>
        <w:t>Elektrotechnika-elektronika szakmacsoportra meghatározott kompetenciák birtokában</w:t>
      </w:r>
    </w:p>
    <w:p w:rsidR="003443DD" w:rsidRPr="003166C4" w:rsidRDefault="003443DD" w:rsidP="00B87D30">
      <w:pPr>
        <w:widowControl w:val="0"/>
        <w:suppressAutoHyphens/>
        <w:spacing w:after="0" w:line="240" w:lineRule="auto"/>
        <w:jc w:val="both"/>
        <w:rPr>
          <w:rFonts w:ascii="Times New Roman" w:hAnsi="Times New Roman"/>
          <w:b/>
          <w:kern w:val="1"/>
          <w:sz w:val="24"/>
          <w:szCs w:val="24"/>
          <w:lang w:eastAsia="hi-IN" w:bidi="hi-IN"/>
        </w:rPr>
      </w:pPr>
    </w:p>
    <w:p w:rsidR="003443DD" w:rsidRPr="003166C4" w:rsidRDefault="003443DD"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166C4">
        <w:rPr>
          <w:rFonts w:ascii="Times New Roman" w:hAnsi="Times New Roman"/>
          <w:iCs/>
          <w:kern w:val="1"/>
          <w:sz w:val="24"/>
          <w:szCs w:val="24"/>
          <w:lang w:eastAsia="hi-IN" w:bidi="hi-IN"/>
        </w:rPr>
        <w:t>Szakmai előképzettség: -</w:t>
      </w:r>
    </w:p>
    <w:p w:rsidR="003443DD" w:rsidRPr="003166C4" w:rsidRDefault="003443DD"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3443DD" w:rsidRPr="003166C4" w:rsidRDefault="003443DD"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166C4">
        <w:rPr>
          <w:rFonts w:ascii="Times New Roman" w:hAnsi="Times New Roman"/>
          <w:iCs/>
          <w:kern w:val="1"/>
          <w:sz w:val="24"/>
          <w:szCs w:val="24"/>
          <w:lang w:eastAsia="hi-IN" w:bidi="hi-IN"/>
        </w:rPr>
        <w:t>Előírt gyakorlat: -</w:t>
      </w:r>
    </w:p>
    <w:p w:rsidR="003443DD" w:rsidRPr="003166C4" w:rsidRDefault="003443DD"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3443DD" w:rsidRPr="003166C4" w:rsidRDefault="003443DD"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166C4">
        <w:rPr>
          <w:rFonts w:ascii="Times New Roman" w:hAnsi="Times New Roman"/>
          <w:iCs/>
          <w:kern w:val="1"/>
          <w:sz w:val="24"/>
          <w:szCs w:val="24"/>
          <w:lang w:eastAsia="hi-IN" w:bidi="hi-IN"/>
        </w:rPr>
        <w:t>Egészségügyi alkalmassági követelmények</w:t>
      </w:r>
      <w:proofErr w:type="gramStart"/>
      <w:r w:rsidRPr="003166C4">
        <w:rPr>
          <w:rFonts w:ascii="Times New Roman" w:hAnsi="Times New Roman"/>
          <w:iCs/>
          <w:kern w:val="1"/>
          <w:sz w:val="24"/>
          <w:szCs w:val="24"/>
          <w:lang w:eastAsia="hi-IN" w:bidi="hi-IN"/>
        </w:rPr>
        <w:t>:szükségesek</w:t>
      </w:r>
      <w:proofErr w:type="gramEnd"/>
    </w:p>
    <w:p w:rsidR="003443DD" w:rsidRPr="003166C4" w:rsidRDefault="003443DD"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3443DD" w:rsidRPr="003166C4" w:rsidRDefault="003443DD"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166C4">
        <w:rPr>
          <w:rFonts w:ascii="Times New Roman" w:hAnsi="Times New Roman"/>
          <w:iCs/>
          <w:kern w:val="1"/>
          <w:sz w:val="24"/>
          <w:szCs w:val="24"/>
          <w:lang w:eastAsia="hi-IN" w:bidi="hi-IN"/>
        </w:rPr>
        <w:t>Pályaalkalmassági követelmények: -</w:t>
      </w:r>
    </w:p>
    <w:p w:rsidR="003443DD" w:rsidRPr="003166C4" w:rsidRDefault="003443DD"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3443DD" w:rsidRPr="003166C4" w:rsidRDefault="003443DD" w:rsidP="00B87D30">
      <w:pPr>
        <w:widowControl w:val="0"/>
        <w:suppressAutoHyphens/>
        <w:spacing w:after="0" w:line="240" w:lineRule="auto"/>
        <w:jc w:val="both"/>
        <w:rPr>
          <w:rFonts w:ascii="Times New Roman" w:hAnsi="Times New Roman"/>
          <w:b/>
          <w:kern w:val="1"/>
          <w:sz w:val="24"/>
          <w:szCs w:val="24"/>
          <w:lang w:eastAsia="hi-IN" w:bidi="hi-IN"/>
        </w:rPr>
      </w:pPr>
    </w:p>
    <w:p w:rsidR="003443DD" w:rsidRPr="003166C4" w:rsidRDefault="003443DD" w:rsidP="00B87D30">
      <w:pPr>
        <w:widowControl w:val="0"/>
        <w:suppressAutoHyphens/>
        <w:spacing w:after="0" w:line="240" w:lineRule="auto"/>
        <w:jc w:val="both"/>
        <w:rPr>
          <w:rFonts w:ascii="Times New Roman" w:hAnsi="Times New Roman"/>
          <w:b/>
          <w:kern w:val="1"/>
          <w:sz w:val="24"/>
          <w:szCs w:val="24"/>
          <w:lang w:eastAsia="hi-IN" w:bidi="hi-IN"/>
        </w:rPr>
      </w:pPr>
      <w:r w:rsidRPr="003166C4">
        <w:rPr>
          <w:rFonts w:ascii="Times New Roman" w:hAnsi="Times New Roman"/>
          <w:b/>
          <w:kern w:val="1"/>
          <w:sz w:val="24"/>
          <w:szCs w:val="24"/>
          <w:lang w:eastAsia="hi-IN" w:bidi="hi-IN"/>
        </w:rPr>
        <w:t>IV.</w:t>
      </w:r>
      <w:r w:rsidRPr="003166C4">
        <w:rPr>
          <w:rFonts w:ascii="Times New Roman" w:hAnsi="Times New Roman"/>
          <w:b/>
          <w:kern w:val="1"/>
          <w:sz w:val="24"/>
          <w:szCs w:val="24"/>
          <w:lang w:eastAsia="hi-IN" w:bidi="hi-IN"/>
        </w:rPr>
        <w:tab/>
      </w:r>
      <w:proofErr w:type="gramStart"/>
      <w:r w:rsidRPr="003166C4">
        <w:rPr>
          <w:rFonts w:ascii="Times New Roman" w:hAnsi="Times New Roman"/>
          <w:b/>
          <w:kern w:val="1"/>
          <w:sz w:val="24"/>
          <w:szCs w:val="24"/>
          <w:lang w:eastAsia="hi-IN" w:bidi="hi-IN"/>
        </w:rPr>
        <w:t>A</w:t>
      </w:r>
      <w:proofErr w:type="gramEnd"/>
      <w:r w:rsidRPr="003166C4">
        <w:rPr>
          <w:rFonts w:ascii="Times New Roman" w:hAnsi="Times New Roman"/>
          <w:b/>
          <w:kern w:val="1"/>
          <w:sz w:val="24"/>
          <w:szCs w:val="24"/>
          <w:lang w:eastAsia="hi-IN" w:bidi="hi-IN"/>
        </w:rPr>
        <w:t xml:space="preserve"> szakképzés szervezésének feltételei</w:t>
      </w:r>
    </w:p>
    <w:p w:rsidR="003443DD" w:rsidRPr="003166C4" w:rsidRDefault="003443DD" w:rsidP="00B87D30">
      <w:pPr>
        <w:widowControl w:val="0"/>
        <w:suppressAutoHyphens/>
        <w:spacing w:after="0" w:line="240" w:lineRule="auto"/>
        <w:jc w:val="both"/>
        <w:rPr>
          <w:rFonts w:ascii="Times New Roman" w:hAnsi="Times New Roman"/>
          <w:b/>
          <w:kern w:val="1"/>
          <w:sz w:val="24"/>
          <w:szCs w:val="24"/>
          <w:lang w:eastAsia="hi-IN" w:bidi="hi-IN"/>
        </w:rPr>
      </w:pPr>
    </w:p>
    <w:p w:rsidR="003443DD" w:rsidRPr="003166C4" w:rsidRDefault="003443DD" w:rsidP="00B87D30">
      <w:pPr>
        <w:widowControl w:val="0"/>
        <w:suppressAutoHyphens/>
        <w:spacing w:after="0" w:line="240" w:lineRule="auto"/>
        <w:jc w:val="both"/>
        <w:rPr>
          <w:rFonts w:ascii="Times New Roman" w:hAnsi="Times New Roman"/>
          <w:b/>
          <w:kern w:val="1"/>
          <w:sz w:val="24"/>
          <w:szCs w:val="24"/>
          <w:lang w:eastAsia="hi-IN" w:bidi="hi-IN"/>
        </w:rPr>
      </w:pPr>
      <w:r w:rsidRPr="003166C4">
        <w:rPr>
          <w:rFonts w:ascii="Times New Roman" w:hAnsi="Times New Roman"/>
          <w:b/>
          <w:kern w:val="1"/>
          <w:sz w:val="24"/>
          <w:szCs w:val="24"/>
          <w:lang w:eastAsia="hi-IN" w:bidi="hi-IN"/>
        </w:rPr>
        <w:t>Személyi feltételek</w:t>
      </w:r>
    </w:p>
    <w:p w:rsidR="003443DD" w:rsidRPr="003166C4" w:rsidRDefault="003443DD" w:rsidP="00B87D30">
      <w:pPr>
        <w:widowControl w:val="0"/>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szakmai elméleti és gyakorlati képzésben a nemzeti köznevelésről szóló 2011. évi CXC. törvény és a szakképzésről szóló 2011. évi CLXXXVII. törvény előírásainak megfelelő végzettséggel rendelkező pedagógus és egyéb szakember vehet részt.</w:t>
      </w:r>
    </w:p>
    <w:p w:rsidR="003443DD" w:rsidRPr="003166C4" w:rsidRDefault="003443DD" w:rsidP="00B87D30">
      <w:pPr>
        <w:widowControl w:val="0"/>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Ezen túl az alábbi tantárgyak oktatására az alábbi </w:t>
      </w:r>
      <w:proofErr w:type="spellStart"/>
      <w:r w:rsidRPr="003166C4">
        <w:rPr>
          <w:rFonts w:ascii="Times New Roman" w:hAnsi="Times New Roman"/>
          <w:kern w:val="1"/>
          <w:sz w:val="24"/>
          <w:szCs w:val="24"/>
          <w:lang w:eastAsia="hi-IN" w:bidi="hi-IN"/>
        </w:rPr>
        <w:t>végzettséggelrendelkező</w:t>
      </w:r>
      <w:proofErr w:type="spellEnd"/>
      <w:r w:rsidRPr="003166C4">
        <w:rPr>
          <w:rFonts w:ascii="Times New Roman" w:hAnsi="Times New Roman"/>
          <w:kern w:val="1"/>
          <w:sz w:val="24"/>
          <w:szCs w:val="24"/>
          <w:lang w:eastAsia="hi-IN" w:bidi="hi-IN"/>
        </w:rPr>
        <w:t xml:space="preserve"> szakember alkalmazható:</w:t>
      </w:r>
    </w:p>
    <w:p w:rsidR="003443DD" w:rsidRPr="003166C4" w:rsidRDefault="003443DD" w:rsidP="00B87D30">
      <w:pPr>
        <w:widowControl w:val="0"/>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3443DD" w:rsidRPr="003166C4">
        <w:trPr>
          <w:jc w:val="center"/>
        </w:trPr>
        <w:tc>
          <w:tcPr>
            <w:tcW w:w="4053" w:type="dxa"/>
          </w:tcPr>
          <w:p w:rsidR="003443DD" w:rsidRPr="003166C4" w:rsidRDefault="003443DD" w:rsidP="00B87D30">
            <w:pPr>
              <w:widowControl w:val="0"/>
              <w:suppressAutoHyphens/>
              <w:spacing w:after="0" w:line="240" w:lineRule="auto"/>
              <w:jc w:val="center"/>
              <w:rPr>
                <w:rFonts w:ascii="Times New Roman" w:hAnsi="Times New Roman"/>
                <w:b/>
                <w:kern w:val="1"/>
                <w:sz w:val="24"/>
                <w:szCs w:val="24"/>
                <w:lang w:eastAsia="hi-IN" w:bidi="hi-IN"/>
              </w:rPr>
            </w:pPr>
            <w:r w:rsidRPr="003166C4">
              <w:rPr>
                <w:rFonts w:ascii="Times New Roman" w:hAnsi="Times New Roman"/>
                <w:b/>
                <w:kern w:val="1"/>
                <w:sz w:val="24"/>
                <w:szCs w:val="24"/>
                <w:lang w:eastAsia="hi-IN" w:bidi="hi-IN"/>
              </w:rPr>
              <w:t>Tantárgy</w:t>
            </w:r>
          </w:p>
        </w:tc>
        <w:tc>
          <w:tcPr>
            <w:tcW w:w="4678" w:type="dxa"/>
          </w:tcPr>
          <w:p w:rsidR="003443DD" w:rsidRPr="003166C4" w:rsidRDefault="003443DD" w:rsidP="00B87D30">
            <w:pPr>
              <w:widowControl w:val="0"/>
              <w:suppressAutoHyphens/>
              <w:spacing w:after="0" w:line="240" w:lineRule="auto"/>
              <w:jc w:val="center"/>
              <w:rPr>
                <w:rFonts w:ascii="Times New Roman" w:hAnsi="Times New Roman"/>
                <w:b/>
                <w:kern w:val="1"/>
                <w:sz w:val="24"/>
                <w:szCs w:val="24"/>
                <w:lang w:eastAsia="hi-IN" w:bidi="hi-IN"/>
              </w:rPr>
            </w:pPr>
            <w:r w:rsidRPr="003166C4">
              <w:rPr>
                <w:rFonts w:ascii="Times New Roman" w:hAnsi="Times New Roman"/>
                <w:b/>
                <w:kern w:val="1"/>
                <w:sz w:val="24"/>
                <w:szCs w:val="24"/>
                <w:lang w:eastAsia="hi-IN" w:bidi="hi-IN"/>
              </w:rPr>
              <w:t>Szakképesítés/Szakképzettség</w:t>
            </w:r>
          </w:p>
        </w:tc>
      </w:tr>
      <w:tr w:rsidR="003443DD" w:rsidRPr="003166C4">
        <w:trPr>
          <w:jc w:val="center"/>
        </w:trPr>
        <w:tc>
          <w:tcPr>
            <w:tcW w:w="4053" w:type="dxa"/>
            <w:vAlign w:val="center"/>
          </w:tcPr>
          <w:p w:rsidR="003443DD" w:rsidRPr="003166C4" w:rsidRDefault="003443DD" w:rsidP="005C12DB">
            <w:pPr>
              <w:widowControl w:val="0"/>
              <w:suppressAutoHyphens/>
              <w:spacing w:after="0" w:line="240" w:lineRule="auto"/>
              <w:rPr>
                <w:rFonts w:ascii="Times New Roman" w:hAnsi="Times New Roman"/>
                <w:bCs/>
                <w:kern w:val="1"/>
                <w:sz w:val="24"/>
                <w:szCs w:val="24"/>
                <w:lang w:eastAsia="hi-IN" w:bidi="hi-IN"/>
              </w:rPr>
            </w:pPr>
            <w:r w:rsidRPr="003166C4">
              <w:rPr>
                <w:rFonts w:ascii="Times New Roman" w:hAnsi="Times New Roman"/>
                <w:bCs/>
                <w:kern w:val="1"/>
                <w:sz w:val="24"/>
                <w:szCs w:val="24"/>
                <w:lang w:eastAsia="hi-IN" w:bidi="hi-IN"/>
              </w:rPr>
              <w:t>-</w:t>
            </w:r>
          </w:p>
        </w:tc>
        <w:tc>
          <w:tcPr>
            <w:tcW w:w="4678" w:type="dxa"/>
          </w:tcPr>
          <w:p w:rsidR="003443DD" w:rsidRPr="003166C4" w:rsidRDefault="003443DD" w:rsidP="005C12DB">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w:t>
            </w:r>
          </w:p>
        </w:tc>
      </w:tr>
    </w:tbl>
    <w:p w:rsidR="003443DD" w:rsidRPr="003166C4" w:rsidRDefault="003443DD" w:rsidP="006E6764">
      <w:pPr>
        <w:widowControl w:val="0"/>
        <w:suppressAutoHyphens/>
        <w:spacing w:after="0" w:line="240" w:lineRule="auto"/>
        <w:jc w:val="both"/>
        <w:rPr>
          <w:rFonts w:ascii="Times New Roman" w:hAnsi="Times New Roman"/>
          <w:b/>
          <w:kern w:val="1"/>
          <w:sz w:val="24"/>
          <w:szCs w:val="24"/>
          <w:lang w:eastAsia="hi-IN" w:bidi="hi-IN"/>
        </w:rPr>
      </w:pPr>
    </w:p>
    <w:p w:rsidR="003443DD" w:rsidRPr="003166C4" w:rsidRDefault="003443DD" w:rsidP="006039B3">
      <w:pPr>
        <w:widowControl w:val="0"/>
        <w:suppressAutoHyphens/>
        <w:spacing w:after="0" w:line="240" w:lineRule="auto"/>
        <w:jc w:val="both"/>
        <w:rPr>
          <w:rFonts w:ascii="Times New Roman" w:hAnsi="Times New Roman"/>
          <w:b/>
          <w:kern w:val="1"/>
          <w:sz w:val="24"/>
          <w:szCs w:val="24"/>
          <w:lang w:eastAsia="hi-IN" w:bidi="hi-IN"/>
        </w:rPr>
      </w:pPr>
      <w:r w:rsidRPr="003166C4">
        <w:rPr>
          <w:rFonts w:ascii="Times New Roman" w:hAnsi="Times New Roman"/>
          <w:b/>
          <w:kern w:val="1"/>
          <w:sz w:val="24"/>
          <w:szCs w:val="24"/>
          <w:lang w:eastAsia="hi-IN" w:bidi="hi-IN"/>
        </w:rPr>
        <w:t>Tárgyi feltételek</w:t>
      </w:r>
    </w:p>
    <w:p w:rsidR="003443DD" w:rsidRPr="003166C4" w:rsidRDefault="003443DD" w:rsidP="006039B3">
      <w:pPr>
        <w:widowControl w:val="0"/>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3166C4">
        <w:rPr>
          <w:rFonts w:ascii="Times New Roman" w:hAnsi="Times New Roman"/>
          <w:kern w:val="1"/>
          <w:sz w:val="24"/>
          <w:szCs w:val="24"/>
          <w:lang w:eastAsia="hi-IN" w:bidi="hi-IN"/>
        </w:rPr>
        <w:t>szvk</w:t>
      </w:r>
      <w:proofErr w:type="spellEnd"/>
      <w:r w:rsidRPr="003166C4">
        <w:rPr>
          <w:rFonts w:ascii="Times New Roman" w:hAnsi="Times New Roman"/>
          <w:kern w:val="1"/>
          <w:sz w:val="24"/>
          <w:szCs w:val="24"/>
          <w:lang w:eastAsia="hi-IN" w:bidi="hi-IN"/>
        </w:rPr>
        <w:t>) tartalmazza, melynek további részletei az alábbiak: nincs</w:t>
      </w:r>
    </w:p>
    <w:p w:rsidR="003443DD" w:rsidRPr="003166C4" w:rsidRDefault="003443DD" w:rsidP="00FF7AB4">
      <w:pPr>
        <w:widowControl w:val="0"/>
        <w:suppressAutoHyphens/>
        <w:spacing w:after="0" w:line="240" w:lineRule="auto"/>
        <w:jc w:val="both"/>
        <w:rPr>
          <w:rFonts w:ascii="Times New Roman" w:hAnsi="Times New Roman"/>
          <w:kern w:val="1"/>
          <w:sz w:val="24"/>
          <w:szCs w:val="24"/>
          <w:lang w:eastAsia="hi-IN" w:bidi="hi-IN"/>
        </w:rPr>
      </w:pPr>
    </w:p>
    <w:p w:rsidR="003443DD" w:rsidRPr="003166C4" w:rsidRDefault="003443DD" w:rsidP="00280858">
      <w:pPr>
        <w:widowControl w:val="0"/>
        <w:suppressAutoHyphens/>
        <w:spacing w:after="0" w:line="240" w:lineRule="auto"/>
        <w:jc w:val="both"/>
        <w:rPr>
          <w:rFonts w:ascii="Times New Roman" w:hAnsi="Times New Roman"/>
          <w:i/>
          <w:kern w:val="1"/>
          <w:sz w:val="24"/>
          <w:szCs w:val="24"/>
          <w:lang w:eastAsia="hi-IN" w:bidi="hi-IN"/>
        </w:rPr>
      </w:pPr>
      <w:r w:rsidRPr="003166C4">
        <w:rPr>
          <w:rFonts w:ascii="Times New Roman" w:hAnsi="Times New Roman"/>
          <w:i/>
          <w:kern w:val="1"/>
          <w:sz w:val="24"/>
          <w:szCs w:val="24"/>
          <w:lang w:eastAsia="hi-IN" w:bidi="hi-IN"/>
        </w:rPr>
        <w:t>Ajánlás a szakmai képzés lebonyolításához szükséges további eszközökre és felszerelésekre:</w:t>
      </w:r>
    </w:p>
    <w:p w:rsidR="003443DD" w:rsidRPr="003166C4" w:rsidRDefault="003443DD" w:rsidP="00280858">
      <w:pPr>
        <w:widowControl w:val="0"/>
        <w:suppressAutoHyphens/>
        <w:spacing w:after="0" w:line="240" w:lineRule="auto"/>
        <w:jc w:val="both"/>
        <w:rPr>
          <w:rFonts w:ascii="Times New Roman" w:hAnsi="Times New Roman"/>
          <w:i/>
          <w:kern w:val="1"/>
          <w:sz w:val="24"/>
          <w:szCs w:val="24"/>
          <w:lang w:eastAsia="hi-IN" w:bidi="hi-IN"/>
        </w:rPr>
      </w:pPr>
      <w:proofErr w:type="gramStart"/>
      <w:r w:rsidRPr="003166C4">
        <w:rPr>
          <w:rFonts w:ascii="Times New Roman" w:hAnsi="Times New Roman"/>
          <w:i/>
          <w:kern w:val="1"/>
          <w:sz w:val="24"/>
          <w:szCs w:val="24"/>
          <w:lang w:eastAsia="hi-IN" w:bidi="hi-IN"/>
        </w:rPr>
        <w:t>nincs</w:t>
      </w:r>
      <w:proofErr w:type="gramEnd"/>
    </w:p>
    <w:p w:rsidR="003443DD" w:rsidRDefault="003443DD" w:rsidP="009401F0">
      <w:pPr>
        <w:widowControl w:val="0"/>
        <w:suppressAutoHyphens/>
        <w:spacing w:after="0" w:line="240" w:lineRule="auto"/>
        <w:jc w:val="both"/>
        <w:rPr>
          <w:rFonts w:ascii="Times New Roman" w:hAnsi="Times New Roman"/>
          <w:kern w:val="1"/>
          <w:sz w:val="24"/>
          <w:szCs w:val="24"/>
          <w:lang w:eastAsia="hi-IN" w:bidi="hi-IN"/>
        </w:rPr>
      </w:pPr>
    </w:p>
    <w:p w:rsidR="003166C4" w:rsidRPr="003166C4" w:rsidRDefault="003166C4" w:rsidP="009401F0">
      <w:pPr>
        <w:widowControl w:val="0"/>
        <w:suppressAutoHyphens/>
        <w:spacing w:after="0" w:line="240" w:lineRule="auto"/>
        <w:jc w:val="both"/>
        <w:rPr>
          <w:rFonts w:ascii="Times New Roman" w:hAnsi="Times New Roman"/>
          <w:kern w:val="1"/>
          <w:sz w:val="24"/>
          <w:szCs w:val="24"/>
          <w:lang w:eastAsia="hi-IN" w:bidi="hi-IN"/>
        </w:rPr>
      </w:pPr>
    </w:p>
    <w:p w:rsidR="003443DD" w:rsidRPr="003166C4" w:rsidRDefault="003443DD" w:rsidP="00D808D8">
      <w:pPr>
        <w:widowControl w:val="0"/>
        <w:numPr>
          <w:ilvl w:val="0"/>
          <w:numId w:val="5"/>
        </w:numPr>
        <w:suppressAutoHyphens/>
        <w:spacing w:after="0" w:line="240" w:lineRule="auto"/>
        <w:jc w:val="both"/>
        <w:rPr>
          <w:rFonts w:ascii="Times New Roman" w:hAnsi="Times New Roman"/>
          <w:b/>
          <w:kern w:val="1"/>
          <w:sz w:val="24"/>
          <w:szCs w:val="24"/>
          <w:lang w:eastAsia="hi-IN" w:bidi="hi-IN"/>
        </w:rPr>
      </w:pPr>
      <w:r w:rsidRPr="003166C4">
        <w:rPr>
          <w:rFonts w:ascii="Times New Roman" w:hAnsi="Times New Roman"/>
          <w:b/>
          <w:kern w:val="1"/>
          <w:sz w:val="24"/>
          <w:szCs w:val="24"/>
          <w:lang w:eastAsia="hi-IN" w:bidi="hi-IN"/>
        </w:rPr>
        <w:t>A szakképesítés óraterve nappali rendszerű oktatásra</w:t>
      </w:r>
    </w:p>
    <w:p w:rsidR="003443DD" w:rsidRPr="003166C4" w:rsidRDefault="003443DD" w:rsidP="00B87D30">
      <w:pPr>
        <w:widowControl w:val="0"/>
        <w:suppressAutoHyphens/>
        <w:spacing w:after="0" w:line="240" w:lineRule="auto"/>
        <w:ind w:left="30"/>
        <w:jc w:val="both"/>
        <w:rPr>
          <w:rFonts w:ascii="Times New Roman" w:hAnsi="Times New Roman"/>
          <w:b/>
          <w:kern w:val="1"/>
          <w:sz w:val="24"/>
          <w:szCs w:val="24"/>
          <w:lang w:eastAsia="hi-IN" w:bidi="hi-IN"/>
        </w:rPr>
      </w:pPr>
    </w:p>
    <w:p w:rsidR="003443DD" w:rsidRPr="003166C4" w:rsidRDefault="003443DD"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Szakiskolai képzés esetén a heti és éves szakmai óraszámok: </w:t>
      </w:r>
    </w:p>
    <w:p w:rsidR="003443DD" w:rsidRPr="003166C4" w:rsidRDefault="003443DD"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3443DD" w:rsidRPr="003166C4" w:rsidTr="001834C4">
        <w:trPr>
          <w:jc w:val="center"/>
        </w:trPr>
        <w:tc>
          <w:tcPr>
            <w:tcW w:w="1687" w:type="dxa"/>
            <w:vAlign w:val="center"/>
          </w:tcPr>
          <w:p w:rsidR="003443DD" w:rsidRPr="003166C4" w:rsidRDefault="003443DD"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évfolyam</w:t>
            </w:r>
          </w:p>
        </w:tc>
        <w:tc>
          <w:tcPr>
            <w:tcW w:w="1699" w:type="dxa"/>
            <w:vAlign w:val="center"/>
          </w:tcPr>
          <w:p w:rsidR="003443DD" w:rsidRPr="003166C4" w:rsidRDefault="003443DD"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heti óraszám</w:t>
            </w:r>
          </w:p>
          <w:p w:rsidR="003443DD" w:rsidRPr="003166C4" w:rsidRDefault="003443DD"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szabadsáv nélkül</w:t>
            </w:r>
          </w:p>
        </w:tc>
        <w:tc>
          <w:tcPr>
            <w:tcW w:w="1679" w:type="dxa"/>
            <w:vAlign w:val="center"/>
          </w:tcPr>
          <w:p w:rsidR="003443DD" w:rsidRPr="003166C4" w:rsidRDefault="003443DD"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éves óraszám</w:t>
            </w:r>
          </w:p>
          <w:p w:rsidR="003443DD" w:rsidRPr="003166C4" w:rsidRDefault="003443DD"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szabadsáv nélkül</w:t>
            </w:r>
          </w:p>
        </w:tc>
        <w:tc>
          <w:tcPr>
            <w:tcW w:w="1679" w:type="dxa"/>
            <w:vAlign w:val="center"/>
          </w:tcPr>
          <w:p w:rsidR="003443DD" w:rsidRPr="003166C4" w:rsidRDefault="003443DD"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heti óraszám</w:t>
            </w:r>
          </w:p>
          <w:p w:rsidR="003443DD" w:rsidRPr="003166C4" w:rsidRDefault="003443DD"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szabadsávval</w:t>
            </w:r>
          </w:p>
        </w:tc>
        <w:tc>
          <w:tcPr>
            <w:tcW w:w="1679" w:type="dxa"/>
            <w:vAlign w:val="center"/>
          </w:tcPr>
          <w:p w:rsidR="003443DD" w:rsidRPr="003166C4" w:rsidRDefault="003443DD"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éves óraszám</w:t>
            </w:r>
          </w:p>
          <w:p w:rsidR="003443DD" w:rsidRPr="003166C4" w:rsidRDefault="003443DD"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szabadsávval</w:t>
            </w:r>
          </w:p>
        </w:tc>
      </w:tr>
      <w:tr w:rsidR="003443DD" w:rsidRPr="003166C4" w:rsidTr="001834C4">
        <w:trPr>
          <w:jc w:val="center"/>
        </w:trPr>
        <w:tc>
          <w:tcPr>
            <w:tcW w:w="1687" w:type="dxa"/>
          </w:tcPr>
          <w:p w:rsidR="003443DD" w:rsidRPr="003166C4" w:rsidRDefault="003443DD"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9. évfolyam</w:t>
            </w:r>
          </w:p>
        </w:tc>
        <w:tc>
          <w:tcPr>
            <w:tcW w:w="1699" w:type="dxa"/>
          </w:tcPr>
          <w:p w:rsidR="003443DD" w:rsidRPr="003166C4" w:rsidRDefault="003443DD"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14,5 óra/hét</w:t>
            </w:r>
          </w:p>
        </w:tc>
        <w:tc>
          <w:tcPr>
            <w:tcW w:w="1679" w:type="dxa"/>
          </w:tcPr>
          <w:p w:rsidR="003443DD" w:rsidRPr="003166C4" w:rsidRDefault="003443DD"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522 óra/év</w:t>
            </w:r>
          </w:p>
        </w:tc>
        <w:tc>
          <w:tcPr>
            <w:tcW w:w="1679" w:type="dxa"/>
            <w:vAlign w:val="center"/>
          </w:tcPr>
          <w:p w:rsidR="003443DD" w:rsidRPr="003166C4" w:rsidRDefault="003443DD"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17 óra/hét</w:t>
            </w:r>
          </w:p>
        </w:tc>
        <w:tc>
          <w:tcPr>
            <w:tcW w:w="1679" w:type="dxa"/>
            <w:vAlign w:val="center"/>
          </w:tcPr>
          <w:p w:rsidR="003443DD" w:rsidRPr="003166C4" w:rsidRDefault="003443DD"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612 óra/év</w:t>
            </w:r>
          </w:p>
        </w:tc>
      </w:tr>
      <w:tr w:rsidR="003443DD" w:rsidRPr="003166C4" w:rsidTr="001834C4">
        <w:trPr>
          <w:jc w:val="center"/>
        </w:trPr>
        <w:tc>
          <w:tcPr>
            <w:tcW w:w="1687" w:type="dxa"/>
          </w:tcPr>
          <w:p w:rsidR="003443DD" w:rsidRPr="003166C4" w:rsidRDefault="003443DD"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3166C4">
              <w:rPr>
                <w:rFonts w:ascii="Times New Roman" w:hAnsi="Times New Roman"/>
                <w:kern w:val="1"/>
                <w:sz w:val="24"/>
                <w:szCs w:val="24"/>
                <w:lang w:eastAsia="hi-IN" w:bidi="hi-IN"/>
              </w:rPr>
              <w:t>Ögy</w:t>
            </w:r>
            <w:proofErr w:type="spellEnd"/>
          </w:p>
        </w:tc>
        <w:tc>
          <w:tcPr>
            <w:tcW w:w="1699" w:type="dxa"/>
          </w:tcPr>
          <w:p w:rsidR="003443DD" w:rsidRPr="003166C4" w:rsidRDefault="003443DD"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3443DD" w:rsidRPr="003166C4" w:rsidRDefault="003443DD"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140</w:t>
            </w:r>
          </w:p>
        </w:tc>
        <w:tc>
          <w:tcPr>
            <w:tcW w:w="1679" w:type="dxa"/>
            <w:vAlign w:val="center"/>
          </w:tcPr>
          <w:p w:rsidR="003443DD" w:rsidRPr="003166C4" w:rsidRDefault="003443DD"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3443DD" w:rsidRPr="003166C4" w:rsidRDefault="003443DD"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140</w:t>
            </w:r>
          </w:p>
        </w:tc>
      </w:tr>
      <w:tr w:rsidR="003443DD" w:rsidRPr="003166C4" w:rsidTr="001834C4">
        <w:trPr>
          <w:jc w:val="center"/>
        </w:trPr>
        <w:tc>
          <w:tcPr>
            <w:tcW w:w="1687" w:type="dxa"/>
          </w:tcPr>
          <w:p w:rsidR="003443DD" w:rsidRPr="003166C4" w:rsidRDefault="003443DD"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10. évfolyam</w:t>
            </w:r>
          </w:p>
        </w:tc>
        <w:tc>
          <w:tcPr>
            <w:tcW w:w="1699" w:type="dxa"/>
          </w:tcPr>
          <w:p w:rsidR="003443DD" w:rsidRPr="003166C4" w:rsidRDefault="003443DD"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23 óra/hét</w:t>
            </w:r>
          </w:p>
        </w:tc>
        <w:tc>
          <w:tcPr>
            <w:tcW w:w="1679" w:type="dxa"/>
          </w:tcPr>
          <w:p w:rsidR="003443DD" w:rsidRPr="003166C4" w:rsidRDefault="003443DD"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828 óra/év</w:t>
            </w:r>
          </w:p>
        </w:tc>
        <w:tc>
          <w:tcPr>
            <w:tcW w:w="1679" w:type="dxa"/>
            <w:vAlign w:val="center"/>
          </w:tcPr>
          <w:p w:rsidR="003443DD" w:rsidRPr="003166C4" w:rsidRDefault="003443DD"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25 óra/hét</w:t>
            </w:r>
          </w:p>
        </w:tc>
        <w:tc>
          <w:tcPr>
            <w:tcW w:w="1679" w:type="dxa"/>
            <w:vAlign w:val="center"/>
          </w:tcPr>
          <w:p w:rsidR="003443DD" w:rsidRPr="003166C4" w:rsidRDefault="003443DD"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900 óra/év</w:t>
            </w:r>
          </w:p>
        </w:tc>
      </w:tr>
      <w:tr w:rsidR="003443DD" w:rsidRPr="003166C4" w:rsidTr="001834C4">
        <w:trPr>
          <w:jc w:val="center"/>
        </w:trPr>
        <w:tc>
          <w:tcPr>
            <w:tcW w:w="1687" w:type="dxa"/>
          </w:tcPr>
          <w:p w:rsidR="003443DD" w:rsidRPr="003166C4" w:rsidRDefault="003443DD"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3166C4">
              <w:rPr>
                <w:rFonts w:ascii="Times New Roman" w:hAnsi="Times New Roman"/>
                <w:kern w:val="1"/>
                <w:sz w:val="24"/>
                <w:szCs w:val="24"/>
                <w:lang w:eastAsia="hi-IN" w:bidi="hi-IN"/>
              </w:rPr>
              <w:t>Ögy</w:t>
            </w:r>
            <w:proofErr w:type="spellEnd"/>
          </w:p>
        </w:tc>
        <w:tc>
          <w:tcPr>
            <w:tcW w:w="1699" w:type="dxa"/>
          </w:tcPr>
          <w:p w:rsidR="003443DD" w:rsidRPr="003166C4" w:rsidRDefault="003443DD"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3443DD" w:rsidRPr="003166C4" w:rsidRDefault="003443DD"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140</w:t>
            </w:r>
          </w:p>
        </w:tc>
        <w:tc>
          <w:tcPr>
            <w:tcW w:w="1679" w:type="dxa"/>
            <w:vAlign w:val="center"/>
          </w:tcPr>
          <w:p w:rsidR="003443DD" w:rsidRPr="003166C4" w:rsidRDefault="003443DD"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3443DD" w:rsidRPr="003166C4" w:rsidRDefault="003443DD"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140</w:t>
            </w:r>
          </w:p>
        </w:tc>
      </w:tr>
      <w:tr w:rsidR="003443DD" w:rsidRPr="003166C4" w:rsidTr="001834C4">
        <w:trPr>
          <w:jc w:val="center"/>
        </w:trPr>
        <w:tc>
          <w:tcPr>
            <w:tcW w:w="1687" w:type="dxa"/>
          </w:tcPr>
          <w:p w:rsidR="003443DD" w:rsidRPr="003166C4" w:rsidRDefault="003443DD"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11. évfolyam</w:t>
            </w:r>
          </w:p>
        </w:tc>
        <w:tc>
          <w:tcPr>
            <w:tcW w:w="1699" w:type="dxa"/>
          </w:tcPr>
          <w:p w:rsidR="003443DD" w:rsidRPr="003166C4" w:rsidRDefault="003443DD"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23 óra/hét</w:t>
            </w:r>
          </w:p>
        </w:tc>
        <w:tc>
          <w:tcPr>
            <w:tcW w:w="1679" w:type="dxa"/>
          </w:tcPr>
          <w:p w:rsidR="003443DD" w:rsidRPr="003166C4" w:rsidRDefault="003443DD"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713 óra/év</w:t>
            </w:r>
          </w:p>
        </w:tc>
        <w:tc>
          <w:tcPr>
            <w:tcW w:w="1679" w:type="dxa"/>
            <w:vAlign w:val="center"/>
          </w:tcPr>
          <w:p w:rsidR="003443DD" w:rsidRPr="003166C4" w:rsidRDefault="003443DD"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25,5 óra/hét</w:t>
            </w:r>
          </w:p>
        </w:tc>
        <w:tc>
          <w:tcPr>
            <w:tcW w:w="1679" w:type="dxa"/>
            <w:vAlign w:val="center"/>
          </w:tcPr>
          <w:p w:rsidR="003443DD" w:rsidRPr="003166C4" w:rsidRDefault="003443DD"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790 óra/év</w:t>
            </w:r>
          </w:p>
        </w:tc>
      </w:tr>
      <w:tr w:rsidR="003443DD" w:rsidRPr="003166C4" w:rsidTr="001834C4">
        <w:trPr>
          <w:jc w:val="center"/>
        </w:trPr>
        <w:tc>
          <w:tcPr>
            <w:tcW w:w="3386" w:type="dxa"/>
            <w:gridSpan w:val="2"/>
          </w:tcPr>
          <w:p w:rsidR="003443DD" w:rsidRPr="003166C4" w:rsidRDefault="003443DD" w:rsidP="003A1AAF">
            <w:pPr>
              <w:widowControl w:val="0"/>
              <w:shd w:val="clear" w:color="auto" w:fill="FFFFFF"/>
              <w:tabs>
                <w:tab w:val="left" w:pos="1165"/>
              </w:tabs>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Összesen:</w:t>
            </w:r>
          </w:p>
        </w:tc>
        <w:tc>
          <w:tcPr>
            <w:tcW w:w="1679" w:type="dxa"/>
          </w:tcPr>
          <w:p w:rsidR="003443DD" w:rsidRPr="003166C4" w:rsidRDefault="003443DD"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2343 óra</w:t>
            </w:r>
          </w:p>
        </w:tc>
        <w:tc>
          <w:tcPr>
            <w:tcW w:w="1679" w:type="dxa"/>
            <w:vAlign w:val="center"/>
          </w:tcPr>
          <w:p w:rsidR="003443DD" w:rsidRPr="003166C4" w:rsidRDefault="003443DD"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3443DD" w:rsidRPr="003166C4" w:rsidRDefault="003443DD"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2582 óra</w:t>
            </w:r>
          </w:p>
        </w:tc>
      </w:tr>
    </w:tbl>
    <w:p w:rsidR="003443DD" w:rsidRPr="003166C4" w:rsidRDefault="003443DD" w:rsidP="003A1AAF">
      <w:pPr>
        <w:spacing w:after="0" w:line="240" w:lineRule="auto"/>
        <w:rPr>
          <w:rFonts w:ascii="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3443DD" w:rsidRPr="003166C4" w:rsidTr="001834C4">
        <w:trPr>
          <w:jc w:val="center"/>
        </w:trPr>
        <w:tc>
          <w:tcPr>
            <w:tcW w:w="1899" w:type="dxa"/>
            <w:vAlign w:val="center"/>
          </w:tcPr>
          <w:p w:rsidR="003443DD" w:rsidRPr="003166C4" w:rsidRDefault="003443DD"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lastRenderedPageBreak/>
              <w:t>évfolyam</w:t>
            </w:r>
          </w:p>
        </w:tc>
        <w:tc>
          <w:tcPr>
            <w:tcW w:w="1592" w:type="dxa"/>
            <w:vAlign w:val="center"/>
          </w:tcPr>
          <w:p w:rsidR="003443DD" w:rsidRPr="003166C4" w:rsidRDefault="003443DD"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heti óraszám</w:t>
            </w:r>
          </w:p>
          <w:p w:rsidR="003443DD" w:rsidRPr="003166C4" w:rsidRDefault="003443DD"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szabadsáv nélkül</w:t>
            </w:r>
          </w:p>
        </w:tc>
        <w:tc>
          <w:tcPr>
            <w:tcW w:w="1679" w:type="dxa"/>
            <w:vAlign w:val="center"/>
          </w:tcPr>
          <w:p w:rsidR="003443DD" w:rsidRPr="003166C4" w:rsidRDefault="003443DD"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éves óraszám</w:t>
            </w:r>
          </w:p>
          <w:p w:rsidR="003443DD" w:rsidRPr="003166C4" w:rsidRDefault="003443DD"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szabadsáv nélkül</w:t>
            </w:r>
          </w:p>
        </w:tc>
        <w:tc>
          <w:tcPr>
            <w:tcW w:w="1679" w:type="dxa"/>
            <w:vAlign w:val="center"/>
          </w:tcPr>
          <w:p w:rsidR="003443DD" w:rsidRPr="003166C4" w:rsidRDefault="003443DD"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heti óraszám</w:t>
            </w:r>
          </w:p>
          <w:p w:rsidR="003443DD" w:rsidRPr="003166C4" w:rsidRDefault="003443DD"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szabadsávval</w:t>
            </w:r>
          </w:p>
        </w:tc>
        <w:tc>
          <w:tcPr>
            <w:tcW w:w="1679" w:type="dxa"/>
            <w:vAlign w:val="center"/>
          </w:tcPr>
          <w:p w:rsidR="003443DD" w:rsidRPr="003166C4" w:rsidRDefault="003443DD"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éves óraszám</w:t>
            </w:r>
          </w:p>
          <w:p w:rsidR="003443DD" w:rsidRPr="003166C4" w:rsidRDefault="003443DD"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szabadsávval</w:t>
            </w:r>
          </w:p>
        </w:tc>
      </w:tr>
      <w:tr w:rsidR="003443DD" w:rsidRPr="003166C4" w:rsidTr="001834C4">
        <w:trPr>
          <w:jc w:val="center"/>
        </w:trPr>
        <w:tc>
          <w:tcPr>
            <w:tcW w:w="1899" w:type="dxa"/>
            <w:shd w:val="clear" w:color="auto" w:fill="FFFFFF"/>
          </w:tcPr>
          <w:p w:rsidR="003443DD" w:rsidRPr="003166C4" w:rsidRDefault="003443DD" w:rsidP="003A1AAF">
            <w:pPr>
              <w:widowControl w:val="0"/>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1. évfolyam</w:t>
            </w:r>
          </w:p>
        </w:tc>
        <w:tc>
          <w:tcPr>
            <w:tcW w:w="1592" w:type="dxa"/>
            <w:shd w:val="clear" w:color="auto" w:fill="FFFFFF"/>
          </w:tcPr>
          <w:p w:rsidR="003443DD" w:rsidRPr="003166C4" w:rsidRDefault="003443DD" w:rsidP="003A1AAF">
            <w:pPr>
              <w:widowControl w:val="0"/>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31,5 óra/hét</w:t>
            </w:r>
          </w:p>
        </w:tc>
        <w:tc>
          <w:tcPr>
            <w:tcW w:w="1679" w:type="dxa"/>
            <w:shd w:val="clear" w:color="auto" w:fill="FFFFFF"/>
          </w:tcPr>
          <w:p w:rsidR="003443DD" w:rsidRPr="003166C4" w:rsidRDefault="003443DD" w:rsidP="003A1AAF">
            <w:pPr>
              <w:widowControl w:val="0"/>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1134 óra/év</w:t>
            </w:r>
          </w:p>
        </w:tc>
        <w:tc>
          <w:tcPr>
            <w:tcW w:w="1679" w:type="dxa"/>
            <w:shd w:val="clear" w:color="auto" w:fill="FFFFFF"/>
          </w:tcPr>
          <w:p w:rsidR="003443DD" w:rsidRPr="003166C4" w:rsidRDefault="003443DD" w:rsidP="003A1AAF">
            <w:pPr>
              <w:widowControl w:val="0"/>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35 óra/hét</w:t>
            </w:r>
          </w:p>
        </w:tc>
        <w:tc>
          <w:tcPr>
            <w:tcW w:w="1679" w:type="dxa"/>
            <w:shd w:val="clear" w:color="auto" w:fill="FFFFFF"/>
          </w:tcPr>
          <w:p w:rsidR="003443DD" w:rsidRPr="003166C4" w:rsidRDefault="003443DD" w:rsidP="003A1AAF">
            <w:pPr>
              <w:widowControl w:val="0"/>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1260 óra/év</w:t>
            </w:r>
          </w:p>
        </w:tc>
      </w:tr>
      <w:tr w:rsidR="003443DD" w:rsidRPr="003166C4" w:rsidTr="001834C4">
        <w:trPr>
          <w:jc w:val="center"/>
        </w:trPr>
        <w:tc>
          <w:tcPr>
            <w:tcW w:w="1899" w:type="dxa"/>
          </w:tcPr>
          <w:p w:rsidR="003443DD" w:rsidRPr="003166C4" w:rsidRDefault="003443DD"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3166C4">
              <w:rPr>
                <w:rFonts w:ascii="Times New Roman" w:hAnsi="Times New Roman"/>
                <w:kern w:val="1"/>
                <w:sz w:val="24"/>
                <w:szCs w:val="24"/>
                <w:lang w:eastAsia="hi-IN" w:bidi="hi-IN"/>
              </w:rPr>
              <w:t>Ögy</w:t>
            </w:r>
            <w:proofErr w:type="spellEnd"/>
          </w:p>
        </w:tc>
        <w:tc>
          <w:tcPr>
            <w:tcW w:w="1592" w:type="dxa"/>
          </w:tcPr>
          <w:p w:rsidR="003443DD" w:rsidRPr="003166C4" w:rsidRDefault="003443DD"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3443DD" w:rsidRPr="003166C4" w:rsidRDefault="003443DD"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160 óra</w:t>
            </w:r>
          </w:p>
        </w:tc>
        <w:tc>
          <w:tcPr>
            <w:tcW w:w="1679" w:type="dxa"/>
          </w:tcPr>
          <w:p w:rsidR="003443DD" w:rsidRPr="003166C4" w:rsidRDefault="003443DD"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3443DD" w:rsidRPr="003166C4" w:rsidRDefault="003443DD"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160 óra</w:t>
            </w:r>
          </w:p>
        </w:tc>
      </w:tr>
      <w:tr w:rsidR="003443DD" w:rsidRPr="003166C4" w:rsidTr="001834C4">
        <w:trPr>
          <w:jc w:val="center"/>
        </w:trPr>
        <w:tc>
          <w:tcPr>
            <w:tcW w:w="1899" w:type="dxa"/>
            <w:shd w:val="clear" w:color="auto" w:fill="FFFFFF"/>
          </w:tcPr>
          <w:p w:rsidR="003443DD" w:rsidRPr="003166C4" w:rsidRDefault="003443DD" w:rsidP="003A1AAF">
            <w:pPr>
              <w:widowControl w:val="0"/>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2. évfolyam</w:t>
            </w:r>
          </w:p>
        </w:tc>
        <w:tc>
          <w:tcPr>
            <w:tcW w:w="1592" w:type="dxa"/>
            <w:shd w:val="clear" w:color="auto" w:fill="FFFFFF"/>
          </w:tcPr>
          <w:p w:rsidR="003443DD" w:rsidRPr="003166C4" w:rsidRDefault="003443DD" w:rsidP="003A1AAF">
            <w:pPr>
              <w:widowControl w:val="0"/>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31,5 óra/hét</w:t>
            </w:r>
          </w:p>
        </w:tc>
        <w:tc>
          <w:tcPr>
            <w:tcW w:w="1679" w:type="dxa"/>
            <w:shd w:val="clear" w:color="auto" w:fill="FFFFFF"/>
          </w:tcPr>
          <w:p w:rsidR="003443DD" w:rsidRPr="003166C4" w:rsidRDefault="003443DD" w:rsidP="003A1AAF">
            <w:pPr>
              <w:widowControl w:val="0"/>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976 óra/év</w:t>
            </w:r>
          </w:p>
        </w:tc>
        <w:tc>
          <w:tcPr>
            <w:tcW w:w="1679" w:type="dxa"/>
            <w:shd w:val="clear" w:color="auto" w:fill="FFFFFF"/>
          </w:tcPr>
          <w:p w:rsidR="003443DD" w:rsidRPr="003166C4" w:rsidRDefault="003443DD" w:rsidP="003A1AAF">
            <w:pPr>
              <w:widowControl w:val="0"/>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35 óra/hét</w:t>
            </w:r>
          </w:p>
        </w:tc>
        <w:tc>
          <w:tcPr>
            <w:tcW w:w="1679" w:type="dxa"/>
            <w:shd w:val="clear" w:color="auto" w:fill="FFFFFF"/>
          </w:tcPr>
          <w:p w:rsidR="003443DD" w:rsidRPr="003166C4" w:rsidRDefault="003443DD" w:rsidP="003A1AAF">
            <w:pPr>
              <w:widowControl w:val="0"/>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1085 óra/év</w:t>
            </w:r>
          </w:p>
        </w:tc>
      </w:tr>
      <w:tr w:rsidR="003443DD" w:rsidRPr="003166C4" w:rsidTr="001834C4">
        <w:trPr>
          <w:jc w:val="center"/>
        </w:trPr>
        <w:tc>
          <w:tcPr>
            <w:tcW w:w="3491" w:type="dxa"/>
            <w:gridSpan w:val="2"/>
            <w:shd w:val="clear" w:color="auto" w:fill="FFFFFF"/>
          </w:tcPr>
          <w:p w:rsidR="003443DD" w:rsidRPr="003166C4" w:rsidRDefault="003443DD" w:rsidP="003A1AAF">
            <w:pPr>
              <w:widowControl w:val="0"/>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Összesen:</w:t>
            </w:r>
          </w:p>
        </w:tc>
        <w:tc>
          <w:tcPr>
            <w:tcW w:w="1679" w:type="dxa"/>
            <w:shd w:val="clear" w:color="auto" w:fill="FFFFFF"/>
          </w:tcPr>
          <w:p w:rsidR="003443DD" w:rsidRPr="003166C4" w:rsidRDefault="003443DD" w:rsidP="003A1AAF">
            <w:pPr>
              <w:widowControl w:val="0"/>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2270 óra</w:t>
            </w:r>
          </w:p>
        </w:tc>
        <w:tc>
          <w:tcPr>
            <w:tcW w:w="1679" w:type="dxa"/>
            <w:shd w:val="clear" w:color="auto" w:fill="FFFFFF"/>
          </w:tcPr>
          <w:p w:rsidR="003443DD" w:rsidRPr="003166C4" w:rsidRDefault="003443DD" w:rsidP="003A1AAF">
            <w:pPr>
              <w:widowControl w:val="0"/>
              <w:suppressAutoHyphens/>
              <w:spacing w:after="0" w:line="240" w:lineRule="auto"/>
              <w:jc w:val="both"/>
              <w:rPr>
                <w:rFonts w:ascii="Times New Roman" w:hAnsi="Times New Roman"/>
                <w:kern w:val="1"/>
                <w:sz w:val="24"/>
                <w:szCs w:val="24"/>
                <w:lang w:eastAsia="hi-IN" w:bidi="hi-IN"/>
              </w:rPr>
            </w:pPr>
          </w:p>
        </w:tc>
        <w:tc>
          <w:tcPr>
            <w:tcW w:w="1679" w:type="dxa"/>
            <w:shd w:val="clear" w:color="auto" w:fill="FFFFFF"/>
          </w:tcPr>
          <w:p w:rsidR="003443DD" w:rsidRPr="003166C4" w:rsidRDefault="003443DD" w:rsidP="003A1AAF">
            <w:pPr>
              <w:widowControl w:val="0"/>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2505ra</w:t>
            </w:r>
          </w:p>
        </w:tc>
      </w:tr>
    </w:tbl>
    <w:p w:rsidR="003443DD" w:rsidRPr="003166C4" w:rsidRDefault="003443DD" w:rsidP="006E6764">
      <w:pPr>
        <w:widowControl w:val="0"/>
        <w:suppressAutoHyphens/>
        <w:spacing w:after="0" w:line="240" w:lineRule="auto"/>
        <w:jc w:val="both"/>
        <w:rPr>
          <w:rFonts w:ascii="Times New Roman" w:hAnsi="Times New Roman"/>
          <w:b/>
          <w:kern w:val="1"/>
          <w:sz w:val="24"/>
          <w:szCs w:val="24"/>
          <w:lang w:eastAsia="hi-IN" w:bidi="hi-IN"/>
        </w:rPr>
      </w:pPr>
    </w:p>
    <w:p w:rsidR="003443DD" w:rsidRPr="003166C4" w:rsidRDefault="003443DD" w:rsidP="006039B3">
      <w:pPr>
        <w:widowControl w:val="0"/>
        <w:suppressAutoHyphens/>
        <w:spacing w:after="0" w:line="240" w:lineRule="auto"/>
        <w:jc w:val="both"/>
        <w:rPr>
          <w:rFonts w:ascii="Times New Roman" w:hAnsi="Times New Roman"/>
          <w:b/>
          <w:kern w:val="1"/>
          <w:sz w:val="24"/>
          <w:szCs w:val="24"/>
          <w:lang w:eastAsia="hi-IN" w:bidi="hi-IN"/>
        </w:rPr>
      </w:pPr>
    </w:p>
    <w:p w:rsidR="003443DD" w:rsidRPr="003166C4" w:rsidRDefault="003443DD" w:rsidP="00B87D30">
      <w:pPr>
        <w:widowControl w:val="0"/>
        <w:suppressAutoHyphens/>
        <w:spacing w:after="0" w:line="240" w:lineRule="auto"/>
        <w:jc w:val="both"/>
        <w:rPr>
          <w:rFonts w:ascii="Times New Roman" w:hAnsi="Times New Roman"/>
          <w:b/>
          <w:kern w:val="1"/>
          <w:sz w:val="24"/>
          <w:szCs w:val="24"/>
          <w:lang w:eastAsia="hi-IN" w:bidi="hi-IN"/>
        </w:rPr>
        <w:sectPr w:rsidR="003443DD" w:rsidRPr="003166C4" w:rsidSect="00CE203C">
          <w:footerReference w:type="default" r:id="rId8"/>
          <w:pgSz w:w="11906" w:h="16838"/>
          <w:pgMar w:top="1417" w:right="1417" w:bottom="1417" w:left="1276" w:header="708" w:footer="708" w:gutter="0"/>
          <w:cols w:space="708"/>
          <w:docGrid w:linePitch="360"/>
        </w:sectPr>
      </w:pPr>
    </w:p>
    <w:p w:rsidR="003443DD" w:rsidRPr="003166C4" w:rsidRDefault="003443DD" w:rsidP="00B87D30">
      <w:pPr>
        <w:widowControl w:val="0"/>
        <w:suppressAutoHyphens/>
        <w:spacing w:after="0" w:line="240" w:lineRule="auto"/>
        <w:jc w:val="center"/>
        <w:rPr>
          <w:rFonts w:ascii="Times New Roman" w:hAnsi="Times New Roman"/>
          <w:sz w:val="24"/>
          <w:szCs w:val="24"/>
        </w:rPr>
      </w:pPr>
      <w:r w:rsidRPr="003166C4">
        <w:rPr>
          <w:rFonts w:ascii="Times New Roman" w:hAnsi="Times New Roman"/>
          <w:sz w:val="24"/>
          <w:szCs w:val="24"/>
        </w:rPr>
        <w:t>1. számú táblázat</w:t>
      </w:r>
    </w:p>
    <w:p w:rsidR="003443DD" w:rsidRPr="003166C4" w:rsidRDefault="003443DD" w:rsidP="00B87D30">
      <w:pPr>
        <w:spacing w:after="0" w:line="240" w:lineRule="auto"/>
        <w:jc w:val="center"/>
        <w:outlineLvl w:val="2"/>
        <w:rPr>
          <w:rFonts w:ascii="Times New Roman" w:hAnsi="Times New Roman"/>
          <w:b/>
          <w:sz w:val="24"/>
          <w:szCs w:val="24"/>
        </w:rPr>
      </w:pPr>
      <w:bookmarkStart w:id="1" w:name="_Toc330281762"/>
      <w:bookmarkStart w:id="2" w:name="_Toc330384983"/>
      <w:bookmarkStart w:id="3" w:name="_Toc330981289"/>
      <w:r w:rsidRPr="003166C4">
        <w:rPr>
          <w:rFonts w:ascii="Times New Roman" w:hAnsi="Times New Roman"/>
          <w:b/>
          <w:sz w:val="24"/>
          <w:szCs w:val="24"/>
        </w:rPr>
        <w:t>A szakmai követelménymodulokhoz rendelt tantárgyak heti óraszáma évfolyamonként</w:t>
      </w:r>
      <w:bookmarkEnd w:id="1"/>
      <w:bookmarkEnd w:id="2"/>
      <w:bookmarkEnd w:id="3"/>
    </w:p>
    <w:tbl>
      <w:tblPr>
        <w:tblW w:w="15979" w:type="dxa"/>
        <w:jc w:val="center"/>
        <w:tblInd w:w="55" w:type="dxa"/>
        <w:tblCellMar>
          <w:left w:w="70" w:type="dxa"/>
          <w:right w:w="70" w:type="dxa"/>
        </w:tblCellMar>
        <w:tblLook w:val="0000" w:firstRow="0" w:lastRow="0" w:firstColumn="0" w:lastColumn="0" w:noHBand="0" w:noVBand="0"/>
      </w:tblPr>
      <w:tblGrid>
        <w:gridCol w:w="1966"/>
        <w:gridCol w:w="1882"/>
        <w:gridCol w:w="896"/>
        <w:gridCol w:w="1074"/>
        <w:gridCol w:w="720"/>
        <w:gridCol w:w="896"/>
        <w:gridCol w:w="1074"/>
        <w:gridCol w:w="720"/>
        <w:gridCol w:w="896"/>
        <w:gridCol w:w="1129"/>
        <w:gridCol w:w="896"/>
        <w:gridCol w:w="1074"/>
        <w:gridCol w:w="720"/>
        <w:gridCol w:w="896"/>
        <w:gridCol w:w="1140"/>
      </w:tblGrid>
      <w:tr w:rsidR="003443DD" w:rsidRPr="003166C4" w:rsidTr="007718E0">
        <w:trPr>
          <w:trHeight w:val="345"/>
          <w:jc w:val="center"/>
        </w:trPr>
        <w:tc>
          <w:tcPr>
            <w:tcW w:w="1966" w:type="dxa"/>
            <w:vMerge w:val="restart"/>
            <w:tcBorders>
              <w:top w:val="single" w:sz="4" w:space="0" w:color="auto"/>
              <w:left w:val="single" w:sz="4" w:space="0" w:color="auto"/>
              <w:bottom w:val="single" w:sz="4" w:space="0" w:color="auto"/>
              <w:right w:val="single" w:sz="4" w:space="0" w:color="auto"/>
            </w:tcBorders>
            <w:vAlign w:val="center"/>
          </w:tcPr>
          <w:p w:rsidR="003443DD" w:rsidRPr="003166C4" w:rsidRDefault="003443DD" w:rsidP="003A1AAF">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 Szakmai követelmény-modulok</w:t>
            </w:r>
          </w:p>
        </w:tc>
        <w:tc>
          <w:tcPr>
            <w:tcW w:w="1882" w:type="dxa"/>
            <w:vMerge w:val="restart"/>
            <w:tcBorders>
              <w:top w:val="single" w:sz="4" w:space="0" w:color="auto"/>
              <w:left w:val="single" w:sz="4" w:space="0" w:color="auto"/>
              <w:bottom w:val="single" w:sz="4" w:space="0" w:color="auto"/>
              <w:right w:val="single" w:sz="4" w:space="0" w:color="auto"/>
            </w:tcBorders>
            <w:vAlign w:val="center"/>
          </w:tcPr>
          <w:p w:rsidR="003443DD" w:rsidRPr="003166C4" w:rsidRDefault="003443DD" w:rsidP="003A1AAF">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3443DD" w:rsidRPr="003166C4" w:rsidRDefault="003443DD" w:rsidP="003A1AAF">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Szakközépiskolai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3443DD" w:rsidRPr="003166C4" w:rsidRDefault="003443DD" w:rsidP="003A1AAF">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Szakközépiskolai képzés közismereti oktatás nélkül</w:t>
            </w:r>
          </w:p>
        </w:tc>
      </w:tr>
      <w:tr w:rsidR="003443DD" w:rsidRPr="003166C4" w:rsidTr="007718E0">
        <w:trPr>
          <w:trHeight w:val="240"/>
          <w:jc w:val="center"/>
        </w:trPr>
        <w:tc>
          <w:tcPr>
            <w:tcW w:w="1966" w:type="dxa"/>
            <w:vMerge/>
            <w:tcBorders>
              <w:top w:val="single" w:sz="4" w:space="0" w:color="auto"/>
              <w:left w:val="single" w:sz="4" w:space="0" w:color="auto"/>
              <w:bottom w:val="single" w:sz="4" w:space="0" w:color="auto"/>
              <w:right w:val="single" w:sz="4" w:space="0" w:color="auto"/>
            </w:tcBorders>
            <w:vAlign w:val="center"/>
          </w:tcPr>
          <w:p w:rsidR="003443DD" w:rsidRPr="003166C4" w:rsidRDefault="003443DD" w:rsidP="003A1AAF">
            <w:pPr>
              <w:spacing w:after="0" w:line="240" w:lineRule="auto"/>
              <w:rPr>
                <w:rFonts w:ascii="Times New Roman" w:hAnsi="Times New Roman"/>
                <w:b/>
                <w:bCs/>
                <w:sz w:val="20"/>
                <w:szCs w:val="20"/>
                <w:lang w:eastAsia="hu-HU"/>
              </w:rPr>
            </w:pPr>
          </w:p>
        </w:tc>
        <w:tc>
          <w:tcPr>
            <w:tcW w:w="1882" w:type="dxa"/>
            <w:vMerge/>
            <w:tcBorders>
              <w:top w:val="single" w:sz="4" w:space="0" w:color="auto"/>
              <w:left w:val="single" w:sz="4" w:space="0" w:color="auto"/>
              <w:bottom w:val="single" w:sz="4" w:space="0" w:color="auto"/>
              <w:right w:val="single" w:sz="4" w:space="0" w:color="auto"/>
            </w:tcBorders>
            <w:vAlign w:val="center"/>
          </w:tcPr>
          <w:p w:rsidR="003443DD" w:rsidRPr="003166C4" w:rsidRDefault="003443DD" w:rsidP="003A1AAF">
            <w:pPr>
              <w:spacing w:after="0" w:line="240" w:lineRule="auto"/>
              <w:rPr>
                <w:rFonts w:ascii="Times New Roman" w:hAnsi="Times New Roman"/>
                <w:b/>
                <w:bCs/>
                <w:sz w:val="20"/>
                <w:szCs w:val="20"/>
                <w:lang w:eastAsia="hu-HU"/>
              </w:rPr>
            </w:pPr>
          </w:p>
        </w:tc>
        <w:tc>
          <w:tcPr>
            <w:tcW w:w="2690" w:type="dxa"/>
            <w:gridSpan w:val="3"/>
            <w:tcBorders>
              <w:top w:val="single" w:sz="4" w:space="0" w:color="auto"/>
              <w:left w:val="nil"/>
              <w:bottom w:val="nil"/>
              <w:right w:val="single" w:sz="4" w:space="0" w:color="000000"/>
            </w:tcBorders>
            <w:vAlign w:val="center"/>
          </w:tcPr>
          <w:p w:rsidR="003443DD" w:rsidRPr="003166C4" w:rsidRDefault="003443DD" w:rsidP="003A1AAF">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3443DD" w:rsidRPr="003166C4" w:rsidRDefault="003443DD" w:rsidP="003A1AAF">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3443DD" w:rsidRPr="003166C4" w:rsidRDefault="003443DD" w:rsidP="003A1AAF">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3443DD" w:rsidRPr="003166C4" w:rsidRDefault="003443DD" w:rsidP="003A1AAF">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3443DD" w:rsidRPr="003166C4" w:rsidRDefault="003443DD" w:rsidP="003A1AAF">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2. évfolyam</w:t>
            </w:r>
          </w:p>
        </w:tc>
      </w:tr>
      <w:tr w:rsidR="003443DD" w:rsidRPr="003166C4" w:rsidTr="001E29DA">
        <w:trPr>
          <w:trHeight w:val="465"/>
          <w:jc w:val="center"/>
        </w:trPr>
        <w:tc>
          <w:tcPr>
            <w:tcW w:w="1966" w:type="dxa"/>
            <w:vMerge/>
            <w:tcBorders>
              <w:top w:val="single" w:sz="4" w:space="0" w:color="auto"/>
              <w:left w:val="single" w:sz="4" w:space="0" w:color="auto"/>
              <w:bottom w:val="single" w:sz="4" w:space="0" w:color="auto"/>
              <w:right w:val="single" w:sz="4" w:space="0" w:color="auto"/>
            </w:tcBorders>
            <w:vAlign w:val="center"/>
          </w:tcPr>
          <w:p w:rsidR="003443DD" w:rsidRPr="003166C4" w:rsidRDefault="003443DD" w:rsidP="003A1AAF">
            <w:pPr>
              <w:spacing w:after="0" w:line="240" w:lineRule="auto"/>
              <w:rPr>
                <w:rFonts w:ascii="Times New Roman" w:hAnsi="Times New Roman"/>
                <w:b/>
                <w:bCs/>
                <w:sz w:val="20"/>
                <w:szCs w:val="20"/>
                <w:lang w:eastAsia="hu-HU"/>
              </w:rPr>
            </w:pPr>
          </w:p>
        </w:tc>
        <w:tc>
          <w:tcPr>
            <w:tcW w:w="1882" w:type="dxa"/>
            <w:vMerge/>
            <w:tcBorders>
              <w:top w:val="single" w:sz="4" w:space="0" w:color="auto"/>
              <w:left w:val="single" w:sz="4" w:space="0" w:color="auto"/>
              <w:bottom w:val="single" w:sz="4" w:space="0" w:color="auto"/>
              <w:right w:val="single" w:sz="4" w:space="0" w:color="auto"/>
            </w:tcBorders>
            <w:vAlign w:val="center"/>
          </w:tcPr>
          <w:p w:rsidR="003443DD" w:rsidRPr="003166C4" w:rsidRDefault="003443DD" w:rsidP="003A1AAF">
            <w:pPr>
              <w:spacing w:after="0" w:line="240" w:lineRule="auto"/>
              <w:rPr>
                <w:rFonts w:ascii="Times New Roman" w:hAnsi="Times New Roman"/>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3443DD" w:rsidRPr="003166C4" w:rsidRDefault="003443DD" w:rsidP="003A1AAF">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3443DD" w:rsidRPr="003166C4" w:rsidRDefault="003443DD" w:rsidP="003A1AAF">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3443DD" w:rsidRPr="003166C4" w:rsidRDefault="003443DD" w:rsidP="003A1AAF">
            <w:pPr>
              <w:spacing w:after="0" w:line="240" w:lineRule="auto"/>
              <w:jc w:val="center"/>
              <w:rPr>
                <w:rFonts w:ascii="Times New Roman" w:hAnsi="Times New Roman"/>
                <w:b/>
                <w:bCs/>
                <w:sz w:val="20"/>
                <w:szCs w:val="20"/>
                <w:lang w:eastAsia="hu-HU"/>
              </w:rPr>
            </w:pPr>
            <w:proofErr w:type="spellStart"/>
            <w:r w:rsidRPr="003166C4">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3443DD" w:rsidRPr="003166C4" w:rsidRDefault="003443DD" w:rsidP="003A1AAF">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443DD" w:rsidRPr="003166C4" w:rsidRDefault="003443DD" w:rsidP="003A1AAF">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443DD" w:rsidRPr="003166C4" w:rsidRDefault="003443DD" w:rsidP="003A1AAF">
            <w:pPr>
              <w:spacing w:after="0" w:line="240" w:lineRule="auto"/>
              <w:jc w:val="center"/>
              <w:rPr>
                <w:rFonts w:ascii="Times New Roman" w:hAnsi="Times New Roman"/>
                <w:b/>
                <w:bCs/>
                <w:sz w:val="20"/>
                <w:szCs w:val="20"/>
                <w:lang w:eastAsia="hu-HU"/>
              </w:rPr>
            </w:pPr>
            <w:proofErr w:type="spellStart"/>
            <w:r w:rsidRPr="003166C4">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3443DD" w:rsidRPr="003166C4" w:rsidRDefault="003443DD" w:rsidP="003A1AAF">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3443DD" w:rsidRPr="003166C4" w:rsidRDefault="003443DD" w:rsidP="003A1AAF">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3443DD" w:rsidRPr="003166C4" w:rsidRDefault="003443DD" w:rsidP="003A1AAF">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443DD" w:rsidRPr="003166C4" w:rsidRDefault="003443DD" w:rsidP="003A1AAF">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443DD" w:rsidRPr="003166C4" w:rsidRDefault="003443DD" w:rsidP="003A1AAF">
            <w:pPr>
              <w:spacing w:after="0" w:line="240" w:lineRule="auto"/>
              <w:jc w:val="center"/>
              <w:rPr>
                <w:rFonts w:ascii="Times New Roman" w:hAnsi="Times New Roman"/>
                <w:b/>
                <w:bCs/>
                <w:sz w:val="20"/>
                <w:szCs w:val="20"/>
                <w:lang w:eastAsia="hu-HU"/>
              </w:rPr>
            </w:pPr>
            <w:proofErr w:type="spellStart"/>
            <w:r w:rsidRPr="003166C4">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3443DD" w:rsidRPr="003166C4" w:rsidRDefault="003443DD" w:rsidP="003A1AAF">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3443DD" w:rsidRPr="003166C4" w:rsidRDefault="003443DD" w:rsidP="003A1AAF">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gyakorlati heti óraszám</w:t>
            </w:r>
          </w:p>
        </w:tc>
      </w:tr>
      <w:tr w:rsidR="003443DD" w:rsidRPr="003166C4" w:rsidTr="001E29DA">
        <w:trPr>
          <w:trHeight w:val="375"/>
          <w:jc w:val="center"/>
        </w:trPr>
        <w:tc>
          <w:tcPr>
            <w:tcW w:w="1966" w:type="dxa"/>
            <w:vMerge/>
            <w:tcBorders>
              <w:top w:val="single" w:sz="4" w:space="0" w:color="auto"/>
              <w:left w:val="single" w:sz="4" w:space="0" w:color="auto"/>
              <w:bottom w:val="single" w:sz="4" w:space="0" w:color="auto"/>
              <w:right w:val="single" w:sz="4" w:space="0" w:color="auto"/>
            </w:tcBorders>
            <w:vAlign w:val="center"/>
          </w:tcPr>
          <w:p w:rsidR="003443DD" w:rsidRPr="003166C4" w:rsidRDefault="003443DD" w:rsidP="003A1AAF">
            <w:pPr>
              <w:spacing w:after="0" w:line="240" w:lineRule="auto"/>
              <w:rPr>
                <w:rFonts w:ascii="Times New Roman" w:hAnsi="Times New Roman"/>
                <w:b/>
                <w:bCs/>
                <w:sz w:val="20"/>
                <w:szCs w:val="20"/>
                <w:lang w:eastAsia="hu-HU"/>
              </w:rPr>
            </w:pPr>
          </w:p>
        </w:tc>
        <w:tc>
          <w:tcPr>
            <w:tcW w:w="1882" w:type="dxa"/>
            <w:vMerge/>
            <w:tcBorders>
              <w:top w:val="single" w:sz="4" w:space="0" w:color="auto"/>
              <w:left w:val="single" w:sz="4" w:space="0" w:color="auto"/>
              <w:bottom w:val="single" w:sz="4" w:space="0" w:color="auto"/>
              <w:right w:val="single" w:sz="4" w:space="0" w:color="auto"/>
            </w:tcBorders>
            <w:vAlign w:val="center"/>
          </w:tcPr>
          <w:p w:rsidR="003443DD" w:rsidRPr="003166C4" w:rsidRDefault="003443DD" w:rsidP="003A1AAF">
            <w:pPr>
              <w:spacing w:after="0" w:line="240" w:lineRule="auto"/>
              <w:rPr>
                <w:rFonts w:ascii="Times New Roman" w:hAnsi="Times New Roman"/>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3443DD" w:rsidRPr="003166C4" w:rsidRDefault="003443DD" w:rsidP="003A1AAF">
            <w:pPr>
              <w:spacing w:after="0" w:line="240" w:lineRule="auto"/>
              <w:rPr>
                <w:rFonts w:ascii="Times New Roman" w:hAnsi="Times New Roman"/>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3443DD" w:rsidRPr="003166C4" w:rsidRDefault="003443DD" w:rsidP="003A1AAF">
            <w:pPr>
              <w:spacing w:after="0" w:line="240" w:lineRule="auto"/>
              <w:rPr>
                <w:rFonts w:ascii="Times New Roman" w:hAnsi="Times New Roman"/>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3443DD" w:rsidRPr="003166C4" w:rsidRDefault="003443DD" w:rsidP="003A1AAF">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443DD" w:rsidRPr="003166C4" w:rsidRDefault="003443DD" w:rsidP="003A1AAF">
            <w:pPr>
              <w:spacing w:after="0" w:line="240" w:lineRule="auto"/>
              <w:rPr>
                <w:rFonts w:ascii="Times New Roman"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443DD" w:rsidRPr="003166C4" w:rsidRDefault="003443DD" w:rsidP="003A1AAF">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443DD" w:rsidRPr="003166C4" w:rsidRDefault="003443DD" w:rsidP="003A1AAF">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443DD" w:rsidRPr="003166C4" w:rsidRDefault="003443DD" w:rsidP="003A1AAF">
            <w:pPr>
              <w:spacing w:after="0" w:line="240" w:lineRule="auto"/>
              <w:rPr>
                <w:rFonts w:ascii="Times New Roman" w:hAnsi="Times New Roman"/>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3443DD" w:rsidRPr="003166C4" w:rsidRDefault="003443DD" w:rsidP="003A1AAF">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443DD" w:rsidRPr="003166C4" w:rsidRDefault="003443DD" w:rsidP="003A1AAF">
            <w:pPr>
              <w:spacing w:after="0" w:line="240" w:lineRule="auto"/>
              <w:rPr>
                <w:rFonts w:ascii="Times New Roman"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443DD" w:rsidRPr="003166C4" w:rsidRDefault="003443DD" w:rsidP="003A1AAF">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443DD" w:rsidRPr="003166C4" w:rsidRDefault="003443DD" w:rsidP="003A1AAF">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443DD" w:rsidRPr="003166C4" w:rsidRDefault="003443DD" w:rsidP="003A1AAF">
            <w:pPr>
              <w:spacing w:after="0" w:line="240" w:lineRule="auto"/>
              <w:rPr>
                <w:rFonts w:ascii="Times New Roman" w:hAnsi="Times New Roman"/>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3443DD" w:rsidRPr="003166C4" w:rsidRDefault="003443DD" w:rsidP="003A1AAF">
            <w:pPr>
              <w:spacing w:after="0" w:line="240" w:lineRule="auto"/>
              <w:rPr>
                <w:rFonts w:ascii="Times New Roman" w:hAnsi="Times New Roman"/>
                <w:b/>
                <w:bCs/>
                <w:sz w:val="20"/>
                <w:szCs w:val="20"/>
                <w:lang w:eastAsia="hu-HU"/>
              </w:rPr>
            </w:pPr>
          </w:p>
        </w:tc>
      </w:tr>
      <w:tr w:rsidR="003443DD" w:rsidRPr="003166C4" w:rsidTr="001E29DA">
        <w:trPr>
          <w:trHeight w:val="840"/>
          <w:jc w:val="center"/>
        </w:trPr>
        <w:tc>
          <w:tcPr>
            <w:tcW w:w="1966" w:type="dxa"/>
            <w:tcBorders>
              <w:top w:val="nil"/>
              <w:left w:val="single" w:sz="4" w:space="0" w:color="auto"/>
              <w:bottom w:val="single" w:sz="4" w:space="0" w:color="auto"/>
              <w:right w:val="single" w:sz="4" w:space="0" w:color="auto"/>
            </w:tcBorders>
            <w:shd w:val="clear" w:color="auto" w:fill="FFCC00"/>
            <w:vAlign w:val="center"/>
          </w:tcPr>
          <w:p w:rsidR="003443DD" w:rsidRPr="003166C4" w:rsidRDefault="003443DD" w:rsidP="00F7337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11500-12 Munkahelyi egészség és biztonság</w:t>
            </w:r>
          </w:p>
        </w:tc>
        <w:tc>
          <w:tcPr>
            <w:tcW w:w="1882"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rPr>
                <w:rFonts w:ascii="Times New Roman" w:hAnsi="Times New Roman"/>
                <w:color w:val="000000"/>
                <w:sz w:val="20"/>
                <w:szCs w:val="20"/>
                <w:lang w:eastAsia="hu-HU"/>
              </w:rPr>
            </w:pPr>
            <w:r w:rsidRPr="003166C4">
              <w:rPr>
                <w:rFonts w:ascii="Times New Roman" w:hAnsi="Times New Roman"/>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b/>
                <w:bCs/>
                <w:i/>
                <w:iCs/>
                <w:color w:val="4F81BD"/>
                <w:sz w:val="20"/>
                <w:szCs w:val="20"/>
                <w:lang w:eastAsia="hu-HU"/>
              </w:rPr>
            </w:pPr>
            <w:r w:rsidRPr="003166C4">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720" w:type="dxa"/>
            <w:vMerge w:val="restart"/>
            <w:tcBorders>
              <w:top w:val="nil"/>
              <w:left w:val="single" w:sz="4" w:space="0" w:color="auto"/>
              <w:right w:val="single" w:sz="4" w:space="0" w:color="auto"/>
            </w:tcBorders>
            <w:shd w:val="clear" w:color="auto" w:fill="969696"/>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720" w:type="dxa"/>
            <w:vMerge w:val="restart"/>
            <w:tcBorders>
              <w:top w:val="nil"/>
              <w:left w:val="single" w:sz="4" w:space="0" w:color="auto"/>
              <w:right w:val="single" w:sz="4" w:space="0" w:color="auto"/>
            </w:tcBorders>
            <w:shd w:val="clear" w:color="auto" w:fill="969696"/>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720" w:type="dxa"/>
            <w:vMerge w:val="restart"/>
            <w:tcBorders>
              <w:top w:val="nil"/>
              <w:left w:val="single" w:sz="4" w:space="0" w:color="auto"/>
              <w:right w:val="single" w:sz="4" w:space="0" w:color="auto"/>
            </w:tcBorders>
            <w:shd w:val="clear" w:color="auto" w:fill="969696"/>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r>
      <w:tr w:rsidR="003443DD" w:rsidRPr="003166C4" w:rsidTr="001E29DA">
        <w:trPr>
          <w:trHeight w:val="739"/>
          <w:jc w:val="center"/>
        </w:trPr>
        <w:tc>
          <w:tcPr>
            <w:tcW w:w="1966" w:type="dxa"/>
            <w:tcBorders>
              <w:top w:val="nil"/>
              <w:left w:val="single" w:sz="4" w:space="0" w:color="auto"/>
              <w:bottom w:val="single" w:sz="4" w:space="0" w:color="auto"/>
              <w:right w:val="single" w:sz="4" w:space="0" w:color="auto"/>
            </w:tcBorders>
            <w:shd w:val="clear" w:color="auto" w:fill="FFCC00"/>
            <w:vAlign w:val="center"/>
          </w:tcPr>
          <w:p w:rsidR="003443DD" w:rsidRPr="003166C4" w:rsidRDefault="003443DD" w:rsidP="003A1AA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11499-12 Foglalkoztatás II.</w:t>
            </w:r>
          </w:p>
        </w:tc>
        <w:tc>
          <w:tcPr>
            <w:tcW w:w="1882"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rPr>
                <w:rFonts w:ascii="Times New Roman" w:hAnsi="Times New Roman"/>
                <w:color w:val="000000"/>
                <w:sz w:val="20"/>
                <w:szCs w:val="20"/>
                <w:lang w:eastAsia="hu-HU"/>
              </w:rPr>
            </w:pPr>
            <w:r w:rsidRPr="003166C4">
              <w:rPr>
                <w:rFonts w:ascii="Times New Roman" w:hAnsi="Times New Roman"/>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r>
      <w:tr w:rsidR="003443DD" w:rsidRPr="003166C4" w:rsidTr="001E29DA">
        <w:trPr>
          <w:trHeight w:val="679"/>
          <w:jc w:val="center"/>
        </w:trPr>
        <w:tc>
          <w:tcPr>
            <w:tcW w:w="1966" w:type="dxa"/>
            <w:tcBorders>
              <w:top w:val="nil"/>
              <w:left w:val="single" w:sz="4" w:space="0" w:color="auto"/>
              <w:bottom w:val="single" w:sz="4" w:space="0" w:color="auto"/>
              <w:right w:val="single" w:sz="4" w:space="0" w:color="auto"/>
            </w:tcBorders>
            <w:shd w:val="clear" w:color="auto" w:fill="FFCC00"/>
            <w:vAlign w:val="center"/>
          </w:tcPr>
          <w:p w:rsidR="003443DD" w:rsidRPr="003166C4" w:rsidRDefault="003443DD" w:rsidP="008F395D">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11497-12 Foglalkoztatás I.</w:t>
            </w:r>
          </w:p>
        </w:tc>
        <w:tc>
          <w:tcPr>
            <w:tcW w:w="1882"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rPr>
                <w:rFonts w:ascii="Times New Roman" w:hAnsi="Times New Roman"/>
                <w:color w:val="000000"/>
                <w:sz w:val="20"/>
                <w:szCs w:val="20"/>
                <w:lang w:eastAsia="hu-HU"/>
              </w:rPr>
            </w:pPr>
            <w:r w:rsidRPr="003166C4">
              <w:rPr>
                <w:rFonts w:ascii="Times New Roman" w:hAnsi="Times New Roman"/>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r>
      <w:tr w:rsidR="003443DD" w:rsidRPr="003166C4" w:rsidTr="001E29DA">
        <w:trPr>
          <w:trHeight w:val="570"/>
          <w:jc w:val="center"/>
        </w:trPr>
        <w:tc>
          <w:tcPr>
            <w:tcW w:w="1966"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3443DD" w:rsidRPr="003166C4" w:rsidRDefault="003443DD" w:rsidP="001E29DA">
            <w:pPr>
              <w:rPr>
                <w:rFonts w:ascii="Times New Roman" w:hAnsi="Times New Roman"/>
                <w:sz w:val="20"/>
                <w:szCs w:val="20"/>
              </w:rPr>
            </w:pPr>
            <w:r w:rsidRPr="003166C4">
              <w:rPr>
                <w:rFonts w:ascii="Times New Roman" w:hAnsi="Times New Roman"/>
                <w:sz w:val="20"/>
                <w:szCs w:val="20"/>
              </w:rPr>
              <w:t>10007-12</w:t>
            </w:r>
            <w:r w:rsidRPr="003166C4">
              <w:rPr>
                <w:rFonts w:ascii="Times New Roman" w:hAnsi="Times New Roman"/>
                <w:sz w:val="20"/>
                <w:szCs w:val="20"/>
              </w:rPr>
              <w:br/>
              <w:t>Informatikai és műszaki alapok</w:t>
            </w:r>
          </w:p>
        </w:tc>
        <w:tc>
          <w:tcPr>
            <w:tcW w:w="1882"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rPr>
                <w:rFonts w:ascii="Times New Roman" w:hAnsi="Times New Roman"/>
                <w:sz w:val="20"/>
                <w:szCs w:val="20"/>
              </w:rPr>
            </w:pPr>
            <w:r w:rsidRPr="003166C4">
              <w:rPr>
                <w:rFonts w:ascii="Times New Roman" w:hAnsi="Times New Roman"/>
                <w:sz w:val="20"/>
                <w:szCs w:val="20"/>
              </w:rPr>
              <w:t>Műszaki informatika gyakorlat</w:t>
            </w: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r w:rsidRPr="003166C4">
              <w:rPr>
                <w:rFonts w:ascii="Times New Roman" w:hAnsi="Times New Roman"/>
                <w:sz w:val="20"/>
                <w:szCs w:val="20"/>
              </w:rPr>
              <w:t>2</w:t>
            </w:r>
          </w:p>
        </w:tc>
        <w:tc>
          <w:tcPr>
            <w:tcW w:w="720" w:type="dxa"/>
            <w:vMerge/>
            <w:tcBorders>
              <w:left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2</w:t>
            </w: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r>
      <w:tr w:rsidR="003443DD" w:rsidRPr="003166C4" w:rsidTr="001E29DA">
        <w:trPr>
          <w:trHeight w:val="570"/>
          <w:jc w:val="center"/>
        </w:trPr>
        <w:tc>
          <w:tcPr>
            <w:tcW w:w="1966" w:type="dxa"/>
            <w:vMerge/>
            <w:tcBorders>
              <w:left w:val="single" w:sz="4" w:space="0" w:color="auto"/>
              <w:bottom w:val="single" w:sz="4" w:space="0" w:color="auto"/>
              <w:right w:val="single" w:sz="4" w:space="0" w:color="auto"/>
            </w:tcBorders>
            <w:shd w:val="clear" w:color="auto" w:fill="FFCC00"/>
            <w:vAlign w:val="center"/>
          </w:tcPr>
          <w:p w:rsidR="003443DD" w:rsidRPr="003166C4" w:rsidRDefault="003443DD" w:rsidP="003A1AAF">
            <w:pPr>
              <w:spacing w:after="0" w:line="240" w:lineRule="auto"/>
              <w:rPr>
                <w:rFonts w:ascii="Times New Roman" w:hAnsi="Times New Roman"/>
                <w:sz w:val="20"/>
                <w:szCs w:val="20"/>
                <w:lang w:eastAsia="hu-HU"/>
              </w:rPr>
            </w:pPr>
          </w:p>
        </w:tc>
        <w:tc>
          <w:tcPr>
            <w:tcW w:w="1882"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rPr>
                <w:rFonts w:ascii="Times New Roman" w:hAnsi="Times New Roman"/>
                <w:sz w:val="20"/>
                <w:szCs w:val="20"/>
              </w:rPr>
            </w:pPr>
            <w:r w:rsidRPr="003166C4">
              <w:rPr>
                <w:rFonts w:ascii="Times New Roman" w:hAnsi="Times New Roman"/>
                <w:sz w:val="20"/>
                <w:szCs w:val="20"/>
              </w:rPr>
              <w:t>Műszaki ismeretek</w:t>
            </w: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r w:rsidRPr="003166C4">
              <w:rPr>
                <w:rFonts w:ascii="Times New Roman" w:hAnsi="Times New Roman"/>
                <w:sz w:val="20"/>
                <w:szCs w:val="20"/>
              </w:rPr>
              <w:t>2,5</w:t>
            </w: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2,5</w:t>
            </w: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r>
      <w:tr w:rsidR="003443DD" w:rsidRPr="003166C4" w:rsidTr="001E29DA">
        <w:trPr>
          <w:trHeight w:val="570"/>
          <w:jc w:val="center"/>
        </w:trPr>
        <w:tc>
          <w:tcPr>
            <w:tcW w:w="1966" w:type="dxa"/>
            <w:vMerge/>
            <w:tcBorders>
              <w:left w:val="single" w:sz="4" w:space="0" w:color="auto"/>
              <w:bottom w:val="single" w:sz="4" w:space="0" w:color="auto"/>
              <w:right w:val="single" w:sz="4" w:space="0" w:color="auto"/>
            </w:tcBorders>
            <w:shd w:val="clear" w:color="auto" w:fill="FFCC00"/>
            <w:vAlign w:val="center"/>
          </w:tcPr>
          <w:p w:rsidR="003443DD" w:rsidRPr="003166C4" w:rsidRDefault="003443DD" w:rsidP="003A1AAF">
            <w:pPr>
              <w:spacing w:after="0" w:line="240" w:lineRule="auto"/>
              <w:rPr>
                <w:rFonts w:ascii="Times New Roman" w:hAnsi="Times New Roman"/>
                <w:sz w:val="20"/>
                <w:szCs w:val="20"/>
                <w:lang w:eastAsia="hu-HU"/>
              </w:rPr>
            </w:pPr>
          </w:p>
        </w:tc>
        <w:tc>
          <w:tcPr>
            <w:tcW w:w="1882"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rPr>
                <w:rFonts w:ascii="Times New Roman" w:hAnsi="Times New Roman"/>
                <w:sz w:val="20"/>
                <w:szCs w:val="20"/>
              </w:rPr>
            </w:pPr>
            <w:r w:rsidRPr="003166C4">
              <w:rPr>
                <w:rFonts w:ascii="Times New Roman" w:hAnsi="Times New Roman"/>
                <w:sz w:val="20"/>
                <w:szCs w:val="20"/>
              </w:rPr>
              <w:t>Műszaki gyakorlatok</w:t>
            </w: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r w:rsidRPr="003166C4">
              <w:rPr>
                <w:rFonts w:ascii="Times New Roman" w:hAnsi="Times New Roman"/>
                <w:sz w:val="20"/>
                <w:szCs w:val="20"/>
              </w:rPr>
              <w:t>3</w:t>
            </w: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3</w:t>
            </w: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r>
      <w:tr w:rsidR="003443DD" w:rsidRPr="003166C4" w:rsidTr="001E29DA">
        <w:trPr>
          <w:trHeight w:val="570"/>
          <w:jc w:val="center"/>
        </w:trPr>
        <w:tc>
          <w:tcPr>
            <w:tcW w:w="1966" w:type="dxa"/>
            <w:vMerge w:val="restart"/>
            <w:tcBorders>
              <w:top w:val="single" w:sz="4" w:space="0" w:color="auto"/>
              <w:left w:val="single" w:sz="4" w:space="0" w:color="auto"/>
              <w:right w:val="single" w:sz="4" w:space="0" w:color="auto"/>
            </w:tcBorders>
            <w:vAlign w:val="center"/>
          </w:tcPr>
          <w:p w:rsidR="003443DD" w:rsidRPr="003166C4" w:rsidRDefault="003443DD" w:rsidP="00205E0A">
            <w:pPr>
              <w:spacing w:after="0" w:line="240" w:lineRule="auto"/>
              <w:rPr>
                <w:rFonts w:ascii="Times New Roman" w:hAnsi="Times New Roman"/>
                <w:color w:val="000000"/>
                <w:sz w:val="20"/>
                <w:szCs w:val="20"/>
              </w:rPr>
            </w:pPr>
            <w:r w:rsidRPr="003166C4">
              <w:rPr>
                <w:rFonts w:ascii="Times New Roman" w:hAnsi="Times New Roman"/>
                <w:color w:val="000000"/>
                <w:sz w:val="20"/>
                <w:szCs w:val="20"/>
              </w:rPr>
              <w:t>10019-12</w:t>
            </w:r>
          </w:p>
          <w:p w:rsidR="003443DD" w:rsidRPr="003166C4" w:rsidRDefault="003443DD" w:rsidP="00205E0A">
            <w:pPr>
              <w:spacing w:after="0" w:line="240" w:lineRule="auto"/>
              <w:rPr>
                <w:rFonts w:ascii="Times New Roman" w:hAnsi="Times New Roman"/>
                <w:sz w:val="20"/>
                <w:szCs w:val="20"/>
                <w:lang w:eastAsia="hu-HU"/>
              </w:rPr>
            </w:pPr>
            <w:r w:rsidRPr="003166C4">
              <w:rPr>
                <w:rFonts w:ascii="Times New Roman" w:hAnsi="Times New Roman"/>
                <w:color w:val="000000"/>
                <w:sz w:val="20"/>
                <w:szCs w:val="20"/>
              </w:rPr>
              <w:t>Irányítás, programozás</w:t>
            </w:r>
          </w:p>
        </w:tc>
        <w:tc>
          <w:tcPr>
            <w:tcW w:w="1882"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rPr>
                <w:rFonts w:ascii="Times New Roman" w:hAnsi="Times New Roman"/>
                <w:sz w:val="20"/>
                <w:szCs w:val="20"/>
              </w:rPr>
            </w:pPr>
            <w:r w:rsidRPr="003166C4">
              <w:rPr>
                <w:rFonts w:ascii="Times New Roman" w:hAnsi="Times New Roman"/>
                <w:sz w:val="20"/>
                <w:szCs w:val="20"/>
              </w:rPr>
              <w:t>Folyamatirányítás</w:t>
            </w: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r w:rsidRPr="003166C4">
              <w:rPr>
                <w:rFonts w:ascii="Times New Roman" w:hAnsi="Times New Roman"/>
                <w:sz w:val="20"/>
                <w:szCs w:val="20"/>
              </w:rPr>
              <w:t>1</w:t>
            </w: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129"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r w:rsidRPr="003166C4">
              <w:rPr>
                <w:rFonts w:ascii="Times New Roman" w:hAnsi="Times New Roman"/>
                <w:sz w:val="20"/>
                <w:szCs w:val="20"/>
              </w:rPr>
              <w:t>1</w:t>
            </w: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140"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r>
      <w:tr w:rsidR="003443DD" w:rsidRPr="003166C4" w:rsidTr="001E29DA">
        <w:trPr>
          <w:trHeight w:val="570"/>
          <w:jc w:val="center"/>
        </w:trPr>
        <w:tc>
          <w:tcPr>
            <w:tcW w:w="1966" w:type="dxa"/>
            <w:vMerge/>
            <w:tcBorders>
              <w:left w:val="single" w:sz="4" w:space="0" w:color="auto"/>
              <w:right w:val="single" w:sz="4" w:space="0" w:color="auto"/>
            </w:tcBorders>
            <w:vAlign w:val="center"/>
          </w:tcPr>
          <w:p w:rsidR="003443DD" w:rsidRPr="003166C4" w:rsidRDefault="003443DD" w:rsidP="003A1AAF">
            <w:pPr>
              <w:spacing w:after="0" w:line="240" w:lineRule="auto"/>
              <w:rPr>
                <w:rFonts w:ascii="Times New Roman" w:hAnsi="Times New Roman"/>
                <w:sz w:val="20"/>
                <w:szCs w:val="20"/>
                <w:lang w:eastAsia="hu-HU"/>
              </w:rPr>
            </w:pPr>
          </w:p>
        </w:tc>
        <w:tc>
          <w:tcPr>
            <w:tcW w:w="1882"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rPr>
                <w:rFonts w:ascii="Times New Roman" w:hAnsi="Times New Roman"/>
                <w:sz w:val="20"/>
                <w:szCs w:val="20"/>
              </w:rPr>
            </w:pPr>
            <w:r w:rsidRPr="003166C4">
              <w:rPr>
                <w:rFonts w:ascii="Times New Roman" w:hAnsi="Times New Roman"/>
                <w:sz w:val="20"/>
                <w:szCs w:val="20"/>
              </w:rPr>
              <w:t>Villamos alkalmazástechnika gyakorlat</w:t>
            </w:r>
            <w:r w:rsidRPr="003166C4">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r w:rsidRPr="003166C4">
              <w:rPr>
                <w:rFonts w:ascii="Times New Roman" w:hAnsi="Times New Roman"/>
                <w:sz w:val="20"/>
                <w:szCs w:val="20"/>
              </w:rPr>
              <w:t>3,5</w:t>
            </w: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129"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r w:rsidRPr="003166C4">
              <w:rPr>
                <w:rFonts w:ascii="Times New Roman" w:hAnsi="Times New Roman"/>
                <w:sz w:val="20"/>
                <w:szCs w:val="20"/>
              </w:rPr>
              <w:t>3,5</w:t>
            </w:r>
          </w:p>
        </w:tc>
        <w:tc>
          <w:tcPr>
            <w:tcW w:w="720" w:type="dxa"/>
            <w:vMerge/>
            <w:tcBorders>
              <w:left w:val="single" w:sz="4" w:space="0" w:color="auto"/>
              <w:bottom w:val="single" w:sz="4" w:space="0" w:color="000000"/>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140"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r>
      <w:tr w:rsidR="003443DD" w:rsidRPr="003166C4" w:rsidTr="001E29DA">
        <w:trPr>
          <w:trHeight w:val="570"/>
          <w:jc w:val="center"/>
        </w:trPr>
        <w:tc>
          <w:tcPr>
            <w:tcW w:w="1966" w:type="dxa"/>
            <w:vMerge/>
            <w:tcBorders>
              <w:left w:val="single" w:sz="4" w:space="0" w:color="auto"/>
              <w:right w:val="single" w:sz="4" w:space="0" w:color="auto"/>
            </w:tcBorders>
            <w:vAlign w:val="center"/>
          </w:tcPr>
          <w:p w:rsidR="003443DD" w:rsidRPr="003166C4" w:rsidRDefault="003443DD" w:rsidP="003A1AAF">
            <w:pPr>
              <w:spacing w:after="0" w:line="240" w:lineRule="auto"/>
              <w:rPr>
                <w:rFonts w:ascii="Times New Roman" w:hAnsi="Times New Roman"/>
                <w:sz w:val="20"/>
                <w:szCs w:val="20"/>
                <w:lang w:eastAsia="hu-HU"/>
              </w:rPr>
            </w:pPr>
          </w:p>
        </w:tc>
        <w:tc>
          <w:tcPr>
            <w:tcW w:w="1882"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rPr>
                <w:rFonts w:ascii="Times New Roman" w:hAnsi="Times New Roman"/>
                <w:sz w:val="20"/>
                <w:szCs w:val="20"/>
              </w:rPr>
            </w:pPr>
            <w:r w:rsidRPr="003166C4">
              <w:rPr>
                <w:rFonts w:ascii="Times New Roman" w:hAnsi="Times New Roman"/>
                <w:sz w:val="20"/>
                <w:szCs w:val="20"/>
              </w:rPr>
              <w:t>Programozás</w:t>
            </w: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720" w:type="dxa"/>
            <w:vMerge/>
            <w:tcBorders>
              <w:left w:val="single" w:sz="4" w:space="0" w:color="auto"/>
              <w:bottom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r w:rsidRPr="003166C4">
              <w:rPr>
                <w:rFonts w:ascii="Times New Roman" w:hAnsi="Times New Roman"/>
                <w:sz w:val="20"/>
                <w:szCs w:val="20"/>
              </w:rPr>
              <w:t>1</w:t>
            </w: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720" w:type="dxa"/>
            <w:vMerge/>
            <w:tcBorders>
              <w:left w:val="single" w:sz="4" w:space="0" w:color="auto"/>
              <w:bottom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129"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r w:rsidRPr="003166C4">
              <w:rPr>
                <w:rFonts w:ascii="Times New Roman" w:hAnsi="Times New Roman"/>
                <w:sz w:val="20"/>
                <w:szCs w:val="20"/>
              </w:rPr>
              <w:t>1</w:t>
            </w: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720" w:type="dxa"/>
            <w:vMerge w:val="restart"/>
            <w:tcBorders>
              <w:top w:val="nil"/>
              <w:left w:val="single" w:sz="4" w:space="0" w:color="auto"/>
              <w:bottom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140"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r>
      <w:tr w:rsidR="003443DD" w:rsidRPr="003166C4" w:rsidTr="001E29DA">
        <w:trPr>
          <w:trHeight w:val="570"/>
          <w:jc w:val="center"/>
        </w:trPr>
        <w:tc>
          <w:tcPr>
            <w:tcW w:w="1966" w:type="dxa"/>
            <w:vMerge/>
            <w:tcBorders>
              <w:left w:val="single" w:sz="4" w:space="0" w:color="auto"/>
              <w:bottom w:val="single" w:sz="4" w:space="0" w:color="auto"/>
              <w:right w:val="single" w:sz="4" w:space="0" w:color="auto"/>
            </w:tcBorders>
            <w:vAlign w:val="center"/>
          </w:tcPr>
          <w:p w:rsidR="003443DD" w:rsidRPr="003166C4" w:rsidRDefault="003443DD" w:rsidP="003A1AAF">
            <w:pPr>
              <w:spacing w:after="0" w:line="240" w:lineRule="auto"/>
              <w:rPr>
                <w:rFonts w:ascii="Times New Roman" w:hAnsi="Times New Roman"/>
                <w:sz w:val="20"/>
                <w:szCs w:val="20"/>
                <w:lang w:eastAsia="hu-HU"/>
              </w:rPr>
            </w:pPr>
          </w:p>
        </w:tc>
        <w:tc>
          <w:tcPr>
            <w:tcW w:w="1882" w:type="dxa"/>
            <w:tcBorders>
              <w:top w:val="single" w:sz="4" w:space="0" w:color="auto"/>
              <w:left w:val="nil"/>
              <w:bottom w:val="single" w:sz="4" w:space="0" w:color="auto"/>
              <w:right w:val="single" w:sz="4" w:space="0" w:color="auto"/>
            </w:tcBorders>
            <w:vAlign w:val="center"/>
          </w:tcPr>
          <w:p w:rsidR="003443DD" w:rsidRPr="003166C4" w:rsidRDefault="003443DD" w:rsidP="001E29DA">
            <w:pPr>
              <w:spacing w:after="0" w:line="240" w:lineRule="auto"/>
              <w:rPr>
                <w:rFonts w:ascii="Times New Roman" w:hAnsi="Times New Roman"/>
                <w:color w:val="000000"/>
                <w:sz w:val="20"/>
                <w:szCs w:val="20"/>
              </w:rPr>
            </w:pPr>
            <w:r w:rsidRPr="003166C4">
              <w:rPr>
                <w:rFonts w:ascii="Times New Roman" w:hAnsi="Times New Roman"/>
                <w:sz w:val="20"/>
                <w:szCs w:val="20"/>
              </w:rPr>
              <w:t>Programozási gyakorlat</w:t>
            </w:r>
          </w:p>
        </w:tc>
        <w:tc>
          <w:tcPr>
            <w:tcW w:w="896" w:type="dxa"/>
            <w:tcBorders>
              <w:top w:val="single" w:sz="4" w:space="0" w:color="auto"/>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720" w:type="dxa"/>
            <w:vMerge/>
            <w:tcBorders>
              <w:top w:val="single" w:sz="4" w:space="0" w:color="auto"/>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single" w:sz="4" w:space="0" w:color="auto"/>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r w:rsidRPr="003166C4">
              <w:rPr>
                <w:rFonts w:ascii="Times New Roman" w:hAnsi="Times New Roman"/>
                <w:sz w:val="20"/>
                <w:szCs w:val="20"/>
              </w:rPr>
              <w:t>5</w:t>
            </w:r>
          </w:p>
        </w:tc>
        <w:tc>
          <w:tcPr>
            <w:tcW w:w="720" w:type="dxa"/>
            <w:vMerge/>
            <w:tcBorders>
              <w:top w:val="single" w:sz="4" w:space="0" w:color="auto"/>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single" w:sz="4" w:space="0" w:color="auto"/>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single" w:sz="4" w:space="0" w:color="auto"/>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r w:rsidRPr="003166C4">
              <w:rPr>
                <w:rFonts w:ascii="Times New Roman" w:hAnsi="Times New Roman"/>
                <w:sz w:val="20"/>
                <w:szCs w:val="20"/>
              </w:rPr>
              <w:t>5</w:t>
            </w:r>
          </w:p>
        </w:tc>
        <w:tc>
          <w:tcPr>
            <w:tcW w:w="720" w:type="dxa"/>
            <w:vMerge/>
            <w:tcBorders>
              <w:top w:val="single" w:sz="4" w:space="0" w:color="auto"/>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single" w:sz="4" w:space="0" w:color="auto"/>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r>
      <w:tr w:rsidR="003443DD" w:rsidRPr="003166C4" w:rsidTr="001E29DA">
        <w:trPr>
          <w:trHeight w:val="570"/>
          <w:jc w:val="center"/>
        </w:trPr>
        <w:tc>
          <w:tcPr>
            <w:tcW w:w="1966" w:type="dxa"/>
            <w:vMerge w:val="restart"/>
            <w:tcBorders>
              <w:top w:val="single" w:sz="4" w:space="0" w:color="auto"/>
              <w:left w:val="single" w:sz="4" w:space="0" w:color="auto"/>
              <w:right w:val="single" w:sz="4" w:space="0" w:color="auto"/>
            </w:tcBorders>
            <w:vAlign w:val="center"/>
          </w:tcPr>
          <w:p w:rsidR="003443DD" w:rsidRPr="003166C4" w:rsidRDefault="003443DD" w:rsidP="007718E0">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10020-12</w:t>
            </w:r>
          </w:p>
          <w:p w:rsidR="003443DD" w:rsidRPr="003166C4" w:rsidRDefault="003443DD" w:rsidP="007718E0">
            <w:pPr>
              <w:spacing w:after="0" w:line="240" w:lineRule="auto"/>
              <w:rPr>
                <w:rFonts w:ascii="Times New Roman" w:hAnsi="Times New Roman"/>
                <w:sz w:val="20"/>
                <w:szCs w:val="20"/>
                <w:lang w:eastAsia="hu-HU"/>
              </w:rPr>
            </w:pPr>
            <w:proofErr w:type="spellStart"/>
            <w:r w:rsidRPr="003166C4">
              <w:rPr>
                <w:rFonts w:ascii="Times New Roman" w:hAnsi="Times New Roman"/>
                <w:sz w:val="20"/>
                <w:szCs w:val="20"/>
                <w:lang w:eastAsia="hu-HU"/>
              </w:rPr>
              <w:t>Mechatronikus</w:t>
            </w:r>
            <w:proofErr w:type="spellEnd"/>
            <w:r w:rsidRPr="003166C4">
              <w:rPr>
                <w:rFonts w:ascii="Times New Roman" w:hAnsi="Times New Roman"/>
                <w:sz w:val="20"/>
                <w:szCs w:val="20"/>
                <w:lang w:eastAsia="hu-HU"/>
              </w:rPr>
              <w:t xml:space="preserve"> alapkapcsolások</w:t>
            </w:r>
          </w:p>
        </w:tc>
        <w:tc>
          <w:tcPr>
            <w:tcW w:w="1882"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rPr>
                <w:rFonts w:ascii="Times New Roman" w:hAnsi="Times New Roman"/>
                <w:sz w:val="20"/>
                <w:szCs w:val="20"/>
              </w:rPr>
            </w:pPr>
            <w:proofErr w:type="spellStart"/>
            <w:r w:rsidRPr="003166C4">
              <w:rPr>
                <w:rFonts w:ascii="Times New Roman" w:hAnsi="Times New Roman"/>
                <w:sz w:val="20"/>
                <w:szCs w:val="20"/>
              </w:rPr>
              <w:t>Mechatronikus</w:t>
            </w:r>
            <w:proofErr w:type="spellEnd"/>
            <w:r w:rsidRPr="003166C4">
              <w:rPr>
                <w:rFonts w:ascii="Times New Roman" w:hAnsi="Times New Roman"/>
                <w:sz w:val="20"/>
                <w:szCs w:val="20"/>
              </w:rPr>
              <w:t xml:space="preserve"> ismeretek</w:t>
            </w: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r w:rsidRPr="003166C4">
              <w:rPr>
                <w:rFonts w:ascii="Times New Roman" w:hAnsi="Times New Roman"/>
                <w:sz w:val="20"/>
                <w:szCs w:val="20"/>
              </w:rPr>
              <w:t>4</w:t>
            </w: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129"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r w:rsidRPr="003166C4">
              <w:rPr>
                <w:rFonts w:ascii="Times New Roman" w:hAnsi="Times New Roman"/>
                <w:sz w:val="20"/>
                <w:szCs w:val="20"/>
              </w:rPr>
              <w:t>3</w:t>
            </w: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r w:rsidRPr="003166C4">
              <w:rPr>
                <w:rFonts w:ascii="Times New Roman" w:hAnsi="Times New Roman"/>
                <w:sz w:val="20"/>
                <w:szCs w:val="20"/>
              </w:rPr>
              <w:t>2</w:t>
            </w:r>
          </w:p>
        </w:tc>
        <w:tc>
          <w:tcPr>
            <w:tcW w:w="1140"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r>
      <w:tr w:rsidR="003443DD" w:rsidRPr="003166C4" w:rsidTr="001E29DA">
        <w:trPr>
          <w:trHeight w:val="570"/>
          <w:jc w:val="center"/>
        </w:trPr>
        <w:tc>
          <w:tcPr>
            <w:tcW w:w="1966" w:type="dxa"/>
            <w:vMerge/>
            <w:tcBorders>
              <w:left w:val="single" w:sz="4" w:space="0" w:color="auto"/>
              <w:bottom w:val="single" w:sz="4" w:space="0" w:color="auto"/>
              <w:right w:val="single" w:sz="4" w:space="0" w:color="auto"/>
            </w:tcBorders>
            <w:vAlign w:val="center"/>
          </w:tcPr>
          <w:p w:rsidR="003443DD" w:rsidRPr="003166C4" w:rsidRDefault="003443DD" w:rsidP="000C6DDB">
            <w:pPr>
              <w:spacing w:after="0" w:line="240" w:lineRule="auto"/>
              <w:rPr>
                <w:rFonts w:ascii="Times New Roman" w:hAnsi="Times New Roman"/>
                <w:sz w:val="20"/>
                <w:szCs w:val="20"/>
                <w:lang w:eastAsia="hu-HU"/>
              </w:rPr>
            </w:pPr>
          </w:p>
        </w:tc>
        <w:tc>
          <w:tcPr>
            <w:tcW w:w="1882"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rPr>
                <w:rFonts w:ascii="Times New Roman" w:hAnsi="Times New Roman"/>
                <w:sz w:val="20"/>
                <w:szCs w:val="20"/>
              </w:rPr>
            </w:pPr>
            <w:proofErr w:type="spellStart"/>
            <w:r w:rsidRPr="003166C4">
              <w:rPr>
                <w:rFonts w:ascii="Times New Roman" w:hAnsi="Times New Roman"/>
                <w:sz w:val="20"/>
                <w:szCs w:val="20"/>
              </w:rPr>
              <w:t>Mechatronikus</w:t>
            </w:r>
            <w:proofErr w:type="spellEnd"/>
            <w:r w:rsidRPr="003166C4">
              <w:rPr>
                <w:rFonts w:ascii="Times New Roman" w:hAnsi="Times New Roman"/>
                <w:sz w:val="20"/>
                <w:szCs w:val="20"/>
              </w:rPr>
              <w:t xml:space="preserve"> </w:t>
            </w:r>
            <w:proofErr w:type="spellStart"/>
            <w:r w:rsidRPr="003166C4">
              <w:rPr>
                <w:rFonts w:ascii="Times New Roman" w:hAnsi="Times New Roman"/>
                <w:sz w:val="20"/>
                <w:szCs w:val="20"/>
              </w:rPr>
              <w:t>ismeretekgyakorlat</w:t>
            </w:r>
            <w:proofErr w:type="spellEnd"/>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r w:rsidRPr="003166C4">
              <w:rPr>
                <w:rFonts w:ascii="Times New Roman" w:hAnsi="Times New Roman"/>
                <w:sz w:val="20"/>
                <w:szCs w:val="20"/>
              </w:rPr>
              <w:t>12</w:t>
            </w: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129"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r w:rsidRPr="003166C4">
              <w:rPr>
                <w:rFonts w:ascii="Times New Roman" w:hAnsi="Times New Roman"/>
                <w:sz w:val="20"/>
                <w:szCs w:val="20"/>
              </w:rPr>
              <w:t>10</w:t>
            </w: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140"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r>
      <w:tr w:rsidR="003443DD" w:rsidRPr="003166C4" w:rsidTr="001E29DA">
        <w:trPr>
          <w:trHeight w:val="570"/>
          <w:jc w:val="center"/>
        </w:trPr>
        <w:tc>
          <w:tcPr>
            <w:tcW w:w="1966" w:type="dxa"/>
            <w:vMerge w:val="restart"/>
            <w:tcBorders>
              <w:top w:val="single" w:sz="4" w:space="0" w:color="auto"/>
              <w:left w:val="single" w:sz="4" w:space="0" w:color="auto"/>
              <w:bottom w:val="single" w:sz="4" w:space="0" w:color="auto"/>
              <w:right w:val="single" w:sz="4" w:space="0" w:color="auto"/>
            </w:tcBorders>
            <w:vAlign w:val="center"/>
          </w:tcPr>
          <w:p w:rsidR="003443DD" w:rsidRPr="003166C4" w:rsidRDefault="003443DD" w:rsidP="007718E0">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10021-12</w:t>
            </w:r>
          </w:p>
          <w:p w:rsidR="003443DD" w:rsidRPr="003166C4" w:rsidRDefault="003443DD" w:rsidP="007718E0">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Szerelés, ellenőrzés</w:t>
            </w:r>
          </w:p>
        </w:tc>
        <w:tc>
          <w:tcPr>
            <w:tcW w:w="1882"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rPr>
                <w:rFonts w:ascii="Times New Roman" w:hAnsi="Times New Roman"/>
                <w:sz w:val="20"/>
                <w:szCs w:val="20"/>
              </w:rPr>
            </w:pPr>
            <w:r w:rsidRPr="003166C4">
              <w:rPr>
                <w:rFonts w:ascii="Times New Roman" w:hAnsi="Times New Roman"/>
                <w:sz w:val="20"/>
                <w:szCs w:val="20"/>
              </w:rPr>
              <w:t>Gépelemek</w:t>
            </w: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r w:rsidRPr="003166C4">
              <w:rPr>
                <w:rFonts w:ascii="Times New Roman" w:hAnsi="Times New Roman"/>
                <w:sz w:val="20"/>
                <w:szCs w:val="20"/>
              </w:rPr>
              <w:t>2</w:t>
            </w: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r w:rsidRPr="003166C4">
              <w:rPr>
                <w:rFonts w:ascii="Times New Roman" w:hAnsi="Times New Roman"/>
                <w:sz w:val="20"/>
                <w:szCs w:val="20"/>
              </w:rPr>
              <w:t>1</w:t>
            </w: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r w:rsidRPr="003166C4">
              <w:rPr>
                <w:rFonts w:ascii="Times New Roman" w:hAnsi="Times New Roman"/>
                <w:sz w:val="20"/>
                <w:szCs w:val="20"/>
              </w:rPr>
              <w:t>2</w:t>
            </w:r>
          </w:p>
        </w:tc>
        <w:tc>
          <w:tcPr>
            <w:tcW w:w="1129"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r w:rsidRPr="003166C4">
              <w:rPr>
                <w:rFonts w:ascii="Times New Roman" w:hAnsi="Times New Roman"/>
                <w:sz w:val="20"/>
                <w:szCs w:val="20"/>
              </w:rPr>
              <w:t>4</w:t>
            </w:r>
          </w:p>
        </w:tc>
        <w:tc>
          <w:tcPr>
            <w:tcW w:w="1140"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r>
      <w:tr w:rsidR="003443DD" w:rsidRPr="003166C4" w:rsidTr="001E29DA">
        <w:trPr>
          <w:trHeight w:val="570"/>
          <w:jc w:val="center"/>
        </w:trPr>
        <w:tc>
          <w:tcPr>
            <w:tcW w:w="1966" w:type="dxa"/>
            <w:vMerge/>
            <w:tcBorders>
              <w:top w:val="single" w:sz="4" w:space="0" w:color="auto"/>
              <w:left w:val="single" w:sz="4" w:space="0" w:color="auto"/>
              <w:bottom w:val="single" w:sz="4" w:space="0" w:color="auto"/>
              <w:right w:val="single" w:sz="4" w:space="0" w:color="auto"/>
            </w:tcBorders>
            <w:vAlign w:val="center"/>
          </w:tcPr>
          <w:p w:rsidR="003443DD" w:rsidRPr="003166C4" w:rsidRDefault="003443DD" w:rsidP="003A1AAF">
            <w:pPr>
              <w:spacing w:after="0" w:line="240" w:lineRule="auto"/>
              <w:rPr>
                <w:rFonts w:ascii="Times New Roman" w:hAnsi="Times New Roman"/>
                <w:sz w:val="20"/>
                <w:szCs w:val="20"/>
                <w:lang w:eastAsia="hu-HU"/>
              </w:rPr>
            </w:pPr>
          </w:p>
        </w:tc>
        <w:tc>
          <w:tcPr>
            <w:tcW w:w="1882"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rPr>
                <w:rFonts w:ascii="Times New Roman" w:hAnsi="Times New Roman"/>
                <w:sz w:val="20"/>
                <w:szCs w:val="20"/>
              </w:rPr>
            </w:pPr>
            <w:r w:rsidRPr="003166C4">
              <w:rPr>
                <w:rFonts w:ascii="Times New Roman" w:hAnsi="Times New Roman"/>
                <w:sz w:val="20"/>
                <w:szCs w:val="20"/>
              </w:rPr>
              <w:t>Szerelési gyakorlatok</w:t>
            </w: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129"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r w:rsidRPr="003166C4">
              <w:rPr>
                <w:rFonts w:ascii="Times New Roman" w:hAnsi="Times New Roman"/>
                <w:sz w:val="20"/>
                <w:szCs w:val="20"/>
              </w:rPr>
              <w:t>6</w:t>
            </w: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140" w:type="dxa"/>
            <w:tcBorders>
              <w:top w:val="nil"/>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r w:rsidRPr="003166C4">
              <w:rPr>
                <w:rFonts w:ascii="Times New Roman" w:hAnsi="Times New Roman"/>
                <w:sz w:val="20"/>
                <w:szCs w:val="20"/>
              </w:rPr>
              <w:t>8</w:t>
            </w:r>
          </w:p>
        </w:tc>
      </w:tr>
      <w:tr w:rsidR="003443DD" w:rsidRPr="003166C4" w:rsidTr="001E29DA">
        <w:trPr>
          <w:trHeight w:val="570"/>
          <w:jc w:val="center"/>
        </w:trPr>
        <w:tc>
          <w:tcPr>
            <w:tcW w:w="1966" w:type="dxa"/>
            <w:vMerge w:val="restart"/>
            <w:tcBorders>
              <w:top w:val="single" w:sz="4" w:space="0" w:color="auto"/>
              <w:left w:val="single" w:sz="4" w:space="0" w:color="auto"/>
              <w:bottom w:val="single" w:sz="4" w:space="0" w:color="auto"/>
              <w:right w:val="single" w:sz="4" w:space="0" w:color="auto"/>
            </w:tcBorders>
            <w:vAlign w:val="center"/>
          </w:tcPr>
          <w:p w:rsidR="003443DD" w:rsidRPr="003166C4" w:rsidRDefault="003443DD" w:rsidP="007718E0">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10022-12</w:t>
            </w:r>
          </w:p>
          <w:p w:rsidR="003443DD" w:rsidRPr="003166C4" w:rsidRDefault="003443DD" w:rsidP="007718E0">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Üzemeltetés, karbantartás</w:t>
            </w:r>
          </w:p>
        </w:tc>
        <w:tc>
          <w:tcPr>
            <w:tcW w:w="1882"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rsidP="001E29DA">
            <w:pPr>
              <w:spacing w:after="0" w:line="240" w:lineRule="auto"/>
              <w:rPr>
                <w:rFonts w:ascii="Times New Roman" w:hAnsi="Times New Roman"/>
                <w:sz w:val="20"/>
                <w:szCs w:val="20"/>
              </w:rPr>
            </w:pPr>
            <w:r w:rsidRPr="003166C4">
              <w:rPr>
                <w:rFonts w:ascii="Times New Roman" w:hAnsi="Times New Roman"/>
                <w:sz w:val="20"/>
                <w:szCs w:val="20"/>
              </w:rPr>
              <w:t>Üzemben tartás</w:t>
            </w:r>
          </w:p>
        </w:tc>
        <w:tc>
          <w:tcPr>
            <w:tcW w:w="896" w:type="dxa"/>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sz w:val="20"/>
                <w:szCs w:val="20"/>
              </w:rPr>
              <w:t>4</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r w:rsidRPr="003166C4">
              <w:rPr>
                <w:rFonts w:ascii="Times New Roman" w:hAnsi="Times New Roman"/>
                <w:sz w:val="20"/>
                <w:szCs w:val="20"/>
              </w:rPr>
              <w:t>4</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r>
      <w:tr w:rsidR="003443DD" w:rsidRPr="003166C4" w:rsidTr="001E29DA">
        <w:trPr>
          <w:trHeight w:val="570"/>
          <w:jc w:val="center"/>
        </w:trPr>
        <w:tc>
          <w:tcPr>
            <w:tcW w:w="1966" w:type="dxa"/>
            <w:vMerge/>
            <w:tcBorders>
              <w:top w:val="single" w:sz="4" w:space="0" w:color="auto"/>
              <w:left w:val="single" w:sz="4" w:space="0" w:color="auto"/>
              <w:bottom w:val="single" w:sz="4" w:space="0" w:color="auto"/>
              <w:right w:val="single" w:sz="4" w:space="0" w:color="auto"/>
            </w:tcBorders>
            <w:vAlign w:val="center"/>
          </w:tcPr>
          <w:p w:rsidR="003443DD" w:rsidRPr="003166C4" w:rsidRDefault="003443DD" w:rsidP="003A1AAF">
            <w:pPr>
              <w:spacing w:after="0" w:line="240" w:lineRule="auto"/>
              <w:rPr>
                <w:rFonts w:ascii="Times New Roman" w:hAnsi="Times New Roman"/>
                <w:sz w:val="20"/>
                <w:szCs w:val="20"/>
                <w:lang w:eastAsia="hu-HU"/>
              </w:rPr>
            </w:pPr>
          </w:p>
        </w:tc>
        <w:tc>
          <w:tcPr>
            <w:tcW w:w="1882" w:type="dxa"/>
            <w:tcBorders>
              <w:top w:val="single" w:sz="4" w:space="0" w:color="auto"/>
              <w:left w:val="nil"/>
              <w:bottom w:val="single" w:sz="4" w:space="0" w:color="auto"/>
              <w:right w:val="single" w:sz="4" w:space="0" w:color="auto"/>
            </w:tcBorders>
            <w:vAlign w:val="center"/>
          </w:tcPr>
          <w:p w:rsidR="003443DD" w:rsidRPr="003166C4" w:rsidRDefault="003443DD" w:rsidP="001E29DA">
            <w:pPr>
              <w:spacing w:after="0" w:line="240" w:lineRule="auto"/>
              <w:rPr>
                <w:rFonts w:ascii="Times New Roman" w:hAnsi="Times New Roman"/>
                <w:sz w:val="20"/>
                <w:szCs w:val="20"/>
              </w:rPr>
            </w:pPr>
            <w:r w:rsidRPr="003166C4">
              <w:rPr>
                <w:rFonts w:ascii="Times New Roman" w:hAnsi="Times New Roman"/>
                <w:sz w:val="20"/>
                <w:szCs w:val="20"/>
              </w:rPr>
              <w:t>Üzemben tartás gyakorlata</w:t>
            </w:r>
          </w:p>
        </w:tc>
        <w:tc>
          <w:tcPr>
            <w:tcW w:w="896" w:type="dxa"/>
            <w:tcBorders>
              <w:top w:val="single" w:sz="4" w:space="0" w:color="auto"/>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8,5</w:t>
            </w:r>
          </w:p>
        </w:tc>
        <w:tc>
          <w:tcPr>
            <w:tcW w:w="896" w:type="dxa"/>
            <w:tcBorders>
              <w:top w:val="single" w:sz="4" w:space="0" w:color="auto"/>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72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sz w:val="20"/>
                <w:szCs w:val="20"/>
              </w:rPr>
            </w:pPr>
          </w:p>
        </w:tc>
        <w:tc>
          <w:tcPr>
            <w:tcW w:w="896" w:type="dxa"/>
            <w:tcBorders>
              <w:top w:val="single" w:sz="4" w:space="0" w:color="auto"/>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sz w:val="20"/>
                <w:szCs w:val="20"/>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sz w:val="20"/>
                <w:szCs w:val="20"/>
              </w:rPr>
            </w:pPr>
            <w:r w:rsidRPr="003166C4">
              <w:rPr>
                <w:rFonts w:ascii="Times New Roman" w:hAnsi="Times New Roman"/>
                <w:sz w:val="20"/>
                <w:szCs w:val="20"/>
              </w:rPr>
              <w:t>11</w:t>
            </w:r>
          </w:p>
        </w:tc>
      </w:tr>
      <w:tr w:rsidR="003443DD" w:rsidRPr="003166C4" w:rsidTr="00CC2FE5">
        <w:trPr>
          <w:trHeight w:val="300"/>
          <w:jc w:val="center"/>
        </w:trPr>
        <w:tc>
          <w:tcPr>
            <w:tcW w:w="3848" w:type="dxa"/>
            <w:gridSpan w:val="2"/>
            <w:tcBorders>
              <w:top w:val="single" w:sz="4" w:space="0" w:color="auto"/>
              <w:left w:val="single" w:sz="4" w:space="0" w:color="auto"/>
              <w:bottom w:val="single" w:sz="4" w:space="0" w:color="auto"/>
              <w:right w:val="single" w:sz="4" w:space="0" w:color="000000"/>
            </w:tcBorders>
            <w:vAlign w:val="bottom"/>
          </w:tcPr>
          <w:p w:rsidR="003443DD" w:rsidRPr="003166C4" w:rsidRDefault="003443DD" w:rsidP="007D4A3E">
            <w:pPr>
              <w:spacing w:after="0" w:line="240" w:lineRule="auto"/>
              <w:ind w:firstLineChars="100" w:firstLine="200"/>
              <w:rPr>
                <w:rFonts w:ascii="Times New Roman" w:hAnsi="Times New Roman"/>
                <w:b/>
                <w:bCs/>
                <w:color w:val="FF0000"/>
                <w:sz w:val="20"/>
                <w:szCs w:val="20"/>
                <w:lang w:eastAsia="hu-HU"/>
              </w:rPr>
            </w:pPr>
            <w:r w:rsidRPr="003166C4">
              <w:rPr>
                <w:rFonts w:ascii="Times New Roman" w:hAnsi="Times New Roman"/>
                <w:sz w:val="20"/>
                <w:szCs w:val="20"/>
                <w:lang w:eastAsia="hu-HU"/>
              </w:rPr>
              <w:t>Összes óra</w:t>
            </w:r>
          </w:p>
        </w:tc>
        <w:tc>
          <w:tcPr>
            <w:tcW w:w="896" w:type="dxa"/>
            <w:tcBorders>
              <w:top w:val="nil"/>
              <w:left w:val="nil"/>
              <w:bottom w:val="single" w:sz="4" w:space="0" w:color="auto"/>
              <w:right w:val="single" w:sz="4" w:space="0" w:color="auto"/>
            </w:tcBorders>
            <w:noWrap/>
            <w:vAlign w:val="bottom"/>
          </w:tcPr>
          <w:p w:rsidR="003443DD" w:rsidRPr="003166C4" w:rsidRDefault="003443DD" w:rsidP="003A1AAF">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6</w:t>
            </w:r>
          </w:p>
        </w:tc>
        <w:tc>
          <w:tcPr>
            <w:tcW w:w="1074" w:type="dxa"/>
            <w:tcBorders>
              <w:top w:val="nil"/>
              <w:left w:val="nil"/>
              <w:bottom w:val="single" w:sz="4" w:space="0" w:color="auto"/>
              <w:right w:val="single" w:sz="4" w:space="0" w:color="auto"/>
            </w:tcBorders>
            <w:shd w:val="clear" w:color="auto" w:fill="C0C0C0"/>
            <w:noWrap/>
            <w:vAlign w:val="bottom"/>
          </w:tcPr>
          <w:p w:rsidR="003443DD" w:rsidRPr="003166C4" w:rsidRDefault="003443DD" w:rsidP="003A1AAF">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8,5</w:t>
            </w:r>
          </w:p>
        </w:tc>
        <w:tc>
          <w:tcPr>
            <w:tcW w:w="720" w:type="dxa"/>
            <w:vMerge/>
            <w:tcBorders>
              <w:left w:val="single" w:sz="4" w:space="0" w:color="auto"/>
              <w:bottom w:val="single" w:sz="4" w:space="0" w:color="000000"/>
              <w:right w:val="single" w:sz="4" w:space="0" w:color="auto"/>
            </w:tcBorders>
            <w:shd w:val="clear" w:color="auto" w:fill="969696"/>
            <w:vAlign w:val="center"/>
          </w:tcPr>
          <w:p w:rsidR="003443DD" w:rsidRPr="003166C4" w:rsidRDefault="003443DD" w:rsidP="003A1AAF">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3443DD" w:rsidRPr="003166C4" w:rsidRDefault="003443DD" w:rsidP="003A1AAF">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6</w:t>
            </w:r>
          </w:p>
        </w:tc>
        <w:tc>
          <w:tcPr>
            <w:tcW w:w="1074" w:type="dxa"/>
            <w:tcBorders>
              <w:top w:val="nil"/>
              <w:left w:val="nil"/>
              <w:bottom w:val="single" w:sz="4" w:space="0" w:color="auto"/>
              <w:right w:val="single" w:sz="4" w:space="0" w:color="auto"/>
            </w:tcBorders>
            <w:shd w:val="clear" w:color="auto" w:fill="C0C0C0"/>
            <w:noWrap/>
            <w:vAlign w:val="bottom"/>
          </w:tcPr>
          <w:p w:rsidR="003443DD" w:rsidRPr="003166C4" w:rsidRDefault="003443DD" w:rsidP="00B8743E">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17</w:t>
            </w:r>
          </w:p>
        </w:tc>
        <w:tc>
          <w:tcPr>
            <w:tcW w:w="720" w:type="dxa"/>
            <w:vMerge/>
            <w:tcBorders>
              <w:left w:val="single" w:sz="4" w:space="0" w:color="auto"/>
              <w:bottom w:val="single" w:sz="4" w:space="0" w:color="000000"/>
              <w:right w:val="single" w:sz="4" w:space="0" w:color="auto"/>
            </w:tcBorders>
            <w:shd w:val="clear" w:color="auto" w:fill="969696"/>
            <w:vAlign w:val="center"/>
          </w:tcPr>
          <w:p w:rsidR="003443DD" w:rsidRPr="003166C4" w:rsidRDefault="003443DD" w:rsidP="003A1AAF">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3443DD" w:rsidRPr="003166C4" w:rsidRDefault="003443DD" w:rsidP="00B8743E">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8,5</w:t>
            </w:r>
          </w:p>
        </w:tc>
        <w:tc>
          <w:tcPr>
            <w:tcW w:w="1129" w:type="dxa"/>
            <w:tcBorders>
              <w:top w:val="nil"/>
              <w:left w:val="nil"/>
              <w:bottom w:val="single" w:sz="4" w:space="0" w:color="auto"/>
              <w:right w:val="single" w:sz="4" w:space="0" w:color="auto"/>
            </w:tcBorders>
            <w:shd w:val="clear" w:color="auto" w:fill="C0C0C0"/>
            <w:noWrap/>
            <w:vAlign w:val="bottom"/>
          </w:tcPr>
          <w:p w:rsidR="003443DD" w:rsidRPr="003166C4" w:rsidRDefault="003443DD" w:rsidP="003A1AAF">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14,5</w:t>
            </w:r>
          </w:p>
        </w:tc>
        <w:tc>
          <w:tcPr>
            <w:tcW w:w="896" w:type="dxa"/>
            <w:tcBorders>
              <w:top w:val="nil"/>
              <w:left w:val="nil"/>
              <w:bottom w:val="single" w:sz="4" w:space="0" w:color="auto"/>
              <w:right w:val="single" w:sz="4" w:space="0" w:color="auto"/>
            </w:tcBorders>
            <w:noWrap/>
            <w:vAlign w:val="bottom"/>
          </w:tcPr>
          <w:p w:rsidR="003443DD" w:rsidRPr="003166C4" w:rsidRDefault="003443DD" w:rsidP="003A1AAF">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8</w:t>
            </w:r>
          </w:p>
        </w:tc>
        <w:tc>
          <w:tcPr>
            <w:tcW w:w="1074" w:type="dxa"/>
            <w:tcBorders>
              <w:top w:val="nil"/>
              <w:left w:val="nil"/>
              <w:bottom w:val="single" w:sz="4" w:space="0" w:color="auto"/>
              <w:right w:val="single" w:sz="4" w:space="0" w:color="auto"/>
            </w:tcBorders>
            <w:shd w:val="clear" w:color="auto" w:fill="C0C0C0"/>
            <w:noWrap/>
            <w:vAlign w:val="bottom"/>
          </w:tcPr>
          <w:p w:rsidR="003443DD" w:rsidRPr="003166C4" w:rsidRDefault="003443DD" w:rsidP="003A1AAF">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23,5</w:t>
            </w:r>
          </w:p>
        </w:tc>
        <w:tc>
          <w:tcPr>
            <w:tcW w:w="720" w:type="dxa"/>
            <w:vMerge/>
            <w:tcBorders>
              <w:left w:val="single" w:sz="4" w:space="0" w:color="auto"/>
              <w:bottom w:val="single" w:sz="4" w:space="0" w:color="000000"/>
              <w:right w:val="single" w:sz="4" w:space="0" w:color="auto"/>
            </w:tcBorders>
            <w:shd w:val="clear" w:color="auto" w:fill="969696"/>
            <w:vAlign w:val="center"/>
          </w:tcPr>
          <w:p w:rsidR="003443DD" w:rsidRPr="003166C4" w:rsidRDefault="003443DD" w:rsidP="003A1AAF">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3443DD" w:rsidRPr="003166C4" w:rsidRDefault="003443DD" w:rsidP="003A1AAF">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12,5</w:t>
            </w:r>
          </w:p>
        </w:tc>
        <w:tc>
          <w:tcPr>
            <w:tcW w:w="1140" w:type="dxa"/>
            <w:tcBorders>
              <w:top w:val="nil"/>
              <w:left w:val="nil"/>
              <w:bottom w:val="single" w:sz="4" w:space="0" w:color="auto"/>
              <w:right w:val="single" w:sz="4" w:space="0" w:color="auto"/>
            </w:tcBorders>
            <w:shd w:val="clear" w:color="auto" w:fill="C0C0C0"/>
            <w:noWrap/>
            <w:vAlign w:val="bottom"/>
          </w:tcPr>
          <w:p w:rsidR="003443DD" w:rsidRPr="003166C4" w:rsidRDefault="003443DD" w:rsidP="003A1AAF">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19</w:t>
            </w:r>
          </w:p>
        </w:tc>
      </w:tr>
      <w:tr w:rsidR="003443DD" w:rsidRPr="003166C4" w:rsidTr="007718E0">
        <w:trPr>
          <w:trHeight w:val="300"/>
          <w:jc w:val="center"/>
        </w:trPr>
        <w:tc>
          <w:tcPr>
            <w:tcW w:w="3848" w:type="dxa"/>
            <w:gridSpan w:val="2"/>
            <w:tcBorders>
              <w:top w:val="single" w:sz="4" w:space="0" w:color="auto"/>
              <w:left w:val="single" w:sz="4" w:space="0" w:color="auto"/>
              <w:bottom w:val="single" w:sz="4" w:space="0" w:color="auto"/>
              <w:right w:val="single" w:sz="4" w:space="0" w:color="000000"/>
            </w:tcBorders>
            <w:vAlign w:val="bottom"/>
          </w:tcPr>
          <w:p w:rsidR="003443DD" w:rsidRPr="003166C4" w:rsidRDefault="003443DD" w:rsidP="007D4A3E">
            <w:pPr>
              <w:spacing w:after="0" w:line="240" w:lineRule="auto"/>
              <w:ind w:firstLineChars="100" w:firstLine="200"/>
              <w:rPr>
                <w:rFonts w:ascii="Times New Roman" w:hAnsi="Times New Roman"/>
                <w:b/>
                <w:bCs/>
                <w:color w:val="FF0000"/>
                <w:sz w:val="20"/>
                <w:szCs w:val="20"/>
                <w:lang w:eastAsia="hu-HU"/>
              </w:rPr>
            </w:pPr>
            <w:r w:rsidRPr="003166C4">
              <w:rPr>
                <w:rFonts w:ascii="Times New Roman" w:hAnsi="Times New Roman"/>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3443DD" w:rsidRPr="003166C4" w:rsidRDefault="003443DD" w:rsidP="003A1AAF">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3443DD" w:rsidRPr="003166C4" w:rsidRDefault="003443DD" w:rsidP="003A1AAF">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3443DD" w:rsidRPr="003166C4" w:rsidRDefault="003443DD" w:rsidP="003A1AAF">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3443DD" w:rsidRPr="003166C4" w:rsidRDefault="003443DD" w:rsidP="003A1AAF">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3443DD" w:rsidRPr="003166C4" w:rsidRDefault="003443DD" w:rsidP="003A1AAF">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3443DD" w:rsidRPr="003166C4" w:rsidRDefault="003443DD" w:rsidP="003A1AAF">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3443DD" w:rsidRPr="003166C4" w:rsidRDefault="003443DD" w:rsidP="003A1AAF">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3443DD" w:rsidRPr="003166C4" w:rsidRDefault="003443DD" w:rsidP="003A1AAF">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31,5</w:t>
            </w:r>
          </w:p>
        </w:tc>
      </w:tr>
    </w:tbl>
    <w:p w:rsidR="003443DD" w:rsidRPr="003166C4" w:rsidRDefault="003443DD" w:rsidP="00FF7AB4">
      <w:pPr>
        <w:spacing w:after="0" w:line="240" w:lineRule="auto"/>
        <w:jc w:val="center"/>
        <w:outlineLvl w:val="2"/>
        <w:rPr>
          <w:rFonts w:ascii="Times New Roman" w:hAnsi="Times New Roman"/>
          <w:b/>
          <w:sz w:val="24"/>
          <w:szCs w:val="24"/>
        </w:rPr>
      </w:pPr>
    </w:p>
    <w:p w:rsidR="003443DD" w:rsidRPr="003166C4" w:rsidRDefault="003443DD" w:rsidP="006039B3">
      <w:pPr>
        <w:widowControl w:val="0"/>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3443DD" w:rsidRPr="003166C4" w:rsidRDefault="003443DD" w:rsidP="00FF7AB4">
      <w:pPr>
        <w:widowControl w:val="0"/>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Az időkeret fennmaradó részének (szabadsáv) szakmai tartalmáról a szakképző iskola szakmai programjában kell rendelkezni.</w:t>
      </w:r>
    </w:p>
    <w:p w:rsidR="003443DD" w:rsidRPr="003166C4" w:rsidRDefault="003443DD" w:rsidP="009401F0">
      <w:pPr>
        <w:widowControl w:val="0"/>
        <w:suppressAutoHyphens/>
        <w:spacing w:after="0" w:line="240" w:lineRule="auto"/>
        <w:jc w:val="both"/>
        <w:rPr>
          <w:rFonts w:ascii="Times New Roman" w:hAnsi="Times New Roman"/>
          <w:kern w:val="1"/>
          <w:sz w:val="24"/>
          <w:szCs w:val="24"/>
          <w:lang w:eastAsia="hi-IN" w:bidi="hi-IN"/>
        </w:rPr>
        <w:sectPr w:rsidR="003443DD" w:rsidRPr="003166C4" w:rsidSect="00FB23DF">
          <w:pgSz w:w="16838" w:h="11906" w:orient="landscape"/>
          <w:pgMar w:top="1417" w:right="1417" w:bottom="1276" w:left="1417" w:header="708" w:footer="708" w:gutter="0"/>
          <w:cols w:space="708"/>
          <w:docGrid w:linePitch="360"/>
        </w:sectPr>
      </w:pPr>
      <w:r w:rsidRPr="003166C4">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3443DD" w:rsidRPr="003166C4" w:rsidRDefault="003443DD" w:rsidP="009401F0">
      <w:pPr>
        <w:widowControl w:val="0"/>
        <w:suppressAutoHyphens/>
        <w:spacing w:after="0" w:line="240" w:lineRule="auto"/>
        <w:jc w:val="both"/>
        <w:rPr>
          <w:rFonts w:ascii="Times New Roman" w:hAnsi="Times New Roman"/>
          <w:kern w:val="1"/>
          <w:sz w:val="24"/>
          <w:szCs w:val="24"/>
          <w:lang w:eastAsia="hi-IN" w:bidi="hi-IN"/>
        </w:rPr>
      </w:pPr>
    </w:p>
    <w:p w:rsidR="003443DD" w:rsidRPr="003166C4" w:rsidRDefault="003443DD" w:rsidP="00E64739">
      <w:pPr>
        <w:widowControl w:val="0"/>
        <w:suppressAutoHyphens/>
        <w:spacing w:after="0" w:line="240" w:lineRule="auto"/>
        <w:jc w:val="center"/>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2. számú táblázat</w:t>
      </w:r>
    </w:p>
    <w:p w:rsidR="003443DD" w:rsidRPr="003166C4" w:rsidRDefault="003443DD" w:rsidP="00B87D30">
      <w:pPr>
        <w:widowControl w:val="0"/>
        <w:suppressAutoHyphens/>
        <w:spacing w:after="0" w:line="240" w:lineRule="auto"/>
        <w:jc w:val="center"/>
        <w:rPr>
          <w:rFonts w:ascii="Times New Roman" w:hAnsi="Times New Roman"/>
          <w:b/>
          <w:kern w:val="1"/>
          <w:sz w:val="24"/>
          <w:szCs w:val="24"/>
          <w:lang w:eastAsia="hi-IN" w:bidi="hi-IN"/>
        </w:rPr>
      </w:pPr>
      <w:r w:rsidRPr="003166C4">
        <w:rPr>
          <w:rFonts w:ascii="Times New Roman" w:hAnsi="Times New Roman"/>
          <w:b/>
          <w:kern w:val="1"/>
          <w:sz w:val="24"/>
          <w:szCs w:val="24"/>
          <w:lang w:eastAsia="hi-IN" w:bidi="hi-IN"/>
        </w:rPr>
        <w:t>A szakmai követelménymodulokhoz rendelt tantárgyak és témakörök óraszáma évfolyamonként</w:t>
      </w:r>
    </w:p>
    <w:tbl>
      <w:tblPr>
        <w:tblW w:w="153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83"/>
        <w:gridCol w:w="3232"/>
        <w:gridCol w:w="634"/>
        <w:gridCol w:w="640"/>
        <w:gridCol w:w="640"/>
        <w:gridCol w:w="640"/>
        <w:gridCol w:w="640"/>
        <w:gridCol w:w="640"/>
        <w:gridCol w:w="820"/>
        <w:gridCol w:w="820"/>
        <w:gridCol w:w="983"/>
        <w:gridCol w:w="522"/>
        <w:gridCol w:w="516"/>
        <w:gridCol w:w="516"/>
        <w:gridCol w:w="640"/>
        <w:gridCol w:w="640"/>
        <w:gridCol w:w="989"/>
      </w:tblGrid>
      <w:tr w:rsidR="003443DD" w:rsidRPr="003166C4" w:rsidTr="007D4A3E">
        <w:trPr>
          <w:trHeight w:val="540"/>
        </w:trPr>
        <w:tc>
          <w:tcPr>
            <w:tcW w:w="1929" w:type="dxa"/>
            <w:vMerge w:val="restart"/>
          </w:tcPr>
          <w:p w:rsidR="003443DD" w:rsidRPr="003166C4" w:rsidRDefault="003443DD" w:rsidP="00553676">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Szakmai követelménymodul</w:t>
            </w:r>
          </w:p>
        </w:tc>
        <w:tc>
          <w:tcPr>
            <w:tcW w:w="3296" w:type="dxa"/>
            <w:vMerge w:val="restart"/>
          </w:tcPr>
          <w:p w:rsidR="003443DD" w:rsidRPr="003166C4" w:rsidRDefault="003443DD" w:rsidP="00553676">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Tantárgyak</w:t>
            </w:r>
            <w:r w:rsidRPr="003166C4">
              <w:rPr>
                <w:rFonts w:ascii="Times New Roman" w:hAnsi="Times New Roman"/>
                <w:sz w:val="20"/>
                <w:szCs w:val="20"/>
                <w:lang w:eastAsia="hu-HU"/>
              </w:rPr>
              <w:t>/témakörök</w:t>
            </w:r>
          </w:p>
        </w:tc>
        <w:tc>
          <w:tcPr>
            <w:tcW w:w="6451" w:type="dxa"/>
            <w:gridSpan w:val="9"/>
            <w:noWrap/>
          </w:tcPr>
          <w:p w:rsidR="003443DD" w:rsidRPr="003166C4" w:rsidRDefault="003443DD" w:rsidP="00553676">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Szakközépiskolai képzés közismereti oktatással</w:t>
            </w:r>
          </w:p>
        </w:tc>
        <w:tc>
          <w:tcPr>
            <w:tcW w:w="3719" w:type="dxa"/>
            <w:gridSpan w:val="6"/>
          </w:tcPr>
          <w:p w:rsidR="003443DD" w:rsidRPr="003166C4" w:rsidRDefault="003443DD" w:rsidP="00553676">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Szakközépiskolai képzés közismereti oktatás nélkül</w:t>
            </w:r>
          </w:p>
        </w:tc>
      </w:tr>
      <w:tr w:rsidR="003443DD" w:rsidRPr="003166C4" w:rsidTr="007D4A3E">
        <w:trPr>
          <w:trHeight w:val="345"/>
        </w:trPr>
        <w:tc>
          <w:tcPr>
            <w:tcW w:w="1929" w:type="dxa"/>
            <w:vMerge/>
          </w:tcPr>
          <w:p w:rsidR="003443DD" w:rsidRPr="003166C4" w:rsidRDefault="003443DD" w:rsidP="00553676">
            <w:pPr>
              <w:spacing w:after="0" w:line="240" w:lineRule="auto"/>
              <w:rPr>
                <w:rFonts w:ascii="Times New Roman" w:hAnsi="Times New Roman"/>
                <w:b/>
                <w:bCs/>
                <w:sz w:val="20"/>
                <w:szCs w:val="20"/>
                <w:lang w:eastAsia="hu-HU"/>
              </w:rPr>
            </w:pPr>
          </w:p>
        </w:tc>
        <w:tc>
          <w:tcPr>
            <w:tcW w:w="3296" w:type="dxa"/>
            <w:vMerge/>
          </w:tcPr>
          <w:p w:rsidR="003443DD" w:rsidRPr="003166C4" w:rsidRDefault="003443DD" w:rsidP="00553676">
            <w:pPr>
              <w:spacing w:after="0" w:line="240" w:lineRule="auto"/>
              <w:rPr>
                <w:rFonts w:ascii="Times New Roman" w:hAnsi="Times New Roman"/>
                <w:b/>
                <w:bCs/>
                <w:sz w:val="20"/>
                <w:szCs w:val="20"/>
                <w:lang w:eastAsia="hu-HU"/>
              </w:rPr>
            </w:pPr>
          </w:p>
        </w:tc>
        <w:tc>
          <w:tcPr>
            <w:tcW w:w="5480" w:type="dxa"/>
            <w:gridSpan w:val="8"/>
          </w:tcPr>
          <w:p w:rsidR="003443DD" w:rsidRPr="003166C4" w:rsidRDefault="003443DD" w:rsidP="00553676">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Óraszám</w:t>
            </w:r>
          </w:p>
        </w:tc>
        <w:tc>
          <w:tcPr>
            <w:tcW w:w="971" w:type="dxa"/>
            <w:vMerge w:val="restart"/>
          </w:tcPr>
          <w:p w:rsidR="003443DD" w:rsidRPr="003166C4" w:rsidRDefault="003443DD" w:rsidP="00553676">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Összesen</w:t>
            </w:r>
          </w:p>
        </w:tc>
        <w:tc>
          <w:tcPr>
            <w:tcW w:w="2723" w:type="dxa"/>
            <w:gridSpan w:val="5"/>
          </w:tcPr>
          <w:p w:rsidR="003443DD" w:rsidRPr="003166C4" w:rsidRDefault="003443DD" w:rsidP="00553676">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Óraszám</w:t>
            </w:r>
          </w:p>
        </w:tc>
        <w:tc>
          <w:tcPr>
            <w:tcW w:w="996" w:type="dxa"/>
            <w:vMerge w:val="restart"/>
          </w:tcPr>
          <w:p w:rsidR="003443DD" w:rsidRPr="003166C4" w:rsidRDefault="003443DD" w:rsidP="00553676">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Összesen</w:t>
            </w:r>
          </w:p>
        </w:tc>
      </w:tr>
      <w:tr w:rsidR="003443DD" w:rsidRPr="003166C4" w:rsidTr="007D4A3E">
        <w:trPr>
          <w:trHeight w:val="345"/>
        </w:trPr>
        <w:tc>
          <w:tcPr>
            <w:tcW w:w="1929" w:type="dxa"/>
            <w:vMerge/>
          </w:tcPr>
          <w:p w:rsidR="003443DD" w:rsidRPr="003166C4" w:rsidRDefault="003443DD" w:rsidP="00553676">
            <w:pPr>
              <w:spacing w:after="0" w:line="240" w:lineRule="auto"/>
              <w:rPr>
                <w:rFonts w:ascii="Times New Roman" w:hAnsi="Times New Roman"/>
                <w:b/>
                <w:bCs/>
                <w:sz w:val="20"/>
                <w:szCs w:val="20"/>
                <w:lang w:eastAsia="hu-HU"/>
              </w:rPr>
            </w:pPr>
          </w:p>
        </w:tc>
        <w:tc>
          <w:tcPr>
            <w:tcW w:w="3296" w:type="dxa"/>
            <w:vMerge/>
          </w:tcPr>
          <w:p w:rsidR="003443DD" w:rsidRPr="003166C4" w:rsidRDefault="003443DD" w:rsidP="00553676">
            <w:pPr>
              <w:spacing w:after="0" w:line="240" w:lineRule="auto"/>
              <w:rPr>
                <w:rFonts w:ascii="Times New Roman" w:hAnsi="Times New Roman"/>
                <w:b/>
                <w:bCs/>
                <w:sz w:val="20"/>
                <w:szCs w:val="20"/>
                <w:lang w:eastAsia="hu-HU"/>
              </w:rPr>
            </w:pPr>
          </w:p>
        </w:tc>
        <w:tc>
          <w:tcPr>
            <w:tcW w:w="1920" w:type="dxa"/>
            <w:gridSpan w:val="3"/>
          </w:tcPr>
          <w:p w:rsidR="003443DD" w:rsidRPr="003166C4" w:rsidRDefault="003443DD" w:rsidP="00553676">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1/9. évfolyam</w:t>
            </w:r>
          </w:p>
        </w:tc>
        <w:tc>
          <w:tcPr>
            <w:tcW w:w="1920" w:type="dxa"/>
            <w:gridSpan w:val="3"/>
          </w:tcPr>
          <w:p w:rsidR="003443DD" w:rsidRPr="003166C4" w:rsidRDefault="003443DD" w:rsidP="00553676">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2/10. évfolyam</w:t>
            </w:r>
          </w:p>
        </w:tc>
        <w:tc>
          <w:tcPr>
            <w:tcW w:w="1640" w:type="dxa"/>
            <w:gridSpan w:val="2"/>
          </w:tcPr>
          <w:p w:rsidR="003443DD" w:rsidRPr="003166C4" w:rsidRDefault="003443DD" w:rsidP="00553676">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3/11. évfolyam</w:t>
            </w:r>
          </w:p>
        </w:tc>
        <w:tc>
          <w:tcPr>
            <w:tcW w:w="971" w:type="dxa"/>
            <w:vMerge/>
          </w:tcPr>
          <w:p w:rsidR="003443DD" w:rsidRPr="003166C4" w:rsidRDefault="003443DD" w:rsidP="00553676">
            <w:pPr>
              <w:spacing w:after="0" w:line="240" w:lineRule="auto"/>
              <w:rPr>
                <w:rFonts w:ascii="Times New Roman" w:hAnsi="Times New Roman"/>
                <w:b/>
                <w:bCs/>
                <w:sz w:val="20"/>
                <w:szCs w:val="20"/>
                <w:lang w:eastAsia="hu-HU"/>
              </w:rPr>
            </w:pPr>
          </w:p>
        </w:tc>
        <w:tc>
          <w:tcPr>
            <w:tcW w:w="1443" w:type="dxa"/>
            <w:gridSpan w:val="3"/>
          </w:tcPr>
          <w:p w:rsidR="003443DD" w:rsidRPr="003166C4" w:rsidRDefault="003443DD" w:rsidP="00553676">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1. évfolyam</w:t>
            </w:r>
          </w:p>
        </w:tc>
        <w:tc>
          <w:tcPr>
            <w:tcW w:w="1280" w:type="dxa"/>
            <w:gridSpan w:val="2"/>
            <w:noWrap/>
          </w:tcPr>
          <w:p w:rsidR="003443DD" w:rsidRPr="003166C4" w:rsidRDefault="003443DD" w:rsidP="00553676">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2. évfolyam</w:t>
            </w:r>
          </w:p>
        </w:tc>
        <w:tc>
          <w:tcPr>
            <w:tcW w:w="996" w:type="dxa"/>
            <w:vMerge/>
          </w:tcPr>
          <w:p w:rsidR="003443DD" w:rsidRPr="003166C4" w:rsidRDefault="003443DD" w:rsidP="00553676">
            <w:pPr>
              <w:spacing w:after="0" w:line="240" w:lineRule="auto"/>
              <w:rPr>
                <w:rFonts w:ascii="Times New Roman" w:hAnsi="Times New Roman"/>
                <w:b/>
                <w:bCs/>
                <w:sz w:val="20"/>
                <w:szCs w:val="20"/>
                <w:lang w:eastAsia="hu-HU"/>
              </w:rPr>
            </w:pPr>
          </w:p>
        </w:tc>
      </w:tr>
      <w:tr w:rsidR="003443DD" w:rsidRPr="003166C4" w:rsidTr="007D4A3E">
        <w:trPr>
          <w:trHeight w:val="345"/>
        </w:trPr>
        <w:tc>
          <w:tcPr>
            <w:tcW w:w="1929" w:type="dxa"/>
            <w:vMerge/>
          </w:tcPr>
          <w:p w:rsidR="003443DD" w:rsidRPr="003166C4" w:rsidRDefault="003443DD" w:rsidP="00553676">
            <w:pPr>
              <w:spacing w:after="0" w:line="240" w:lineRule="auto"/>
              <w:rPr>
                <w:rFonts w:ascii="Times New Roman" w:hAnsi="Times New Roman"/>
                <w:b/>
                <w:bCs/>
                <w:sz w:val="20"/>
                <w:szCs w:val="20"/>
                <w:lang w:eastAsia="hu-HU"/>
              </w:rPr>
            </w:pPr>
          </w:p>
        </w:tc>
        <w:tc>
          <w:tcPr>
            <w:tcW w:w="3296" w:type="dxa"/>
            <w:vMerge/>
          </w:tcPr>
          <w:p w:rsidR="003443DD" w:rsidRPr="003166C4" w:rsidRDefault="003443DD" w:rsidP="00553676">
            <w:pPr>
              <w:spacing w:after="0" w:line="240" w:lineRule="auto"/>
              <w:rPr>
                <w:rFonts w:ascii="Times New Roman" w:hAnsi="Times New Roman"/>
                <w:b/>
                <w:bCs/>
                <w:sz w:val="20"/>
                <w:szCs w:val="20"/>
                <w:lang w:eastAsia="hu-HU"/>
              </w:rPr>
            </w:pPr>
          </w:p>
        </w:tc>
        <w:tc>
          <w:tcPr>
            <w:tcW w:w="640" w:type="dxa"/>
          </w:tcPr>
          <w:p w:rsidR="003443DD" w:rsidRPr="003166C4" w:rsidRDefault="003443DD" w:rsidP="00553676">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e</w:t>
            </w:r>
          </w:p>
        </w:tc>
        <w:tc>
          <w:tcPr>
            <w:tcW w:w="640" w:type="dxa"/>
          </w:tcPr>
          <w:p w:rsidR="003443DD" w:rsidRPr="003166C4" w:rsidRDefault="003443DD" w:rsidP="00553676">
            <w:pPr>
              <w:spacing w:after="0" w:line="240" w:lineRule="auto"/>
              <w:jc w:val="center"/>
              <w:rPr>
                <w:rFonts w:ascii="Times New Roman" w:hAnsi="Times New Roman"/>
                <w:b/>
                <w:bCs/>
                <w:sz w:val="20"/>
                <w:szCs w:val="20"/>
                <w:lang w:eastAsia="hu-HU"/>
              </w:rPr>
            </w:pPr>
            <w:proofErr w:type="spellStart"/>
            <w:r w:rsidRPr="003166C4">
              <w:rPr>
                <w:rFonts w:ascii="Times New Roman" w:hAnsi="Times New Roman"/>
                <w:b/>
                <w:bCs/>
                <w:sz w:val="20"/>
                <w:szCs w:val="20"/>
                <w:lang w:eastAsia="hu-HU"/>
              </w:rPr>
              <w:t>gy</w:t>
            </w:r>
            <w:proofErr w:type="spellEnd"/>
          </w:p>
        </w:tc>
        <w:tc>
          <w:tcPr>
            <w:tcW w:w="640" w:type="dxa"/>
          </w:tcPr>
          <w:p w:rsidR="003443DD" w:rsidRPr="003166C4" w:rsidRDefault="003443DD" w:rsidP="00553676">
            <w:pPr>
              <w:spacing w:after="0" w:line="240" w:lineRule="auto"/>
              <w:jc w:val="center"/>
              <w:rPr>
                <w:rFonts w:ascii="Times New Roman" w:hAnsi="Times New Roman"/>
                <w:b/>
                <w:bCs/>
                <w:sz w:val="20"/>
                <w:szCs w:val="20"/>
                <w:lang w:eastAsia="hu-HU"/>
              </w:rPr>
            </w:pPr>
            <w:proofErr w:type="spellStart"/>
            <w:r w:rsidRPr="003166C4">
              <w:rPr>
                <w:rFonts w:ascii="Times New Roman" w:hAnsi="Times New Roman"/>
                <w:b/>
                <w:bCs/>
                <w:sz w:val="20"/>
                <w:szCs w:val="20"/>
                <w:lang w:eastAsia="hu-HU"/>
              </w:rPr>
              <w:t>ögy</w:t>
            </w:r>
            <w:proofErr w:type="spellEnd"/>
          </w:p>
        </w:tc>
        <w:tc>
          <w:tcPr>
            <w:tcW w:w="640" w:type="dxa"/>
          </w:tcPr>
          <w:p w:rsidR="003443DD" w:rsidRPr="003166C4" w:rsidRDefault="003443DD" w:rsidP="00553676">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e</w:t>
            </w:r>
          </w:p>
        </w:tc>
        <w:tc>
          <w:tcPr>
            <w:tcW w:w="640" w:type="dxa"/>
          </w:tcPr>
          <w:p w:rsidR="003443DD" w:rsidRPr="003166C4" w:rsidRDefault="003443DD" w:rsidP="00553676">
            <w:pPr>
              <w:spacing w:after="0" w:line="240" w:lineRule="auto"/>
              <w:jc w:val="center"/>
              <w:rPr>
                <w:rFonts w:ascii="Times New Roman" w:hAnsi="Times New Roman"/>
                <w:b/>
                <w:bCs/>
                <w:sz w:val="20"/>
                <w:szCs w:val="20"/>
                <w:lang w:eastAsia="hu-HU"/>
              </w:rPr>
            </w:pPr>
            <w:proofErr w:type="spellStart"/>
            <w:r w:rsidRPr="003166C4">
              <w:rPr>
                <w:rFonts w:ascii="Times New Roman" w:hAnsi="Times New Roman"/>
                <w:b/>
                <w:bCs/>
                <w:sz w:val="20"/>
                <w:szCs w:val="20"/>
                <w:lang w:eastAsia="hu-HU"/>
              </w:rPr>
              <w:t>gy</w:t>
            </w:r>
            <w:proofErr w:type="spellEnd"/>
          </w:p>
        </w:tc>
        <w:tc>
          <w:tcPr>
            <w:tcW w:w="640" w:type="dxa"/>
          </w:tcPr>
          <w:p w:rsidR="003443DD" w:rsidRPr="003166C4" w:rsidRDefault="003443DD" w:rsidP="00553676">
            <w:pPr>
              <w:spacing w:after="0" w:line="240" w:lineRule="auto"/>
              <w:jc w:val="center"/>
              <w:rPr>
                <w:rFonts w:ascii="Times New Roman" w:hAnsi="Times New Roman"/>
                <w:b/>
                <w:bCs/>
                <w:sz w:val="20"/>
                <w:szCs w:val="20"/>
                <w:lang w:eastAsia="hu-HU"/>
              </w:rPr>
            </w:pPr>
            <w:proofErr w:type="spellStart"/>
            <w:r w:rsidRPr="003166C4">
              <w:rPr>
                <w:rFonts w:ascii="Times New Roman" w:hAnsi="Times New Roman"/>
                <w:b/>
                <w:bCs/>
                <w:sz w:val="20"/>
                <w:szCs w:val="20"/>
                <w:lang w:eastAsia="hu-HU"/>
              </w:rPr>
              <w:t>ögy</w:t>
            </w:r>
            <w:proofErr w:type="spellEnd"/>
          </w:p>
        </w:tc>
        <w:tc>
          <w:tcPr>
            <w:tcW w:w="820" w:type="dxa"/>
          </w:tcPr>
          <w:p w:rsidR="003443DD" w:rsidRPr="003166C4" w:rsidRDefault="003443DD" w:rsidP="00553676">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e</w:t>
            </w:r>
          </w:p>
        </w:tc>
        <w:tc>
          <w:tcPr>
            <w:tcW w:w="820" w:type="dxa"/>
          </w:tcPr>
          <w:p w:rsidR="003443DD" w:rsidRPr="003166C4" w:rsidRDefault="003443DD" w:rsidP="00553676">
            <w:pPr>
              <w:spacing w:after="0" w:line="240" w:lineRule="auto"/>
              <w:jc w:val="center"/>
              <w:rPr>
                <w:rFonts w:ascii="Times New Roman" w:hAnsi="Times New Roman"/>
                <w:b/>
                <w:bCs/>
                <w:sz w:val="20"/>
                <w:szCs w:val="20"/>
                <w:lang w:eastAsia="hu-HU"/>
              </w:rPr>
            </w:pPr>
            <w:proofErr w:type="spellStart"/>
            <w:r w:rsidRPr="003166C4">
              <w:rPr>
                <w:rFonts w:ascii="Times New Roman" w:hAnsi="Times New Roman"/>
                <w:b/>
                <w:bCs/>
                <w:sz w:val="20"/>
                <w:szCs w:val="20"/>
                <w:lang w:eastAsia="hu-HU"/>
              </w:rPr>
              <w:t>gy</w:t>
            </w:r>
            <w:proofErr w:type="spellEnd"/>
          </w:p>
        </w:tc>
        <w:tc>
          <w:tcPr>
            <w:tcW w:w="971" w:type="dxa"/>
            <w:vMerge/>
          </w:tcPr>
          <w:p w:rsidR="003443DD" w:rsidRPr="003166C4" w:rsidRDefault="003443DD" w:rsidP="00553676">
            <w:pPr>
              <w:spacing w:after="0" w:line="240" w:lineRule="auto"/>
              <w:rPr>
                <w:rFonts w:ascii="Times New Roman" w:hAnsi="Times New Roman"/>
                <w:b/>
                <w:bCs/>
                <w:sz w:val="20"/>
                <w:szCs w:val="20"/>
                <w:lang w:eastAsia="hu-HU"/>
              </w:rPr>
            </w:pPr>
          </w:p>
        </w:tc>
        <w:tc>
          <w:tcPr>
            <w:tcW w:w="529" w:type="dxa"/>
          </w:tcPr>
          <w:p w:rsidR="003443DD" w:rsidRPr="003166C4" w:rsidRDefault="003443DD" w:rsidP="00553676">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e</w:t>
            </w:r>
          </w:p>
        </w:tc>
        <w:tc>
          <w:tcPr>
            <w:tcW w:w="440" w:type="dxa"/>
          </w:tcPr>
          <w:p w:rsidR="003443DD" w:rsidRPr="003166C4" w:rsidRDefault="003443DD" w:rsidP="00553676">
            <w:pPr>
              <w:spacing w:after="0" w:line="240" w:lineRule="auto"/>
              <w:jc w:val="center"/>
              <w:rPr>
                <w:rFonts w:ascii="Times New Roman" w:hAnsi="Times New Roman"/>
                <w:b/>
                <w:bCs/>
                <w:sz w:val="20"/>
                <w:szCs w:val="20"/>
                <w:lang w:eastAsia="hu-HU"/>
              </w:rPr>
            </w:pPr>
            <w:proofErr w:type="spellStart"/>
            <w:r w:rsidRPr="003166C4">
              <w:rPr>
                <w:rFonts w:ascii="Times New Roman" w:hAnsi="Times New Roman"/>
                <w:b/>
                <w:bCs/>
                <w:sz w:val="20"/>
                <w:szCs w:val="20"/>
                <w:lang w:eastAsia="hu-HU"/>
              </w:rPr>
              <w:t>gy</w:t>
            </w:r>
            <w:proofErr w:type="spellEnd"/>
          </w:p>
        </w:tc>
        <w:tc>
          <w:tcPr>
            <w:tcW w:w="474" w:type="dxa"/>
          </w:tcPr>
          <w:p w:rsidR="003443DD" w:rsidRPr="003166C4" w:rsidRDefault="003443DD" w:rsidP="00553676">
            <w:pPr>
              <w:spacing w:after="0" w:line="240" w:lineRule="auto"/>
              <w:jc w:val="center"/>
              <w:rPr>
                <w:rFonts w:ascii="Times New Roman" w:hAnsi="Times New Roman"/>
                <w:b/>
                <w:bCs/>
                <w:sz w:val="20"/>
                <w:szCs w:val="20"/>
                <w:lang w:eastAsia="hu-HU"/>
              </w:rPr>
            </w:pPr>
            <w:proofErr w:type="spellStart"/>
            <w:r w:rsidRPr="003166C4">
              <w:rPr>
                <w:rFonts w:ascii="Times New Roman" w:hAnsi="Times New Roman"/>
                <w:b/>
                <w:bCs/>
                <w:sz w:val="20"/>
                <w:szCs w:val="20"/>
                <w:lang w:eastAsia="hu-HU"/>
              </w:rPr>
              <w:t>ögy</w:t>
            </w:r>
            <w:proofErr w:type="spellEnd"/>
          </w:p>
        </w:tc>
        <w:tc>
          <w:tcPr>
            <w:tcW w:w="640" w:type="dxa"/>
          </w:tcPr>
          <w:p w:rsidR="003443DD" w:rsidRPr="003166C4" w:rsidRDefault="003443DD" w:rsidP="00553676">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e</w:t>
            </w:r>
          </w:p>
        </w:tc>
        <w:tc>
          <w:tcPr>
            <w:tcW w:w="640" w:type="dxa"/>
          </w:tcPr>
          <w:p w:rsidR="003443DD" w:rsidRPr="003166C4" w:rsidRDefault="003443DD" w:rsidP="00553676">
            <w:pPr>
              <w:spacing w:after="0" w:line="240" w:lineRule="auto"/>
              <w:jc w:val="center"/>
              <w:rPr>
                <w:rFonts w:ascii="Times New Roman" w:hAnsi="Times New Roman"/>
                <w:b/>
                <w:bCs/>
                <w:sz w:val="20"/>
                <w:szCs w:val="20"/>
                <w:lang w:eastAsia="hu-HU"/>
              </w:rPr>
            </w:pPr>
            <w:proofErr w:type="spellStart"/>
            <w:r w:rsidRPr="003166C4">
              <w:rPr>
                <w:rFonts w:ascii="Times New Roman" w:hAnsi="Times New Roman"/>
                <w:b/>
                <w:bCs/>
                <w:sz w:val="20"/>
                <w:szCs w:val="20"/>
                <w:lang w:eastAsia="hu-HU"/>
              </w:rPr>
              <w:t>gy</w:t>
            </w:r>
            <w:proofErr w:type="spellEnd"/>
          </w:p>
        </w:tc>
        <w:tc>
          <w:tcPr>
            <w:tcW w:w="996" w:type="dxa"/>
            <w:vMerge/>
          </w:tcPr>
          <w:p w:rsidR="003443DD" w:rsidRPr="003166C4" w:rsidRDefault="003443DD" w:rsidP="00553676">
            <w:pPr>
              <w:spacing w:after="0" w:line="240" w:lineRule="auto"/>
              <w:rPr>
                <w:rFonts w:ascii="Times New Roman" w:hAnsi="Times New Roman"/>
                <w:b/>
                <w:bCs/>
                <w:sz w:val="20"/>
                <w:szCs w:val="20"/>
                <w:lang w:eastAsia="hu-HU"/>
              </w:rPr>
            </w:pPr>
          </w:p>
        </w:tc>
      </w:tr>
      <w:tr w:rsidR="003443DD" w:rsidRPr="003166C4" w:rsidTr="007D4A3E">
        <w:trPr>
          <w:trHeight w:val="585"/>
        </w:trPr>
        <w:tc>
          <w:tcPr>
            <w:tcW w:w="1929" w:type="dxa"/>
            <w:vMerge w:val="restart"/>
          </w:tcPr>
          <w:p w:rsidR="003443DD" w:rsidRPr="003166C4" w:rsidRDefault="003443DD" w:rsidP="001E29DA">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 xml:space="preserve">11500-12 </w:t>
            </w:r>
            <w:r w:rsidRPr="003166C4">
              <w:rPr>
                <w:rFonts w:ascii="Times New Roman" w:hAnsi="Times New Roman"/>
                <w:sz w:val="20"/>
                <w:szCs w:val="20"/>
                <w:lang w:eastAsia="hu-HU"/>
              </w:rPr>
              <w:br/>
              <w:t xml:space="preserve">Munkahelyi egészség és biztonság </w:t>
            </w:r>
          </w:p>
        </w:tc>
        <w:tc>
          <w:tcPr>
            <w:tcW w:w="3296" w:type="dxa"/>
          </w:tcPr>
          <w:p w:rsidR="003443DD" w:rsidRPr="003166C4" w:rsidRDefault="003443DD" w:rsidP="00D808D8">
            <w:pPr>
              <w:spacing w:after="0" w:line="240" w:lineRule="auto"/>
              <w:rPr>
                <w:rFonts w:ascii="Times New Roman" w:hAnsi="Times New Roman"/>
                <w:b/>
                <w:bCs/>
                <w:sz w:val="20"/>
                <w:szCs w:val="20"/>
                <w:lang w:eastAsia="hu-HU"/>
              </w:rPr>
            </w:pPr>
            <w:r w:rsidRPr="003166C4">
              <w:rPr>
                <w:rFonts w:ascii="Times New Roman" w:hAnsi="Times New Roman"/>
                <w:b/>
                <w:bCs/>
                <w:sz w:val="20"/>
                <w:szCs w:val="20"/>
                <w:lang w:eastAsia="hu-HU"/>
              </w:rPr>
              <w:t>Munkahelyi egészség és biztonság</w:t>
            </w: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18</w:t>
            </w: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val="restart"/>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val="restart"/>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18</w:t>
            </w:r>
          </w:p>
        </w:tc>
        <w:tc>
          <w:tcPr>
            <w:tcW w:w="529"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18</w:t>
            </w:r>
          </w:p>
        </w:tc>
        <w:tc>
          <w:tcPr>
            <w:tcW w:w="4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474" w:type="dxa"/>
            <w:vMerge w:val="restart"/>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18</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iCs/>
                <w:sz w:val="20"/>
                <w:szCs w:val="20"/>
              </w:rPr>
              <w:t>Munkavédelmi alapismeretek</w:t>
            </w: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i/>
                <w:iCs/>
                <w:sz w:val="20"/>
                <w:szCs w:val="20"/>
              </w:rPr>
              <w:t>4</w:t>
            </w: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i/>
                <w:iCs/>
                <w:sz w:val="20"/>
                <w:szCs w:val="20"/>
              </w:rPr>
              <w:t>4</w:t>
            </w:r>
          </w:p>
        </w:tc>
        <w:tc>
          <w:tcPr>
            <w:tcW w:w="529"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i/>
                <w:iCs/>
                <w:sz w:val="20"/>
                <w:szCs w:val="20"/>
              </w:rPr>
              <w:t>4</w:t>
            </w:r>
          </w:p>
        </w:tc>
        <w:tc>
          <w:tcPr>
            <w:tcW w:w="4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i/>
                <w:iCs/>
                <w:sz w:val="20"/>
                <w:szCs w:val="20"/>
              </w:rPr>
              <w:t>4</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iCs/>
                <w:sz w:val="20"/>
                <w:szCs w:val="20"/>
              </w:rPr>
              <w:t>Munkahelyek kialakítása</w:t>
            </w: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i/>
                <w:iCs/>
                <w:sz w:val="20"/>
                <w:szCs w:val="20"/>
              </w:rPr>
              <w:t>4</w:t>
            </w: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noWrap/>
          </w:tcPr>
          <w:p w:rsidR="003443DD" w:rsidRPr="003166C4" w:rsidRDefault="003443DD" w:rsidP="001E29DA">
            <w:pPr>
              <w:spacing w:after="0" w:line="240" w:lineRule="auto"/>
              <w:jc w:val="center"/>
              <w:rPr>
                <w:rFonts w:ascii="Times New Roman" w:hAnsi="Times New Roman"/>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i/>
                <w:iCs/>
                <w:sz w:val="20"/>
                <w:szCs w:val="20"/>
              </w:rPr>
              <w:t>4</w:t>
            </w:r>
          </w:p>
        </w:tc>
        <w:tc>
          <w:tcPr>
            <w:tcW w:w="529"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i/>
                <w:iCs/>
                <w:sz w:val="20"/>
                <w:szCs w:val="20"/>
              </w:rPr>
              <w:t>4</w:t>
            </w:r>
          </w:p>
        </w:tc>
        <w:tc>
          <w:tcPr>
            <w:tcW w:w="4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i/>
                <w:iCs/>
                <w:sz w:val="20"/>
                <w:szCs w:val="20"/>
              </w:rPr>
              <w:t>4</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iCs/>
                <w:sz w:val="20"/>
                <w:szCs w:val="20"/>
              </w:rPr>
              <w:t>Munkavégzés személyi feltételei</w:t>
            </w: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i/>
                <w:iCs/>
                <w:sz w:val="20"/>
                <w:szCs w:val="20"/>
              </w:rPr>
              <w:t>2</w:t>
            </w: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noWrap/>
          </w:tcPr>
          <w:p w:rsidR="003443DD" w:rsidRPr="003166C4" w:rsidRDefault="003443DD" w:rsidP="001E29DA">
            <w:pPr>
              <w:spacing w:after="0" w:line="240" w:lineRule="auto"/>
              <w:jc w:val="center"/>
              <w:rPr>
                <w:rFonts w:ascii="Times New Roman" w:hAnsi="Times New Roman"/>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i/>
                <w:iCs/>
                <w:sz w:val="20"/>
                <w:szCs w:val="20"/>
              </w:rPr>
              <w:t>2</w:t>
            </w:r>
          </w:p>
        </w:tc>
        <w:tc>
          <w:tcPr>
            <w:tcW w:w="529"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i/>
                <w:iCs/>
                <w:sz w:val="20"/>
                <w:szCs w:val="20"/>
              </w:rPr>
              <w:t>2</w:t>
            </w:r>
          </w:p>
        </w:tc>
        <w:tc>
          <w:tcPr>
            <w:tcW w:w="4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i/>
                <w:iCs/>
                <w:sz w:val="20"/>
                <w:szCs w:val="20"/>
              </w:rPr>
              <w:t>2</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iCs/>
                <w:sz w:val="20"/>
                <w:szCs w:val="20"/>
              </w:rPr>
              <w:t>Munkaeszközök biztonsága</w:t>
            </w: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i/>
                <w:iCs/>
                <w:sz w:val="20"/>
                <w:szCs w:val="20"/>
              </w:rPr>
              <w:t>2</w:t>
            </w: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noWrap/>
          </w:tcPr>
          <w:p w:rsidR="003443DD" w:rsidRPr="003166C4" w:rsidRDefault="003443DD" w:rsidP="001E29DA">
            <w:pPr>
              <w:spacing w:after="0" w:line="240" w:lineRule="auto"/>
              <w:jc w:val="center"/>
              <w:rPr>
                <w:rFonts w:ascii="Times New Roman" w:hAnsi="Times New Roman"/>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i/>
                <w:iCs/>
                <w:sz w:val="20"/>
                <w:szCs w:val="20"/>
              </w:rPr>
              <w:t>2</w:t>
            </w:r>
          </w:p>
        </w:tc>
        <w:tc>
          <w:tcPr>
            <w:tcW w:w="529"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i/>
                <w:iCs/>
                <w:sz w:val="20"/>
                <w:szCs w:val="20"/>
              </w:rPr>
              <w:t>2</w:t>
            </w:r>
          </w:p>
        </w:tc>
        <w:tc>
          <w:tcPr>
            <w:tcW w:w="4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i/>
                <w:iCs/>
                <w:sz w:val="20"/>
                <w:szCs w:val="20"/>
              </w:rPr>
              <w:t>2</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iCs/>
                <w:sz w:val="20"/>
                <w:szCs w:val="20"/>
              </w:rPr>
              <w:t>Munkakörnyezeti hatások</w:t>
            </w: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i/>
                <w:iCs/>
                <w:sz w:val="20"/>
                <w:szCs w:val="20"/>
              </w:rPr>
              <w:t>2</w:t>
            </w: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noWrap/>
          </w:tcPr>
          <w:p w:rsidR="003443DD" w:rsidRPr="003166C4" w:rsidRDefault="003443DD" w:rsidP="001E29DA">
            <w:pPr>
              <w:spacing w:after="0" w:line="240" w:lineRule="auto"/>
              <w:jc w:val="center"/>
              <w:rPr>
                <w:rFonts w:ascii="Times New Roman" w:hAnsi="Times New Roman"/>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i/>
                <w:iCs/>
                <w:sz w:val="20"/>
                <w:szCs w:val="20"/>
              </w:rPr>
              <w:t>2</w:t>
            </w:r>
          </w:p>
        </w:tc>
        <w:tc>
          <w:tcPr>
            <w:tcW w:w="529"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i/>
                <w:iCs/>
                <w:sz w:val="20"/>
                <w:szCs w:val="20"/>
              </w:rPr>
              <w:t>2</w:t>
            </w:r>
          </w:p>
        </w:tc>
        <w:tc>
          <w:tcPr>
            <w:tcW w:w="4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i/>
                <w:iCs/>
                <w:sz w:val="20"/>
                <w:szCs w:val="20"/>
              </w:rPr>
              <w:t>2</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iCs/>
                <w:sz w:val="20"/>
                <w:szCs w:val="20"/>
              </w:rPr>
              <w:t>Munkavédelmi jogi ismeretek</w:t>
            </w: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i/>
                <w:iCs/>
                <w:sz w:val="20"/>
                <w:szCs w:val="20"/>
              </w:rPr>
              <w:t>4</w:t>
            </w: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noWrap/>
          </w:tcPr>
          <w:p w:rsidR="003443DD" w:rsidRPr="003166C4" w:rsidRDefault="003443DD" w:rsidP="001E29DA">
            <w:pPr>
              <w:spacing w:after="0" w:line="240" w:lineRule="auto"/>
              <w:jc w:val="center"/>
              <w:rPr>
                <w:rFonts w:ascii="Times New Roman" w:hAnsi="Times New Roman"/>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i/>
                <w:iCs/>
                <w:sz w:val="20"/>
                <w:szCs w:val="20"/>
              </w:rPr>
              <w:t>4</w:t>
            </w:r>
          </w:p>
        </w:tc>
        <w:tc>
          <w:tcPr>
            <w:tcW w:w="529"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i/>
                <w:iCs/>
                <w:sz w:val="20"/>
                <w:szCs w:val="20"/>
              </w:rPr>
              <w:t>4</w:t>
            </w:r>
          </w:p>
        </w:tc>
        <w:tc>
          <w:tcPr>
            <w:tcW w:w="4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i/>
                <w:iCs/>
                <w:sz w:val="20"/>
                <w:szCs w:val="20"/>
              </w:rPr>
              <w:t>4</w:t>
            </w:r>
          </w:p>
        </w:tc>
      </w:tr>
      <w:tr w:rsidR="003443DD" w:rsidRPr="003166C4" w:rsidTr="007D4A3E">
        <w:trPr>
          <w:trHeight w:val="448"/>
        </w:trPr>
        <w:tc>
          <w:tcPr>
            <w:tcW w:w="1929" w:type="dxa"/>
            <w:vMerge w:val="restart"/>
          </w:tcPr>
          <w:p w:rsidR="003443DD" w:rsidRPr="003166C4" w:rsidRDefault="003443DD" w:rsidP="00C06E28">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11499-12 Foglalkoztatás II.</w:t>
            </w:r>
          </w:p>
        </w:tc>
        <w:tc>
          <w:tcPr>
            <w:tcW w:w="3296" w:type="dxa"/>
          </w:tcPr>
          <w:p w:rsidR="003443DD" w:rsidRPr="003166C4" w:rsidRDefault="003443DD" w:rsidP="00553676">
            <w:pPr>
              <w:spacing w:after="0" w:line="240" w:lineRule="auto"/>
              <w:rPr>
                <w:rFonts w:ascii="Times New Roman" w:hAnsi="Times New Roman"/>
                <w:b/>
                <w:bCs/>
                <w:sz w:val="20"/>
                <w:szCs w:val="20"/>
                <w:lang w:eastAsia="hu-HU"/>
              </w:rPr>
            </w:pPr>
            <w:r w:rsidRPr="003166C4">
              <w:rPr>
                <w:rFonts w:ascii="Times New Roman" w:hAnsi="Times New Roman"/>
                <w:b/>
                <w:bCs/>
                <w:sz w:val="20"/>
                <w:szCs w:val="20"/>
                <w:lang w:eastAsia="hu-HU"/>
              </w:rPr>
              <w:t>Foglalkoztatás II.</w:t>
            </w: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15</w:t>
            </w:r>
          </w:p>
        </w:tc>
        <w:tc>
          <w:tcPr>
            <w:tcW w:w="82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15</w:t>
            </w:r>
          </w:p>
        </w:tc>
        <w:tc>
          <w:tcPr>
            <w:tcW w:w="529"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15</w:t>
            </w: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15</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iCs/>
                <w:sz w:val="20"/>
                <w:szCs w:val="20"/>
              </w:rPr>
              <w:t>Munkajogi alapismeretek</w:t>
            </w: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Cs/>
                <w:i/>
                <w:sz w:val="20"/>
                <w:szCs w:val="20"/>
              </w:rPr>
              <w:t>4</w:t>
            </w:r>
          </w:p>
        </w:tc>
        <w:tc>
          <w:tcPr>
            <w:tcW w:w="82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bCs/>
                <w:i/>
                <w:sz w:val="20"/>
                <w:szCs w:val="20"/>
              </w:rPr>
              <w:t>4</w:t>
            </w:r>
          </w:p>
        </w:tc>
        <w:tc>
          <w:tcPr>
            <w:tcW w:w="529"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bCs/>
                <w:i/>
                <w:sz w:val="20"/>
                <w:szCs w:val="20"/>
              </w:rPr>
              <w:t>4</w:t>
            </w: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bCs/>
                <w:i/>
                <w:sz w:val="20"/>
                <w:szCs w:val="20"/>
              </w:rPr>
              <w:t>4</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iCs/>
                <w:sz w:val="20"/>
                <w:szCs w:val="20"/>
              </w:rPr>
              <w:t>Munkaviszony létesítése</w:t>
            </w: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noWrap/>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bCs/>
                <w:i/>
                <w:sz w:val="20"/>
                <w:szCs w:val="20"/>
              </w:rPr>
              <w:t>4</w:t>
            </w:r>
          </w:p>
        </w:tc>
        <w:tc>
          <w:tcPr>
            <w:tcW w:w="82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bCs/>
                <w:i/>
                <w:sz w:val="20"/>
                <w:szCs w:val="20"/>
              </w:rPr>
              <w:t>4</w:t>
            </w:r>
          </w:p>
        </w:tc>
        <w:tc>
          <w:tcPr>
            <w:tcW w:w="529"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bCs/>
                <w:i/>
                <w:sz w:val="20"/>
                <w:szCs w:val="20"/>
              </w:rPr>
              <w:t>4</w:t>
            </w: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bCs/>
                <w:i/>
                <w:sz w:val="20"/>
                <w:szCs w:val="20"/>
              </w:rPr>
              <w:t>4</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iCs/>
                <w:sz w:val="20"/>
                <w:szCs w:val="20"/>
              </w:rPr>
              <w:t>Álláskeresés</w:t>
            </w: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noWrap/>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bCs/>
                <w:i/>
                <w:sz w:val="20"/>
                <w:szCs w:val="20"/>
              </w:rPr>
              <w:t>4</w:t>
            </w:r>
          </w:p>
        </w:tc>
        <w:tc>
          <w:tcPr>
            <w:tcW w:w="82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bCs/>
                <w:i/>
                <w:sz w:val="20"/>
                <w:szCs w:val="20"/>
              </w:rPr>
              <w:t>4</w:t>
            </w:r>
          </w:p>
        </w:tc>
        <w:tc>
          <w:tcPr>
            <w:tcW w:w="529"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bCs/>
                <w:i/>
                <w:sz w:val="20"/>
                <w:szCs w:val="20"/>
              </w:rPr>
              <w:t>4</w:t>
            </w: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bCs/>
                <w:i/>
                <w:sz w:val="20"/>
                <w:szCs w:val="20"/>
              </w:rPr>
              <w:t>4</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iCs/>
                <w:sz w:val="20"/>
                <w:szCs w:val="20"/>
              </w:rPr>
              <w:t>Munkanélküliség</w:t>
            </w: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noWrap/>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bCs/>
                <w:i/>
                <w:sz w:val="20"/>
                <w:szCs w:val="20"/>
              </w:rPr>
              <w:t>3</w:t>
            </w:r>
          </w:p>
        </w:tc>
        <w:tc>
          <w:tcPr>
            <w:tcW w:w="82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bCs/>
                <w:i/>
                <w:sz w:val="20"/>
                <w:szCs w:val="20"/>
              </w:rPr>
              <w:t>3</w:t>
            </w:r>
          </w:p>
        </w:tc>
        <w:tc>
          <w:tcPr>
            <w:tcW w:w="529"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bCs/>
                <w:i/>
                <w:sz w:val="20"/>
                <w:szCs w:val="20"/>
              </w:rPr>
              <w:t>3</w:t>
            </w: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bCs/>
                <w:i/>
                <w:sz w:val="20"/>
                <w:szCs w:val="20"/>
              </w:rPr>
              <w:t>3</w:t>
            </w:r>
          </w:p>
        </w:tc>
      </w:tr>
      <w:tr w:rsidR="003443DD" w:rsidRPr="003166C4" w:rsidTr="007D4A3E">
        <w:trPr>
          <w:trHeight w:val="514"/>
        </w:trPr>
        <w:tc>
          <w:tcPr>
            <w:tcW w:w="1929" w:type="dxa"/>
            <w:vMerge w:val="restart"/>
          </w:tcPr>
          <w:p w:rsidR="003443DD" w:rsidRPr="003166C4" w:rsidRDefault="003443DD" w:rsidP="00C06E28">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 xml:space="preserve">11497-12 Foglalkoztatás I. </w:t>
            </w:r>
          </w:p>
        </w:tc>
        <w:tc>
          <w:tcPr>
            <w:tcW w:w="3296" w:type="dxa"/>
          </w:tcPr>
          <w:p w:rsidR="003443DD" w:rsidRPr="003166C4" w:rsidRDefault="003443DD" w:rsidP="00553676">
            <w:pPr>
              <w:spacing w:after="0" w:line="240" w:lineRule="auto"/>
              <w:rPr>
                <w:rFonts w:ascii="Times New Roman" w:hAnsi="Times New Roman"/>
                <w:b/>
                <w:bCs/>
                <w:sz w:val="20"/>
                <w:szCs w:val="20"/>
                <w:lang w:eastAsia="hu-HU"/>
              </w:rPr>
            </w:pPr>
            <w:r w:rsidRPr="003166C4">
              <w:rPr>
                <w:rFonts w:ascii="Times New Roman" w:hAnsi="Times New Roman"/>
                <w:b/>
                <w:bCs/>
                <w:sz w:val="20"/>
                <w:szCs w:val="20"/>
                <w:lang w:eastAsia="hu-HU"/>
              </w:rPr>
              <w:t>Foglalkoztatás I.</w:t>
            </w: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62</w:t>
            </w:r>
          </w:p>
        </w:tc>
        <w:tc>
          <w:tcPr>
            <w:tcW w:w="82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62</w:t>
            </w:r>
          </w:p>
        </w:tc>
        <w:tc>
          <w:tcPr>
            <w:tcW w:w="529"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62</w:t>
            </w: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62</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iCs/>
                <w:sz w:val="20"/>
                <w:szCs w:val="20"/>
              </w:rPr>
              <w:t>Nyelvtani rendszerzés 1</w:t>
            </w: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Cs/>
                <w:i/>
                <w:sz w:val="20"/>
                <w:szCs w:val="20"/>
              </w:rPr>
              <w:t>10</w:t>
            </w:r>
          </w:p>
        </w:tc>
        <w:tc>
          <w:tcPr>
            <w:tcW w:w="82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bCs/>
                <w:i/>
                <w:sz w:val="20"/>
                <w:szCs w:val="20"/>
              </w:rPr>
              <w:t>10</w:t>
            </w:r>
          </w:p>
        </w:tc>
        <w:tc>
          <w:tcPr>
            <w:tcW w:w="529"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bCs/>
                <w:i/>
                <w:sz w:val="20"/>
                <w:szCs w:val="20"/>
              </w:rPr>
              <w:t>10</w:t>
            </w: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bCs/>
                <w:i/>
                <w:sz w:val="20"/>
                <w:szCs w:val="20"/>
              </w:rPr>
              <w:t>10</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iCs/>
                <w:sz w:val="20"/>
                <w:szCs w:val="20"/>
              </w:rPr>
              <w:t>Nyelvtani rendszerezés 2</w:t>
            </w: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noWrap/>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bCs/>
                <w:i/>
                <w:sz w:val="20"/>
                <w:szCs w:val="20"/>
              </w:rPr>
              <w:t>10</w:t>
            </w:r>
          </w:p>
        </w:tc>
        <w:tc>
          <w:tcPr>
            <w:tcW w:w="82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bCs/>
                <w:i/>
                <w:sz w:val="20"/>
                <w:szCs w:val="20"/>
              </w:rPr>
              <w:t>10</w:t>
            </w:r>
          </w:p>
        </w:tc>
        <w:tc>
          <w:tcPr>
            <w:tcW w:w="529"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bCs/>
                <w:i/>
                <w:sz w:val="20"/>
                <w:szCs w:val="20"/>
              </w:rPr>
              <w:t>10</w:t>
            </w: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bCs/>
                <w:i/>
                <w:sz w:val="20"/>
                <w:szCs w:val="20"/>
              </w:rPr>
              <w:t>10</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Nyelvi készségfejlesztés</w:t>
            </w: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noWrap/>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bCs/>
                <w:i/>
                <w:sz w:val="20"/>
                <w:szCs w:val="20"/>
              </w:rPr>
              <w:t>24</w:t>
            </w:r>
          </w:p>
        </w:tc>
        <w:tc>
          <w:tcPr>
            <w:tcW w:w="82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bCs/>
                <w:i/>
                <w:sz w:val="20"/>
                <w:szCs w:val="20"/>
              </w:rPr>
              <w:t>24</w:t>
            </w:r>
          </w:p>
        </w:tc>
        <w:tc>
          <w:tcPr>
            <w:tcW w:w="529"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bCs/>
                <w:i/>
                <w:sz w:val="20"/>
                <w:szCs w:val="20"/>
              </w:rPr>
              <w:t>24</w:t>
            </w: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bCs/>
                <w:i/>
                <w:sz w:val="20"/>
                <w:szCs w:val="20"/>
              </w:rPr>
              <w:t>24</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Munkavállalói szókincs</w:t>
            </w: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noWrap/>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bCs/>
                <w:i/>
                <w:sz w:val="20"/>
                <w:szCs w:val="20"/>
              </w:rPr>
              <w:t>18</w:t>
            </w:r>
          </w:p>
        </w:tc>
        <w:tc>
          <w:tcPr>
            <w:tcW w:w="82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bCs/>
                <w:i/>
                <w:sz w:val="20"/>
                <w:szCs w:val="20"/>
              </w:rPr>
              <w:t>18</w:t>
            </w:r>
          </w:p>
        </w:tc>
        <w:tc>
          <w:tcPr>
            <w:tcW w:w="529"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bCs/>
                <w:i/>
                <w:sz w:val="20"/>
                <w:szCs w:val="20"/>
              </w:rPr>
              <w:t>18</w:t>
            </w: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sz w:val="20"/>
                <w:szCs w:val="20"/>
                <w:lang w:eastAsia="hu-HU"/>
              </w:rPr>
            </w:pPr>
            <w:r w:rsidRPr="003166C4">
              <w:rPr>
                <w:rFonts w:ascii="Times New Roman" w:hAnsi="Times New Roman"/>
                <w:bCs/>
                <w:i/>
                <w:sz w:val="20"/>
                <w:szCs w:val="20"/>
              </w:rPr>
              <w:t>18</w:t>
            </w:r>
          </w:p>
        </w:tc>
      </w:tr>
      <w:tr w:rsidR="003443DD" w:rsidRPr="003166C4" w:rsidTr="007D4A3E">
        <w:trPr>
          <w:trHeight w:val="285"/>
        </w:trPr>
        <w:tc>
          <w:tcPr>
            <w:tcW w:w="1929" w:type="dxa"/>
            <w:vMerge w:val="restart"/>
          </w:tcPr>
          <w:p w:rsidR="003443DD" w:rsidRPr="003166C4" w:rsidRDefault="003443DD" w:rsidP="00D2210D">
            <w:pPr>
              <w:rPr>
                <w:rFonts w:ascii="Times New Roman" w:hAnsi="Times New Roman"/>
                <w:sz w:val="20"/>
                <w:szCs w:val="20"/>
                <w:lang w:eastAsia="hu-HU"/>
              </w:rPr>
            </w:pPr>
            <w:r w:rsidRPr="003166C4">
              <w:rPr>
                <w:rFonts w:ascii="Times New Roman" w:hAnsi="Times New Roman"/>
                <w:color w:val="000000"/>
                <w:sz w:val="20"/>
                <w:szCs w:val="20"/>
              </w:rPr>
              <w:t>10007-12 Informatikai és műszaki alapok</w:t>
            </w:r>
          </w:p>
        </w:tc>
        <w:tc>
          <w:tcPr>
            <w:tcW w:w="3296" w:type="dxa"/>
          </w:tcPr>
          <w:p w:rsidR="003443DD" w:rsidRPr="003166C4" w:rsidRDefault="003443DD" w:rsidP="00553676">
            <w:pPr>
              <w:spacing w:after="0" w:line="240" w:lineRule="auto"/>
              <w:rPr>
                <w:rFonts w:ascii="Times New Roman" w:hAnsi="Times New Roman"/>
                <w:b/>
                <w:sz w:val="20"/>
                <w:szCs w:val="20"/>
              </w:rPr>
            </w:pPr>
            <w:r w:rsidRPr="003166C4">
              <w:rPr>
                <w:rFonts w:ascii="Times New Roman" w:hAnsi="Times New Roman"/>
                <w:b/>
                <w:color w:val="000000"/>
                <w:sz w:val="20"/>
                <w:szCs w:val="20"/>
              </w:rPr>
              <w:t>Műszaki informatikagyakorlat</w:t>
            </w: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sz w:val="20"/>
                <w:szCs w:val="20"/>
              </w:rPr>
              <w:t>72</w:t>
            </w: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sz w:val="20"/>
                <w:szCs w:val="20"/>
              </w:rPr>
              <w:t>72</w:t>
            </w:r>
          </w:p>
        </w:tc>
        <w:tc>
          <w:tcPr>
            <w:tcW w:w="529"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sz w:val="20"/>
                <w:szCs w:val="20"/>
              </w:rPr>
              <w:t>72</w:t>
            </w:r>
          </w:p>
        </w:tc>
        <w:tc>
          <w:tcPr>
            <w:tcW w:w="474"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sz w:val="20"/>
                <w:szCs w:val="20"/>
              </w:rPr>
              <w:t>72</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rPr>
            </w:pPr>
            <w:r w:rsidRPr="003166C4">
              <w:rPr>
                <w:rFonts w:ascii="Times New Roman" w:hAnsi="Times New Roman"/>
                <w:color w:val="000000"/>
                <w:sz w:val="20"/>
                <w:szCs w:val="20"/>
              </w:rPr>
              <w:t>Informatikai alapismeretek</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rPr>
              <w:t>18</w:t>
            </w: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rPr>
              <w:t>18</w:t>
            </w:r>
          </w:p>
        </w:tc>
        <w:tc>
          <w:tcPr>
            <w:tcW w:w="529"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rPr>
              <w:t>18</w:t>
            </w:r>
          </w:p>
        </w:tc>
        <w:tc>
          <w:tcPr>
            <w:tcW w:w="474"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rPr>
              <w:t>18</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rPr>
            </w:pPr>
            <w:r w:rsidRPr="003166C4">
              <w:rPr>
                <w:rFonts w:ascii="Times New Roman" w:hAnsi="Times New Roman"/>
                <w:color w:val="000000"/>
                <w:sz w:val="20"/>
                <w:szCs w:val="20"/>
              </w:rPr>
              <w:t>Irodai alkalmazások</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rPr>
              <w:t>36</w:t>
            </w: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noWrap/>
          </w:tcPr>
          <w:p w:rsidR="003443DD" w:rsidRPr="003166C4" w:rsidRDefault="003443DD" w:rsidP="001E29DA">
            <w:pPr>
              <w:spacing w:after="0" w:line="240" w:lineRule="auto"/>
              <w:jc w:val="center"/>
              <w:rPr>
                <w:rFonts w:ascii="Times New Roman" w:hAnsi="Times New Roman"/>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rPr>
              <w:t>36</w:t>
            </w:r>
          </w:p>
        </w:tc>
        <w:tc>
          <w:tcPr>
            <w:tcW w:w="529"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rPr>
              <w:t>36</w:t>
            </w:r>
          </w:p>
        </w:tc>
        <w:tc>
          <w:tcPr>
            <w:tcW w:w="474"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rPr>
              <w:t>36</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C12DB">
            <w:pPr>
              <w:spacing w:after="0" w:line="240" w:lineRule="auto"/>
              <w:rPr>
                <w:rFonts w:ascii="Times New Roman" w:hAnsi="Times New Roman"/>
                <w:color w:val="000000"/>
                <w:sz w:val="20"/>
                <w:szCs w:val="20"/>
              </w:rPr>
            </w:pPr>
            <w:r w:rsidRPr="003166C4">
              <w:rPr>
                <w:rFonts w:ascii="Times New Roman" w:hAnsi="Times New Roman"/>
                <w:color w:val="000000"/>
                <w:sz w:val="20"/>
                <w:szCs w:val="20"/>
              </w:rPr>
              <w:t>Számítógépes hálózatok</w:t>
            </w:r>
          </w:p>
        </w:tc>
        <w:tc>
          <w:tcPr>
            <w:tcW w:w="640" w:type="dxa"/>
          </w:tcPr>
          <w:p w:rsidR="003443DD" w:rsidRPr="003166C4" w:rsidRDefault="003443DD" w:rsidP="001E29DA">
            <w:pPr>
              <w:spacing w:after="0" w:line="240" w:lineRule="auto"/>
              <w:jc w:val="center"/>
              <w:rPr>
                <w:rFonts w:ascii="Times New Roman" w:hAnsi="Times New Roman"/>
                <w:i/>
                <w:sz w:val="20"/>
                <w:szCs w:val="20"/>
              </w:rPr>
            </w:pPr>
          </w:p>
        </w:tc>
        <w:tc>
          <w:tcPr>
            <w:tcW w:w="640" w:type="dxa"/>
          </w:tcPr>
          <w:p w:rsidR="003443DD" w:rsidRPr="003166C4" w:rsidRDefault="003443DD" w:rsidP="001E29DA">
            <w:pPr>
              <w:spacing w:after="0" w:line="240" w:lineRule="auto"/>
              <w:jc w:val="center"/>
              <w:rPr>
                <w:rFonts w:ascii="Times New Roman" w:hAnsi="Times New Roman"/>
                <w:i/>
                <w:sz w:val="20"/>
                <w:szCs w:val="20"/>
              </w:rPr>
            </w:pPr>
            <w:r w:rsidRPr="003166C4">
              <w:rPr>
                <w:rFonts w:ascii="Times New Roman" w:hAnsi="Times New Roman"/>
                <w:i/>
                <w:sz w:val="20"/>
                <w:szCs w:val="20"/>
              </w:rPr>
              <w:t>18</w:t>
            </w: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rPr>
            </w:pPr>
          </w:p>
        </w:tc>
        <w:tc>
          <w:tcPr>
            <w:tcW w:w="640" w:type="dxa"/>
          </w:tcPr>
          <w:p w:rsidR="003443DD" w:rsidRPr="003166C4" w:rsidRDefault="003443DD" w:rsidP="001E29DA">
            <w:pPr>
              <w:spacing w:after="0" w:line="240" w:lineRule="auto"/>
              <w:jc w:val="center"/>
              <w:rPr>
                <w:rFonts w:ascii="Times New Roman" w:hAnsi="Times New Roman"/>
                <w:i/>
                <w:sz w:val="20"/>
                <w:szCs w:val="20"/>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noWrap/>
          </w:tcPr>
          <w:p w:rsidR="003443DD" w:rsidRPr="003166C4" w:rsidRDefault="003443DD" w:rsidP="001E29DA">
            <w:pPr>
              <w:spacing w:after="0" w:line="240" w:lineRule="auto"/>
              <w:jc w:val="center"/>
              <w:rPr>
                <w:rFonts w:ascii="Times New Roman" w:hAnsi="Times New Roman"/>
                <w:i/>
                <w:sz w:val="20"/>
                <w:szCs w:val="20"/>
              </w:rPr>
            </w:pPr>
          </w:p>
        </w:tc>
        <w:tc>
          <w:tcPr>
            <w:tcW w:w="820" w:type="dxa"/>
          </w:tcPr>
          <w:p w:rsidR="003443DD" w:rsidRPr="003166C4" w:rsidRDefault="003443DD" w:rsidP="001E29DA">
            <w:pPr>
              <w:spacing w:after="0" w:line="240" w:lineRule="auto"/>
              <w:jc w:val="center"/>
              <w:rPr>
                <w:rFonts w:ascii="Times New Roman" w:hAnsi="Times New Roman"/>
                <w:i/>
                <w:sz w:val="20"/>
                <w:szCs w:val="20"/>
              </w:rPr>
            </w:pPr>
          </w:p>
        </w:tc>
        <w:tc>
          <w:tcPr>
            <w:tcW w:w="971" w:type="dxa"/>
          </w:tcPr>
          <w:p w:rsidR="003443DD" w:rsidRPr="003166C4" w:rsidRDefault="003443DD" w:rsidP="001E29DA">
            <w:pPr>
              <w:spacing w:after="0" w:line="240" w:lineRule="auto"/>
              <w:jc w:val="center"/>
              <w:rPr>
                <w:rFonts w:ascii="Times New Roman" w:hAnsi="Times New Roman"/>
                <w:i/>
                <w:sz w:val="20"/>
                <w:szCs w:val="20"/>
              </w:rPr>
            </w:pPr>
            <w:r w:rsidRPr="003166C4">
              <w:rPr>
                <w:rFonts w:ascii="Times New Roman" w:hAnsi="Times New Roman"/>
                <w:i/>
                <w:sz w:val="20"/>
                <w:szCs w:val="20"/>
              </w:rPr>
              <w:t>18</w:t>
            </w:r>
          </w:p>
        </w:tc>
        <w:tc>
          <w:tcPr>
            <w:tcW w:w="529" w:type="dxa"/>
          </w:tcPr>
          <w:p w:rsidR="003443DD" w:rsidRPr="003166C4" w:rsidRDefault="003443DD" w:rsidP="001E29DA">
            <w:pPr>
              <w:spacing w:after="0" w:line="240" w:lineRule="auto"/>
              <w:jc w:val="center"/>
              <w:rPr>
                <w:rFonts w:ascii="Times New Roman" w:hAnsi="Times New Roman"/>
                <w:i/>
                <w:sz w:val="20"/>
                <w:szCs w:val="20"/>
              </w:rPr>
            </w:pPr>
          </w:p>
        </w:tc>
        <w:tc>
          <w:tcPr>
            <w:tcW w:w="440" w:type="dxa"/>
          </w:tcPr>
          <w:p w:rsidR="003443DD" w:rsidRPr="003166C4" w:rsidRDefault="003443DD" w:rsidP="001E29DA">
            <w:pPr>
              <w:spacing w:after="0" w:line="240" w:lineRule="auto"/>
              <w:jc w:val="center"/>
              <w:rPr>
                <w:rFonts w:ascii="Times New Roman" w:hAnsi="Times New Roman"/>
                <w:i/>
                <w:sz w:val="20"/>
                <w:szCs w:val="20"/>
              </w:rPr>
            </w:pPr>
            <w:r w:rsidRPr="003166C4">
              <w:rPr>
                <w:rFonts w:ascii="Times New Roman" w:hAnsi="Times New Roman"/>
                <w:i/>
                <w:sz w:val="20"/>
                <w:szCs w:val="20"/>
              </w:rPr>
              <w:t>18</w:t>
            </w:r>
          </w:p>
        </w:tc>
        <w:tc>
          <w:tcPr>
            <w:tcW w:w="474"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rPr>
            </w:pPr>
          </w:p>
        </w:tc>
        <w:tc>
          <w:tcPr>
            <w:tcW w:w="640" w:type="dxa"/>
          </w:tcPr>
          <w:p w:rsidR="003443DD" w:rsidRPr="003166C4" w:rsidRDefault="003443DD" w:rsidP="001E29DA">
            <w:pPr>
              <w:spacing w:after="0" w:line="240" w:lineRule="auto"/>
              <w:jc w:val="center"/>
              <w:rPr>
                <w:rFonts w:ascii="Times New Roman" w:hAnsi="Times New Roman"/>
                <w:i/>
                <w:sz w:val="20"/>
                <w:szCs w:val="20"/>
              </w:rPr>
            </w:pPr>
          </w:p>
        </w:tc>
        <w:tc>
          <w:tcPr>
            <w:tcW w:w="996" w:type="dxa"/>
          </w:tcPr>
          <w:p w:rsidR="003443DD" w:rsidRPr="003166C4" w:rsidRDefault="003443DD" w:rsidP="001E29DA">
            <w:pPr>
              <w:spacing w:after="0" w:line="240" w:lineRule="auto"/>
              <w:jc w:val="center"/>
              <w:rPr>
                <w:rFonts w:ascii="Times New Roman" w:hAnsi="Times New Roman"/>
                <w:i/>
                <w:sz w:val="20"/>
                <w:szCs w:val="20"/>
              </w:rPr>
            </w:pPr>
            <w:r w:rsidRPr="003166C4">
              <w:rPr>
                <w:rFonts w:ascii="Times New Roman" w:hAnsi="Times New Roman"/>
                <w:i/>
                <w:sz w:val="20"/>
                <w:szCs w:val="20"/>
              </w:rPr>
              <w:t>18</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b/>
                <w:sz w:val="20"/>
                <w:szCs w:val="20"/>
              </w:rPr>
            </w:pPr>
            <w:r w:rsidRPr="003166C4">
              <w:rPr>
                <w:rFonts w:ascii="Times New Roman" w:hAnsi="Times New Roman"/>
                <w:b/>
                <w:color w:val="000000"/>
                <w:sz w:val="20"/>
                <w:szCs w:val="20"/>
              </w:rPr>
              <w:t>Műszaki ismeretek</w:t>
            </w:r>
          </w:p>
        </w:tc>
        <w:tc>
          <w:tcPr>
            <w:tcW w:w="640" w:type="dxa"/>
          </w:tcPr>
          <w:p w:rsidR="003443DD" w:rsidRPr="003166C4" w:rsidRDefault="003443DD" w:rsidP="001E29DA">
            <w:pPr>
              <w:spacing w:after="0" w:line="240" w:lineRule="auto"/>
              <w:jc w:val="center"/>
              <w:rPr>
                <w:rFonts w:ascii="Times New Roman" w:hAnsi="Times New Roman"/>
                <w:b/>
                <w:sz w:val="20"/>
                <w:szCs w:val="20"/>
                <w:lang w:eastAsia="hu-HU"/>
              </w:rPr>
            </w:pPr>
            <w:r w:rsidRPr="003166C4">
              <w:rPr>
                <w:rFonts w:ascii="Times New Roman" w:hAnsi="Times New Roman"/>
                <w:b/>
                <w:sz w:val="20"/>
                <w:szCs w:val="20"/>
              </w:rPr>
              <w:t>90</w:t>
            </w:r>
          </w:p>
        </w:tc>
        <w:tc>
          <w:tcPr>
            <w:tcW w:w="640" w:type="dxa"/>
          </w:tcPr>
          <w:p w:rsidR="003443DD" w:rsidRPr="003166C4" w:rsidRDefault="003443DD" w:rsidP="001E29DA">
            <w:pPr>
              <w:spacing w:after="0" w:line="240" w:lineRule="auto"/>
              <w:jc w:val="center"/>
              <w:rPr>
                <w:rFonts w:ascii="Times New Roman" w:hAnsi="Times New Roman"/>
                <w:b/>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noWrap/>
          </w:tcPr>
          <w:p w:rsidR="003443DD" w:rsidRPr="003166C4" w:rsidRDefault="003443DD" w:rsidP="001E29DA">
            <w:pPr>
              <w:spacing w:after="0" w:line="240" w:lineRule="auto"/>
              <w:jc w:val="center"/>
              <w:rPr>
                <w:rFonts w:ascii="Times New Roman" w:hAnsi="Times New Roman"/>
                <w:b/>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b/>
                <w:sz w:val="20"/>
                <w:szCs w:val="20"/>
                <w:lang w:eastAsia="hu-HU"/>
              </w:rPr>
            </w:pPr>
            <w:r w:rsidRPr="003166C4">
              <w:rPr>
                <w:rFonts w:ascii="Times New Roman" w:hAnsi="Times New Roman"/>
                <w:b/>
                <w:sz w:val="20"/>
                <w:szCs w:val="20"/>
              </w:rPr>
              <w:t>90</w:t>
            </w:r>
          </w:p>
        </w:tc>
        <w:tc>
          <w:tcPr>
            <w:tcW w:w="529" w:type="dxa"/>
          </w:tcPr>
          <w:p w:rsidR="003443DD" w:rsidRPr="003166C4" w:rsidRDefault="003443DD" w:rsidP="001E29DA">
            <w:pPr>
              <w:spacing w:after="0" w:line="240" w:lineRule="auto"/>
              <w:jc w:val="center"/>
              <w:rPr>
                <w:rFonts w:ascii="Times New Roman" w:hAnsi="Times New Roman"/>
                <w:b/>
                <w:sz w:val="20"/>
                <w:szCs w:val="20"/>
                <w:lang w:eastAsia="hu-HU"/>
              </w:rPr>
            </w:pPr>
            <w:r w:rsidRPr="003166C4">
              <w:rPr>
                <w:rFonts w:ascii="Times New Roman" w:hAnsi="Times New Roman"/>
                <w:b/>
                <w:sz w:val="20"/>
                <w:szCs w:val="20"/>
              </w:rPr>
              <w:t>90</w:t>
            </w:r>
          </w:p>
        </w:tc>
        <w:tc>
          <w:tcPr>
            <w:tcW w:w="440" w:type="dxa"/>
          </w:tcPr>
          <w:p w:rsidR="003443DD" w:rsidRPr="003166C4" w:rsidRDefault="003443DD" w:rsidP="001E29DA">
            <w:pPr>
              <w:spacing w:after="0" w:line="240" w:lineRule="auto"/>
              <w:jc w:val="center"/>
              <w:rPr>
                <w:rFonts w:ascii="Times New Roman" w:hAnsi="Times New Roman"/>
                <w:b/>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b/>
                <w:sz w:val="20"/>
                <w:szCs w:val="20"/>
                <w:lang w:eastAsia="hu-HU"/>
              </w:rPr>
            </w:pPr>
            <w:r w:rsidRPr="003166C4">
              <w:rPr>
                <w:rFonts w:ascii="Times New Roman" w:hAnsi="Times New Roman"/>
                <w:b/>
                <w:sz w:val="20"/>
                <w:szCs w:val="20"/>
              </w:rPr>
              <w:t>90</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rPr>
            </w:pPr>
            <w:r w:rsidRPr="003166C4">
              <w:rPr>
                <w:rFonts w:ascii="Times New Roman" w:hAnsi="Times New Roman"/>
                <w:color w:val="000000"/>
                <w:sz w:val="20"/>
                <w:szCs w:val="20"/>
              </w:rPr>
              <w:t>Egyenáramú áramkörök</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18</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noWrap/>
          </w:tcPr>
          <w:p w:rsidR="003443DD" w:rsidRPr="003166C4" w:rsidRDefault="003443DD" w:rsidP="001E29DA">
            <w:pPr>
              <w:spacing w:after="0" w:line="240" w:lineRule="auto"/>
              <w:jc w:val="center"/>
              <w:rPr>
                <w:rFonts w:ascii="Times New Roman" w:hAnsi="Times New Roman"/>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18</w:t>
            </w:r>
          </w:p>
        </w:tc>
        <w:tc>
          <w:tcPr>
            <w:tcW w:w="529"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18</w:t>
            </w:r>
          </w:p>
        </w:tc>
        <w:tc>
          <w:tcPr>
            <w:tcW w:w="4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18</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rPr>
            </w:pPr>
            <w:r w:rsidRPr="003166C4">
              <w:rPr>
                <w:rFonts w:ascii="Times New Roman" w:hAnsi="Times New Roman"/>
                <w:color w:val="000000"/>
                <w:sz w:val="20"/>
                <w:szCs w:val="20"/>
              </w:rPr>
              <w:t>Mágneses tér és váltakozó áram</w:t>
            </w: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r w:rsidRPr="003166C4">
              <w:rPr>
                <w:rFonts w:ascii="Times New Roman" w:hAnsi="Times New Roman"/>
                <w:i/>
                <w:sz w:val="20"/>
                <w:szCs w:val="20"/>
              </w:rPr>
              <w:t>18</w:t>
            </w: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b/>
                <w:bCs/>
                <w:i/>
                <w:sz w:val="20"/>
                <w:szCs w:val="20"/>
                <w:lang w:eastAsia="hu-HU"/>
              </w:rPr>
            </w:pPr>
            <w:r w:rsidRPr="003166C4">
              <w:rPr>
                <w:rFonts w:ascii="Times New Roman" w:hAnsi="Times New Roman"/>
                <w:i/>
                <w:sz w:val="20"/>
                <w:szCs w:val="20"/>
              </w:rPr>
              <w:t>18</w:t>
            </w:r>
          </w:p>
        </w:tc>
        <w:tc>
          <w:tcPr>
            <w:tcW w:w="529" w:type="dxa"/>
          </w:tcPr>
          <w:p w:rsidR="003443DD" w:rsidRPr="003166C4" w:rsidRDefault="003443DD" w:rsidP="001E29DA">
            <w:pPr>
              <w:spacing w:after="0" w:line="240" w:lineRule="auto"/>
              <w:jc w:val="center"/>
              <w:rPr>
                <w:rFonts w:ascii="Times New Roman" w:hAnsi="Times New Roman"/>
                <w:b/>
                <w:bCs/>
                <w:i/>
                <w:sz w:val="20"/>
                <w:szCs w:val="20"/>
                <w:lang w:eastAsia="hu-HU"/>
              </w:rPr>
            </w:pPr>
            <w:r w:rsidRPr="003166C4">
              <w:rPr>
                <w:rFonts w:ascii="Times New Roman" w:hAnsi="Times New Roman"/>
                <w:i/>
                <w:sz w:val="20"/>
                <w:szCs w:val="20"/>
              </w:rPr>
              <w:t>18</w:t>
            </w:r>
          </w:p>
        </w:tc>
        <w:tc>
          <w:tcPr>
            <w:tcW w:w="4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b/>
                <w:bCs/>
                <w:i/>
                <w:sz w:val="20"/>
                <w:szCs w:val="20"/>
                <w:lang w:eastAsia="hu-HU"/>
              </w:rPr>
            </w:pPr>
            <w:r w:rsidRPr="003166C4">
              <w:rPr>
                <w:rFonts w:ascii="Times New Roman" w:hAnsi="Times New Roman"/>
                <w:i/>
                <w:sz w:val="20"/>
                <w:szCs w:val="20"/>
              </w:rPr>
              <w:t>18</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rPr>
            </w:pPr>
            <w:r w:rsidRPr="003166C4">
              <w:rPr>
                <w:rFonts w:ascii="Times New Roman" w:hAnsi="Times New Roman"/>
                <w:color w:val="000000"/>
                <w:sz w:val="20"/>
                <w:szCs w:val="20"/>
              </w:rPr>
              <w:t>Szakrajz alapjai</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rPr>
              <w:t>18</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rPr>
              <w:t>18</w:t>
            </w:r>
          </w:p>
        </w:tc>
        <w:tc>
          <w:tcPr>
            <w:tcW w:w="529"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rPr>
              <w:t>18</w:t>
            </w:r>
          </w:p>
        </w:tc>
        <w:tc>
          <w:tcPr>
            <w:tcW w:w="4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rPr>
              <w:t>18</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color w:val="000000"/>
                <w:sz w:val="20"/>
                <w:szCs w:val="20"/>
              </w:rPr>
            </w:pPr>
            <w:r w:rsidRPr="003166C4">
              <w:rPr>
                <w:rFonts w:ascii="Times New Roman" w:hAnsi="Times New Roman"/>
                <w:color w:val="000000"/>
                <w:sz w:val="20"/>
                <w:szCs w:val="20"/>
              </w:rPr>
              <w:t>Fémek és ötvözetek</w:t>
            </w:r>
          </w:p>
        </w:tc>
        <w:tc>
          <w:tcPr>
            <w:tcW w:w="640" w:type="dxa"/>
          </w:tcPr>
          <w:p w:rsidR="003443DD" w:rsidRPr="003166C4" w:rsidRDefault="003443DD" w:rsidP="001E29DA">
            <w:pPr>
              <w:spacing w:after="0" w:line="240" w:lineRule="auto"/>
              <w:jc w:val="center"/>
              <w:rPr>
                <w:rFonts w:ascii="Times New Roman" w:hAnsi="Times New Roman"/>
                <w:i/>
                <w:sz w:val="20"/>
                <w:szCs w:val="20"/>
              </w:rPr>
            </w:pPr>
            <w:r w:rsidRPr="003166C4">
              <w:rPr>
                <w:rFonts w:ascii="Times New Roman" w:hAnsi="Times New Roman"/>
                <w:i/>
                <w:sz w:val="20"/>
                <w:szCs w:val="20"/>
              </w:rPr>
              <w:t>14</w:t>
            </w:r>
          </w:p>
        </w:tc>
        <w:tc>
          <w:tcPr>
            <w:tcW w:w="640" w:type="dxa"/>
          </w:tcPr>
          <w:p w:rsidR="003443DD" w:rsidRPr="003166C4" w:rsidRDefault="003443DD" w:rsidP="001E29DA">
            <w:pPr>
              <w:spacing w:after="0" w:line="240" w:lineRule="auto"/>
              <w:jc w:val="center"/>
              <w:rPr>
                <w:rFonts w:ascii="Times New Roman" w:hAnsi="Times New Roman"/>
                <w:i/>
                <w:sz w:val="20"/>
                <w:szCs w:val="20"/>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rPr>
            </w:pPr>
          </w:p>
        </w:tc>
        <w:tc>
          <w:tcPr>
            <w:tcW w:w="640" w:type="dxa"/>
          </w:tcPr>
          <w:p w:rsidR="003443DD" w:rsidRPr="003166C4" w:rsidRDefault="003443DD" w:rsidP="001E29DA">
            <w:pPr>
              <w:spacing w:after="0" w:line="240" w:lineRule="auto"/>
              <w:jc w:val="center"/>
              <w:rPr>
                <w:rFonts w:ascii="Times New Roman" w:hAnsi="Times New Roman"/>
                <w:i/>
                <w:sz w:val="20"/>
                <w:szCs w:val="20"/>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i/>
                <w:sz w:val="20"/>
                <w:szCs w:val="20"/>
              </w:rPr>
            </w:pPr>
          </w:p>
        </w:tc>
        <w:tc>
          <w:tcPr>
            <w:tcW w:w="820" w:type="dxa"/>
          </w:tcPr>
          <w:p w:rsidR="003443DD" w:rsidRPr="003166C4" w:rsidRDefault="003443DD" w:rsidP="001E29DA">
            <w:pPr>
              <w:spacing w:after="0" w:line="240" w:lineRule="auto"/>
              <w:jc w:val="center"/>
              <w:rPr>
                <w:rFonts w:ascii="Times New Roman" w:hAnsi="Times New Roman"/>
                <w:i/>
                <w:sz w:val="20"/>
                <w:szCs w:val="20"/>
              </w:rPr>
            </w:pPr>
          </w:p>
        </w:tc>
        <w:tc>
          <w:tcPr>
            <w:tcW w:w="971" w:type="dxa"/>
          </w:tcPr>
          <w:p w:rsidR="003443DD" w:rsidRPr="003166C4" w:rsidRDefault="003443DD" w:rsidP="001E29DA">
            <w:pPr>
              <w:spacing w:after="0" w:line="240" w:lineRule="auto"/>
              <w:jc w:val="center"/>
              <w:rPr>
                <w:rFonts w:ascii="Times New Roman" w:hAnsi="Times New Roman"/>
                <w:i/>
                <w:sz w:val="20"/>
                <w:szCs w:val="20"/>
              </w:rPr>
            </w:pPr>
            <w:r w:rsidRPr="003166C4">
              <w:rPr>
                <w:rFonts w:ascii="Times New Roman" w:hAnsi="Times New Roman"/>
                <w:i/>
                <w:sz w:val="20"/>
                <w:szCs w:val="20"/>
              </w:rPr>
              <w:t>14</w:t>
            </w:r>
          </w:p>
        </w:tc>
        <w:tc>
          <w:tcPr>
            <w:tcW w:w="529" w:type="dxa"/>
          </w:tcPr>
          <w:p w:rsidR="003443DD" w:rsidRPr="003166C4" w:rsidRDefault="003443DD" w:rsidP="001E29DA">
            <w:pPr>
              <w:spacing w:after="0" w:line="240" w:lineRule="auto"/>
              <w:jc w:val="center"/>
              <w:rPr>
                <w:rFonts w:ascii="Times New Roman" w:hAnsi="Times New Roman"/>
                <w:i/>
                <w:sz w:val="20"/>
                <w:szCs w:val="20"/>
              </w:rPr>
            </w:pPr>
            <w:r w:rsidRPr="003166C4">
              <w:rPr>
                <w:rFonts w:ascii="Times New Roman" w:hAnsi="Times New Roman"/>
                <w:i/>
                <w:sz w:val="20"/>
                <w:szCs w:val="20"/>
              </w:rPr>
              <w:t>14</w:t>
            </w:r>
          </w:p>
        </w:tc>
        <w:tc>
          <w:tcPr>
            <w:tcW w:w="440" w:type="dxa"/>
          </w:tcPr>
          <w:p w:rsidR="003443DD" w:rsidRPr="003166C4" w:rsidRDefault="003443DD" w:rsidP="001E29DA">
            <w:pPr>
              <w:spacing w:after="0" w:line="240" w:lineRule="auto"/>
              <w:jc w:val="center"/>
              <w:rPr>
                <w:rFonts w:ascii="Times New Roman" w:hAnsi="Times New Roman"/>
                <w:i/>
                <w:sz w:val="20"/>
                <w:szCs w:val="20"/>
              </w:rPr>
            </w:pPr>
          </w:p>
        </w:tc>
        <w:tc>
          <w:tcPr>
            <w:tcW w:w="474"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rPr>
            </w:pPr>
          </w:p>
        </w:tc>
        <w:tc>
          <w:tcPr>
            <w:tcW w:w="640" w:type="dxa"/>
          </w:tcPr>
          <w:p w:rsidR="003443DD" w:rsidRPr="003166C4" w:rsidRDefault="003443DD" w:rsidP="001E29DA">
            <w:pPr>
              <w:spacing w:after="0" w:line="240" w:lineRule="auto"/>
              <w:jc w:val="center"/>
              <w:rPr>
                <w:rFonts w:ascii="Times New Roman" w:hAnsi="Times New Roman"/>
                <w:i/>
                <w:sz w:val="20"/>
                <w:szCs w:val="20"/>
              </w:rPr>
            </w:pPr>
          </w:p>
        </w:tc>
        <w:tc>
          <w:tcPr>
            <w:tcW w:w="996" w:type="dxa"/>
          </w:tcPr>
          <w:p w:rsidR="003443DD" w:rsidRPr="003166C4" w:rsidRDefault="003443DD" w:rsidP="001E29DA">
            <w:pPr>
              <w:spacing w:after="0" w:line="240" w:lineRule="auto"/>
              <w:jc w:val="center"/>
              <w:rPr>
                <w:rFonts w:ascii="Times New Roman" w:hAnsi="Times New Roman"/>
                <w:i/>
                <w:sz w:val="20"/>
                <w:szCs w:val="20"/>
              </w:rPr>
            </w:pPr>
            <w:r w:rsidRPr="003166C4">
              <w:rPr>
                <w:rFonts w:ascii="Times New Roman" w:hAnsi="Times New Roman"/>
                <w:i/>
                <w:sz w:val="20"/>
                <w:szCs w:val="20"/>
              </w:rPr>
              <w:t>14</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color w:val="000000"/>
                <w:sz w:val="20"/>
                <w:szCs w:val="20"/>
              </w:rPr>
            </w:pPr>
            <w:r w:rsidRPr="003166C4">
              <w:rPr>
                <w:rFonts w:ascii="Times New Roman" w:hAnsi="Times New Roman"/>
                <w:color w:val="000000"/>
                <w:sz w:val="20"/>
                <w:szCs w:val="20"/>
              </w:rPr>
              <w:t>Nemfémes anyagok</w:t>
            </w:r>
          </w:p>
        </w:tc>
        <w:tc>
          <w:tcPr>
            <w:tcW w:w="640" w:type="dxa"/>
          </w:tcPr>
          <w:p w:rsidR="003443DD" w:rsidRPr="003166C4" w:rsidRDefault="003443DD" w:rsidP="001E29DA">
            <w:pPr>
              <w:spacing w:after="0" w:line="240" w:lineRule="auto"/>
              <w:jc w:val="center"/>
              <w:rPr>
                <w:rFonts w:ascii="Times New Roman" w:hAnsi="Times New Roman"/>
                <w:i/>
                <w:sz w:val="20"/>
                <w:szCs w:val="20"/>
              </w:rPr>
            </w:pPr>
            <w:r w:rsidRPr="003166C4">
              <w:rPr>
                <w:rFonts w:ascii="Times New Roman" w:hAnsi="Times New Roman"/>
                <w:i/>
                <w:sz w:val="20"/>
                <w:szCs w:val="20"/>
              </w:rPr>
              <w:t>12</w:t>
            </w:r>
          </w:p>
        </w:tc>
        <w:tc>
          <w:tcPr>
            <w:tcW w:w="640" w:type="dxa"/>
          </w:tcPr>
          <w:p w:rsidR="003443DD" w:rsidRPr="003166C4" w:rsidRDefault="003443DD" w:rsidP="001E29DA">
            <w:pPr>
              <w:spacing w:after="0" w:line="240" w:lineRule="auto"/>
              <w:jc w:val="center"/>
              <w:rPr>
                <w:rFonts w:ascii="Times New Roman" w:hAnsi="Times New Roman"/>
                <w:i/>
                <w:sz w:val="20"/>
                <w:szCs w:val="20"/>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rPr>
            </w:pPr>
          </w:p>
        </w:tc>
        <w:tc>
          <w:tcPr>
            <w:tcW w:w="640" w:type="dxa"/>
          </w:tcPr>
          <w:p w:rsidR="003443DD" w:rsidRPr="003166C4" w:rsidRDefault="003443DD" w:rsidP="001E29DA">
            <w:pPr>
              <w:spacing w:after="0" w:line="240" w:lineRule="auto"/>
              <w:jc w:val="center"/>
              <w:rPr>
                <w:rFonts w:ascii="Times New Roman" w:hAnsi="Times New Roman"/>
                <w:i/>
                <w:sz w:val="20"/>
                <w:szCs w:val="20"/>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i/>
                <w:sz w:val="20"/>
                <w:szCs w:val="20"/>
              </w:rPr>
            </w:pPr>
          </w:p>
        </w:tc>
        <w:tc>
          <w:tcPr>
            <w:tcW w:w="820" w:type="dxa"/>
          </w:tcPr>
          <w:p w:rsidR="003443DD" w:rsidRPr="003166C4" w:rsidRDefault="003443DD" w:rsidP="001E29DA">
            <w:pPr>
              <w:spacing w:after="0" w:line="240" w:lineRule="auto"/>
              <w:jc w:val="center"/>
              <w:rPr>
                <w:rFonts w:ascii="Times New Roman" w:hAnsi="Times New Roman"/>
                <w:i/>
                <w:sz w:val="20"/>
                <w:szCs w:val="20"/>
              </w:rPr>
            </w:pPr>
          </w:p>
        </w:tc>
        <w:tc>
          <w:tcPr>
            <w:tcW w:w="971" w:type="dxa"/>
          </w:tcPr>
          <w:p w:rsidR="003443DD" w:rsidRPr="003166C4" w:rsidRDefault="003443DD" w:rsidP="001E29DA">
            <w:pPr>
              <w:spacing w:after="0" w:line="240" w:lineRule="auto"/>
              <w:jc w:val="center"/>
              <w:rPr>
                <w:rFonts w:ascii="Times New Roman" w:hAnsi="Times New Roman"/>
                <w:i/>
                <w:sz w:val="20"/>
                <w:szCs w:val="20"/>
              </w:rPr>
            </w:pPr>
            <w:r w:rsidRPr="003166C4">
              <w:rPr>
                <w:rFonts w:ascii="Times New Roman" w:hAnsi="Times New Roman"/>
                <w:i/>
                <w:sz w:val="20"/>
                <w:szCs w:val="20"/>
              </w:rPr>
              <w:t>12</w:t>
            </w:r>
          </w:p>
        </w:tc>
        <w:tc>
          <w:tcPr>
            <w:tcW w:w="529" w:type="dxa"/>
          </w:tcPr>
          <w:p w:rsidR="003443DD" w:rsidRPr="003166C4" w:rsidRDefault="003443DD" w:rsidP="001E29DA">
            <w:pPr>
              <w:spacing w:after="0" w:line="240" w:lineRule="auto"/>
              <w:jc w:val="center"/>
              <w:rPr>
                <w:rFonts w:ascii="Times New Roman" w:hAnsi="Times New Roman"/>
                <w:i/>
                <w:sz w:val="20"/>
                <w:szCs w:val="20"/>
              </w:rPr>
            </w:pPr>
            <w:r w:rsidRPr="003166C4">
              <w:rPr>
                <w:rFonts w:ascii="Times New Roman" w:hAnsi="Times New Roman"/>
                <w:i/>
                <w:sz w:val="20"/>
                <w:szCs w:val="20"/>
              </w:rPr>
              <w:t>12</w:t>
            </w:r>
          </w:p>
        </w:tc>
        <w:tc>
          <w:tcPr>
            <w:tcW w:w="440" w:type="dxa"/>
          </w:tcPr>
          <w:p w:rsidR="003443DD" w:rsidRPr="003166C4" w:rsidRDefault="003443DD" w:rsidP="001E29DA">
            <w:pPr>
              <w:spacing w:after="0" w:line="240" w:lineRule="auto"/>
              <w:jc w:val="center"/>
              <w:rPr>
                <w:rFonts w:ascii="Times New Roman" w:hAnsi="Times New Roman"/>
                <w:i/>
                <w:sz w:val="20"/>
                <w:szCs w:val="20"/>
              </w:rPr>
            </w:pPr>
          </w:p>
        </w:tc>
        <w:tc>
          <w:tcPr>
            <w:tcW w:w="474"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rPr>
            </w:pPr>
          </w:p>
        </w:tc>
        <w:tc>
          <w:tcPr>
            <w:tcW w:w="640" w:type="dxa"/>
          </w:tcPr>
          <w:p w:rsidR="003443DD" w:rsidRPr="003166C4" w:rsidRDefault="003443DD" w:rsidP="001E29DA">
            <w:pPr>
              <w:spacing w:after="0" w:line="240" w:lineRule="auto"/>
              <w:jc w:val="center"/>
              <w:rPr>
                <w:rFonts w:ascii="Times New Roman" w:hAnsi="Times New Roman"/>
                <w:i/>
                <w:sz w:val="20"/>
                <w:szCs w:val="20"/>
              </w:rPr>
            </w:pPr>
          </w:p>
        </w:tc>
        <w:tc>
          <w:tcPr>
            <w:tcW w:w="996" w:type="dxa"/>
          </w:tcPr>
          <w:p w:rsidR="003443DD" w:rsidRPr="003166C4" w:rsidRDefault="003443DD" w:rsidP="001E29DA">
            <w:pPr>
              <w:spacing w:after="0" w:line="240" w:lineRule="auto"/>
              <w:jc w:val="center"/>
              <w:rPr>
                <w:rFonts w:ascii="Times New Roman" w:hAnsi="Times New Roman"/>
                <w:i/>
                <w:sz w:val="20"/>
                <w:szCs w:val="20"/>
              </w:rPr>
            </w:pPr>
            <w:r w:rsidRPr="003166C4">
              <w:rPr>
                <w:rFonts w:ascii="Times New Roman" w:hAnsi="Times New Roman"/>
                <w:i/>
                <w:sz w:val="20"/>
                <w:szCs w:val="20"/>
              </w:rPr>
              <w:t>12</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rPr>
            </w:pPr>
            <w:r w:rsidRPr="003166C4">
              <w:rPr>
                <w:rFonts w:ascii="Times New Roman" w:hAnsi="Times New Roman"/>
                <w:color w:val="000000"/>
                <w:sz w:val="20"/>
                <w:szCs w:val="20"/>
              </w:rPr>
              <w:t>Minőségbiztosítás</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rPr>
              <w:t>10</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820" w:type="dxa"/>
            <w:noWrap/>
          </w:tcPr>
          <w:p w:rsidR="003443DD" w:rsidRPr="003166C4" w:rsidRDefault="003443DD" w:rsidP="001E29DA">
            <w:pPr>
              <w:spacing w:after="0" w:line="240" w:lineRule="auto"/>
              <w:jc w:val="center"/>
              <w:rPr>
                <w:rFonts w:ascii="Times New Roman" w:hAnsi="Times New Roman"/>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rPr>
              <w:t>10</w:t>
            </w:r>
          </w:p>
        </w:tc>
        <w:tc>
          <w:tcPr>
            <w:tcW w:w="529"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rPr>
              <w:t>10</w:t>
            </w:r>
          </w:p>
        </w:tc>
        <w:tc>
          <w:tcPr>
            <w:tcW w:w="4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rPr>
              <w:t>10</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b/>
                <w:sz w:val="20"/>
                <w:szCs w:val="20"/>
              </w:rPr>
            </w:pPr>
            <w:r w:rsidRPr="003166C4">
              <w:rPr>
                <w:rFonts w:ascii="Times New Roman" w:hAnsi="Times New Roman"/>
                <w:b/>
                <w:color w:val="000000"/>
                <w:sz w:val="20"/>
                <w:szCs w:val="20"/>
              </w:rPr>
              <w:t>Műszaki gyakorlatok</w:t>
            </w:r>
          </w:p>
        </w:tc>
        <w:tc>
          <w:tcPr>
            <w:tcW w:w="640" w:type="dxa"/>
          </w:tcPr>
          <w:p w:rsidR="003443DD" w:rsidRPr="003166C4" w:rsidRDefault="003443DD" w:rsidP="001E29DA">
            <w:pPr>
              <w:spacing w:after="0" w:line="240" w:lineRule="auto"/>
              <w:jc w:val="center"/>
              <w:rPr>
                <w:rFonts w:ascii="Times New Roman" w:hAnsi="Times New Roman"/>
                <w:b/>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sz w:val="20"/>
                <w:szCs w:val="20"/>
                <w:lang w:eastAsia="hu-HU"/>
              </w:rPr>
            </w:pPr>
            <w:r w:rsidRPr="003166C4">
              <w:rPr>
                <w:rFonts w:ascii="Times New Roman" w:hAnsi="Times New Roman"/>
                <w:b/>
                <w:sz w:val="20"/>
                <w:szCs w:val="20"/>
              </w:rPr>
              <w:t>108</w:t>
            </w: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b/>
                <w:sz w:val="20"/>
                <w:szCs w:val="20"/>
                <w:lang w:eastAsia="hu-HU"/>
              </w:rPr>
            </w:pPr>
            <w:r w:rsidRPr="003166C4">
              <w:rPr>
                <w:rFonts w:ascii="Times New Roman" w:hAnsi="Times New Roman"/>
                <w:b/>
                <w:sz w:val="20"/>
                <w:szCs w:val="20"/>
              </w:rPr>
              <w:t>108</w:t>
            </w:r>
          </w:p>
        </w:tc>
        <w:tc>
          <w:tcPr>
            <w:tcW w:w="529" w:type="dxa"/>
          </w:tcPr>
          <w:p w:rsidR="003443DD" w:rsidRPr="003166C4" w:rsidRDefault="003443DD" w:rsidP="001E29DA">
            <w:pPr>
              <w:spacing w:after="0" w:line="240" w:lineRule="auto"/>
              <w:jc w:val="center"/>
              <w:rPr>
                <w:rFonts w:ascii="Times New Roman" w:hAnsi="Times New Roman"/>
                <w:b/>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b/>
                <w:sz w:val="20"/>
                <w:szCs w:val="20"/>
                <w:lang w:eastAsia="hu-HU"/>
              </w:rPr>
            </w:pPr>
            <w:r w:rsidRPr="003166C4">
              <w:rPr>
                <w:rFonts w:ascii="Times New Roman" w:hAnsi="Times New Roman"/>
                <w:b/>
                <w:sz w:val="20"/>
                <w:szCs w:val="20"/>
              </w:rPr>
              <w:t>108</w:t>
            </w:r>
          </w:p>
        </w:tc>
        <w:tc>
          <w:tcPr>
            <w:tcW w:w="474"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b/>
                <w:sz w:val="20"/>
                <w:szCs w:val="20"/>
                <w:lang w:eastAsia="hu-HU"/>
              </w:rPr>
            </w:pPr>
            <w:r w:rsidRPr="003166C4">
              <w:rPr>
                <w:rFonts w:ascii="Times New Roman" w:hAnsi="Times New Roman"/>
                <w:b/>
                <w:sz w:val="20"/>
                <w:szCs w:val="20"/>
              </w:rPr>
              <w:t>108</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rPr>
            </w:pPr>
            <w:r w:rsidRPr="003166C4">
              <w:rPr>
                <w:rFonts w:ascii="Times New Roman" w:hAnsi="Times New Roman"/>
                <w:color w:val="000000"/>
                <w:sz w:val="20"/>
                <w:szCs w:val="20"/>
              </w:rPr>
              <w:t>Anyagok és szerszámok</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54</w:t>
            </w: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54</w:t>
            </w:r>
          </w:p>
        </w:tc>
        <w:tc>
          <w:tcPr>
            <w:tcW w:w="529"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54</w:t>
            </w:r>
          </w:p>
        </w:tc>
        <w:tc>
          <w:tcPr>
            <w:tcW w:w="474"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54</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rPr>
            </w:pPr>
            <w:r w:rsidRPr="003166C4">
              <w:rPr>
                <w:rFonts w:ascii="Times New Roman" w:hAnsi="Times New Roman"/>
                <w:color w:val="000000"/>
                <w:sz w:val="20"/>
                <w:szCs w:val="20"/>
              </w:rPr>
              <w:t>Mérések</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rPr>
              <w:t>18</w:t>
            </w:r>
          </w:p>
        </w:tc>
        <w:tc>
          <w:tcPr>
            <w:tcW w:w="640" w:type="dxa"/>
            <w:vMerge/>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rPr>
              <w:t>18</w:t>
            </w:r>
          </w:p>
        </w:tc>
        <w:tc>
          <w:tcPr>
            <w:tcW w:w="529"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rPr>
              <w:t>18</w:t>
            </w:r>
          </w:p>
        </w:tc>
        <w:tc>
          <w:tcPr>
            <w:tcW w:w="474" w:type="dxa"/>
            <w:vMerge/>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rPr>
              <w:t>18</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color w:val="000000"/>
                <w:sz w:val="20"/>
                <w:szCs w:val="20"/>
              </w:rPr>
              <w:t>Mechanikai és villamos kötések</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rPr>
              <w:t>36</w:t>
            </w:r>
          </w:p>
        </w:tc>
        <w:tc>
          <w:tcPr>
            <w:tcW w:w="640" w:type="dxa"/>
            <w:vMerge/>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rPr>
              <w:t>36</w:t>
            </w:r>
          </w:p>
        </w:tc>
        <w:tc>
          <w:tcPr>
            <w:tcW w:w="529"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rPr>
              <w:t>36</w:t>
            </w:r>
          </w:p>
        </w:tc>
        <w:tc>
          <w:tcPr>
            <w:tcW w:w="474" w:type="dxa"/>
            <w:vMerge/>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rPr>
              <w:t>36</w:t>
            </w:r>
          </w:p>
        </w:tc>
      </w:tr>
      <w:tr w:rsidR="003443DD" w:rsidRPr="003166C4" w:rsidTr="007D4A3E">
        <w:trPr>
          <w:trHeight w:val="285"/>
        </w:trPr>
        <w:tc>
          <w:tcPr>
            <w:tcW w:w="1929" w:type="dxa"/>
            <w:vMerge w:val="restart"/>
          </w:tcPr>
          <w:p w:rsidR="003443DD" w:rsidRPr="003166C4" w:rsidRDefault="003443DD" w:rsidP="00E63E7D">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 xml:space="preserve">10019-12 </w:t>
            </w:r>
            <w:r w:rsidRPr="003166C4">
              <w:rPr>
                <w:rFonts w:ascii="Times New Roman" w:hAnsi="Times New Roman"/>
                <w:sz w:val="20"/>
                <w:szCs w:val="20"/>
                <w:lang w:eastAsia="hu-HU"/>
              </w:rPr>
              <w:br/>
              <w:t>Irányítás, programozás</w:t>
            </w:r>
          </w:p>
        </w:tc>
        <w:tc>
          <w:tcPr>
            <w:tcW w:w="3296" w:type="dxa"/>
          </w:tcPr>
          <w:p w:rsidR="003443DD" w:rsidRPr="003166C4" w:rsidRDefault="003443DD" w:rsidP="00553676">
            <w:pPr>
              <w:spacing w:after="0" w:line="240" w:lineRule="auto"/>
              <w:rPr>
                <w:rFonts w:ascii="Times New Roman" w:hAnsi="Times New Roman"/>
                <w:b/>
                <w:bCs/>
                <w:sz w:val="20"/>
                <w:szCs w:val="20"/>
                <w:lang w:eastAsia="hu-HU"/>
              </w:rPr>
            </w:pPr>
            <w:r w:rsidRPr="003166C4">
              <w:rPr>
                <w:rFonts w:ascii="Times New Roman" w:hAnsi="Times New Roman"/>
                <w:b/>
                <w:bCs/>
                <w:sz w:val="20"/>
                <w:szCs w:val="20"/>
                <w:lang w:eastAsia="hu-HU"/>
              </w:rPr>
              <w:t>Folyamatirányítás</w:t>
            </w: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36</w:t>
            </w: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36</w:t>
            </w:r>
          </w:p>
        </w:tc>
        <w:tc>
          <w:tcPr>
            <w:tcW w:w="529"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36</w:t>
            </w:r>
          </w:p>
        </w:tc>
        <w:tc>
          <w:tcPr>
            <w:tcW w:w="4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36</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Irányítási rendszer</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8</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8</w:t>
            </w:r>
          </w:p>
        </w:tc>
        <w:tc>
          <w:tcPr>
            <w:tcW w:w="529"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8</w:t>
            </w:r>
          </w:p>
        </w:tc>
        <w:tc>
          <w:tcPr>
            <w:tcW w:w="4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8</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Vezérléstechnika</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14</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14</w:t>
            </w:r>
          </w:p>
        </w:tc>
        <w:tc>
          <w:tcPr>
            <w:tcW w:w="529"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14</w:t>
            </w:r>
          </w:p>
        </w:tc>
        <w:tc>
          <w:tcPr>
            <w:tcW w:w="4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14</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Szabályozástechnika</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14</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noWrap/>
          </w:tcPr>
          <w:p w:rsidR="003443DD" w:rsidRPr="003166C4" w:rsidRDefault="003443DD" w:rsidP="001E29DA">
            <w:pPr>
              <w:spacing w:after="0" w:line="240" w:lineRule="auto"/>
              <w:jc w:val="center"/>
              <w:rPr>
                <w:rFonts w:ascii="Times New Roman" w:hAnsi="Times New Roman"/>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14</w:t>
            </w:r>
          </w:p>
        </w:tc>
        <w:tc>
          <w:tcPr>
            <w:tcW w:w="529"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14</w:t>
            </w:r>
          </w:p>
        </w:tc>
        <w:tc>
          <w:tcPr>
            <w:tcW w:w="4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14</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b/>
                <w:sz w:val="20"/>
                <w:szCs w:val="20"/>
                <w:lang w:eastAsia="hu-HU"/>
              </w:rPr>
            </w:pPr>
            <w:r w:rsidRPr="003166C4">
              <w:rPr>
                <w:rFonts w:ascii="Times New Roman" w:hAnsi="Times New Roman"/>
                <w:b/>
                <w:sz w:val="20"/>
                <w:szCs w:val="20"/>
                <w:lang w:eastAsia="hu-HU"/>
              </w:rPr>
              <w:t>Villamos alkalmazástechnika gyakorlat</w:t>
            </w:r>
          </w:p>
        </w:tc>
        <w:tc>
          <w:tcPr>
            <w:tcW w:w="640" w:type="dxa"/>
          </w:tcPr>
          <w:p w:rsidR="003443DD" w:rsidRPr="003166C4" w:rsidRDefault="003443DD" w:rsidP="001E29DA">
            <w:pPr>
              <w:spacing w:after="0" w:line="240" w:lineRule="auto"/>
              <w:jc w:val="center"/>
              <w:rPr>
                <w:rFonts w:ascii="Times New Roman" w:hAnsi="Times New Roman"/>
                <w:b/>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sz w:val="20"/>
                <w:szCs w:val="20"/>
                <w:lang w:eastAsia="hu-HU"/>
              </w:rPr>
            </w:pPr>
            <w:r w:rsidRPr="003166C4">
              <w:rPr>
                <w:rFonts w:ascii="Times New Roman" w:hAnsi="Times New Roman"/>
                <w:b/>
                <w:sz w:val="20"/>
                <w:szCs w:val="20"/>
                <w:lang w:eastAsia="hu-HU"/>
              </w:rPr>
              <w:t>126</w:t>
            </w: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noWrap/>
          </w:tcPr>
          <w:p w:rsidR="003443DD" w:rsidRPr="003166C4" w:rsidRDefault="003443DD" w:rsidP="001E29DA">
            <w:pPr>
              <w:spacing w:after="0" w:line="240" w:lineRule="auto"/>
              <w:jc w:val="center"/>
              <w:rPr>
                <w:rFonts w:ascii="Times New Roman" w:hAnsi="Times New Roman"/>
                <w:b/>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b/>
                <w:sz w:val="20"/>
                <w:szCs w:val="20"/>
                <w:lang w:eastAsia="hu-HU"/>
              </w:rPr>
            </w:pPr>
            <w:r w:rsidRPr="003166C4">
              <w:rPr>
                <w:rFonts w:ascii="Times New Roman" w:hAnsi="Times New Roman"/>
                <w:b/>
                <w:sz w:val="20"/>
                <w:szCs w:val="20"/>
                <w:lang w:eastAsia="hu-HU"/>
              </w:rPr>
              <w:t>126</w:t>
            </w:r>
          </w:p>
        </w:tc>
        <w:tc>
          <w:tcPr>
            <w:tcW w:w="529" w:type="dxa"/>
          </w:tcPr>
          <w:p w:rsidR="003443DD" w:rsidRPr="003166C4" w:rsidRDefault="003443DD" w:rsidP="001E29DA">
            <w:pPr>
              <w:spacing w:after="0" w:line="240" w:lineRule="auto"/>
              <w:jc w:val="center"/>
              <w:rPr>
                <w:rFonts w:ascii="Times New Roman" w:hAnsi="Times New Roman"/>
                <w:b/>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b/>
                <w:sz w:val="20"/>
                <w:szCs w:val="20"/>
                <w:lang w:eastAsia="hu-HU"/>
              </w:rPr>
            </w:pPr>
            <w:r w:rsidRPr="003166C4">
              <w:rPr>
                <w:rFonts w:ascii="Times New Roman" w:hAnsi="Times New Roman"/>
                <w:b/>
                <w:sz w:val="20"/>
                <w:szCs w:val="20"/>
                <w:lang w:eastAsia="hu-HU"/>
              </w:rPr>
              <w:t>126</w:t>
            </w:r>
          </w:p>
        </w:tc>
        <w:tc>
          <w:tcPr>
            <w:tcW w:w="474"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b/>
                <w:sz w:val="20"/>
                <w:szCs w:val="20"/>
                <w:lang w:eastAsia="hu-HU"/>
              </w:rPr>
            </w:pPr>
            <w:r w:rsidRPr="003166C4">
              <w:rPr>
                <w:rFonts w:ascii="Times New Roman" w:hAnsi="Times New Roman"/>
                <w:b/>
                <w:sz w:val="20"/>
                <w:szCs w:val="20"/>
                <w:lang w:eastAsia="hu-HU"/>
              </w:rPr>
              <w:t>126</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Alapismeretek</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18</w:t>
            </w: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noWrap/>
          </w:tcPr>
          <w:p w:rsidR="003443DD" w:rsidRPr="003166C4" w:rsidRDefault="003443DD" w:rsidP="001E29DA">
            <w:pPr>
              <w:spacing w:after="0" w:line="240" w:lineRule="auto"/>
              <w:jc w:val="center"/>
              <w:rPr>
                <w:rFonts w:ascii="Times New Roman" w:hAnsi="Times New Roman"/>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18</w:t>
            </w:r>
          </w:p>
        </w:tc>
        <w:tc>
          <w:tcPr>
            <w:tcW w:w="529"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18</w:t>
            </w:r>
          </w:p>
        </w:tc>
        <w:tc>
          <w:tcPr>
            <w:tcW w:w="474"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18</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bCs/>
                <w:sz w:val="20"/>
                <w:szCs w:val="20"/>
                <w:lang w:eastAsia="hu-HU"/>
              </w:rPr>
            </w:pPr>
            <w:r w:rsidRPr="003166C4">
              <w:rPr>
                <w:rFonts w:ascii="Times New Roman" w:hAnsi="Times New Roman"/>
                <w:bCs/>
                <w:sz w:val="20"/>
                <w:szCs w:val="20"/>
                <w:lang w:eastAsia="hu-HU"/>
              </w:rPr>
              <w:t>Alkatrész ismeretek</w:t>
            </w:r>
          </w:p>
        </w:tc>
        <w:tc>
          <w:tcPr>
            <w:tcW w:w="640" w:type="dxa"/>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36</w:t>
            </w:r>
          </w:p>
        </w:tc>
        <w:tc>
          <w:tcPr>
            <w:tcW w:w="640" w:type="dxa"/>
            <w:vMerge/>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36</w:t>
            </w:r>
          </w:p>
        </w:tc>
        <w:tc>
          <w:tcPr>
            <w:tcW w:w="529" w:type="dxa"/>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36</w:t>
            </w:r>
          </w:p>
        </w:tc>
        <w:tc>
          <w:tcPr>
            <w:tcW w:w="474" w:type="dxa"/>
            <w:vMerge/>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36</w:t>
            </w:r>
          </w:p>
        </w:tc>
      </w:tr>
      <w:tr w:rsidR="003443DD" w:rsidRPr="003166C4" w:rsidTr="007D4A3E">
        <w:trPr>
          <w:trHeight w:val="411"/>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Alkatrészszerelés</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36</w:t>
            </w:r>
          </w:p>
        </w:tc>
        <w:tc>
          <w:tcPr>
            <w:tcW w:w="640" w:type="dxa"/>
            <w:vMerge/>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36</w:t>
            </w:r>
          </w:p>
        </w:tc>
        <w:tc>
          <w:tcPr>
            <w:tcW w:w="529"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36</w:t>
            </w:r>
          </w:p>
        </w:tc>
        <w:tc>
          <w:tcPr>
            <w:tcW w:w="474" w:type="dxa"/>
            <w:vMerge/>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36</w:t>
            </w:r>
          </w:p>
        </w:tc>
      </w:tr>
      <w:tr w:rsidR="003443DD" w:rsidRPr="003166C4" w:rsidTr="007D4A3E">
        <w:trPr>
          <w:trHeight w:val="417"/>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Villamos mérések</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36</w:t>
            </w:r>
          </w:p>
        </w:tc>
        <w:tc>
          <w:tcPr>
            <w:tcW w:w="640" w:type="dxa"/>
            <w:vMerge/>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820" w:type="dxa"/>
            <w:noWrap/>
          </w:tcPr>
          <w:p w:rsidR="003443DD" w:rsidRPr="003166C4" w:rsidRDefault="003443DD" w:rsidP="001E29DA">
            <w:pPr>
              <w:spacing w:after="0" w:line="240" w:lineRule="auto"/>
              <w:jc w:val="center"/>
              <w:rPr>
                <w:rFonts w:ascii="Times New Roman" w:hAnsi="Times New Roman"/>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36</w:t>
            </w:r>
          </w:p>
        </w:tc>
        <w:tc>
          <w:tcPr>
            <w:tcW w:w="529"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36</w:t>
            </w:r>
          </w:p>
        </w:tc>
        <w:tc>
          <w:tcPr>
            <w:tcW w:w="474" w:type="dxa"/>
            <w:vMerge/>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36</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b/>
                <w:sz w:val="20"/>
                <w:szCs w:val="20"/>
                <w:lang w:eastAsia="hu-HU"/>
              </w:rPr>
            </w:pPr>
            <w:r w:rsidRPr="003166C4">
              <w:rPr>
                <w:rFonts w:ascii="Times New Roman" w:hAnsi="Times New Roman"/>
                <w:b/>
                <w:sz w:val="20"/>
                <w:szCs w:val="20"/>
                <w:lang w:eastAsia="hu-HU"/>
              </w:rPr>
              <w:t>Programozás</w:t>
            </w:r>
          </w:p>
        </w:tc>
        <w:tc>
          <w:tcPr>
            <w:tcW w:w="640" w:type="dxa"/>
          </w:tcPr>
          <w:p w:rsidR="003443DD" w:rsidRPr="003166C4" w:rsidRDefault="003443DD" w:rsidP="001E29DA">
            <w:pPr>
              <w:spacing w:after="0" w:line="240" w:lineRule="auto"/>
              <w:jc w:val="center"/>
              <w:rPr>
                <w:rFonts w:ascii="Times New Roman" w:hAnsi="Times New Roman"/>
                <w:b/>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36</w:t>
            </w: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b/>
                <w:sz w:val="20"/>
                <w:szCs w:val="20"/>
                <w:lang w:eastAsia="hu-HU"/>
              </w:rPr>
            </w:pPr>
            <w:r w:rsidRPr="003166C4">
              <w:rPr>
                <w:rFonts w:ascii="Times New Roman" w:hAnsi="Times New Roman"/>
                <w:b/>
                <w:sz w:val="20"/>
                <w:szCs w:val="20"/>
                <w:lang w:eastAsia="hu-HU"/>
              </w:rPr>
              <w:t>36</w:t>
            </w:r>
          </w:p>
        </w:tc>
        <w:tc>
          <w:tcPr>
            <w:tcW w:w="529" w:type="dxa"/>
          </w:tcPr>
          <w:p w:rsidR="003443DD" w:rsidRPr="003166C4" w:rsidRDefault="003443DD" w:rsidP="001E29DA">
            <w:pPr>
              <w:spacing w:after="0" w:line="240" w:lineRule="auto"/>
              <w:jc w:val="center"/>
              <w:rPr>
                <w:rFonts w:ascii="Times New Roman" w:hAnsi="Times New Roman"/>
                <w:b/>
                <w:sz w:val="20"/>
                <w:szCs w:val="20"/>
                <w:lang w:eastAsia="hu-HU"/>
              </w:rPr>
            </w:pPr>
            <w:r w:rsidRPr="003166C4">
              <w:rPr>
                <w:rFonts w:ascii="Times New Roman" w:hAnsi="Times New Roman"/>
                <w:b/>
                <w:sz w:val="20"/>
                <w:szCs w:val="20"/>
                <w:lang w:eastAsia="hu-HU"/>
              </w:rPr>
              <w:t>36</w:t>
            </w:r>
          </w:p>
        </w:tc>
        <w:tc>
          <w:tcPr>
            <w:tcW w:w="440" w:type="dxa"/>
          </w:tcPr>
          <w:p w:rsidR="003443DD" w:rsidRPr="003166C4" w:rsidRDefault="003443DD" w:rsidP="001E29DA">
            <w:pPr>
              <w:spacing w:after="0" w:line="240" w:lineRule="auto"/>
              <w:jc w:val="center"/>
              <w:rPr>
                <w:rFonts w:ascii="Times New Roman" w:hAnsi="Times New Roman"/>
                <w:b/>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b/>
                <w:sz w:val="20"/>
                <w:szCs w:val="20"/>
                <w:lang w:eastAsia="hu-HU"/>
              </w:rPr>
            </w:pPr>
            <w:r w:rsidRPr="003166C4">
              <w:rPr>
                <w:rFonts w:ascii="Times New Roman" w:hAnsi="Times New Roman"/>
                <w:b/>
                <w:sz w:val="20"/>
                <w:szCs w:val="20"/>
                <w:lang w:eastAsia="hu-HU"/>
              </w:rPr>
              <w:t>36</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Forgácsolástechnika</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6</w:t>
            </w: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6</w:t>
            </w:r>
          </w:p>
        </w:tc>
        <w:tc>
          <w:tcPr>
            <w:tcW w:w="529"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6</w:t>
            </w:r>
          </w:p>
        </w:tc>
        <w:tc>
          <w:tcPr>
            <w:tcW w:w="4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6</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CNC programozási ismeretek</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9</w:t>
            </w: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9</w:t>
            </w:r>
          </w:p>
        </w:tc>
        <w:tc>
          <w:tcPr>
            <w:tcW w:w="529"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9</w:t>
            </w:r>
          </w:p>
        </w:tc>
        <w:tc>
          <w:tcPr>
            <w:tcW w:w="4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9</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PLC programozási ismeretek</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r w:rsidRPr="003166C4">
              <w:rPr>
                <w:rFonts w:ascii="Times New Roman" w:hAnsi="Times New Roman"/>
                <w:b/>
                <w:bCs/>
                <w:i/>
                <w:sz w:val="20"/>
                <w:szCs w:val="20"/>
                <w:lang w:eastAsia="hu-HU"/>
              </w:rPr>
              <w:t>9</w:t>
            </w: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9</w:t>
            </w:r>
          </w:p>
        </w:tc>
        <w:tc>
          <w:tcPr>
            <w:tcW w:w="529"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9</w:t>
            </w:r>
          </w:p>
        </w:tc>
        <w:tc>
          <w:tcPr>
            <w:tcW w:w="4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9</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Robottechnika</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r w:rsidRPr="003166C4">
              <w:rPr>
                <w:rFonts w:ascii="Times New Roman" w:hAnsi="Times New Roman"/>
                <w:b/>
                <w:bCs/>
                <w:i/>
                <w:sz w:val="20"/>
                <w:szCs w:val="20"/>
                <w:lang w:eastAsia="hu-HU"/>
              </w:rPr>
              <w:t>6</w:t>
            </w: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6</w:t>
            </w:r>
          </w:p>
        </w:tc>
        <w:tc>
          <w:tcPr>
            <w:tcW w:w="529"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6</w:t>
            </w:r>
          </w:p>
        </w:tc>
        <w:tc>
          <w:tcPr>
            <w:tcW w:w="4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6</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Ipari automatikai rendszerek</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r w:rsidRPr="003166C4">
              <w:rPr>
                <w:rFonts w:ascii="Times New Roman" w:hAnsi="Times New Roman"/>
                <w:b/>
                <w:bCs/>
                <w:i/>
                <w:sz w:val="20"/>
                <w:szCs w:val="20"/>
                <w:lang w:eastAsia="hu-HU"/>
              </w:rPr>
              <w:t>6</w:t>
            </w: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6</w:t>
            </w:r>
          </w:p>
        </w:tc>
        <w:tc>
          <w:tcPr>
            <w:tcW w:w="529"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6</w:t>
            </w:r>
          </w:p>
        </w:tc>
        <w:tc>
          <w:tcPr>
            <w:tcW w:w="4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6</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b/>
                <w:sz w:val="20"/>
                <w:szCs w:val="20"/>
                <w:lang w:eastAsia="hu-HU"/>
              </w:rPr>
            </w:pPr>
            <w:r w:rsidRPr="003166C4">
              <w:rPr>
                <w:rFonts w:ascii="Times New Roman" w:hAnsi="Times New Roman"/>
                <w:b/>
                <w:sz w:val="20"/>
                <w:szCs w:val="20"/>
                <w:lang w:eastAsia="hu-HU"/>
              </w:rPr>
              <w:t>Programozási gyakorlat</w:t>
            </w:r>
          </w:p>
        </w:tc>
        <w:tc>
          <w:tcPr>
            <w:tcW w:w="640" w:type="dxa"/>
          </w:tcPr>
          <w:p w:rsidR="003443DD" w:rsidRPr="003166C4" w:rsidRDefault="003443DD" w:rsidP="001E29DA">
            <w:pPr>
              <w:spacing w:after="0" w:line="240" w:lineRule="auto"/>
              <w:jc w:val="center"/>
              <w:rPr>
                <w:rFonts w:ascii="Times New Roman" w:hAnsi="Times New Roman"/>
                <w:b/>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180</w:t>
            </w: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b/>
                <w:sz w:val="20"/>
                <w:szCs w:val="20"/>
                <w:lang w:eastAsia="hu-HU"/>
              </w:rPr>
            </w:pPr>
            <w:r w:rsidRPr="003166C4">
              <w:rPr>
                <w:rFonts w:ascii="Times New Roman" w:hAnsi="Times New Roman"/>
                <w:b/>
                <w:sz w:val="20"/>
                <w:szCs w:val="20"/>
                <w:lang w:eastAsia="hu-HU"/>
              </w:rPr>
              <w:t>180</w:t>
            </w:r>
          </w:p>
        </w:tc>
        <w:tc>
          <w:tcPr>
            <w:tcW w:w="529" w:type="dxa"/>
          </w:tcPr>
          <w:p w:rsidR="003443DD" w:rsidRPr="003166C4" w:rsidRDefault="003443DD" w:rsidP="001E29DA">
            <w:pPr>
              <w:spacing w:after="0" w:line="240" w:lineRule="auto"/>
              <w:jc w:val="center"/>
              <w:rPr>
                <w:rFonts w:ascii="Times New Roman" w:hAnsi="Times New Roman"/>
                <w:b/>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b/>
                <w:sz w:val="20"/>
                <w:szCs w:val="20"/>
                <w:lang w:eastAsia="hu-HU"/>
              </w:rPr>
            </w:pPr>
            <w:r w:rsidRPr="003166C4">
              <w:rPr>
                <w:rFonts w:ascii="Times New Roman" w:hAnsi="Times New Roman"/>
                <w:b/>
                <w:sz w:val="20"/>
                <w:szCs w:val="20"/>
                <w:lang w:eastAsia="hu-HU"/>
              </w:rPr>
              <w:t>180</w:t>
            </w:r>
          </w:p>
        </w:tc>
        <w:tc>
          <w:tcPr>
            <w:tcW w:w="474"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b/>
                <w:sz w:val="20"/>
                <w:szCs w:val="20"/>
                <w:lang w:eastAsia="hu-HU"/>
              </w:rPr>
            </w:pPr>
            <w:r w:rsidRPr="003166C4">
              <w:rPr>
                <w:rFonts w:ascii="Times New Roman" w:hAnsi="Times New Roman"/>
                <w:b/>
                <w:sz w:val="20"/>
                <w:szCs w:val="20"/>
                <w:lang w:eastAsia="hu-HU"/>
              </w:rPr>
              <w:t>180</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Forgácsolási gyakorlat</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50</w:t>
            </w:r>
          </w:p>
        </w:tc>
        <w:tc>
          <w:tcPr>
            <w:tcW w:w="640" w:type="dxa"/>
            <w:vMerge/>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50</w:t>
            </w:r>
          </w:p>
        </w:tc>
        <w:tc>
          <w:tcPr>
            <w:tcW w:w="529"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50</w:t>
            </w:r>
          </w:p>
        </w:tc>
        <w:tc>
          <w:tcPr>
            <w:tcW w:w="474"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50</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CNC programozási gyakorlat</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50</w:t>
            </w:r>
          </w:p>
        </w:tc>
        <w:tc>
          <w:tcPr>
            <w:tcW w:w="640" w:type="dxa"/>
            <w:vMerge/>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50</w:t>
            </w:r>
          </w:p>
        </w:tc>
        <w:tc>
          <w:tcPr>
            <w:tcW w:w="529"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50</w:t>
            </w:r>
          </w:p>
        </w:tc>
        <w:tc>
          <w:tcPr>
            <w:tcW w:w="474"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50</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PLC programozási gyakorlat</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50</w:t>
            </w:r>
          </w:p>
        </w:tc>
        <w:tc>
          <w:tcPr>
            <w:tcW w:w="640" w:type="dxa"/>
            <w:vMerge/>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50</w:t>
            </w:r>
          </w:p>
        </w:tc>
        <w:tc>
          <w:tcPr>
            <w:tcW w:w="529"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50</w:t>
            </w:r>
          </w:p>
        </w:tc>
        <w:tc>
          <w:tcPr>
            <w:tcW w:w="474"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50</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Ipari robotok</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30</w:t>
            </w: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30</w:t>
            </w:r>
          </w:p>
        </w:tc>
        <w:tc>
          <w:tcPr>
            <w:tcW w:w="529"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30</w:t>
            </w:r>
          </w:p>
        </w:tc>
        <w:tc>
          <w:tcPr>
            <w:tcW w:w="474"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30</w:t>
            </w:r>
          </w:p>
        </w:tc>
      </w:tr>
      <w:tr w:rsidR="003443DD" w:rsidRPr="003166C4" w:rsidTr="007D4A3E">
        <w:trPr>
          <w:trHeight w:val="285"/>
        </w:trPr>
        <w:tc>
          <w:tcPr>
            <w:tcW w:w="1929" w:type="dxa"/>
            <w:vMerge w:val="restart"/>
          </w:tcPr>
          <w:p w:rsidR="003443DD" w:rsidRPr="003166C4" w:rsidRDefault="003443DD" w:rsidP="004162CA">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 xml:space="preserve">10020-12 </w:t>
            </w:r>
            <w:proofErr w:type="spellStart"/>
            <w:r w:rsidRPr="003166C4">
              <w:rPr>
                <w:rFonts w:ascii="Times New Roman" w:hAnsi="Times New Roman"/>
                <w:sz w:val="20"/>
                <w:szCs w:val="20"/>
                <w:lang w:eastAsia="hu-HU"/>
              </w:rPr>
              <w:t>Mechatronikus</w:t>
            </w:r>
            <w:proofErr w:type="spellEnd"/>
            <w:r w:rsidRPr="003166C4">
              <w:rPr>
                <w:rFonts w:ascii="Times New Roman" w:hAnsi="Times New Roman"/>
                <w:sz w:val="20"/>
                <w:szCs w:val="20"/>
                <w:lang w:eastAsia="hu-HU"/>
              </w:rPr>
              <w:t xml:space="preserve"> alapkapcsolások</w:t>
            </w:r>
          </w:p>
        </w:tc>
        <w:tc>
          <w:tcPr>
            <w:tcW w:w="3296" w:type="dxa"/>
          </w:tcPr>
          <w:p w:rsidR="003443DD" w:rsidRPr="003166C4" w:rsidRDefault="003443DD" w:rsidP="00553676">
            <w:pPr>
              <w:spacing w:after="0" w:line="240" w:lineRule="auto"/>
              <w:rPr>
                <w:rFonts w:ascii="Times New Roman" w:hAnsi="Times New Roman"/>
                <w:b/>
                <w:bCs/>
                <w:sz w:val="20"/>
                <w:szCs w:val="20"/>
                <w:lang w:eastAsia="hu-HU"/>
              </w:rPr>
            </w:pPr>
            <w:proofErr w:type="spellStart"/>
            <w:r w:rsidRPr="003166C4">
              <w:rPr>
                <w:rFonts w:ascii="Times New Roman" w:hAnsi="Times New Roman"/>
                <w:b/>
                <w:bCs/>
                <w:sz w:val="20"/>
                <w:szCs w:val="20"/>
                <w:lang w:eastAsia="hu-HU"/>
              </w:rPr>
              <w:t>Mechatronikus</w:t>
            </w:r>
            <w:proofErr w:type="spellEnd"/>
            <w:r w:rsidRPr="003166C4">
              <w:rPr>
                <w:rFonts w:ascii="Times New Roman" w:hAnsi="Times New Roman"/>
                <w:b/>
                <w:bCs/>
                <w:sz w:val="20"/>
                <w:szCs w:val="20"/>
                <w:lang w:eastAsia="hu-HU"/>
              </w:rPr>
              <w:t xml:space="preserve"> ismeretek  </w:t>
            </w: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144</w:t>
            </w: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144</w:t>
            </w:r>
          </w:p>
        </w:tc>
        <w:tc>
          <w:tcPr>
            <w:tcW w:w="529"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108</w:t>
            </w:r>
          </w:p>
        </w:tc>
        <w:tc>
          <w:tcPr>
            <w:tcW w:w="4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62</w:t>
            </w: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170</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Alapelem ismeretek</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36</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36</w:t>
            </w:r>
          </w:p>
        </w:tc>
        <w:tc>
          <w:tcPr>
            <w:tcW w:w="529"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36</w:t>
            </w:r>
          </w:p>
        </w:tc>
        <w:tc>
          <w:tcPr>
            <w:tcW w:w="4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36</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Kapcsolási rajzok</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36</w:t>
            </w: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noWrap/>
          </w:tcPr>
          <w:p w:rsidR="003443DD" w:rsidRPr="003166C4" w:rsidRDefault="003443DD" w:rsidP="001E29DA">
            <w:pPr>
              <w:spacing w:after="0" w:line="240" w:lineRule="auto"/>
              <w:jc w:val="center"/>
              <w:rPr>
                <w:rFonts w:ascii="Times New Roman" w:hAnsi="Times New Roman"/>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36</w:t>
            </w:r>
          </w:p>
        </w:tc>
        <w:tc>
          <w:tcPr>
            <w:tcW w:w="529"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36</w:t>
            </w:r>
          </w:p>
        </w:tc>
        <w:tc>
          <w:tcPr>
            <w:tcW w:w="4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36</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Pneumatika I.</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18</w:t>
            </w: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noWrap/>
          </w:tcPr>
          <w:p w:rsidR="003443DD" w:rsidRPr="003166C4" w:rsidRDefault="003443DD" w:rsidP="001E29DA">
            <w:pPr>
              <w:spacing w:after="0" w:line="240" w:lineRule="auto"/>
              <w:jc w:val="center"/>
              <w:rPr>
                <w:rFonts w:ascii="Times New Roman" w:hAnsi="Times New Roman"/>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18</w:t>
            </w:r>
          </w:p>
        </w:tc>
        <w:tc>
          <w:tcPr>
            <w:tcW w:w="529"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18</w:t>
            </w:r>
          </w:p>
        </w:tc>
        <w:tc>
          <w:tcPr>
            <w:tcW w:w="4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7</w:t>
            </w: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25</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Pneumatika II.</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18</w:t>
            </w: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noWrap/>
          </w:tcPr>
          <w:p w:rsidR="003443DD" w:rsidRPr="003166C4" w:rsidRDefault="003443DD" w:rsidP="001E29DA">
            <w:pPr>
              <w:spacing w:after="0" w:line="240" w:lineRule="auto"/>
              <w:jc w:val="center"/>
              <w:rPr>
                <w:rFonts w:ascii="Times New Roman" w:hAnsi="Times New Roman"/>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18</w:t>
            </w:r>
          </w:p>
        </w:tc>
        <w:tc>
          <w:tcPr>
            <w:tcW w:w="529"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24</w:t>
            </w: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24</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Hidraulika I</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18</w:t>
            </w: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noWrap/>
          </w:tcPr>
          <w:p w:rsidR="003443DD" w:rsidRPr="003166C4" w:rsidRDefault="003443DD" w:rsidP="001E29DA">
            <w:pPr>
              <w:spacing w:after="0" w:line="240" w:lineRule="auto"/>
              <w:jc w:val="center"/>
              <w:rPr>
                <w:rFonts w:ascii="Times New Roman" w:hAnsi="Times New Roman"/>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18</w:t>
            </w:r>
          </w:p>
        </w:tc>
        <w:tc>
          <w:tcPr>
            <w:tcW w:w="529"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24</w:t>
            </w: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24</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Hidraulika II.</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18</w:t>
            </w: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noWrap/>
          </w:tcPr>
          <w:p w:rsidR="003443DD" w:rsidRPr="003166C4" w:rsidRDefault="003443DD" w:rsidP="001E29DA">
            <w:pPr>
              <w:spacing w:after="0" w:line="240" w:lineRule="auto"/>
              <w:jc w:val="center"/>
              <w:rPr>
                <w:rFonts w:ascii="Times New Roman" w:hAnsi="Times New Roman"/>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18</w:t>
            </w:r>
          </w:p>
        </w:tc>
        <w:tc>
          <w:tcPr>
            <w:tcW w:w="529"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18</w:t>
            </w:r>
          </w:p>
        </w:tc>
        <w:tc>
          <w:tcPr>
            <w:tcW w:w="4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474"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7</w:t>
            </w: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25</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b/>
                <w:bCs/>
                <w:sz w:val="20"/>
                <w:szCs w:val="20"/>
                <w:lang w:eastAsia="hu-HU"/>
              </w:rPr>
            </w:pPr>
            <w:proofErr w:type="spellStart"/>
            <w:r w:rsidRPr="003166C4">
              <w:rPr>
                <w:rFonts w:ascii="Times New Roman" w:hAnsi="Times New Roman"/>
                <w:b/>
                <w:bCs/>
                <w:sz w:val="20"/>
                <w:szCs w:val="20"/>
                <w:lang w:eastAsia="hu-HU"/>
              </w:rPr>
              <w:t>Mechatronikusismeretekgyakorlat</w:t>
            </w:r>
            <w:proofErr w:type="spellEnd"/>
            <w:r w:rsidRPr="003166C4">
              <w:rPr>
                <w:rFonts w:ascii="Times New Roman" w:hAnsi="Times New Roman"/>
                <w:b/>
                <w:bCs/>
                <w:sz w:val="20"/>
                <w:szCs w:val="20"/>
                <w:lang w:eastAsia="hu-HU"/>
              </w:rPr>
              <w:t xml:space="preserve"> </w:t>
            </w: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432</w:t>
            </w:r>
          </w:p>
        </w:tc>
        <w:tc>
          <w:tcPr>
            <w:tcW w:w="640"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432</w:t>
            </w:r>
          </w:p>
        </w:tc>
        <w:tc>
          <w:tcPr>
            <w:tcW w:w="529"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360</w:t>
            </w:r>
          </w:p>
        </w:tc>
        <w:tc>
          <w:tcPr>
            <w:tcW w:w="474" w:type="dxa"/>
            <w:vMerge/>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360</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bCs/>
                <w:sz w:val="20"/>
                <w:szCs w:val="20"/>
                <w:lang w:eastAsia="hu-HU"/>
              </w:rPr>
            </w:pPr>
            <w:r w:rsidRPr="003166C4">
              <w:rPr>
                <w:rFonts w:ascii="Times New Roman" w:hAnsi="Times New Roman"/>
                <w:bCs/>
                <w:sz w:val="20"/>
                <w:szCs w:val="20"/>
                <w:lang w:eastAsia="hu-HU"/>
              </w:rPr>
              <w:t>Elektronikai alapgyakorlatok</w:t>
            </w: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108</w:t>
            </w:r>
          </w:p>
        </w:tc>
        <w:tc>
          <w:tcPr>
            <w:tcW w:w="640" w:type="dxa"/>
            <w:vMerge/>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108</w:t>
            </w:r>
          </w:p>
        </w:tc>
        <w:tc>
          <w:tcPr>
            <w:tcW w:w="529"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72</w:t>
            </w:r>
          </w:p>
        </w:tc>
        <w:tc>
          <w:tcPr>
            <w:tcW w:w="474" w:type="dxa"/>
            <w:vMerge/>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72</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bCs/>
                <w:sz w:val="20"/>
                <w:szCs w:val="20"/>
                <w:lang w:eastAsia="hu-HU"/>
              </w:rPr>
            </w:pPr>
            <w:r w:rsidRPr="003166C4">
              <w:rPr>
                <w:rFonts w:ascii="Times New Roman" w:hAnsi="Times New Roman"/>
                <w:bCs/>
                <w:sz w:val="20"/>
                <w:szCs w:val="20"/>
                <w:lang w:eastAsia="hu-HU"/>
              </w:rPr>
              <w:t>Pneumatikus alapgyakorlatok</w:t>
            </w: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108</w:t>
            </w:r>
          </w:p>
        </w:tc>
        <w:tc>
          <w:tcPr>
            <w:tcW w:w="640" w:type="dxa"/>
            <w:vMerge/>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108</w:t>
            </w:r>
          </w:p>
        </w:tc>
        <w:tc>
          <w:tcPr>
            <w:tcW w:w="529"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108</w:t>
            </w:r>
          </w:p>
        </w:tc>
        <w:tc>
          <w:tcPr>
            <w:tcW w:w="474" w:type="dxa"/>
            <w:vMerge/>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108</w:t>
            </w:r>
          </w:p>
        </w:tc>
      </w:tr>
      <w:tr w:rsidR="003443DD" w:rsidRPr="003166C4" w:rsidTr="007D4A3E">
        <w:trPr>
          <w:trHeight w:val="285"/>
        </w:trPr>
        <w:tc>
          <w:tcPr>
            <w:tcW w:w="1929" w:type="dxa"/>
            <w:vMerge/>
          </w:tcPr>
          <w:p w:rsidR="003443DD" w:rsidRPr="003166C4" w:rsidRDefault="003443DD" w:rsidP="00553676">
            <w:pPr>
              <w:spacing w:after="0" w:line="240" w:lineRule="auto"/>
              <w:rPr>
                <w:rFonts w:ascii="Times New Roman" w:hAnsi="Times New Roman"/>
                <w:sz w:val="20"/>
                <w:szCs w:val="20"/>
                <w:lang w:eastAsia="hu-HU"/>
              </w:rPr>
            </w:pPr>
          </w:p>
        </w:tc>
        <w:tc>
          <w:tcPr>
            <w:tcW w:w="3296" w:type="dxa"/>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Hidraulikus alapgyakorlatok</w:t>
            </w: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108</w:t>
            </w:r>
          </w:p>
        </w:tc>
        <w:tc>
          <w:tcPr>
            <w:tcW w:w="640" w:type="dxa"/>
            <w:vMerge/>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71"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108</w:t>
            </w:r>
          </w:p>
        </w:tc>
        <w:tc>
          <w:tcPr>
            <w:tcW w:w="529"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440"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108</w:t>
            </w:r>
          </w:p>
        </w:tc>
        <w:tc>
          <w:tcPr>
            <w:tcW w:w="474" w:type="dxa"/>
            <w:vMerge/>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Pr>
          <w:p w:rsidR="003443DD" w:rsidRPr="003166C4" w:rsidRDefault="003443DD" w:rsidP="001E29DA">
            <w:pPr>
              <w:spacing w:after="0" w:line="240" w:lineRule="auto"/>
              <w:jc w:val="center"/>
              <w:rPr>
                <w:rFonts w:ascii="Times New Roman" w:hAnsi="Times New Roman"/>
                <w:i/>
                <w:sz w:val="20"/>
                <w:szCs w:val="20"/>
                <w:lang w:eastAsia="hu-HU"/>
              </w:rPr>
            </w:pPr>
          </w:p>
        </w:tc>
        <w:tc>
          <w:tcPr>
            <w:tcW w:w="996" w:type="dxa"/>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108</w:t>
            </w:r>
          </w:p>
        </w:tc>
      </w:tr>
    </w:tbl>
    <w:p w:rsidR="003443DD" w:rsidRPr="003166C4" w:rsidRDefault="003443DD">
      <w:pPr>
        <w:rPr>
          <w:rFonts w:ascii="Times New Roman" w:hAnsi="Times New Roman"/>
        </w:rPr>
      </w:pPr>
      <w:r w:rsidRPr="003166C4">
        <w:rPr>
          <w:rFonts w:ascii="Times New Roman" w:hAnsi="Times New Roman"/>
        </w:rPr>
        <w:br w:type="page"/>
      </w:r>
    </w:p>
    <w:tbl>
      <w:tblPr>
        <w:tblW w:w="15221" w:type="dxa"/>
        <w:jc w:val="center"/>
        <w:tblInd w:w="55" w:type="dxa"/>
        <w:tblCellMar>
          <w:left w:w="70" w:type="dxa"/>
          <w:right w:w="70" w:type="dxa"/>
        </w:tblCellMar>
        <w:tblLook w:val="0000" w:firstRow="0" w:lastRow="0" w:firstColumn="0" w:lastColumn="0" w:noHBand="0" w:noVBand="0"/>
      </w:tblPr>
      <w:tblGrid>
        <w:gridCol w:w="2040"/>
        <w:gridCol w:w="2500"/>
        <w:gridCol w:w="640"/>
        <w:gridCol w:w="640"/>
        <w:gridCol w:w="640"/>
        <w:gridCol w:w="640"/>
        <w:gridCol w:w="640"/>
        <w:gridCol w:w="640"/>
        <w:gridCol w:w="820"/>
        <w:gridCol w:w="820"/>
        <w:gridCol w:w="1060"/>
        <w:gridCol w:w="617"/>
        <w:gridCol w:w="619"/>
        <w:gridCol w:w="629"/>
        <w:gridCol w:w="640"/>
        <w:gridCol w:w="640"/>
        <w:gridCol w:w="996"/>
      </w:tblGrid>
      <w:tr w:rsidR="003443DD" w:rsidRPr="003166C4" w:rsidTr="00876052">
        <w:trPr>
          <w:trHeight w:val="285"/>
          <w:jc w:val="center"/>
        </w:trPr>
        <w:tc>
          <w:tcPr>
            <w:tcW w:w="2040"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rsidP="00553676">
            <w:pPr>
              <w:spacing w:after="0" w:line="240" w:lineRule="auto"/>
              <w:rPr>
                <w:rFonts w:ascii="Times New Roman" w:hAnsi="Times New Roman"/>
                <w:sz w:val="20"/>
                <w:szCs w:val="20"/>
                <w:lang w:eastAsia="hu-HU"/>
              </w:rPr>
            </w:pPr>
          </w:p>
        </w:tc>
        <w:tc>
          <w:tcPr>
            <w:tcW w:w="2500" w:type="dxa"/>
            <w:tcBorders>
              <w:top w:val="single" w:sz="4" w:space="0" w:color="auto"/>
              <w:left w:val="nil"/>
              <w:bottom w:val="single" w:sz="4" w:space="0" w:color="auto"/>
              <w:right w:val="single" w:sz="4" w:space="0" w:color="auto"/>
            </w:tcBorders>
            <w:vAlign w:val="center"/>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Mechatronikai kapcsolástechnikai gyakorlatok</w:t>
            </w:r>
          </w:p>
        </w:tc>
        <w:tc>
          <w:tcPr>
            <w:tcW w:w="640" w:type="dxa"/>
            <w:tcBorders>
              <w:top w:val="single" w:sz="4" w:space="0" w:color="auto"/>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108</w:t>
            </w:r>
          </w:p>
        </w:tc>
        <w:tc>
          <w:tcPr>
            <w:tcW w:w="640"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noWrap/>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108</w:t>
            </w:r>
          </w:p>
        </w:tc>
        <w:tc>
          <w:tcPr>
            <w:tcW w:w="617" w:type="dxa"/>
            <w:tcBorders>
              <w:top w:val="single" w:sz="4" w:space="0" w:color="auto"/>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72</w:t>
            </w:r>
          </w:p>
        </w:tc>
        <w:tc>
          <w:tcPr>
            <w:tcW w:w="629"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72</w:t>
            </w:r>
          </w:p>
        </w:tc>
      </w:tr>
      <w:tr w:rsidR="003443DD" w:rsidRPr="003166C4" w:rsidTr="00876052">
        <w:trPr>
          <w:trHeight w:val="285"/>
          <w:jc w:val="center"/>
        </w:trPr>
        <w:tc>
          <w:tcPr>
            <w:tcW w:w="2040" w:type="dxa"/>
            <w:vMerge w:val="restart"/>
            <w:tcBorders>
              <w:top w:val="single" w:sz="4" w:space="0" w:color="auto"/>
              <w:left w:val="single" w:sz="4" w:space="0" w:color="auto"/>
              <w:right w:val="single" w:sz="4" w:space="0" w:color="auto"/>
            </w:tcBorders>
            <w:vAlign w:val="center"/>
          </w:tcPr>
          <w:p w:rsidR="003443DD" w:rsidRPr="003166C4" w:rsidRDefault="003443DD" w:rsidP="00435F2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10021-12</w:t>
            </w:r>
            <w:r w:rsidRPr="003166C4">
              <w:rPr>
                <w:rFonts w:ascii="Times New Roman" w:hAnsi="Times New Roman"/>
                <w:sz w:val="20"/>
                <w:szCs w:val="20"/>
                <w:lang w:eastAsia="hu-HU"/>
              </w:rPr>
              <w:br/>
              <w:t>Szerelés, ellenőrzés</w:t>
            </w:r>
          </w:p>
        </w:tc>
        <w:tc>
          <w:tcPr>
            <w:tcW w:w="2500" w:type="dxa"/>
            <w:tcBorders>
              <w:top w:val="single" w:sz="4" w:space="0" w:color="auto"/>
              <w:left w:val="nil"/>
              <w:bottom w:val="single" w:sz="4" w:space="0" w:color="auto"/>
              <w:right w:val="single" w:sz="4" w:space="0" w:color="auto"/>
            </w:tcBorders>
            <w:vAlign w:val="center"/>
          </w:tcPr>
          <w:p w:rsidR="003443DD" w:rsidRPr="003166C4" w:rsidRDefault="003443DD" w:rsidP="00553676">
            <w:pPr>
              <w:spacing w:after="0" w:line="240" w:lineRule="auto"/>
              <w:rPr>
                <w:rFonts w:ascii="Times New Roman" w:hAnsi="Times New Roman"/>
                <w:b/>
                <w:bCs/>
                <w:sz w:val="20"/>
                <w:szCs w:val="20"/>
                <w:lang w:eastAsia="hu-HU"/>
              </w:rPr>
            </w:pPr>
            <w:r w:rsidRPr="003166C4">
              <w:rPr>
                <w:rFonts w:ascii="Times New Roman" w:hAnsi="Times New Roman"/>
                <w:b/>
                <w:bCs/>
                <w:sz w:val="20"/>
                <w:szCs w:val="20"/>
                <w:lang w:eastAsia="hu-HU"/>
              </w:rPr>
              <w:t>Gépelemek</w:t>
            </w:r>
          </w:p>
        </w:tc>
        <w:tc>
          <w:tcPr>
            <w:tcW w:w="640" w:type="dxa"/>
            <w:tcBorders>
              <w:top w:val="single" w:sz="4" w:space="0" w:color="auto"/>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r w:rsidRPr="003166C4">
              <w:rPr>
                <w:rFonts w:ascii="Times New Roman" w:hAnsi="Times New Roman"/>
                <w:b/>
                <w:bCs/>
                <w:i/>
                <w:sz w:val="20"/>
                <w:szCs w:val="20"/>
                <w:lang w:eastAsia="hu-HU"/>
              </w:rPr>
              <w:t>72</w:t>
            </w:r>
          </w:p>
        </w:tc>
        <w:tc>
          <w:tcPr>
            <w:tcW w:w="640" w:type="dxa"/>
            <w:tcBorders>
              <w:top w:val="single" w:sz="4" w:space="0" w:color="auto"/>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vMerge/>
            <w:tcBorders>
              <w:top w:val="single" w:sz="4" w:space="0" w:color="auto"/>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r w:rsidRPr="003166C4">
              <w:rPr>
                <w:rFonts w:ascii="Times New Roman" w:hAnsi="Times New Roman"/>
                <w:b/>
                <w:bCs/>
                <w:i/>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vMerge/>
            <w:tcBorders>
              <w:top w:val="single" w:sz="4" w:space="0" w:color="auto"/>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r w:rsidRPr="003166C4">
              <w:rPr>
                <w:rFonts w:ascii="Times New Roman" w:hAnsi="Times New Roman"/>
                <w:b/>
                <w:bCs/>
                <w:i/>
                <w:sz w:val="20"/>
                <w:szCs w:val="20"/>
                <w:lang w:eastAsia="hu-HU"/>
              </w:rPr>
              <w:t>62</w:t>
            </w:r>
          </w:p>
        </w:tc>
        <w:tc>
          <w:tcPr>
            <w:tcW w:w="820" w:type="dxa"/>
            <w:tcBorders>
              <w:top w:val="single" w:sz="4" w:space="0" w:color="auto"/>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r w:rsidRPr="003166C4">
              <w:rPr>
                <w:rFonts w:ascii="Times New Roman" w:hAnsi="Times New Roman"/>
                <w:b/>
                <w:bCs/>
                <w:i/>
                <w:sz w:val="20"/>
                <w:szCs w:val="20"/>
                <w:lang w:eastAsia="hu-HU"/>
              </w:rPr>
              <w:t>170</w:t>
            </w:r>
          </w:p>
        </w:tc>
        <w:tc>
          <w:tcPr>
            <w:tcW w:w="617" w:type="dxa"/>
            <w:tcBorders>
              <w:top w:val="single" w:sz="4" w:space="0" w:color="auto"/>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29" w:type="dxa"/>
            <w:vMerge/>
            <w:tcBorders>
              <w:top w:val="single" w:sz="4" w:space="0" w:color="auto"/>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r w:rsidRPr="003166C4">
              <w:rPr>
                <w:rFonts w:ascii="Times New Roman" w:hAnsi="Times New Roman"/>
                <w:b/>
                <w:bCs/>
                <w:i/>
                <w:sz w:val="20"/>
                <w:szCs w:val="20"/>
                <w:lang w:eastAsia="hu-HU"/>
              </w:rPr>
              <w:t>124</w:t>
            </w:r>
          </w:p>
        </w:tc>
        <w:tc>
          <w:tcPr>
            <w:tcW w:w="640" w:type="dxa"/>
            <w:tcBorders>
              <w:top w:val="single" w:sz="4" w:space="0" w:color="auto"/>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r w:rsidRPr="003166C4">
              <w:rPr>
                <w:rFonts w:ascii="Times New Roman" w:hAnsi="Times New Roman"/>
                <w:b/>
                <w:bCs/>
                <w:i/>
                <w:sz w:val="20"/>
                <w:szCs w:val="20"/>
                <w:lang w:eastAsia="hu-HU"/>
              </w:rPr>
              <w:t>124</w:t>
            </w:r>
          </w:p>
        </w:tc>
      </w:tr>
      <w:tr w:rsidR="003443DD" w:rsidRPr="003166C4" w:rsidTr="001E29DA">
        <w:trPr>
          <w:trHeight w:val="285"/>
          <w:jc w:val="center"/>
        </w:trPr>
        <w:tc>
          <w:tcPr>
            <w:tcW w:w="2040" w:type="dxa"/>
            <w:vMerge/>
            <w:tcBorders>
              <w:left w:val="single" w:sz="4" w:space="0" w:color="auto"/>
              <w:right w:val="single" w:sz="4" w:space="0" w:color="auto"/>
            </w:tcBorders>
            <w:vAlign w:val="center"/>
          </w:tcPr>
          <w:p w:rsidR="003443DD" w:rsidRPr="003166C4" w:rsidRDefault="003443DD" w:rsidP="00553676">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3443DD" w:rsidRPr="003166C4" w:rsidRDefault="003443DD" w:rsidP="00F154ED">
            <w:pPr>
              <w:spacing w:after="0" w:line="240" w:lineRule="auto"/>
              <w:rPr>
                <w:rFonts w:ascii="Times New Roman" w:hAnsi="Times New Roman"/>
                <w:bCs/>
                <w:sz w:val="20"/>
                <w:szCs w:val="20"/>
                <w:lang w:eastAsia="hu-HU"/>
              </w:rPr>
            </w:pPr>
            <w:r w:rsidRPr="003166C4">
              <w:rPr>
                <w:rFonts w:ascii="Times New Roman" w:hAnsi="Times New Roman"/>
                <w:bCs/>
                <w:sz w:val="20"/>
                <w:szCs w:val="20"/>
                <w:lang w:eastAsia="hu-HU"/>
              </w:rPr>
              <w:t>Csavarkötések</w:t>
            </w: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13</w:t>
            </w: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9</w:t>
            </w:r>
          </w:p>
        </w:tc>
        <w:tc>
          <w:tcPr>
            <w:tcW w:w="82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106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22</w:t>
            </w:r>
          </w:p>
        </w:tc>
        <w:tc>
          <w:tcPr>
            <w:tcW w:w="617"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17</w:t>
            </w: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996"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17</w:t>
            </w:r>
          </w:p>
        </w:tc>
      </w:tr>
      <w:tr w:rsidR="003443DD" w:rsidRPr="003166C4" w:rsidTr="001E29DA">
        <w:trPr>
          <w:trHeight w:val="285"/>
          <w:jc w:val="center"/>
        </w:trPr>
        <w:tc>
          <w:tcPr>
            <w:tcW w:w="2040" w:type="dxa"/>
            <w:vMerge/>
            <w:tcBorders>
              <w:left w:val="single" w:sz="4" w:space="0" w:color="auto"/>
              <w:right w:val="single" w:sz="4" w:space="0" w:color="auto"/>
            </w:tcBorders>
            <w:vAlign w:val="center"/>
          </w:tcPr>
          <w:p w:rsidR="003443DD" w:rsidRPr="003166C4" w:rsidRDefault="003443DD" w:rsidP="00553676">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3443DD" w:rsidRPr="003166C4" w:rsidRDefault="003443DD" w:rsidP="00553676">
            <w:pPr>
              <w:spacing w:after="0" w:line="240" w:lineRule="auto"/>
              <w:rPr>
                <w:rFonts w:ascii="Times New Roman" w:hAnsi="Times New Roman"/>
                <w:bCs/>
                <w:sz w:val="20"/>
                <w:szCs w:val="20"/>
                <w:lang w:eastAsia="hu-HU"/>
              </w:rPr>
            </w:pPr>
            <w:r w:rsidRPr="003166C4">
              <w:rPr>
                <w:rFonts w:ascii="Times New Roman" w:hAnsi="Times New Roman"/>
                <w:bCs/>
                <w:sz w:val="20"/>
                <w:szCs w:val="20"/>
                <w:lang w:eastAsia="hu-HU"/>
              </w:rPr>
              <w:t>Kötőelemek</w:t>
            </w: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13</w:t>
            </w: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9</w:t>
            </w:r>
          </w:p>
        </w:tc>
        <w:tc>
          <w:tcPr>
            <w:tcW w:w="82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106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22</w:t>
            </w:r>
          </w:p>
        </w:tc>
        <w:tc>
          <w:tcPr>
            <w:tcW w:w="617"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17</w:t>
            </w: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996"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17</w:t>
            </w:r>
          </w:p>
        </w:tc>
      </w:tr>
      <w:tr w:rsidR="003443DD" w:rsidRPr="003166C4" w:rsidTr="001E29DA">
        <w:trPr>
          <w:trHeight w:val="285"/>
          <w:jc w:val="center"/>
        </w:trPr>
        <w:tc>
          <w:tcPr>
            <w:tcW w:w="2040" w:type="dxa"/>
            <w:vMerge/>
            <w:tcBorders>
              <w:left w:val="single" w:sz="4" w:space="0" w:color="auto"/>
              <w:right w:val="single" w:sz="4" w:space="0" w:color="auto"/>
            </w:tcBorders>
            <w:vAlign w:val="center"/>
          </w:tcPr>
          <w:p w:rsidR="003443DD" w:rsidRPr="003166C4" w:rsidRDefault="003443DD" w:rsidP="00553676">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3443DD" w:rsidRPr="003166C4" w:rsidRDefault="003443DD" w:rsidP="00553676">
            <w:pPr>
              <w:spacing w:after="0" w:line="240" w:lineRule="auto"/>
              <w:rPr>
                <w:rFonts w:ascii="Times New Roman" w:hAnsi="Times New Roman"/>
                <w:bCs/>
                <w:sz w:val="20"/>
                <w:szCs w:val="20"/>
                <w:lang w:eastAsia="hu-HU"/>
              </w:rPr>
            </w:pPr>
            <w:r w:rsidRPr="003166C4">
              <w:rPr>
                <w:rFonts w:ascii="Times New Roman" w:hAnsi="Times New Roman"/>
                <w:bCs/>
                <w:sz w:val="20"/>
                <w:szCs w:val="20"/>
                <w:lang w:eastAsia="hu-HU"/>
              </w:rPr>
              <w:t>Hajtások</w:t>
            </w: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14</w:t>
            </w:r>
          </w:p>
        </w:tc>
        <w:tc>
          <w:tcPr>
            <w:tcW w:w="82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106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32</w:t>
            </w:r>
          </w:p>
        </w:tc>
        <w:tc>
          <w:tcPr>
            <w:tcW w:w="617"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063C40">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20</w:t>
            </w: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996"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20</w:t>
            </w:r>
          </w:p>
        </w:tc>
      </w:tr>
      <w:tr w:rsidR="003443DD" w:rsidRPr="003166C4" w:rsidTr="001E29DA">
        <w:trPr>
          <w:trHeight w:val="285"/>
          <w:jc w:val="center"/>
        </w:trPr>
        <w:tc>
          <w:tcPr>
            <w:tcW w:w="2040" w:type="dxa"/>
            <w:vMerge/>
            <w:tcBorders>
              <w:left w:val="single" w:sz="4" w:space="0" w:color="auto"/>
              <w:right w:val="single" w:sz="4" w:space="0" w:color="auto"/>
            </w:tcBorders>
            <w:vAlign w:val="center"/>
          </w:tcPr>
          <w:p w:rsidR="003443DD" w:rsidRPr="003166C4" w:rsidRDefault="003443DD" w:rsidP="00553676">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3443DD" w:rsidRPr="003166C4" w:rsidRDefault="003443DD" w:rsidP="00553676">
            <w:pPr>
              <w:spacing w:after="0" w:line="240" w:lineRule="auto"/>
              <w:rPr>
                <w:rFonts w:ascii="Times New Roman" w:hAnsi="Times New Roman"/>
                <w:bCs/>
                <w:sz w:val="20"/>
                <w:szCs w:val="20"/>
                <w:lang w:eastAsia="hu-HU"/>
              </w:rPr>
            </w:pPr>
            <w:r w:rsidRPr="003166C4">
              <w:rPr>
                <w:rFonts w:ascii="Times New Roman" w:hAnsi="Times New Roman"/>
                <w:bCs/>
                <w:sz w:val="20"/>
                <w:szCs w:val="20"/>
                <w:lang w:eastAsia="hu-HU"/>
              </w:rPr>
              <w:t>Hajtóművek</w:t>
            </w: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14</w:t>
            </w:r>
          </w:p>
        </w:tc>
        <w:tc>
          <w:tcPr>
            <w:tcW w:w="82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106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32</w:t>
            </w:r>
          </w:p>
        </w:tc>
        <w:tc>
          <w:tcPr>
            <w:tcW w:w="617"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20</w:t>
            </w: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996"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20</w:t>
            </w:r>
          </w:p>
        </w:tc>
      </w:tr>
      <w:tr w:rsidR="003443DD" w:rsidRPr="003166C4" w:rsidTr="001E29DA">
        <w:trPr>
          <w:trHeight w:val="285"/>
          <w:jc w:val="center"/>
        </w:trPr>
        <w:tc>
          <w:tcPr>
            <w:tcW w:w="2040" w:type="dxa"/>
            <w:vMerge/>
            <w:tcBorders>
              <w:left w:val="single" w:sz="4" w:space="0" w:color="auto"/>
              <w:right w:val="single" w:sz="4" w:space="0" w:color="auto"/>
            </w:tcBorders>
            <w:vAlign w:val="center"/>
          </w:tcPr>
          <w:p w:rsidR="003443DD" w:rsidRPr="003166C4" w:rsidRDefault="003443DD" w:rsidP="00553676">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3443DD" w:rsidRPr="003166C4" w:rsidRDefault="003443DD" w:rsidP="00553676">
            <w:pPr>
              <w:spacing w:after="0" w:line="240" w:lineRule="auto"/>
              <w:rPr>
                <w:rFonts w:ascii="Times New Roman" w:hAnsi="Times New Roman"/>
                <w:bCs/>
                <w:sz w:val="20"/>
                <w:szCs w:val="20"/>
                <w:lang w:eastAsia="hu-HU"/>
              </w:rPr>
            </w:pPr>
            <w:r w:rsidRPr="003166C4">
              <w:rPr>
                <w:rFonts w:ascii="Times New Roman" w:hAnsi="Times New Roman"/>
                <w:bCs/>
                <w:sz w:val="20"/>
                <w:szCs w:val="20"/>
                <w:lang w:eastAsia="hu-HU"/>
              </w:rPr>
              <w:t>Csapágyak</w:t>
            </w: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8</w:t>
            </w:r>
          </w:p>
        </w:tc>
        <w:tc>
          <w:tcPr>
            <w:tcW w:w="82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106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26</w:t>
            </w:r>
          </w:p>
        </w:tc>
        <w:tc>
          <w:tcPr>
            <w:tcW w:w="617"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20</w:t>
            </w: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996"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20</w:t>
            </w:r>
          </w:p>
        </w:tc>
      </w:tr>
      <w:tr w:rsidR="003443DD" w:rsidRPr="003166C4" w:rsidTr="001E29DA">
        <w:trPr>
          <w:trHeight w:val="285"/>
          <w:jc w:val="center"/>
        </w:trPr>
        <w:tc>
          <w:tcPr>
            <w:tcW w:w="2040" w:type="dxa"/>
            <w:vMerge/>
            <w:tcBorders>
              <w:left w:val="single" w:sz="4" w:space="0" w:color="auto"/>
              <w:right w:val="single" w:sz="4" w:space="0" w:color="auto"/>
            </w:tcBorders>
            <w:vAlign w:val="center"/>
          </w:tcPr>
          <w:p w:rsidR="003443DD" w:rsidRPr="003166C4" w:rsidRDefault="003443DD" w:rsidP="00553676">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3443DD" w:rsidRPr="003166C4" w:rsidRDefault="003443DD" w:rsidP="00553676">
            <w:pPr>
              <w:spacing w:after="0" w:line="240" w:lineRule="auto"/>
              <w:rPr>
                <w:rFonts w:ascii="Times New Roman" w:hAnsi="Times New Roman"/>
                <w:bCs/>
                <w:sz w:val="20"/>
                <w:szCs w:val="20"/>
                <w:lang w:eastAsia="hu-HU"/>
              </w:rPr>
            </w:pPr>
            <w:r w:rsidRPr="003166C4">
              <w:rPr>
                <w:rFonts w:ascii="Times New Roman" w:hAnsi="Times New Roman"/>
                <w:bCs/>
                <w:sz w:val="20"/>
                <w:szCs w:val="20"/>
                <w:lang w:eastAsia="hu-HU"/>
              </w:rPr>
              <w:t>Vezetékek</w:t>
            </w: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8</w:t>
            </w:r>
          </w:p>
        </w:tc>
        <w:tc>
          <w:tcPr>
            <w:tcW w:w="82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106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26</w:t>
            </w:r>
          </w:p>
        </w:tc>
        <w:tc>
          <w:tcPr>
            <w:tcW w:w="617"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20</w:t>
            </w: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996"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20</w:t>
            </w:r>
          </w:p>
        </w:tc>
      </w:tr>
      <w:tr w:rsidR="003443DD" w:rsidRPr="003166C4" w:rsidTr="001E29DA">
        <w:trPr>
          <w:trHeight w:val="285"/>
          <w:jc w:val="center"/>
        </w:trPr>
        <w:tc>
          <w:tcPr>
            <w:tcW w:w="2040" w:type="dxa"/>
            <w:vMerge/>
            <w:tcBorders>
              <w:left w:val="single" w:sz="4" w:space="0" w:color="auto"/>
              <w:right w:val="single" w:sz="4" w:space="0" w:color="auto"/>
            </w:tcBorders>
            <w:vAlign w:val="center"/>
          </w:tcPr>
          <w:p w:rsidR="003443DD" w:rsidRPr="003166C4" w:rsidRDefault="003443DD" w:rsidP="00553676">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3443DD" w:rsidRPr="003166C4" w:rsidRDefault="003443DD" w:rsidP="00B43300">
            <w:pPr>
              <w:spacing w:after="0" w:line="240" w:lineRule="auto"/>
              <w:rPr>
                <w:rFonts w:ascii="Times New Roman" w:hAnsi="Times New Roman"/>
                <w:bCs/>
                <w:sz w:val="20"/>
                <w:szCs w:val="20"/>
                <w:lang w:eastAsia="hu-HU"/>
              </w:rPr>
            </w:pPr>
            <w:r w:rsidRPr="003166C4">
              <w:rPr>
                <w:rFonts w:ascii="Times New Roman" w:hAnsi="Times New Roman"/>
                <w:bCs/>
                <w:sz w:val="20"/>
                <w:szCs w:val="20"/>
                <w:lang w:eastAsia="hu-HU"/>
              </w:rPr>
              <w:t>Mechanika</w:t>
            </w: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106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10</w:t>
            </w:r>
          </w:p>
        </w:tc>
        <w:tc>
          <w:tcPr>
            <w:tcW w:w="617"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996"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10</w:t>
            </w:r>
          </w:p>
        </w:tc>
      </w:tr>
      <w:tr w:rsidR="003443DD" w:rsidRPr="003166C4" w:rsidTr="001E29DA">
        <w:trPr>
          <w:trHeight w:val="285"/>
          <w:jc w:val="center"/>
        </w:trPr>
        <w:tc>
          <w:tcPr>
            <w:tcW w:w="2040" w:type="dxa"/>
            <w:vMerge/>
            <w:tcBorders>
              <w:left w:val="single" w:sz="4" w:space="0" w:color="auto"/>
              <w:right w:val="single" w:sz="4" w:space="0" w:color="auto"/>
            </w:tcBorders>
            <w:vAlign w:val="center"/>
          </w:tcPr>
          <w:p w:rsidR="003443DD" w:rsidRPr="003166C4" w:rsidRDefault="003443DD" w:rsidP="00553676">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3443DD" w:rsidRPr="003166C4" w:rsidRDefault="003443DD" w:rsidP="00553676">
            <w:pPr>
              <w:spacing w:after="0" w:line="240" w:lineRule="auto"/>
              <w:rPr>
                <w:rFonts w:ascii="Times New Roman" w:hAnsi="Times New Roman"/>
                <w:b/>
                <w:bCs/>
                <w:sz w:val="20"/>
                <w:szCs w:val="20"/>
                <w:lang w:eastAsia="hu-HU"/>
              </w:rPr>
            </w:pPr>
            <w:r w:rsidRPr="003166C4">
              <w:rPr>
                <w:rFonts w:ascii="Times New Roman" w:hAnsi="Times New Roman"/>
                <w:b/>
                <w:bCs/>
                <w:sz w:val="20"/>
                <w:szCs w:val="20"/>
                <w:lang w:eastAsia="hu-HU"/>
              </w:rPr>
              <w:t>Szerelési gyakorlatok</w:t>
            </w: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186</w:t>
            </w:r>
          </w:p>
        </w:tc>
        <w:tc>
          <w:tcPr>
            <w:tcW w:w="106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186</w:t>
            </w:r>
          </w:p>
        </w:tc>
        <w:tc>
          <w:tcPr>
            <w:tcW w:w="617"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29"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248</w:t>
            </w:r>
          </w:p>
        </w:tc>
        <w:tc>
          <w:tcPr>
            <w:tcW w:w="996"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248</w:t>
            </w:r>
          </w:p>
        </w:tc>
      </w:tr>
      <w:tr w:rsidR="003443DD" w:rsidRPr="003166C4" w:rsidTr="001E29DA">
        <w:trPr>
          <w:trHeight w:val="285"/>
          <w:jc w:val="center"/>
        </w:trPr>
        <w:tc>
          <w:tcPr>
            <w:tcW w:w="2040" w:type="dxa"/>
            <w:vMerge/>
            <w:tcBorders>
              <w:left w:val="single" w:sz="4" w:space="0" w:color="auto"/>
              <w:right w:val="single" w:sz="4" w:space="0" w:color="auto"/>
            </w:tcBorders>
            <w:vAlign w:val="center"/>
          </w:tcPr>
          <w:p w:rsidR="003443DD" w:rsidRPr="003166C4" w:rsidRDefault="003443DD" w:rsidP="00553676">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3443DD" w:rsidRPr="003166C4" w:rsidRDefault="003443DD" w:rsidP="00553676">
            <w:pPr>
              <w:spacing w:after="0" w:line="240" w:lineRule="auto"/>
              <w:rPr>
                <w:rFonts w:ascii="Times New Roman" w:hAnsi="Times New Roman"/>
                <w:bCs/>
                <w:sz w:val="20"/>
                <w:szCs w:val="20"/>
                <w:lang w:eastAsia="hu-HU"/>
              </w:rPr>
            </w:pPr>
            <w:r w:rsidRPr="003166C4">
              <w:rPr>
                <w:rFonts w:ascii="Times New Roman" w:hAnsi="Times New Roman"/>
                <w:bCs/>
                <w:sz w:val="20"/>
                <w:szCs w:val="20"/>
                <w:lang w:eastAsia="hu-HU"/>
              </w:rPr>
              <w:t>Kötések készítése</w:t>
            </w: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62</w:t>
            </w:r>
          </w:p>
        </w:tc>
        <w:tc>
          <w:tcPr>
            <w:tcW w:w="106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62</w:t>
            </w:r>
          </w:p>
        </w:tc>
        <w:tc>
          <w:tcPr>
            <w:tcW w:w="617"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93</w:t>
            </w:r>
          </w:p>
        </w:tc>
        <w:tc>
          <w:tcPr>
            <w:tcW w:w="996"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93</w:t>
            </w:r>
          </w:p>
        </w:tc>
      </w:tr>
      <w:tr w:rsidR="003443DD" w:rsidRPr="003166C4" w:rsidTr="001E29DA">
        <w:trPr>
          <w:trHeight w:val="285"/>
          <w:jc w:val="center"/>
        </w:trPr>
        <w:tc>
          <w:tcPr>
            <w:tcW w:w="2040" w:type="dxa"/>
            <w:vMerge/>
            <w:tcBorders>
              <w:left w:val="single" w:sz="4" w:space="0" w:color="auto"/>
              <w:right w:val="single" w:sz="4" w:space="0" w:color="auto"/>
            </w:tcBorders>
            <w:vAlign w:val="center"/>
          </w:tcPr>
          <w:p w:rsidR="003443DD" w:rsidRPr="003166C4" w:rsidRDefault="003443DD" w:rsidP="00553676">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3443DD" w:rsidRPr="003166C4" w:rsidRDefault="003443DD" w:rsidP="00553676">
            <w:pPr>
              <w:spacing w:after="0" w:line="240" w:lineRule="auto"/>
              <w:rPr>
                <w:rFonts w:ascii="Times New Roman" w:hAnsi="Times New Roman"/>
                <w:bCs/>
                <w:sz w:val="20"/>
                <w:szCs w:val="20"/>
                <w:lang w:eastAsia="hu-HU"/>
              </w:rPr>
            </w:pPr>
            <w:r w:rsidRPr="003166C4">
              <w:rPr>
                <w:rFonts w:ascii="Times New Roman" w:hAnsi="Times New Roman"/>
                <w:bCs/>
                <w:sz w:val="20"/>
                <w:szCs w:val="20"/>
                <w:lang w:eastAsia="hu-HU"/>
              </w:rPr>
              <w:t>Gépvizsgálat</w:t>
            </w: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62</w:t>
            </w:r>
          </w:p>
        </w:tc>
        <w:tc>
          <w:tcPr>
            <w:tcW w:w="106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62</w:t>
            </w:r>
          </w:p>
        </w:tc>
        <w:tc>
          <w:tcPr>
            <w:tcW w:w="617"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62</w:t>
            </w:r>
          </w:p>
        </w:tc>
        <w:tc>
          <w:tcPr>
            <w:tcW w:w="996"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62</w:t>
            </w:r>
          </w:p>
        </w:tc>
      </w:tr>
      <w:tr w:rsidR="003443DD" w:rsidRPr="003166C4" w:rsidTr="001E29DA">
        <w:trPr>
          <w:trHeight w:val="285"/>
          <w:jc w:val="center"/>
        </w:trPr>
        <w:tc>
          <w:tcPr>
            <w:tcW w:w="2040" w:type="dxa"/>
            <w:vMerge/>
            <w:tcBorders>
              <w:left w:val="single" w:sz="4" w:space="0" w:color="auto"/>
              <w:bottom w:val="single" w:sz="4" w:space="0" w:color="000000"/>
              <w:right w:val="single" w:sz="4" w:space="0" w:color="auto"/>
            </w:tcBorders>
            <w:vAlign w:val="center"/>
          </w:tcPr>
          <w:p w:rsidR="003443DD" w:rsidRPr="003166C4" w:rsidRDefault="003443DD" w:rsidP="00553676">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3443DD" w:rsidRPr="003166C4" w:rsidRDefault="003443DD" w:rsidP="00553676">
            <w:pPr>
              <w:spacing w:after="0" w:line="240" w:lineRule="auto"/>
              <w:rPr>
                <w:rFonts w:ascii="Times New Roman" w:hAnsi="Times New Roman"/>
                <w:bCs/>
                <w:sz w:val="20"/>
                <w:szCs w:val="20"/>
                <w:lang w:eastAsia="hu-HU"/>
              </w:rPr>
            </w:pPr>
            <w:r w:rsidRPr="003166C4">
              <w:rPr>
                <w:rFonts w:ascii="Times New Roman" w:hAnsi="Times New Roman"/>
                <w:bCs/>
                <w:sz w:val="20"/>
                <w:szCs w:val="20"/>
                <w:lang w:eastAsia="hu-HU"/>
              </w:rPr>
              <w:t>Szét- és összeszerelés</w:t>
            </w: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62</w:t>
            </w:r>
          </w:p>
        </w:tc>
        <w:tc>
          <w:tcPr>
            <w:tcW w:w="106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62</w:t>
            </w:r>
          </w:p>
        </w:tc>
        <w:tc>
          <w:tcPr>
            <w:tcW w:w="617"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93</w:t>
            </w:r>
          </w:p>
        </w:tc>
        <w:tc>
          <w:tcPr>
            <w:tcW w:w="996"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93</w:t>
            </w:r>
          </w:p>
        </w:tc>
      </w:tr>
      <w:tr w:rsidR="003443DD" w:rsidRPr="003166C4" w:rsidTr="001E29DA">
        <w:trPr>
          <w:trHeight w:val="285"/>
          <w:jc w:val="center"/>
        </w:trPr>
        <w:tc>
          <w:tcPr>
            <w:tcW w:w="2040" w:type="dxa"/>
            <w:vMerge w:val="restart"/>
            <w:tcBorders>
              <w:top w:val="nil"/>
              <w:left w:val="single" w:sz="4" w:space="0" w:color="auto"/>
              <w:bottom w:val="single" w:sz="4" w:space="0" w:color="000000"/>
              <w:right w:val="single" w:sz="4" w:space="0" w:color="auto"/>
            </w:tcBorders>
            <w:vAlign w:val="center"/>
          </w:tcPr>
          <w:p w:rsidR="003443DD" w:rsidRPr="003166C4" w:rsidRDefault="003443DD" w:rsidP="00435F2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10022-12 Üzemeltetés, karbantartás</w:t>
            </w:r>
          </w:p>
        </w:tc>
        <w:tc>
          <w:tcPr>
            <w:tcW w:w="2500" w:type="dxa"/>
            <w:tcBorders>
              <w:top w:val="nil"/>
              <w:left w:val="nil"/>
              <w:bottom w:val="single" w:sz="4" w:space="0" w:color="auto"/>
              <w:right w:val="single" w:sz="4" w:space="0" w:color="auto"/>
            </w:tcBorders>
            <w:vAlign w:val="center"/>
          </w:tcPr>
          <w:p w:rsidR="003443DD" w:rsidRPr="003166C4" w:rsidRDefault="003443DD" w:rsidP="00553676">
            <w:pPr>
              <w:spacing w:after="0" w:line="240" w:lineRule="auto"/>
              <w:rPr>
                <w:rFonts w:ascii="Times New Roman" w:hAnsi="Times New Roman"/>
                <w:b/>
                <w:bCs/>
                <w:sz w:val="20"/>
                <w:szCs w:val="20"/>
                <w:lang w:eastAsia="hu-HU"/>
              </w:rPr>
            </w:pPr>
            <w:r w:rsidRPr="003166C4">
              <w:rPr>
                <w:rFonts w:ascii="Times New Roman" w:hAnsi="Times New Roman"/>
                <w:b/>
                <w:bCs/>
                <w:sz w:val="20"/>
                <w:szCs w:val="20"/>
                <w:lang w:eastAsia="hu-HU"/>
              </w:rPr>
              <w:t>Üzemben tartás</w:t>
            </w: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124</w:t>
            </w:r>
          </w:p>
        </w:tc>
        <w:tc>
          <w:tcPr>
            <w:tcW w:w="82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106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124</w:t>
            </w:r>
          </w:p>
        </w:tc>
        <w:tc>
          <w:tcPr>
            <w:tcW w:w="617"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29"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124</w:t>
            </w: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124</w:t>
            </w:r>
          </w:p>
        </w:tc>
      </w:tr>
      <w:tr w:rsidR="003443DD" w:rsidRPr="003166C4"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3443DD" w:rsidRPr="003166C4" w:rsidRDefault="003443DD" w:rsidP="00553676">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Hibakeresési módok</w:t>
            </w: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31</w:t>
            </w:r>
          </w:p>
        </w:tc>
        <w:tc>
          <w:tcPr>
            <w:tcW w:w="82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31</w:t>
            </w:r>
          </w:p>
        </w:tc>
        <w:tc>
          <w:tcPr>
            <w:tcW w:w="617"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31</w:t>
            </w: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31</w:t>
            </w:r>
          </w:p>
        </w:tc>
      </w:tr>
      <w:tr w:rsidR="003443DD" w:rsidRPr="003166C4"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3443DD" w:rsidRPr="003166C4" w:rsidRDefault="003443DD" w:rsidP="00553676">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Hibamegelőzés</w:t>
            </w: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31</w:t>
            </w:r>
          </w:p>
        </w:tc>
        <w:tc>
          <w:tcPr>
            <w:tcW w:w="82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31</w:t>
            </w:r>
          </w:p>
        </w:tc>
        <w:tc>
          <w:tcPr>
            <w:tcW w:w="617"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31</w:t>
            </w: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31</w:t>
            </w:r>
          </w:p>
        </w:tc>
      </w:tr>
      <w:tr w:rsidR="003443DD" w:rsidRPr="003166C4"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3443DD" w:rsidRPr="003166C4" w:rsidRDefault="003443DD" w:rsidP="00553676">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Karbantartási rendszerek</w:t>
            </w: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31</w:t>
            </w:r>
          </w:p>
        </w:tc>
        <w:tc>
          <w:tcPr>
            <w:tcW w:w="82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31</w:t>
            </w:r>
          </w:p>
        </w:tc>
        <w:tc>
          <w:tcPr>
            <w:tcW w:w="617"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31</w:t>
            </w: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31</w:t>
            </w:r>
          </w:p>
        </w:tc>
      </w:tr>
      <w:tr w:rsidR="003443DD" w:rsidRPr="003166C4"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3443DD" w:rsidRPr="003166C4" w:rsidRDefault="003443DD" w:rsidP="00553676">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Rendszerüzemeltetés</w:t>
            </w: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31</w:t>
            </w:r>
          </w:p>
        </w:tc>
        <w:tc>
          <w:tcPr>
            <w:tcW w:w="82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31</w:t>
            </w:r>
          </w:p>
        </w:tc>
        <w:tc>
          <w:tcPr>
            <w:tcW w:w="617"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31</w:t>
            </w: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31</w:t>
            </w:r>
          </w:p>
        </w:tc>
      </w:tr>
      <w:tr w:rsidR="003443DD" w:rsidRPr="003166C4"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3443DD" w:rsidRPr="003166C4" w:rsidRDefault="003443DD" w:rsidP="00553676">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3443DD" w:rsidRPr="003166C4" w:rsidRDefault="003443DD" w:rsidP="00553676">
            <w:pPr>
              <w:spacing w:after="0" w:line="240" w:lineRule="auto"/>
              <w:rPr>
                <w:rFonts w:ascii="Times New Roman" w:hAnsi="Times New Roman"/>
                <w:b/>
                <w:bCs/>
                <w:sz w:val="20"/>
                <w:szCs w:val="20"/>
                <w:lang w:eastAsia="hu-HU"/>
              </w:rPr>
            </w:pPr>
            <w:r w:rsidRPr="003166C4">
              <w:rPr>
                <w:rFonts w:ascii="Times New Roman" w:hAnsi="Times New Roman"/>
                <w:b/>
                <w:bCs/>
                <w:sz w:val="20"/>
                <w:szCs w:val="20"/>
                <w:lang w:eastAsia="hu-HU"/>
              </w:rPr>
              <w:t>Üzemben tartás gyakorlata</w:t>
            </w: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264</w:t>
            </w:r>
          </w:p>
        </w:tc>
        <w:tc>
          <w:tcPr>
            <w:tcW w:w="106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264</w:t>
            </w:r>
          </w:p>
        </w:tc>
        <w:tc>
          <w:tcPr>
            <w:tcW w:w="617"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29"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341</w:t>
            </w:r>
          </w:p>
        </w:tc>
        <w:tc>
          <w:tcPr>
            <w:tcW w:w="996"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341</w:t>
            </w:r>
          </w:p>
        </w:tc>
      </w:tr>
      <w:tr w:rsidR="003443DD" w:rsidRPr="003166C4"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3443DD" w:rsidRPr="003166C4" w:rsidRDefault="003443DD" w:rsidP="00553676">
            <w:pPr>
              <w:spacing w:after="0" w:line="240" w:lineRule="auto"/>
              <w:rPr>
                <w:rFonts w:ascii="Times New Roman" w:hAnsi="Times New Roman"/>
                <w:i/>
                <w:sz w:val="20"/>
                <w:szCs w:val="20"/>
                <w:lang w:eastAsia="hu-HU"/>
              </w:rPr>
            </w:pPr>
          </w:p>
        </w:tc>
        <w:tc>
          <w:tcPr>
            <w:tcW w:w="2500" w:type="dxa"/>
            <w:tcBorders>
              <w:top w:val="nil"/>
              <w:left w:val="nil"/>
              <w:bottom w:val="single" w:sz="4" w:space="0" w:color="auto"/>
              <w:right w:val="single" w:sz="4" w:space="0" w:color="auto"/>
            </w:tcBorders>
            <w:vAlign w:val="center"/>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Beüzemelés, karbantartás</w:t>
            </w: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80</w:t>
            </w:r>
          </w:p>
        </w:tc>
        <w:tc>
          <w:tcPr>
            <w:tcW w:w="106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80</w:t>
            </w:r>
          </w:p>
        </w:tc>
        <w:tc>
          <w:tcPr>
            <w:tcW w:w="617"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95</w:t>
            </w:r>
          </w:p>
        </w:tc>
        <w:tc>
          <w:tcPr>
            <w:tcW w:w="996"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95</w:t>
            </w:r>
          </w:p>
        </w:tc>
      </w:tr>
      <w:tr w:rsidR="003443DD" w:rsidRPr="003166C4"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3443DD" w:rsidRPr="003166C4" w:rsidRDefault="003443DD" w:rsidP="00553676">
            <w:pPr>
              <w:spacing w:after="0" w:line="240" w:lineRule="auto"/>
              <w:rPr>
                <w:rFonts w:ascii="Times New Roman" w:hAnsi="Times New Roman"/>
                <w:i/>
                <w:sz w:val="20"/>
                <w:szCs w:val="20"/>
                <w:lang w:eastAsia="hu-HU"/>
              </w:rPr>
            </w:pPr>
          </w:p>
        </w:tc>
        <w:tc>
          <w:tcPr>
            <w:tcW w:w="2500" w:type="dxa"/>
            <w:tcBorders>
              <w:top w:val="nil"/>
              <w:left w:val="nil"/>
              <w:bottom w:val="single" w:sz="4" w:space="0" w:color="auto"/>
              <w:right w:val="single" w:sz="4" w:space="0" w:color="auto"/>
            </w:tcBorders>
            <w:vAlign w:val="center"/>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Hibabehatárolás, elhárítás</w:t>
            </w: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92</w:t>
            </w:r>
          </w:p>
        </w:tc>
        <w:tc>
          <w:tcPr>
            <w:tcW w:w="106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92</w:t>
            </w:r>
          </w:p>
        </w:tc>
        <w:tc>
          <w:tcPr>
            <w:tcW w:w="617"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123</w:t>
            </w:r>
          </w:p>
        </w:tc>
        <w:tc>
          <w:tcPr>
            <w:tcW w:w="996"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123</w:t>
            </w:r>
          </w:p>
        </w:tc>
      </w:tr>
      <w:tr w:rsidR="003443DD" w:rsidRPr="003166C4"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3443DD" w:rsidRPr="003166C4" w:rsidRDefault="003443DD" w:rsidP="00553676">
            <w:pPr>
              <w:spacing w:after="0" w:line="240" w:lineRule="auto"/>
              <w:rPr>
                <w:rFonts w:ascii="Times New Roman" w:hAnsi="Times New Roman"/>
                <w:i/>
                <w:sz w:val="20"/>
                <w:szCs w:val="20"/>
                <w:lang w:eastAsia="hu-HU"/>
              </w:rPr>
            </w:pPr>
          </w:p>
        </w:tc>
        <w:tc>
          <w:tcPr>
            <w:tcW w:w="2500" w:type="dxa"/>
            <w:tcBorders>
              <w:top w:val="nil"/>
              <w:left w:val="nil"/>
              <w:bottom w:val="single" w:sz="4" w:space="0" w:color="auto"/>
              <w:right w:val="single" w:sz="4" w:space="0" w:color="auto"/>
            </w:tcBorders>
            <w:vAlign w:val="center"/>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Javítás, felújítás</w:t>
            </w: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40" w:type="dxa"/>
            <w:vMerge/>
            <w:tcBorders>
              <w:left w:val="single" w:sz="4" w:space="0" w:color="auto"/>
              <w:bottom w:val="single" w:sz="4" w:space="0" w:color="000000"/>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vMerge/>
            <w:tcBorders>
              <w:left w:val="single" w:sz="4" w:space="0" w:color="auto"/>
              <w:bottom w:val="single" w:sz="4" w:space="0" w:color="000000"/>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92</w:t>
            </w:r>
          </w:p>
        </w:tc>
        <w:tc>
          <w:tcPr>
            <w:tcW w:w="106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92</w:t>
            </w:r>
          </w:p>
        </w:tc>
        <w:tc>
          <w:tcPr>
            <w:tcW w:w="617"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i/>
                <w:sz w:val="20"/>
                <w:szCs w:val="20"/>
                <w:lang w:eastAsia="hu-HU"/>
              </w:rPr>
            </w:pPr>
          </w:p>
        </w:tc>
        <w:tc>
          <w:tcPr>
            <w:tcW w:w="629" w:type="dxa"/>
            <w:vMerge/>
            <w:tcBorders>
              <w:left w:val="single" w:sz="4" w:space="0" w:color="auto"/>
              <w:bottom w:val="single" w:sz="4" w:space="0" w:color="000000"/>
              <w:right w:val="single" w:sz="4" w:space="0" w:color="auto"/>
            </w:tcBorders>
            <w:shd w:val="clear" w:color="auto" w:fill="969696"/>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443DD" w:rsidRPr="003166C4" w:rsidRDefault="003443DD" w:rsidP="001E29DA">
            <w:pPr>
              <w:spacing w:after="0" w:line="240" w:lineRule="auto"/>
              <w:jc w:val="center"/>
              <w:rPr>
                <w:rFonts w:ascii="Times New Roman" w:hAnsi="Times New Roman"/>
                <w:bCs/>
                <w:i/>
                <w:sz w:val="20"/>
                <w:szCs w:val="20"/>
                <w:lang w:eastAsia="hu-HU"/>
              </w:rPr>
            </w:pPr>
            <w:r w:rsidRPr="003166C4">
              <w:rPr>
                <w:rFonts w:ascii="Times New Roman" w:hAnsi="Times New Roman"/>
                <w:bCs/>
                <w:i/>
                <w:sz w:val="20"/>
                <w:szCs w:val="20"/>
                <w:lang w:eastAsia="hu-HU"/>
              </w:rPr>
              <w:t>123</w:t>
            </w:r>
          </w:p>
        </w:tc>
        <w:tc>
          <w:tcPr>
            <w:tcW w:w="996" w:type="dxa"/>
            <w:tcBorders>
              <w:top w:val="nil"/>
              <w:left w:val="nil"/>
              <w:bottom w:val="single" w:sz="4" w:space="0" w:color="auto"/>
              <w:right w:val="single" w:sz="4" w:space="0" w:color="auto"/>
            </w:tcBorders>
            <w:vAlign w:val="center"/>
          </w:tcPr>
          <w:p w:rsidR="003443DD" w:rsidRPr="003166C4" w:rsidRDefault="003443DD" w:rsidP="001E29DA">
            <w:pPr>
              <w:spacing w:after="0" w:line="240" w:lineRule="auto"/>
              <w:jc w:val="center"/>
              <w:rPr>
                <w:rFonts w:ascii="Times New Roman" w:hAnsi="Times New Roman"/>
                <w:i/>
                <w:sz w:val="20"/>
                <w:szCs w:val="20"/>
                <w:lang w:eastAsia="hu-HU"/>
              </w:rPr>
            </w:pPr>
            <w:r w:rsidRPr="003166C4">
              <w:rPr>
                <w:rFonts w:ascii="Times New Roman" w:hAnsi="Times New Roman"/>
                <w:i/>
                <w:sz w:val="20"/>
                <w:szCs w:val="20"/>
                <w:lang w:eastAsia="hu-HU"/>
              </w:rPr>
              <w:t>123</w:t>
            </w:r>
          </w:p>
        </w:tc>
      </w:tr>
      <w:tr w:rsidR="003443DD" w:rsidRPr="003166C4" w:rsidTr="002C182A">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3443DD" w:rsidRPr="003166C4" w:rsidRDefault="003443DD" w:rsidP="00553676">
            <w:pPr>
              <w:spacing w:after="0" w:line="240" w:lineRule="auto"/>
              <w:rPr>
                <w:rFonts w:ascii="Times New Roman" w:hAnsi="Times New Roman"/>
                <w:b/>
                <w:bCs/>
                <w:sz w:val="20"/>
                <w:szCs w:val="20"/>
                <w:lang w:eastAsia="hu-HU"/>
              </w:rPr>
            </w:pPr>
            <w:r w:rsidRPr="003166C4">
              <w:rPr>
                <w:rFonts w:ascii="Times New Roman" w:hAnsi="Times New Roman"/>
                <w:b/>
                <w:bCs/>
                <w:sz w:val="20"/>
                <w:szCs w:val="20"/>
                <w:lang w:eastAsia="hu-HU"/>
              </w:rPr>
              <w:t>Összesen:</w:t>
            </w:r>
          </w:p>
        </w:tc>
        <w:tc>
          <w:tcPr>
            <w:tcW w:w="640" w:type="dxa"/>
            <w:tcBorders>
              <w:top w:val="nil"/>
              <w:left w:val="nil"/>
              <w:bottom w:val="single" w:sz="4" w:space="0" w:color="auto"/>
              <w:right w:val="single" w:sz="4" w:space="0" w:color="auto"/>
            </w:tcBorders>
            <w:vAlign w:val="center"/>
          </w:tcPr>
          <w:p w:rsidR="003443DD" w:rsidRPr="003166C4" w:rsidRDefault="003443DD" w:rsidP="002C182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216</w:t>
            </w:r>
          </w:p>
        </w:tc>
        <w:tc>
          <w:tcPr>
            <w:tcW w:w="640" w:type="dxa"/>
            <w:tcBorders>
              <w:top w:val="nil"/>
              <w:left w:val="nil"/>
              <w:bottom w:val="single" w:sz="4" w:space="0" w:color="auto"/>
              <w:right w:val="single" w:sz="4" w:space="0" w:color="auto"/>
            </w:tcBorders>
            <w:vAlign w:val="center"/>
          </w:tcPr>
          <w:p w:rsidR="003443DD" w:rsidRPr="003166C4" w:rsidRDefault="003443DD" w:rsidP="002C182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306</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3443DD" w:rsidRPr="003166C4" w:rsidRDefault="003443DD" w:rsidP="002C182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140</w:t>
            </w:r>
          </w:p>
        </w:tc>
        <w:tc>
          <w:tcPr>
            <w:tcW w:w="640" w:type="dxa"/>
            <w:tcBorders>
              <w:top w:val="nil"/>
              <w:left w:val="nil"/>
              <w:bottom w:val="single" w:sz="4" w:space="0" w:color="auto"/>
              <w:right w:val="single" w:sz="4" w:space="0" w:color="auto"/>
            </w:tcBorders>
            <w:vAlign w:val="center"/>
          </w:tcPr>
          <w:p w:rsidR="003443DD" w:rsidRPr="003166C4" w:rsidRDefault="003443DD" w:rsidP="002C182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216</w:t>
            </w:r>
          </w:p>
        </w:tc>
        <w:tc>
          <w:tcPr>
            <w:tcW w:w="640" w:type="dxa"/>
            <w:tcBorders>
              <w:top w:val="nil"/>
              <w:left w:val="nil"/>
              <w:bottom w:val="single" w:sz="4" w:space="0" w:color="auto"/>
              <w:right w:val="single" w:sz="4" w:space="0" w:color="auto"/>
            </w:tcBorders>
            <w:vAlign w:val="center"/>
          </w:tcPr>
          <w:p w:rsidR="003443DD" w:rsidRPr="003166C4" w:rsidRDefault="003443DD" w:rsidP="002C182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612</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3443DD" w:rsidRPr="003166C4" w:rsidRDefault="003443DD" w:rsidP="002C182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140</w:t>
            </w:r>
          </w:p>
        </w:tc>
        <w:tc>
          <w:tcPr>
            <w:tcW w:w="820" w:type="dxa"/>
            <w:tcBorders>
              <w:top w:val="nil"/>
              <w:left w:val="nil"/>
              <w:bottom w:val="single" w:sz="4" w:space="0" w:color="auto"/>
              <w:right w:val="single" w:sz="4" w:space="0" w:color="auto"/>
            </w:tcBorders>
            <w:vAlign w:val="center"/>
          </w:tcPr>
          <w:p w:rsidR="003443DD" w:rsidRPr="003166C4" w:rsidRDefault="003443DD" w:rsidP="002C182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263</w:t>
            </w:r>
          </w:p>
        </w:tc>
        <w:tc>
          <w:tcPr>
            <w:tcW w:w="820" w:type="dxa"/>
            <w:tcBorders>
              <w:top w:val="nil"/>
              <w:left w:val="nil"/>
              <w:bottom w:val="single" w:sz="4" w:space="0" w:color="auto"/>
              <w:right w:val="single" w:sz="4" w:space="0" w:color="auto"/>
            </w:tcBorders>
            <w:vAlign w:val="center"/>
          </w:tcPr>
          <w:p w:rsidR="003443DD" w:rsidRPr="003166C4" w:rsidRDefault="003443DD" w:rsidP="002C182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450</w:t>
            </w:r>
          </w:p>
        </w:tc>
        <w:tc>
          <w:tcPr>
            <w:tcW w:w="1060" w:type="dxa"/>
            <w:tcBorders>
              <w:top w:val="nil"/>
              <w:left w:val="nil"/>
              <w:bottom w:val="single" w:sz="4" w:space="0" w:color="auto"/>
              <w:right w:val="single" w:sz="4" w:space="0" w:color="auto"/>
            </w:tcBorders>
            <w:vAlign w:val="center"/>
          </w:tcPr>
          <w:p w:rsidR="003443DD" w:rsidRPr="003166C4" w:rsidRDefault="003443DD" w:rsidP="002C182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2063</w:t>
            </w:r>
          </w:p>
        </w:tc>
        <w:tc>
          <w:tcPr>
            <w:tcW w:w="617" w:type="dxa"/>
            <w:tcBorders>
              <w:top w:val="nil"/>
              <w:left w:val="nil"/>
              <w:bottom w:val="single" w:sz="4" w:space="0" w:color="auto"/>
              <w:right w:val="single" w:sz="4" w:space="0" w:color="auto"/>
            </w:tcBorders>
            <w:vAlign w:val="center"/>
          </w:tcPr>
          <w:p w:rsidR="003443DD" w:rsidRPr="003166C4" w:rsidRDefault="003443DD" w:rsidP="002C182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288</w:t>
            </w:r>
          </w:p>
        </w:tc>
        <w:tc>
          <w:tcPr>
            <w:tcW w:w="619" w:type="dxa"/>
            <w:tcBorders>
              <w:top w:val="nil"/>
              <w:left w:val="nil"/>
              <w:bottom w:val="single" w:sz="4" w:space="0" w:color="auto"/>
              <w:right w:val="single" w:sz="4" w:space="0" w:color="auto"/>
            </w:tcBorders>
            <w:vAlign w:val="center"/>
          </w:tcPr>
          <w:p w:rsidR="003443DD" w:rsidRPr="003166C4" w:rsidRDefault="003443DD" w:rsidP="002C182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846</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3443DD" w:rsidRPr="003166C4" w:rsidRDefault="003443DD" w:rsidP="002C182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160</w:t>
            </w:r>
          </w:p>
        </w:tc>
        <w:tc>
          <w:tcPr>
            <w:tcW w:w="640" w:type="dxa"/>
            <w:tcBorders>
              <w:top w:val="nil"/>
              <w:left w:val="nil"/>
              <w:bottom w:val="single" w:sz="4" w:space="0" w:color="auto"/>
              <w:right w:val="single" w:sz="4" w:space="0" w:color="auto"/>
            </w:tcBorders>
            <w:vAlign w:val="center"/>
          </w:tcPr>
          <w:p w:rsidR="003443DD" w:rsidRPr="003166C4" w:rsidRDefault="003443DD" w:rsidP="002C182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387</w:t>
            </w:r>
          </w:p>
        </w:tc>
        <w:tc>
          <w:tcPr>
            <w:tcW w:w="640" w:type="dxa"/>
            <w:tcBorders>
              <w:top w:val="nil"/>
              <w:left w:val="nil"/>
              <w:bottom w:val="single" w:sz="4" w:space="0" w:color="auto"/>
              <w:right w:val="single" w:sz="4" w:space="0" w:color="auto"/>
            </w:tcBorders>
            <w:vAlign w:val="center"/>
          </w:tcPr>
          <w:p w:rsidR="003443DD" w:rsidRPr="003166C4" w:rsidRDefault="003443DD" w:rsidP="002C182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589</w:t>
            </w:r>
          </w:p>
        </w:tc>
        <w:tc>
          <w:tcPr>
            <w:tcW w:w="996" w:type="dxa"/>
            <w:tcBorders>
              <w:top w:val="nil"/>
              <w:left w:val="nil"/>
              <w:bottom w:val="single" w:sz="4" w:space="0" w:color="auto"/>
              <w:right w:val="single" w:sz="4" w:space="0" w:color="auto"/>
            </w:tcBorders>
            <w:vAlign w:val="center"/>
          </w:tcPr>
          <w:p w:rsidR="003443DD" w:rsidRPr="003166C4" w:rsidRDefault="003443DD" w:rsidP="002C182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2110</w:t>
            </w:r>
          </w:p>
        </w:tc>
      </w:tr>
      <w:tr w:rsidR="003443DD" w:rsidRPr="003166C4" w:rsidTr="002C182A">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vAlign w:val="center"/>
          </w:tcPr>
          <w:p w:rsidR="003443DD" w:rsidRPr="003166C4" w:rsidRDefault="003443DD" w:rsidP="002C182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3443DD" w:rsidRPr="003166C4" w:rsidRDefault="003443DD" w:rsidP="002C182A">
            <w:pPr>
              <w:spacing w:after="0" w:line="240" w:lineRule="auto"/>
              <w:jc w:val="center"/>
              <w:rPr>
                <w:rFonts w:ascii="Times New Roman" w:hAnsi="Times New Roman"/>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3443DD" w:rsidRPr="003166C4" w:rsidRDefault="003443DD" w:rsidP="002C182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3443DD" w:rsidRPr="003166C4" w:rsidRDefault="003443DD" w:rsidP="002C182A">
            <w:pPr>
              <w:spacing w:after="0" w:line="240" w:lineRule="auto"/>
              <w:jc w:val="center"/>
              <w:rPr>
                <w:rFonts w:ascii="Times New Roman" w:hAnsi="Times New Roman"/>
                <w:b/>
                <w:bCs/>
                <w:sz w:val="20"/>
                <w:szCs w:val="20"/>
                <w:lang w:eastAsia="hu-HU"/>
              </w:rPr>
            </w:pPr>
          </w:p>
        </w:tc>
        <w:tc>
          <w:tcPr>
            <w:tcW w:w="1640" w:type="dxa"/>
            <w:gridSpan w:val="2"/>
            <w:tcBorders>
              <w:top w:val="single" w:sz="4" w:space="0" w:color="auto"/>
              <w:left w:val="nil"/>
              <w:bottom w:val="single" w:sz="4" w:space="0" w:color="auto"/>
              <w:right w:val="single" w:sz="4" w:space="0" w:color="000000"/>
            </w:tcBorders>
            <w:vAlign w:val="center"/>
          </w:tcPr>
          <w:p w:rsidR="003443DD" w:rsidRPr="003166C4" w:rsidRDefault="003443DD" w:rsidP="002C182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713</w:t>
            </w:r>
          </w:p>
        </w:tc>
        <w:tc>
          <w:tcPr>
            <w:tcW w:w="1060" w:type="dxa"/>
            <w:tcBorders>
              <w:top w:val="nil"/>
              <w:left w:val="nil"/>
              <w:bottom w:val="single" w:sz="4" w:space="0" w:color="auto"/>
              <w:right w:val="single" w:sz="4" w:space="0" w:color="auto"/>
            </w:tcBorders>
            <w:vAlign w:val="center"/>
          </w:tcPr>
          <w:p w:rsidR="003443DD" w:rsidRPr="003166C4" w:rsidRDefault="003443DD" w:rsidP="002C182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2343</w:t>
            </w:r>
          </w:p>
        </w:tc>
        <w:tc>
          <w:tcPr>
            <w:tcW w:w="1236" w:type="dxa"/>
            <w:gridSpan w:val="2"/>
            <w:tcBorders>
              <w:top w:val="single" w:sz="4" w:space="0" w:color="auto"/>
              <w:left w:val="nil"/>
              <w:bottom w:val="single" w:sz="4" w:space="0" w:color="auto"/>
              <w:right w:val="single" w:sz="4" w:space="0" w:color="000000"/>
            </w:tcBorders>
            <w:vAlign w:val="center"/>
          </w:tcPr>
          <w:p w:rsidR="003443DD" w:rsidRPr="003166C4" w:rsidRDefault="003443DD" w:rsidP="002C182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1134</w:t>
            </w:r>
          </w:p>
        </w:tc>
        <w:tc>
          <w:tcPr>
            <w:tcW w:w="629" w:type="dxa"/>
            <w:vMerge/>
            <w:tcBorders>
              <w:top w:val="nil"/>
              <w:left w:val="single" w:sz="4" w:space="0" w:color="auto"/>
              <w:bottom w:val="single" w:sz="4" w:space="0" w:color="000000"/>
              <w:right w:val="single" w:sz="4" w:space="0" w:color="auto"/>
            </w:tcBorders>
            <w:vAlign w:val="center"/>
          </w:tcPr>
          <w:p w:rsidR="003443DD" w:rsidRPr="003166C4" w:rsidRDefault="003443DD" w:rsidP="002C182A">
            <w:pPr>
              <w:spacing w:after="0" w:line="240" w:lineRule="auto"/>
              <w:jc w:val="center"/>
              <w:rPr>
                <w:rFonts w:ascii="Times New Roman" w:hAnsi="Times New Roman"/>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3443DD" w:rsidRPr="003166C4" w:rsidRDefault="003443DD" w:rsidP="002C182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976</w:t>
            </w:r>
          </w:p>
        </w:tc>
        <w:tc>
          <w:tcPr>
            <w:tcW w:w="996" w:type="dxa"/>
            <w:tcBorders>
              <w:top w:val="nil"/>
              <w:left w:val="nil"/>
              <w:bottom w:val="single" w:sz="4" w:space="0" w:color="auto"/>
              <w:right w:val="single" w:sz="4" w:space="0" w:color="auto"/>
            </w:tcBorders>
            <w:vAlign w:val="center"/>
          </w:tcPr>
          <w:p w:rsidR="003443DD" w:rsidRPr="003166C4" w:rsidRDefault="003443DD" w:rsidP="002C182A">
            <w:pPr>
              <w:spacing w:after="0" w:line="240" w:lineRule="auto"/>
              <w:jc w:val="center"/>
              <w:rPr>
                <w:rFonts w:ascii="Times New Roman" w:hAnsi="Times New Roman"/>
                <w:b/>
                <w:bCs/>
                <w:sz w:val="20"/>
                <w:szCs w:val="20"/>
                <w:lang w:eastAsia="hu-HU"/>
              </w:rPr>
            </w:pPr>
            <w:r w:rsidRPr="003166C4">
              <w:rPr>
                <w:rFonts w:ascii="Times New Roman" w:hAnsi="Times New Roman"/>
                <w:b/>
                <w:bCs/>
                <w:sz w:val="20"/>
                <w:szCs w:val="20"/>
                <w:lang w:eastAsia="hu-HU"/>
              </w:rPr>
              <w:t>2270</w:t>
            </w:r>
          </w:p>
        </w:tc>
      </w:tr>
      <w:tr w:rsidR="003443DD" w:rsidRPr="003166C4" w:rsidTr="00553676">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3443DD" w:rsidRPr="003166C4" w:rsidRDefault="003443DD" w:rsidP="00553676">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695 óra / % 29,66</w:t>
            </w:r>
          </w:p>
        </w:tc>
        <w:tc>
          <w:tcPr>
            <w:tcW w:w="4141" w:type="dxa"/>
            <w:gridSpan w:val="6"/>
            <w:tcBorders>
              <w:top w:val="single" w:sz="4" w:space="0" w:color="auto"/>
              <w:left w:val="nil"/>
              <w:bottom w:val="single" w:sz="4" w:space="0" w:color="auto"/>
              <w:right w:val="single" w:sz="4" w:space="0" w:color="auto"/>
            </w:tcBorders>
            <w:noWrap/>
            <w:vAlign w:val="bottom"/>
          </w:tcPr>
          <w:p w:rsidR="003443DD" w:rsidRPr="003166C4" w:rsidRDefault="003443DD" w:rsidP="00553676">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675 óra / 29,73 %</w:t>
            </w:r>
          </w:p>
        </w:tc>
      </w:tr>
      <w:tr w:rsidR="003443DD" w:rsidRPr="003166C4" w:rsidTr="00553676">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3443DD" w:rsidRPr="003166C4" w:rsidRDefault="003443DD" w:rsidP="0055367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3443DD" w:rsidRPr="003166C4" w:rsidRDefault="003443DD" w:rsidP="00553676">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1648 óra / % 70,33</w:t>
            </w:r>
          </w:p>
        </w:tc>
        <w:tc>
          <w:tcPr>
            <w:tcW w:w="4141" w:type="dxa"/>
            <w:gridSpan w:val="6"/>
            <w:tcBorders>
              <w:top w:val="single" w:sz="4" w:space="0" w:color="auto"/>
              <w:left w:val="nil"/>
              <w:bottom w:val="single" w:sz="4" w:space="0" w:color="auto"/>
              <w:right w:val="single" w:sz="4" w:space="0" w:color="auto"/>
            </w:tcBorders>
            <w:noWrap/>
            <w:vAlign w:val="bottom"/>
          </w:tcPr>
          <w:p w:rsidR="003443DD" w:rsidRPr="003166C4" w:rsidRDefault="003443DD" w:rsidP="00553676">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1595 óra / 70,26 % </w:t>
            </w:r>
          </w:p>
        </w:tc>
      </w:tr>
    </w:tbl>
    <w:p w:rsidR="003443DD" w:rsidRPr="003166C4" w:rsidRDefault="003443DD" w:rsidP="00B87D30">
      <w:pPr>
        <w:widowControl w:val="0"/>
        <w:suppressAutoHyphens/>
        <w:spacing w:after="0" w:line="240" w:lineRule="auto"/>
        <w:jc w:val="both"/>
        <w:rPr>
          <w:rFonts w:ascii="Times New Roman" w:hAnsi="Times New Roman"/>
          <w:kern w:val="1"/>
          <w:sz w:val="20"/>
          <w:szCs w:val="20"/>
          <w:lang w:eastAsia="hi-IN" w:bidi="hi-IN"/>
        </w:rPr>
      </w:pPr>
    </w:p>
    <w:p w:rsidR="003443DD" w:rsidRPr="003166C4" w:rsidRDefault="003443DD" w:rsidP="006039B3">
      <w:pPr>
        <w:widowControl w:val="0"/>
        <w:suppressAutoHyphens/>
        <w:spacing w:after="0" w:line="240" w:lineRule="auto"/>
        <w:jc w:val="both"/>
        <w:rPr>
          <w:rFonts w:ascii="Times New Roman" w:hAnsi="Times New Roman"/>
          <w:kern w:val="1"/>
          <w:sz w:val="20"/>
          <w:szCs w:val="20"/>
          <w:lang w:eastAsia="hi-IN" w:bidi="hi-IN"/>
        </w:rPr>
      </w:pPr>
      <w:r w:rsidRPr="003166C4">
        <w:rPr>
          <w:rFonts w:ascii="Times New Roman" w:hAnsi="Times New Roman"/>
          <w:kern w:val="1"/>
          <w:sz w:val="20"/>
          <w:szCs w:val="20"/>
          <w:lang w:eastAsia="hi-IN" w:bidi="hi-IN"/>
        </w:rPr>
        <w:t xml:space="preserve">Jelmagyarázat: e/elmélet, </w:t>
      </w:r>
      <w:proofErr w:type="spellStart"/>
      <w:r w:rsidRPr="003166C4">
        <w:rPr>
          <w:rFonts w:ascii="Times New Roman" w:hAnsi="Times New Roman"/>
          <w:kern w:val="1"/>
          <w:sz w:val="20"/>
          <w:szCs w:val="20"/>
          <w:lang w:eastAsia="hi-IN" w:bidi="hi-IN"/>
        </w:rPr>
        <w:t>gy</w:t>
      </w:r>
      <w:proofErr w:type="spellEnd"/>
      <w:r w:rsidRPr="003166C4">
        <w:rPr>
          <w:rFonts w:ascii="Times New Roman" w:hAnsi="Times New Roman"/>
          <w:kern w:val="1"/>
          <w:sz w:val="20"/>
          <w:szCs w:val="20"/>
          <w:lang w:eastAsia="hi-IN" w:bidi="hi-IN"/>
        </w:rPr>
        <w:t xml:space="preserve">/gyakorlat, </w:t>
      </w:r>
      <w:proofErr w:type="spellStart"/>
      <w:r w:rsidRPr="003166C4">
        <w:rPr>
          <w:rFonts w:ascii="Times New Roman" w:hAnsi="Times New Roman"/>
          <w:kern w:val="1"/>
          <w:sz w:val="20"/>
          <w:szCs w:val="20"/>
          <w:lang w:eastAsia="hi-IN" w:bidi="hi-IN"/>
        </w:rPr>
        <w:t>ögy</w:t>
      </w:r>
      <w:proofErr w:type="spellEnd"/>
      <w:r w:rsidRPr="003166C4">
        <w:rPr>
          <w:rFonts w:ascii="Times New Roman" w:hAnsi="Times New Roman"/>
          <w:kern w:val="1"/>
          <w:sz w:val="20"/>
          <w:szCs w:val="20"/>
          <w:lang w:eastAsia="hi-IN" w:bidi="hi-IN"/>
        </w:rPr>
        <w:t>/összefüggő szakmai gyakorlat</w:t>
      </w:r>
    </w:p>
    <w:p w:rsidR="003443DD" w:rsidRPr="003166C4" w:rsidRDefault="003443DD" w:rsidP="00FF7AB4">
      <w:pPr>
        <w:widowControl w:val="0"/>
        <w:suppressAutoHyphens/>
        <w:spacing w:after="0" w:line="240" w:lineRule="auto"/>
        <w:jc w:val="both"/>
        <w:rPr>
          <w:rFonts w:ascii="Times New Roman" w:hAnsi="Times New Roman"/>
          <w:kern w:val="1"/>
          <w:sz w:val="24"/>
          <w:szCs w:val="24"/>
          <w:lang w:eastAsia="hi-IN" w:bidi="hi-IN"/>
        </w:rPr>
      </w:pPr>
    </w:p>
    <w:p w:rsidR="003443DD" w:rsidRPr="003166C4" w:rsidRDefault="003443DD" w:rsidP="00280858">
      <w:pPr>
        <w:widowControl w:val="0"/>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táblázatban aranysárga háttérrel kiemelt szakmai követelménymodulok az ágazati közös tartalmakat jelölik.</w:t>
      </w:r>
    </w:p>
    <w:p w:rsidR="003443DD" w:rsidRPr="003166C4" w:rsidRDefault="003443DD" w:rsidP="009401F0">
      <w:pPr>
        <w:widowControl w:val="0"/>
        <w:suppressAutoHyphens/>
        <w:spacing w:after="0" w:line="240" w:lineRule="auto"/>
        <w:jc w:val="both"/>
        <w:rPr>
          <w:rFonts w:ascii="Times New Roman" w:hAnsi="Times New Roman"/>
          <w:kern w:val="1"/>
          <w:sz w:val="24"/>
          <w:szCs w:val="24"/>
          <w:lang w:eastAsia="hi-IN" w:bidi="hi-IN"/>
        </w:rPr>
      </w:pPr>
    </w:p>
    <w:p w:rsidR="003443DD" w:rsidRPr="003166C4" w:rsidRDefault="003443DD" w:rsidP="00014447">
      <w:pPr>
        <w:widowControl w:val="0"/>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3443DD" w:rsidRPr="003166C4" w:rsidRDefault="003443DD" w:rsidP="00B87D30">
      <w:pPr>
        <w:widowControl w:val="0"/>
        <w:suppressAutoHyphens/>
        <w:spacing w:after="0" w:line="240" w:lineRule="auto"/>
        <w:jc w:val="both"/>
        <w:rPr>
          <w:rFonts w:ascii="Times New Roman" w:hAnsi="Times New Roman"/>
          <w:kern w:val="1"/>
          <w:sz w:val="24"/>
          <w:szCs w:val="24"/>
          <w:highlight w:val="yellow"/>
          <w:lang w:eastAsia="hi-IN" w:bidi="hi-IN"/>
        </w:rPr>
      </w:pPr>
    </w:p>
    <w:p w:rsidR="003443DD" w:rsidRPr="003166C4" w:rsidRDefault="003443DD" w:rsidP="00B87D30">
      <w:pPr>
        <w:widowControl w:val="0"/>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3443DD" w:rsidRPr="003166C4" w:rsidRDefault="003443DD" w:rsidP="00B87D30">
      <w:pPr>
        <w:widowControl w:val="0"/>
        <w:suppressAutoHyphens/>
        <w:spacing w:after="0" w:line="240" w:lineRule="auto"/>
        <w:jc w:val="both"/>
        <w:rPr>
          <w:rFonts w:ascii="Times New Roman" w:hAnsi="Times New Roman"/>
          <w:kern w:val="1"/>
          <w:sz w:val="24"/>
          <w:szCs w:val="24"/>
          <w:lang w:eastAsia="hi-IN" w:bidi="hi-IN"/>
        </w:rPr>
      </w:pPr>
    </w:p>
    <w:p w:rsidR="003443DD" w:rsidRPr="003166C4" w:rsidRDefault="003443DD" w:rsidP="00B87D30">
      <w:pPr>
        <w:widowControl w:val="0"/>
        <w:suppressAutoHyphens/>
        <w:spacing w:after="0" w:line="240" w:lineRule="auto"/>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 tantárgyakra meghatározott időkeret kötelező érvényű, </w:t>
      </w:r>
      <w:r w:rsidRPr="003166C4">
        <w:rPr>
          <w:rFonts w:ascii="Times New Roman" w:hAnsi="Times New Roman"/>
          <w:i/>
          <w:kern w:val="1"/>
          <w:sz w:val="24"/>
          <w:szCs w:val="24"/>
          <w:lang w:eastAsia="hi-IN" w:bidi="hi-IN"/>
        </w:rPr>
        <w:t>a témakörökre kialakított óraszám pedig ajánlás.</w:t>
      </w:r>
    </w:p>
    <w:p w:rsidR="003443DD" w:rsidRPr="003166C4" w:rsidRDefault="003443DD" w:rsidP="00B87D30">
      <w:pPr>
        <w:widowControl w:val="0"/>
        <w:suppressAutoHyphens/>
        <w:spacing w:after="0" w:line="240" w:lineRule="auto"/>
        <w:jc w:val="both"/>
        <w:rPr>
          <w:rFonts w:ascii="Times New Roman" w:hAnsi="Times New Roman"/>
          <w:kern w:val="1"/>
          <w:sz w:val="20"/>
          <w:szCs w:val="20"/>
          <w:lang w:eastAsia="hi-IN" w:bidi="hi-IN"/>
        </w:rPr>
      </w:pPr>
    </w:p>
    <w:p w:rsidR="003443DD" w:rsidRPr="003166C4" w:rsidRDefault="003443DD" w:rsidP="00B87D30">
      <w:pPr>
        <w:widowControl w:val="0"/>
        <w:suppressAutoHyphens/>
        <w:spacing w:after="0" w:line="240" w:lineRule="auto"/>
        <w:jc w:val="both"/>
        <w:rPr>
          <w:rFonts w:ascii="Times New Roman" w:hAnsi="Times New Roman"/>
          <w:kern w:val="1"/>
          <w:sz w:val="44"/>
          <w:szCs w:val="44"/>
          <w:lang w:eastAsia="hi-IN" w:bidi="hi-IN"/>
        </w:rPr>
        <w:sectPr w:rsidR="003443DD" w:rsidRPr="003166C4" w:rsidSect="00FB23DF">
          <w:pgSz w:w="16838" w:h="11906" w:orient="landscape"/>
          <w:pgMar w:top="1417" w:right="1417" w:bottom="1276" w:left="1417" w:header="708" w:footer="708" w:gutter="0"/>
          <w:cols w:space="708"/>
          <w:docGrid w:linePitch="360"/>
        </w:sectPr>
      </w:pPr>
    </w:p>
    <w:p w:rsidR="003443DD" w:rsidRPr="003166C4" w:rsidRDefault="003443DD" w:rsidP="00B87D30">
      <w:pPr>
        <w:widowControl w:val="0"/>
        <w:suppressAutoHyphens/>
        <w:spacing w:after="0" w:line="240" w:lineRule="auto"/>
        <w:jc w:val="center"/>
        <w:rPr>
          <w:rFonts w:ascii="Times New Roman" w:hAnsi="Times New Roman"/>
          <w:b/>
          <w:sz w:val="44"/>
          <w:szCs w:val="44"/>
          <w:lang w:eastAsia="hu-HU"/>
        </w:rPr>
      </w:pPr>
    </w:p>
    <w:p w:rsidR="003443DD" w:rsidRPr="003166C4" w:rsidRDefault="003443DD" w:rsidP="00B87D30">
      <w:pPr>
        <w:widowControl w:val="0"/>
        <w:tabs>
          <w:tab w:val="left" w:pos="3975"/>
          <w:tab w:val="center" w:pos="4535"/>
        </w:tabs>
        <w:suppressAutoHyphens/>
        <w:spacing w:after="0" w:line="240" w:lineRule="auto"/>
        <w:rPr>
          <w:rFonts w:ascii="Times New Roman" w:hAnsi="Times New Roman"/>
          <w:b/>
          <w:sz w:val="44"/>
          <w:szCs w:val="44"/>
          <w:lang w:eastAsia="hu-HU"/>
        </w:rPr>
      </w:pPr>
      <w:r w:rsidRPr="003166C4">
        <w:rPr>
          <w:rFonts w:ascii="Times New Roman" w:hAnsi="Times New Roman"/>
          <w:b/>
          <w:sz w:val="44"/>
          <w:szCs w:val="44"/>
          <w:lang w:eastAsia="hu-HU"/>
        </w:rPr>
        <w:tab/>
      </w:r>
      <w:r w:rsidRPr="003166C4">
        <w:rPr>
          <w:rFonts w:ascii="Times New Roman" w:hAnsi="Times New Roman"/>
          <w:b/>
          <w:sz w:val="44"/>
          <w:szCs w:val="44"/>
          <w:lang w:eastAsia="hu-HU"/>
        </w:rPr>
        <w:tab/>
      </w:r>
    </w:p>
    <w:p w:rsidR="003443DD" w:rsidRPr="003166C4" w:rsidRDefault="003443DD" w:rsidP="00B87D30">
      <w:pPr>
        <w:widowControl w:val="0"/>
        <w:suppressAutoHyphens/>
        <w:spacing w:after="0" w:line="240" w:lineRule="auto"/>
        <w:jc w:val="center"/>
        <w:rPr>
          <w:rFonts w:ascii="Times New Roman" w:hAnsi="Times New Roman"/>
          <w:b/>
          <w:sz w:val="44"/>
          <w:szCs w:val="44"/>
          <w:lang w:eastAsia="hu-HU"/>
        </w:rPr>
      </w:pPr>
    </w:p>
    <w:p w:rsidR="003443DD" w:rsidRPr="003166C4" w:rsidRDefault="003443DD" w:rsidP="00F8042A">
      <w:pPr>
        <w:spacing w:after="0" w:line="240" w:lineRule="auto"/>
        <w:jc w:val="center"/>
        <w:rPr>
          <w:rFonts w:ascii="Times New Roman" w:hAnsi="Times New Roman"/>
          <w:b/>
          <w:sz w:val="44"/>
          <w:szCs w:val="44"/>
        </w:rPr>
      </w:pPr>
      <w:r w:rsidRPr="003166C4">
        <w:rPr>
          <w:rFonts w:ascii="Times New Roman" w:hAnsi="Times New Roman"/>
          <w:b/>
          <w:sz w:val="44"/>
          <w:szCs w:val="44"/>
        </w:rPr>
        <w:t xml:space="preserve">A </w:t>
      </w:r>
    </w:p>
    <w:p w:rsidR="003443DD" w:rsidRPr="003166C4" w:rsidRDefault="003443DD" w:rsidP="00F8042A">
      <w:pPr>
        <w:spacing w:after="0" w:line="240" w:lineRule="auto"/>
        <w:jc w:val="center"/>
        <w:rPr>
          <w:rFonts w:ascii="Times New Roman" w:hAnsi="Times New Roman"/>
          <w:b/>
          <w:sz w:val="44"/>
          <w:szCs w:val="44"/>
        </w:rPr>
      </w:pPr>
      <w:r w:rsidRPr="003166C4">
        <w:rPr>
          <w:rFonts w:ascii="Times New Roman" w:hAnsi="Times New Roman"/>
          <w:b/>
          <w:sz w:val="44"/>
          <w:szCs w:val="44"/>
        </w:rPr>
        <w:t>11500-12 azonosító számú</w:t>
      </w:r>
    </w:p>
    <w:p w:rsidR="003443DD" w:rsidRPr="003166C4" w:rsidRDefault="003443DD" w:rsidP="00F8042A">
      <w:pPr>
        <w:spacing w:after="0" w:line="240" w:lineRule="auto"/>
        <w:jc w:val="center"/>
        <w:rPr>
          <w:rFonts w:ascii="Times New Roman" w:hAnsi="Times New Roman"/>
          <w:sz w:val="44"/>
          <w:szCs w:val="44"/>
        </w:rPr>
      </w:pPr>
    </w:p>
    <w:p w:rsidR="003443DD" w:rsidRPr="003166C4" w:rsidRDefault="003443DD" w:rsidP="00F8042A">
      <w:pPr>
        <w:spacing w:after="0" w:line="240" w:lineRule="auto"/>
        <w:jc w:val="center"/>
        <w:rPr>
          <w:rFonts w:ascii="Times New Roman" w:hAnsi="Times New Roman"/>
          <w:b/>
          <w:sz w:val="44"/>
          <w:szCs w:val="44"/>
        </w:rPr>
      </w:pPr>
      <w:r w:rsidRPr="003166C4">
        <w:rPr>
          <w:rFonts w:ascii="Times New Roman" w:hAnsi="Times New Roman"/>
          <w:b/>
          <w:sz w:val="44"/>
          <w:szCs w:val="44"/>
        </w:rPr>
        <w:t>Munkahelyi egészség és biztonság</w:t>
      </w:r>
    </w:p>
    <w:p w:rsidR="003443DD" w:rsidRPr="003166C4" w:rsidRDefault="003443DD" w:rsidP="00F8042A">
      <w:pPr>
        <w:spacing w:after="0" w:line="240" w:lineRule="auto"/>
        <w:jc w:val="center"/>
        <w:rPr>
          <w:rFonts w:ascii="Times New Roman" w:hAnsi="Times New Roman"/>
          <w:b/>
          <w:sz w:val="44"/>
          <w:szCs w:val="44"/>
        </w:rPr>
      </w:pPr>
      <w:proofErr w:type="gramStart"/>
      <w:r w:rsidRPr="003166C4">
        <w:rPr>
          <w:rFonts w:ascii="Times New Roman" w:hAnsi="Times New Roman"/>
          <w:b/>
          <w:sz w:val="44"/>
          <w:szCs w:val="44"/>
        </w:rPr>
        <w:t>megnevezésű</w:t>
      </w:r>
      <w:proofErr w:type="gramEnd"/>
    </w:p>
    <w:p w:rsidR="003443DD" w:rsidRPr="003166C4" w:rsidRDefault="003443DD" w:rsidP="00F8042A">
      <w:pPr>
        <w:spacing w:after="0" w:line="240" w:lineRule="auto"/>
        <w:jc w:val="center"/>
        <w:rPr>
          <w:rFonts w:ascii="Times New Roman" w:hAnsi="Times New Roman"/>
          <w:b/>
          <w:sz w:val="44"/>
          <w:szCs w:val="44"/>
        </w:rPr>
      </w:pPr>
    </w:p>
    <w:p w:rsidR="003443DD" w:rsidRPr="003166C4" w:rsidRDefault="003443DD" w:rsidP="00F8042A">
      <w:pPr>
        <w:spacing w:after="0" w:line="240" w:lineRule="auto"/>
        <w:ind w:left="-15"/>
        <w:jc w:val="center"/>
        <w:rPr>
          <w:rFonts w:ascii="Times New Roman" w:hAnsi="Times New Roman"/>
          <w:b/>
          <w:sz w:val="44"/>
          <w:szCs w:val="44"/>
        </w:rPr>
      </w:pPr>
      <w:proofErr w:type="gramStart"/>
      <w:r w:rsidRPr="003166C4">
        <w:rPr>
          <w:rFonts w:ascii="Times New Roman" w:hAnsi="Times New Roman"/>
          <w:b/>
          <w:sz w:val="44"/>
          <w:szCs w:val="44"/>
        </w:rPr>
        <w:t>szakmai</w:t>
      </w:r>
      <w:proofErr w:type="gramEnd"/>
      <w:r w:rsidRPr="003166C4">
        <w:rPr>
          <w:rFonts w:ascii="Times New Roman" w:hAnsi="Times New Roman"/>
          <w:b/>
          <w:sz w:val="44"/>
          <w:szCs w:val="44"/>
        </w:rPr>
        <w:t xml:space="preserve"> követelménymodul</w:t>
      </w:r>
    </w:p>
    <w:p w:rsidR="003443DD" w:rsidRPr="003166C4" w:rsidRDefault="003443DD" w:rsidP="00F8042A">
      <w:pPr>
        <w:spacing w:after="0" w:line="240" w:lineRule="auto"/>
        <w:ind w:left="-15"/>
        <w:jc w:val="center"/>
        <w:rPr>
          <w:rFonts w:ascii="Times New Roman" w:hAnsi="Times New Roman"/>
          <w:b/>
          <w:sz w:val="44"/>
          <w:szCs w:val="44"/>
        </w:rPr>
      </w:pPr>
    </w:p>
    <w:p w:rsidR="003443DD" w:rsidRPr="003166C4" w:rsidRDefault="003443DD" w:rsidP="00F8042A">
      <w:pPr>
        <w:spacing w:after="0" w:line="240" w:lineRule="auto"/>
        <w:ind w:left="-15"/>
        <w:jc w:val="center"/>
        <w:rPr>
          <w:rFonts w:ascii="Times New Roman" w:hAnsi="Times New Roman"/>
          <w:b/>
          <w:sz w:val="44"/>
          <w:szCs w:val="44"/>
        </w:rPr>
      </w:pPr>
      <w:proofErr w:type="gramStart"/>
      <w:r w:rsidRPr="003166C4">
        <w:rPr>
          <w:rFonts w:ascii="Times New Roman" w:hAnsi="Times New Roman"/>
          <w:b/>
          <w:sz w:val="44"/>
          <w:szCs w:val="44"/>
        </w:rPr>
        <w:t>tantárgyai</w:t>
      </w:r>
      <w:proofErr w:type="gramEnd"/>
      <w:r w:rsidRPr="003166C4">
        <w:rPr>
          <w:rFonts w:ascii="Times New Roman" w:hAnsi="Times New Roman"/>
          <w:b/>
          <w:sz w:val="44"/>
          <w:szCs w:val="44"/>
        </w:rPr>
        <w:t>, témakörei</w:t>
      </w:r>
    </w:p>
    <w:p w:rsidR="003443DD" w:rsidRPr="003166C4" w:rsidRDefault="003443DD" w:rsidP="00F8042A">
      <w:pPr>
        <w:spacing w:after="0" w:line="240" w:lineRule="auto"/>
        <w:jc w:val="both"/>
        <w:rPr>
          <w:rFonts w:ascii="Times New Roman" w:hAnsi="Times New Roman"/>
          <w:b/>
          <w:sz w:val="24"/>
          <w:szCs w:val="24"/>
        </w:rPr>
      </w:pPr>
      <w:r w:rsidRPr="003166C4">
        <w:rPr>
          <w:rFonts w:ascii="Times New Roman" w:hAnsi="Times New Roman"/>
          <w:b/>
          <w:sz w:val="44"/>
          <w:szCs w:val="44"/>
        </w:rPr>
        <w:br w:type="page"/>
      </w:r>
    </w:p>
    <w:p w:rsidR="003443DD" w:rsidRPr="003166C4" w:rsidRDefault="003443DD" w:rsidP="00F8042A">
      <w:pPr>
        <w:spacing w:after="0" w:line="240" w:lineRule="auto"/>
        <w:jc w:val="both"/>
        <w:rPr>
          <w:rFonts w:ascii="Times New Roman" w:hAnsi="Times New Roman"/>
          <w:b/>
          <w:sz w:val="44"/>
          <w:szCs w:val="44"/>
        </w:rPr>
      </w:pPr>
      <w:r w:rsidRPr="003166C4">
        <w:rPr>
          <w:rFonts w:ascii="Times New Roman" w:hAnsi="Times New Roman"/>
          <w:b/>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3443DD" w:rsidRPr="003166C4" w:rsidTr="00D808D8">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br w:type="page"/>
              <w:t>11500-12</w:t>
            </w:r>
          </w:p>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Munkahelyi egészség és biztonság</w:t>
            </w:r>
          </w:p>
        </w:tc>
      </w:tr>
      <w:tr w:rsidR="003443DD" w:rsidRPr="003166C4" w:rsidTr="00D808D8">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3443DD" w:rsidRPr="003166C4" w:rsidRDefault="003443DD" w:rsidP="00D808D8">
            <w:pPr>
              <w:spacing w:after="0" w:line="240" w:lineRule="auto"/>
              <w:rPr>
                <w:rFonts w:ascii="Times New Roman" w:hAnsi="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3443DD" w:rsidRPr="003166C4" w:rsidRDefault="003443DD" w:rsidP="00D808D8">
            <w:pPr>
              <w:spacing w:after="0" w:line="240" w:lineRule="auto"/>
              <w:ind w:left="57"/>
              <w:rPr>
                <w:rFonts w:ascii="Times New Roman" w:hAnsi="Times New Roman"/>
                <w:sz w:val="20"/>
                <w:szCs w:val="20"/>
              </w:rPr>
            </w:pPr>
            <w:r w:rsidRPr="003166C4">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3443DD" w:rsidRPr="003166C4" w:rsidRDefault="003443DD" w:rsidP="00D808D8">
            <w:pPr>
              <w:spacing w:after="0" w:line="240" w:lineRule="auto"/>
              <w:ind w:left="57"/>
              <w:rPr>
                <w:rFonts w:ascii="Times New Roman" w:hAnsi="Times New Roman"/>
                <w:sz w:val="20"/>
                <w:szCs w:val="20"/>
              </w:rPr>
            </w:pPr>
            <w:r w:rsidRPr="003166C4">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3443DD" w:rsidRPr="003166C4" w:rsidRDefault="003443DD" w:rsidP="00D808D8">
            <w:pPr>
              <w:spacing w:after="0" w:line="240" w:lineRule="auto"/>
              <w:ind w:left="57"/>
              <w:rPr>
                <w:rFonts w:ascii="Times New Roman" w:hAnsi="Times New Roman"/>
                <w:sz w:val="20"/>
                <w:szCs w:val="20"/>
              </w:rPr>
            </w:pPr>
            <w:r w:rsidRPr="003166C4">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3443DD" w:rsidRPr="003166C4" w:rsidRDefault="003443DD" w:rsidP="00D808D8">
            <w:pPr>
              <w:spacing w:after="0" w:line="240" w:lineRule="auto"/>
              <w:ind w:left="57"/>
              <w:rPr>
                <w:rFonts w:ascii="Times New Roman" w:hAnsi="Times New Roman"/>
                <w:sz w:val="20"/>
                <w:szCs w:val="20"/>
              </w:rPr>
            </w:pPr>
            <w:r w:rsidRPr="003166C4">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3443DD" w:rsidRPr="003166C4" w:rsidRDefault="003443DD" w:rsidP="00D808D8">
            <w:pPr>
              <w:spacing w:after="0" w:line="240" w:lineRule="auto"/>
              <w:ind w:left="57"/>
              <w:rPr>
                <w:rFonts w:ascii="Times New Roman" w:hAnsi="Times New Roman"/>
                <w:sz w:val="20"/>
                <w:szCs w:val="20"/>
              </w:rPr>
            </w:pPr>
            <w:r w:rsidRPr="003166C4">
              <w:rPr>
                <w:rFonts w:ascii="Times New Roman" w:hAnsi="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3443DD" w:rsidRPr="003166C4" w:rsidRDefault="003443DD" w:rsidP="00D808D8">
            <w:pPr>
              <w:spacing w:after="0" w:line="240" w:lineRule="auto"/>
              <w:ind w:left="57"/>
              <w:rPr>
                <w:rFonts w:ascii="Times New Roman" w:hAnsi="Times New Roman"/>
                <w:sz w:val="20"/>
                <w:szCs w:val="20"/>
              </w:rPr>
            </w:pPr>
            <w:r w:rsidRPr="003166C4">
              <w:rPr>
                <w:rFonts w:ascii="Times New Roman" w:hAnsi="Times New Roman"/>
                <w:sz w:val="20"/>
                <w:szCs w:val="20"/>
              </w:rPr>
              <w:t>Munkavédelmi jogi ismeretek</w:t>
            </w:r>
          </w:p>
        </w:tc>
      </w:tr>
      <w:tr w:rsidR="003443DD" w:rsidRPr="003166C4" w:rsidTr="00D808D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FELADATOK</w:t>
            </w:r>
          </w:p>
        </w:tc>
      </w:tr>
      <w:tr w:rsidR="003443DD" w:rsidRPr="003166C4" w:rsidTr="00D808D8">
        <w:trPr>
          <w:trHeight w:val="600"/>
          <w:jc w:val="center"/>
        </w:trPr>
        <w:tc>
          <w:tcPr>
            <w:tcW w:w="4460" w:type="dxa"/>
            <w:tcBorders>
              <w:top w:val="nil"/>
              <w:left w:val="single" w:sz="4" w:space="0" w:color="auto"/>
              <w:bottom w:val="single" w:sz="4" w:space="0" w:color="auto"/>
              <w:right w:val="single" w:sz="4" w:space="0" w:color="auto"/>
            </w:tcBorders>
            <w:vAlign w:val="bottom"/>
          </w:tcPr>
          <w:p w:rsidR="003443DD" w:rsidRPr="003166C4" w:rsidRDefault="003443DD" w:rsidP="00D808D8">
            <w:pPr>
              <w:spacing w:after="0" w:line="240" w:lineRule="auto"/>
              <w:jc w:val="both"/>
              <w:rPr>
                <w:rFonts w:ascii="Times New Roman" w:hAnsi="Times New Roman"/>
                <w:sz w:val="20"/>
                <w:szCs w:val="20"/>
              </w:rPr>
            </w:pPr>
            <w:r w:rsidRPr="003166C4">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trHeight w:val="660"/>
          <w:jc w:val="center"/>
        </w:trPr>
        <w:tc>
          <w:tcPr>
            <w:tcW w:w="4460" w:type="dxa"/>
            <w:tcBorders>
              <w:top w:val="nil"/>
              <w:left w:val="single" w:sz="4" w:space="0" w:color="auto"/>
              <w:bottom w:val="single" w:sz="4" w:space="0" w:color="auto"/>
              <w:right w:val="single" w:sz="4" w:space="0" w:color="auto"/>
            </w:tcBorders>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trHeight w:val="960"/>
          <w:jc w:val="center"/>
        </w:trPr>
        <w:tc>
          <w:tcPr>
            <w:tcW w:w="4460" w:type="dxa"/>
            <w:tcBorders>
              <w:top w:val="nil"/>
              <w:left w:val="single" w:sz="4" w:space="0" w:color="auto"/>
              <w:bottom w:val="single" w:sz="4" w:space="0" w:color="auto"/>
              <w:right w:val="single" w:sz="4" w:space="0" w:color="auto"/>
            </w:tcBorders>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trHeight w:val="900"/>
          <w:jc w:val="center"/>
        </w:trPr>
        <w:tc>
          <w:tcPr>
            <w:tcW w:w="4460" w:type="dxa"/>
            <w:tcBorders>
              <w:top w:val="nil"/>
              <w:left w:val="single" w:sz="4" w:space="0" w:color="auto"/>
              <w:bottom w:val="single" w:sz="4" w:space="0" w:color="auto"/>
              <w:right w:val="single" w:sz="4" w:space="0" w:color="auto"/>
            </w:tcBorders>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trHeight w:val="960"/>
          <w:jc w:val="center"/>
        </w:trPr>
        <w:tc>
          <w:tcPr>
            <w:tcW w:w="4460" w:type="dxa"/>
            <w:tcBorders>
              <w:top w:val="nil"/>
              <w:left w:val="single" w:sz="4" w:space="0" w:color="auto"/>
              <w:bottom w:val="single" w:sz="4" w:space="0" w:color="auto"/>
              <w:right w:val="single" w:sz="4" w:space="0" w:color="auto"/>
            </w:tcBorders>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D808D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SZAKMAI ISMERETEK</w:t>
            </w:r>
          </w:p>
        </w:tc>
      </w:tr>
      <w:tr w:rsidR="003443DD" w:rsidRPr="003166C4" w:rsidTr="00D808D8">
        <w:trPr>
          <w:trHeight w:val="405"/>
          <w:jc w:val="center"/>
        </w:trPr>
        <w:tc>
          <w:tcPr>
            <w:tcW w:w="4460" w:type="dxa"/>
            <w:tcBorders>
              <w:top w:val="nil"/>
              <w:left w:val="single" w:sz="4" w:space="0" w:color="auto"/>
              <w:bottom w:val="single" w:sz="4" w:space="0" w:color="auto"/>
              <w:right w:val="single" w:sz="4" w:space="0" w:color="auto"/>
            </w:tcBorders>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trHeight w:val="600"/>
          <w:jc w:val="center"/>
        </w:trPr>
        <w:tc>
          <w:tcPr>
            <w:tcW w:w="4460" w:type="dxa"/>
            <w:tcBorders>
              <w:top w:val="nil"/>
              <w:left w:val="single" w:sz="4" w:space="0" w:color="auto"/>
              <w:bottom w:val="single" w:sz="4" w:space="0" w:color="auto"/>
              <w:right w:val="single" w:sz="4" w:space="0" w:color="auto"/>
            </w:tcBorders>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D808D8">
        <w:trPr>
          <w:trHeight w:val="600"/>
          <w:jc w:val="center"/>
        </w:trPr>
        <w:tc>
          <w:tcPr>
            <w:tcW w:w="4460" w:type="dxa"/>
            <w:tcBorders>
              <w:top w:val="nil"/>
              <w:left w:val="single" w:sz="4" w:space="0" w:color="auto"/>
              <w:bottom w:val="single" w:sz="4" w:space="0" w:color="auto"/>
              <w:right w:val="single" w:sz="4" w:space="0" w:color="auto"/>
            </w:tcBorders>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D808D8">
        <w:trPr>
          <w:trHeight w:val="345"/>
          <w:jc w:val="center"/>
        </w:trPr>
        <w:tc>
          <w:tcPr>
            <w:tcW w:w="4460" w:type="dxa"/>
            <w:tcBorders>
              <w:top w:val="nil"/>
              <w:left w:val="single" w:sz="4" w:space="0" w:color="auto"/>
              <w:bottom w:val="single" w:sz="4" w:space="0" w:color="auto"/>
              <w:right w:val="single" w:sz="4" w:space="0" w:color="auto"/>
            </w:tcBorders>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trHeight w:val="600"/>
          <w:jc w:val="center"/>
        </w:trPr>
        <w:tc>
          <w:tcPr>
            <w:tcW w:w="4460" w:type="dxa"/>
            <w:tcBorders>
              <w:top w:val="nil"/>
              <w:left w:val="single" w:sz="4" w:space="0" w:color="auto"/>
              <w:bottom w:val="single" w:sz="4" w:space="0" w:color="auto"/>
              <w:right w:val="single" w:sz="4" w:space="0" w:color="auto"/>
            </w:tcBorders>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trHeight w:val="300"/>
          <w:jc w:val="center"/>
        </w:trPr>
        <w:tc>
          <w:tcPr>
            <w:tcW w:w="4460" w:type="dxa"/>
            <w:tcBorders>
              <w:top w:val="nil"/>
              <w:left w:val="single" w:sz="4" w:space="0" w:color="auto"/>
              <w:bottom w:val="single" w:sz="4" w:space="0" w:color="auto"/>
              <w:right w:val="single" w:sz="4" w:space="0" w:color="auto"/>
            </w:tcBorders>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trHeight w:val="300"/>
          <w:jc w:val="center"/>
        </w:trPr>
        <w:tc>
          <w:tcPr>
            <w:tcW w:w="4460" w:type="dxa"/>
            <w:tcBorders>
              <w:top w:val="nil"/>
              <w:left w:val="single" w:sz="4" w:space="0" w:color="auto"/>
              <w:bottom w:val="single" w:sz="4" w:space="0" w:color="auto"/>
              <w:right w:val="single" w:sz="4" w:space="0" w:color="auto"/>
            </w:tcBorders>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D808D8">
        <w:trPr>
          <w:trHeight w:val="600"/>
          <w:jc w:val="center"/>
        </w:trPr>
        <w:tc>
          <w:tcPr>
            <w:tcW w:w="4460" w:type="dxa"/>
            <w:tcBorders>
              <w:top w:val="nil"/>
              <w:left w:val="single" w:sz="4" w:space="0" w:color="auto"/>
              <w:bottom w:val="single" w:sz="4" w:space="0" w:color="auto"/>
              <w:right w:val="single" w:sz="4" w:space="0" w:color="auto"/>
            </w:tcBorders>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D808D8">
        <w:trPr>
          <w:trHeight w:val="300"/>
          <w:jc w:val="center"/>
        </w:trPr>
        <w:tc>
          <w:tcPr>
            <w:tcW w:w="4460" w:type="dxa"/>
            <w:tcBorders>
              <w:top w:val="nil"/>
              <w:left w:val="single" w:sz="4" w:space="0" w:color="auto"/>
              <w:bottom w:val="single" w:sz="4" w:space="0" w:color="auto"/>
              <w:right w:val="single" w:sz="4" w:space="0" w:color="auto"/>
            </w:tcBorders>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D808D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SZAKMAI KÉSZSÉGEK</w:t>
            </w:r>
          </w:p>
        </w:tc>
      </w:tr>
      <w:tr w:rsidR="003443DD" w:rsidRPr="003166C4" w:rsidTr="00D808D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both"/>
              <w:rPr>
                <w:rFonts w:ascii="Times New Roman" w:hAnsi="Times New Roman"/>
                <w:sz w:val="20"/>
                <w:szCs w:val="20"/>
              </w:rPr>
            </w:pPr>
            <w:r w:rsidRPr="003166C4">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both"/>
              <w:rPr>
                <w:rFonts w:ascii="Times New Roman" w:hAnsi="Times New Roman"/>
                <w:sz w:val="20"/>
                <w:szCs w:val="20"/>
              </w:rPr>
            </w:pPr>
            <w:r w:rsidRPr="003166C4">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both"/>
              <w:rPr>
                <w:rFonts w:ascii="Times New Roman" w:hAnsi="Times New Roman"/>
                <w:sz w:val="20"/>
                <w:szCs w:val="20"/>
              </w:rPr>
            </w:pPr>
            <w:r w:rsidRPr="003166C4">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bl>
    <w:p w:rsidR="003443DD" w:rsidRPr="003166C4" w:rsidRDefault="003443DD">
      <w:pPr>
        <w:rPr>
          <w:rFonts w:ascii="Times New Roman" w:hAnsi="Times New Roman"/>
        </w:rPr>
      </w:pPr>
      <w:r w:rsidRPr="003166C4">
        <w:rPr>
          <w:rFonts w:ascii="Times New Roman" w:hAnsi="Times New Roman"/>
        </w:rPr>
        <w:br w:type="page"/>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3443DD" w:rsidRPr="003166C4" w:rsidTr="00D808D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SZEMÉLYES KOMPETENCIÁK</w:t>
            </w:r>
          </w:p>
        </w:tc>
      </w:tr>
      <w:tr w:rsidR="003443DD" w:rsidRPr="003166C4" w:rsidTr="00D808D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both"/>
              <w:rPr>
                <w:rFonts w:ascii="Times New Roman" w:hAnsi="Times New Roman"/>
                <w:sz w:val="20"/>
                <w:szCs w:val="20"/>
              </w:rPr>
            </w:pPr>
            <w:r w:rsidRPr="003166C4">
              <w:rPr>
                <w:rFonts w:ascii="Times New Roman" w:hAnsi="Times New Roman"/>
                <w:sz w:val="20"/>
                <w:szCs w:val="20"/>
              </w:rPr>
              <w:t>Felelősségtudat</w:t>
            </w: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D808D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both"/>
              <w:rPr>
                <w:rFonts w:ascii="Times New Roman" w:hAnsi="Times New Roman"/>
                <w:sz w:val="20"/>
                <w:szCs w:val="20"/>
              </w:rPr>
            </w:pPr>
            <w:r w:rsidRPr="003166C4">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D808D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both"/>
              <w:rPr>
                <w:rFonts w:ascii="Times New Roman" w:hAnsi="Times New Roman"/>
                <w:sz w:val="20"/>
                <w:szCs w:val="20"/>
              </w:rPr>
            </w:pPr>
            <w:r w:rsidRPr="003166C4">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TÁRSAS KOMPETENCIÁK</w:t>
            </w:r>
          </w:p>
        </w:tc>
      </w:tr>
      <w:tr w:rsidR="003443DD" w:rsidRPr="003166C4" w:rsidTr="00D808D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both"/>
              <w:rPr>
                <w:rFonts w:ascii="Times New Roman" w:hAnsi="Times New Roman"/>
                <w:sz w:val="20"/>
                <w:szCs w:val="20"/>
              </w:rPr>
            </w:pPr>
            <w:r w:rsidRPr="003166C4">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both"/>
              <w:rPr>
                <w:rFonts w:ascii="Times New Roman" w:hAnsi="Times New Roman"/>
                <w:sz w:val="20"/>
                <w:szCs w:val="20"/>
              </w:rPr>
            </w:pPr>
            <w:r w:rsidRPr="003166C4">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both"/>
              <w:rPr>
                <w:rFonts w:ascii="Times New Roman" w:hAnsi="Times New Roman"/>
                <w:sz w:val="20"/>
                <w:szCs w:val="20"/>
              </w:rPr>
            </w:pPr>
            <w:r w:rsidRPr="003166C4">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MÓDSZERKOMPETENCIÁK</w:t>
            </w:r>
          </w:p>
        </w:tc>
      </w:tr>
      <w:tr w:rsidR="003443DD" w:rsidRPr="003166C4" w:rsidTr="00D808D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both"/>
              <w:rPr>
                <w:rFonts w:ascii="Times New Roman" w:hAnsi="Times New Roman"/>
                <w:sz w:val="20"/>
                <w:szCs w:val="20"/>
              </w:rPr>
            </w:pPr>
            <w:r w:rsidRPr="003166C4">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D808D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both"/>
              <w:rPr>
                <w:rFonts w:ascii="Times New Roman" w:hAnsi="Times New Roman"/>
                <w:sz w:val="20"/>
                <w:szCs w:val="20"/>
              </w:rPr>
            </w:pPr>
            <w:r w:rsidRPr="003166C4">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both"/>
              <w:rPr>
                <w:rFonts w:ascii="Times New Roman" w:hAnsi="Times New Roman"/>
                <w:sz w:val="20"/>
                <w:szCs w:val="20"/>
              </w:rPr>
            </w:pPr>
            <w:r w:rsidRPr="003166C4">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rPr>
            </w:pPr>
          </w:p>
        </w:tc>
      </w:tr>
    </w:tbl>
    <w:p w:rsidR="003443DD" w:rsidRPr="003166C4" w:rsidRDefault="003443DD" w:rsidP="00F8042A">
      <w:pPr>
        <w:spacing w:after="0" w:line="240" w:lineRule="auto"/>
        <w:jc w:val="center"/>
        <w:rPr>
          <w:rFonts w:ascii="Times New Roman" w:hAnsi="Times New Roman"/>
          <w:b/>
        </w:rPr>
      </w:pPr>
      <w:r w:rsidRPr="003166C4">
        <w:rPr>
          <w:rFonts w:ascii="Times New Roman" w:hAnsi="Times New Roman"/>
        </w:rPr>
        <w:br w:type="page"/>
      </w:r>
    </w:p>
    <w:p w:rsidR="003443DD" w:rsidRPr="003166C4" w:rsidRDefault="003443DD" w:rsidP="00D808D8">
      <w:pPr>
        <w:widowControl w:val="0"/>
        <w:numPr>
          <w:ilvl w:val="0"/>
          <w:numId w:val="3"/>
        </w:numPr>
        <w:tabs>
          <w:tab w:val="clear" w:pos="360"/>
        </w:tabs>
        <w:suppressAutoHyphens/>
        <w:spacing w:after="0" w:line="240" w:lineRule="auto"/>
        <w:rPr>
          <w:rFonts w:ascii="Times New Roman" w:hAnsi="Times New Roman"/>
          <w:b/>
          <w:sz w:val="24"/>
          <w:szCs w:val="24"/>
        </w:rPr>
      </w:pPr>
      <w:r w:rsidRPr="003166C4">
        <w:rPr>
          <w:rFonts w:ascii="Times New Roman" w:hAnsi="Times New Roman"/>
          <w:b/>
          <w:sz w:val="24"/>
          <w:szCs w:val="24"/>
        </w:rPr>
        <w:t xml:space="preserve">Munkahelyi egészség és biztonság tantárgy </w:t>
      </w:r>
      <w:r w:rsidRPr="003166C4">
        <w:rPr>
          <w:rFonts w:ascii="Times New Roman" w:hAnsi="Times New Roman"/>
          <w:sz w:val="24"/>
          <w:szCs w:val="24"/>
        </w:rPr>
        <w:tab/>
      </w:r>
      <w:r w:rsidRPr="003166C4">
        <w:rPr>
          <w:rFonts w:ascii="Times New Roman" w:hAnsi="Times New Roman"/>
          <w:sz w:val="24"/>
          <w:szCs w:val="24"/>
        </w:rPr>
        <w:tab/>
      </w:r>
      <w:r w:rsidRPr="003166C4">
        <w:rPr>
          <w:rFonts w:ascii="Times New Roman" w:hAnsi="Times New Roman"/>
          <w:sz w:val="24"/>
          <w:szCs w:val="24"/>
        </w:rPr>
        <w:tab/>
      </w:r>
      <w:r w:rsidRPr="003166C4">
        <w:rPr>
          <w:rFonts w:ascii="Times New Roman" w:hAnsi="Times New Roman"/>
          <w:sz w:val="24"/>
          <w:szCs w:val="24"/>
        </w:rPr>
        <w:tab/>
      </w:r>
      <w:r w:rsidRPr="003166C4">
        <w:rPr>
          <w:rFonts w:ascii="Times New Roman" w:hAnsi="Times New Roman"/>
          <w:b/>
          <w:sz w:val="24"/>
          <w:szCs w:val="24"/>
        </w:rPr>
        <w:t>18óra/18 óra*</w:t>
      </w:r>
    </w:p>
    <w:p w:rsidR="003443DD" w:rsidRPr="003166C4" w:rsidRDefault="003443DD" w:rsidP="00F8042A">
      <w:pPr>
        <w:spacing w:after="0" w:line="240" w:lineRule="auto"/>
        <w:jc w:val="right"/>
        <w:rPr>
          <w:rFonts w:ascii="Times New Roman" w:hAnsi="Times New Roman"/>
          <w:i/>
          <w:sz w:val="24"/>
          <w:szCs w:val="24"/>
        </w:rPr>
      </w:pPr>
      <w:r w:rsidRPr="003166C4">
        <w:rPr>
          <w:rFonts w:ascii="Times New Roman" w:hAnsi="Times New Roman"/>
          <w:i/>
          <w:sz w:val="24"/>
          <w:szCs w:val="24"/>
        </w:rPr>
        <w:t>* 9-13. évfolyamon megszervezett képzés/13. és 14. évfolyamon megszervezett képzés</w:t>
      </w:r>
    </w:p>
    <w:p w:rsidR="003443DD" w:rsidRPr="003166C4" w:rsidRDefault="003443DD" w:rsidP="00F8042A">
      <w:pPr>
        <w:spacing w:after="0" w:line="240" w:lineRule="auto"/>
        <w:rPr>
          <w:rFonts w:ascii="Times New Roman" w:hAnsi="Times New Roman"/>
          <w:b/>
          <w:sz w:val="24"/>
          <w:szCs w:val="24"/>
        </w:rPr>
      </w:pPr>
    </w:p>
    <w:p w:rsidR="003443DD" w:rsidRPr="003166C4" w:rsidRDefault="003443DD" w:rsidP="00F8042A">
      <w:pPr>
        <w:numPr>
          <w:ilvl w:val="1"/>
          <w:numId w:val="2"/>
        </w:numPr>
        <w:spacing w:after="0" w:line="240" w:lineRule="auto"/>
        <w:rPr>
          <w:rFonts w:ascii="Times New Roman" w:hAnsi="Times New Roman"/>
          <w:b/>
          <w:sz w:val="24"/>
          <w:szCs w:val="24"/>
        </w:rPr>
      </w:pPr>
      <w:r w:rsidRPr="003166C4">
        <w:rPr>
          <w:rFonts w:ascii="Times New Roman" w:hAnsi="Times New Roman"/>
          <w:b/>
          <w:sz w:val="24"/>
          <w:szCs w:val="24"/>
        </w:rPr>
        <w:t>A tantárgy tanításának célja</w:t>
      </w:r>
    </w:p>
    <w:p w:rsidR="003443DD" w:rsidRPr="003166C4" w:rsidRDefault="003443DD" w:rsidP="000713A6">
      <w:pPr>
        <w:spacing w:after="0" w:line="240" w:lineRule="auto"/>
        <w:ind w:left="540"/>
        <w:jc w:val="both"/>
        <w:rPr>
          <w:rFonts w:ascii="Times New Roman" w:hAnsi="Times New Roman"/>
          <w:sz w:val="24"/>
          <w:szCs w:val="24"/>
        </w:rPr>
      </w:pPr>
      <w:r w:rsidRPr="003166C4">
        <w:rPr>
          <w:rFonts w:ascii="Times New Roman" w:hAnsi="Times New Roman"/>
          <w:sz w:val="24"/>
          <w:szCs w:val="24"/>
        </w:rPr>
        <w:t>A tanuló általános felkészítése az egészséget nem veszélyeztető és biztonságos munkavégzésre, a biztonságos munkavállalói magatartáshoz szükséges kompetenciák elsajátíttatása.</w:t>
      </w:r>
    </w:p>
    <w:p w:rsidR="003443DD" w:rsidRPr="003166C4" w:rsidRDefault="003443DD" w:rsidP="000713A6">
      <w:pPr>
        <w:spacing w:after="0" w:line="240" w:lineRule="auto"/>
        <w:ind w:firstLine="540"/>
        <w:jc w:val="both"/>
        <w:rPr>
          <w:rFonts w:ascii="Times New Roman" w:hAnsi="Times New Roman"/>
          <w:sz w:val="24"/>
          <w:szCs w:val="24"/>
        </w:rPr>
      </w:pPr>
      <w:r w:rsidRPr="003166C4">
        <w:rPr>
          <w:rFonts w:ascii="Times New Roman" w:hAnsi="Times New Roman"/>
          <w:sz w:val="24"/>
          <w:szCs w:val="24"/>
        </w:rPr>
        <w:t>Nincsen előtanulmányi követelmény.</w:t>
      </w:r>
    </w:p>
    <w:p w:rsidR="003443DD" w:rsidRPr="003166C4" w:rsidRDefault="003443DD" w:rsidP="00F8042A">
      <w:pPr>
        <w:spacing w:after="0" w:line="240" w:lineRule="auto"/>
        <w:rPr>
          <w:rFonts w:ascii="Times New Roman" w:hAnsi="Times New Roman"/>
          <w:b/>
          <w:sz w:val="24"/>
          <w:szCs w:val="24"/>
        </w:rPr>
      </w:pPr>
    </w:p>
    <w:p w:rsidR="003443DD" w:rsidRPr="003166C4" w:rsidRDefault="003443DD" w:rsidP="00F8042A">
      <w:pPr>
        <w:widowControl w:val="0"/>
        <w:numPr>
          <w:ilvl w:val="1"/>
          <w:numId w:val="2"/>
        </w:numPr>
        <w:suppressAutoHyphens/>
        <w:spacing w:after="0" w:line="240" w:lineRule="auto"/>
        <w:jc w:val="both"/>
        <w:rPr>
          <w:rFonts w:ascii="Times New Roman" w:hAnsi="Times New Roman"/>
          <w:kern w:val="2"/>
          <w:sz w:val="24"/>
          <w:szCs w:val="24"/>
          <w:lang w:eastAsia="hi-IN" w:bidi="hi-IN"/>
        </w:rPr>
      </w:pPr>
      <w:r w:rsidRPr="003166C4">
        <w:rPr>
          <w:rFonts w:ascii="Times New Roman" w:hAnsi="Times New Roman"/>
          <w:b/>
          <w:sz w:val="24"/>
          <w:szCs w:val="24"/>
        </w:rPr>
        <w:t xml:space="preserve">Kapcsolódó közismereti, szakmai tartalmak </w:t>
      </w:r>
    </w:p>
    <w:p w:rsidR="003443DD" w:rsidRPr="003166C4" w:rsidRDefault="003443DD" w:rsidP="00876052">
      <w:pPr>
        <w:spacing w:after="0" w:line="240" w:lineRule="auto"/>
        <w:ind w:left="709"/>
        <w:rPr>
          <w:rFonts w:ascii="Times New Roman" w:hAnsi="Times New Roman"/>
          <w:sz w:val="24"/>
          <w:szCs w:val="24"/>
        </w:rPr>
      </w:pPr>
      <w:r w:rsidRPr="003166C4">
        <w:rPr>
          <w:rFonts w:ascii="Times New Roman" w:hAnsi="Times New Roman"/>
          <w:sz w:val="24"/>
          <w:szCs w:val="24"/>
        </w:rPr>
        <w:t>-</w:t>
      </w:r>
    </w:p>
    <w:p w:rsidR="003443DD" w:rsidRPr="003166C4" w:rsidRDefault="003443DD" w:rsidP="00F8042A">
      <w:pPr>
        <w:spacing w:after="0" w:line="240" w:lineRule="auto"/>
        <w:rPr>
          <w:rFonts w:ascii="Times New Roman" w:hAnsi="Times New Roman"/>
          <w:b/>
          <w:sz w:val="24"/>
          <w:szCs w:val="24"/>
        </w:rPr>
      </w:pPr>
    </w:p>
    <w:p w:rsidR="003443DD" w:rsidRPr="003166C4" w:rsidRDefault="003443DD" w:rsidP="00F8042A">
      <w:pPr>
        <w:widowControl w:val="0"/>
        <w:numPr>
          <w:ilvl w:val="1"/>
          <w:numId w:val="2"/>
        </w:numPr>
        <w:suppressAutoHyphens/>
        <w:spacing w:after="0" w:line="240" w:lineRule="auto"/>
        <w:rPr>
          <w:rFonts w:ascii="Times New Roman" w:hAnsi="Times New Roman"/>
          <w:b/>
          <w:sz w:val="24"/>
          <w:szCs w:val="24"/>
        </w:rPr>
      </w:pPr>
      <w:r w:rsidRPr="003166C4">
        <w:rPr>
          <w:rFonts w:ascii="Times New Roman" w:hAnsi="Times New Roman"/>
          <w:b/>
          <w:sz w:val="24"/>
          <w:szCs w:val="24"/>
        </w:rPr>
        <w:t xml:space="preserve">Témakörök </w:t>
      </w:r>
    </w:p>
    <w:p w:rsidR="003443DD" w:rsidRPr="003166C4" w:rsidRDefault="003443DD" w:rsidP="00F8042A">
      <w:pPr>
        <w:spacing w:after="0" w:line="240" w:lineRule="auto"/>
        <w:rPr>
          <w:rFonts w:ascii="Times New Roman" w:hAnsi="Times New Roman"/>
          <w:b/>
          <w:sz w:val="24"/>
          <w:szCs w:val="24"/>
        </w:rPr>
      </w:pPr>
    </w:p>
    <w:p w:rsidR="003443DD" w:rsidRPr="003166C4" w:rsidRDefault="003443DD" w:rsidP="00F8042A">
      <w:pPr>
        <w:spacing w:after="0" w:line="240" w:lineRule="auto"/>
        <w:ind w:firstLine="540"/>
        <w:rPr>
          <w:rFonts w:ascii="Times New Roman" w:hAnsi="Times New Roman"/>
          <w:b/>
          <w:sz w:val="24"/>
          <w:szCs w:val="24"/>
        </w:rPr>
      </w:pPr>
      <w:r w:rsidRPr="003166C4">
        <w:rPr>
          <w:rFonts w:ascii="Times New Roman" w:hAnsi="Times New Roman"/>
          <w:b/>
          <w:sz w:val="24"/>
          <w:szCs w:val="24"/>
        </w:rPr>
        <w:t>1.3.1. Munkavédelmi alapismeretek</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4 óra/4 óra</w:t>
      </w:r>
    </w:p>
    <w:p w:rsidR="003443DD" w:rsidRPr="003166C4" w:rsidRDefault="003443DD" w:rsidP="000713A6">
      <w:pPr>
        <w:spacing w:after="0" w:line="240" w:lineRule="auto"/>
        <w:ind w:left="900" w:hanging="360"/>
        <w:jc w:val="both"/>
        <w:rPr>
          <w:rFonts w:ascii="Times New Roman" w:hAnsi="Times New Roman"/>
          <w:sz w:val="24"/>
          <w:szCs w:val="24"/>
        </w:rPr>
      </w:pPr>
      <w:r w:rsidRPr="003166C4">
        <w:rPr>
          <w:rFonts w:ascii="Times New Roman" w:hAnsi="Times New Roman"/>
          <w:sz w:val="24"/>
          <w:szCs w:val="24"/>
        </w:rPr>
        <w:t>A munkahelyi egészség és biztonság jelentősége</w:t>
      </w:r>
    </w:p>
    <w:p w:rsidR="003443DD" w:rsidRPr="003166C4" w:rsidRDefault="003443DD" w:rsidP="000713A6">
      <w:pPr>
        <w:spacing w:after="0" w:line="240" w:lineRule="auto"/>
        <w:ind w:left="900" w:hanging="360"/>
        <w:jc w:val="both"/>
        <w:rPr>
          <w:rFonts w:ascii="Times New Roman" w:hAnsi="Times New Roman"/>
          <w:bCs/>
          <w:sz w:val="24"/>
          <w:szCs w:val="24"/>
        </w:rPr>
      </w:pPr>
      <w:r w:rsidRPr="003166C4">
        <w:rPr>
          <w:rFonts w:ascii="Times New Roman" w:hAnsi="Times New Roman"/>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3443DD" w:rsidRPr="003166C4" w:rsidRDefault="003443DD" w:rsidP="000713A6">
      <w:pPr>
        <w:spacing w:after="0" w:line="240" w:lineRule="auto"/>
        <w:ind w:left="900" w:hanging="360"/>
        <w:jc w:val="both"/>
        <w:rPr>
          <w:rFonts w:ascii="Times New Roman" w:hAnsi="Times New Roman"/>
          <w:sz w:val="24"/>
          <w:szCs w:val="24"/>
        </w:rPr>
      </w:pPr>
    </w:p>
    <w:p w:rsidR="003443DD" w:rsidRPr="003166C4" w:rsidRDefault="003443DD" w:rsidP="000713A6">
      <w:pPr>
        <w:spacing w:after="0" w:line="240" w:lineRule="auto"/>
        <w:ind w:left="540"/>
        <w:jc w:val="both"/>
        <w:rPr>
          <w:rFonts w:ascii="Times New Roman" w:hAnsi="Times New Roman"/>
          <w:sz w:val="24"/>
          <w:szCs w:val="24"/>
        </w:rPr>
      </w:pPr>
      <w:r w:rsidRPr="003166C4">
        <w:rPr>
          <w:rFonts w:ascii="Times New Roman" w:hAnsi="Times New Roman"/>
          <w:sz w:val="24"/>
          <w:szCs w:val="24"/>
        </w:rPr>
        <w:t xml:space="preserve">A munkakörnyezet és a munkavégzés hatása a munkát végző ember egészségére és </w:t>
      </w:r>
      <w:proofErr w:type="spellStart"/>
      <w:r w:rsidRPr="003166C4">
        <w:rPr>
          <w:rFonts w:ascii="Times New Roman" w:hAnsi="Times New Roman"/>
          <w:sz w:val="24"/>
          <w:szCs w:val="24"/>
        </w:rPr>
        <w:t>testiépségére</w:t>
      </w:r>
      <w:proofErr w:type="spellEnd"/>
    </w:p>
    <w:p w:rsidR="003443DD" w:rsidRPr="003166C4" w:rsidRDefault="003443DD" w:rsidP="000713A6">
      <w:pPr>
        <w:spacing w:after="0" w:line="240" w:lineRule="auto"/>
        <w:ind w:left="900"/>
        <w:jc w:val="both"/>
        <w:rPr>
          <w:rFonts w:ascii="Times New Roman" w:hAnsi="Times New Roman"/>
          <w:bCs/>
          <w:sz w:val="24"/>
          <w:szCs w:val="24"/>
        </w:rPr>
      </w:pPr>
      <w:r w:rsidRPr="003166C4">
        <w:rPr>
          <w:rFonts w:ascii="Times New Roman" w:hAnsi="Times New Roman"/>
          <w:sz w:val="24"/>
          <w:szCs w:val="24"/>
        </w:rPr>
        <w:t xml:space="preserve">A munkavállalók egészségét és biztonságát veszélyeztető kockázatok, a munkakörülmények hatásai, a </w:t>
      </w:r>
      <w:r w:rsidRPr="003166C4">
        <w:rPr>
          <w:rFonts w:ascii="Times New Roman" w:hAnsi="Times New Roman"/>
          <w:bCs/>
          <w:sz w:val="24"/>
          <w:szCs w:val="24"/>
        </w:rPr>
        <w:t>munkavégzésből eredő megterhelések, munkakörnyezet kóroki tényezők.</w:t>
      </w:r>
    </w:p>
    <w:p w:rsidR="003443DD" w:rsidRPr="003166C4" w:rsidRDefault="003443DD" w:rsidP="000713A6">
      <w:pPr>
        <w:spacing w:after="0" w:line="240" w:lineRule="auto"/>
        <w:ind w:left="900"/>
        <w:jc w:val="both"/>
        <w:rPr>
          <w:rFonts w:ascii="Times New Roman" w:hAnsi="Times New Roman"/>
          <w:sz w:val="24"/>
          <w:szCs w:val="24"/>
        </w:rPr>
      </w:pPr>
    </w:p>
    <w:p w:rsidR="003443DD" w:rsidRPr="003166C4" w:rsidRDefault="003443DD" w:rsidP="000713A6">
      <w:pPr>
        <w:spacing w:after="0" w:line="240" w:lineRule="auto"/>
        <w:ind w:left="900" w:hanging="360"/>
        <w:jc w:val="both"/>
        <w:rPr>
          <w:rFonts w:ascii="Times New Roman" w:hAnsi="Times New Roman"/>
          <w:sz w:val="24"/>
          <w:szCs w:val="24"/>
        </w:rPr>
      </w:pPr>
      <w:r w:rsidRPr="003166C4">
        <w:rPr>
          <w:rFonts w:ascii="Times New Roman" w:hAnsi="Times New Roman"/>
          <w:sz w:val="24"/>
          <w:szCs w:val="24"/>
        </w:rPr>
        <w:t>A megelőzés fontossága és lehetőségei</w:t>
      </w:r>
    </w:p>
    <w:p w:rsidR="003443DD" w:rsidRPr="003166C4" w:rsidRDefault="003443DD" w:rsidP="000713A6">
      <w:pPr>
        <w:spacing w:after="0" w:line="240" w:lineRule="auto"/>
        <w:ind w:left="900" w:hanging="360"/>
        <w:jc w:val="both"/>
        <w:rPr>
          <w:rFonts w:ascii="Times New Roman" w:hAnsi="Times New Roman"/>
          <w:bCs/>
          <w:sz w:val="24"/>
          <w:szCs w:val="24"/>
        </w:rPr>
      </w:pPr>
      <w:r w:rsidRPr="003166C4">
        <w:rPr>
          <w:rFonts w:ascii="Times New Roman" w:hAnsi="Times New Roman"/>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3443DD" w:rsidRPr="003166C4" w:rsidRDefault="003443DD" w:rsidP="000713A6">
      <w:pPr>
        <w:spacing w:after="0" w:line="240" w:lineRule="auto"/>
        <w:ind w:left="900" w:hanging="360"/>
        <w:jc w:val="both"/>
        <w:rPr>
          <w:rFonts w:ascii="Times New Roman" w:hAnsi="Times New Roman"/>
          <w:sz w:val="24"/>
          <w:szCs w:val="24"/>
        </w:rPr>
      </w:pPr>
    </w:p>
    <w:p w:rsidR="003443DD" w:rsidRPr="003166C4" w:rsidRDefault="003443DD" w:rsidP="000713A6">
      <w:pPr>
        <w:spacing w:after="0" w:line="240" w:lineRule="auto"/>
        <w:ind w:left="900" w:hanging="360"/>
        <w:jc w:val="both"/>
        <w:rPr>
          <w:rFonts w:ascii="Times New Roman" w:hAnsi="Times New Roman"/>
          <w:sz w:val="24"/>
          <w:szCs w:val="24"/>
        </w:rPr>
      </w:pPr>
      <w:r w:rsidRPr="003166C4">
        <w:rPr>
          <w:rFonts w:ascii="Times New Roman" w:hAnsi="Times New Roman"/>
          <w:sz w:val="24"/>
          <w:szCs w:val="24"/>
        </w:rPr>
        <w:t>Munkavédelem, mint komplex fogalom (munkabiztonság-munkaegészségügy)</w:t>
      </w:r>
    </w:p>
    <w:p w:rsidR="003443DD" w:rsidRPr="003166C4" w:rsidRDefault="003443DD" w:rsidP="000713A6">
      <w:pPr>
        <w:spacing w:after="0" w:line="240" w:lineRule="auto"/>
        <w:ind w:left="900" w:hanging="360"/>
        <w:jc w:val="both"/>
        <w:rPr>
          <w:rFonts w:ascii="Times New Roman" w:hAnsi="Times New Roman"/>
          <w:sz w:val="24"/>
          <w:szCs w:val="24"/>
        </w:rPr>
      </w:pPr>
      <w:r w:rsidRPr="003166C4">
        <w:rPr>
          <w:rFonts w:ascii="Times New Roman" w:hAnsi="Times New Roman"/>
          <w:sz w:val="24"/>
          <w:szCs w:val="24"/>
        </w:rPr>
        <w:tab/>
        <w:t>Veszélyes és ártalmas termelési tényezők</w:t>
      </w:r>
    </w:p>
    <w:p w:rsidR="003443DD" w:rsidRPr="003166C4" w:rsidRDefault="003443DD" w:rsidP="000713A6">
      <w:pPr>
        <w:spacing w:after="0" w:line="240" w:lineRule="auto"/>
        <w:ind w:left="900" w:hanging="360"/>
        <w:jc w:val="both"/>
        <w:rPr>
          <w:rFonts w:ascii="Times New Roman" w:hAnsi="Times New Roman"/>
          <w:sz w:val="24"/>
          <w:szCs w:val="24"/>
        </w:rPr>
      </w:pPr>
    </w:p>
    <w:p w:rsidR="003443DD" w:rsidRPr="003166C4" w:rsidRDefault="003443DD" w:rsidP="000713A6">
      <w:pPr>
        <w:spacing w:after="0" w:line="240" w:lineRule="auto"/>
        <w:ind w:left="900" w:hanging="360"/>
        <w:jc w:val="both"/>
        <w:rPr>
          <w:rFonts w:ascii="Times New Roman" w:hAnsi="Times New Roman"/>
          <w:sz w:val="24"/>
          <w:szCs w:val="24"/>
        </w:rPr>
      </w:pPr>
      <w:r w:rsidRPr="003166C4">
        <w:rPr>
          <w:rFonts w:ascii="Times New Roman" w:hAnsi="Times New Roman"/>
          <w:sz w:val="24"/>
          <w:szCs w:val="24"/>
        </w:rPr>
        <w:t>A munkavédelem fogalomrendszere, források</w:t>
      </w:r>
    </w:p>
    <w:p w:rsidR="003443DD" w:rsidRPr="003166C4" w:rsidRDefault="003443DD" w:rsidP="000713A6">
      <w:pPr>
        <w:autoSpaceDE w:val="0"/>
        <w:autoSpaceDN w:val="0"/>
        <w:adjustRightInd w:val="0"/>
        <w:spacing w:after="0" w:line="240" w:lineRule="auto"/>
        <w:ind w:firstLine="204"/>
        <w:jc w:val="both"/>
        <w:rPr>
          <w:rFonts w:ascii="Times New Roman" w:hAnsi="Times New Roman"/>
          <w:sz w:val="24"/>
          <w:szCs w:val="24"/>
        </w:rPr>
      </w:pPr>
      <w:r w:rsidRPr="003166C4">
        <w:rPr>
          <w:rFonts w:ascii="Times New Roman" w:hAnsi="Times New Roman"/>
          <w:sz w:val="24"/>
          <w:szCs w:val="24"/>
        </w:rPr>
        <w:tab/>
        <w:t xml:space="preserve">A munkavédelemről szóló 1993. évi XCIII törvény </w:t>
      </w:r>
      <w:proofErr w:type="spellStart"/>
      <w:r w:rsidRPr="003166C4">
        <w:rPr>
          <w:rFonts w:ascii="Times New Roman" w:hAnsi="Times New Roman"/>
          <w:sz w:val="24"/>
          <w:szCs w:val="24"/>
        </w:rPr>
        <w:t>fogalommeghatározásai</w:t>
      </w:r>
      <w:proofErr w:type="spellEnd"/>
      <w:r w:rsidRPr="003166C4">
        <w:rPr>
          <w:rFonts w:ascii="Times New Roman" w:hAnsi="Times New Roman"/>
          <w:sz w:val="24"/>
          <w:szCs w:val="24"/>
        </w:rPr>
        <w:t>.</w:t>
      </w:r>
    </w:p>
    <w:p w:rsidR="003443DD" w:rsidRPr="003166C4" w:rsidRDefault="003443DD" w:rsidP="000713A6">
      <w:pPr>
        <w:autoSpaceDE w:val="0"/>
        <w:autoSpaceDN w:val="0"/>
        <w:adjustRightInd w:val="0"/>
        <w:spacing w:after="0" w:line="240" w:lineRule="auto"/>
        <w:ind w:firstLine="204"/>
        <w:jc w:val="both"/>
        <w:rPr>
          <w:rFonts w:ascii="Times New Roman" w:hAnsi="Times New Roman"/>
          <w:sz w:val="24"/>
          <w:szCs w:val="24"/>
        </w:rPr>
      </w:pPr>
    </w:p>
    <w:p w:rsidR="003443DD" w:rsidRPr="003166C4" w:rsidRDefault="003443DD">
      <w:pPr>
        <w:spacing w:after="0" w:line="240" w:lineRule="auto"/>
        <w:rPr>
          <w:rFonts w:ascii="Times New Roman" w:hAnsi="Times New Roman"/>
          <w:b/>
          <w:sz w:val="24"/>
          <w:szCs w:val="24"/>
        </w:rPr>
      </w:pPr>
      <w:r w:rsidRPr="003166C4">
        <w:rPr>
          <w:rFonts w:ascii="Times New Roman" w:hAnsi="Times New Roman"/>
          <w:b/>
          <w:sz w:val="24"/>
          <w:szCs w:val="24"/>
        </w:rPr>
        <w:br w:type="page"/>
      </w:r>
    </w:p>
    <w:p w:rsidR="003443DD" w:rsidRPr="003166C4" w:rsidRDefault="003443DD" w:rsidP="000713A6">
      <w:pPr>
        <w:spacing w:after="0" w:line="240" w:lineRule="auto"/>
        <w:ind w:firstLine="540"/>
        <w:rPr>
          <w:rFonts w:ascii="Times New Roman" w:hAnsi="Times New Roman"/>
          <w:b/>
          <w:sz w:val="24"/>
          <w:szCs w:val="24"/>
        </w:rPr>
      </w:pPr>
      <w:r w:rsidRPr="003166C4">
        <w:rPr>
          <w:rFonts w:ascii="Times New Roman" w:hAnsi="Times New Roman"/>
          <w:b/>
          <w:sz w:val="24"/>
          <w:szCs w:val="24"/>
        </w:rPr>
        <w:t>1.3.2. Munkahelyek kialakítása</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4 óra/4 óra</w:t>
      </w:r>
    </w:p>
    <w:p w:rsidR="003443DD" w:rsidRPr="003166C4" w:rsidRDefault="003443DD" w:rsidP="000713A6">
      <w:pPr>
        <w:spacing w:after="0" w:line="240" w:lineRule="auto"/>
        <w:ind w:left="900" w:hanging="360"/>
        <w:rPr>
          <w:rFonts w:ascii="Times New Roman" w:hAnsi="Times New Roman"/>
          <w:sz w:val="24"/>
          <w:szCs w:val="24"/>
        </w:rPr>
      </w:pPr>
      <w:r w:rsidRPr="003166C4">
        <w:rPr>
          <w:rFonts w:ascii="Times New Roman" w:hAnsi="Times New Roman"/>
          <w:sz w:val="24"/>
          <w:szCs w:val="24"/>
        </w:rPr>
        <w:t>Munkahelyek kialakításának általános szabályai</w:t>
      </w:r>
    </w:p>
    <w:p w:rsidR="003443DD" w:rsidRPr="003166C4" w:rsidRDefault="003443DD" w:rsidP="000713A6">
      <w:pPr>
        <w:spacing w:after="0" w:line="240" w:lineRule="auto"/>
        <w:ind w:left="900" w:hanging="360"/>
        <w:rPr>
          <w:rFonts w:ascii="Times New Roman" w:hAnsi="Times New Roman"/>
          <w:sz w:val="24"/>
          <w:szCs w:val="24"/>
        </w:rPr>
      </w:pPr>
      <w:r w:rsidRPr="003166C4">
        <w:rPr>
          <w:rFonts w:ascii="Times New Roman" w:hAnsi="Times New Roman"/>
          <w:sz w:val="24"/>
          <w:szCs w:val="24"/>
        </w:rPr>
        <w:tab/>
        <w:t>A létesítés általános követelményei, a hatásos védelem módjai, prioritások.</w:t>
      </w:r>
    </w:p>
    <w:p w:rsidR="003443DD" w:rsidRPr="003166C4" w:rsidRDefault="003443DD" w:rsidP="000713A6">
      <w:pPr>
        <w:spacing w:after="0" w:line="240" w:lineRule="auto"/>
        <w:rPr>
          <w:rFonts w:ascii="Times New Roman" w:hAnsi="Times New Roman"/>
          <w:sz w:val="24"/>
          <w:szCs w:val="24"/>
        </w:rPr>
      </w:pPr>
    </w:p>
    <w:p w:rsidR="003443DD" w:rsidRPr="003166C4" w:rsidRDefault="003443DD" w:rsidP="000713A6">
      <w:pPr>
        <w:spacing w:after="0" w:line="240" w:lineRule="auto"/>
        <w:ind w:left="900" w:hanging="360"/>
        <w:jc w:val="both"/>
        <w:rPr>
          <w:rFonts w:ascii="Times New Roman" w:hAnsi="Times New Roman"/>
          <w:sz w:val="24"/>
          <w:szCs w:val="24"/>
        </w:rPr>
      </w:pPr>
      <w:r w:rsidRPr="003166C4">
        <w:rPr>
          <w:rFonts w:ascii="Times New Roman" w:hAnsi="Times New Roman"/>
          <w:sz w:val="24"/>
          <w:szCs w:val="24"/>
        </w:rPr>
        <w:t>Szociális létesítmények</w:t>
      </w:r>
    </w:p>
    <w:p w:rsidR="003443DD" w:rsidRPr="003166C4" w:rsidRDefault="003443DD" w:rsidP="000713A6">
      <w:pPr>
        <w:spacing w:after="0" w:line="240" w:lineRule="auto"/>
        <w:ind w:left="900" w:hanging="360"/>
        <w:jc w:val="both"/>
        <w:rPr>
          <w:rFonts w:ascii="Times New Roman" w:hAnsi="Times New Roman"/>
          <w:sz w:val="24"/>
          <w:szCs w:val="24"/>
        </w:rPr>
      </w:pPr>
      <w:r w:rsidRPr="003166C4">
        <w:rPr>
          <w:rFonts w:ascii="Times New Roman" w:hAnsi="Times New Roman"/>
          <w:sz w:val="24"/>
          <w:szCs w:val="24"/>
        </w:rPr>
        <w:tab/>
        <w:t xml:space="preserve">Öltözőhelyiségek, pihenőhelyek, tisztálkodó- és mellékhelyiségek biztosítása, megfelelősége. </w:t>
      </w:r>
    </w:p>
    <w:p w:rsidR="003443DD" w:rsidRPr="003166C4" w:rsidRDefault="003443DD" w:rsidP="000713A6">
      <w:pPr>
        <w:spacing w:after="0" w:line="240" w:lineRule="auto"/>
        <w:ind w:left="900" w:hanging="360"/>
        <w:jc w:val="both"/>
        <w:rPr>
          <w:rFonts w:ascii="Times New Roman" w:hAnsi="Times New Roman"/>
          <w:sz w:val="24"/>
          <w:szCs w:val="24"/>
        </w:rPr>
      </w:pPr>
    </w:p>
    <w:p w:rsidR="003443DD" w:rsidRPr="003166C4" w:rsidRDefault="003443DD" w:rsidP="000713A6">
      <w:pPr>
        <w:spacing w:after="0" w:line="240" w:lineRule="auto"/>
        <w:ind w:left="900" w:hanging="360"/>
        <w:jc w:val="both"/>
        <w:rPr>
          <w:rFonts w:ascii="Times New Roman" w:hAnsi="Times New Roman"/>
          <w:sz w:val="24"/>
          <w:szCs w:val="24"/>
        </w:rPr>
      </w:pPr>
      <w:r w:rsidRPr="003166C4">
        <w:rPr>
          <w:rFonts w:ascii="Times New Roman" w:hAnsi="Times New Roman"/>
          <w:sz w:val="24"/>
          <w:szCs w:val="24"/>
        </w:rPr>
        <w:t>Közlekedési útvonalak, menekülési utak, jelölések</w:t>
      </w:r>
    </w:p>
    <w:p w:rsidR="003443DD" w:rsidRPr="003166C4" w:rsidRDefault="003443DD" w:rsidP="000713A6">
      <w:pPr>
        <w:spacing w:after="0" w:line="240" w:lineRule="auto"/>
        <w:ind w:left="900" w:hanging="360"/>
        <w:jc w:val="both"/>
        <w:rPr>
          <w:rFonts w:ascii="Times New Roman" w:hAnsi="Times New Roman"/>
          <w:bCs/>
          <w:iCs/>
          <w:sz w:val="24"/>
          <w:szCs w:val="24"/>
        </w:rPr>
      </w:pPr>
      <w:r w:rsidRPr="003166C4">
        <w:rPr>
          <w:rFonts w:ascii="Times New Roman" w:hAnsi="Times New Roman"/>
          <w:sz w:val="24"/>
          <w:szCs w:val="24"/>
        </w:rPr>
        <w:tab/>
      </w:r>
      <w:r w:rsidRPr="003166C4">
        <w:rPr>
          <w:rFonts w:ascii="Times New Roman" w:hAnsi="Times New Roman"/>
          <w:bCs/>
          <w:iCs/>
          <w:sz w:val="24"/>
          <w:szCs w:val="24"/>
        </w:rPr>
        <w:t>Közlekedési útvonalak, menekülési utak</w:t>
      </w:r>
      <w:proofErr w:type="gramStart"/>
      <w:r w:rsidRPr="003166C4">
        <w:rPr>
          <w:rFonts w:ascii="Times New Roman" w:hAnsi="Times New Roman"/>
          <w:bCs/>
          <w:iCs/>
          <w:sz w:val="24"/>
          <w:szCs w:val="24"/>
        </w:rPr>
        <w:t>, ,</w:t>
      </w:r>
      <w:proofErr w:type="gramEnd"/>
      <w:r w:rsidRPr="003166C4">
        <w:rPr>
          <w:rFonts w:ascii="Times New Roman" w:hAnsi="Times New Roman"/>
          <w:bCs/>
          <w:iCs/>
          <w:sz w:val="24"/>
          <w:szCs w:val="24"/>
        </w:rPr>
        <w:t xml:space="preserve"> helyiségek padlózata, ajtók és kapuk, lépcsők, veszélyes területek, akadálymentes közlekedés, jelölések.</w:t>
      </w:r>
    </w:p>
    <w:p w:rsidR="003443DD" w:rsidRPr="003166C4" w:rsidRDefault="003443DD" w:rsidP="000713A6">
      <w:pPr>
        <w:spacing w:after="0" w:line="240" w:lineRule="auto"/>
        <w:ind w:left="900" w:hanging="360"/>
        <w:jc w:val="both"/>
        <w:rPr>
          <w:rFonts w:ascii="Times New Roman" w:hAnsi="Times New Roman"/>
          <w:sz w:val="24"/>
          <w:szCs w:val="24"/>
        </w:rPr>
      </w:pPr>
    </w:p>
    <w:p w:rsidR="003443DD" w:rsidRPr="003166C4" w:rsidRDefault="003443DD" w:rsidP="000713A6">
      <w:pPr>
        <w:spacing w:after="0" w:line="240" w:lineRule="auto"/>
        <w:ind w:left="900" w:hanging="360"/>
        <w:jc w:val="both"/>
        <w:rPr>
          <w:rFonts w:ascii="Times New Roman" w:hAnsi="Times New Roman"/>
          <w:sz w:val="24"/>
          <w:szCs w:val="24"/>
        </w:rPr>
      </w:pPr>
      <w:r w:rsidRPr="003166C4">
        <w:rPr>
          <w:rFonts w:ascii="Times New Roman" w:hAnsi="Times New Roman"/>
          <w:sz w:val="24"/>
          <w:szCs w:val="24"/>
        </w:rPr>
        <w:t>Alapvető feladatok a tűzmegelőzés érdekében</w:t>
      </w:r>
    </w:p>
    <w:p w:rsidR="003443DD" w:rsidRPr="003166C4" w:rsidRDefault="003443DD" w:rsidP="000713A6">
      <w:pPr>
        <w:spacing w:after="0" w:line="240" w:lineRule="auto"/>
        <w:ind w:left="900"/>
        <w:jc w:val="both"/>
        <w:rPr>
          <w:rFonts w:ascii="Times New Roman" w:hAnsi="Times New Roman"/>
          <w:bCs/>
          <w:sz w:val="24"/>
          <w:szCs w:val="24"/>
        </w:rPr>
      </w:pPr>
      <w:r w:rsidRPr="003166C4">
        <w:rPr>
          <w:rFonts w:ascii="Times New Roman" w:hAnsi="Times New Roman"/>
          <w:sz w:val="24"/>
          <w:szCs w:val="24"/>
        </w:rPr>
        <w:t xml:space="preserve">Tűzmegelőzés, tervezés, létesítés, üzemeltetés, karbantartás, javítás és </w:t>
      </w:r>
      <w:proofErr w:type="spellStart"/>
      <w:r w:rsidRPr="003166C4">
        <w:rPr>
          <w:rFonts w:ascii="Times New Roman" w:hAnsi="Times New Roman"/>
          <w:sz w:val="24"/>
          <w:szCs w:val="24"/>
        </w:rPr>
        <w:t>felülvizsgálat</w:t>
      </w:r>
      <w:proofErr w:type="gramStart"/>
      <w:r w:rsidRPr="003166C4">
        <w:rPr>
          <w:rFonts w:ascii="Times New Roman" w:hAnsi="Times New Roman"/>
          <w:sz w:val="24"/>
          <w:szCs w:val="24"/>
        </w:rPr>
        <w:t>.</w:t>
      </w:r>
      <w:r w:rsidRPr="003166C4">
        <w:rPr>
          <w:rFonts w:ascii="Times New Roman" w:hAnsi="Times New Roman"/>
          <w:bCs/>
          <w:sz w:val="24"/>
          <w:szCs w:val="24"/>
        </w:rPr>
        <w:t>Tűzoltó</w:t>
      </w:r>
      <w:proofErr w:type="spellEnd"/>
      <w:proofErr w:type="gramEnd"/>
      <w:r w:rsidRPr="003166C4">
        <w:rPr>
          <w:rFonts w:ascii="Times New Roman" w:hAnsi="Times New Roman"/>
          <w:bCs/>
          <w:sz w:val="24"/>
          <w:szCs w:val="24"/>
        </w:rPr>
        <w:t xml:space="preserve"> készülékek, tűzoltó technika, beépített tűzjelző berendezés vagy tűzoltó berendezések. Tűzjelzés adása, fogadása, tűzjelző vagy tűzoltó központok, valamint távfelügyelet. </w:t>
      </w:r>
    </w:p>
    <w:p w:rsidR="003443DD" w:rsidRPr="003166C4" w:rsidRDefault="003443DD" w:rsidP="000713A6">
      <w:pPr>
        <w:spacing w:after="0" w:line="240" w:lineRule="auto"/>
        <w:ind w:left="900"/>
        <w:jc w:val="both"/>
        <w:rPr>
          <w:rFonts w:ascii="Times New Roman" w:hAnsi="Times New Roman"/>
          <w:bCs/>
          <w:sz w:val="24"/>
          <w:szCs w:val="24"/>
        </w:rPr>
      </w:pPr>
      <w:r w:rsidRPr="003166C4">
        <w:rPr>
          <w:rFonts w:ascii="Times New Roman" w:hAnsi="Times New Roman"/>
          <w:bCs/>
          <w:sz w:val="24"/>
          <w:szCs w:val="24"/>
        </w:rPr>
        <w:t>Termékfelelősség, forgalomba hozatal kritériumai.</w:t>
      </w:r>
    </w:p>
    <w:p w:rsidR="003443DD" w:rsidRPr="003166C4" w:rsidRDefault="003443DD" w:rsidP="000713A6">
      <w:pPr>
        <w:spacing w:after="0" w:line="240" w:lineRule="auto"/>
        <w:ind w:left="900" w:hanging="360"/>
        <w:jc w:val="both"/>
        <w:rPr>
          <w:rFonts w:ascii="Times New Roman" w:hAnsi="Times New Roman"/>
          <w:sz w:val="24"/>
          <w:szCs w:val="24"/>
        </w:rPr>
      </w:pPr>
    </w:p>
    <w:p w:rsidR="003443DD" w:rsidRPr="003166C4" w:rsidRDefault="003443DD" w:rsidP="000713A6">
      <w:pPr>
        <w:spacing w:after="0" w:line="240" w:lineRule="auto"/>
        <w:ind w:left="900" w:hanging="360"/>
        <w:jc w:val="both"/>
        <w:rPr>
          <w:rFonts w:ascii="Times New Roman" w:hAnsi="Times New Roman"/>
          <w:sz w:val="24"/>
          <w:szCs w:val="24"/>
        </w:rPr>
      </w:pPr>
      <w:r w:rsidRPr="003166C4">
        <w:rPr>
          <w:rFonts w:ascii="Times New Roman" w:hAnsi="Times New Roman"/>
          <w:sz w:val="24"/>
          <w:szCs w:val="24"/>
        </w:rPr>
        <w:t>Anyagmozgatás</w:t>
      </w:r>
    </w:p>
    <w:p w:rsidR="003443DD" w:rsidRPr="003166C4" w:rsidRDefault="003443DD" w:rsidP="000713A6">
      <w:pPr>
        <w:spacing w:after="0" w:line="240" w:lineRule="auto"/>
        <w:ind w:left="900" w:hanging="360"/>
        <w:jc w:val="both"/>
        <w:rPr>
          <w:rFonts w:ascii="Times New Roman" w:hAnsi="Times New Roman"/>
          <w:sz w:val="24"/>
          <w:szCs w:val="24"/>
        </w:rPr>
      </w:pPr>
      <w:r w:rsidRPr="003166C4">
        <w:rPr>
          <w:rFonts w:ascii="Times New Roman" w:hAnsi="Times New Roman"/>
          <w:sz w:val="24"/>
          <w:szCs w:val="24"/>
        </w:rPr>
        <w:tab/>
        <w:t>Anyagmozgatás a munkahelyeken. Kézi és gépi anyagmozgatás fajtái. A kézi anyagmozgatás szabályai, hátsérülések megelőzése</w:t>
      </w:r>
    </w:p>
    <w:p w:rsidR="003443DD" w:rsidRPr="003166C4" w:rsidRDefault="003443DD" w:rsidP="000713A6">
      <w:pPr>
        <w:tabs>
          <w:tab w:val="left" w:pos="6210"/>
        </w:tabs>
        <w:spacing w:after="0" w:line="240" w:lineRule="auto"/>
        <w:ind w:left="900" w:hanging="360"/>
        <w:jc w:val="both"/>
        <w:rPr>
          <w:rFonts w:ascii="Times New Roman" w:hAnsi="Times New Roman"/>
          <w:sz w:val="24"/>
          <w:szCs w:val="24"/>
        </w:rPr>
      </w:pPr>
      <w:r w:rsidRPr="003166C4">
        <w:rPr>
          <w:rFonts w:ascii="Times New Roman" w:hAnsi="Times New Roman"/>
          <w:sz w:val="24"/>
          <w:szCs w:val="24"/>
        </w:rPr>
        <w:tab/>
      </w:r>
      <w:r w:rsidRPr="003166C4">
        <w:rPr>
          <w:rFonts w:ascii="Times New Roman" w:hAnsi="Times New Roman"/>
          <w:sz w:val="24"/>
          <w:szCs w:val="24"/>
        </w:rPr>
        <w:tab/>
      </w:r>
    </w:p>
    <w:p w:rsidR="003443DD" w:rsidRPr="003166C4" w:rsidRDefault="003443DD" w:rsidP="000713A6">
      <w:pPr>
        <w:spacing w:after="0" w:line="240" w:lineRule="auto"/>
        <w:ind w:left="900" w:hanging="360"/>
        <w:jc w:val="both"/>
        <w:rPr>
          <w:rFonts w:ascii="Times New Roman" w:hAnsi="Times New Roman"/>
          <w:sz w:val="24"/>
          <w:szCs w:val="24"/>
        </w:rPr>
      </w:pPr>
      <w:r w:rsidRPr="003166C4">
        <w:rPr>
          <w:rFonts w:ascii="Times New Roman" w:hAnsi="Times New Roman"/>
          <w:sz w:val="24"/>
          <w:szCs w:val="24"/>
        </w:rPr>
        <w:t>Raktározás</w:t>
      </w:r>
    </w:p>
    <w:p w:rsidR="003443DD" w:rsidRPr="003166C4" w:rsidRDefault="003443DD" w:rsidP="000713A6">
      <w:pPr>
        <w:spacing w:after="0" w:line="240" w:lineRule="auto"/>
        <w:ind w:left="900" w:hanging="360"/>
        <w:jc w:val="both"/>
        <w:rPr>
          <w:rFonts w:ascii="Times New Roman" w:hAnsi="Times New Roman"/>
          <w:sz w:val="24"/>
          <w:szCs w:val="24"/>
        </w:rPr>
      </w:pPr>
      <w:r w:rsidRPr="003166C4">
        <w:rPr>
          <w:rFonts w:ascii="Times New Roman" w:hAnsi="Times New Roman"/>
          <w:sz w:val="24"/>
          <w:szCs w:val="24"/>
        </w:rPr>
        <w:tab/>
        <w:t>Áruk fajtái, raktározás típusai</w:t>
      </w:r>
    </w:p>
    <w:p w:rsidR="003443DD" w:rsidRPr="003166C4" w:rsidRDefault="003443DD" w:rsidP="000713A6">
      <w:pPr>
        <w:spacing w:after="0" w:line="240" w:lineRule="auto"/>
        <w:ind w:left="900" w:hanging="360"/>
        <w:jc w:val="both"/>
        <w:rPr>
          <w:rFonts w:ascii="Times New Roman" w:hAnsi="Times New Roman"/>
          <w:sz w:val="24"/>
          <w:szCs w:val="24"/>
        </w:rPr>
      </w:pPr>
    </w:p>
    <w:p w:rsidR="003443DD" w:rsidRPr="003166C4" w:rsidRDefault="003443DD" w:rsidP="000713A6">
      <w:pPr>
        <w:spacing w:after="0" w:line="240" w:lineRule="auto"/>
        <w:ind w:left="900" w:hanging="360"/>
        <w:jc w:val="both"/>
        <w:rPr>
          <w:rFonts w:ascii="Times New Roman" w:hAnsi="Times New Roman"/>
          <w:sz w:val="24"/>
          <w:szCs w:val="24"/>
        </w:rPr>
      </w:pPr>
      <w:r w:rsidRPr="003166C4">
        <w:rPr>
          <w:rFonts w:ascii="Times New Roman" w:hAnsi="Times New Roman"/>
          <w:sz w:val="24"/>
          <w:szCs w:val="24"/>
        </w:rPr>
        <w:t>Munkahelyi rend és hulladékkezelés</w:t>
      </w:r>
    </w:p>
    <w:p w:rsidR="003443DD" w:rsidRPr="003166C4" w:rsidRDefault="003443DD" w:rsidP="000713A6">
      <w:pPr>
        <w:spacing w:after="0" w:line="240" w:lineRule="auto"/>
        <w:ind w:left="900" w:hanging="360"/>
        <w:jc w:val="both"/>
        <w:rPr>
          <w:rFonts w:ascii="Times New Roman" w:hAnsi="Times New Roman"/>
          <w:sz w:val="24"/>
          <w:szCs w:val="24"/>
        </w:rPr>
      </w:pPr>
      <w:r w:rsidRPr="003166C4">
        <w:rPr>
          <w:rFonts w:ascii="Times New Roman" w:hAnsi="Times New Roman"/>
          <w:sz w:val="24"/>
          <w:szCs w:val="24"/>
        </w:rPr>
        <w:tab/>
        <w:t>Jelzések, feliratok, biztonsági szín-és alakjelek. Hulladékgazdálkodás, környezetvédelem célja, eszközei.</w:t>
      </w:r>
    </w:p>
    <w:p w:rsidR="003443DD" w:rsidRPr="003166C4" w:rsidRDefault="003443DD" w:rsidP="000713A6">
      <w:pPr>
        <w:spacing w:after="0" w:line="240" w:lineRule="auto"/>
        <w:ind w:firstLine="540"/>
        <w:rPr>
          <w:rFonts w:ascii="Times New Roman" w:hAnsi="Times New Roman"/>
          <w:sz w:val="24"/>
          <w:szCs w:val="24"/>
        </w:rPr>
      </w:pPr>
    </w:p>
    <w:p w:rsidR="003443DD" w:rsidRPr="003166C4" w:rsidRDefault="003443DD" w:rsidP="000713A6">
      <w:pPr>
        <w:spacing w:after="0" w:line="240" w:lineRule="auto"/>
        <w:ind w:left="900" w:hanging="360"/>
        <w:jc w:val="both"/>
        <w:rPr>
          <w:rFonts w:ascii="Times New Roman" w:hAnsi="Times New Roman"/>
          <w:b/>
          <w:sz w:val="24"/>
          <w:szCs w:val="24"/>
        </w:rPr>
      </w:pPr>
      <w:r w:rsidRPr="003166C4">
        <w:rPr>
          <w:rFonts w:ascii="Times New Roman" w:hAnsi="Times New Roman"/>
          <w:b/>
          <w:sz w:val="24"/>
          <w:szCs w:val="24"/>
        </w:rPr>
        <w:t>1.3.3. Munkavégzés személyi feltételei</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2 óra/2 óra</w:t>
      </w:r>
    </w:p>
    <w:p w:rsidR="003443DD" w:rsidRPr="003166C4" w:rsidRDefault="003443DD" w:rsidP="000713A6">
      <w:pPr>
        <w:spacing w:after="0" w:line="240" w:lineRule="auto"/>
        <w:ind w:left="540"/>
        <w:jc w:val="both"/>
        <w:rPr>
          <w:rFonts w:ascii="Times New Roman" w:hAnsi="Times New Roman"/>
          <w:sz w:val="24"/>
          <w:szCs w:val="24"/>
        </w:rPr>
      </w:pPr>
      <w:r w:rsidRPr="003166C4">
        <w:rPr>
          <w:rFonts w:ascii="Times New Roman" w:hAnsi="Times New Roman"/>
          <w:sz w:val="24"/>
          <w:szCs w:val="24"/>
        </w:rPr>
        <w:t>A munkavégzés személyi feltételei: jogszerű foglalkoztatás, munkaköri alkalmasság orvosi vizsgálata, foglalkoztatási tilalmak, szakmai ismeretek, munkavédelmi ismeretek</w:t>
      </w:r>
    </w:p>
    <w:p w:rsidR="003443DD" w:rsidRPr="003166C4" w:rsidRDefault="003443DD" w:rsidP="000713A6">
      <w:pPr>
        <w:spacing w:after="0" w:line="240" w:lineRule="auto"/>
        <w:ind w:left="540"/>
        <w:jc w:val="both"/>
        <w:rPr>
          <w:rFonts w:ascii="Times New Roman" w:hAnsi="Times New Roman"/>
          <w:sz w:val="24"/>
          <w:szCs w:val="24"/>
        </w:rPr>
      </w:pPr>
      <w:r w:rsidRPr="003166C4">
        <w:rPr>
          <w:rFonts w:ascii="Times New Roman" w:hAnsi="Times New Roman"/>
          <w:sz w:val="24"/>
          <w:szCs w:val="24"/>
        </w:rPr>
        <w:t>A munkavégzés alapvető szervezési feltételei: egyedül végzett munka tilalma, irányítás szükségessége. Egyéni védőeszközök juttatásának szabályai.</w:t>
      </w:r>
    </w:p>
    <w:p w:rsidR="003443DD" w:rsidRPr="003166C4" w:rsidRDefault="003443DD" w:rsidP="000713A6">
      <w:pPr>
        <w:spacing w:after="0" w:line="240" w:lineRule="auto"/>
        <w:ind w:left="900" w:hanging="360"/>
        <w:jc w:val="both"/>
        <w:rPr>
          <w:rFonts w:ascii="Times New Roman" w:hAnsi="Times New Roman"/>
          <w:sz w:val="24"/>
          <w:szCs w:val="24"/>
        </w:rPr>
      </w:pPr>
    </w:p>
    <w:p w:rsidR="003443DD" w:rsidRPr="003166C4" w:rsidRDefault="003443DD" w:rsidP="000713A6">
      <w:pPr>
        <w:spacing w:after="0" w:line="240" w:lineRule="auto"/>
        <w:ind w:left="900" w:hanging="360"/>
        <w:rPr>
          <w:rFonts w:ascii="Times New Roman" w:hAnsi="Times New Roman"/>
          <w:sz w:val="24"/>
          <w:szCs w:val="24"/>
        </w:rPr>
      </w:pPr>
      <w:r w:rsidRPr="003166C4">
        <w:rPr>
          <w:rFonts w:ascii="Times New Roman" w:hAnsi="Times New Roman"/>
          <w:b/>
          <w:sz w:val="24"/>
          <w:szCs w:val="24"/>
        </w:rPr>
        <w:t xml:space="preserve">1.3.4. </w:t>
      </w:r>
      <w:bookmarkStart w:id="4" w:name="OLE_LINK1"/>
      <w:r w:rsidRPr="003166C4">
        <w:rPr>
          <w:rFonts w:ascii="Times New Roman" w:hAnsi="Times New Roman"/>
          <w:b/>
          <w:sz w:val="24"/>
          <w:szCs w:val="24"/>
        </w:rPr>
        <w:t>Munkaeszközök biztonsága</w:t>
      </w:r>
      <w:bookmarkEnd w:id="4"/>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2 óra/2 óra</w:t>
      </w:r>
    </w:p>
    <w:p w:rsidR="003443DD" w:rsidRPr="003166C4" w:rsidRDefault="003443DD" w:rsidP="000713A6">
      <w:pPr>
        <w:spacing w:after="0" w:line="240" w:lineRule="auto"/>
        <w:ind w:left="900" w:hanging="360"/>
        <w:jc w:val="both"/>
        <w:rPr>
          <w:rFonts w:ascii="Times New Roman" w:hAnsi="Times New Roman"/>
          <w:sz w:val="24"/>
          <w:szCs w:val="24"/>
        </w:rPr>
      </w:pPr>
      <w:r w:rsidRPr="003166C4">
        <w:rPr>
          <w:rFonts w:ascii="Times New Roman" w:hAnsi="Times New Roman"/>
          <w:sz w:val="24"/>
          <w:szCs w:val="24"/>
        </w:rPr>
        <w:t>Munkaeszközök halmazai</w:t>
      </w:r>
    </w:p>
    <w:p w:rsidR="003443DD" w:rsidRPr="003166C4" w:rsidRDefault="003443DD" w:rsidP="000713A6">
      <w:pPr>
        <w:spacing w:after="0" w:line="240" w:lineRule="auto"/>
        <w:ind w:left="900" w:hanging="360"/>
        <w:jc w:val="both"/>
        <w:rPr>
          <w:rFonts w:ascii="Times New Roman" w:hAnsi="Times New Roman"/>
          <w:sz w:val="24"/>
          <w:szCs w:val="24"/>
        </w:rPr>
      </w:pPr>
      <w:r w:rsidRPr="003166C4">
        <w:rPr>
          <w:rFonts w:ascii="Times New Roman" w:hAnsi="Times New Roman"/>
          <w:sz w:val="24"/>
          <w:szCs w:val="24"/>
        </w:rPr>
        <w:tab/>
        <w:t xml:space="preserve">Szerszám, készülék, gép, berendezés </w:t>
      </w:r>
      <w:proofErr w:type="spellStart"/>
      <w:r w:rsidRPr="003166C4">
        <w:rPr>
          <w:rFonts w:ascii="Times New Roman" w:hAnsi="Times New Roman"/>
          <w:sz w:val="24"/>
          <w:szCs w:val="24"/>
        </w:rPr>
        <w:t>fogalommeghatározása</w:t>
      </w:r>
      <w:proofErr w:type="spellEnd"/>
      <w:r w:rsidRPr="003166C4">
        <w:rPr>
          <w:rFonts w:ascii="Times New Roman" w:hAnsi="Times New Roman"/>
          <w:sz w:val="24"/>
          <w:szCs w:val="24"/>
        </w:rPr>
        <w:t>.</w:t>
      </w:r>
    </w:p>
    <w:p w:rsidR="003443DD" w:rsidRPr="003166C4" w:rsidRDefault="003443DD" w:rsidP="004E4101">
      <w:pPr>
        <w:spacing w:after="0" w:line="240" w:lineRule="auto"/>
        <w:jc w:val="both"/>
        <w:rPr>
          <w:rFonts w:ascii="Times New Roman" w:hAnsi="Times New Roman"/>
          <w:sz w:val="24"/>
          <w:szCs w:val="24"/>
        </w:rPr>
      </w:pPr>
    </w:p>
    <w:p w:rsidR="003443DD" w:rsidRPr="003166C4" w:rsidRDefault="003443DD" w:rsidP="000713A6">
      <w:pPr>
        <w:spacing w:after="0" w:line="240" w:lineRule="auto"/>
        <w:ind w:left="900" w:hanging="360"/>
        <w:jc w:val="both"/>
        <w:rPr>
          <w:rFonts w:ascii="Times New Roman" w:hAnsi="Times New Roman"/>
          <w:sz w:val="24"/>
          <w:szCs w:val="24"/>
        </w:rPr>
      </w:pPr>
      <w:r w:rsidRPr="003166C4">
        <w:rPr>
          <w:rFonts w:ascii="Times New Roman" w:hAnsi="Times New Roman"/>
          <w:sz w:val="24"/>
          <w:szCs w:val="24"/>
        </w:rPr>
        <w:t>Munkaeszközök dokumentációi</w:t>
      </w:r>
    </w:p>
    <w:p w:rsidR="003443DD" w:rsidRPr="003166C4" w:rsidRDefault="003443DD" w:rsidP="000713A6">
      <w:pPr>
        <w:autoSpaceDE w:val="0"/>
        <w:autoSpaceDN w:val="0"/>
        <w:adjustRightInd w:val="0"/>
        <w:spacing w:after="0" w:line="240" w:lineRule="auto"/>
        <w:ind w:left="900" w:hanging="360"/>
        <w:jc w:val="both"/>
        <w:rPr>
          <w:rFonts w:ascii="Times New Roman" w:hAnsi="Times New Roman"/>
          <w:sz w:val="24"/>
          <w:szCs w:val="24"/>
        </w:rPr>
      </w:pPr>
      <w:r w:rsidRPr="003166C4">
        <w:rPr>
          <w:rFonts w:ascii="Times New Roman" w:hAnsi="Times New Roman"/>
          <w:sz w:val="24"/>
          <w:szCs w:val="24"/>
        </w:rPr>
        <w:tab/>
        <w:t xml:space="preserve">Munkaeszköz üzembe helyezésének, használatba vételének dokumentációs követelményei és a </w:t>
      </w:r>
      <w:proofErr w:type="gramStart"/>
      <w:r w:rsidRPr="003166C4">
        <w:rPr>
          <w:rFonts w:ascii="Times New Roman" w:hAnsi="Times New Roman"/>
          <w:sz w:val="24"/>
          <w:szCs w:val="24"/>
        </w:rPr>
        <w:t>munkaeszközre(</w:t>
      </w:r>
      <w:proofErr w:type="gramEnd"/>
      <w:r w:rsidRPr="003166C4">
        <w:rPr>
          <w:rFonts w:ascii="Times New Roman" w:hAnsi="Times New Roman"/>
          <w:sz w:val="24"/>
          <w:szCs w:val="24"/>
        </w:rPr>
        <w:t>mint termékre)meghatározott EK-megfelelőségi nyilatkozat, valamint a megfelelőséget tanúsító egyéb dokumentumok.</w:t>
      </w:r>
    </w:p>
    <w:p w:rsidR="003443DD" w:rsidRPr="003166C4" w:rsidRDefault="003443DD" w:rsidP="000713A6">
      <w:pPr>
        <w:spacing w:after="0" w:line="240" w:lineRule="auto"/>
        <w:ind w:left="900" w:hanging="360"/>
        <w:jc w:val="both"/>
        <w:rPr>
          <w:rFonts w:ascii="Times New Roman" w:hAnsi="Times New Roman"/>
          <w:sz w:val="24"/>
          <w:szCs w:val="24"/>
        </w:rPr>
      </w:pPr>
      <w:r w:rsidRPr="003166C4">
        <w:rPr>
          <w:rFonts w:ascii="Times New Roman" w:hAnsi="Times New Roman"/>
          <w:sz w:val="24"/>
          <w:szCs w:val="24"/>
        </w:rPr>
        <w:t>Munkaeszközök veszélyessége, eljárások</w:t>
      </w:r>
    </w:p>
    <w:p w:rsidR="003443DD" w:rsidRPr="003166C4" w:rsidRDefault="003443DD" w:rsidP="000713A6">
      <w:pPr>
        <w:spacing w:after="0" w:line="240" w:lineRule="auto"/>
        <w:ind w:left="900" w:hanging="360"/>
        <w:jc w:val="both"/>
        <w:rPr>
          <w:rFonts w:ascii="Times New Roman" w:hAnsi="Times New Roman"/>
          <w:sz w:val="24"/>
          <w:szCs w:val="24"/>
        </w:rPr>
      </w:pPr>
      <w:r w:rsidRPr="003166C4">
        <w:rPr>
          <w:rFonts w:ascii="Times New Roman" w:hAnsi="Times New Roman"/>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3166C4">
        <w:rPr>
          <w:rFonts w:ascii="Times New Roman" w:hAnsi="Times New Roman"/>
          <w:sz w:val="24"/>
          <w:szCs w:val="24"/>
        </w:rPr>
        <w:t>üzembehelyezési</w:t>
      </w:r>
      <w:proofErr w:type="spellEnd"/>
      <w:r w:rsidRPr="003166C4">
        <w:rPr>
          <w:rFonts w:ascii="Times New Roman" w:hAnsi="Times New Roman"/>
          <w:sz w:val="24"/>
          <w:szCs w:val="24"/>
        </w:rPr>
        <w:t xml:space="preserve"> eljárás.</w:t>
      </w:r>
    </w:p>
    <w:p w:rsidR="003443DD" w:rsidRPr="003166C4" w:rsidRDefault="003443DD" w:rsidP="000713A6">
      <w:pPr>
        <w:spacing w:after="0" w:line="240" w:lineRule="auto"/>
        <w:ind w:left="900" w:hanging="360"/>
        <w:jc w:val="both"/>
        <w:rPr>
          <w:rFonts w:ascii="Times New Roman" w:hAnsi="Times New Roman"/>
          <w:sz w:val="24"/>
          <w:szCs w:val="24"/>
        </w:rPr>
      </w:pPr>
    </w:p>
    <w:p w:rsidR="003443DD" w:rsidRPr="003166C4" w:rsidRDefault="003443DD" w:rsidP="000713A6">
      <w:pPr>
        <w:spacing w:after="0" w:line="240" w:lineRule="auto"/>
        <w:ind w:left="900" w:hanging="360"/>
        <w:jc w:val="both"/>
        <w:rPr>
          <w:rFonts w:ascii="Times New Roman" w:hAnsi="Times New Roman"/>
          <w:sz w:val="24"/>
          <w:szCs w:val="24"/>
        </w:rPr>
      </w:pPr>
      <w:r w:rsidRPr="003166C4">
        <w:rPr>
          <w:rFonts w:ascii="Times New Roman" w:hAnsi="Times New Roman"/>
          <w:sz w:val="24"/>
          <w:szCs w:val="24"/>
        </w:rPr>
        <w:t>Munkaeszközök üzemeltetésének, használatának feltételei</w:t>
      </w:r>
    </w:p>
    <w:p w:rsidR="003443DD" w:rsidRPr="003166C4" w:rsidRDefault="003443DD" w:rsidP="000713A6">
      <w:pPr>
        <w:autoSpaceDE w:val="0"/>
        <w:autoSpaceDN w:val="0"/>
        <w:adjustRightInd w:val="0"/>
        <w:spacing w:after="0" w:line="240" w:lineRule="auto"/>
        <w:ind w:left="720" w:hanging="180"/>
        <w:jc w:val="both"/>
        <w:rPr>
          <w:rFonts w:ascii="Times New Roman" w:hAnsi="Times New Roman"/>
          <w:sz w:val="24"/>
          <w:szCs w:val="24"/>
        </w:rPr>
      </w:pPr>
      <w:r w:rsidRPr="003166C4">
        <w:rPr>
          <w:rFonts w:ascii="Times New Roman" w:hAnsi="Times New Roman"/>
          <w:sz w:val="24"/>
          <w:szCs w:val="24"/>
        </w:rPr>
        <w:tab/>
        <w:t xml:space="preserve">Feltétlenül és feltételesen ható biztonságtechnika, konstrukciós, üzemviteli és emberi tényezők szerepe. Általános üzemeltetési </w:t>
      </w:r>
      <w:proofErr w:type="spellStart"/>
      <w:r w:rsidRPr="003166C4">
        <w:rPr>
          <w:rFonts w:ascii="Times New Roman" w:hAnsi="Times New Roman"/>
          <w:sz w:val="24"/>
          <w:szCs w:val="24"/>
        </w:rPr>
        <w:t>követelmények</w:t>
      </w:r>
      <w:proofErr w:type="gramStart"/>
      <w:r w:rsidRPr="003166C4">
        <w:rPr>
          <w:rFonts w:ascii="Times New Roman" w:hAnsi="Times New Roman"/>
          <w:sz w:val="24"/>
          <w:szCs w:val="24"/>
        </w:rPr>
        <w:t>.</w:t>
      </w:r>
      <w:r w:rsidRPr="003166C4">
        <w:rPr>
          <w:rFonts w:ascii="Times New Roman" w:hAnsi="Times New Roman"/>
          <w:sz w:val="24"/>
          <w:szCs w:val="24"/>
          <w:lang w:eastAsia="hu-HU"/>
        </w:rPr>
        <w:t>Kezelőelemek</w:t>
      </w:r>
      <w:proofErr w:type="spellEnd"/>
      <w:proofErr w:type="gramEnd"/>
      <w:r w:rsidRPr="003166C4">
        <w:rPr>
          <w:rFonts w:ascii="Times New Roman" w:hAnsi="Times New Roman"/>
          <w:sz w:val="24"/>
          <w:szCs w:val="24"/>
          <w:lang w:eastAsia="hu-HU"/>
        </w:rPr>
        <w:t>, védőberendezések kialakítása, a biztonságos működés ellenőrzése, ergonómiai követelmények.</w:t>
      </w:r>
    </w:p>
    <w:p w:rsidR="003443DD" w:rsidRPr="003166C4" w:rsidRDefault="003443DD" w:rsidP="000713A6">
      <w:pPr>
        <w:spacing w:after="0" w:line="240" w:lineRule="auto"/>
        <w:ind w:left="900" w:hanging="360"/>
        <w:jc w:val="both"/>
        <w:rPr>
          <w:rFonts w:ascii="Times New Roman" w:hAnsi="Times New Roman"/>
          <w:b/>
          <w:sz w:val="24"/>
          <w:szCs w:val="24"/>
        </w:rPr>
      </w:pPr>
    </w:p>
    <w:p w:rsidR="003443DD" w:rsidRPr="003166C4" w:rsidRDefault="003443DD" w:rsidP="000713A6">
      <w:pPr>
        <w:spacing w:after="0" w:line="240" w:lineRule="auto"/>
        <w:ind w:left="900" w:hanging="360"/>
        <w:rPr>
          <w:rFonts w:ascii="Times New Roman" w:hAnsi="Times New Roman"/>
          <w:b/>
        </w:rPr>
      </w:pPr>
      <w:r w:rsidRPr="003166C4">
        <w:rPr>
          <w:rFonts w:ascii="Times New Roman" w:hAnsi="Times New Roman"/>
          <w:b/>
        </w:rPr>
        <w:t xml:space="preserve">1.3.5. Munkakörnyezeti </w:t>
      </w:r>
      <w:proofErr w:type="gramStart"/>
      <w:r w:rsidRPr="003166C4">
        <w:rPr>
          <w:rFonts w:ascii="Times New Roman" w:hAnsi="Times New Roman"/>
          <w:b/>
        </w:rPr>
        <w:t>hatások</w:t>
      </w:r>
      <w:r w:rsidRPr="003166C4">
        <w:rPr>
          <w:rFonts w:ascii="Times New Roman" w:hAnsi="Times New Roman"/>
          <w:b/>
        </w:rPr>
        <w:tab/>
      </w:r>
      <w:r w:rsidRPr="003166C4">
        <w:rPr>
          <w:rFonts w:ascii="Times New Roman" w:hAnsi="Times New Roman"/>
          <w:b/>
        </w:rPr>
        <w:tab/>
      </w:r>
      <w:r w:rsidRPr="003166C4">
        <w:rPr>
          <w:rFonts w:ascii="Times New Roman" w:hAnsi="Times New Roman"/>
          <w:b/>
        </w:rPr>
        <w:tab/>
      </w:r>
      <w:r w:rsidRPr="003166C4">
        <w:rPr>
          <w:rFonts w:ascii="Times New Roman" w:hAnsi="Times New Roman"/>
          <w:b/>
        </w:rPr>
        <w:tab/>
      </w:r>
      <w:r w:rsidRPr="003166C4">
        <w:rPr>
          <w:rFonts w:ascii="Times New Roman" w:hAnsi="Times New Roman"/>
          <w:b/>
        </w:rPr>
        <w:tab/>
      </w:r>
      <w:r w:rsidRPr="003166C4">
        <w:rPr>
          <w:rFonts w:ascii="Times New Roman" w:hAnsi="Times New Roman"/>
          <w:b/>
        </w:rPr>
        <w:tab/>
      </w:r>
      <w:r w:rsidRPr="003166C4">
        <w:rPr>
          <w:rFonts w:ascii="Times New Roman" w:hAnsi="Times New Roman"/>
          <w:b/>
          <w:i/>
        </w:rPr>
        <w:t xml:space="preserve">     2</w:t>
      </w:r>
      <w:proofErr w:type="gramEnd"/>
      <w:r w:rsidRPr="003166C4">
        <w:rPr>
          <w:rFonts w:ascii="Times New Roman" w:hAnsi="Times New Roman"/>
          <w:b/>
          <w:i/>
        </w:rPr>
        <w:t xml:space="preserve"> óra/2 óra</w:t>
      </w:r>
    </w:p>
    <w:p w:rsidR="003443DD" w:rsidRPr="003166C4" w:rsidRDefault="003443DD" w:rsidP="000713A6">
      <w:pPr>
        <w:spacing w:after="0" w:line="240" w:lineRule="auto"/>
        <w:ind w:left="540"/>
        <w:jc w:val="both"/>
        <w:rPr>
          <w:rFonts w:ascii="Times New Roman" w:hAnsi="Times New Roman"/>
          <w:sz w:val="24"/>
          <w:szCs w:val="24"/>
        </w:rPr>
      </w:pPr>
      <w:r w:rsidRPr="003166C4">
        <w:rPr>
          <w:rFonts w:ascii="Times New Roman" w:hAnsi="Times New Roman"/>
          <w:sz w:val="24"/>
          <w:szCs w:val="24"/>
        </w:rPr>
        <w:t xml:space="preserve">Veszélyforrások, veszélyek a munkahelyeken (pl. zaj, rezgés, veszélyes anyagok </w:t>
      </w:r>
      <w:proofErr w:type="spellStart"/>
      <w:r w:rsidRPr="003166C4">
        <w:rPr>
          <w:rFonts w:ascii="Times New Roman" w:hAnsi="Times New Roman"/>
          <w:sz w:val="24"/>
          <w:szCs w:val="24"/>
        </w:rPr>
        <w:t>éskeverékek</w:t>
      </w:r>
      <w:proofErr w:type="spellEnd"/>
      <w:r w:rsidRPr="003166C4">
        <w:rPr>
          <w:rFonts w:ascii="Times New Roman" w:hAnsi="Times New Roman"/>
          <w:sz w:val="24"/>
          <w:szCs w:val="24"/>
        </w:rPr>
        <w:t>, stressz)</w:t>
      </w:r>
    </w:p>
    <w:p w:rsidR="003443DD" w:rsidRPr="003166C4" w:rsidRDefault="003443DD" w:rsidP="000713A6">
      <w:pPr>
        <w:autoSpaceDE w:val="0"/>
        <w:autoSpaceDN w:val="0"/>
        <w:adjustRightInd w:val="0"/>
        <w:spacing w:after="0" w:line="240" w:lineRule="auto"/>
        <w:ind w:left="900"/>
        <w:jc w:val="both"/>
        <w:rPr>
          <w:rFonts w:ascii="Times New Roman" w:hAnsi="Times New Roman"/>
          <w:sz w:val="24"/>
          <w:szCs w:val="24"/>
        </w:rPr>
      </w:pPr>
      <w:r w:rsidRPr="003166C4">
        <w:rPr>
          <w:rFonts w:ascii="Times New Roman" w:hAnsi="Times New Roman"/>
          <w:sz w:val="24"/>
          <w:szCs w:val="24"/>
        </w:rPr>
        <w:t xml:space="preserve">Fizikai, biológiai és kémiai hatások a dolgozókra, főbb veszélyforrások valamint a veszélyforrások felismerésének módszerei és a védekezés a lehetőségei. </w:t>
      </w:r>
    </w:p>
    <w:p w:rsidR="003443DD" w:rsidRPr="003166C4" w:rsidRDefault="003443DD" w:rsidP="000713A6">
      <w:pPr>
        <w:autoSpaceDE w:val="0"/>
        <w:autoSpaceDN w:val="0"/>
        <w:adjustRightInd w:val="0"/>
        <w:spacing w:after="0" w:line="240" w:lineRule="auto"/>
        <w:ind w:left="900"/>
        <w:jc w:val="both"/>
        <w:rPr>
          <w:rFonts w:ascii="Times New Roman" w:hAnsi="Times New Roman"/>
          <w:sz w:val="24"/>
          <w:szCs w:val="24"/>
        </w:rPr>
      </w:pPr>
      <w:r w:rsidRPr="003166C4">
        <w:rPr>
          <w:rFonts w:ascii="Times New Roman" w:hAnsi="Times New Roman"/>
          <w:sz w:val="24"/>
          <w:szCs w:val="24"/>
        </w:rPr>
        <w:t xml:space="preserve">A stressz, munkahelyi stressz </w:t>
      </w:r>
      <w:proofErr w:type="spellStart"/>
      <w:r w:rsidRPr="003166C4">
        <w:rPr>
          <w:rFonts w:ascii="Times New Roman" w:hAnsi="Times New Roman"/>
          <w:sz w:val="24"/>
          <w:szCs w:val="24"/>
        </w:rPr>
        <w:t>fogalmaés</w:t>
      </w:r>
      <w:proofErr w:type="spellEnd"/>
      <w:r w:rsidRPr="003166C4">
        <w:rPr>
          <w:rFonts w:ascii="Times New Roman" w:hAnsi="Times New Roman"/>
          <w:sz w:val="24"/>
          <w:szCs w:val="24"/>
        </w:rPr>
        <w:t xml:space="preserve"> az ellene való védekezés jelentősége a munkahelyen.</w:t>
      </w:r>
    </w:p>
    <w:p w:rsidR="003443DD" w:rsidRPr="003166C4" w:rsidRDefault="003443DD" w:rsidP="000713A6">
      <w:pPr>
        <w:autoSpaceDE w:val="0"/>
        <w:autoSpaceDN w:val="0"/>
        <w:adjustRightInd w:val="0"/>
        <w:spacing w:after="0" w:line="240" w:lineRule="auto"/>
        <w:ind w:left="900"/>
        <w:rPr>
          <w:rFonts w:ascii="Times New Roman" w:hAnsi="Times New Roman"/>
          <w:sz w:val="24"/>
          <w:szCs w:val="24"/>
        </w:rPr>
      </w:pPr>
    </w:p>
    <w:p w:rsidR="003443DD" w:rsidRPr="003166C4" w:rsidRDefault="003443DD" w:rsidP="000713A6">
      <w:pPr>
        <w:spacing w:after="0" w:line="240" w:lineRule="auto"/>
        <w:ind w:left="900" w:hanging="360"/>
        <w:jc w:val="both"/>
        <w:rPr>
          <w:rFonts w:ascii="Times New Roman" w:hAnsi="Times New Roman"/>
          <w:sz w:val="24"/>
          <w:szCs w:val="24"/>
        </w:rPr>
      </w:pPr>
      <w:r w:rsidRPr="003166C4">
        <w:rPr>
          <w:rFonts w:ascii="Times New Roman" w:hAnsi="Times New Roman"/>
          <w:sz w:val="24"/>
          <w:szCs w:val="24"/>
        </w:rPr>
        <w:t>A kockázat fogalma, felmérése és kezelése</w:t>
      </w:r>
    </w:p>
    <w:p w:rsidR="003443DD" w:rsidRPr="003166C4" w:rsidRDefault="003443DD" w:rsidP="000713A6">
      <w:pPr>
        <w:spacing w:after="0" w:line="240" w:lineRule="auto"/>
        <w:ind w:left="900"/>
        <w:jc w:val="both"/>
        <w:rPr>
          <w:rFonts w:ascii="Times New Roman" w:hAnsi="Times New Roman"/>
          <w:sz w:val="24"/>
          <w:szCs w:val="24"/>
        </w:rPr>
      </w:pPr>
      <w:r w:rsidRPr="003166C4">
        <w:rPr>
          <w:rFonts w:ascii="Times New Roman" w:hAnsi="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3443DD" w:rsidRPr="003166C4" w:rsidRDefault="003443DD" w:rsidP="000713A6">
      <w:pPr>
        <w:spacing w:after="0" w:line="240" w:lineRule="auto"/>
        <w:ind w:left="900" w:hanging="360"/>
        <w:rPr>
          <w:rFonts w:ascii="Times New Roman" w:hAnsi="Times New Roman"/>
        </w:rPr>
      </w:pPr>
    </w:p>
    <w:p w:rsidR="003443DD" w:rsidRPr="003166C4" w:rsidRDefault="003443DD" w:rsidP="000713A6">
      <w:pPr>
        <w:spacing w:after="0" w:line="240" w:lineRule="auto"/>
        <w:ind w:left="900" w:hanging="360"/>
        <w:rPr>
          <w:rFonts w:ascii="Times New Roman" w:hAnsi="Times New Roman"/>
          <w:b/>
        </w:rPr>
      </w:pPr>
      <w:r w:rsidRPr="003166C4">
        <w:rPr>
          <w:rFonts w:ascii="Times New Roman" w:hAnsi="Times New Roman"/>
          <w:b/>
        </w:rPr>
        <w:t>1.3.6. Munkavédelmi jogi ismeretek</w:t>
      </w:r>
      <w:r w:rsidRPr="003166C4">
        <w:rPr>
          <w:rFonts w:ascii="Times New Roman" w:hAnsi="Times New Roman"/>
          <w:b/>
        </w:rPr>
        <w:tab/>
      </w:r>
      <w:r w:rsidRPr="003166C4">
        <w:rPr>
          <w:rFonts w:ascii="Times New Roman" w:hAnsi="Times New Roman"/>
          <w:b/>
        </w:rPr>
        <w:tab/>
      </w:r>
      <w:r w:rsidRPr="003166C4">
        <w:rPr>
          <w:rFonts w:ascii="Times New Roman" w:hAnsi="Times New Roman"/>
          <w:b/>
        </w:rPr>
        <w:tab/>
      </w:r>
      <w:r w:rsidRPr="003166C4">
        <w:rPr>
          <w:rFonts w:ascii="Times New Roman" w:hAnsi="Times New Roman"/>
          <w:b/>
        </w:rPr>
        <w:tab/>
      </w:r>
      <w:r w:rsidRPr="003166C4">
        <w:rPr>
          <w:rFonts w:ascii="Times New Roman" w:hAnsi="Times New Roman"/>
          <w:b/>
        </w:rPr>
        <w:tab/>
      </w:r>
      <w:r w:rsidRPr="003166C4">
        <w:rPr>
          <w:rFonts w:ascii="Times New Roman" w:hAnsi="Times New Roman"/>
          <w:b/>
        </w:rPr>
        <w:tab/>
      </w:r>
      <w:r w:rsidRPr="003166C4">
        <w:rPr>
          <w:rFonts w:ascii="Times New Roman" w:hAnsi="Times New Roman"/>
          <w:b/>
          <w:i/>
        </w:rPr>
        <w:t>4 óra/4 óra</w:t>
      </w:r>
    </w:p>
    <w:p w:rsidR="003443DD" w:rsidRPr="003166C4" w:rsidRDefault="003443DD" w:rsidP="000713A6">
      <w:pPr>
        <w:spacing w:after="0" w:line="240" w:lineRule="auto"/>
        <w:ind w:left="900" w:hanging="360"/>
        <w:jc w:val="both"/>
        <w:rPr>
          <w:rFonts w:ascii="Times New Roman" w:hAnsi="Times New Roman"/>
          <w:sz w:val="24"/>
          <w:szCs w:val="24"/>
        </w:rPr>
      </w:pPr>
      <w:r w:rsidRPr="003166C4">
        <w:rPr>
          <w:rFonts w:ascii="Times New Roman" w:hAnsi="Times New Roman"/>
          <w:sz w:val="24"/>
          <w:szCs w:val="24"/>
        </w:rPr>
        <w:t>A munkavédelem szabályrendszere, jogok és kötelezettségek</w:t>
      </w:r>
    </w:p>
    <w:p w:rsidR="003443DD" w:rsidRPr="003166C4" w:rsidRDefault="003443DD" w:rsidP="000713A6">
      <w:pPr>
        <w:spacing w:after="0" w:line="240" w:lineRule="auto"/>
        <w:ind w:left="900" w:hanging="360"/>
        <w:jc w:val="both"/>
        <w:rPr>
          <w:rFonts w:ascii="Times New Roman" w:hAnsi="Times New Roman"/>
          <w:bCs/>
          <w:sz w:val="24"/>
          <w:szCs w:val="24"/>
        </w:rPr>
      </w:pPr>
      <w:r w:rsidRPr="003166C4">
        <w:rPr>
          <w:rFonts w:ascii="Times New Roman" w:hAnsi="Times New Roman"/>
          <w:sz w:val="24"/>
          <w:szCs w:val="24"/>
        </w:rPr>
        <w:tab/>
      </w:r>
      <w:proofErr w:type="spellStart"/>
      <w:r w:rsidRPr="003166C4">
        <w:rPr>
          <w:rFonts w:ascii="Times New Roman" w:hAnsi="Times New Roman"/>
          <w:sz w:val="24"/>
          <w:szCs w:val="24"/>
        </w:rPr>
        <w:t>AzAlaptörvényben</w:t>
      </w:r>
      <w:proofErr w:type="spellEnd"/>
      <w:r w:rsidRPr="003166C4">
        <w:rPr>
          <w:rFonts w:ascii="Times New Roman" w:hAnsi="Times New Roman"/>
          <w:sz w:val="24"/>
          <w:szCs w:val="24"/>
        </w:rPr>
        <w:t xml:space="preserve"> biztosított</w:t>
      </w:r>
      <w:r w:rsidRPr="003166C4">
        <w:rPr>
          <w:rFonts w:ascii="Times New Roman" w:hAnsi="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w:t>
      </w:r>
      <w:proofErr w:type="spellStart"/>
      <w:r w:rsidRPr="003166C4">
        <w:rPr>
          <w:rFonts w:ascii="Times New Roman" w:hAnsi="Times New Roman"/>
          <w:bCs/>
          <w:sz w:val="24"/>
          <w:szCs w:val="24"/>
        </w:rPr>
        <w:t>akövetelmények</w:t>
      </w:r>
      <w:proofErr w:type="spellEnd"/>
      <w:r w:rsidRPr="003166C4">
        <w:rPr>
          <w:rFonts w:ascii="Times New Roman" w:hAnsi="Times New Roman"/>
          <w:bCs/>
          <w:sz w:val="24"/>
          <w:szCs w:val="24"/>
        </w:rPr>
        <w:t xml:space="preserve">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3443DD" w:rsidRPr="003166C4" w:rsidRDefault="003443DD" w:rsidP="000713A6">
      <w:pPr>
        <w:spacing w:after="0" w:line="240" w:lineRule="auto"/>
        <w:ind w:left="900" w:hanging="360"/>
        <w:rPr>
          <w:rFonts w:ascii="Times New Roman" w:hAnsi="Times New Roman"/>
          <w:bCs/>
          <w:sz w:val="24"/>
          <w:szCs w:val="24"/>
        </w:rPr>
      </w:pPr>
    </w:p>
    <w:p w:rsidR="003443DD" w:rsidRPr="003166C4" w:rsidRDefault="003443DD" w:rsidP="000713A6">
      <w:pPr>
        <w:spacing w:after="0" w:line="240" w:lineRule="auto"/>
        <w:ind w:left="900" w:hanging="360"/>
        <w:jc w:val="both"/>
        <w:rPr>
          <w:rFonts w:ascii="Times New Roman" w:hAnsi="Times New Roman"/>
          <w:sz w:val="24"/>
          <w:szCs w:val="24"/>
        </w:rPr>
      </w:pPr>
      <w:r w:rsidRPr="003166C4">
        <w:rPr>
          <w:rFonts w:ascii="Times New Roman" w:hAnsi="Times New Roman"/>
          <w:sz w:val="24"/>
          <w:szCs w:val="24"/>
        </w:rPr>
        <w:t>Munkavédelmi feladatok a munkahelyeken</w:t>
      </w:r>
    </w:p>
    <w:p w:rsidR="003443DD" w:rsidRPr="003166C4" w:rsidRDefault="003443DD" w:rsidP="000713A6">
      <w:pPr>
        <w:spacing w:after="0" w:line="240" w:lineRule="auto"/>
        <w:ind w:left="900" w:hanging="360"/>
        <w:jc w:val="both"/>
        <w:rPr>
          <w:rFonts w:ascii="Times New Roman" w:hAnsi="Times New Roman"/>
          <w:sz w:val="24"/>
          <w:szCs w:val="24"/>
        </w:rPr>
      </w:pPr>
      <w:r w:rsidRPr="003166C4">
        <w:rPr>
          <w:rFonts w:ascii="Times New Roman" w:hAnsi="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3443DD" w:rsidRPr="003166C4" w:rsidRDefault="003443DD" w:rsidP="000713A6">
      <w:pPr>
        <w:spacing w:after="0" w:line="240" w:lineRule="auto"/>
        <w:ind w:left="900" w:hanging="360"/>
        <w:jc w:val="both"/>
        <w:rPr>
          <w:rFonts w:ascii="Times New Roman" w:hAnsi="Times New Roman"/>
          <w:sz w:val="24"/>
          <w:szCs w:val="24"/>
        </w:rPr>
      </w:pPr>
    </w:p>
    <w:p w:rsidR="003443DD" w:rsidRPr="003166C4" w:rsidRDefault="003443DD" w:rsidP="000713A6">
      <w:pPr>
        <w:spacing w:after="0" w:line="240" w:lineRule="auto"/>
        <w:ind w:left="900" w:hanging="360"/>
        <w:jc w:val="both"/>
        <w:rPr>
          <w:rFonts w:ascii="Times New Roman" w:hAnsi="Times New Roman"/>
          <w:sz w:val="24"/>
          <w:szCs w:val="24"/>
        </w:rPr>
      </w:pPr>
      <w:r w:rsidRPr="003166C4">
        <w:rPr>
          <w:rFonts w:ascii="Times New Roman" w:hAnsi="Times New Roman"/>
          <w:sz w:val="24"/>
          <w:szCs w:val="24"/>
        </w:rPr>
        <w:t>Munkavédelmi szakemberek feladatai a munkahelyeken</w:t>
      </w:r>
    </w:p>
    <w:p w:rsidR="003443DD" w:rsidRPr="003166C4" w:rsidRDefault="003443DD" w:rsidP="000713A6">
      <w:pPr>
        <w:spacing w:after="0" w:line="240" w:lineRule="auto"/>
        <w:ind w:left="900" w:hanging="360"/>
        <w:jc w:val="both"/>
        <w:rPr>
          <w:rFonts w:ascii="Times New Roman" w:hAnsi="Times New Roman"/>
          <w:sz w:val="24"/>
          <w:szCs w:val="24"/>
        </w:rPr>
      </w:pPr>
      <w:r w:rsidRPr="003166C4">
        <w:rPr>
          <w:rFonts w:ascii="Times New Roman" w:hAnsi="Times New Roman"/>
          <w:sz w:val="24"/>
          <w:szCs w:val="24"/>
        </w:rPr>
        <w:tab/>
        <w:t xml:space="preserve">Munkabiztonsági és munkaegészségügyi szaktevékenység keretében ellátandó </w:t>
      </w:r>
      <w:proofErr w:type="spellStart"/>
      <w:r w:rsidRPr="003166C4">
        <w:rPr>
          <w:rFonts w:ascii="Times New Roman" w:hAnsi="Times New Roman"/>
          <w:sz w:val="24"/>
          <w:szCs w:val="24"/>
        </w:rPr>
        <w:t>feladatok</w:t>
      </w:r>
      <w:proofErr w:type="gramStart"/>
      <w:r w:rsidRPr="003166C4">
        <w:rPr>
          <w:rFonts w:ascii="Times New Roman" w:hAnsi="Times New Roman"/>
          <w:sz w:val="24"/>
          <w:szCs w:val="24"/>
        </w:rPr>
        <w:t>.Foglalkozás-egészségügyi</w:t>
      </w:r>
      <w:proofErr w:type="spellEnd"/>
      <w:proofErr w:type="gramEnd"/>
      <w:r w:rsidRPr="003166C4">
        <w:rPr>
          <w:rFonts w:ascii="Times New Roman" w:hAnsi="Times New Roman"/>
          <w:sz w:val="24"/>
          <w:szCs w:val="24"/>
        </w:rPr>
        <w:t xml:space="preserve"> feladatok</w:t>
      </w:r>
    </w:p>
    <w:p w:rsidR="003443DD" w:rsidRPr="003166C4" w:rsidRDefault="003443DD" w:rsidP="000713A6">
      <w:pPr>
        <w:spacing w:after="0" w:line="240" w:lineRule="auto"/>
        <w:ind w:left="900" w:hanging="360"/>
        <w:jc w:val="both"/>
        <w:rPr>
          <w:rFonts w:ascii="Times New Roman" w:hAnsi="Times New Roman"/>
          <w:sz w:val="24"/>
          <w:szCs w:val="24"/>
        </w:rPr>
      </w:pPr>
    </w:p>
    <w:p w:rsidR="003443DD" w:rsidRPr="003166C4" w:rsidRDefault="003443DD" w:rsidP="000713A6">
      <w:pPr>
        <w:spacing w:after="0" w:line="240" w:lineRule="auto"/>
        <w:ind w:left="900" w:hanging="360"/>
        <w:jc w:val="both"/>
        <w:rPr>
          <w:rFonts w:ascii="Times New Roman" w:hAnsi="Times New Roman"/>
          <w:sz w:val="24"/>
          <w:szCs w:val="24"/>
        </w:rPr>
      </w:pPr>
      <w:r w:rsidRPr="003166C4">
        <w:rPr>
          <w:rFonts w:ascii="Times New Roman" w:hAnsi="Times New Roman"/>
          <w:sz w:val="24"/>
          <w:szCs w:val="24"/>
        </w:rPr>
        <w:t>Balesetek és foglalkozási megbetegedések</w:t>
      </w:r>
    </w:p>
    <w:p w:rsidR="003443DD" w:rsidRPr="003166C4" w:rsidRDefault="003443DD" w:rsidP="000713A6">
      <w:pPr>
        <w:spacing w:after="0" w:line="240" w:lineRule="auto"/>
        <w:ind w:left="900" w:hanging="360"/>
        <w:jc w:val="both"/>
        <w:rPr>
          <w:rFonts w:ascii="Times New Roman" w:hAnsi="Times New Roman"/>
          <w:sz w:val="24"/>
          <w:szCs w:val="24"/>
        </w:rPr>
      </w:pPr>
      <w:r w:rsidRPr="003166C4">
        <w:rPr>
          <w:rFonts w:ascii="Times New Roman" w:hAnsi="Times New Roman"/>
          <w:sz w:val="24"/>
          <w:szCs w:val="24"/>
        </w:rPr>
        <w:tab/>
        <w:t>Balesetek és munkabalesetek valamint a foglalkozási megbetegedések fogalma. Feladatok munkabaleset esetén. A kivizsgálás, mint a megelőzés eszköze</w:t>
      </w:r>
    </w:p>
    <w:p w:rsidR="003443DD" w:rsidRPr="003166C4" w:rsidRDefault="003443DD" w:rsidP="000713A6">
      <w:pPr>
        <w:spacing w:after="0" w:line="240" w:lineRule="auto"/>
        <w:ind w:left="900" w:hanging="360"/>
        <w:jc w:val="both"/>
        <w:rPr>
          <w:rFonts w:ascii="Times New Roman" w:hAnsi="Times New Roman"/>
          <w:sz w:val="24"/>
          <w:szCs w:val="24"/>
        </w:rPr>
      </w:pPr>
    </w:p>
    <w:p w:rsidR="003443DD" w:rsidRPr="003166C4" w:rsidRDefault="003443DD" w:rsidP="000713A6">
      <w:pPr>
        <w:spacing w:after="0" w:line="240" w:lineRule="auto"/>
        <w:ind w:left="900" w:hanging="360"/>
        <w:jc w:val="both"/>
        <w:rPr>
          <w:rFonts w:ascii="Times New Roman" w:hAnsi="Times New Roman"/>
          <w:sz w:val="24"/>
          <w:szCs w:val="24"/>
        </w:rPr>
      </w:pPr>
      <w:r w:rsidRPr="003166C4">
        <w:rPr>
          <w:rFonts w:ascii="Times New Roman" w:hAnsi="Times New Roman"/>
          <w:sz w:val="24"/>
          <w:szCs w:val="24"/>
        </w:rPr>
        <w:t>Munkavédelmi érdekképviselet a munkahelyen</w:t>
      </w:r>
    </w:p>
    <w:p w:rsidR="003443DD" w:rsidRPr="003166C4" w:rsidRDefault="003443DD" w:rsidP="000713A6">
      <w:pPr>
        <w:spacing w:after="0" w:line="240" w:lineRule="auto"/>
        <w:ind w:left="900" w:hanging="360"/>
        <w:jc w:val="both"/>
        <w:rPr>
          <w:rFonts w:ascii="Times New Roman" w:hAnsi="Times New Roman"/>
          <w:sz w:val="24"/>
          <w:szCs w:val="24"/>
        </w:rPr>
      </w:pPr>
      <w:r w:rsidRPr="003166C4">
        <w:rPr>
          <w:rFonts w:ascii="Times New Roman" w:hAnsi="Times New Roman"/>
          <w:sz w:val="24"/>
          <w:szCs w:val="24"/>
        </w:rPr>
        <w:tab/>
        <w:t xml:space="preserve">A munkavállalók munkavédelmi érdekképviseletének jelentősége és lehetőségei. A választott képviselők szerepe, feladatai, jogai. </w:t>
      </w:r>
    </w:p>
    <w:p w:rsidR="003443DD" w:rsidRPr="003166C4" w:rsidRDefault="003443DD" w:rsidP="000713A6">
      <w:pPr>
        <w:spacing w:after="0" w:line="240" w:lineRule="auto"/>
        <w:ind w:left="705"/>
        <w:rPr>
          <w:rFonts w:ascii="Times New Roman" w:hAnsi="Times New Roman"/>
          <w:sz w:val="24"/>
          <w:szCs w:val="24"/>
        </w:rPr>
      </w:pPr>
    </w:p>
    <w:p w:rsidR="003443DD" w:rsidRPr="003166C4" w:rsidRDefault="003443DD" w:rsidP="00F8042A">
      <w:pPr>
        <w:widowControl w:val="0"/>
        <w:numPr>
          <w:ilvl w:val="1"/>
          <w:numId w:val="2"/>
        </w:numPr>
        <w:suppressAutoHyphens/>
        <w:spacing w:after="0" w:line="240" w:lineRule="auto"/>
        <w:rPr>
          <w:rFonts w:ascii="Times New Roman" w:hAnsi="Times New Roman"/>
          <w:b/>
          <w:sz w:val="24"/>
          <w:szCs w:val="24"/>
        </w:rPr>
      </w:pPr>
      <w:r w:rsidRPr="003166C4">
        <w:rPr>
          <w:rFonts w:ascii="Times New Roman" w:hAnsi="Times New Roman"/>
          <w:b/>
          <w:i/>
          <w:sz w:val="24"/>
          <w:szCs w:val="24"/>
        </w:rPr>
        <w:t xml:space="preserve">A képzés javasolt helyszíne </w:t>
      </w:r>
      <w:r w:rsidRPr="003166C4">
        <w:rPr>
          <w:rFonts w:ascii="Times New Roman" w:hAnsi="Times New Roman"/>
          <w:b/>
          <w:i/>
          <w:kern w:val="1"/>
          <w:sz w:val="24"/>
          <w:szCs w:val="24"/>
          <w:lang w:eastAsia="hi-IN" w:bidi="hi-IN"/>
        </w:rPr>
        <w:t>(ajánlás)</w:t>
      </w:r>
    </w:p>
    <w:p w:rsidR="003443DD" w:rsidRPr="003166C4" w:rsidRDefault="003443DD" w:rsidP="00F8042A">
      <w:pPr>
        <w:widowControl w:val="0"/>
        <w:suppressAutoHyphens/>
        <w:spacing w:after="0" w:line="240" w:lineRule="auto"/>
        <w:ind w:left="540"/>
        <w:rPr>
          <w:rFonts w:ascii="Times New Roman" w:hAnsi="Times New Roman"/>
          <w:b/>
          <w:bCs/>
          <w:sz w:val="24"/>
          <w:szCs w:val="24"/>
        </w:rPr>
      </w:pPr>
      <w:r w:rsidRPr="003166C4">
        <w:rPr>
          <w:rFonts w:ascii="Times New Roman" w:hAnsi="Times New Roman"/>
          <w:bCs/>
          <w:i/>
          <w:sz w:val="24"/>
          <w:szCs w:val="24"/>
        </w:rPr>
        <w:t>Tanterem</w:t>
      </w:r>
    </w:p>
    <w:p w:rsidR="003443DD" w:rsidRPr="003166C4" w:rsidRDefault="003443DD" w:rsidP="00F8042A">
      <w:pPr>
        <w:spacing w:after="0" w:line="240" w:lineRule="auto"/>
        <w:rPr>
          <w:rFonts w:ascii="Times New Roman" w:hAnsi="Times New Roman"/>
          <w:b/>
          <w:sz w:val="24"/>
          <w:szCs w:val="24"/>
        </w:rPr>
      </w:pPr>
    </w:p>
    <w:p w:rsidR="003443DD" w:rsidRPr="003166C4" w:rsidRDefault="003443DD" w:rsidP="00F8042A">
      <w:pPr>
        <w:widowControl w:val="0"/>
        <w:numPr>
          <w:ilvl w:val="1"/>
          <w:numId w:val="2"/>
        </w:numPr>
        <w:suppressAutoHyphens/>
        <w:spacing w:after="0" w:line="240" w:lineRule="auto"/>
        <w:rPr>
          <w:rFonts w:ascii="Times New Roman" w:hAnsi="Times New Roman"/>
          <w:b/>
          <w:bCs/>
          <w:sz w:val="24"/>
          <w:szCs w:val="24"/>
        </w:rPr>
      </w:pPr>
      <w:r w:rsidRPr="003166C4">
        <w:rPr>
          <w:rFonts w:ascii="Times New Roman" w:hAnsi="Times New Roman"/>
          <w:b/>
          <w:bCs/>
          <w:i/>
          <w:sz w:val="24"/>
          <w:szCs w:val="24"/>
        </w:rPr>
        <w:t>A tantárgy elsajátítása során alkalmazható sajátos módszerek, tanulói tevékenységformák (ajánlás)</w:t>
      </w:r>
    </w:p>
    <w:p w:rsidR="003443DD" w:rsidRPr="003166C4" w:rsidRDefault="003443DD" w:rsidP="00F8042A">
      <w:pPr>
        <w:widowControl w:val="0"/>
        <w:suppressAutoHyphens/>
        <w:spacing w:after="0" w:line="240" w:lineRule="auto"/>
        <w:ind w:left="972"/>
        <w:rPr>
          <w:rFonts w:ascii="Times New Roman" w:hAnsi="Times New Roman"/>
          <w:b/>
          <w:bCs/>
          <w:sz w:val="24"/>
          <w:szCs w:val="24"/>
        </w:rPr>
      </w:pPr>
    </w:p>
    <w:p w:rsidR="003443DD" w:rsidRPr="003166C4" w:rsidRDefault="003443DD" w:rsidP="000713A6">
      <w:pPr>
        <w:widowControl w:val="0"/>
        <w:suppressAutoHyphens/>
        <w:spacing w:after="0" w:line="240" w:lineRule="auto"/>
        <w:ind w:left="826"/>
        <w:jc w:val="both"/>
        <w:rPr>
          <w:rFonts w:ascii="Times New Roman" w:hAnsi="Times New Roman"/>
          <w:b/>
          <w:bCs/>
          <w:i/>
          <w:sz w:val="24"/>
          <w:szCs w:val="24"/>
        </w:rPr>
      </w:pPr>
      <w:r w:rsidRPr="003166C4">
        <w:rPr>
          <w:rFonts w:ascii="Times New Roman" w:hAnsi="Times New Roman"/>
          <w:b/>
          <w:bCs/>
          <w:sz w:val="24"/>
          <w:szCs w:val="24"/>
        </w:rPr>
        <w:t>1.5.1.</w:t>
      </w:r>
      <w:r w:rsidRPr="003166C4">
        <w:rPr>
          <w:rFonts w:ascii="Times New Roman" w:hAnsi="Times New Roman"/>
          <w:b/>
          <w:bCs/>
          <w:sz w:val="24"/>
          <w:szCs w:val="24"/>
        </w:rPr>
        <w:tab/>
      </w:r>
      <w:r w:rsidRPr="003166C4">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443DD" w:rsidRPr="003166C4" w:rsidTr="001B79FA">
        <w:trPr>
          <w:jc w:val="center"/>
        </w:trPr>
        <w:tc>
          <w:tcPr>
            <w:tcW w:w="994" w:type="dxa"/>
            <w:vMerge w:val="restart"/>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Sorszám</w:t>
            </w:r>
          </w:p>
        </w:tc>
        <w:tc>
          <w:tcPr>
            <w:tcW w:w="2800" w:type="dxa"/>
            <w:vMerge w:val="restart"/>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 xml:space="preserve">Alkalmazott oktatási </w:t>
            </w:r>
          </w:p>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módszer neve</w:t>
            </w:r>
          </w:p>
        </w:tc>
        <w:tc>
          <w:tcPr>
            <w:tcW w:w="2835" w:type="dxa"/>
            <w:gridSpan w:val="3"/>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A tanulói tevékenység szervezeti kerete</w:t>
            </w:r>
          </w:p>
        </w:tc>
        <w:tc>
          <w:tcPr>
            <w:tcW w:w="2659" w:type="dxa"/>
            <w:vMerge w:val="restart"/>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 xml:space="preserve">Alkalmazandó eszközök és felszerelések </w:t>
            </w:r>
          </w:p>
        </w:tc>
      </w:tr>
      <w:tr w:rsidR="003443DD" w:rsidRPr="003166C4" w:rsidTr="001B79FA">
        <w:trPr>
          <w:jc w:val="center"/>
        </w:trPr>
        <w:tc>
          <w:tcPr>
            <w:tcW w:w="994" w:type="dxa"/>
            <w:vMerge/>
            <w:vAlign w:val="center"/>
          </w:tcPr>
          <w:p w:rsidR="003443DD" w:rsidRPr="003166C4" w:rsidRDefault="003443DD" w:rsidP="001B79FA">
            <w:pPr>
              <w:spacing w:after="0" w:line="240" w:lineRule="auto"/>
              <w:jc w:val="center"/>
              <w:rPr>
                <w:rFonts w:ascii="Times New Roman" w:hAnsi="Times New Roman"/>
                <w:b/>
                <w:sz w:val="20"/>
                <w:szCs w:val="20"/>
              </w:rPr>
            </w:pPr>
          </w:p>
        </w:tc>
        <w:tc>
          <w:tcPr>
            <w:tcW w:w="2800" w:type="dxa"/>
            <w:vMerge/>
            <w:vAlign w:val="center"/>
          </w:tcPr>
          <w:p w:rsidR="003443DD" w:rsidRPr="003166C4" w:rsidRDefault="003443DD" w:rsidP="001B79FA">
            <w:pPr>
              <w:spacing w:after="0" w:line="240" w:lineRule="auto"/>
              <w:rPr>
                <w:rFonts w:ascii="Times New Roman" w:hAnsi="Times New Roman"/>
                <w:b/>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egyéni</w:t>
            </w:r>
          </w:p>
        </w:tc>
        <w:tc>
          <w:tcPr>
            <w:tcW w:w="945" w:type="dxa"/>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csoport</w:t>
            </w:r>
          </w:p>
        </w:tc>
        <w:tc>
          <w:tcPr>
            <w:tcW w:w="945" w:type="dxa"/>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osztály</w:t>
            </w:r>
          </w:p>
        </w:tc>
        <w:tc>
          <w:tcPr>
            <w:tcW w:w="2659" w:type="dxa"/>
            <w:vMerge/>
            <w:vAlign w:val="center"/>
          </w:tcPr>
          <w:p w:rsidR="003443DD" w:rsidRPr="003166C4" w:rsidRDefault="003443DD" w:rsidP="001B79FA">
            <w:pPr>
              <w:spacing w:after="0" w:line="240" w:lineRule="auto"/>
              <w:jc w:val="center"/>
              <w:rPr>
                <w:rFonts w:ascii="Times New Roman" w:hAnsi="Times New Roman"/>
                <w:b/>
                <w:sz w:val="20"/>
                <w:szCs w:val="20"/>
              </w:rPr>
            </w:pPr>
          </w:p>
        </w:tc>
      </w:tr>
      <w:tr w:rsidR="003443DD" w:rsidRPr="003166C4" w:rsidTr="001B79FA">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1.1</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magyarázat</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Szakkönyvek, munkavédelmi tárgyú jogszabályok</w:t>
            </w:r>
          </w:p>
        </w:tc>
      </w:tr>
      <w:tr w:rsidR="003443DD" w:rsidRPr="003166C4" w:rsidTr="001B79FA">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1.2.</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megbeszélés</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Munkabaleset, foglalkozási megbetegedés elemzése</w:t>
            </w:r>
          </w:p>
        </w:tc>
      </w:tr>
      <w:tr w:rsidR="003443DD" w:rsidRPr="003166C4" w:rsidTr="001B79FA">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1.3.</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szemléltetés</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Oktatófilmek (pl. NAPO)</w:t>
            </w:r>
          </w:p>
        </w:tc>
      </w:tr>
      <w:tr w:rsidR="003443DD" w:rsidRPr="003166C4" w:rsidTr="001B79FA">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1.4.</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házi feladat</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p>
        </w:tc>
      </w:tr>
      <w:tr w:rsidR="003443DD" w:rsidRPr="003166C4" w:rsidTr="001B79FA">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1.5.</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teszt</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p>
        </w:tc>
      </w:tr>
    </w:tbl>
    <w:p w:rsidR="003443DD" w:rsidRPr="003166C4" w:rsidRDefault="003443DD" w:rsidP="00F8042A">
      <w:pPr>
        <w:widowControl w:val="0"/>
        <w:suppressAutoHyphens/>
        <w:spacing w:after="0" w:line="240" w:lineRule="auto"/>
        <w:ind w:left="826"/>
        <w:rPr>
          <w:rFonts w:ascii="Times New Roman" w:hAnsi="Times New Roman"/>
          <w:b/>
          <w:bCs/>
        </w:rPr>
      </w:pPr>
    </w:p>
    <w:p w:rsidR="003443DD" w:rsidRPr="003166C4" w:rsidRDefault="003443DD">
      <w:pPr>
        <w:spacing w:after="0" w:line="240" w:lineRule="auto"/>
        <w:rPr>
          <w:rFonts w:ascii="Times New Roman" w:hAnsi="Times New Roman"/>
          <w:b/>
          <w:bCs/>
          <w:sz w:val="24"/>
          <w:szCs w:val="24"/>
        </w:rPr>
      </w:pPr>
      <w:r w:rsidRPr="003166C4">
        <w:rPr>
          <w:rFonts w:ascii="Times New Roman" w:hAnsi="Times New Roman"/>
          <w:b/>
          <w:bCs/>
          <w:sz w:val="24"/>
          <w:szCs w:val="24"/>
        </w:rPr>
        <w:br w:type="page"/>
      </w:r>
    </w:p>
    <w:p w:rsidR="003443DD" w:rsidRPr="003166C4" w:rsidRDefault="003443DD" w:rsidP="00F8042A">
      <w:pPr>
        <w:widowControl w:val="0"/>
        <w:suppressAutoHyphens/>
        <w:spacing w:after="0" w:line="240" w:lineRule="auto"/>
        <w:ind w:left="826"/>
        <w:rPr>
          <w:rFonts w:ascii="Times New Roman" w:hAnsi="Times New Roman"/>
          <w:b/>
          <w:bCs/>
          <w:sz w:val="24"/>
          <w:szCs w:val="24"/>
        </w:rPr>
      </w:pPr>
      <w:r w:rsidRPr="003166C4">
        <w:rPr>
          <w:rFonts w:ascii="Times New Roman" w:hAnsi="Times New Roman"/>
          <w:b/>
          <w:bCs/>
          <w:sz w:val="24"/>
          <w:szCs w:val="24"/>
        </w:rPr>
        <w:t>1.5.2.</w:t>
      </w:r>
      <w:r w:rsidRPr="003166C4">
        <w:rPr>
          <w:rFonts w:ascii="Times New Roman" w:hAnsi="Times New Roman"/>
          <w:b/>
          <w:bCs/>
          <w:i/>
          <w:sz w:val="24"/>
          <w:szCs w:val="24"/>
        </w:rPr>
        <w:tab/>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3443DD" w:rsidRPr="003166C4" w:rsidTr="00876052">
        <w:trPr>
          <w:cantSplit/>
          <w:trHeight w:val="921"/>
          <w:jc w:val="center"/>
        </w:trPr>
        <w:tc>
          <w:tcPr>
            <w:tcW w:w="828" w:type="dxa"/>
            <w:vMerge w:val="restart"/>
            <w:vAlign w:val="center"/>
          </w:tcPr>
          <w:p w:rsidR="003443DD" w:rsidRPr="003166C4" w:rsidRDefault="003443DD" w:rsidP="00D808D8">
            <w:pPr>
              <w:spacing w:after="0" w:line="240" w:lineRule="auto"/>
              <w:jc w:val="center"/>
              <w:rPr>
                <w:rFonts w:ascii="Times New Roman" w:hAnsi="Times New Roman"/>
                <w:b/>
                <w:sz w:val="20"/>
                <w:szCs w:val="20"/>
              </w:rPr>
            </w:pPr>
            <w:r w:rsidRPr="003166C4">
              <w:rPr>
                <w:rFonts w:ascii="Times New Roman" w:hAnsi="Times New Roman"/>
                <w:b/>
                <w:sz w:val="20"/>
                <w:szCs w:val="20"/>
              </w:rPr>
              <w:t>Sor-szám</w:t>
            </w:r>
          </w:p>
        </w:tc>
        <w:tc>
          <w:tcPr>
            <w:tcW w:w="3621" w:type="dxa"/>
            <w:vMerge w:val="restart"/>
            <w:vAlign w:val="center"/>
          </w:tcPr>
          <w:p w:rsidR="003443DD" w:rsidRPr="003166C4" w:rsidRDefault="003443DD" w:rsidP="00D808D8">
            <w:pPr>
              <w:spacing w:after="0" w:line="240" w:lineRule="auto"/>
              <w:jc w:val="center"/>
              <w:rPr>
                <w:rFonts w:ascii="Times New Roman" w:hAnsi="Times New Roman"/>
                <w:b/>
                <w:sz w:val="20"/>
                <w:szCs w:val="20"/>
              </w:rPr>
            </w:pPr>
            <w:r w:rsidRPr="003166C4">
              <w:rPr>
                <w:rFonts w:ascii="Times New Roman" w:hAnsi="Times New Roman"/>
                <w:b/>
                <w:sz w:val="20"/>
                <w:szCs w:val="20"/>
              </w:rPr>
              <w:t>Tanulói tevékenységforma</w:t>
            </w:r>
          </w:p>
        </w:tc>
        <w:tc>
          <w:tcPr>
            <w:tcW w:w="2370" w:type="dxa"/>
            <w:gridSpan w:val="3"/>
            <w:vAlign w:val="center"/>
          </w:tcPr>
          <w:p w:rsidR="003443DD" w:rsidRPr="003166C4" w:rsidRDefault="003443DD" w:rsidP="00D808D8">
            <w:pPr>
              <w:spacing w:after="0" w:line="240" w:lineRule="auto"/>
              <w:jc w:val="center"/>
              <w:rPr>
                <w:rFonts w:ascii="Times New Roman" w:hAnsi="Times New Roman"/>
                <w:b/>
                <w:sz w:val="20"/>
                <w:szCs w:val="20"/>
              </w:rPr>
            </w:pPr>
            <w:r w:rsidRPr="003166C4">
              <w:rPr>
                <w:rFonts w:ascii="Times New Roman" w:hAnsi="Times New Roman"/>
                <w:b/>
                <w:sz w:val="20"/>
                <w:szCs w:val="20"/>
              </w:rPr>
              <w:t>Tanulói tevékenység szervezési kerete</w:t>
            </w:r>
          </w:p>
          <w:p w:rsidR="003443DD" w:rsidRPr="003166C4" w:rsidRDefault="003443DD" w:rsidP="00D808D8">
            <w:pPr>
              <w:spacing w:after="0" w:line="240" w:lineRule="auto"/>
              <w:jc w:val="center"/>
              <w:rPr>
                <w:rFonts w:ascii="Times New Roman" w:hAnsi="Times New Roman"/>
                <w:b/>
                <w:sz w:val="20"/>
                <w:szCs w:val="20"/>
              </w:rPr>
            </w:pPr>
            <w:r w:rsidRPr="003166C4">
              <w:rPr>
                <w:rFonts w:ascii="Times New Roman" w:hAnsi="Times New Roman"/>
                <w:b/>
                <w:sz w:val="20"/>
                <w:szCs w:val="20"/>
              </w:rPr>
              <w:t>(differenciálási módok)</w:t>
            </w:r>
          </w:p>
        </w:tc>
        <w:tc>
          <w:tcPr>
            <w:tcW w:w="2360" w:type="dxa"/>
            <w:vMerge w:val="restart"/>
            <w:vAlign w:val="center"/>
          </w:tcPr>
          <w:p w:rsidR="003443DD" w:rsidRPr="003166C4" w:rsidRDefault="003443DD" w:rsidP="00D808D8">
            <w:pPr>
              <w:spacing w:after="0" w:line="240" w:lineRule="auto"/>
              <w:jc w:val="center"/>
              <w:rPr>
                <w:rFonts w:ascii="Times New Roman" w:hAnsi="Times New Roman"/>
                <w:b/>
                <w:sz w:val="20"/>
                <w:szCs w:val="20"/>
              </w:rPr>
            </w:pPr>
            <w:r w:rsidRPr="003166C4">
              <w:rPr>
                <w:rFonts w:ascii="Times New Roman" w:hAnsi="Times New Roman"/>
                <w:b/>
                <w:sz w:val="20"/>
                <w:szCs w:val="20"/>
              </w:rPr>
              <w:t xml:space="preserve">Alkalmazandó eszközök és felszerelések </w:t>
            </w:r>
          </w:p>
        </w:tc>
      </w:tr>
      <w:tr w:rsidR="003443DD" w:rsidRPr="003166C4" w:rsidTr="00876052">
        <w:trPr>
          <w:cantSplit/>
          <w:trHeight w:val="1076"/>
          <w:jc w:val="center"/>
        </w:trPr>
        <w:tc>
          <w:tcPr>
            <w:tcW w:w="828" w:type="dxa"/>
            <w:vMerge/>
            <w:vAlign w:val="center"/>
          </w:tcPr>
          <w:p w:rsidR="003443DD" w:rsidRPr="003166C4" w:rsidRDefault="003443DD" w:rsidP="00D808D8">
            <w:pPr>
              <w:spacing w:after="0" w:line="240" w:lineRule="auto"/>
              <w:jc w:val="center"/>
              <w:rPr>
                <w:rFonts w:ascii="Times New Roman" w:hAnsi="Times New Roman"/>
                <w:b/>
                <w:sz w:val="20"/>
                <w:szCs w:val="20"/>
              </w:rPr>
            </w:pPr>
          </w:p>
        </w:tc>
        <w:tc>
          <w:tcPr>
            <w:tcW w:w="3621" w:type="dxa"/>
            <w:vMerge/>
            <w:vAlign w:val="center"/>
          </w:tcPr>
          <w:p w:rsidR="003443DD" w:rsidRPr="003166C4" w:rsidRDefault="003443DD" w:rsidP="00D808D8">
            <w:pPr>
              <w:spacing w:after="0" w:line="240" w:lineRule="auto"/>
              <w:rPr>
                <w:rFonts w:ascii="Times New Roman" w:hAnsi="Times New Roman"/>
                <w:b/>
                <w:sz w:val="20"/>
                <w:szCs w:val="20"/>
              </w:rPr>
            </w:pPr>
          </w:p>
        </w:tc>
        <w:tc>
          <w:tcPr>
            <w:tcW w:w="809" w:type="dxa"/>
            <w:textDirection w:val="btLr"/>
            <w:vAlign w:val="center"/>
          </w:tcPr>
          <w:p w:rsidR="003443DD" w:rsidRPr="003166C4" w:rsidRDefault="003443DD" w:rsidP="00D808D8">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Egyéni</w:t>
            </w:r>
          </w:p>
        </w:tc>
        <w:tc>
          <w:tcPr>
            <w:tcW w:w="798" w:type="dxa"/>
            <w:textDirection w:val="btLr"/>
            <w:vAlign w:val="center"/>
          </w:tcPr>
          <w:p w:rsidR="003443DD" w:rsidRPr="003166C4" w:rsidRDefault="003443DD" w:rsidP="00D808D8">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Csoport-</w:t>
            </w:r>
          </w:p>
          <w:p w:rsidR="003443DD" w:rsidRPr="003166C4" w:rsidRDefault="003443DD" w:rsidP="00D808D8">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bontás</w:t>
            </w:r>
          </w:p>
        </w:tc>
        <w:tc>
          <w:tcPr>
            <w:tcW w:w="763" w:type="dxa"/>
            <w:textDirection w:val="btLr"/>
            <w:vAlign w:val="center"/>
          </w:tcPr>
          <w:p w:rsidR="003443DD" w:rsidRPr="003166C4" w:rsidRDefault="003443DD" w:rsidP="00D808D8">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Osztály-</w:t>
            </w:r>
          </w:p>
          <w:p w:rsidR="003443DD" w:rsidRPr="003166C4" w:rsidRDefault="003443DD" w:rsidP="00D808D8">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keret</w:t>
            </w:r>
          </w:p>
        </w:tc>
        <w:tc>
          <w:tcPr>
            <w:tcW w:w="2360" w:type="dxa"/>
            <w:vMerge/>
            <w:vAlign w:val="center"/>
          </w:tcPr>
          <w:p w:rsidR="003443DD" w:rsidRPr="003166C4" w:rsidRDefault="003443DD" w:rsidP="00D808D8">
            <w:pPr>
              <w:spacing w:after="0" w:line="240" w:lineRule="auto"/>
              <w:jc w:val="center"/>
              <w:rPr>
                <w:rFonts w:ascii="Times New Roman" w:hAnsi="Times New Roman"/>
                <w:b/>
                <w:sz w:val="20"/>
                <w:szCs w:val="20"/>
              </w:rPr>
            </w:pPr>
          </w:p>
        </w:tc>
      </w:tr>
      <w:tr w:rsidR="003443DD" w:rsidRPr="003166C4" w:rsidTr="00876052">
        <w:trPr>
          <w:jc w:val="center"/>
        </w:trPr>
        <w:tc>
          <w:tcPr>
            <w:tcW w:w="828" w:type="dxa"/>
            <w:shd w:val="clear" w:color="auto" w:fill="D9D9D9"/>
            <w:vAlign w:val="center"/>
          </w:tcPr>
          <w:p w:rsidR="003443DD" w:rsidRPr="003166C4" w:rsidRDefault="003443DD" w:rsidP="00D808D8">
            <w:pPr>
              <w:spacing w:after="0" w:line="240" w:lineRule="auto"/>
              <w:jc w:val="center"/>
              <w:rPr>
                <w:rFonts w:ascii="Times New Roman" w:hAnsi="Times New Roman"/>
                <w:b/>
                <w:sz w:val="20"/>
                <w:szCs w:val="20"/>
              </w:rPr>
            </w:pPr>
            <w:r w:rsidRPr="003166C4">
              <w:rPr>
                <w:rFonts w:ascii="Times New Roman" w:hAnsi="Times New Roman"/>
                <w:b/>
                <w:sz w:val="20"/>
                <w:szCs w:val="20"/>
              </w:rPr>
              <w:t>1.</w:t>
            </w:r>
          </w:p>
        </w:tc>
        <w:tc>
          <w:tcPr>
            <w:tcW w:w="3621" w:type="dxa"/>
            <w:shd w:val="clear" w:color="auto" w:fill="D9D9D9"/>
            <w:vAlign w:val="center"/>
          </w:tcPr>
          <w:p w:rsidR="003443DD" w:rsidRPr="003166C4" w:rsidRDefault="003443DD" w:rsidP="00D808D8">
            <w:pPr>
              <w:spacing w:after="0" w:line="240" w:lineRule="auto"/>
              <w:rPr>
                <w:rFonts w:ascii="Times New Roman" w:hAnsi="Times New Roman"/>
                <w:b/>
                <w:sz w:val="20"/>
                <w:szCs w:val="20"/>
              </w:rPr>
            </w:pPr>
            <w:r w:rsidRPr="003166C4">
              <w:rPr>
                <w:rFonts w:ascii="Times New Roman" w:hAnsi="Times New Roman"/>
                <w:b/>
                <w:sz w:val="20"/>
                <w:szCs w:val="20"/>
              </w:rPr>
              <w:t>Információ feldolgozó tevékenységek</w:t>
            </w:r>
          </w:p>
        </w:tc>
        <w:tc>
          <w:tcPr>
            <w:tcW w:w="809" w:type="dxa"/>
            <w:shd w:val="clear" w:color="auto" w:fill="D9D9D9"/>
            <w:vAlign w:val="center"/>
          </w:tcPr>
          <w:p w:rsidR="003443DD" w:rsidRPr="003166C4" w:rsidRDefault="003443DD" w:rsidP="00D808D8">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D808D8">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D808D8">
            <w:pPr>
              <w:spacing w:after="0" w:line="240" w:lineRule="auto"/>
              <w:jc w:val="center"/>
              <w:rPr>
                <w:rFonts w:ascii="Times New Roman" w:hAnsi="Times New Roman"/>
                <w:sz w:val="20"/>
                <w:szCs w:val="20"/>
              </w:rPr>
            </w:pPr>
          </w:p>
        </w:tc>
        <w:tc>
          <w:tcPr>
            <w:tcW w:w="2360" w:type="dxa"/>
            <w:shd w:val="clear" w:color="auto" w:fill="D9D9D9"/>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876052">
        <w:trPr>
          <w:jc w:val="center"/>
        </w:trPr>
        <w:tc>
          <w:tcPr>
            <w:tcW w:w="828"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1.1.</w:t>
            </w:r>
          </w:p>
        </w:tc>
        <w:tc>
          <w:tcPr>
            <w:tcW w:w="3621" w:type="dxa"/>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Hallott szöveg feldolgozása jegyzeteléssel</w:t>
            </w:r>
          </w:p>
        </w:tc>
        <w:tc>
          <w:tcPr>
            <w:tcW w:w="809"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798"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763"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360" w:type="dxa"/>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876052">
        <w:trPr>
          <w:jc w:val="center"/>
        </w:trPr>
        <w:tc>
          <w:tcPr>
            <w:tcW w:w="828" w:type="dxa"/>
            <w:shd w:val="clear" w:color="auto" w:fill="D9D9D9"/>
            <w:vAlign w:val="center"/>
          </w:tcPr>
          <w:p w:rsidR="003443DD" w:rsidRPr="003166C4" w:rsidRDefault="003443DD" w:rsidP="00D808D8">
            <w:pPr>
              <w:spacing w:after="0" w:line="240" w:lineRule="auto"/>
              <w:jc w:val="center"/>
              <w:rPr>
                <w:rFonts w:ascii="Times New Roman" w:hAnsi="Times New Roman"/>
                <w:b/>
                <w:sz w:val="20"/>
                <w:szCs w:val="20"/>
              </w:rPr>
            </w:pPr>
            <w:r w:rsidRPr="003166C4">
              <w:rPr>
                <w:rFonts w:ascii="Times New Roman" w:hAnsi="Times New Roman"/>
                <w:b/>
                <w:sz w:val="20"/>
                <w:szCs w:val="20"/>
              </w:rPr>
              <w:t>2.</w:t>
            </w:r>
          </w:p>
        </w:tc>
        <w:tc>
          <w:tcPr>
            <w:tcW w:w="3621" w:type="dxa"/>
            <w:shd w:val="clear" w:color="auto" w:fill="D9D9D9"/>
            <w:vAlign w:val="center"/>
          </w:tcPr>
          <w:p w:rsidR="003443DD" w:rsidRPr="003166C4" w:rsidRDefault="003443DD" w:rsidP="00D808D8">
            <w:pPr>
              <w:spacing w:after="0" w:line="240" w:lineRule="auto"/>
              <w:rPr>
                <w:rFonts w:ascii="Times New Roman" w:hAnsi="Times New Roman"/>
                <w:b/>
                <w:sz w:val="20"/>
                <w:szCs w:val="20"/>
              </w:rPr>
            </w:pPr>
            <w:r w:rsidRPr="003166C4">
              <w:rPr>
                <w:rFonts w:ascii="Times New Roman" w:hAnsi="Times New Roman"/>
                <w:b/>
                <w:sz w:val="20"/>
                <w:szCs w:val="20"/>
              </w:rPr>
              <w:t>Ismeretalkalmazási gyakorló tevékenységek, feladatok</w:t>
            </w:r>
          </w:p>
        </w:tc>
        <w:tc>
          <w:tcPr>
            <w:tcW w:w="809" w:type="dxa"/>
            <w:shd w:val="clear" w:color="auto" w:fill="D9D9D9"/>
            <w:vAlign w:val="center"/>
          </w:tcPr>
          <w:p w:rsidR="003443DD" w:rsidRPr="003166C4" w:rsidRDefault="003443DD" w:rsidP="00D808D8">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D808D8">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D808D8">
            <w:pPr>
              <w:spacing w:after="0" w:line="240" w:lineRule="auto"/>
              <w:jc w:val="center"/>
              <w:rPr>
                <w:rFonts w:ascii="Times New Roman" w:hAnsi="Times New Roman"/>
                <w:sz w:val="20"/>
                <w:szCs w:val="20"/>
              </w:rPr>
            </w:pPr>
          </w:p>
        </w:tc>
        <w:tc>
          <w:tcPr>
            <w:tcW w:w="2360" w:type="dxa"/>
            <w:shd w:val="clear" w:color="auto" w:fill="D9D9D9"/>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876052">
        <w:trPr>
          <w:jc w:val="center"/>
        </w:trPr>
        <w:tc>
          <w:tcPr>
            <w:tcW w:w="828"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2.1.</w:t>
            </w:r>
          </w:p>
        </w:tc>
        <w:tc>
          <w:tcPr>
            <w:tcW w:w="3621" w:type="dxa"/>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Szöveges előadás egyéni felkészüléssel</w:t>
            </w:r>
          </w:p>
        </w:tc>
        <w:tc>
          <w:tcPr>
            <w:tcW w:w="809"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2360"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A tanult (vagy egy választott) szakma szabályainak veszélyei, ártalmai</w:t>
            </w:r>
          </w:p>
        </w:tc>
      </w:tr>
    </w:tbl>
    <w:p w:rsidR="003443DD" w:rsidRPr="003166C4" w:rsidRDefault="003443DD" w:rsidP="00F8042A">
      <w:pPr>
        <w:spacing w:after="0" w:line="240" w:lineRule="auto"/>
        <w:ind w:left="540"/>
        <w:jc w:val="both"/>
        <w:rPr>
          <w:rFonts w:ascii="Times New Roman" w:hAnsi="Times New Roman"/>
          <w:iCs/>
        </w:rPr>
      </w:pPr>
    </w:p>
    <w:p w:rsidR="003443DD" w:rsidRPr="003166C4" w:rsidRDefault="003443DD" w:rsidP="000713A6">
      <w:pPr>
        <w:widowControl w:val="0"/>
        <w:numPr>
          <w:ilvl w:val="1"/>
          <w:numId w:val="2"/>
        </w:numPr>
        <w:suppressAutoHyphens/>
        <w:spacing w:after="0" w:line="240" w:lineRule="auto"/>
        <w:jc w:val="both"/>
        <w:rPr>
          <w:rFonts w:ascii="Times New Roman" w:hAnsi="Times New Roman"/>
          <w:b/>
          <w:bCs/>
          <w:sz w:val="24"/>
          <w:szCs w:val="24"/>
        </w:rPr>
      </w:pPr>
      <w:r w:rsidRPr="003166C4">
        <w:rPr>
          <w:rFonts w:ascii="Times New Roman" w:hAnsi="Times New Roman"/>
          <w:b/>
          <w:bCs/>
          <w:sz w:val="24"/>
          <w:szCs w:val="24"/>
        </w:rPr>
        <w:t xml:space="preserve">A </w:t>
      </w:r>
      <w:r w:rsidRPr="003166C4">
        <w:rPr>
          <w:rFonts w:ascii="Times New Roman" w:hAnsi="Times New Roman"/>
          <w:b/>
          <w:sz w:val="24"/>
          <w:szCs w:val="24"/>
        </w:rPr>
        <w:t>tantárgy</w:t>
      </w:r>
      <w:r w:rsidRPr="003166C4">
        <w:rPr>
          <w:rFonts w:ascii="Times New Roman" w:hAnsi="Times New Roman"/>
          <w:b/>
          <w:bCs/>
          <w:sz w:val="24"/>
          <w:szCs w:val="24"/>
        </w:rPr>
        <w:t xml:space="preserve"> értékelésének módja</w:t>
      </w:r>
    </w:p>
    <w:p w:rsidR="003443DD" w:rsidRPr="003166C4" w:rsidRDefault="003443DD" w:rsidP="000713A6">
      <w:pPr>
        <w:widowControl w:val="0"/>
        <w:suppressAutoHyphens/>
        <w:spacing w:after="0" w:line="240" w:lineRule="auto"/>
        <w:ind w:left="540"/>
        <w:jc w:val="both"/>
        <w:rPr>
          <w:rFonts w:ascii="Times New Roman" w:hAnsi="Times New Roman"/>
          <w:bCs/>
          <w:sz w:val="24"/>
          <w:szCs w:val="24"/>
        </w:rPr>
      </w:pPr>
      <w:r w:rsidRPr="003166C4">
        <w:rPr>
          <w:rFonts w:ascii="Times New Roman" w:hAnsi="Times New Roman"/>
          <w:bCs/>
          <w:sz w:val="24"/>
          <w:szCs w:val="24"/>
        </w:rPr>
        <w:t>A nemzeti köznevelésről szóló 2011. évi CXC. törvény 54. § (2) a) pontja szerinti értékeléssel.</w:t>
      </w:r>
    </w:p>
    <w:p w:rsidR="003443DD" w:rsidRPr="003166C4" w:rsidRDefault="003443DD" w:rsidP="00F8042A">
      <w:pPr>
        <w:widowControl w:val="0"/>
        <w:suppressAutoHyphens/>
        <w:spacing w:after="0" w:line="240" w:lineRule="auto"/>
        <w:ind w:left="792"/>
        <w:jc w:val="both"/>
        <w:rPr>
          <w:rFonts w:ascii="Times New Roman" w:hAnsi="Times New Roman"/>
          <w:bCs/>
        </w:rPr>
      </w:pPr>
    </w:p>
    <w:p w:rsidR="003443DD" w:rsidRPr="003166C4" w:rsidRDefault="003443DD" w:rsidP="00F8042A">
      <w:pPr>
        <w:spacing w:after="0" w:line="240" w:lineRule="auto"/>
        <w:jc w:val="both"/>
        <w:rPr>
          <w:rFonts w:ascii="Times New Roman" w:hAnsi="Times New Roman"/>
          <w:b/>
          <w:bCs/>
          <w:sz w:val="40"/>
          <w:szCs w:val="40"/>
          <w:lang w:eastAsia="hu-HU"/>
        </w:rPr>
      </w:pPr>
      <w:r w:rsidRPr="003166C4">
        <w:rPr>
          <w:rFonts w:ascii="Times New Roman" w:hAnsi="Times New Roman"/>
          <w:bCs/>
        </w:rPr>
        <w:br w:type="page"/>
      </w:r>
    </w:p>
    <w:p w:rsidR="003443DD" w:rsidRPr="003166C4" w:rsidRDefault="003443DD" w:rsidP="00F8042A">
      <w:pPr>
        <w:widowControl w:val="0"/>
        <w:suppressAutoHyphens/>
        <w:spacing w:after="0" w:line="240" w:lineRule="auto"/>
        <w:jc w:val="center"/>
        <w:rPr>
          <w:rFonts w:ascii="Times New Roman" w:hAnsi="Times New Roman"/>
          <w:b/>
          <w:bCs/>
          <w:sz w:val="40"/>
          <w:szCs w:val="40"/>
          <w:lang w:eastAsia="hu-HU"/>
        </w:rPr>
      </w:pPr>
    </w:p>
    <w:p w:rsidR="003443DD" w:rsidRPr="003166C4" w:rsidRDefault="003443DD" w:rsidP="00F8042A">
      <w:pPr>
        <w:widowControl w:val="0"/>
        <w:suppressAutoHyphens/>
        <w:spacing w:after="0" w:line="240" w:lineRule="auto"/>
        <w:jc w:val="center"/>
        <w:rPr>
          <w:rFonts w:ascii="Times New Roman" w:hAnsi="Times New Roman"/>
          <w:b/>
          <w:bCs/>
          <w:sz w:val="40"/>
          <w:szCs w:val="40"/>
          <w:lang w:eastAsia="hu-HU"/>
        </w:rPr>
      </w:pPr>
    </w:p>
    <w:p w:rsidR="003443DD" w:rsidRPr="003166C4" w:rsidRDefault="003443DD" w:rsidP="00F8042A">
      <w:pPr>
        <w:widowControl w:val="0"/>
        <w:suppressAutoHyphens/>
        <w:spacing w:after="0" w:line="240" w:lineRule="auto"/>
        <w:jc w:val="center"/>
        <w:rPr>
          <w:rFonts w:ascii="Times New Roman" w:hAnsi="Times New Roman"/>
          <w:b/>
          <w:bCs/>
          <w:sz w:val="40"/>
          <w:szCs w:val="40"/>
          <w:lang w:eastAsia="hu-HU"/>
        </w:rPr>
      </w:pPr>
    </w:p>
    <w:p w:rsidR="003443DD" w:rsidRPr="003166C4" w:rsidRDefault="003443DD" w:rsidP="00F8042A">
      <w:pPr>
        <w:widowControl w:val="0"/>
        <w:suppressAutoHyphens/>
        <w:spacing w:after="0" w:line="240" w:lineRule="auto"/>
        <w:jc w:val="center"/>
        <w:rPr>
          <w:rFonts w:ascii="Times New Roman" w:hAnsi="Times New Roman"/>
          <w:b/>
          <w:bCs/>
          <w:sz w:val="40"/>
          <w:szCs w:val="40"/>
          <w:lang w:eastAsia="hu-HU"/>
        </w:rPr>
      </w:pPr>
    </w:p>
    <w:p w:rsidR="003443DD" w:rsidRPr="003166C4" w:rsidRDefault="003443DD" w:rsidP="00F8042A">
      <w:pPr>
        <w:widowControl w:val="0"/>
        <w:suppressAutoHyphens/>
        <w:spacing w:after="0" w:line="240" w:lineRule="auto"/>
        <w:jc w:val="center"/>
        <w:rPr>
          <w:rFonts w:ascii="Times New Roman" w:hAnsi="Times New Roman"/>
          <w:b/>
          <w:bCs/>
          <w:sz w:val="40"/>
          <w:szCs w:val="40"/>
          <w:lang w:eastAsia="hu-HU"/>
        </w:rPr>
      </w:pPr>
    </w:p>
    <w:p w:rsidR="003443DD" w:rsidRPr="003166C4" w:rsidRDefault="003443DD" w:rsidP="00F8042A">
      <w:pPr>
        <w:widowControl w:val="0"/>
        <w:suppressAutoHyphens/>
        <w:spacing w:after="0" w:line="240" w:lineRule="auto"/>
        <w:jc w:val="center"/>
        <w:rPr>
          <w:rFonts w:ascii="Times New Roman" w:hAnsi="Times New Roman"/>
          <w:b/>
          <w:sz w:val="44"/>
          <w:szCs w:val="44"/>
          <w:lang w:eastAsia="hu-HU"/>
        </w:rPr>
      </w:pPr>
      <w:r w:rsidRPr="003166C4">
        <w:rPr>
          <w:rFonts w:ascii="Times New Roman" w:hAnsi="Times New Roman"/>
          <w:b/>
          <w:sz w:val="44"/>
          <w:szCs w:val="44"/>
          <w:lang w:eastAsia="hu-HU"/>
        </w:rPr>
        <w:t xml:space="preserve">A </w:t>
      </w:r>
    </w:p>
    <w:p w:rsidR="003443DD" w:rsidRPr="003166C4" w:rsidRDefault="003443DD" w:rsidP="00F8042A">
      <w:pPr>
        <w:widowControl w:val="0"/>
        <w:suppressAutoHyphens/>
        <w:spacing w:after="0" w:line="240" w:lineRule="auto"/>
        <w:jc w:val="center"/>
        <w:rPr>
          <w:rFonts w:ascii="Times New Roman" w:hAnsi="Times New Roman"/>
          <w:b/>
          <w:sz w:val="44"/>
          <w:szCs w:val="44"/>
          <w:lang w:eastAsia="hu-HU"/>
        </w:rPr>
      </w:pPr>
      <w:r w:rsidRPr="003166C4">
        <w:rPr>
          <w:rFonts w:ascii="Times New Roman" w:hAnsi="Times New Roman"/>
          <w:b/>
          <w:sz w:val="44"/>
          <w:szCs w:val="44"/>
          <w:lang w:eastAsia="hu-HU"/>
        </w:rPr>
        <w:t>11499-12 azonosító számú</w:t>
      </w:r>
    </w:p>
    <w:p w:rsidR="003443DD" w:rsidRPr="003166C4" w:rsidRDefault="003443DD" w:rsidP="00F8042A">
      <w:pPr>
        <w:widowControl w:val="0"/>
        <w:suppressAutoHyphens/>
        <w:spacing w:after="0" w:line="240" w:lineRule="auto"/>
        <w:jc w:val="center"/>
        <w:rPr>
          <w:rFonts w:ascii="Times New Roman" w:hAnsi="Times New Roman"/>
          <w:sz w:val="44"/>
          <w:szCs w:val="44"/>
          <w:lang w:eastAsia="hu-HU"/>
        </w:rPr>
      </w:pPr>
    </w:p>
    <w:p w:rsidR="003443DD" w:rsidRPr="003166C4" w:rsidRDefault="003443DD" w:rsidP="00F8042A">
      <w:pPr>
        <w:widowControl w:val="0"/>
        <w:suppressAutoHyphens/>
        <w:spacing w:after="0" w:line="240" w:lineRule="auto"/>
        <w:jc w:val="center"/>
        <w:rPr>
          <w:rFonts w:ascii="Times New Roman" w:hAnsi="Times New Roman"/>
          <w:b/>
          <w:sz w:val="44"/>
          <w:szCs w:val="44"/>
          <w:lang w:eastAsia="hu-HU"/>
        </w:rPr>
      </w:pPr>
      <w:r w:rsidRPr="003166C4">
        <w:rPr>
          <w:rFonts w:ascii="Times New Roman" w:hAnsi="Times New Roman"/>
          <w:b/>
          <w:sz w:val="44"/>
          <w:szCs w:val="44"/>
          <w:lang w:eastAsia="hu-HU"/>
        </w:rPr>
        <w:t>Foglalkoztatás II.</w:t>
      </w:r>
    </w:p>
    <w:p w:rsidR="003443DD" w:rsidRPr="003166C4" w:rsidRDefault="003443DD" w:rsidP="00F8042A">
      <w:pPr>
        <w:widowControl w:val="0"/>
        <w:suppressAutoHyphens/>
        <w:spacing w:after="0" w:line="240" w:lineRule="auto"/>
        <w:jc w:val="center"/>
        <w:rPr>
          <w:rFonts w:ascii="Times New Roman" w:hAnsi="Times New Roman"/>
          <w:b/>
          <w:sz w:val="44"/>
          <w:szCs w:val="44"/>
          <w:lang w:eastAsia="hu-HU"/>
        </w:rPr>
      </w:pPr>
      <w:proofErr w:type="gramStart"/>
      <w:r w:rsidRPr="003166C4">
        <w:rPr>
          <w:rFonts w:ascii="Times New Roman" w:hAnsi="Times New Roman"/>
          <w:b/>
          <w:sz w:val="44"/>
          <w:szCs w:val="44"/>
          <w:lang w:eastAsia="hu-HU"/>
        </w:rPr>
        <w:t>megnevezésű</w:t>
      </w:r>
      <w:proofErr w:type="gramEnd"/>
    </w:p>
    <w:p w:rsidR="003443DD" w:rsidRPr="003166C4" w:rsidRDefault="003443DD" w:rsidP="00F8042A">
      <w:pPr>
        <w:widowControl w:val="0"/>
        <w:suppressAutoHyphens/>
        <w:spacing w:after="0" w:line="240" w:lineRule="auto"/>
        <w:ind w:left="-15"/>
        <w:jc w:val="center"/>
        <w:rPr>
          <w:rFonts w:ascii="Times New Roman" w:hAnsi="Times New Roman"/>
          <w:b/>
          <w:kern w:val="1"/>
          <w:sz w:val="44"/>
          <w:szCs w:val="44"/>
          <w:lang w:eastAsia="hi-IN" w:bidi="hi-IN"/>
        </w:rPr>
      </w:pPr>
    </w:p>
    <w:p w:rsidR="003443DD" w:rsidRPr="003166C4" w:rsidRDefault="003443DD" w:rsidP="00F8042A">
      <w:pPr>
        <w:widowControl w:val="0"/>
        <w:suppressAutoHyphens/>
        <w:spacing w:after="0" w:line="240" w:lineRule="auto"/>
        <w:ind w:left="-15"/>
        <w:jc w:val="center"/>
        <w:rPr>
          <w:rFonts w:ascii="Times New Roman" w:hAnsi="Times New Roman"/>
          <w:b/>
          <w:kern w:val="1"/>
          <w:sz w:val="44"/>
          <w:szCs w:val="44"/>
          <w:lang w:eastAsia="hi-IN" w:bidi="hi-IN"/>
        </w:rPr>
      </w:pPr>
    </w:p>
    <w:p w:rsidR="003443DD" w:rsidRPr="003166C4" w:rsidRDefault="003443DD" w:rsidP="00F8042A">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3166C4">
        <w:rPr>
          <w:rFonts w:ascii="Times New Roman" w:hAnsi="Times New Roman"/>
          <w:b/>
          <w:kern w:val="1"/>
          <w:sz w:val="44"/>
          <w:szCs w:val="44"/>
          <w:lang w:eastAsia="hi-IN" w:bidi="hi-IN"/>
        </w:rPr>
        <w:t>szakmai</w:t>
      </w:r>
      <w:proofErr w:type="gramEnd"/>
      <w:r w:rsidRPr="003166C4">
        <w:rPr>
          <w:rFonts w:ascii="Times New Roman" w:hAnsi="Times New Roman"/>
          <w:b/>
          <w:kern w:val="1"/>
          <w:sz w:val="44"/>
          <w:szCs w:val="44"/>
          <w:lang w:eastAsia="hi-IN" w:bidi="hi-IN"/>
        </w:rPr>
        <w:t xml:space="preserve"> követelménymodul</w:t>
      </w:r>
    </w:p>
    <w:p w:rsidR="003443DD" w:rsidRPr="003166C4" w:rsidRDefault="003443DD" w:rsidP="00F8042A">
      <w:pPr>
        <w:widowControl w:val="0"/>
        <w:suppressAutoHyphens/>
        <w:spacing w:after="0" w:line="240" w:lineRule="auto"/>
        <w:ind w:left="-15"/>
        <w:jc w:val="center"/>
        <w:rPr>
          <w:rFonts w:ascii="Times New Roman" w:hAnsi="Times New Roman"/>
          <w:b/>
          <w:kern w:val="1"/>
          <w:sz w:val="44"/>
          <w:szCs w:val="44"/>
          <w:lang w:eastAsia="hi-IN" w:bidi="hi-IN"/>
        </w:rPr>
      </w:pPr>
    </w:p>
    <w:p w:rsidR="003443DD" w:rsidRPr="003166C4" w:rsidRDefault="003443DD" w:rsidP="00F8042A">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3166C4">
        <w:rPr>
          <w:rFonts w:ascii="Times New Roman" w:hAnsi="Times New Roman"/>
          <w:b/>
          <w:kern w:val="1"/>
          <w:sz w:val="44"/>
          <w:szCs w:val="44"/>
          <w:lang w:eastAsia="hi-IN" w:bidi="hi-IN"/>
        </w:rPr>
        <w:t>tantárgyai</w:t>
      </w:r>
      <w:proofErr w:type="gramEnd"/>
      <w:r w:rsidRPr="003166C4">
        <w:rPr>
          <w:rFonts w:ascii="Times New Roman" w:hAnsi="Times New Roman"/>
          <w:b/>
          <w:kern w:val="1"/>
          <w:sz w:val="44"/>
          <w:szCs w:val="44"/>
          <w:lang w:eastAsia="hi-IN" w:bidi="hi-IN"/>
        </w:rPr>
        <w:t>, témakörei</w:t>
      </w:r>
    </w:p>
    <w:p w:rsidR="003443DD" w:rsidRPr="003166C4" w:rsidRDefault="003443DD" w:rsidP="00F8042A">
      <w:pPr>
        <w:widowControl w:val="0"/>
        <w:suppressAutoHyphens/>
        <w:spacing w:after="0" w:line="240" w:lineRule="auto"/>
        <w:jc w:val="both"/>
        <w:rPr>
          <w:rFonts w:ascii="Times New Roman" w:hAnsi="Times New Roman"/>
          <w:b/>
          <w:kern w:val="1"/>
          <w:sz w:val="24"/>
          <w:szCs w:val="24"/>
          <w:lang w:eastAsia="hi-IN" w:bidi="hi-IN"/>
        </w:rPr>
      </w:pPr>
      <w:r w:rsidRPr="003166C4">
        <w:rPr>
          <w:rFonts w:ascii="Times New Roman" w:hAnsi="Times New Roman"/>
          <w:b/>
          <w:kern w:val="1"/>
          <w:sz w:val="44"/>
          <w:szCs w:val="44"/>
          <w:lang w:eastAsia="hi-IN" w:bidi="hi-IN"/>
        </w:rPr>
        <w:br w:type="page"/>
      </w:r>
      <w:r w:rsidRPr="003166C4">
        <w:rPr>
          <w:rFonts w:ascii="Times New Roman" w:hAnsi="Times New Roman"/>
          <w:b/>
          <w:kern w:val="1"/>
          <w:sz w:val="24"/>
          <w:szCs w:val="24"/>
          <w:lang w:eastAsia="hi-IN" w:bidi="hi-IN"/>
        </w:rPr>
        <w:t xml:space="preserve">A 11499-12 </w:t>
      </w:r>
      <w:r w:rsidRPr="003166C4">
        <w:rPr>
          <w:rFonts w:ascii="Times New Roman" w:hAnsi="Times New Roman"/>
          <w:b/>
          <w:sz w:val="24"/>
          <w:szCs w:val="24"/>
          <w:lang w:eastAsia="hu-HU"/>
        </w:rPr>
        <w:t>azonosító számú, Foglalkoztatás II. megnevezésű szakmai követelmény</w:t>
      </w:r>
      <w:r w:rsidRPr="003166C4">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3443DD" w:rsidRPr="003166C4" w:rsidTr="00D808D8">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3443DD" w:rsidRPr="003166C4" w:rsidRDefault="003443DD" w:rsidP="00876052">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11499-12</w:t>
            </w:r>
          </w:p>
          <w:p w:rsidR="003443DD" w:rsidRPr="003166C4" w:rsidRDefault="003443DD" w:rsidP="00876052">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vAlign w:val="bottom"/>
          </w:tcPr>
          <w:p w:rsidR="003443DD" w:rsidRPr="003166C4" w:rsidRDefault="003443DD" w:rsidP="00D808D8">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Foglalkoztatás II.</w:t>
            </w:r>
          </w:p>
        </w:tc>
      </w:tr>
      <w:tr w:rsidR="003443DD" w:rsidRPr="003166C4" w:rsidTr="00D808D8">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3443DD" w:rsidRPr="003166C4" w:rsidRDefault="003443DD" w:rsidP="00D808D8">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3443DD" w:rsidRPr="003166C4" w:rsidRDefault="003443DD" w:rsidP="00D808D8">
            <w:pPr>
              <w:spacing w:after="0" w:line="240" w:lineRule="auto"/>
              <w:ind w:left="57"/>
              <w:rPr>
                <w:rFonts w:ascii="Times New Roman" w:hAnsi="Times New Roman"/>
                <w:sz w:val="20"/>
                <w:szCs w:val="20"/>
                <w:lang w:eastAsia="hu-HU"/>
              </w:rPr>
            </w:pPr>
            <w:r w:rsidRPr="003166C4">
              <w:rPr>
                <w:rFonts w:ascii="Times New Roman" w:hAnsi="Times New Roman"/>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3443DD" w:rsidRPr="003166C4" w:rsidRDefault="003443DD" w:rsidP="00D808D8">
            <w:pPr>
              <w:spacing w:after="0" w:line="240" w:lineRule="auto"/>
              <w:ind w:left="57"/>
              <w:rPr>
                <w:rFonts w:ascii="Times New Roman" w:hAnsi="Times New Roman"/>
                <w:sz w:val="20"/>
                <w:szCs w:val="20"/>
                <w:lang w:eastAsia="hu-HU"/>
              </w:rPr>
            </w:pPr>
            <w:r w:rsidRPr="003166C4">
              <w:rPr>
                <w:rFonts w:ascii="Times New Roman" w:hAnsi="Times New Roman"/>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3443DD" w:rsidRPr="003166C4" w:rsidRDefault="003443DD" w:rsidP="00D808D8">
            <w:pPr>
              <w:spacing w:after="0" w:line="240" w:lineRule="auto"/>
              <w:ind w:left="57"/>
              <w:rPr>
                <w:rFonts w:ascii="Times New Roman" w:hAnsi="Times New Roman"/>
                <w:sz w:val="20"/>
                <w:szCs w:val="20"/>
                <w:lang w:eastAsia="hu-HU"/>
              </w:rPr>
            </w:pPr>
            <w:r w:rsidRPr="003166C4">
              <w:rPr>
                <w:rFonts w:ascii="Times New Roman" w:hAnsi="Times New Roman"/>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3443DD" w:rsidRPr="003166C4" w:rsidRDefault="003443DD" w:rsidP="00D808D8">
            <w:pPr>
              <w:spacing w:after="0" w:line="240" w:lineRule="auto"/>
              <w:ind w:left="57"/>
              <w:rPr>
                <w:rFonts w:ascii="Times New Roman" w:hAnsi="Times New Roman"/>
                <w:sz w:val="20"/>
                <w:szCs w:val="20"/>
                <w:lang w:eastAsia="hu-HU"/>
              </w:rPr>
            </w:pPr>
            <w:r w:rsidRPr="003166C4">
              <w:rPr>
                <w:rFonts w:ascii="Times New Roman" w:hAnsi="Times New Roman"/>
                <w:sz w:val="20"/>
                <w:szCs w:val="20"/>
                <w:lang w:eastAsia="hu-HU"/>
              </w:rPr>
              <w:t>Munkanélküliség</w:t>
            </w:r>
          </w:p>
        </w:tc>
      </w:tr>
      <w:tr w:rsidR="003443DD" w:rsidRPr="003166C4" w:rsidTr="00D808D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FELADATOK</w:t>
            </w:r>
          </w:p>
        </w:tc>
      </w:tr>
      <w:tr w:rsidR="003443DD" w:rsidRPr="003166C4" w:rsidTr="00F26CD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both"/>
              <w:rPr>
                <w:rFonts w:ascii="Times New Roman" w:hAnsi="Times New Roman"/>
                <w:sz w:val="20"/>
                <w:szCs w:val="20"/>
                <w:lang w:eastAsia="hu-HU"/>
              </w:rPr>
            </w:pPr>
            <w:r w:rsidRPr="003166C4">
              <w:rPr>
                <w:rFonts w:ascii="Times New Roman" w:hAnsi="Times New Roman"/>
                <w:sz w:val="20"/>
                <w:szCs w:val="20"/>
                <w:lang w:eastAsia="hu-HU"/>
              </w:rPr>
              <w:t>Munkaviszonyt létesít</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F26CD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both"/>
              <w:rPr>
                <w:rFonts w:ascii="Times New Roman" w:hAnsi="Times New Roman"/>
                <w:sz w:val="20"/>
                <w:szCs w:val="20"/>
                <w:lang w:eastAsia="hu-HU"/>
              </w:rPr>
            </w:pPr>
            <w:r w:rsidRPr="003166C4">
              <w:rPr>
                <w:rFonts w:ascii="Times New Roman" w:hAnsi="Times New Roman"/>
                <w:sz w:val="20"/>
                <w:szCs w:val="20"/>
                <w:lang w:eastAsia="hu-HU"/>
              </w:rPr>
              <w:t xml:space="preserve">Alkalmazza a </w:t>
            </w:r>
            <w:proofErr w:type="spellStart"/>
            <w:r w:rsidRPr="003166C4">
              <w:rPr>
                <w:rFonts w:ascii="Times New Roman" w:hAnsi="Times New Roman"/>
                <w:sz w:val="20"/>
                <w:szCs w:val="20"/>
                <w:lang w:eastAsia="hu-HU"/>
              </w:rPr>
              <w:t>munkaerőpiaci</w:t>
            </w:r>
            <w:proofErr w:type="spellEnd"/>
            <w:r w:rsidRPr="003166C4">
              <w:rPr>
                <w:rFonts w:ascii="Times New Roman" w:hAnsi="Times New Roman"/>
                <w:sz w:val="20"/>
                <w:szCs w:val="20"/>
                <w:lang w:eastAsia="hu-HU"/>
              </w:rPr>
              <w:t xml:space="preserve"> technikákat</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F26CD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both"/>
              <w:rPr>
                <w:rFonts w:ascii="Times New Roman" w:hAnsi="Times New Roman"/>
                <w:sz w:val="20"/>
                <w:szCs w:val="20"/>
                <w:lang w:eastAsia="hu-HU"/>
              </w:rPr>
            </w:pPr>
            <w:r w:rsidRPr="003166C4">
              <w:rPr>
                <w:rFonts w:ascii="Times New Roman" w:hAnsi="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F26CD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both"/>
              <w:rPr>
                <w:rFonts w:ascii="Times New Roman" w:hAnsi="Times New Roman"/>
                <w:sz w:val="20"/>
                <w:szCs w:val="20"/>
                <w:lang w:eastAsia="hu-HU"/>
              </w:rPr>
            </w:pPr>
            <w:r w:rsidRPr="003166C4">
              <w:rPr>
                <w:rFonts w:ascii="Times New Roman" w:hAnsi="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F26CD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both"/>
              <w:rPr>
                <w:rFonts w:ascii="Times New Roman" w:hAnsi="Times New Roman"/>
                <w:sz w:val="20"/>
                <w:szCs w:val="20"/>
                <w:lang w:eastAsia="hu-HU"/>
              </w:rPr>
            </w:pPr>
            <w:r w:rsidRPr="003166C4">
              <w:rPr>
                <w:rFonts w:ascii="Times New Roman" w:hAnsi="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F26CD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both"/>
              <w:rPr>
                <w:rFonts w:ascii="Times New Roman" w:hAnsi="Times New Roman"/>
                <w:sz w:val="20"/>
                <w:szCs w:val="20"/>
                <w:lang w:eastAsia="hu-HU"/>
              </w:rPr>
            </w:pPr>
            <w:r w:rsidRPr="003166C4">
              <w:rPr>
                <w:rFonts w:ascii="Times New Roman" w:hAnsi="Times New Roman"/>
                <w:sz w:val="20"/>
                <w:szCs w:val="20"/>
                <w:lang w:eastAsia="hu-HU"/>
              </w:rPr>
              <w:t>Diákmunkát végez</w:t>
            </w: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F26CD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SZAKMAI ISMERETEK</w:t>
            </w:r>
          </w:p>
        </w:tc>
      </w:tr>
      <w:tr w:rsidR="003443DD" w:rsidRPr="003166C4" w:rsidTr="00F26CDA">
        <w:trPr>
          <w:trHeight w:val="600"/>
          <w:jc w:val="center"/>
        </w:trPr>
        <w:tc>
          <w:tcPr>
            <w:tcW w:w="5040" w:type="dxa"/>
            <w:tcBorders>
              <w:top w:val="nil"/>
              <w:left w:val="single" w:sz="4" w:space="0" w:color="auto"/>
              <w:bottom w:val="single" w:sz="4" w:space="0" w:color="auto"/>
              <w:right w:val="single" w:sz="4" w:space="0" w:color="auto"/>
            </w:tcBorders>
            <w:vAlign w:val="center"/>
          </w:tcPr>
          <w:p w:rsidR="003443DD" w:rsidRPr="003166C4" w:rsidRDefault="003443DD" w:rsidP="00D808D8">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F26CDA">
        <w:trPr>
          <w:trHeight w:val="300"/>
          <w:jc w:val="center"/>
        </w:trPr>
        <w:tc>
          <w:tcPr>
            <w:tcW w:w="5040" w:type="dxa"/>
            <w:tcBorders>
              <w:top w:val="nil"/>
              <w:left w:val="single" w:sz="4" w:space="0" w:color="auto"/>
              <w:bottom w:val="single" w:sz="4" w:space="0" w:color="auto"/>
              <w:right w:val="single" w:sz="4" w:space="0" w:color="auto"/>
            </w:tcBorders>
            <w:vAlign w:val="center"/>
          </w:tcPr>
          <w:p w:rsidR="003443DD" w:rsidRPr="003166C4" w:rsidRDefault="003443DD" w:rsidP="00D808D8">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F26CDA">
        <w:trPr>
          <w:trHeight w:val="300"/>
          <w:jc w:val="center"/>
        </w:trPr>
        <w:tc>
          <w:tcPr>
            <w:tcW w:w="5040" w:type="dxa"/>
            <w:tcBorders>
              <w:top w:val="nil"/>
              <w:left w:val="single" w:sz="4" w:space="0" w:color="auto"/>
              <w:bottom w:val="single" w:sz="4" w:space="0" w:color="auto"/>
              <w:right w:val="single" w:sz="4" w:space="0" w:color="auto"/>
            </w:tcBorders>
            <w:vAlign w:val="center"/>
          </w:tcPr>
          <w:p w:rsidR="003443DD" w:rsidRPr="003166C4" w:rsidRDefault="003443DD" w:rsidP="00D808D8">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F26CDA">
        <w:trPr>
          <w:trHeight w:val="300"/>
          <w:jc w:val="center"/>
        </w:trPr>
        <w:tc>
          <w:tcPr>
            <w:tcW w:w="5040" w:type="dxa"/>
            <w:tcBorders>
              <w:top w:val="nil"/>
              <w:left w:val="single" w:sz="4" w:space="0" w:color="auto"/>
              <w:bottom w:val="single" w:sz="4" w:space="0" w:color="auto"/>
              <w:right w:val="single" w:sz="4" w:space="0" w:color="auto"/>
            </w:tcBorders>
            <w:vAlign w:val="center"/>
          </w:tcPr>
          <w:p w:rsidR="003443DD" w:rsidRPr="003166C4" w:rsidRDefault="003443DD" w:rsidP="00D808D8">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Álláskeresési módszerek</w:t>
            </w: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F26CDA">
        <w:trPr>
          <w:trHeight w:val="300"/>
          <w:jc w:val="center"/>
        </w:trPr>
        <w:tc>
          <w:tcPr>
            <w:tcW w:w="5040" w:type="dxa"/>
            <w:tcBorders>
              <w:top w:val="nil"/>
              <w:left w:val="single" w:sz="4" w:space="0" w:color="auto"/>
              <w:bottom w:val="single" w:sz="4" w:space="0" w:color="auto"/>
              <w:right w:val="single" w:sz="4" w:space="0" w:color="auto"/>
            </w:tcBorders>
            <w:vAlign w:val="center"/>
          </w:tcPr>
          <w:p w:rsidR="003443DD" w:rsidRPr="003166C4" w:rsidRDefault="003443DD" w:rsidP="00D808D8">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F26CDA">
        <w:trPr>
          <w:trHeight w:val="300"/>
          <w:jc w:val="center"/>
        </w:trPr>
        <w:tc>
          <w:tcPr>
            <w:tcW w:w="5040" w:type="dxa"/>
            <w:tcBorders>
              <w:top w:val="nil"/>
              <w:left w:val="single" w:sz="4" w:space="0" w:color="auto"/>
              <w:bottom w:val="single" w:sz="4" w:space="0" w:color="auto"/>
              <w:right w:val="single" w:sz="4" w:space="0" w:color="auto"/>
            </w:tcBorders>
            <w:vAlign w:val="center"/>
          </w:tcPr>
          <w:p w:rsidR="003443DD" w:rsidRPr="003166C4" w:rsidRDefault="003443DD" w:rsidP="00D808D8">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Munkaügyi szervezetek</w:t>
            </w: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F26CDA">
        <w:trPr>
          <w:trHeight w:val="300"/>
          <w:jc w:val="center"/>
        </w:trPr>
        <w:tc>
          <w:tcPr>
            <w:tcW w:w="5040" w:type="dxa"/>
            <w:tcBorders>
              <w:top w:val="nil"/>
              <w:left w:val="single" w:sz="4" w:space="0" w:color="auto"/>
              <w:bottom w:val="single" w:sz="4" w:space="0" w:color="auto"/>
              <w:right w:val="single" w:sz="4" w:space="0" w:color="auto"/>
            </w:tcBorders>
            <w:vAlign w:val="center"/>
          </w:tcPr>
          <w:p w:rsidR="003443DD" w:rsidRPr="003166C4" w:rsidRDefault="003443DD" w:rsidP="00D808D8">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F26CDA">
        <w:trPr>
          <w:trHeight w:val="300"/>
          <w:jc w:val="center"/>
        </w:trPr>
        <w:tc>
          <w:tcPr>
            <w:tcW w:w="5040" w:type="dxa"/>
            <w:tcBorders>
              <w:top w:val="nil"/>
              <w:left w:val="single" w:sz="4" w:space="0" w:color="auto"/>
              <w:bottom w:val="single" w:sz="4" w:space="0" w:color="auto"/>
              <w:right w:val="single" w:sz="4" w:space="0" w:color="auto"/>
            </w:tcBorders>
            <w:vAlign w:val="center"/>
          </w:tcPr>
          <w:p w:rsidR="003443DD" w:rsidRPr="003166C4" w:rsidRDefault="003443DD" w:rsidP="00D808D8">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Munkaviszony létrejötte</w:t>
            </w: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F26CDA">
        <w:trPr>
          <w:trHeight w:val="600"/>
          <w:jc w:val="center"/>
        </w:trPr>
        <w:tc>
          <w:tcPr>
            <w:tcW w:w="5040" w:type="dxa"/>
            <w:tcBorders>
              <w:top w:val="nil"/>
              <w:left w:val="single" w:sz="4" w:space="0" w:color="auto"/>
              <w:bottom w:val="single" w:sz="4" w:space="0" w:color="auto"/>
              <w:right w:val="single" w:sz="4" w:space="0" w:color="auto"/>
            </w:tcBorders>
            <w:vAlign w:val="center"/>
          </w:tcPr>
          <w:p w:rsidR="003443DD" w:rsidRPr="003166C4" w:rsidRDefault="003443DD" w:rsidP="00D808D8">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F26CDA">
        <w:trPr>
          <w:trHeight w:val="600"/>
          <w:jc w:val="center"/>
        </w:trPr>
        <w:tc>
          <w:tcPr>
            <w:tcW w:w="5040" w:type="dxa"/>
            <w:tcBorders>
              <w:top w:val="nil"/>
              <w:left w:val="single" w:sz="4" w:space="0" w:color="auto"/>
              <w:bottom w:val="single" w:sz="4" w:space="0" w:color="auto"/>
              <w:right w:val="single" w:sz="4" w:space="0" w:color="auto"/>
            </w:tcBorders>
            <w:vAlign w:val="center"/>
          </w:tcPr>
          <w:p w:rsidR="003443DD" w:rsidRPr="003166C4" w:rsidRDefault="003443DD" w:rsidP="00D808D8">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F26CDA">
        <w:trPr>
          <w:trHeight w:val="600"/>
          <w:jc w:val="center"/>
        </w:trPr>
        <w:tc>
          <w:tcPr>
            <w:tcW w:w="5040" w:type="dxa"/>
            <w:tcBorders>
              <w:top w:val="nil"/>
              <w:left w:val="single" w:sz="4" w:space="0" w:color="auto"/>
              <w:bottom w:val="single" w:sz="4" w:space="0" w:color="auto"/>
              <w:right w:val="single" w:sz="4" w:space="0" w:color="auto"/>
            </w:tcBorders>
            <w:vAlign w:val="center"/>
          </w:tcPr>
          <w:p w:rsidR="003443DD" w:rsidRPr="003166C4" w:rsidRDefault="003443DD" w:rsidP="00D808D8">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F26CD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SZAKMAI KÉSZSÉGEK</w:t>
            </w:r>
          </w:p>
        </w:tc>
      </w:tr>
      <w:tr w:rsidR="003443DD" w:rsidRPr="003166C4" w:rsidTr="00F26CD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both"/>
              <w:rPr>
                <w:rFonts w:ascii="Times New Roman" w:hAnsi="Times New Roman"/>
                <w:sz w:val="20"/>
                <w:szCs w:val="20"/>
                <w:lang w:eastAsia="hu-HU"/>
              </w:rPr>
            </w:pPr>
            <w:r w:rsidRPr="003166C4">
              <w:rPr>
                <w:rFonts w:ascii="Times New Roman" w:hAnsi="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F26CD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both"/>
              <w:rPr>
                <w:rFonts w:ascii="Times New Roman" w:hAnsi="Times New Roman"/>
                <w:sz w:val="20"/>
                <w:szCs w:val="20"/>
                <w:lang w:eastAsia="hu-HU"/>
              </w:rPr>
            </w:pPr>
            <w:r w:rsidRPr="003166C4">
              <w:rPr>
                <w:rFonts w:ascii="Times New Roman" w:hAnsi="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F26CD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both"/>
              <w:rPr>
                <w:rFonts w:ascii="Times New Roman" w:hAnsi="Times New Roman"/>
                <w:sz w:val="20"/>
                <w:szCs w:val="20"/>
                <w:lang w:eastAsia="hu-HU"/>
              </w:rPr>
            </w:pPr>
            <w:r w:rsidRPr="003166C4">
              <w:rPr>
                <w:rFonts w:ascii="Times New Roman" w:hAnsi="Times New Roman"/>
                <w:sz w:val="20"/>
                <w:szCs w:val="20"/>
                <w:lang w:eastAsia="hu-HU"/>
              </w:rPr>
              <w:t xml:space="preserve">Elemi szintű </w:t>
            </w:r>
            <w:proofErr w:type="spellStart"/>
            <w:r w:rsidRPr="003166C4">
              <w:rPr>
                <w:rFonts w:ascii="Times New Roman" w:hAnsi="Times New Roman"/>
                <w:sz w:val="20"/>
                <w:szCs w:val="20"/>
                <w:lang w:eastAsia="hu-HU"/>
              </w:rPr>
              <w:t>számítógéphasználat</w:t>
            </w:r>
            <w:proofErr w:type="spellEnd"/>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F26CD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both"/>
              <w:rPr>
                <w:rFonts w:ascii="Times New Roman" w:hAnsi="Times New Roman"/>
                <w:sz w:val="20"/>
                <w:szCs w:val="20"/>
                <w:lang w:eastAsia="hu-HU"/>
              </w:rPr>
            </w:pPr>
            <w:r w:rsidRPr="003166C4">
              <w:rPr>
                <w:rFonts w:ascii="Times New Roman" w:hAnsi="Times New Roman"/>
                <w:sz w:val="20"/>
                <w:szCs w:val="20"/>
                <w:lang w:eastAsia="hu-HU"/>
              </w:rPr>
              <w:t>Információforrások kezelése</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F26CD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both"/>
              <w:rPr>
                <w:rFonts w:ascii="Times New Roman" w:hAnsi="Times New Roman"/>
                <w:sz w:val="20"/>
                <w:szCs w:val="20"/>
                <w:lang w:eastAsia="hu-HU"/>
              </w:rPr>
            </w:pPr>
            <w:r w:rsidRPr="003166C4">
              <w:rPr>
                <w:rFonts w:ascii="Times New Roman" w:hAnsi="Times New Roman"/>
                <w:sz w:val="20"/>
                <w:szCs w:val="20"/>
                <w:lang w:eastAsia="hu-HU"/>
              </w:rPr>
              <w:t>Köznyelvi beszédkészség</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F26CD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SZEMÉLYES KOMPETENCIÁK</w:t>
            </w:r>
          </w:p>
        </w:tc>
      </w:tr>
      <w:tr w:rsidR="003443DD" w:rsidRPr="003166C4" w:rsidTr="00F26CD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both"/>
              <w:rPr>
                <w:rFonts w:ascii="Times New Roman" w:hAnsi="Times New Roman"/>
                <w:sz w:val="20"/>
                <w:szCs w:val="20"/>
                <w:lang w:eastAsia="hu-HU"/>
              </w:rPr>
            </w:pPr>
            <w:r w:rsidRPr="003166C4">
              <w:rPr>
                <w:rFonts w:ascii="Times New Roman" w:hAnsi="Times New Roman"/>
                <w:sz w:val="20"/>
                <w:szCs w:val="20"/>
                <w:lang w:eastAsia="hu-HU"/>
              </w:rPr>
              <w:t>Önfejlesztés</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F26CD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both"/>
              <w:rPr>
                <w:rFonts w:ascii="Times New Roman" w:hAnsi="Times New Roman"/>
                <w:sz w:val="20"/>
                <w:szCs w:val="20"/>
                <w:lang w:eastAsia="hu-HU"/>
              </w:rPr>
            </w:pPr>
            <w:r w:rsidRPr="003166C4">
              <w:rPr>
                <w:rFonts w:ascii="Times New Roman" w:hAnsi="Times New Roman"/>
                <w:sz w:val="20"/>
                <w:szCs w:val="20"/>
                <w:lang w:eastAsia="hu-HU"/>
              </w:rPr>
              <w:t>Szervezőkészség</w:t>
            </w: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F26CD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TÁRSAS KOMPETENCIÁK</w:t>
            </w:r>
          </w:p>
        </w:tc>
      </w:tr>
      <w:tr w:rsidR="003443DD" w:rsidRPr="003166C4" w:rsidTr="00F26CD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both"/>
              <w:rPr>
                <w:rFonts w:ascii="Times New Roman" w:hAnsi="Times New Roman"/>
                <w:sz w:val="20"/>
                <w:szCs w:val="20"/>
                <w:lang w:eastAsia="hu-HU"/>
              </w:rPr>
            </w:pPr>
            <w:r w:rsidRPr="003166C4">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F26CD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both"/>
              <w:rPr>
                <w:rFonts w:ascii="Times New Roman" w:hAnsi="Times New Roman"/>
                <w:sz w:val="20"/>
                <w:szCs w:val="20"/>
                <w:lang w:eastAsia="hu-HU"/>
              </w:rPr>
            </w:pPr>
            <w:r w:rsidRPr="003166C4">
              <w:rPr>
                <w:rFonts w:ascii="Times New Roman" w:hAnsi="Times New Roman"/>
                <w:sz w:val="20"/>
                <w:szCs w:val="20"/>
                <w:lang w:eastAsia="hu-HU"/>
              </w:rPr>
              <w:t>Határozottság</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F26CD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MÓDSZERKOMPETENCIÁK</w:t>
            </w:r>
          </w:p>
        </w:tc>
      </w:tr>
      <w:tr w:rsidR="003443DD" w:rsidRPr="003166C4" w:rsidTr="00F26CDA">
        <w:trPr>
          <w:trHeight w:val="300"/>
          <w:jc w:val="center"/>
        </w:trPr>
        <w:tc>
          <w:tcPr>
            <w:tcW w:w="5040" w:type="dxa"/>
            <w:tcBorders>
              <w:top w:val="nil"/>
              <w:left w:val="single" w:sz="4" w:space="0" w:color="auto"/>
              <w:bottom w:val="single" w:sz="4" w:space="0" w:color="auto"/>
              <w:right w:val="single" w:sz="4" w:space="0" w:color="auto"/>
            </w:tcBorders>
            <w:vAlign w:val="bottom"/>
          </w:tcPr>
          <w:p w:rsidR="003443DD" w:rsidRPr="003166C4" w:rsidRDefault="003443DD" w:rsidP="00D808D8">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Logikus gondolkodás</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F26CD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both"/>
              <w:rPr>
                <w:rFonts w:ascii="Times New Roman" w:hAnsi="Times New Roman"/>
                <w:sz w:val="20"/>
                <w:szCs w:val="20"/>
                <w:lang w:eastAsia="hu-HU"/>
              </w:rPr>
            </w:pPr>
            <w:r w:rsidRPr="003166C4">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bl>
    <w:p w:rsidR="003443DD" w:rsidRPr="003166C4" w:rsidRDefault="003443DD" w:rsidP="00F8042A">
      <w:pPr>
        <w:widowControl w:val="0"/>
        <w:suppressAutoHyphens/>
        <w:spacing w:after="0" w:line="240" w:lineRule="auto"/>
        <w:ind w:left="-15"/>
        <w:jc w:val="both"/>
        <w:rPr>
          <w:rFonts w:ascii="Times New Roman" w:hAnsi="Times New Roman"/>
          <w:sz w:val="24"/>
          <w:szCs w:val="24"/>
          <w:lang w:eastAsia="hu-HU"/>
        </w:rPr>
      </w:pPr>
    </w:p>
    <w:p w:rsidR="003443DD" w:rsidRDefault="003443DD" w:rsidP="00F8042A">
      <w:pPr>
        <w:widowControl w:val="0"/>
        <w:suppressAutoHyphens/>
        <w:spacing w:after="0" w:line="240" w:lineRule="auto"/>
        <w:rPr>
          <w:rFonts w:ascii="Times New Roman" w:hAnsi="Times New Roman"/>
          <w:b/>
          <w:bCs/>
          <w:iCs/>
          <w:sz w:val="24"/>
          <w:szCs w:val="24"/>
          <w:lang w:eastAsia="hu-HU"/>
        </w:rPr>
      </w:pPr>
    </w:p>
    <w:p w:rsidR="00393F71" w:rsidRPr="003166C4" w:rsidRDefault="00393F71" w:rsidP="00F8042A">
      <w:pPr>
        <w:widowControl w:val="0"/>
        <w:suppressAutoHyphens/>
        <w:spacing w:after="0" w:line="240" w:lineRule="auto"/>
        <w:rPr>
          <w:rFonts w:ascii="Times New Roman" w:hAnsi="Times New Roman"/>
          <w:b/>
          <w:bCs/>
          <w:iCs/>
          <w:sz w:val="24"/>
          <w:szCs w:val="24"/>
          <w:lang w:eastAsia="hu-HU"/>
        </w:rPr>
      </w:pPr>
    </w:p>
    <w:p w:rsidR="003443DD" w:rsidRPr="003166C4" w:rsidRDefault="003443DD" w:rsidP="00D808D8">
      <w:pPr>
        <w:widowControl w:val="0"/>
        <w:numPr>
          <w:ilvl w:val="0"/>
          <w:numId w:val="8"/>
        </w:numPr>
        <w:suppressAutoHyphens/>
        <w:spacing w:after="0" w:line="240" w:lineRule="auto"/>
        <w:rPr>
          <w:rFonts w:ascii="Times New Roman" w:hAnsi="Times New Roman"/>
          <w:b/>
          <w:bCs/>
          <w:iCs/>
          <w:sz w:val="24"/>
          <w:szCs w:val="24"/>
          <w:lang w:eastAsia="hu-HU"/>
        </w:rPr>
      </w:pPr>
      <w:r w:rsidRPr="003166C4">
        <w:rPr>
          <w:rFonts w:ascii="Times New Roman" w:hAnsi="Times New Roman"/>
          <w:b/>
          <w:kern w:val="1"/>
          <w:sz w:val="24"/>
          <w:szCs w:val="24"/>
          <w:lang w:eastAsia="hi-IN" w:bidi="hi-IN"/>
        </w:rPr>
        <w:t>Foglalkoztatás II. tantárgy</w:t>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t>15 óra</w:t>
      </w:r>
    </w:p>
    <w:p w:rsidR="003443DD" w:rsidRPr="003166C4" w:rsidRDefault="003443DD" w:rsidP="00F8042A">
      <w:pPr>
        <w:spacing w:after="0" w:line="240" w:lineRule="auto"/>
        <w:rPr>
          <w:rFonts w:ascii="Times New Roman" w:hAnsi="Times New Roman"/>
          <w:b/>
          <w:sz w:val="24"/>
          <w:szCs w:val="24"/>
          <w:lang w:eastAsia="hu-HU"/>
        </w:rPr>
      </w:pPr>
    </w:p>
    <w:p w:rsidR="003443DD" w:rsidRPr="003166C4" w:rsidRDefault="003443DD" w:rsidP="00D808D8">
      <w:pPr>
        <w:widowControl w:val="0"/>
        <w:numPr>
          <w:ilvl w:val="1"/>
          <w:numId w:val="8"/>
        </w:numPr>
        <w:suppressAutoHyphens/>
        <w:spacing w:after="0" w:line="240" w:lineRule="auto"/>
        <w:rPr>
          <w:rFonts w:ascii="Times New Roman" w:hAnsi="Times New Roman"/>
          <w:b/>
          <w:sz w:val="24"/>
          <w:szCs w:val="24"/>
          <w:lang w:eastAsia="hu-HU"/>
        </w:rPr>
      </w:pPr>
      <w:r w:rsidRPr="003166C4">
        <w:rPr>
          <w:rFonts w:ascii="Times New Roman" w:hAnsi="Times New Roman"/>
          <w:b/>
          <w:sz w:val="24"/>
          <w:szCs w:val="24"/>
          <w:lang w:eastAsia="hu-HU"/>
        </w:rPr>
        <w:t>A tantárgy tanításának célja</w:t>
      </w:r>
    </w:p>
    <w:p w:rsidR="003443DD" w:rsidRPr="003166C4" w:rsidRDefault="003443DD" w:rsidP="00F8042A">
      <w:pPr>
        <w:spacing w:after="0" w:line="240" w:lineRule="auto"/>
        <w:ind w:left="360"/>
        <w:jc w:val="both"/>
        <w:rPr>
          <w:rFonts w:ascii="Times New Roman" w:hAnsi="Times New Roman"/>
          <w:sz w:val="24"/>
          <w:szCs w:val="24"/>
        </w:rPr>
      </w:pPr>
      <w:r w:rsidRPr="003166C4">
        <w:rPr>
          <w:rFonts w:ascii="Times New Roman" w:hAnsi="Times New Roman"/>
          <w:color w:val="000000"/>
          <w:sz w:val="24"/>
          <w:szCs w:val="24"/>
        </w:rPr>
        <w:t>A tanuló általános felkészítése az álláskeresés módszereire, technikáira, valamint a munkavállaláshoz, munkaviszony létesítéséhez szükséges alapismeretek elsajátítására.</w:t>
      </w:r>
    </w:p>
    <w:p w:rsidR="003443DD" w:rsidRPr="003166C4" w:rsidRDefault="003443DD" w:rsidP="00F8042A">
      <w:pPr>
        <w:spacing w:after="0" w:line="240" w:lineRule="auto"/>
        <w:rPr>
          <w:rFonts w:ascii="Times New Roman" w:hAnsi="Times New Roman"/>
          <w:sz w:val="24"/>
          <w:szCs w:val="24"/>
          <w:lang w:eastAsia="hu-HU"/>
        </w:rPr>
      </w:pPr>
    </w:p>
    <w:p w:rsidR="003443DD" w:rsidRPr="003166C4" w:rsidRDefault="003443DD" w:rsidP="00D808D8">
      <w:pPr>
        <w:widowControl w:val="0"/>
        <w:numPr>
          <w:ilvl w:val="1"/>
          <w:numId w:val="8"/>
        </w:numPr>
        <w:suppressAutoHyphens/>
        <w:spacing w:after="0" w:line="240" w:lineRule="auto"/>
        <w:rPr>
          <w:rFonts w:ascii="Times New Roman" w:hAnsi="Times New Roman"/>
          <w:b/>
          <w:sz w:val="24"/>
          <w:szCs w:val="24"/>
          <w:lang w:eastAsia="hu-HU"/>
        </w:rPr>
      </w:pPr>
      <w:r w:rsidRPr="003166C4">
        <w:rPr>
          <w:rFonts w:ascii="Times New Roman" w:hAnsi="Times New Roman"/>
          <w:b/>
          <w:sz w:val="24"/>
          <w:szCs w:val="24"/>
          <w:lang w:eastAsia="hu-HU"/>
        </w:rPr>
        <w:t>Kapcsolódó közismereti, szakmai tartalmak</w:t>
      </w:r>
    </w:p>
    <w:p w:rsidR="003443DD" w:rsidRPr="003166C4" w:rsidRDefault="003443DD" w:rsidP="00F8042A">
      <w:pPr>
        <w:spacing w:after="0" w:line="240" w:lineRule="auto"/>
        <w:ind w:left="83" w:firstLine="709"/>
        <w:rPr>
          <w:rFonts w:ascii="Times New Roman" w:hAnsi="Times New Roman"/>
          <w:bCs/>
          <w:iCs/>
          <w:sz w:val="24"/>
          <w:szCs w:val="24"/>
          <w:lang w:eastAsia="hu-HU"/>
        </w:rPr>
      </w:pPr>
      <w:r w:rsidRPr="003166C4">
        <w:rPr>
          <w:rFonts w:ascii="Times New Roman" w:hAnsi="Times New Roman"/>
          <w:bCs/>
          <w:iCs/>
          <w:sz w:val="24"/>
          <w:szCs w:val="24"/>
          <w:lang w:eastAsia="hu-HU"/>
        </w:rPr>
        <w:t>-</w:t>
      </w:r>
    </w:p>
    <w:p w:rsidR="003443DD" w:rsidRPr="003166C4" w:rsidRDefault="003443DD" w:rsidP="00F8042A">
      <w:pPr>
        <w:spacing w:after="0" w:line="240" w:lineRule="auto"/>
        <w:rPr>
          <w:rFonts w:ascii="Times New Roman" w:hAnsi="Times New Roman"/>
          <w:b/>
          <w:bCs/>
          <w:iCs/>
          <w:sz w:val="24"/>
          <w:szCs w:val="24"/>
          <w:lang w:eastAsia="hu-HU"/>
        </w:rPr>
      </w:pPr>
    </w:p>
    <w:p w:rsidR="003443DD" w:rsidRPr="003166C4" w:rsidRDefault="003443DD" w:rsidP="00D808D8">
      <w:pPr>
        <w:widowControl w:val="0"/>
        <w:numPr>
          <w:ilvl w:val="1"/>
          <w:numId w:val="8"/>
        </w:numPr>
        <w:suppressAutoHyphens/>
        <w:spacing w:after="0" w:line="240" w:lineRule="auto"/>
        <w:rPr>
          <w:rFonts w:ascii="Times New Roman" w:hAnsi="Times New Roman"/>
          <w:b/>
          <w:bCs/>
          <w:iCs/>
          <w:sz w:val="24"/>
          <w:szCs w:val="24"/>
          <w:lang w:eastAsia="hu-HU"/>
        </w:rPr>
      </w:pPr>
      <w:r w:rsidRPr="003166C4">
        <w:rPr>
          <w:rFonts w:ascii="Times New Roman" w:hAnsi="Times New Roman"/>
          <w:b/>
          <w:sz w:val="24"/>
          <w:szCs w:val="24"/>
          <w:lang w:eastAsia="hu-HU"/>
        </w:rPr>
        <w:t xml:space="preserve">Témakörök </w:t>
      </w:r>
    </w:p>
    <w:p w:rsidR="003443DD" w:rsidRPr="003166C4" w:rsidRDefault="003443DD" w:rsidP="00F8042A">
      <w:pPr>
        <w:spacing w:after="0" w:line="240" w:lineRule="auto"/>
        <w:rPr>
          <w:rFonts w:ascii="Times New Roman" w:hAnsi="Times New Roman"/>
          <w:b/>
          <w:bCs/>
          <w:iCs/>
          <w:sz w:val="24"/>
          <w:szCs w:val="24"/>
          <w:lang w:eastAsia="hu-HU"/>
        </w:rPr>
      </w:pPr>
    </w:p>
    <w:p w:rsidR="003443DD" w:rsidRPr="003166C4" w:rsidRDefault="003443DD" w:rsidP="00D808D8">
      <w:pPr>
        <w:numPr>
          <w:ilvl w:val="2"/>
          <w:numId w:val="8"/>
        </w:numPr>
        <w:spacing w:after="0" w:line="240" w:lineRule="auto"/>
        <w:rPr>
          <w:rFonts w:ascii="Times New Roman" w:hAnsi="Times New Roman"/>
          <w:b/>
          <w:sz w:val="24"/>
          <w:szCs w:val="24"/>
          <w:lang w:eastAsia="hu-HU"/>
        </w:rPr>
      </w:pPr>
      <w:r w:rsidRPr="003166C4">
        <w:rPr>
          <w:rFonts w:ascii="Times New Roman" w:hAnsi="Times New Roman"/>
          <w:b/>
          <w:sz w:val="24"/>
          <w:szCs w:val="24"/>
          <w:lang w:eastAsia="hu-HU"/>
        </w:rPr>
        <w:t>Munkajogi alapismeretek</w:t>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i/>
          <w:sz w:val="24"/>
          <w:szCs w:val="24"/>
          <w:lang w:eastAsia="hu-HU"/>
        </w:rPr>
        <w:t>4 óra</w:t>
      </w:r>
    </w:p>
    <w:p w:rsidR="003443DD" w:rsidRPr="003166C4" w:rsidRDefault="003443DD" w:rsidP="00F8042A">
      <w:pPr>
        <w:spacing w:after="0" w:line="240" w:lineRule="auto"/>
        <w:ind w:left="708"/>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3443DD" w:rsidRPr="003166C4" w:rsidRDefault="003443DD" w:rsidP="00F8042A">
      <w:pPr>
        <w:spacing w:after="0" w:line="240" w:lineRule="auto"/>
        <w:ind w:left="72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3443DD" w:rsidRPr="003166C4" w:rsidRDefault="003443DD" w:rsidP="00F8042A">
      <w:pPr>
        <w:spacing w:after="0" w:line="240" w:lineRule="auto"/>
        <w:ind w:left="72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Foglalkoztatási formák: munkaviszony, megbízási jogviszony, vállalkozási jogviszony, közalkalmazotti jogviszony, közszolgálati jogviszony.</w:t>
      </w:r>
    </w:p>
    <w:p w:rsidR="003443DD" w:rsidRPr="003166C4" w:rsidRDefault="003443DD" w:rsidP="00F8042A">
      <w:pPr>
        <w:spacing w:after="0" w:line="240" w:lineRule="auto"/>
        <w:ind w:left="72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w:t>
      </w:r>
      <w:proofErr w:type="gramStart"/>
      <w:r w:rsidRPr="003166C4">
        <w:rPr>
          <w:rFonts w:ascii="Times New Roman" w:hAnsi="Times New Roman"/>
          <w:kern w:val="1"/>
          <w:sz w:val="24"/>
          <w:szCs w:val="24"/>
          <w:lang w:eastAsia="hi-IN" w:bidi="hi-IN"/>
        </w:rPr>
        <w:t>foglalkoztatás(</w:t>
      </w:r>
      <w:proofErr w:type="gramEnd"/>
      <w:r w:rsidRPr="003166C4">
        <w:rPr>
          <w:rFonts w:ascii="Times New Roman" w:hAnsi="Times New Roman"/>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3443DD" w:rsidRPr="003166C4" w:rsidRDefault="003443DD" w:rsidP="00F8042A">
      <w:pPr>
        <w:spacing w:after="0" w:line="240" w:lineRule="auto"/>
        <w:ind w:firstLine="540"/>
        <w:rPr>
          <w:rFonts w:ascii="Times New Roman" w:hAnsi="Times New Roman"/>
          <w:sz w:val="24"/>
          <w:szCs w:val="24"/>
          <w:lang w:eastAsia="hu-HU"/>
        </w:rPr>
      </w:pPr>
    </w:p>
    <w:p w:rsidR="003443DD" w:rsidRPr="003166C4" w:rsidRDefault="003443DD" w:rsidP="00D808D8">
      <w:pPr>
        <w:numPr>
          <w:ilvl w:val="2"/>
          <w:numId w:val="8"/>
        </w:numPr>
        <w:spacing w:after="0" w:line="240" w:lineRule="auto"/>
        <w:rPr>
          <w:rFonts w:ascii="Times New Roman" w:hAnsi="Times New Roman"/>
          <w:b/>
          <w:sz w:val="24"/>
          <w:szCs w:val="24"/>
          <w:lang w:eastAsia="hu-HU"/>
        </w:rPr>
      </w:pPr>
      <w:r w:rsidRPr="003166C4">
        <w:rPr>
          <w:rFonts w:ascii="Times New Roman" w:hAnsi="Times New Roman"/>
          <w:b/>
          <w:kern w:val="1"/>
          <w:sz w:val="24"/>
          <w:szCs w:val="24"/>
          <w:lang w:eastAsia="hi-IN" w:bidi="hi-IN"/>
        </w:rPr>
        <w:t>Munkaviszony létesítése</w:t>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i/>
          <w:sz w:val="24"/>
          <w:szCs w:val="24"/>
          <w:lang w:eastAsia="hu-HU"/>
        </w:rPr>
        <w:t>4 óra</w:t>
      </w:r>
    </w:p>
    <w:p w:rsidR="003443DD" w:rsidRPr="003166C4" w:rsidRDefault="003443DD" w:rsidP="00F8042A">
      <w:pPr>
        <w:spacing w:after="0" w:line="240" w:lineRule="auto"/>
        <w:ind w:left="708"/>
        <w:jc w:val="both"/>
        <w:rPr>
          <w:rFonts w:ascii="Times New Roman" w:hAnsi="Times New Roman"/>
          <w:sz w:val="24"/>
          <w:szCs w:val="24"/>
          <w:lang w:eastAsia="hu-HU"/>
        </w:rPr>
      </w:pPr>
      <w:r w:rsidRPr="003166C4">
        <w:rPr>
          <w:rFonts w:ascii="Times New Roman" w:hAnsi="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3443DD" w:rsidRPr="003166C4" w:rsidRDefault="003443DD" w:rsidP="00F8042A">
      <w:pPr>
        <w:spacing w:after="0" w:line="240" w:lineRule="auto"/>
        <w:ind w:left="708"/>
        <w:jc w:val="both"/>
        <w:rPr>
          <w:rFonts w:ascii="Times New Roman" w:hAnsi="Times New Roman"/>
          <w:sz w:val="24"/>
          <w:szCs w:val="24"/>
          <w:lang w:eastAsia="hu-HU"/>
        </w:rPr>
      </w:pPr>
      <w:r w:rsidRPr="003166C4">
        <w:rPr>
          <w:rFonts w:ascii="Times New Roman" w:hAnsi="Times New Roman"/>
          <w:sz w:val="24"/>
          <w:szCs w:val="24"/>
          <w:lang w:eastAsia="hu-HU"/>
        </w:rPr>
        <w:t>Munkavállaláshoz szükséges iratok, munkaviszony megszűnésekor a munkáltató által kiadandó dokumentumok.</w:t>
      </w:r>
    </w:p>
    <w:p w:rsidR="003443DD" w:rsidRPr="003166C4" w:rsidRDefault="003443DD" w:rsidP="00F8042A">
      <w:pPr>
        <w:spacing w:after="0" w:line="240" w:lineRule="auto"/>
        <w:ind w:left="708"/>
        <w:jc w:val="both"/>
        <w:rPr>
          <w:rFonts w:ascii="Times New Roman" w:hAnsi="Times New Roman"/>
          <w:sz w:val="24"/>
          <w:szCs w:val="24"/>
          <w:lang w:eastAsia="hu-HU"/>
        </w:rPr>
      </w:pPr>
      <w:r w:rsidRPr="003166C4">
        <w:rPr>
          <w:rFonts w:ascii="Times New Roman" w:hAnsi="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3443DD" w:rsidRPr="003166C4" w:rsidRDefault="003443DD" w:rsidP="00F8042A">
      <w:pPr>
        <w:spacing w:after="0" w:line="240" w:lineRule="auto"/>
        <w:ind w:left="708"/>
        <w:jc w:val="both"/>
        <w:rPr>
          <w:rFonts w:ascii="Times New Roman" w:hAnsi="Times New Roman"/>
          <w:sz w:val="24"/>
          <w:szCs w:val="24"/>
          <w:lang w:eastAsia="hu-HU"/>
        </w:rPr>
      </w:pPr>
    </w:p>
    <w:p w:rsidR="003443DD" w:rsidRPr="003166C4" w:rsidRDefault="003443DD">
      <w:pPr>
        <w:spacing w:after="0" w:line="240" w:lineRule="auto"/>
        <w:rPr>
          <w:rFonts w:ascii="Times New Roman" w:hAnsi="Times New Roman"/>
          <w:b/>
          <w:kern w:val="1"/>
          <w:sz w:val="24"/>
          <w:szCs w:val="24"/>
          <w:lang w:eastAsia="hi-IN" w:bidi="hi-IN"/>
        </w:rPr>
      </w:pPr>
      <w:r w:rsidRPr="003166C4">
        <w:rPr>
          <w:rFonts w:ascii="Times New Roman" w:hAnsi="Times New Roman"/>
          <w:b/>
          <w:kern w:val="1"/>
          <w:sz w:val="24"/>
          <w:szCs w:val="24"/>
          <w:lang w:eastAsia="hi-IN" w:bidi="hi-IN"/>
        </w:rPr>
        <w:br w:type="page"/>
      </w:r>
    </w:p>
    <w:p w:rsidR="003443DD" w:rsidRPr="003166C4" w:rsidRDefault="003443DD" w:rsidP="00D808D8">
      <w:pPr>
        <w:numPr>
          <w:ilvl w:val="2"/>
          <w:numId w:val="8"/>
        </w:numPr>
        <w:spacing w:after="0" w:line="240" w:lineRule="auto"/>
        <w:rPr>
          <w:rFonts w:ascii="Times New Roman" w:hAnsi="Times New Roman"/>
          <w:b/>
          <w:sz w:val="24"/>
          <w:szCs w:val="24"/>
          <w:lang w:eastAsia="hu-HU"/>
        </w:rPr>
      </w:pPr>
      <w:r w:rsidRPr="003166C4">
        <w:rPr>
          <w:rFonts w:ascii="Times New Roman" w:hAnsi="Times New Roman"/>
          <w:b/>
          <w:kern w:val="1"/>
          <w:sz w:val="24"/>
          <w:szCs w:val="24"/>
          <w:lang w:eastAsia="hi-IN" w:bidi="hi-IN"/>
        </w:rPr>
        <w:t>Álláskeresés</w:t>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i/>
          <w:sz w:val="24"/>
          <w:szCs w:val="24"/>
          <w:lang w:eastAsia="hu-HU"/>
        </w:rPr>
        <w:t>4 óra</w:t>
      </w:r>
    </w:p>
    <w:p w:rsidR="003443DD" w:rsidRPr="003166C4" w:rsidRDefault="003443DD" w:rsidP="00F8042A">
      <w:pPr>
        <w:spacing w:after="0" w:line="240" w:lineRule="auto"/>
        <w:ind w:left="72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3443DD" w:rsidRPr="003166C4" w:rsidRDefault="003443DD" w:rsidP="00F8042A">
      <w:pPr>
        <w:spacing w:after="0" w:line="240" w:lineRule="auto"/>
        <w:ind w:left="72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3166C4">
        <w:rPr>
          <w:rFonts w:ascii="Times New Roman" w:hAnsi="Times New Roman"/>
          <w:kern w:val="1"/>
          <w:sz w:val="24"/>
          <w:szCs w:val="24"/>
          <w:lang w:eastAsia="hi-IN" w:bidi="hi-IN"/>
        </w:rPr>
        <w:t>Europass</w:t>
      </w:r>
      <w:proofErr w:type="spellEnd"/>
      <w:r w:rsidRPr="003166C4">
        <w:rPr>
          <w:rFonts w:ascii="Times New Roman" w:hAnsi="Times New Roman"/>
          <w:kern w:val="1"/>
          <w:sz w:val="24"/>
          <w:szCs w:val="24"/>
          <w:lang w:eastAsia="hi-IN" w:bidi="hi-IN"/>
        </w:rPr>
        <w:t>, amerikai típusú, önéletrajzban szereplő email cím és fénykép megválasztása, motivációs levél felépítése.</w:t>
      </w:r>
    </w:p>
    <w:p w:rsidR="003443DD" w:rsidRPr="003166C4" w:rsidRDefault="003443DD" w:rsidP="00F8042A">
      <w:pPr>
        <w:spacing w:after="0" w:line="240" w:lineRule="auto"/>
        <w:ind w:left="72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3443DD" w:rsidRPr="003166C4" w:rsidRDefault="003443DD" w:rsidP="00F8042A">
      <w:pPr>
        <w:spacing w:after="0" w:line="240" w:lineRule="auto"/>
        <w:ind w:left="720"/>
        <w:jc w:val="both"/>
        <w:rPr>
          <w:rFonts w:ascii="Times New Roman" w:hAnsi="Times New Roman"/>
          <w:kern w:val="1"/>
          <w:sz w:val="24"/>
          <w:szCs w:val="24"/>
          <w:lang w:eastAsia="hi-IN" w:bidi="hi-IN"/>
        </w:rPr>
      </w:pPr>
      <w:proofErr w:type="spellStart"/>
      <w:r w:rsidRPr="003166C4">
        <w:rPr>
          <w:rFonts w:ascii="Times New Roman" w:hAnsi="Times New Roman"/>
          <w:kern w:val="1"/>
          <w:sz w:val="24"/>
          <w:szCs w:val="24"/>
          <w:lang w:eastAsia="hi-IN" w:bidi="hi-IN"/>
        </w:rPr>
        <w:t>Munkaerőpiaci</w:t>
      </w:r>
      <w:proofErr w:type="spellEnd"/>
      <w:r w:rsidRPr="003166C4">
        <w:rPr>
          <w:rFonts w:ascii="Times New Roman" w:hAnsi="Times New Roman"/>
          <w:kern w:val="1"/>
          <w:sz w:val="24"/>
          <w:szCs w:val="24"/>
          <w:lang w:eastAsia="hi-IN" w:bidi="hi-IN"/>
        </w:rPr>
        <w:t xml:space="preserve"> technikák alkalmazása: Foglalkozási Információs Tanácsadó (FIT), Foglalkoztatási Információs Pontok (FIP), Nemzeti Pályaorientációs Portál (NPP). </w:t>
      </w:r>
    </w:p>
    <w:p w:rsidR="003443DD" w:rsidRPr="003166C4" w:rsidRDefault="003443DD" w:rsidP="00F8042A">
      <w:pPr>
        <w:spacing w:after="0" w:line="240" w:lineRule="auto"/>
        <w:ind w:left="72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Állásinterjú: felkészülés, megjelenés, szereplés az állásinterjún, testbeszéd szerepe.</w:t>
      </w:r>
    </w:p>
    <w:p w:rsidR="003443DD" w:rsidRPr="003166C4" w:rsidRDefault="003443DD" w:rsidP="00F8042A">
      <w:pPr>
        <w:spacing w:after="0" w:line="240" w:lineRule="auto"/>
        <w:ind w:left="720"/>
        <w:rPr>
          <w:rFonts w:ascii="Times New Roman" w:hAnsi="Times New Roman"/>
          <w:sz w:val="24"/>
          <w:szCs w:val="24"/>
          <w:lang w:eastAsia="hu-HU"/>
        </w:rPr>
      </w:pPr>
    </w:p>
    <w:p w:rsidR="003443DD" w:rsidRPr="003166C4" w:rsidRDefault="003443DD" w:rsidP="00D808D8">
      <w:pPr>
        <w:numPr>
          <w:ilvl w:val="2"/>
          <w:numId w:val="8"/>
        </w:numPr>
        <w:spacing w:after="0" w:line="240" w:lineRule="auto"/>
        <w:rPr>
          <w:rFonts w:ascii="Times New Roman" w:hAnsi="Times New Roman"/>
          <w:b/>
          <w:sz w:val="24"/>
          <w:szCs w:val="24"/>
          <w:lang w:eastAsia="hu-HU"/>
        </w:rPr>
      </w:pPr>
      <w:r w:rsidRPr="003166C4">
        <w:rPr>
          <w:rFonts w:ascii="Times New Roman" w:hAnsi="Times New Roman"/>
          <w:b/>
          <w:kern w:val="1"/>
          <w:sz w:val="24"/>
          <w:szCs w:val="24"/>
          <w:lang w:eastAsia="hi-IN" w:bidi="hi-IN"/>
        </w:rPr>
        <w:t>Munkanélküliség</w:t>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i/>
          <w:sz w:val="24"/>
          <w:szCs w:val="24"/>
          <w:lang w:eastAsia="hu-HU"/>
        </w:rPr>
        <w:t>3 óra</w:t>
      </w:r>
    </w:p>
    <w:p w:rsidR="003443DD" w:rsidRPr="003166C4" w:rsidRDefault="003443DD" w:rsidP="00F8042A">
      <w:pPr>
        <w:spacing w:after="0" w:line="240" w:lineRule="auto"/>
        <w:ind w:left="720"/>
        <w:jc w:val="both"/>
        <w:rPr>
          <w:rFonts w:ascii="Times New Roman" w:hAnsi="Times New Roman"/>
          <w:sz w:val="24"/>
          <w:szCs w:val="24"/>
          <w:lang w:eastAsia="hu-HU"/>
        </w:rPr>
      </w:pPr>
      <w:r w:rsidRPr="003166C4">
        <w:rPr>
          <w:rFonts w:ascii="Times New Roman" w:hAnsi="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3443DD" w:rsidRPr="003166C4" w:rsidRDefault="003443DD" w:rsidP="00F8042A">
      <w:pPr>
        <w:spacing w:after="0" w:line="240" w:lineRule="auto"/>
        <w:ind w:left="720"/>
        <w:jc w:val="both"/>
        <w:rPr>
          <w:rFonts w:ascii="Times New Roman" w:hAnsi="Times New Roman"/>
          <w:sz w:val="24"/>
          <w:szCs w:val="24"/>
          <w:lang w:eastAsia="hu-HU"/>
        </w:rPr>
      </w:pPr>
      <w:r w:rsidRPr="003166C4">
        <w:rPr>
          <w:rFonts w:ascii="Times New Roman" w:hAnsi="Times New Roman"/>
          <w:sz w:val="24"/>
          <w:szCs w:val="24"/>
          <w:lang w:eastAsia="hu-HU"/>
        </w:rPr>
        <w:t xml:space="preserve">Álláskeresési ellátások („passzív eszközök”): álláskeresési járadék és nyugdíj előtti álláskeresési segély. Utazási költségtérítés. </w:t>
      </w:r>
    </w:p>
    <w:p w:rsidR="003443DD" w:rsidRPr="003166C4" w:rsidRDefault="003443DD" w:rsidP="00F8042A">
      <w:pPr>
        <w:spacing w:after="0" w:line="240" w:lineRule="auto"/>
        <w:ind w:left="720"/>
        <w:jc w:val="both"/>
        <w:rPr>
          <w:rFonts w:ascii="Times New Roman" w:hAnsi="Times New Roman"/>
          <w:sz w:val="24"/>
          <w:szCs w:val="24"/>
          <w:lang w:eastAsia="hu-HU"/>
        </w:rPr>
      </w:pPr>
      <w:r w:rsidRPr="003166C4">
        <w:rPr>
          <w:rFonts w:ascii="Times New Roman" w:hAnsi="Times New Roman"/>
          <w:sz w:val="24"/>
          <w:szCs w:val="24"/>
          <w:lang w:eastAsia="hu-HU"/>
        </w:rPr>
        <w:t xml:space="preserve">Foglalkoztatást helyettesítő támogatás. </w:t>
      </w:r>
    </w:p>
    <w:p w:rsidR="003443DD" w:rsidRPr="003166C4" w:rsidRDefault="003443DD" w:rsidP="00F8042A">
      <w:pPr>
        <w:spacing w:after="0" w:line="240" w:lineRule="auto"/>
        <w:ind w:left="720"/>
        <w:jc w:val="both"/>
        <w:rPr>
          <w:rFonts w:ascii="Times New Roman" w:hAnsi="Times New Roman"/>
          <w:sz w:val="24"/>
          <w:szCs w:val="24"/>
          <w:lang w:eastAsia="hu-HU"/>
        </w:rPr>
      </w:pPr>
      <w:r w:rsidRPr="003166C4">
        <w:rPr>
          <w:rFonts w:ascii="Times New Roman" w:hAnsi="Times New Roman"/>
          <w:sz w:val="24"/>
          <w:szCs w:val="24"/>
          <w:lang w:eastAsia="hu-HU"/>
        </w:rPr>
        <w:t xml:space="preserve">Közfoglalkoztatás: </w:t>
      </w:r>
      <w:proofErr w:type="spellStart"/>
      <w:r w:rsidRPr="003166C4">
        <w:rPr>
          <w:rFonts w:ascii="Times New Roman" w:hAnsi="Times New Roman"/>
          <w:sz w:val="24"/>
          <w:szCs w:val="24"/>
          <w:lang w:eastAsia="hu-HU"/>
        </w:rPr>
        <w:t>közfoglalkoztatás</w:t>
      </w:r>
      <w:proofErr w:type="spellEnd"/>
      <w:r w:rsidRPr="003166C4">
        <w:rPr>
          <w:rFonts w:ascii="Times New Roman" w:hAnsi="Times New Roman"/>
          <w:sz w:val="24"/>
          <w:szCs w:val="24"/>
          <w:lang w:eastAsia="hu-HU"/>
        </w:rPr>
        <w:t xml:space="preserve"> célja, közfoglalkozatás célcsoportja, közfoglalkozatás főbb szabályai</w:t>
      </w:r>
    </w:p>
    <w:p w:rsidR="003443DD" w:rsidRPr="003166C4" w:rsidRDefault="003443DD" w:rsidP="00F8042A">
      <w:pPr>
        <w:spacing w:after="0" w:line="240" w:lineRule="auto"/>
        <w:ind w:left="720"/>
        <w:jc w:val="both"/>
        <w:rPr>
          <w:rFonts w:ascii="Times New Roman" w:hAnsi="Times New Roman"/>
          <w:sz w:val="24"/>
          <w:szCs w:val="24"/>
          <w:lang w:eastAsia="hu-HU"/>
        </w:rPr>
      </w:pPr>
      <w:r w:rsidRPr="003166C4">
        <w:rPr>
          <w:rFonts w:ascii="Times New Roman" w:hAnsi="Times New Roman"/>
          <w:sz w:val="24"/>
          <w:szCs w:val="24"/>
          <w:lang w:eastAsia="hu-HU"/>
        </w:rPr>
        <w:t xml:space="preserve">Munkaügyi szervezet: Nemzeti Foglalkoztatási Szervezet (NFSZ) felépítése, Nemzeti Munkaügyi Hivatal, munkaügyi központ, kirendeltség feladatai. </w:t>
      </w:r>
    </w:p>
    <w:p w:rsidR="003443DD" w:rsidRPr="003166C4" w:rsidRDefault="003443DD" w:rsidP="00F8042A">
      <w:pPr>
        <w:spacing w:after="0" w:line="240" w:lineRule="auto"/>
        <w:ind w:left="720"/>
        <w:jc w:val="both"/>
        <w:rPr>
          <w:rFonts w:ascii="Times New Roman" w:hAnsi="Times New Roman"/>
          <w:sz w:val="24"/>
          <w:szCs w:val="24"/>
          <w:lang w:eastAsia="hu-HU"/>
        </w:rPr>
      </w:pPr>
      <w:r w:rsidRPr="003166C4">
        <w:rPr>
          <w:rFonts w:ascii="Times New Roman" w:hAnsi="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3443DD" w:rsidRPr="003166C4" w:rsidRDefault="003443DD" w:rsidP="00F8042A">
      <w:pPr>
        <w:spacing w:after="0" w:line="240" w:lineRule="auto"/>
        <w:ind w:left="720"/>
        <w:jc w:val="both"/>
        <w:rPr>
          <w:rFonts w:ascii="Times New Roman" w:hAnsi="Times New Roman"/>
          <w:sz w:val="24"/>
          <w:szCs w:val="24"/>
          <w:lang w:eastAsia="hu-HU"/>
        </w:rPr>
      </w:pPr>
      <w:r w:rsidRPr="003166C4">
        <w:rPr>
          <w:rFonts w:ascii="Times New Roman" w:hAnsi="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3443DD" w:rsidRPr="003166C4" w:rsidRDefault="003443DD" w:rsidP="00F8042A">
      <w:pPr>
        <w:spacing w:after="0" w:line="240" w:lineRule="auto"/>
        <w:ind w:left="720"/>
        <w:jc w:val="both"/>
        <w:rPr>
          <w:rFonts w:ascii="Times New Roman" w:hAnsi="Times New Roman"/>
          <w:sz w:val="24"/>
          <w:szCs w:val="24"/>
          <w:lang w:eastAsia="hu-HU"/>
        </w:rPr>
      </w:pPr>
      <w:r w:rsidRPr="003166C4">
        <w:rPr>
          <w:rFonts w:ascii="Times New Roman" w:hAnsi="Times New Roman"/>
          <w:sz w:val="24"/>
          <w:szCs w:val="24"/>
          <w:lang w:eastAsia="hu-HU"/>
        </w:rPr>
        <w:t>A munkaerőpiac sajátosságai, NFSZ szolgáltatásai: pályaválasztási tanácsadás, munka- és pályatanácsadás, álláskeresési tanácsadás, álláskereső klub, pszichológiai tanácsadás.</w:t>
      </w:r>
    </w:p>
    <w:p w:rsidR="003443DD" w:rsidRPr="003166C4" w:rsidRDefault="003443DD" w:rsidP="00F8042A">
      <w:pPr>
        <w:spacing w:after="0" w:line="240" w:lineRule="auto"/>
        <w:ind w:left="720"/>
        <w:jc w:val="both"/>
        <w:rPr>
          <w:rFonts w:ascii="Times New Roman" w:hAnsi="Times New Roman"/>
          <w:sz w:val="24"/>
          <w:szCs w:val="24"/>
          <w:lang w:eastAsia="hu-HU"/>
        </w:rPr>
      </w:pPr>
    </w:p>
    <w:p w:rsidR="003443DD" w:rsidRPr="003166C4" w:rsidRDefault="003443DD" w:rsidP="00D808D8">
      <w:pPr>
        <w:widowControl w:val="0"/>
        <w:numPr>
          <w:ilvl w:val="1"/>
          <w:numId w:val="8"/>
        </w:numPr>
        <w:suppressAutoHyphens/>
        <w:spacing w:after="0" w:line="240" w:lineRule="auto"/>
        <w:rPr>
          <w:rFonts w:ascii="Times New Roman" w:hAnsi="Times New Roman"/>
          <w:b/>
          <w:i/>
          <w:sz w:val="24"/>
          <w:szCs w:val="24"/>
          <w:lang w:eastAsia="hu-HU"/>
        </w:rPr>
      </w:pPr>
      <w:r w:rsidRPr="003166C4">
        <w:rPr>
          <w:rFonts w:ascii="Times New Roman" w:hAnsi="Times New Roman"/>
          <w:b/>
          <w:i/>
          <w:sz w:val="24"/>
          <w:szCs w:val="24"/>
          <w:lang w:eastAsia="hu-HU"/>
        </w:rPr>
        <w:t xml:space="preserve">A képzés javasolt helyszíne </w:t>
      </w:r>
      <w:r w:rsidRPr="003166C4">
        <w:rPr>
          <w:rFonts w:ascii="Times New Roman" w:hAnsi="Times New Roman"/>
          <w:b/>
          <w:i/>
          <w:kern w:val="1"/>
          <w:sz w:val="24"/>
          <w:szCs w:val="24"/>
          <w:lang w:eastAsia="hi-IN" w:bidi="hi-IN"/>
        </w:rPr>
        <w:t>(ajánlás)</w:t>
      </w:r>
    </w:p>
    <w:p w:rsidR="003443DD" w:rsidRPr="003166C4" w:rsidRDefault="003443DD">
      <w:pPr>
        <w:widowControl w:val="0"/>
        <w:suppressAutoHyphens/>
        <w:spacing w:after="0" w:line="240" w:lineRule="auto"/>
        <w:ind w:left="360"/>
        <w:rPr>
          <w:rFonts w:ascii="Times New Roman" w:hAnsi="Times New Roman"/>
          <w:bCs/>
          <w:i/>
          <w:sz w:val="24"/>
          <w:szCs w:val="24"/>
          <w:lang w:eastAsia="hu-HU"/>
        </w:rPr>
      </w:pPr>
      <w:r w:rsidRPr="003166C4">
        <w:rPr>
          <w:rFonts w:ascii="Times New Roman" w:hAnsi="Times New Roman"/>
          <w:i/>
          <w:kern w:val="1"/>
          <w:sz w:val="24"/>
          <w:szCs w:val="24"/>
          <w:lang w:eastAsia="hi-IN" w:bidi="hi-IN"/>
        </w:rPr>
        <w:t>Tanterem</w:t>
      </w:r>
    </w:p>
    <w:p w:rsidR="003443DD" w:rsidRPr="003166C4" w:rsidRDefault="003443DD" w:rsidP="00F8042A">
      <w:pPr>
        <w:spacing w:after="0" w:line="240" w:lineRule="auto"/>
        <w:ind w:left="792"/>
        <w:jc w:val="both"/>
        <w:rPr>
          <w:rFonts w:ascii="Times New Roman" w:hAnsi="Times New Roman"/>
          <w:b/>
          <w:bCs/>
          <w:sz w:val="24"/>
          <w:szCs w:val="24"/>
          <w:lang w:eastAsia="hu-HU"/>
        </w:rPr>
      </w:pPr>
    </w:p>
    <w:p w:rsidR="003443DD" w:rsidRPr="003166C4" w:rsidRDefault="003443DD" w:rsidP="00D808D8">
      <w:pPr>
        <w:widowControl w:val="0"/>
        <w:numPr>
          <w:ilvl w:val="1"/>
          <w:numId w:val="8"/>
        </w:numPr>
        <w:suppressAutoHyphens/>
        <w:spacing w:after="0" w:line="240" w:lineRule="auto"/>
        <w:rPr>
          <w:rFonts w:ascii="Times New Roman" w:hAnsi="Times New Roman"/>
          <w:b/>
          <w:bCs/>
          <w:sz w:val="24"/>
          <w:szCs w:val="24"/>
          <w:lang w:eastAsia="hu-HU"/>
        </w:rPr>
      </w:pPr>
      <w:r w:rsidRPr="003166C4">
        <w:rPr>
          <w:rFonts w:ascii="Times New Roman" w:hAnsi="Times New Roman"/>
          <w:b/>
          <w:bCs/>
          <w:i/>
          <w:sz w:val="24"/>
          <w:szCs w:val="24"/>
          <w:lang w:eastAsia="hu-HU"/>
        </w:rPr>
        <w:t>A tantárgy elsajátítása során alkalmazható sajátos módszerek, tanulói tevékenységformák (ajánlás)</w:t>
      </w:r>
    </w:p>
    <w:p w:rsidR="003443DD" w:rsidRPr="003166C4" w:rsidRDefault="003443DD" w:rsidP="00F8042A">
      <w:pPr>
        <w:widowControl w:val="0"/>
        <w:suppressAutoHyphens/>
        <w:spacing w:after="0" w:line="240" w:lineRule="auto"/>
        <w:rPr>
          <w:rFonts w:ascii="Times New Roman" w:hAnsi="Times New Roman"/>
          <w:b/>
          <w:bCs/>
          <w:sz w:val="24"/>
          <w:szCs w:val="24"/>
          <w:lang w:eastAsia="hu-HU"/>
        </w:rPr>
      </w:pPr>
    </w:p>
    <w:p w:rsidR="003443DD" w:rsidRPr="003166C4" w:rsidRDefault="003443DD" w:rsidP="00876052">
      <w:pPr>
        <w:widowControl w:val="0"/>
        <w:numPr>
          <w:ilvl w:val="2"/>
          <w:numId w:val="8"/>
        </w:numPr>
        <w:suppressAutoHyphens/>
        <w:spacing w:after="0" w:line="240" w:lineRule="auto"/>
        <w:rPr>
          <w:rFonts w:ascii="Times New Roman" w:hAnsi="Times New Roman"/>
          <w:b/>
          <w:bCs/>
          <w:i/>
          <w:sz w:val="24"/>
          <w:szCs w:val="24"/>
          <w:lang w:eastAsia="hu-HU"/>
        </w:rPr>
      </w:pPr>
      <w:r w:rsidRPr="003166C4">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443DD" w:rsidRPr="003166C4" w:rsidTr="001B79FA">
        <w:trPr>
          <w:jc w:val="center"/>
        </w:trPr>
        <w:tc>
          <w:tcPr>
            <w:tcW w:w="994" w:type="dxa"/>
            <w:vMerge w:val="restart"/>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Sorszám</w:t>
            </w:r>
          </w:p>
        </w:tc>
        <w:tc>
          <w:tcPr>
            <w:tcW w:w="2800" w:type="dxa"/>
            <w:vMerge w:val="restart"/>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 xml:space="preserve">Alkalmazott oktatási </w:t>
            </w:r>
          </w:p>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módszer neve</w:t>
            </w:r>
          </w:p>
        </w:tc>
        <w:tc>
          <w:tcPr>
            <w:tcW w:w="2835" w:type="dxa"/>
            <w:gridSpan w:val="3"/>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A tanulói tevékenység szervezeti kerete</w:t>
            </w:r>
          </w:p>
        </w:tc>
        <w:tc>
          <w:tcPr>
            <w:tcW w:w="2659" w:type="dxa"/>
            <w:vMerge w:val="restart"/>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 xml:space="preserve">Alkalmazandó eszközök és felszerelések </w:t>
            </w:r>
          </w:p>
        </w:tc>
      </w:tr>
      <w:tr w:rsidR="003443DD" w:rsidRPr="003166C4" w:rsidTr="001B79FA">
        <w:trPr>
          <w:jc w:val="center"/>
        </w:trPr>
        <w:tc>
          <w:tcPr>
            <w:tcW w:w="994" w:type="dxa"/>
            <w:vMerge/>
            <w:vAlign w:val="center"/>
          </w:tcPr>
          <w:p w:rsidR="003443DD" w:rsidRPr="003166C4" w:rsidRDefault="003443DD" w:rsidP="001B79FA">
            <w:pPr>
              <w:spacing w:after="0" w:line="240" w:lineRule="auto"/>
              <w:jc w:val="center"/>
              <w:rPr>
                <w:rFonts w:ascii="Times New Roman" w:hAnsi="Times New Roman"/>
                <w:b/>
                <w:sz w:val="20"/>
                <w:szCs w:val="20"/>
              </w:rPr>
            </w:pPr>
          </w:p>
        </w:tc>
        <w:tc>
          <w:tcPr>
            <w:tcW w:w="2800" w:type="dxa"/>
            <w:vMerge/>
            <w:vAlign w:val="center"/>
          </w:tcPr>
          <w:p w:rsidR="003443DD" w:rsidRPr="003166C4" w:rsidRDefault="003443DD" w:rsidP="001B79FA">
            <w:pPr>
              <w:spacing w:after="0" w:line="240" w:lineRule="auto"/>
              <w:rPr>
                <w:rFonts w:ascii="Times New Roman" w:hAnsi="Times New Roman"/>
                <w:b/>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egyéni</w:t>
            </w:r>
          </w:p>
        </w:tc>
        <w:tc>
          <w:tcPr>
            <w:tcW w:w="945" w:type="dxa"/>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csoport</w:t>
            </w:r>
          </w:p>
        </w:tc>
        <w:tc>
          <w:tcPr>
            <w:tcW w:w="945" w:type="dxa"/>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osztály</w:t>
            </w:r>
          </w:p>
        </w:tc>
        <w:tc>
          <w:tcPr>
            <w:tcW w:w="2659" w:type="dxa"/>
            <w:vMerge/>
            <w:vAlign w:val="center"/>
          </w:tcPr>
          <w:p w:rsidR="003443DD" w:rsidRPr="003166C4" w:rsidRDefault="003443DD" w:rsidP="001B79FA">
            <w:pPr>
              <w:spacing w:after="0" w:line="240" w:lineRule="auto"/>
              <w:jc w:val="center"/>
              <w:rPr>
                <w:rFonts w:ascii="Times New Roman" w:hAnsi="Times New Roman"/>
                <w:b/>
                <w:sz w:val="20"/>
                <w:szCs w:val="20"/>
              </w:rPr>
            </w:pPr>
          </w:p>
        </w:tc>
      </w:tr>
      <w:tr w:rsidR="003443DD" w:rsidRPr="003166C4" w:rsidTr="001B79FA">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1.1</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magyarázat</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p>
        </w:tc>
      </w:tr>
      <w:tr w:rsidR="003443DD" w:rsidRPr="003166C4" w:rsidTr="001B79FA">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1.4.</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megbeszélés</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p>
        </w:tc>
      </w:tr>
      <w:tr w:rsidR="003443DD" w:rsidRPr="003166C4" w:rsidTr="001B79FA">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1.5.</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vita</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p>
        </w:tc>
      </w:tr>
      <w:tr w:rsidR="003443DD" w:rsidRPr="003166C4" w:rsidTr="001B79FA">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1.6.</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szemléltetés</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p>
        </w:tc>
      </w:tr>
      <w:tr w:rsidR="003443DD" w:rsidRPr="003166C4" w:rsidTr="001B79FA">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1.10.</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szerepjáték</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p>
        </w:tc>
      </w:tr>
      <w:tr w:rsidR="003443DD" w:rsidRPr="003166C4" w:rsidTr="001B79FA">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1.11.</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házi feladat</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p>
        </w:tc>
      </w:tr>
    </w:tbl>
    <w:p w:rsidR="003443DD" w:rsidRPr="003166C4" w:rsidRDefault="003443DD" w:rsidP="00876052">
      <w:pPr>
        <w:widowControl w:val="0"/>
        <w:suppressAutoHyphens/>
        <w:spacing w:after="0" w:line="240" w:lineRule="auto"/>
        <w:ind w:left="1225"/>
        <w:rPr>
          <w:rFonts w:ascii="Times New Roman" w:hAnsi="Times New Roman"/>
          <w:b/>
          <w:bCs/>
          <w:i/>
          <w:sz w:val="24"/>
          <w:szCs w:val="24"/>
          <w:lang w:eastAsia="hu-HU"/>
        </w:rPr>
      </w:pPr>
    </w:p>
    <w:p w:rsidR="003443DD" w:rsidRPr="003166C4" w:rsidRDefault="003443DD" w:rsidP="00D808D8">
      <w:pPr>
        <w:widowControl w:val="0"/>
        <w:numPr>
          <w:ilvl w:val="2"/>
          <w:numId w:val="8"/>
        </w:numPr>
        <w:suppressAutoHyphens/>
        <w:spacing w:after="0" w:line="240" w:lineRule="auto"/>
        <w:rPr>
          <w:rFonts w:ascii="Times New Roman" w:hAnsi="Times New Roman"/>
          <w:b/>
          <w:bCs/>
          <w:i/>
          <w:sz w:val="24"/>
          <w:szCs w:val="24"/>
          <w:lang w:eastAsia="hu-HU"/>
        </w:rPr>
      </w:pPr>
      <w:r w:rsidRPr="003166C4">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443DD" w:rsidRPr="003166C4" w:rsidTr="00D808D8">
        <w:trPr>
          <w:cantSplit/>
          <w:trHeight w:val="921"/>
          <w:jc w:val="center"/>
        </w:trPr>
        <w:tc>
          <w:tcPr>
            <w:tcW w:w="828" w:type="dxa"/>
            <w:vMerge w:val="restart"/>
            <w:vAlign w:val="center"/>
          </w:tcPr>
          <w:p w:rsidR="003443DD" w:rsidRPr="003166C4" w:rsidRDefault="003443DD" w:rsidP="00D808D8">
            <w:pPr>
              <w:spacing w:after="0" w:line="240" w:lineRule="auto"/>
              <w:jc w:val="center"/>
              <w:rPr>
                <w:rFonts w:ascii="Times New Roman" w:hAnsi="Times New Roman"/>
                <w:b/>
                <w:sz w:val="20"/>
                <w:szCs w:val="20"/>
              </w:rPr>
            </w:pPr>
            <w:r w:rsidRPr="003166C4">
              <w:rPr>
                <w:rFonts w:ascii="Times New Roman" w:hAnsi="Times New Roman"/>
                <w:b/>
                <w:sz w:val="20"/>
                <w:szCs w:val="20"/>
              </w:rPr>
              <w:t>Sor-szám</w:t>
            </w:r>
          </w:p>
        </w:tc>
        <w:tc>
          <w:tcPr>
            <w:tcW w:w="3621" w:type="dxa"/>
            <w:vMerge w:val="restart"/>
            <w:vAlign w:val="center"/>
          </w:tcPr>
          <w:p w:rsidR="003443DD" w:rsidRPr="003166C4" w:rsidRDefault="003443DD" w:rsidP="00D808D8">
            <w:pPr>
              <w:spacing w:after="0" w:line="240" w:lineRule="auto"/>
              <w:jc w:val="center"/>
              <w:rPr>
                <w:rFonts w:ascii="Times New Roman" w:hAnsi="Times New Roman"/>
                <w:b/>
                <w:sz w:val="20"/>
                <w:szCs w:val="20"/>
              </w:rPr>
            </w:pPr>
            <w:r w:rsidRPr="003166C4">
              <w:rPr>
                <w:rFonts w:ascii="Times New Roman" w:hAnsi="Times New Roman"/>
                <w:b/>
                <w:sz w:val="20"/>
                <w:szCs w:val="20"/>
              </w:rPr>
              <w:t>Tanulói tevékenységforma</w:t>
            </w:r>
          </w:p>
        </w:tc>
        <w:tc>
          <w:tcPr>
            <w:tcW w:w="2370" w:type="dxa"/>
            <w:gridSpan w:val="3"/>
            <w:vAlign w:val="center"/>
          </w:tcPr>
          <w:p w:rsidR="003443DD" w:rsidRPr="003166C4" w:rsidRDefault="003443DD" w:rsidP="00D808D8">
            <w:pPr>
              <w:spacing w:after="0" w:line="240" w:lineRule="auto"/>
              <w:jc w:val="center"/>
              <w:rPr>
                <w:rFonts w:ascii="Times New Roman" w:hAnsi="Times New Roman"/>
                <w:b/>
                <w:sz w:val="20"/>
                <w:szCs w:val="20"/>
              </w:rPr>
            </w:pPr>
            <w:r w:rsidRPr="003166C4">
              <w:rPr>
                <w:rFonts w:ascii="Times New Roman" w:hAnsi="Times New Roman"/>
                <w:b/>
                <w:sz w:val="20"/>
                <w:szCs w:val="20"/>
              </w:rPr>
              <w:t>Tanulói tevékenység szervezési kerete</w:t>
            </w:r>
          </w:p>
          <w:p w:rsidR="003443DD" w:rsidRPr="003166C4" w:rsidRDefault="003443DD" w:rsidP="00D808D8">
            <w:pPr>
              <w:spacing w:after="0" w:line="240" w:lineRule="auto"/>
              <w:jc w:val="center"/>
              <w:rPr>
                <w:rFonts w:ascii="Times New Roman" w:hAnsi="Times New Roman"/>
                <w:b/>
                <w:sz w:val="20"/>
                <w:szCs w:val="20"/>
              </w:rPr>
            </w:pPr>
            <w:r w:rsidRPr="003166C4">
              <w:rPr>
                <w:rFonts w:ascii="Times New Roman" w:hAnsi="Times New Roman"/>
                <w:b/>
                <w:sz w:val="20"/>
                <w:szCs w:val="20"/>
              </w:rPr>
              <w:t>(differenciálási módok)</w:t>
            </w:r>
          </w:p>
        </w:tc>
        <w:tc>
          <w:tcPr>
            <w:tcW w:w="2190" w:type="dxa"/>
            <w:vMerge w:val="restart"/>
            <w:vAlign w:val="center"/>
          </w:tcPr>
          <w:p w:rsidR="003443DD" w:rsidRPr="003166C4" w:rsidRDefault="003443DD" w:rsidP="00D808D8">
            <w:pPr>
              <w:spacing w:after="0" w:line="240" w:lineRule="auto"/>
              <w:jc w:val="center"/>
              <w:rPr>
                <w:rFonts w:ascii="Times New Roman" w:hAnsi="Times New Roman"/>
                <w:b/>
                <w:sz w:val="20"/>
                <w:szCs w:val="20"/>
              </w:rPr>
            </w:pPr>
            <w:r w:rsidRPr="003166C4">
              <w:rPr>
                <w:rFonts w:ascii="Times New Roman" w:hAnsi="Times New Roman"/>
                <w:b/>
                <w:sz w:val="20"/>
                <w:szCs w:val="20"/>
              </w:rPr>
              <w:t xml:space="preserve">Alkalmazandó eszközök és felszerelések </w:t>
            </w:r>
          </w:p>
        </w:tc>
      </w:tr>
      <w:tr w:rsidR="003443DD" w:rsidRPr="003166C4" w:rsidTr="00D808D8">
        <w:trPr>
          <w:cantSplit/>
          <w:trHeight w:val="1076"/>
          <w:jc w:val="center"/>
        </w:trPr>
        <w:tc>
          <w:tcPr>
            <w:tcW w:w="828" w:type="dxa"/>
            <w:vMerge/>
            <w:vAlign w:val="center"/>
          </w:tcPr>
          <w:p w:rsidR="003443DD" w:rsidRPr="003166C4" w:rsidRDefault="003443DD" w:rsidP="00D808D8">
            <w:pPr>
              <w:spacing w:after="0" w:line="240" w:lineRule="auto"/>
              <w:jc w:val="center"/>
              <w:rPr>
                <w:rFonts w:ascii="Times New Roman" w:hAnsi="Times New Roman"/>
                <w:b/>
                <w:sz w:val="20"/>
                <w:szCs w:val="20"/>
              </w:rPr>
            </w:pPr>
          </w:p>
        </w:tc>
        <w:tc>
          <w:tcPr>
            <w:tcW w:w="3621" w:type="dxa"/>
            <w:vMerge/>
            <w:vAlign w:val="center"/>
          </w:tcPr>
          <w:p w:rsidR="003443DD" w:rsidRPr="003166C4" w:rsidRDefault="003443DD" w:rsidP="00D808D8">
            <w:pPr>
              <w:spacing w:after="0" w:line="240" w:lineRule="auto"/>
              <w:rPr>
                <w:rFonts w:ascii="Times New Roman" w:hAnsi="Times New Roman"/>
                <w:b/>
                <w:sz w:val="20"/>
                <w:szCs w:val="20"/>
              </w:rPr>
            </w:pPr>
          </w:p>
        </w:tc>
        <w:tc>
          <w:tcPr>
            <w:tcW w:w="809" w:type="dxa"/>
            <w:textDirection w:val="btLr"/>
            <w:vAlign w:val="center"/>
          </w:tcPr>
          <w:p w:rsidR="003443DD" w:rsidRPr="003166C4" w:rsidRDefault="003443DD" w:rsidP="00D808D8">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Egyéni</w:t>
            </w:r>
          </w:p>
        </w:tc>
        <w:tc>
          <w:tcPr>
            <w:tcW w:w="798" w:type="dxa"/>
            <w:textDirection w:val="btLr"/>
            <w:vAlign w:val="center"/>
          </w:tcPr>
          <w:p w:rsidR="003443DD" w:rsidRPr="003166C4" w:rsidRDefault="003443DD" w:rsidP="00D808D8">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Csoport-</w:t>
            </w:r>
          </w:p>
          <w:p w:rsidR="003443DD" w:rsidRPr="003166C4" w:rsidRDefault="003443DD" w:rsidP="00D808D8">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bontás</w:t>
            </w:r>
          </w:p>
        </w:tc>
        <w:tc>
          <w:tcPr>
            <w:tcW w:w="763" w:type="dxa"/>
            <w:textDirection w:val="btLr"/>
            <w:vAlign w:val="center"/>
          </w:tcPr>
          <w:p w:rsidR="003443DD" w:rsidRPr="003166C4" w:rsidRDefault="003443DD" w:rsidP="00D808D8">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Osztály-</w:t>
            </w:r>
          </w:p>
          <w:p w:rsidR="003443DD" w:rsidRPr="003166C4" w:rsidRDefault="003443DD" w:rsidP="00D808D8">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keret</w:t>
            </w:r>
          </w:p>
        </w:tc>
        <w:tc>
          <w:tcPr>
            <w:tcW w:w="2190" w:type="dxa"/>
            <w:vMerge/>
            <w:vAlign w:val="center"/>
          </w:tcPr>
          <w:p w:rsidR="003443DD" w:rsidRPr="003166C4" w:rsidRDefault="003443DD" w:rsidP="00D808D8">
            <w:pPr>
              <w:spacing w:after="0" w:line="240" w:lineRule="auto"/>
              <w:jc w:val="center"/>
              <w:rPr>
                <w:rFonts w:ascii="Times New Roman" w:hAnsi="Times New Roman"/>
                <w:b/>
                <w:sz w:val="20"/>
                <w:szCs w:val="20"/>
              </w:rPr>
            </w:pPr>
          </w:p>
        </w:tc>
      </w:tr>
      <w:tr w:rsidR="003443DD" w:rsidRPr="003166C4" w:rsidTr="00D808D8">
        <w:trPr>
          <w:jc w:val="center"/>
        </w:trPr>
        <w:tc>
          <w:tcPr>
            <w:tcW w:w="828" w:type="dxa"/>
            <w:shd w:val="clear" w:color="auto" w:fill="D9D9D9"/>
            <w:vAlign w:val="center"/>
          </w:tcPr>
          <w:p w:rsidR="003443DD" w:rsidRPr="003166C4" w:rsidRDefault="003443DD" w:rsidP="00D808D8">
            <w:pPr>
              <w:spacing w:after="0" w:line="240" w:lineRule="auto"/>
              <w:jc w:val="center"/>
              <w:rPr>
                <w:rFonts w:ascii="Times New Roman" w:hAnsi="Times New Roman"/>
                <w:b/>
                <w:sz w:val="20"/>
                <w:szCs w:val="20"/>
              </w:rPr>
            </w:pPr>
            <w:r w:rsidRPr="003166C4">
              <w:rPr>
                <w:rFonts w:ascii="Times New Roman" w:hAnsi="Times New Roman"/>
                <w:b/>
                <w:sz w:val="20"/>
                <w:szCs w:val="20"/>
              </w:rPr>
              <w:t>1.</w:t>
            </w:r>
          </w:p>
        </w:tc>
        <w:tc>
          <w:tcPr>
            <w:tcW w:w="3621" w:type="dxa"/>
            <w:shd w:val="clear" w:color="auto" w:fill="D9D9D9"/>
            <w:vAlign w:val="center"/>
          </w:tcPr>
          <w:p w:rsidR="003443DD" w:rsidRPr="003166C4" w:rsidRDefault="003443DD" w:rsidP="00D808D8">
            <w:pPr>
              <w:spacing w:after="0" w:line="240" w:lineRule="auto"/>
              <w:rPr>
                <w:rFonts w:ascii="Times New Roman" w:hAnsi="Times New Roman"/>
                <w:b/>
                <w:sz w:val="20"/>
                <w:szCs w:val="20"/>
              </w:rPr>
            </w:pPr>
            <w:r w:rsidRPr="003166C4">
              <w:rPr>
                <w:rFonts w:ascii="Times New Roman" w:hAnsi="Times New Roman"/>
                <w:b/>
                <w:sz w:val="20"/>
                <w:szCs w:val="20"/>
              </w:rPr>
              <w:t>Információ feldolgozó tevékenységek</w:t>
            </w:r>
          </w:p>
        </w:tc>
        <w:tc>
          <w:tcPr>
            <w:tcW w:w="809" w:type="dxa"/>
            <w:shd w:val="clear" w:color="auto" w:fill="D9D9D9"/>
            <w:vAlign w:val="center"/>
          </w:tcPr>
          <w:p w:rsidR="003443DD" w:rsidRPr="003166C4" w:rsidRDefault="003443DD" w:rsidP="00D808D8">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D808D8">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D808D8">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jc w:val="center"/>
        </w:trPr>
        <w:tc>
          <w:tcPr>
            <w:tcW w:w="828"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1.1.</w:t>
            </w:r>
          </w:p>
        </w:tc>
        <w:tc>
          <w:tcPr>
            <w:tcW w:w="3621" w:type="dxa"/>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Olvasott szöveg önálló feldolgozása</w:t>
            </w:r>
          </w:p>
        </w:tc>
        <w:tc>
          <w:tcPr>
            <w:tcW w:w="809"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763"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jc w:val="center"/>
        </w:trPr>
        <w:tc>
          <w:tcPr>
            <w:tcW w:w="828"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1.2.</w:t>
            </w:r>
          </w:p>
        </w:tc>
        <w:tc>
          <w:tcPr>
            <w:tcW w:w="3621" w:type="dxa"/>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Olvasott szöveg feladattal vezetett feldolgozása</w:t>
            </w:r>
          </w:p>
        </w:tc>
        <w:tc>
          <w:tcPr>
            <w:tcW w:w="809"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763"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jc w:val="center"/>
        </w:trPr>
        <w:tc>
          <w:tcPr>
            <w:tcW w:w="828"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1.3.</w:t>
            </w:r>
          </w:p>
        </w:tc>
        <w:tc>
          <w:tcPr>
            <w:tcW w:w="3621" w:type="dxa"/>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Olvasott szöveg feldolgozása jegyzeteléssel</w:t>
            </w:r>
          </w:p>
        </w:tc>
        <w:tc>
          <w:tcPr>
            <w:tcW w:w="809"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763"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jc w:val="center"/>
        </w:trPr>
        <w:tc>
          <w:tcPr>
            <w:tcW w:w="828"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1.4.</w:t>
            </w:r>
          </w:p>
        </w:tc>
        <w:tc>
          <w:tcPr>
            <w:tcW w:w="3621" w:type="dxa"/>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Hallott szöveg feldolgozása jegyzeteléssel</w:t>
            </w:r>
          </w:p>
        </w:tc>
        <w:tc>
          <w:tcPr>
            <w:tcW w:w="809"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763"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jc w:val="center"/>
        </w:trPr>
        <w:tc>
          <w:tcPr>
            <w:tcW w:w="828"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1.5.</w:t>
            </w:r>
          </w:p>
        </w:tc>
        <w:tc>
          <w:tcPr>
            <w:tcW w:w="3621" w:type="dxa"/>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Hallott szöveg feladattal vezetett feldolgozása</w:t>
            </w:r>
          </w:p>
        </w:tc>
        <w:tc>
          <w:tcPr>
            <w:tcW w:w="809"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763"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jc w:val="center"/>
        </w:trPr>
        <w:tc>
          <w:tcPr>
            <w:tcW w:w="828"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1.6.</w:t>
            </w:r>
          </w:p>
        </w:tc>
        <w:tc>
          <w:tcPr>
            <w:tcW w:w="3621" w:type="dxa"/>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Információk önálló rendszerezése</w:t>
            </w:r>
          </w:p>
        </w:tc>
        <w:tc>
          <w:tcPr>
            <w:tcW w:w="809"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763"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jc w:val="center"/>
        </w:trPr>
        <w:tc>
          <w:tcPr>
            <w:tcW w:w="828"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1.7.</w:t>
            </w:r>
          </w:p>
        </w:tc>
        <w:tc>
          <w:tcPr>
            <w:tcW w:w="3621" w:type="dxa"/>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Információk feladattal vezetett rendszerezése</w:t>
            </w:r>
          </w:p>
        </w:tc>
        <w:tc>
          <w:tcPr>
            <w:tcW w:w="809"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763"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jc w:val="center"/>
        </w:trPr>
        <w:tc>
          <w:tcPr>
            <w:tcW w:w="828" w:type="dxa"/>
            <w:shd w:val="clear" w:color="auto" w:fill="D9D9D9"/>
            <w:vAlign w:val="center"/>
          </w:tcPr>
          <w:p w:rsidR="003443DD" w:rsidRPr="003166C4" w:rsidRDefault="003443DD" w:rsidP="00D808D8">
            <w:pPr>
              <w:spacing w:after="0" w:line="240" w:lineRule="auto"/>
              <w:jc w:val="center"/>
              <w:rPr>
                <w:rFonts w:ascii="Times New Roman" w:hAnsi="Times New Roman"/>
                <w:b/>
                <w:sz w:val="20"/>
                <w:szCs w:val="20"/>
              </w:rPr>
            </w:pPr>
            <w:r w:rsidRPr="003166C4">
              <w:rPr>
                <w:rFonts w:ascii="Times New Roman" w:hAnsi="Times New Roman"/>
                <w:b/>
                <w:sz w:val="20"/>
                <w:szCs w:val="20"/>
              </w:rPr>
              <w:t>2.</w:t>
            </w:r>
          </w:p>
        </w:tc>
        <w:tc>
          <w:tcPr>
            <w:tcW w:w="3621" w:type="dxa"/>
            <w:shd w:val="clear" w:color="auto" w:fill="D9D9D9"/>
            <w:vAlign w:val="center"/>
          </w:tcPr>
          <w:p w:rsidR="003443DD" w:rsidRPr="003166C4" w:rsidRDefault="003443DD" w:rsidP="00D808D8">
            <w:pPr>
              <w:spacing w:after="0" w:line="240" w:lineRule="auto"/>
              <w:rPr>
                <w:rFonts w:ascii="Times New Roman" w:hAnsi="Times New Roman"/>
                <w:b/>
                <w:sz w:val="20"/>
                <w:szCs w:val="20"/>
              </w:rPr>
            </w:pPr>
            <w:r w:rsidRPr="003166C4">
              <w:rPr>
                <w:rFonts w:ascii="Times New Roman" w:hAnsi="Times New Roman"/>
                <w:b/>
                <w:sz w:val="20"/>
                <w:szCs w:val="20"/>
              </w:rPr>
              <w:t>Ismeretalkalmazási gyakorló tevékenységek, feladatok</w:t>
            </w:r>
          </w:p>
        </w:tc>
        <w:tc>
          <w:tcPr>
            <w:tcW w:w="809" w:type="dxa"/>
            <w:shd w:val="clear" w:color="auto" w:fill="D9D9D9"/>
            <w:vAlign w:val="center"/>
          </w:tcPr>
          <w:p w:rsidR="003443DD" w:rsidRPr="003166C4" w:rsidRDefault="003443DD" w:rsidP="00D808D8">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D808D8">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D808D8">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jc w:val="center"/>
        </w:trPr>
        <w:tc>
          <w:tcPr>
            <w:tcW w:w="828"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2.2.</w:t>
            </w:r>
          </w:p>
        </w:tc>
        <w:tc>
          <w:tcPr>
            <w:tcW w:w="3621" w:type="dxa"/>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Leírás készítése</w:t>
            </w:r>
          </w:p>
        </w:tc>
        <w:tc>
          <w:tcPr>
            <w:tcW w:w="809"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798"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jc w:val="center"/>
        </w:trPr>
        <w:tc>
          <w:tcPr>
            <w:tcW w:w="828"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2.3.</w:t>
            </w:r>
          </w:p>
        </w:tc>
        <w:tc>
          <w:tcPr>
            <w:tcW w:w="3621" w:type="dxa"/>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Válaszolás írásban mondatszintű kérdésekre</w:t>
            </w:r>
          </w:p>
        </w:tc>
        <w:tc>
          <w:tcPr>
            <w:tcW w:w="809"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798"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jc w:val="center"/>
        </w:trPr>
        <w:tc>
          <w:tcPr>
            <w:tcW w:w="828"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2.4.</w:t>
            </w:r>
          </w:p>
        </w:tc>
        <w:tc>
          <w:tcPr>
            <w:tcW w:w="3621" w:type="dxa"/>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Tesztfeladat megoldása</w:t>
            </w:r>
          </w:p>
        </w:tc>
        <w:tc>
          <w:tcPr>
            <w:tcW w:w="809"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798"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D808D8">
            <w:pPr>
              <w:spacing w:after="0" w:line="240" w:lineRule="auto"/>
              <w:jc w:val="center"/>
              <w:rPr>
                <w:rFonts w:ascii="Times New Roman" w:hAnsi="Times New Roman"/>
                <w:sz w:val="20"/>
                <w:szCs w:val="20"/>
              </w:rPr>
            </w:pPr>
          </w:p>
        </w:tc>
      </w:tr>
    </w:tbl>
    <w:p w:rsidR="003443DD" w:rsidRPr="003166C4" w:rsidRDefault="003443DD" w:rsidP="00F8042A">
      <w:pPr>
        <w:widowControl w:val="0"/>
        <w:suppressAutoHyphens/>
        <w:spacing w:after="0" w:line="240" w:lineRule="auto"/>
        <w:ind w:left="720"/>
        <w:rPr>
          <w:rFonts w:ascii="Times New Roman" w:hAnsi="Times New Roman"/>
          <w:b/>
          <w:bCs/>
          <w:i/>
          <w:sz w:val="24"/>
          <w:szCs w:val="24"/>
          <w:lang w:eastAsia="hu-HU"/>
        </w:rPr>
      </w:pPr>
    </w:p>
    <w:p w:rsidR="003443DD" w:rsidRPr="003166C4" w:rsidRDefault="003443DD" w:rsidP="000713A6">
      <w:pPr>
        <w:widowControl w:val="0"/>
        <w:numPr>
          <w:ilvl w:val="1"/>
          <w:numId w:val="8"/>
        </w:numPr>
        <w:suppressAutoHyphens/>
        <w:spacing w:after="0" w:line="240" w:lineRule="auto"/>
        <w:jc w:val="both"/>
        <w:rPr>
          <w:rFonts w:ascii="Times New Roman" w:hAnsi="Times New Roman"/>
          <w:b/>
          <w:bCs/>
          <w:sz w:val="24"/>
          <w:szCs w:val="24"/>
          <w:lang w:eastAsia="hu-HU"/>
        </w:rPr>
      </w:pPr>
      <w:r w:rsidRPr="003166C4">
        <w:rPr>
          <w:rFonts w:ascii="Times New Roman" w:hAnsi="Times New Roman"/>
          <w:b/>
          <w:bCs/>
          <w:sz w:val="24"/>
          <w:szCs w:val="24"/>
          <w:lang w:eastAsia="hu-HU"/>
        </w:rPr>
        <w:t>A tantárgy értékelésének módja</w:t>
      </w:r>
    </w:p>
    <w:p w:rsidR="003443DD" w:rsidRPr="003166C4" w:rsidRDefault="003443DD" w:rsidP="000713A6">
      <w:pPr>
        <w:widowControl w:val="0"/>
        <w:suppressAutoHyphens/>
        <w:spacing w:after="0" w:line="240" w:lineRule="auto"/>
        <w:ind w:left="360"/>
        <w:jc w:val="both"/>
        <w:rPr>
          <w:rFonts w:ascii="Times New Roman" w:hAnsi="Times New Roman"/>
          <w:b/>
          <w:bCs/>
          <w:sz w:val="24"/>
          <w:szCs w:val="24"/>
          <w:lang w:eastAsia="hu-HU"/>
        </w:rPr>
      </w:pPr>
      <w:r w:rsidRPr="003166C4">
        <w:rPr>
          <w:rFonts w:ascii="Times New Roman" w:hAnsi="Times New Roman"/>
          <w:sz w:val="24"/>
          <w:szCs w:val="24"/>
          <w:lang w:eastAsia="hu-HU"/>
        </w:rPr>
        <w:t>A nemzeti köznevelésről szóló 2011. évi CXC. törvény 54. § (2) a) pontja szerinti értékeléssel.</w:t>
      </w:r>
    </w:p>
    <w:p w:rsidR="003443DD" w:rsidRPr="003166C4" w:rsidRDefault="003443DD" w:rsidP="00F8042A">
      <w:pPr>
        <w:widowControl w:val="0"/>
        <w:suppressAutoHyphens/>
        <w:spacing w:after="0" w:line="240" w:lineRule="auto"/>
        <w:ind w:left="-15"/>
        <w:jc w:val="center"/>
        <w:rPr>
          <w:rFonts w:ascii="Times New Roman" w:hAnsi="Times New Roman"/>
          <w:b/>
          <w:bCs/>
          <w:sz w:val="40"/>
          <w:szCs w:val="40"/>
          <w:lang w:eastAsia="hu-HU"/>
        </w:rPr>
      </w:pPr>
      <w:r w:rsidRPr="003166C4">
        <w:rPr>
          <w:rFonts w:ascii="Times New Roman" w:hAnsi="Times New Roman"/>
          <w:b/>
          <w:bCs/>
          <w:sz w:val="40"/>
          <w:szCs w:val="40"/>
          <w:lang w:eastAsia="hu-HU"/>
        </w:rPr>
        <w:br w:type="page"/>
      </w:r>
    </w:p>
    <w:p w:rsidR="003443DD" w:rsidRPr="003166C4" w:rsidRDefault="003443DD" w:rsidP="00F8042A">
      <w:pPr>
        <w:widowControl w:val="0"/>
        <w:suppressAutoHyphens/>
        <w:spacing w:after="0" w:line="240" w:lineRule="auto"/>
        <w:ind w:left="-15"/>
        <w:jc w:val="center"/>
        <w:rPr>
          <w:rFonts w:ascii="Times New Roman" w:hAnsi="Times New Roman"/>
          <w:b/>
          <w:bCs/>
          <w:sz w:val="40"/>
          <w:szCs w:val="40"/>
          <w:lang w:eastAsia="hu-HU"/>
        </w:rPr>
      </w:pPr>
    </w:p>
    <w:p w:rsidR="003443DD" w:rsidRPr="003166C4" w:rsidRDefault="003443DD" w:rsidP="00F8042A">
      <w:pPr>
        <w:widowControl w:val="0"/>
        <w:suppressAutoHyphens/>
        <w:spacing w:after="0" w:line="240" w:lineRule="auto"/>
        <w:ind w:left="-15"/>
        <w:jc w:val="center"/>
        <w:rPr>
          <w:rFonts w:ascii="Times New Roman" w:hAnsi="Times New Roman"/>
          <w:b/>
          <w:bCs/>
          <w:sz w:val="40"/>
          <w:szCs w:val="40"/>
          <w:lang w:eastAsia="hu-HU"/>
        </w:rPr>
      </w:pPr>
    </w:p>
    <w:p w:rsidR="003443DD" w:rsidRPr="003166C4" w:rsidRDefault="003443DD" w:rsidP="00F8042A">
      <w:pPr>
        <w:widowControl w:val="0"/>
        <w:suppressAutoHyphens/>
        <w:spacing w:after="0" w:line="240" w:lineRule="auto"/>
        <w:ind w:left="-15"/>
        <w:jc w:val="center"/>
        <w:rPr>
          <w:rFonts w:ascii="Times New Roman" w:hAnsi="Times New Roman"/>
          <w:b/>
          <w:bCs/>
          <w:sz w:val="40"/>
          <w:szCs w:val="40"/>
          <w:lang w:eastAsia="hu-HU"/>
        </w:rPr>
      </w:pPr>
    </w:p>
    <w:p w:rsidR="003443DD" w:rsidRPr="003166C4" w:rsidRDefault="003443DD" w:rsidP="00F8042A">
      <w:pPr>
        <w:widowControl w:val="0"/>
        <w:suppressAutoHyphens/>
        <w:spacing w:after="0" w:line="240" w:lineRule="auto"/>
        <w:ind w:left="-15"/>
        <w:jc w:val="center"/>
        <w:rPr>
          <w:rFonts w:ascii="Times New Roman" w:hAnsi="Times New Roman"/>
          <w:b/>
          <w:bCs/>
          <w:sz w:val="40"/>
          <w:szCs w:val="40"/>
          <w:lang w:eastAsia="hu-HU"/>
        </w:rPr>
      </w:pPr>
    </w:p>
    <w:p w:rsidR="003443DD" w:rsidRPr="003166C4" w:rsidRDefault="003443DD" w:rsidP="00F8042A">
      <w:pPr>
        <w:widowControl w:val="0"/>
        <w:suppressAutoHyphens/>
        <w:spacing w:after="0" w:line="240" w:lineRule="auto"/>
        <w:jc w:val="center"/>
        <w:rPr>
          <w:rFonts w:ascii="Times New Roman" w:hAnsi="Times New Roman"/>
          <w:b/>
          <w:sz w:val="44"/>
          <w:szCs w:val="44"/>
          <w:lang w:eastAsia="hu-HU"/>
        </w:rPr>
      </w:pPr>
      <w:r w:rsidRPr="003166C4">
        <w:rPr>
          <w:rFonts w:ascii="Times New Roman" w:hAnsi="Times New Roman"/>
          <w:b/>
          <w:sz w:val="44"/>
          <w:szCs w:val="44"/>
          <w:lang w:eastAsia="hu-HU"/>
        </w:rPr>
        <w:t xml:space="preserve">A </w:t>
      </w:r>
    </w:p>
    <w:p w:rsidR="003443DD" w:rsidRPr="003166C4" w:rsidRDefault="003443DD" w:rsidP="00F8042A">
      <w:pPr>
        <w:widowControl w:val="0"/>
        <w:suppressAutoHyphens/>
        <w:spacing w:after="0" w:line="240" w:lineRule="auto"/>
        <w:jc w:val="center"/>
        <w:rPr>
          <w:rFonts w:ascii="Times New Roman" w:hAnsi="Times New Roman"/>
          <w:b/>
          <w:sz w:val="44"/>
          <w:szCs w:val="44"/>
          <w:lang w:eastAsia="hu-HU"/>
        </w:rPr>
      </w:pPr>
      <w:r w:rsidRPr="003166C4">
        <w:rPr>
          <w:rFonts w:ascii="Times New Roman" w:hAnsi="Times New Roman"/>
          <w:b/>
          <w:sz w:val="44"/>
          <w:szCs w:val="44"/>
          <w:lang w:eastAsia="hu-HU"/>
        </w:rPr>
        <w:t>11497-12 azonosító számú</w:t>
      </w:r>
    </w:p>
    <w:p w:rsidR="003443DD" w:rsidRPr="003166C4" w:rsidRDefault="003443DD" w:rsidP="00F8042A">
      <w:pPr>
        <w:widowControl w:val="0"/>
        <w:suppressAutoHyphens/>
        <w:spacing w:after="0" w:line="240" w:lineRule="auto"/>
        <w:jc w:val="center"/>
        <w:rPr>
          <w:rFonts w:ascii="Times New Roman" w:hAnsi="Times New Roman"/>
          <w:sz w:val="44"/>
          <w:szCs w:val="44"/>
          <w:lang w:eastAsia="hu-HU"/>
        </w:rPr>
      </w:pPr>
    </w:p>
    <w:p w:rsidR="003443DD" w:rsidRPr="003166C4" w:rsidRDefault="003443DD" w:rsidP="00F8042A">
      <w:pPr>
        <w:widowControl w:val="0"/>
        <w:suppressAutoHyphens/>
        <w:spacing w:after="0" w:line="240" w:lineRule="auto"/>
        <w:jc w:val="center"/>
        <w:rPr>
          <w:rFonts w:ascii="Times New Roman" w:hAnsi="Times New Roman"/>
          <w:b/>
          <w:sz w:val="44"/>
          <w:szCs w:val="44"/>
          <w:lang w:eastAsia="hu-HU"/>
        </w:rPr>
      </w:pPr>
      <w:r w:rsidRPr="003166C4">
        <w:rPr>
          <w:rFonts w:ascii="Times New Roman" w:hAnsi="Times New Roman"/>
          <w:b/>
          <w:sz w:val="44"/>
          <w:szCs w:val="44"/>
          <w:lang w:eastAsia="hu-HU"/>
        </w:rPr>
        <w:t>Foglalkoztatás I.</w:t>
      </w:r>
    </w:p>
    <w:p w:rsidR="003443DD" w:rsidRPr="003166C4" w:rsidRDefault="003443DD" w:rsidP="00F8042A">
      <w:pPr>
        <w:widowControl w:val="0"/>
        <w:suppressAutoHyphens/>
        <w:spacing w:after="0" w:line="240" w:lineRule="auto"/>
        <w:jc w:val="center"/>
        <w:rPr>
          <w:rFonts w:ascii="Times New Roman" w:hAnsi="Times New Roman"/>
          <w:b/>
          <w:sz w:val="44"/>
          <w:szCs w:val="44"/>
          <w:lang w:eastAsia="hu-HU"/>
        </w:rPr>
      </w:pPr>
      <w:proofErr w:type="gramStart"/>
      <w:r w:rsidRPr="003166C4">
        <w:rPr>
          <w:rFonts w:ascii="Times New Roman" w:hAnsi="Times New Roman"/>
          <w:b/>
          <w:sz w:val="44"/>
          <w:szCs w:val="44"/>
          <w:lang w:eastAsia="hu-HU"/>
        </w:rPr>
        <w:t>megnevezésű</w:t>
      </w:r>
      <w:proofErr w:type="gramEnd"/>
    </w:p>
    <w:p w:rsidR="003443DD" w:rsidRPr="003166C4" w:rsidRDefault="003443DD" w:rsidP="00F8042A">
      <w:pPr>
        <w:widowControl w:val="0"/>
        <w:suppressAutoHyphens/>
        <w:spacing w:after="0" w:line="240" w:lineRule="auto"/>
        <w:jc w:val="center"/>
        <w:rPr>
          <w:rFonts w:ascii="Times New Roman" w:hAnsi="Times New Roman"/>
          <w:b/>
          <w:sz w:val="44"/>
          <w:szCs w:val="44"/>
          <w:lang w:eastAsia="hu-HU"/>
        </w:rPr>
      </w:pPr>
    </w:p>
    <w:p w:rsidR="003443DD" w:rsidRPr="003166C4" w:rsidRDefault="003443DD" w:rsidP="00F8042A">
      <w:pPr>
        <w:widowControl w:val="0"/>
        <w:suppressAutoHyphens/>
        <w:spacing w:after="0" w:line="240" w:lineRule="auto"/>
        <w:jc w:val="center"/>
        <w:rPr>
          <w:rFonts w:ascii="Times New Roman" w:hAnsi="Times New Roman"/>
          <w:b/>
          <w:kern w:val="1"/>
          <w:sz w:val="44"/>
          <w:szCs w:val="44"/>
          <w:lang w:eastAsia="hi-IN" w:bidi="hi-IN"/>
        </w:rPr>
      </w:pPr>
      <w:proofErr w:type="gramStart"/>
      <w:r w:rsidRPr="003166C4">
        <w:rPr>
          <w:rFonts w:ascii="Times New Roman" w:hAnsi="Times New Roman"/>
          <w:b/>
          <w:kern w:val="1"/>
          <w:sz w:val="44"/>
          <w:szCs w:val="44"/>
          <w:lang w:eastAsia="hi-IN" w:bidi="hi-IN"/>
        </w:rPr>
        <w:t>szakmai</w:t>
      </w:r>
      <w:proofErr w:type="gramEnd"/>
      <w:r w:rsidRPr="003166C4">
        <w:rPr>
          <w:rFonts w:ascii="Times New Roman" w:hAnsi="Times New Roman"/>
          <w:b/>
          <w:kern w:val="1"/>
          <w:sz w:val="44"/>
          <w:szCs w:val="44"/>
          <w:lang w:eastAsia="hi-IN" w:bidi="hi-IN"/>
        </w:rPr>
        <w:t xml:space="preserve"> követelménymodul</w:t>
      </w:r>
    </w:p>
    <w:p w:rsidR="003443DD" w:rsidRPr="003166C4" w:rsidRDefault="003443DD" w:rsidP="00F8042A">
      <w:pPr>
        <w:widowControl w:val="0"/>
        <w:suppressAutoHyphens/>
        <w:spacing w:after="0" w:line="240" w:lineRule="auto"/>
        <w:jc w:val="center"/>
        <w:rPr>
          <w:rFonts w:ascii="Times New Roman" w:hAnsi="Times New Roman"/>
          <w:b/>
          <w:kern w:val="1"/>
          <w:sz w:val="44"/>
          <w:szCs w:val="44"/>
          <w:lang w:eastAsia="hi-IN" w:bidi="hi-IN"/>
        </w:rPr>
      </w:pPr>
    </w:p>
    <w:p w:rsidR="003443DD" w:rsidRPr="003166C4" w:rsidRDefault="003443DD" w:rsidP="00F8042A">
      <w:pPr>
        <w:widowControl w:val="0"/>
        <w:suppressAutoHyphens/>
        <w:spacing w:after="0" w:line="240" w:lineRule="auto"/>
        <w:jc w:val="center"/>
        <w:rPr>
          <w:rFonts w:ascii="Times New Roman" w:hAnsi="Times New Roman"/>
          <w:b/>
          <w:kern w:val="1"/>
          <w:sz w:val="44"/>
          <w:szCs w:val="44"/>
          <w:lang w:eastAsia="hi-IN" w:bidi="hi-IN"/>
        </w:rPr>
      </w:pPr>
      <w:proofErr w:type="gramStart"/>
      <w:r w:rsidRPr="003166C4">
        <w:rPr>
          <w:rFonts w:ascii="Times New Roman" w:hAnsi="Times New Roman"/>
          <w:b/>
          <w:kern w:val="1"/>
          <w:sz w:val="44"/>
          <w:szCs w:val="44"/>
          <w:lang w:eastAsia="hi-IN" w:bidi="hi-IN"/>
        </w:rPr>
        <w:t>tantárgyai</w:t>
      </w:r>
      <w:proofErr w:type="gramEnd"/>
      <w:r w:rsidRPr="003166C4">
        <w:rPr>
          <w:rFonts w:ascii="Times New Roman" w:hAnsi="Times New Roman"/>
          <w:b/>
          <w:kern w:val="1"/>
          <w:sz w:val="44"/>
          <w:szCs w:val="44"/>
          <w:lang w:eastAsia="hi-IN" w:bidi="hi-IN"/>
        </w:rPr>
        <w:t>, témakörei</w:t>
      </w:r>
    </w:p>
    <w:p w:rsidR="003443DD" w:rsidRPr="003166C4" w:rsidRDefault="003443DD" w:rsidP="00F8042A">
      <w:pPr>
        <w:widowControl w:val="0"/>
        <w:suppressAutoHyphens/>
        <w:spacing w:after="0" w:line="240" w:lineRule="auto"/>
        <w:jc w:val="both"/>
        <w:rPr>
          <w:rFonts w:ascii="Times New Roman" w:hAnsi="Times New Roman"/>
          <w:b/>
          <w:kern w:val="1"/>
          <w:sz w:val="16"/>
          <w:szCs w:val="16"/>
          <w:lang w:eastAsia="hi-IN" w:bidi="hi-IN"/>
        </w:rPr>
      </w:pPr>
      <w:r w:rsidRPr="003166C4">
        <w:rPr>
          <w:rFonts w:ascii="Times New Roman" w:hAnsi="Times New Roman"/>
          <w:b/>
          <w:kern w:val="1"/>
          <w:sz w:val="44"/>
          <w:szCs w:val="44"/>
          <w:lang w:eastAsia="hi-IN" w:bidi="hi-IN"/>
        </w:rPr>
        <w:br w:type="page"/>
      </w:r>
      <w:r w:rsidRPr="003166C4">
        <w:rPr>
          <w:rFonts w:ascii="Times New Roman" w:hAnsi="Times New Roman"/>
          <w:b/>
          <w:kern w:val="1"/>
          <w:sz w:val="24"/>
          <w:szCs w:val="24"/>
          <w:lang w:eastAsia="hi-IN" w:bidi="hi-IN"/>
        </w:rPr>
        <w:t xml:space="preserve">A 11497-12 </w:t>
      </w:r>
      <w:r w:rsidRPr="003166C4">
        <w:rPr>
          <w:rFonts w:ascii="Times New Roman" w:hAnsi="Times New Roman"/>
          <w:b/>
          <w:sz w:val="24"/>
          <w:szCs w:val="24"/>
          <w:lang w:eastAsia="hu-HU"/>
        </w:rPr>
        <w:t>azonosító számú, Foglalkoztatás I. megnevezésű szakmai követelmény</w:t>
      </w:r>
      <w:r w:rsidRPr="003166C4">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3443DD" w:rsidRPr="003166C4" w:rsidTr="00D808D8">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3443DD" w:rsidRPr="003166C4" w:rsidRDefault="003443DD" w:rsidP="00D808D8">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11497-12</w:t>
            </w:r>
          </w:p>
          <w:p w:rsidR="003443DD" w:rsidRPr="003166C4" w:rsidRDefault="003443DD" w:rsidP="00D808D8">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vAlign w:val="center"/>
          </w:tcPr>
          <w:p w:rsidR="003443DD" w:rsidRPr="003166C4" w:rsidRDefault="003443DD" w:rsidP="00D808D8">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Foglalkoztatás I.</w:t>
            </w:r>
          </w:p>
        </w:tc>
      </w:tr>
      <w:tr w:rsidR="003443DD" w:rsidRPr="003166C4" w:rsidTr="00D808D8">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3443DD" w:rsidRPr="003166C4" w:rsidRDefault="003443DD" w:rsidP="00D808D8">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3443DD" w:rsidRPr="003166C4" w:rsidRDefault="003443DD" w:rsidP="00D808D8">
            <w:pPr>
              <w:spacing w:after="0" w:line="240" w:lineRule="auto"/>
              <w:ind w:left="113"/>
              <w:rPr>
                <w:rFonts w:ascii="Times New Roman" w:hAnsi="Times New Roman"/>
                <w:sz w:val="20"/>
                <w:szCs w:val="20"/>
                <w:lang w:eastAsia="hu-HU"/>
              </w:rPr>
            </w:pPr>
            <w:r w:rsidRPr="003166C4">
              <w:rPr>
                <w:rFonts w:ascii="Times New Roman" w:hAnsi="Times New Roman"/>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3443DD" w:rsidRPr="003166C4" w:rsidRDefault="003443DD" w:rsidP="00D808D8">
            <w:pPr>
              <w:spacing w:after="0" w:line="240" w:lineRule="auto"/>
              <w:ind w:left="57"/>
              <w:rPr>
                <w:rFonts w:ascii="Times New Roman" w:hAnsi="Times New Roman"/>
                <w:sz w:val="20"/>
                <w:szCs w:val="20"/>
                <w:lang w:eastAsia="hu-HU"/>
              </w:rPr>
            </w:pPr>
            <w:r w:rsidRPr="003166C4">
              <w:rPr>
                <w:rFonts w:ascii="Times New Roman" w:hAnsi="Times New Roman"/>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3443DD" w:rsidRPr="003166C4" w:rsidRDefault="003443DD" w:rsidP="00D808D8">
            <w:pPr>
              <w:spacing w:after="0" w:line="240" w:lineRule="auto"/>
              <w:ind w:left="57"/>
              <w:rPr>
                <w:rFonts w:ascii="Times New Roman" w:hAnsi="Times New Roman"/>
                <w:sz w:val="20"/>
                <w:szCs w:val="20"/>
                <w:lang w:eastAsia="hu-HU"/>
              </w:rPr>
            </w:pPr>
            <w:r w:rsidRPr="003166C4">
              <w:rPr>
                <w:rFonts w:ascii="Times New Roman" w:hAnsi="Times New Roman"/>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3443DD" w:rsidRPr="003166C4" w:rsidRDefault="003443DD" w:rsidP="00D808D8">
            <w:pPr>
              <w:spacing w:after="0" w:line="240" w:lineRule="auto"/>
              <w:ind w:left="57"/>
              <w:rPr>
                <w:rFonts w:ascii="Times New Roman" w:hAnsi="Times New Roman"/>
                <w:sz w:val="20"/>
                <w:szCs w:val="20"/>
                <w:lang w:eastAsia="hu-HU"/>
              </w:rPr>
            </w:pPr>
            <w:r w:rsidRPr="003166C4">
              <w:rPr>
                <w:rFonts w:ascii="Times New Roman" w:hAnsi="Times New Roman"/>
                <w:sz w:val="20"/>
                <w:szCs w:val="20"/>
                <w:lang w:eastAsia="hu-HU"/>
              </w:rPr>
              <w:t>Munkavállalói szókincs</w:t>
            </w:r>
          </w:p>
        </w:tc>
      </w:tr>
      <w:tr w:rsidR="003443DD" w:rsidRPr="003166C4" w:rsidTr="00D808D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FELADATOK</w:t>
            </w:r>
          </w:p>
        </w:tc>
      </w:tr>
      <w:tr w:rsidR="003443DD" w:rsidRPr="003166C4" w:rsidTr="00F26CDA">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tabs>
                <w:tab w:val="left" w:pos="1084"/>
              </w:tabs>
              <w:spacing w:after="0" w:line="240" w:lineRule="auto"/>
              <w:jc w:val="both"/>
              <w:rPr>
                <w:rFonts w:ascii="Times New Roman" w:hAnsi="Times New Roman"/>
                <w:sz w:val="20"/>
                <w:szCs w:val="20"/>
                <w:lang w:eastAsia="hu-HU"/>
              </w:rPr>
            </w:pPr>
            <w:r w:rsidRPr="003166C4">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F26CDA">
        <w:trPr>
          <w:trHeight w:val="600"/>
          <w:jc w:val="center"/>
        </w:trPr>
        <w:tc>
          <w:tcPr>
            <w:tcW w:w="4600" w:type="dxa"/>
            <w:tcBorders>
              <w:top w:val="nil"/>
              <w:left w:val="single" w:sz="4" w:space="0" w:color="auto"/>
              <w:bottom w:val="single" w:sz="4" w:space="0" w:color="auto"/>
              <w:right w:val="single" w:sz="4" w:space="0" w:color="auto"/>
            </w:tcBorders>
            <w:vAlign w:val="center"/>
          </w:tcPr>
          <w:p w:rsidR="003443DD" w:rsidRPr="003166C4" w:rsidRDefault="003443DD" w:rsidP="007D4A3E">
            <w:pPr>
              <w:spacing w:after="0" w:line="240" w:lineRule="auto"/>
              <w:ind w:left="196" w:firstLineChars="2" w:firstLine="4"/>
              <w:rPr>
                <w:rFonts w:ascii="Times New Roman" w:hAnsi="Times New Roman"/>
                <w:b/>
                <w:bCs/>
                <w:color w:val="FF0000"/>
                <w:sz w:val="20"/>
                <w:szCs w:val="20"/>
                <w:lang w:eastAsia="hu-HU"/>
              </w:rPr>
            </w:pPr>
            <w:r w:rsidRPr="003166C4">
              <w:rPr>
                <w:rFonts w:ascii="Times New Roman" w:hAnsi="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F26CDA">
        <w:trPr>
          <w:trHeight w:val="600"/>
          <w:jc w:val="center"/>
        </w:trPr>
        <w:tc>
          <w:tcPr>
            <w:tcW w:w="4600" w:type="dxa"/>
            <w:tcBorders>
              <w:top w:val="nil"/>
              <w:left w:val="single" w:sz="4" w:space="0" w:color="auto"/>
              <w:bottom w:val="single" w:sz="4" w:space="0" w:color="auto"/>
              <w:right w:val="single" w:sz="4" w:space="0" w:color="auto"/>
            </w:tcBorders>
            <w:vAlign w:val="center"/>
          </w:tcPr>
          <w:p w:rsidR="003443DD" w:rsidRPr="003166C4" w:rsidRDefault="003443DD" w:rsidP="007D4A3E">
            <w:pPr>
              <w:spacing w:after="0" w:line="240" w:lineRule="auto"/>
              <w:ind w:left="196" w:firstLineChars="2" w:firstLine="4"/>
              <w:rPr>
                <w:rFonts w:ascii="Times New Roman" w:hAnsi="Times New Roman"/>
                <w:b/>
                <w:bCs/>
                <w:color w:val="FF0000"/>
                <w:sz w:val="20"/>
                <w:szCs w:val="20"/>
                <w:lang w:eastAsia="hu-HU"/>
              </w:rPr>
            </w:pPr>
            <w:r w:rsidRPr="003166C4">
              <w:rPr>
                <w:rFonts w:ascii="Times New Roman" w:hAnsi="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F26CDA">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3443DD" w:rsidRPr="003166C4" w:rsidRDefault="003443DD" w:rsidP="007D4A3E">
            <w:pPr>
              <w:spacing w:after="0" w:line="240" w:lineRule="auto"/>
              <w:ind w:left="196" w:firstLineChars="2" w:firstLine="4"/>
              <w:rPr>
                <w:rFonts w:ascii="Times New Roman" w:hAnsi="Times New Roman"/>
                <w:b/>
                <w:bCs/>
                <w:color w:val="FF0000"/>
                <w:sz w:val="20"/>
                <w:szCs w:val="20"/>
                <w:lang w:eastAsia="hu-HU"/>
              </w:rPr>
            </w:pPr>
            <w:r w:rsidRPr="003166C4">
              <w:rPr>
                <w:rFonts w:ascii="Times New Roman" w:hAnsi="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F26CD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SZAKMAI ISMERETEK</w:t>
            </w:r>
          </w:p>
        </w:tc>
      </w:tr>
      <w:tr w:rsidR="003443DD" w:rsidRPr="003166C4" w:rsidTr="00F26CDA">
        <w:trPr>
          <w:trHeight w:val="300"/>
          <w:jc w:val="center"/>
        </w:trPr>
        <w:tc>
          <w:tcPr>
            <w:tcW w:w="4600" w:type="dxa"/>
            <w:tcBorders>
              <w:top w:val="nil"/>
              <w:left w:val="single" w:sz="4" w:space="0" w:color="auto"/>
              <w:bottom w:val="single" w:sz="4" w:space="0" w:color="auto"/>
              <w:right w:val="single" w:sz="4" w:space="0" w:color="auto"/>
            </w:tcBorders>
            <w:vAlign w:val="bottom"/>
          </w:tcPr>
          <w:p w:rsidR="003443DD" w:rsidRPr="003166C4" w:rsidRDefault="003443DD" w:rsidP="00D808D8">
            <w:pPr>
              <w:spacing w:after="0" w:line="240" w:lineRule="auto"/>
              <w:jc w:val="both"/>
              <w:rPr>
                <w:rFonts w:ascii="Times New Roman" w:hAnsi="Times New Roman"/>
                <w:sz w:val="20"/>
                <w:szCs w:val="20"/>
                <w:lang w:eastAsia="hu-HU"/>
              </w:rPr>
            </w:pPr>
            <w:r w:rsidRPr="003166C4">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F26CDA">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3443DD" w:rsidRPr="003166C4" w:rsidRDefault="003443DD" w:rsidP="007D4A3E">
            <w:pPr>
              <w:spacing w:after="0" w:line="240" w:lineRule="auto"/>
              <w:ind w:left="182" w:firstLineChars="9" w:firstLine="18"/>
              <w:rPr>
                <w:rFonts w:ascii="Times New Roman" w:hAnsi="Times New Roman"/>
                <w:b/>
                <w:bCs/>
                <w:color w:val="FF0000"/>
                <w:sz w:val="20"/>
                <w:szCs w:val="20"/>
                <w:lang w:eastAsia="hu-HU"/>
              </w:rPr>
            </w:pPr>
            <w:r w:rsidRPr="003166C4">
              <w:rPr>
                <w:rFonts w:ascii="Times New Roman" w:hAnsi="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F26CDA">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3443DD" w:rsidRPr="003166C4" w:rsidRDefault="003443DD" w:rsidP="007D4A3E">
            <w:pPr>
              <w:spacing w:after="0" w:line="240" w:lineRule="auto"/>
              <w:ind w:firstLineChars="100" w:firstLine="200"/>
              <w:rPr>
                <w:rFonts w:ascii="Times New Roman" w:hAnsi="Times New Roman"/>
                <w:b/>
                <w:bCs/>
                <w:color w:val="FF0000"/>
                <w:sz w:val="20"/>
                <w:szCs w:val="20"/>
                <w:lang w:eastAsia="hu-HU"/>
              </w:rPr>
            </w:pPr>
            <w:r w:rsidRPr="003166C4">
              <w:rPr>
                <w:rFonts w:ascii="Times New Roman" w:hAnsi="Times New Roman"/>
                <w:sz w:val="20"/>
                <w:szCs w:val="20"/>
                <w:lang w:eastAsia="hu-HU"/>
              </w:rPr>
              <w:t>a munkakör alapkifejezései</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F26CD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SZAKMAI KÉSZSÉGEK</w:t>
            </w:r>
          </w:p>
        </w:tc>
      </w:tr>
      <w:tr w:rsidR="003443DD" w:rsidRPr="003166C4" w:rsidTr="00F26CDA">
        <w:trPr>
          <w:trHeight w:val="600"/>
          <w:jc w:val="center"/>
        </w:trPr>
        <w:tc>
          <w:tcPr>
            <w:tcW w:w="4600" w:type="dxa"/>
            <w:tcBorders>
              <w:top w:val="nil"/>
              <w:left w:val="single" w:sz="4" w:space="0" w:color="auto"/>
              <w:bottom w:val="single" w:sz="4" w:space="0" w:color="auto"/>
              <w:right w:val="single" w:sz="4" w:space="0" w:color="auto"/>
            </w:tcBorders>
            <w:vAlign w:val="bottom"/>
          </w:tcPr>
          <w:p w:rsidR="003443DD" w:rsidRPr="003166C4" w:rsidRDefault="003443DD" w:rsidP="00D808D8">
            <w:pPr>
              <w:spacing w:after="0" w:line="240" w:lineRule="auto"/>
              <w:jc w:val="both"/>
              <w:rPr>
                <w:rFonts w:ascii="Times New Roman" w:hAnsi="Times New Roman"/>
                <w:sz w:val="20"/>
                <w:szCs w:val="20"/>
                <w:lang w:eastAsia="hu-HU"/>
              </w:rPr>
            </w:pPr>
            <w:r w:rsidRPr="003166C4">
              <w:rPr>
                <w:rFonts w:ascii="Times New Roman" w:hAnsi="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F26CDA">
        <w:trPr>
          <w:trHeight w:val="930"/>
          <w:jc w:val="center"/>
        </w:trPr>
        <w:tc>
          <w:tcPr>
            <w:tcW w:w="4600" w:type="dxa"/>
            <w:tcBorders>
              <w:top w:val="nil"/>
              <w:left w:val="single" w:sz="4" w:space="0" w:color="auto"/>
              <w:bottom w:val="single" w:sz="4" w:space="0" w:color="auto"/>
              <w:right w:val="single" w:sz="4" w:space="0" w:color="auto"/>
            </w:tcBorders>
            <w:vAlign w:val="center"/>
          </w:tcPr>
          <w:p w:rsidR="003443DD" w:rsidRPr="003166C4" w:rsidRDefault="003443DD" w:rsidP="00D808D8">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F26CD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SZEMÉLYES KOMPETENCIÁK</w:t>
            </w:r>
          </w:p>
        </w:tc>
      </w:tr>
      <w:tr w:rsidR="003443DD" w:rsidRPr="003166C4" w:rsidTr="00F26CDA">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both"/>
              <w:rPr>
                <w:rFonts w:ascii="Times New Roman" w:hAnsi="Times New Roman"/>
                <w:sz w:val="20"/>
                <w:szCs w:val="20"/>
                <w:lang w:eastAsia="hu-HU"/>
              </w:rPr>
            </w:pPr>
            <w:r w:rsidRPr="003166C4">
              <w:rPr>
                <w:rFonts w:ascii="Times New Roman" w:hAnsi="Times New Roman"/>
                <w:sz w:val="20"/>
                <w:szCs w:val="20"/>
                <w:lang w:eastAsia="hu-HU"/>
              </w:rPr>
              <w:t>Fejlődőképesség, önfejlesztés</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F26CD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TÁRSAS KOMPETENCIÁK</w:t>
            </w:r>
          </w:p>
        </w:tc>
      </w:tr>
      <w:tr w:rsidR="003443DD" w:rsidRPr="003166C4" w:rsidTr="00F26CDA">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both"/>
              <w:rPr>
                <w:rFonts w:ascii="Times New Roman" w:hAnsi="Times New Roman"/>
                <w:sz w:val="20"/>
                <w:szCs w:val="20"/>
                <w:lang w:eastAsia="hu-HU"/>
              </w:rPr>
            </w:pPr>
            <w:r w:rsidRPr="003166C4">
              <w:rPr>
                <w:rFonts w:ascii="Times New Roman" w:hAnsi="Times New Roman"/>
                <w:sz w:val="20"/>
                <w:szCs w:val="20"/>
                <w:lang w:eastAsia="hu-HU"/>
              </w:rPr>
              <w:t>Nyelvi magabiztosság</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F26CDA">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both"/>
              <w:rPr>
                <w:rFonts w:ascii="Times New Roman" w:hAnsi="Times New Roman"/>
                <w:sz w:val="20"/>
                <w:szCs w:val="20"/>
                <w:lang w:eastAsia="hu-HU"/>
              </w:rPr>
            </w:pPr>
            <w:r w:rsidRPr="003166C4">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F26CD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MÓDSZERKOMPETENCIÁK</w:t>
            </w:r>
          </w:p>
        </w:tc>
      </w:tr>
      <w:tr w:rsidR="003443DD" w:rsidRPr="003166C4" w:rsidTr="00F26CDA">
        <w:trPr>
          <w:trHeight w:val="300"/>
          <w:jc w:val="center"/>
        </w:trPr>
        <w:tc>
          <w:tcPr>
            <w:tcW w:w="4600" w:type="dxa"/>
            <w:tcBorders>
              <w:top w:val="nil"/>
              <w:left w:val="single" w:sz="4" w:space="0" w:color="auto"/>
              <w:bottom w:val="single" w:sz="4" w:space="0" w:color="auto"/>
              <w:right w:val="single" w:sz="4" w:space="0" w:color="auto"/>
            </w:tcBorders>
            <w:vAlign w:val="bottom"/>
          </w:tcPr>
          <w:p w:rsidR="003443DD" w:rsidRPr="003166C4" w:rsidRDefault="003443DD" w:rsidP="00D808D8">
            <w:pPr>
              <w:spacing w:after="0" w:line="240" w:lineRule="auto"/>
              <w:jc w:val="both"/>
              <w:rPr>
                <w:rFonts w:ascii="Times New Roman" w:hAnsi="Times New Roman"/>
                <w:sz w:val="20"/>
                <w:szCs w:val="20"/>
                <w:lang w:eastAsia="hu-HU"/>
              </w:rPr>
            </w:pPr>
            <w:r w:rsidRPr="003166C4">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F26CDA">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3443DD" w:rsidRPr="003166C4" w:rsidRDefault="003443DD" w:rsidP="00D808D8">
            <w:pPr>
              <w:spacing w:after="0" w:line="240" w:lineRule="auto"/>
              <w:jc w:val="both"/>
              <w:rPr>
                <w:rFonts w:ascii="Times New Roman" w:hAnsi="Times New Roman"/>
                <w:sz w:val="20"/>
                <w:szCs w:val="20"/>
                <w:lang w:eastAsia="hu-HU"/>
              </w:rPr>
            </w:pPr>
            <w:r w:rsidRPr="003166C4">
              <w:rPr>
                <w:rFonts w:ascii="Times New Roman" w:hAnsi="Times New Roman"/>
                <w:sz w:val="20"/>
                <w:szCs w:val="20"/>
                <w:lang w:eastAsia="hu-HU"/>
              </w:rPr>
              <w:t>Analitikus gondolkodás</w:t>
            </w: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r>
    </w:tbl>
    <w:p w:rsidR="003443DD" w:rsidRPr="003166C4" w:rsidRDefault="003443DD" w:rsidP="00F8042A">
      <w:pPr>
        <w:widowControl w:val="0"/>
        <w:suppressAutoHyphens/>
        <w:spacing w:after="0" w:line="240" w:lineRule="auto"/>
        <w:ind w:left="-15"/>
        <w:jc w:val="both"/>
        <w:rPr>
          <w:rFonts w:ascii="Times New Roman" w:hAnsi="Times New Roman"/>
          <w:b/>
          <w:kern w:val="1"/>
          <w:sz w:val="24"/>
          <w:szCs w:val="24"/>
          <w:lang w:eastAsia="hi-IN" w:bidi="hi-IN"/>
        </w:rPr>
      </w:pPr>
    </w:p>
    <w:p w:rsidR="003443DD" w:rsidRPr="003166C4" w:rsidRDefault="003443DD" w:rsidP="00876052">
      <w:pPr>
        <w:pStyle w:val="Listaszerbekezds"/>
        <w:widowControl w:val="0"/>
        <w:numPr>
          <w:ilvl w:val="0"/>
          <w:numId w:val="8"/>
        </w:numPr>
        <w:suppressAutoHyphens/>
        <w:spacing w:after="0" w:line="240" w:lineRule="auto"/>
        <w:jc w:val="both"/>
        <w:rPr>
          <w:rFonts w:ascii="Times New Roman" w:hAnsi="Times New Roman"/>
          <w:b/>
          <w:bCs/>
          <w:iCs/>
          <w:sz w:val="24"/>
          <w:szCs w:val="24"/>
          <w:lang w:eastAsia="hu-HU"/>
        </w:rPr>
      </w:pPr>
      <w:r w:rsidRPr="003166C4">
        <w:rPr>
          <w:rFonts w:ascii="Times New Roman" w:hAnsi="Times New Roman"/>
          <w:b/>
          <w:kern w:val="1"/>
          <w:sz w:val="24"/>
          <w:szCs w:val="24"/>
          <w:lang w:eastAsia="hi-IN" w:bidi="hi-IN"/>
        </w:rPr>
        <w:br w:type="page"/>
        <w:t>Foglalkoztatás I. tantárgy</w:t>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t>62 óra/62 óra</w:t>
      </w:r>
    </w:p>
    <w:p w:rsidR="003443DD" w:rsidRPr="003166C4" w:rsidRDefault="003443DD" w:rsidP="00F8042A">
      <w:pPr>
        <w:spacing w:after="0" w:line="240" w:lineRule="auto"/>
        <w:rPr>
          <w:rFonts w:ascii="Times New Roman" w:hAnsi="Times New Roman"/>
          <w:b/>
          <w:sz w:val="24"/>
          <w:szCs w:val="24"/>
          <w:lang w:eastAsia="hu-HU"/>
        </w:rPr>
      </w:pPr>
    </w:p>
    <w:p w:rsidR="003443DD" w:rsidRPr="003166C4" w:rsidRDefault="003443DD" w:rsidP="00D808D8">
      <w:pPr>
        <w:widowControl w:val="0"/>
        <w:numPr>
          <w:ilvl w:val="1"/>
          <w:numId w:val="11"/>
        </w:numPr>
        <w:suppressAutoHyphens/>
        <w:spacing w:after="0" w:line="240" w:lineRule="auto"/>
        <w:rPr>
          <w:rFonts w:ascii="Times New Roman" w:hAnsi="Times New Roman"/>
          <w:b/>
          <w:sz w:val="24"/>
          <w:szCs w:val="24"/>
          <w:lang w:eastAsia="hu-HU"/>
        </w:rPr>
      </w:pPr>
      <w:r w:rsidRPr="003166C4">
        <w:rPr>
          <w:rFonts w:ascii="Times New Roman" w:hAnsi="Times New Roman"/>
          <w:b/>
          <w:sz w:val="24"/>
          <w:szCs w:val="24"/>
          <w:lang w:eastAsia="hu-HU"/>
        </w:rPr>
        <w:t>A tantárgy tanításának célja</w:t>
      </w:r>
    </w:p>
    <w:p w:rsidR="003443DD" w:rsidRPr="003166C4" w:rsidRDefault="003443DD">
      <w:pPr>
        <w:widowControl w:val="0"/>
        <w:suppressAutoHyphens/>
        <w:spacing w:after="0" w:line="240" w:lineRule="auto"/>
        <w:ind w:left="360"/>
        <w:jc w:val="both"/>
        <w:rPr>
          <w:rFonts w:ascii="Times New Roman" w:hAnsi="Times New Roman"/>
          <w:sz w:val="24"/>
          <w:szCs w:val="24"/>
          <w:lang w:eastAsia="hu-HU"/>
        </w:rPr>
      </w:pPr>
      <w:r w:rsidRPr="003166C4">
        <w:rPr>
          <w:rFonts w:ascii="Times New Roman" w:hAnsi="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3443DD" w:rsidRPr="003166C4" w:rsidRDefault="003443DD">
      <w:pPr>
        <w:widowControl w:val="0"/>
        <w:suppressAutoHyphens/>
        <w:spacing w:after="0" w:line="240" w:lineRule="auto"/>
        <w:ind w:left="360"/>
        <w:jc w:val="both"/>
        <w:rPr>
          <w:rFonts w:ascii="Times New Roman" w:hAnsi="Times New Roman"/>
          <w:b/>
          <w:sz w:val="24"/>
          <w:szCs w:val="24"/>
          <w:lang w:eastAsia="hu-HU"/>
        </w:rPr>
      </w:pPr>
      <w:r w:rsidRPr="003166C4">
        <w:rPr>
          <w:rFonts w:ascii="Times New Roman" w:hAnsi="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3443DD" w:rsidRPr="003166C4" w:rsidRDefault="003443DD" w:rsidP="00F8042A">
      <w:pPr>
        <w:spacing w:after="0" w:line="240" w:lineRule="auto"/>
        <w:rPr>
          <w:rFonts w:ascii="Times New Roman" w:hAnsi="Times New Roman"/>
          <w:b/>
          <w:color w:val="FF0000"/>
          <w:sz w:val="24"/>
          <w:szCs w:val="24"/>
          <w:lang w:eastAsia="hu-HU"/>
        </w:rPr>
      </w:pPr>
    </w:p>
    <w:p w:rsidR="003443DD" w:rsidRPr="003166C4" w:rsidRDefault="003443DD" w:rsidP="00D808D8">
      <w:pPr>
        <w:widowControl w:val="0"/>
        <w:numPr>
          <w:ilvl w:val="1"/>
          <w:numId w:val="11"/>
        </w:numPr>
        <w:suppressAutoHyphens/>
        <w:spacing w:after="0" w:line="240" w:lineRule="auto"/>
        <w:rPr>
          <w:rFonts w:ascii="Times New Roman" w:hAnsi="Times New Roman"/>
          <w:b/>
          <w:sz w:val="24"/>
          <w:szCs w:val="24"/>
          <w:lang w:eastAsia="hu-HU"/>
        </w:rPr>
      </w:pPr>
      <w:r w:rsidRPr="003166C4">
        <w:rPr>
          <w:rFonts w:ascii="Times New Roman" w:hAnsi="Times New Roman"/>
          <w:b/>
          <w:sz w:val="24"/>
          <w:szCs w:val="24"/>
          <w:lang w:eastAsia="hu-HU"/>
        </w:rPr>
        <w:t xml:space="preserve">Kapcsolódó közismereti, szakmai tartalmak: </w:t>
      </w:r>
    </w:p>
    <w:p w:rsidR="003443DD" w:rsidRPr="003166C4" w:rsidRDefault="003443DD">
      <w:pPr>
        <w:widowControl w:val="0"/>
        <w:suppressAutoHyphens/>
        <w:spacing w:after="0" w:line="240" w:lineRule="auto"/>
        <w:ind w:firstLine="349"/>
        <w:rPr>
          <w:rFonts w:ascii="Times New Roman" w:hAnsi="Times New Roman"/>
          <w:sz w:val="24"/>
          <w:szCs w:val="24"/>
          <w:lang w:eastAsia="hu-HU"/>
        </w:rPr>
      </w:pPr>
      <w:r w:rsidRPr="003166C4">
        <w:rPr>
          <w:rFonts w:ascii="Times New Roman" w:hAnsi="Times New Roman"/>
          <w:sz w:val="24"/>
          <w:szCs w:val="24"/>
          <w:lang w:eastAsia="hu-HU"/>
        </w:rPr>
        <w:t>Idegen nyelvek</w:t>
      </w:r>
    </w:p>
    <w:p w:rsidR="003443DD" w:rsidRPr="003166C4" w:rsidRDefault="003443DD" w:rsidP="00F8042A">
      <w:pPr>
        <w:spacing w:after="0" w:line="240" w:lineRule="auto"/>
        <w:rPr>
          <w:rFonts w:ascii="Times New Roman" w:hAnsi="Times New Roman"/>
          <w:b/>
          <w:bCs/>
          <w:iCs/>
          <w:sz w:val="24"/>
          <w:szCs w:val="24"/>
          <w:lang w:eastAsia="hu-HU"/>
        </w:rPr>
      </w:pPr>
    </w:p>
    <w:p w:rsidR="003443DD" w:rsidRPr="003166C4" w:rsidRDefault="003443DD" w:rsidP="00D808D8">
      <w:pPr>
        <w:widowControl w:val="0"/>
        <w:numPr>
          <w:ilvl w:val="1"/>
          <w:numId w:val="11"/>
        </w:numPr>
        <w:suppressAutoHyphens/>
        <w:spacing w:after="0" w:line="240" w:lineRule="auto"/>
        <w:rPr>
          <w:rFonts w:ascii="Times New Roman" w:hAnsi="Times New Roman"/>
          <w:b/>
          <w:sz w:val="24"/>
          <w:szCs w:val="24"/>
          <w:lang w:eastAsia="hu-HU"/>
        </w:rPr>
      </w:pPr>
      <w:r w:rsidRPr="003166C4">
        <w:rPr>
          <w:rFonts w:ascii="Times New Roman" w:hAnsi="Times New Roman"/>
          <w:b/>
          <w:sz w:val="24"/>
          <w:szCs w:val="24"/>
          <w:lang w:eastAsia="hu-HU"/>
        </w:rPr>
        <w:t>Témakörök</w:t>
      </w:r>
    </w:p>
    <w:p w:rsidR="003443DD" w:rsidRPr="003166C4" w:rsidRDefault="003443DD" w:rsidP="00F8042A">
      <w:pPr>
        <w:widowControl w:val="0"/>
        <w:suppressAutoHyphens/>
        <w:spacing w:after="0" w:line="240" w:lineRule="auto"/>
        <w:ind w:left="792"/>
        <w:rPr>
          <w:rFonts w:ascii="Times New Roman" w:hAnsi="Times New Roman"/>
          <w:b/>
          <w:bCs/>
          <w:iCs/>
          <w:sz w:val="24"/>
          <w:szCs w:val="24"/>
          <w:lang w:eastAsia="hu-HU"/>
        </w:rPr>
      </w:pPr>
    </w:p>
    <w:p w:rsidR="003443DD" w:rsidRPr="003166C4" w:rsidRDefault="003443DD" w:rsidP="00D808D8">
      <w:pPr>
        <w:numPr>
          <w:ilvl w:val="3"/>
          <w:numId w:val="12"/>
        </w:numPr>
        <w:spacing w:after="0" w:line="240" w:lineRule="auto"/>
        <w:rPr>
          <w:rFonts w:ascii="Times New Roman" w:hAnsi="Times New Roman"/>
          <w:b/>
          <w:sz w:val="24"/>
          <w:szCs w:val="24"/>
          <w:lang w:eastAsia="hu-HU"/>
        </w:rPr>
      </w:pPr>
      <w:r w:rsidRPr="003166C4">
        <w:rPr>
          <w:rFonts w:ascii="Times New Roman" w:hAnsi="Times New Roman"/>
          <w:b/>
          <w:sz w:val="24"/>
          <w:szCs w:val="24"/>
          <w:lang w:eastAsia="hu-HU"/>
        </w:rPr>
        <w:t>Nyelvtani rendszerzés 1</w:t>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i/>
          <w:sz w:val="24"/>
          <w:szCs w:val="24"/>
          <w:lang w:eastAsia="hu-HU"/>
        </w:rPr>
        <w:t>10 óra/10 óra</w:t>
      </w:r>
    </w:p>
    <w:p w:rsidR="003443DD" w:rsidRPr="003166C4" w:rsidRDefault="003443DD" w:rsidP="00F8042A">
      <w:pPr>
        <w:widowControl w:val="0"/>
        <w:suppressAutoHyphens/>
        <w:spacing w:after="0" w:line="240" w:lineRule="auto"/>
        <w:ind w:left="1092"/>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 10 óra alatt a tanulók átismétlik </w:t>
      </w:r>
      <w:r w:rsidRPr="003166C4">
        <w:rPr>
          <w:rFonts w:ascii="Times New Roman" w:hAnsi="Times New Roman"/>
          <w:b/>
          <w:kern w:val="1"/>
          <w:sz w:val="24"/>
          <w:szCs w:val="24"/>
          <w:lang w:eastAsia="hi-IN" w:bidi="hi-IN"/>
        </w:rPr>
        <w:t xml:space="preserve">a 3alapvető idősíkra (jelen, múlt, jövő) vonatkozó igeidőket, </w:t>
      </w:r>
      <w:r w:rsidRPr="003166C4">
        <w:rPr>
          <w:rFonts w:ascii="Times New Roman"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egyszerűmondatokban is képes lesz reagálni.</w:t>
      </w:r>
    </w:p>
    <w:p w:rsidR="003443DD" w:rsidRPr="003166C4" w:rsidRDefault="003443DD" w:rsidP="00F8042A">
      <w:pPr>
        <w:spacing w:after="0" w:line="240" w:lineRule="auto"/>
        <w:ind w:left="1092"/>
        <w:jc w:val="both"/>
        <w:rPr>
          <w:rFonts w:ascii="Times New Roman" w:hAnsi="Times New Roman"/>
          <w:sz w:val="24"/>
          <w:szCs w:val="24"/>
          <w:lang w:eastAsia="hu-HU"/>
        </w:rPr>
      </w:pPr>
      <w:r w:rsidRPr="003166C4">
        <w:rPr>
          <w:rFonts w:ascii="Times New Roman" w:hAnsi="Times New Roman"/>
          <w:sz w:val="24"/>
          <w:szCs w:val="24"/>
          <w:lang w:eastAsia="hu-HU"/>
        </w:rPr>
        <w:t xml:space="preserve">A célként megfogalmazott </w:t>
      </w:r>
      <w:proofErr w:type="spellStart"/>
      <w:r w:rsidRPr="003166C4">
        <w:rPr>
          <w:rFonts w:ascii="Times New Roman" w:hAnsi="Times New Roman"/>
          <w:sz w:val="24"/>
          <w:szCs w:val="24"/>
          <w:lang w:eastAsia="hu-HU"/>
        </w:rPr>
        <w:t>idegennyelvi</w:t>
      </w:r>
      <w:proofErr w:type="spellEnd"/>
      <w:r w:rsidRPr="003166C4">
        <w:rPr>
          <w:rFonts w:ascii="Times New Roman" w:hAnsi="Times New Roman"/>
          <w:sz w:val="24"/>
          <w:szCs w:val="24"/>
          <w:lang w:eastAsia="hu-HU"/>
        </w:rPr>
        <w:t xml:space="preserve"> magabiztosság csak az alapvető igeidők helyes és pontos használata révén fog megvalósulni.</w:t>
      </w:r>
    </w:p>
    <w:p w:rsidR="003443DD" w:rsidRPr="003166C4" w:rsidRDefault="003443DD" w:rsidP="00F8042A">
      <w:pPr>
        <w:spacing w:after="0" w:line="240" w:lineRule="auto"/>
        <w:ind w:firstLine="540"/>
        <w:rPr>
          <w:rFonts w:ascii="Times New Roman" w:hAnsi="Times New Roman"/>
          <w:sz w:val="24"/>
          <w:szCs w:val="24"/>
          <w:lang w:eastAsia="hu-HU"/>
        </w:rPr>
      </w:pPr>
    </w:p>
    <w:p w:rsidR="003443DD" w:rsidRPr="003166C4" w:rsidRDefault="003443DD" w:rsidP="00D808D8">
      <w:pPr>
        <w:numPr>
          <w:ilvl w:val="3"/>
          <w:numId w:val="12"/>
        </w:numPr>
        <w:spacing w:after="0" w:line="240" w:lineRule="auto"/>
        <w:rPr>
          <w:rFonts w:ascii="Times New Roman" w:hAnsi="Times New Roman"/>
          <w:b/>
          <w:sz w:val="24"/>
          <w:szCs w:val="24"/>
          <w:lang w:eastAsia="hu-HU"/>
        </w:rPr>
      </w:pPr>
      <w:r w:rsidRPr="003166C4">
        <w:rPr>
          <w:rFonts w:ascii="Times New Roman" w:hAnsi="Times New Roman"/>
          <w:b/>
          <w:sz w:val="24"/>
          <w:szCs w:val="24"/>
          <w:lang w:eastAsia="hu-HU"/>
        </w:rPr>
        <w:t>Nyelvtani rendszerezés 2</w:t>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i/>
          <w:kern w:val="1"/>
          <w:sz w:val="24"/>
          <w:szCs w:val="24"/>
          <w:lang w:eastAsia="hi-IN" w:bidi="hi-IN"/>
        </w:rPr>
        <w:t>10 óra/10 óra</w:t>
      </w:r>
    </w:p>
    <w:p w:rsidR="003443DD" w:rsidRPr="003166C4" w:rsidRDefault="003443DD" w:rsidP="00F8042A">
      <w:pPr>
        <w:spacing w:after="0" w:line="240" w:lineRule="auto"/>
        <w:ind w:left="1092"/>
        <w:jc w:val="both"/>
        <w:rPr>
          <w:rFonts w:ascii="Times New Roman" w:hAnsi="Times New Roman"/>
          <w:sz w:val="24"/>
          <w:szCs w:val="24"/>
          <w:lang w:eastAsia="hu-HU"/>
        </w:rPr>
      </w:pPr>
      <w:r w:rsidRPr="003166C4">
        <w:rPr>
          <w:rFonts w:ascii="Times New Roman" w:hAnsi="Times New Roman"/>
          <w:sz w:val="24"/>
          <w:szCs w:val="24"/>
          <w:lang w:eastAsia="hu-HU"/>
        </w:rPr>
        <w:t xml:space="preserve">A témakör tananyagaként </w:t>
      </w:r>
      <w:proofErr w:type="spellStart"/>
      <w:r w:rsidRPr="003166C4">
        <w:rPr>
          <w:rFonts w:ascii="Times New Roman" w:hAnsi="Times New Roman"/>
          <w:sz w:val="24"/>
          <w:szCs w:val="24"/>
          <w:lang w:eastAsia="hu-HU"/>
        </w:rPr>
        <w:t>megfogalmazott</w:t>
      </w:r>
      <w:r w:rsidRPr="003166C4">
        <w:rPr>
          <w:rFonts w:ascii="Times New Roman" w:hAnsi="Times New Roman"/>
          <w:b/>
          <w:sz w:val="24"/>
          <w:szCs w:val="24"/>
          <w:lang w:eastAsia="hu-HU"/>
        </w:rPr>
        <w:t>nyelvtani</w:t>
      </w:r>
      <w:proofErr w:type="spellEnd"/>
      <w:r w:rsidRPr="003166C4">
        <w:rPr>
          <w:rFonts w:ascii="Times New Roman" w:hAnsi="Times New Roman"/>
          <w:b/>
          <w:sz w:val="24"/>
          <w:szCs w:val="24"/>
          <w:lang w:eastAsia="hu-HU"/>
        </w:rPr>
        <w:t xml:space="preserve"> egységek – a tagadás, a jelen idejű feltételes mód</w:t>
      </w:r>
      <w:r w:rsidRPr="003166C4">
        <w:rPr>
          <w:rFonts w:ascii="Times New Roman" w:hAnsi="Times New Roman"/>
          <w:sz w:val="24"/>
          <w:szCs w:val="24"/>
          <w:lang w:eastAsia="hu-HU"/>
        </w:rPr>
        <w:t xml:space="preserve">, illetve a </w:t>
      </w:r>
      <w:r w:rsidRPr="003166C4">
        <w:rPr>
          <w:rFonts w:ascii="Times New Roman" w:hAnsi="Times New Roman"/>
          <w:b/>
          <w:sz w:val="24"/>
          <w:szCs w:val="24"/>
          <w:lang w:eastAsia="hu-HU"/>
        </w:rPr>
        <w:t>segédigék (képesség, lehetőség, szükségesség)</w:t>
      </w:r>
      <w:r w:rsidRPr="003166C4">
        <w:rPr>
          <w:rFonts w:ascii="Times New Roman" w:hAnsi="Times New Roman"/>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3166C4">
        <w:rPr>
          <w:rFonts w:ascii="Times New Roman" w:hAnsi="Times New Roman"/>
          <w:b/>
          <w:sz w:val="24"/>
          <w:szCs w:val="24"/>
          <w:lang w:eastAsia="hu-HU"/>
        </w:rPr>
        <w:t>A kérdésfeltevés, a szórend alapvető szabályainak elsajátítása</w:t>
      </w:r>
      <w:r w:rsidRPr="003166C4">
        <w:rPr>
          <w:rFonts w:ascii="Times New Roman" w:hAnsi="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3443DD" w:rsidRPr="003166C4" w:rsidRDefault="003443DD" w:rsidP="00F8042A">
      <w:pPr>
        <w:spacing w:after="0" w:line="240" w:lineRule="auto"/>
        <w:jc w:val="both"/>
        <w:rPr>
          <w:rFonts w:ascii="Times New Roman" w:hAnsi="Times New Roman"/>
          <w:sz w:val="24"/>
          <w:szCs w:val="24"/>
          <w:lang w:eastAsia="hu-HU"/>
        </w:rPr>
      </w:pPr>
    </w:p>
    <w:p w:rsidR="003443DD" w:rsidRPr="003166C4" w:rsidRDefault="003443DD" w:rsidP="00D808D8">
      <w:pPr>
        <w:numPr>
          <w:ilvl w:val="3"/>
          <w:numId w:val="12"/>
        </w:numPr>
        <w:spacing w:after="0" w:line="240" w:lineRule="auto"/>
        <w:rPr>
          <w:rFonts w:ascii="Times New Roman" w:hAnsi="Times New Roman"/>
          <w:b/>
          <w:sz w:val="24"/>
          <w:szCs w:val="24"/>
          <w:lang w:eastAsia="hu-HU"/>
        </w:rPr>
      </w:pPr>
      <w:r w:rsidRPr="003166C4">
        <w:rPr>
          <w:rFonts w:ascii="Times New Roman" w:hAnsi="Times New Roman"/>
          <w:b/>
          <w:sz w:val="24"/>
          <w:szCs w:val="24"/>
          <w:lang w:eastAsia="hu-HU"/>
        </w:rPr>
        <w:t xml:space="preserve">Nyelvi készségfejlesztés </w:t>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i/>
          <w:sz w:val="24"/>
          <w:szCs w:val="24"/>
          <w:lang w:eastAsia="hu-HU"/>
        </w:rPr>
        <w:t>24 óra/24 óra</w:t>
      </w:r>
    </w:p>
    <w:p w:rsidR="003443DD" w:rsidRPr="003166C4" w:rsidRDefault="003443DD" w:rsidP="00F8042A">
      <w:pPr>
        <w:widowControl w:val="0"/>
        <w:suppressAutoHyphens/>
        <w:spacing w:after="0" w:line="240" w:lineRule="auto"/>
        <w:ind w:left="1728" w:firstLine="61"/>
        <w:jc w:val="both"/>
        <w:rPr>
          <w:rFonts w:ascii="Times New Roman" w:hAnsi="Times New Roman"/>
          <w:kern w:val="1"/>
          <w:sz w:val="24"/>
          <w:szCs w:val="24"/>
          <w:lang w:eastAsia="hi-IN" w:bidi="hi-IN"/>
        </w:rPr>
      </w:pPr>
      <w:r w:rsidRPr="003166C4">
        <w:rPr>
          <w:rFonts w:ascii="Times New Roman" w:hAnsi="Times New Roman"/>
          <w:b/>
          <w:sz w:val="24"/>
          <w:szCs w:val="24"/>
          <w:lang w:eastAsia="hu-HU"/>
        </w:rPr>
        <w:t>/</w:t>
      </w:r>
      <w:r w:rsidRPr="003166C4">
        <w:rPr>
          <w:rFonts w:ascii="Times New Roman" w:hAnsi="Times New Roman"/>
          <w:sz w:val="24"/>
          <w:szCs w:val="24"/>
          <w:lang w:eastAsia="hu-HU"/>
        </w:rPr>
        <w:t xml:space="preserve">Az induktív nyelvtanulási képesség és az </w:t>
      </w:r>
      <w:proofErr w:type="spellStart"/>
      <w:r w:rsidRPr="003166C4">
        <w:rPr>
          <w:rFonts w:ascii="Times New Roman" w:hAnsi="Times New Roman"/>
          <w:sz w:val="24"/>
          <w:szCs w:val="24"/>
          <w:lang w:eastAsia="hu-HU"/>
        </w:rPr>
        <w:t>idegennyelvi</w:t>
      </w:r>
      <w:proofErr w:type="spellEnd"/>
      <w:r w:rsidRPr="003166C4">
        <w:rPr>
          <w:rFonts w:ascii="Times New Roman" w:hAnsi="Times New Roman"/>
          <w:sz w:val="24"/>
          <w:szCs w:val="24"/>
          <w:lang w:eastAsia="hu-HU"/>
        </w:rPr>
        <w:t xml:space="preserve"> asszociatív memória fejlesztése fonetikai készségfejlesztéssel kiegészítve/</w:t>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p>
    <w:p w:rsidR="003443DD" w:rsidRPr="003166C4" w:rsidRDefault="003443DD" w:rsidP="00F8042A">
      <w:pPr>
        <w:widowControl w:val="0"/>
        <w:suppressAutoHyphens/>
        <w:spacing w:after="0" w:line="240" w:lineRule="auto"/>
        <w:ind w:left="1134"/>
        <w:jc w:val="both"/>
        <w:rPr>
          <w:rFonts w:ascii="Times New Roman" w:hAnsi="Times New Roman"/>
          <w:sz w:val="24"/>
          <w:szCs w:val="24"/>
        </w:rPr>
      </w:pPr>
      <w:r w:rsidRPr="003166C4">
        <w:rPr>
          <w:rFonts w:ascii="Times New Roman" w:hAnsi="Times New Roman"/>
          <w:kern w:val="1"/>
          <w:sz w:val="24"/>
          <w:szCs w:val="24"/>
          <w:lang w:eastAsia="hi-IN" w:bidi="hi-IN"/>
        </w:rPr>
        <w:t xml:space="preserve">A 24 órás nyelvi készségfejlesztő blokk célja, hogy rendszerezze a diák </w:t>
      </w:r>
      <w:proofErr w:type="spellStart"/>
      <w:r w:rsidRPr="003166C4">
        <w:rPr>
          <w:rFonts w:ascii="Times New Roman" w:hAnsi="Times New Roman"/>
          <w:kern w:val="1"/>
          <w:sz w:val="24"/>
          <w:szCs w:val="24"/>
          <w:lang w:eastAsia="hi-IN" w:bidi="hi-IN"/>
        </w:rPr>
        <w:t>idegennyelvi</w:t>
      </w:r>
      <w:proofErr w:type="spellEnd"/>
      <w:r w:rsidRPr="003166C4">
        <w:rPr>
          <w:rFonts w:ascii="Times New Roman" w:hAnsi="Times New Roman"/>
          <w:kern w:val="1"/>
          <w:sz w:val="24"/>
          <w:szCs w:val="24"/>
          <w:lang w:eastAsia="hi-IN" w:bidi="hi-IN"/>
        </w:rPr>
        <w:t xml:space="preserve"> alapszókincshez kapcsolódó ismereteit. Az </w:t>
      </w:r>
      <w:r w:rsidRPr="003166C4">
        <w:rPr>
          <w:rFonts w:ascii="Times New Roman" w:hAnsi="Times New Roman"/>
          <w:b/>
          <w:kern w:val="1"/>
          <w:sz w:val="24"/>
          <w:szCs w:val="24"/>
          <w:lang w:eastAsia="hi-IN" w:bidi="hi-IN"/>
        </w:rPr>
        <w:t xml:space="preserve">induktív nyelvtanulási képességfejlesztés </w:t>
      </w:r>
      <w:r w:rsidRPr="003166C4">
        <w:rPr>
          <w:rFonts w:ascii="Times New Roman" w:hAnsi="Times New Roman"/>
          <w:kern w:val="1"/>
          <w:sz w:val="24"/>
          <w:szCs w:val="24"/>
          <w:lang w:eastAsia="hi-IN" w:bidi="hi-IN"/>
        </w:rPr>
        <w:t xml:space="preserve">és az </w:t>
      </w:r>
      <w:proofErr w:type="spellStart"/>
      <w:r w:rsidRPr="003166C4">
        <w:rPr>
          <w:rFonts w:ascii="Times New Roman" w:hAnsi="Times New Roman"/>
          <w:b/>
          <w:kern w:val="1"/>
          <w:sz w:val="24"/>
          <w:szCs w:val="24"/>
          <w:lang w:eastAsia="hi-IN" w:bidi="hi-IN"/>
        </w:rPr>
        <w:t>idegennyelvi</w:t>
      </w:r>
      <w:proofErr w:type="spellEnd"/>
      <w:r w:rsidRPr="003166C4">
        <w:rPr>
          <w:rFonts w:ascii="Times New Roman" w:hAnsi="Times New Roman"/>
          <w:b/>
          <w:kern w:val="1"/>
          <w:sz w:val="24"/>
          <w:szCs w:val="24"/>
          <w:lang w:eastAsia="hi-IN" w:bidi="hi-IN"/>
        </w:rPr>
        <w:t xml:space="preserve"> asszociatív memóriafejlesztés</w:t>
      </w:r>
      <w:r w:rsidRPr="003166C4">
        <w:rPr>
          <w:rFonts w:ascii="Times New Roman" w:hAnsi="Times New Roman"/>
          <w:kern w:val="1"/>
          <w:sz w:val="24"/>
          <w:szCs w:val="24"/>
          <w:lang w:eastAsia="hi-IN" w:bidi="hi-IN"/>
        </w:rPr>
        <w:t xml:space="preserve"> 4 alapvető társalgási témakörön keresztül valósul meg.</w:t>
      </w:r>
      <w:r w:rsidRPr="003166C4">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3443DD" w:rsidRPr="003166C4" w:rsidRDefault="003443DD" w:rsidP="00F8042A">
      <w:pPr>
        <w:widowControl w:val="0"/>
        <w:suppressAutoHyphens/>
        <w:spacing w:after="0" w:line="240" w:lineRule="auto"/>
        <w:ind w:left="1134"/>
        <w:jc w:val="both"/>
        <w:rPr>
          <w:rFonts w:ascii="Times New Roman" w:hAnsi="Times New Roman"/>
          <w:sz w:val="24"/>
          <w:szCs w:val="24"/>
        </w:rPr>
      </w:pPr>
      <w:r w:rsidRPr="003166C4">
        <w:rPr>
          <w:rFonts w:ascii="Times New Roman" w:hAnsi="Times New Roman"/>
          <w:sz w:val="24"/>
          <w:szCs w:val="24"/>
        </w:rPr>
        <w:t>Az elsajátítandó témakörök:</w:t>
      </w:r>
    </w:p>
    <w:p w:rsidR="003443DD" w:rsidRPr="003166C4" w:rsidRDefault="003443DD" w:rsidP="00D808D8">
      <w:pPr>
        <w:widowControl w:val="0"/>
        <w:numPr>
          <w:ilvl w:val="0"/>
          <w:numId w:val="9"/>
        </w:numPr>
        <w:suppressAutoHyphens/>
        <w:spacing w:after="0" w:line="240" w:lineRule="auto"/>
        <w:ind w:left="1134" w:firstLine="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személyes bemutatkozás</w:t>
      </w:r>
    </w:p>
    <w:p w:rsidR="003443DD" w:rsidRPr="003166C4" w:rsidRDefault="003443DD" w:rsidP="00D808D8">
      <w:pPr>
        <w:widowControl w:val="0"/>
        <w:numPr>
          <w:ilvl w:val="0"/>
          <w:numId w:val="9"/>
        </w:numPr>
        <w:suppressAutoHyphens/>
        <w:spacing w:after="0" w:line="240" w:lineRule="auto"/>
        <w:ind w:left="1134" w:firstLine="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munka világa</w:t>
      </w:r>
    </w:p>
    <w:p w:rsidR="003443DD" w:rsidRPr="003166C4" w:rsidRDefault="003443DD" w:rsidP="00D808D8">
      <w:pPr>
        <w:widowControl w:val="0"/>
        <w:numPr>
          <w:ilvl w:val="0"/>
          <w:numId w:val="9"/>
        </w:numPr>
        <w:suppressAutoHyphens/>
        <w:spacing w:after="0" w:line="240" w:lineRule="auto"/>
        <w:ind w:left="1134" w:firstLine="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napi tevékenységek, aktivitás</w:t>
      </w:r>
    </w:p>
    <w:p w:rsidR="003443DD" w:rsidRPr="003166C4" w:rsidRDefault="003443DD" w:rsidP="00D808D8">
      <w:pPr>
        <w:widowControl w:val="0"/>
        <w:numPr>
          <w:ilvl w:val="0"/>
          <w:numId w:val="9"/>
        </w:numPr>
        <w:suppressAutoHyphens/>
        <w:spacing w:after="0" w:line="240" w:lineRule="auto"/>
        <w:ind w:left="1134" w:firstLine="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étkezés, szállás</w:t>
      </w:r>
    </w:p>
    <w:p w:rsidR="003443DD" w:rsidRPr="003166C4" w:rsidRDefault="003443DD" w:rsidP="00F8042A">
      <w:pPr>
        <w:widowControl w:val="0"/>
        <w:suppressAutoHyphens/>
        <w:spacing w:after="0" w:line="240" w:lineRule="auto"/>
        <w:ind w:left="1134"/>
        <w:jc w:val="both"/>
        <w:rPr>
          <w:rFonts w:ascii="Times New Roman" w:hAnsi="Times New Roman"/>
          <w:kern w:val="1"/>
          <w:sz w:val="24"/>
          <w:szCs w:val="24"/>
          <w:lang w:eastAsia="hi-IN" w:bidi="hi-IN"/>
        </w:rPr>
      </w:pPr>
    </w:p>
    <w:p w:rsidR="003443DD" w:rsidRPr="003166C4" w:rsidRDefault="003443DD" w:rsidP="00F8042A">
      <w:pPr>
        <w:spacing w:after="0" w:line="240" w:lineRule="auto"/>
        <w:ind w:left="1134"/>
        <w:rPr>
          <w:rFonts w:ascii="Times New Roman" w:hAnsi="Times New Roman"/>
          <w:sz w:val="24"/>
          <w:szCs w:val="24"/>
          <w:lang w:eastAsia="hu-HU"/>
        </w:rPr>
      </w:pPr>
      <w:r w:rsidRPr="003166C4">
        <w:rPr>
          <w:rFonts w:ascii="Times New Roman" w:hAnsi="Times New Roman"/>
          <w:sz w:val="24"/>
          <w:szCs w:val="24"/>
          <w:lang w:eastAsia="hu-HU"/>
        </w:rPr>
        <w:t>Ezen a témakörön keresztül valósul meg a fonetikai dekódolási képességfejlesztés is, amely során a célnyelv legfontosabb fonetikai szabályaival ismerkedik meg a nyelvtanuló.</w:t>
      </w:r>
    </w:p>
    <w:p w:rsidR="003443DD" w:rsidRPr="003166C4" w:rsidRDefault="003443DD" w:rsidP="00F8042A">
      <w:pPr>
        <w:spacing w:after="0" w:line="240" w:lineRule="auto"/>
        <w:ind w:left="708"/>
        <w:jc w:val="both"/>
        <w:rPr>
          <w:rFonts w:ascii="Times New Roman" w:hAnsi="Times New Roman"/>
          <w:sz w:val="24"/>
          <w:szCs w:val="24"/>
          <w:lang w:eastAsia="hu-HU"/>
        </w:rPr>
      </w:pPr>
    </w:p>
    <w:p w:rsidR="003443DD" w:rsidRPr="003166C4" w:rsidRDefault="003443DD" w:rsidP="00D808D8">
      <w:pPr>
        <w:numPr>
          <w:ilvl w:val="3"/>
          <w:numId w:val="12"/>
        </w:numPr>
        <w:spacing w:after="0" w:line="240" w:lineRule="auto"/>
        <w:rPr>
          <w:rFonts w:ascii="Times New Roman" w:hAnsi="Times New Roman"/>
          <w:b/>
          <w:i/>
          <w:sz w:val="24"/>
          <w:szCs w:val="24"/>
          <w:lang w:eastAsia="hu-HU"/>
        </w:rPr>
      </w:pPr>
      <w:r w:rsidRPr="003166C4">
        <w:rPr>
          <w:rFonts w:ascii="Times New Roman" w:hAnsi="Times New Roman"/>
          <w:b/>
          <w:kern w:val="1"/>
          <w:sz w:val="24"/>
          <w:szCs w:val="24"/>
          <w:lang w:eastAsia="hi-IN" w:bidi="hi-IN"/>
        </w:rPr>
        <w:t xml:space="preserve">Munkavállalói szókincs </w:t>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i/>
          <w:sz w:val="24"/>
          <w:szCs w:val="24"/>
          <w:lang w:eastAsia="hu-HU"/>
        </w:rPr>
        <w:tab/>
        <w:t>18 óra/18 óra</w:t>
      </w:r>
    </w:p>
    <w:p w:rsidR="003443DD" w:rsidRPr="003166C4" w:rsidRDefault="003443DD" w:rsidP="00F8042A">
      <w:pPr>
        <w:spacing w:after="0" w:line="240" w:lineRule="auto"/>
        <w:ind w:left="1789" w:firstLine="17"/>
        <w:jc w:val="both"/>
        <w:rPr>
          <w:rFonts w:ascii="Times New Roman" w:hAnsi="Times New Roman"/>
          <w:b/>
          <w:kern w:val="1"/>
          <w:sz w:val="24"/>
          <w:szCs w:val="24"/>
          <w:lang w:eastAsia="hi-IN" w:bidi="hi-IN"/>
        </w:rPr>
      </w:pPr>
      <w:r w:rsidRPr="003166C4">
        <w:rPr>
          <w:rFonts w:ascii="Times New Roman" w:hAnsi="Times New Roman"/>
          <w:b/>
          <w:kern w:val="1"/>
          <w:sz w:val="24"/>
          <w:szCs w:val="24"/>
          <w:lang w:eastAsia="hi-IN" w:bidi="hi-IN"/>
        </w:rPr>
        <w:t>/</w:t>
      </w:r>
      <w:r w:rsidRPr="003166C4">
        <w:rPr>
          <w:rFonts w:ascii="Times New Roman" w:hAnsi="Times New Roman"/>
          <w:kern w:val="1"/>
          <w:sz w:val="24"/>
          <w:szCs w:val="24"/>
          <w:lang w:eastAsia="hi-IN" w:bidi="hi-IN"/>
        </w:rPr>
        <w:t>Munkavállalással kapcsolatos alapvető szakszókincs elsajátítása</w:t>
      </w:r>
      <w:r w:rsidRPr="003166C4">
        <w:rPr>
          <w:rFonts w:ascii="Times New Roman" w:hAnsi="Times New Roman"/>
          <w:b/>
          <w:kern w:val="1"/>
          <w:sz w:val="24"/>
          <w:szCs w:val="24"/>
          <w:lang w:eastAsia="hi-IN" w:bidi="hi-IN"/>
        </w:rPr>
        <w:t>/</w:t>
      </w:r>
    </w:p>
    <w:p w:rsidR="003443DD" w:rsidRPr="003166C4" w:rsidRDefault="003443DD" w:rsidP="00F8042A">
      <w:pPr>
        <w:spacing w:after="0" w:line="240" w:lineRule="auto"/>
        <w:ind w:left="1080"/>
        <w:jc w:val="both"/>
        <w:rPr>
          <w:rFonts w:ascii="Times New Roman" w:hAnsi="Times New Roman"/>
          <w:sz w:val="24"/>
          <w:szCs w:val="24"/>
          <w:lang w:eastAsia="hu-HU"/>
        </w:rPr>
      </w:pPr>
    </w:p>
    <w:p w:rsidR="003443DD" w:rsidRPr="003166C4" w:rsidRDefault="003443DD" w:rsidP="00F8042A">
      <w:pPr>
        <w:spacing w:after="0" w:line="240" w:lineRule="auto"/>
        <w:ind w:left="1080"/>
        <w:jc w:val="both"/>
        <w:rPr>
          <w:rFonts w:ascii="Times New Roman" w:hAnsi="Times New Roman"/>
          <w:sz w:val="24"/>
          <w:szCs w:val="24"/>
          <w:lang w:eastAsia="hu-HU"/>
        </w:rPr>
      </w:pPr>
      <w:r w:rsidRPr="003166C4">
        <w:rPr>
          <w:rFonts w:ascii="Times New Roman" w:hAnsi="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3443DD" w:rsidRPr="003166C4" w:rsidRDefault="003443DD" w:rsidP="00F8042A">
      <w:pPr>
        <w:spacing w:after="0" w:line="240" w:lineRule="auto"/>
        <w:jc w:val="both"/>
        <w:rPr>
          <w:rFonts w:ascii="Times New Roman" w:hAnsi="Times New Roman"/>
          <w:sz w:val="24"/>
          <w:szCs w:val="24"/>
          <w:lang w:eastAsia="hu-HU"/>
        </w:rPr>
      </w:pPr>
    </w:p>
    <w:p w:rsidR="003443DD" w:rsidRPr="003166C4" w:rsidRDefault="003443DD" w:rsidP="00D808D8">
      <w:pPr>
        <w:widowControl w:val="0"/>
        <w:numPr>
          <w:ilvl w:val="1"/>
          <w:numId w:val="11"/>
        </w:numPr>
        <w:suppressAutoHyphens/>
        <w:spacing w:after="0" w:line="240" w:lineRule="auto"/>
        <w:rPr>
          <w:rFonts w:ascii="Times New Roman" w:hAnsi="Times New Roman"/>
          <w:b/>
          <w:i/>
          <w:sz w:val="24"/>
          <w:szCs w:val="24"/>
          <w:lang w:eastAsia="hu-HU"/>
        </w:rPr>
      </w:pPr>
      <w:r w:rsidRPr="003166C4">
        <w:rPr>
          <w:rFonts w:ascii="Times New Roman" w:hAnsi="Times New Roman"/>
          <w:b/>
          <w:i/>
          <w:sz w:val="24"/>
          <w:szCs w:val="24"/>
          <w:lang w:eastAsia="hu-HU"/>
        </w:rPr>
        <w:t>A képzés javasolt helyszíne (ajánlás)</w:t>
      </w:r>
    </w:p>
    <w:p w:rsidR="003443DD" w:rsidRPr="003166C4" w:rsidRDefault="003443DD">
      <w:pPr>
        <w:widowControl w:val="0"/>
        <w:suppressAutoHyphens/>
        <w:spacing w:after="0" w:line="240" w:lineRule="auto"/>
        <w:ind w:left="360"/>
        <w:jc w:val="both"/>
        <w:rPr>
          <w:rFonts w:ascii="Times New Roman" w:hAnsi="Times New Roman"/>
          <w:bCs/>
          <w:i/>
          <w:sz w:val="24"/>
          <w:szCs w:val="24"/>
          <w:lang w:eastAsia="hu-HU"/>
        </w:rPr>
      </w:pPr>
      <w:r w:rsidRPr="003166C4">
        <w:rPr>
          <w:rFonts w:ascii="Times New Roman" w:hAnsi="Times New Roman"/>
          <w:i/>
          <w:kern w:val="1"/>
          <w:sz w:val="24"/>
          <w:szCs w:val="24"/>
          <w:lang w:eastAsia="hi-IN" w:bidi="hi-IN"/>
        </w:rPr>
        <w:t>Az órák kb. 50%-</w:t>
      </w:r>
      <w:proofErr w:type="gramStart"/>
      <w:r w:rsidRPr="003166C4">
        <w:rPr>
          <w:rFonts w:ascii="Times New Roman" w:hAnsi="Times New Roman"/>
          <w:i/>
          <w:kern w:val="1"/>
          <w:sz w:val="24"/>
          <w:szCs w:val="24"/>
          <w:lang w:eastAsia="hi-IN" w:bidi="hi-IN"/>
        </w:rPr>
        <w:t>a</w:t>
      </w:r>
      <w:proofErr w:type="gramEnd"/>
      <w:r w:rsidRPr="003166C4">
        <w:rPr>
          <w:rFonts w:ascii="Times New Roman" w:hAnsi="Times New Roman"/>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3443DD" w:rsidRPr="003166C4" w:rsidRDefault="003443DD" w:rsidP="00F8042A">
      <w:pPr>
        <w:spacing w:after="0" w:line="240" w:lineRule="auto"/>
        <w:ind w:left="792"/>
        <w:jc w:val="both"/>
        <w:rPr>
          <w:rFonts w:ascii="Times New Roman" w:hAnsi="Times New Roman"/>
          <w:b/>
          <w:bCs/>
          <w:sz w:val="24"/>
          <w:szCs w:val="24"/>
          <w:lang w:eastAsia="hu-HU"/>
        </w:rPr>
      </w:pPr>
    </w:p>
    <w:p w:rsidR="003443DD" w:rsidRPr="003166C4" w:rsidRDefault="003443DD" w:rsidP="00D808D8">
      <w:pPr>
        <w:widowControl w:val="0"/>
        <w:numPr>
          <w:ilvl w:val="1"/>
          <w:numId w:val="11"/>
        </w:numPr>
        <w:suppressAutoHyphens/>
        <w:spacing w:after="0" w:line="240" w:lineRule="auto"/>
        <w:rPr>
          <w:rFonts w:ascii="Times New Roman" w:hAnsi="Times New Roman"/>
          <w:b/>
          <w:sz w:val="24"/>
          <w:szCs w:val="24"/>
          <w:lang w:eastAsia="hu-HU"/>
        </w:rPr>
      </w:pPr>
      <w:r w:rsidRPr="003166C4">
        <w:rPr>
          <w:rFonts w:ascii="Times New Roman" w:hAnsi="Times New Roman"/>
          <w:b/>
          <w:i/>
          <w:sz w:val="24"/>
          <w:szCs w:val="24"/>
          <w:lang w:eastAsia="hu-HU"/>
        </w:rPr>
        <w:t>A tantárgy elsajátítása során alkalmazható sajátos módszerek, tanulói tevékenységformák (ajánlás)</w:t>
      </w:r>
    </w:p>
    <w:p w:rsidR="003443DD" w:rsidRPr="003166C4" w:rsidRDefault="003443DD" w:rsidP="000713A6">
      <w:pPr>
        <w:widowControl w:val="0"/>
        <w:suppressAutoHyphens/>
        <w:spacing w:after="0" w:line="240" w:lineRule="auto"/>
        <w:ind w:left="426"/>
        <w:rPr>
          <w:rFonts w:ascii="Times New Roman" w:hAnsi="Times New Roman"/>
          <w:b/>
          <w:bCs/>
          <w:i/>
          <w:vanish/>
          <w:sz w:val="24"/>
          <w:szCs w:val="24"/>
          <w:lang w:eastAsia="hu-HU"/>
        </w:rPr>
      </w:pPr>
      <w:r w:rsidRPr="003166C4">
        <w:rPr>
          <w:rFonts w:ascii="Times New Roman" w:hAnsi="Times New Roman"/>
          <w:bCs/>
          <w:i/>
          <w:sz w:val="24"/>
          <w:szCs w:val="24"/>
          <w:lang w:eastAsia="hu-HU"/>
        </w:rPr>
        <w:t>A tananyag kb. fele digitális tartalmú oktatási anyag, így speciálisak mind a módszerek, mind pedig a tanulói tevékenységformák.</w:t>
      </w:r>
    </w:p>
    <w:p w:rsidR="003443DD" w:rsidRPr="003166C4" w:rsidRDefault="003443DD">
      <w:pPr>
        <w:widowControl w:val="0"/>
        <w:suppressAutoHyphens/>
        <w:spacing w:after="0" w:line="240" w:lineRule="auto"/>
        <w:ind w:left="720"/>
        <w:rPr>
          <w:rFonts w:ascii="Times New Roman" w:hAnsi="Times New Roman"/>
          <w:b/>
          <w:bCs/>
          <w:i/>
          <w:vanish/>
          <w:sz w:val="24"/>
          <w:szCs w:val="24"/>
          <w:lang w:eastAsia="hu-HU"/>
        </w:rPr>
      </w:pPr>
    </w:p>
    <w:p w:rsidR="003443DD" w:rsidRPr="003166C4" w:rsidRDefault="003443DD" w:rsidP="000713A6">
      <w:pPr>
        <w:pStyle w:val="Listaszerbekezds"/>
        <w:widowControl w:val="0"/>
        <w:numPr>
          <w:ilvl w:val="2"/>
          <w:numId w:val="17"/>
        </w:numPr>
        <w:suppressAutoHyphens/>
        <w:spacing w:after="0" w:line="240" w:lineRule="auto"/>
        <w:jc w:val="both"/>
        <w:rPr>
          <w:rFonts w:ascii="Times New Roman" w:hAnsi="Times New Roman"/>
          <w:b/>
          <w:bCs/>
          <w:i/>
          <w:sz w:val="24"/>
          <w:szCs w:val="24"/>
          <w:lang w:eastAsia="hu-HU"/>
        </w:rPr>
      </w:pPr>
      <w:r w:rsidRPr="003166C4">
        <w:rPr>
          <w:rFonts w:ascii="Times New Roman" w:hAnsi="Times New Roman"/>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443DD" w:rsidRPr="003166C4" w:rsidTr="001B79FA">
        <w:trPr>
          <w:jc w:val="center"/>
        </w:trPr>
        <w:tc>
          <w:tcPr>
            <w:tcW w:w="994" w:type="dxa"/>
            <w:vMerge w:val="restart"/>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Sorszám</w:t>
            </w:r>
          </w:p>
        </w:tc>
        <w:tc>
          <w:tcPr>
            <w:tcW w:w="2800" w:type="dxa"/>
            <w:vMerge w:val="restart"/>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 xml:space="preserve">Alkalmazott oktatási </w:t>
            </w:r>
          </w:p>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módszer neve</w:t>
            </w:r>
          </w:p>
        </w:tc>
        <w:tc>
          <w:tcPr>
            <w:tcW w:w="2835" w:type="dxa"/>
            <w:gridSpan w:val="3"/>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A tanulói tevékenység szervezeti kerete</w:t>
            </w:r>
          </w:p>
        </w:tc>
        <w:tc>
          <w:tcPr>
            <w:tcW w:w="2659" w:type="dxa"/>
            <w:vMerge w:val="restart"/>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Alkalmazandó eszközök és felszerelések</w:t>
            </w:r>
          </w:p>
        </w:tc>
      </w:tr>
      <w:tr w:rsidR="003443DD" w:rsidRPr="003166C4" w:rsidTr="001B79FA">
        <w:trPr>
          <w:jc w:val="center"/>
        </w:trPr>
        <w:tc>
          <w:tcPr>
            <w:tcW w:w="994" w:type="dxa"/>
            <w:vMerge/>
            <w:vAlign w:val="center"/>
          </w:tcPr>
          <w:p w:rsidR="003443DD" w:rsidRPr="003166C4" w:rsidRDefault="003443DD" w:rsidP="001B79FA">
            <w:pPr>
              <w:spacing w:after="0" w:line="240" w:lineRule="auto"/>
              <w:jc w:val="center"/>
              <w:rPr>
                <w:rFonts w:ascii="Times New Roman" w:hAnsi="Times New Roman"/>
                <w:b/>
                <w:sz w:val="20"/>
                <w:szCs w:val="20"/>
              </w:rPr>
            </w:pPr>
          </w:p>
        </w:tc>
        <w:tc>
          <w:tcPr>
            <w:tcW w:w="2800" w:type="dxa"/>
            <w:vMerge/>
            <w:vAlign w:val="center"/>
          </w:tcPr>
          <w:p w:rsidR="003443DD" w:rsidRPr="003166C4" w:rsidRDefault="003443DD" w:rsidP="001B79FA">
            <w:pPr>
              <w:spacing w:after="0" w:line="240" w:lineRule="auto"/>
              <w:rPr>
                <w:rFonts w:ascii="Times New Roman" w:hAnsi="Times New Roman"/>
                <w:b/>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egyéni</w:t>
            </w:r>
          </w:p>
        </w:tc>
        <w:tc>
          <w:tcPr>
            <w:tcW w:w="945" w:type="dxa"/>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csoport</w:t>
            </w:r>
          </w:p>
        </w:tc>
        <w:tc>
          <w:tcPr>
            <w:tcW w:w="945" w:type="dxa"/>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osztály</w:t>
            </w:r>
          </w:p>
        </w:tc>
        <w:tc>
          <w:tcPr>
            <w:tcW w:w="2659" w:type="dxa"/>
            <w:vMerge/>
            <w:vAlign w:val="center"/>
          </w:tcPr>
          <w:p w:rsidR="003443DD" w:rsidRPr="003166C4" w:rsidRDefault="003443DD" w:rsidP="001B79FA">
            <w:pPr>
              <w:spacing w:after="0" w:line="240" w:lineRule="auto"/>
              <w:jc w:val="center"/>
              <w:rPr>
                <w:rFonts w:ascii="Times New Roman" w:hAnsi="Times New Roman"/>
                <w:b/>
                <w:sz w:val="20"/>
                <w:szCs w:val="20"/>
              </w:rPr>
            </w:pPr>
          </w:p>
        </w:tc>
      </w:tr>
      <w:tr w:rsidR="003443DD" w:rsidRPr="003166C4" w:rsidTr="001B79FA">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1.1</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magyarázat</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p>
        </w:tc>
      </w:tr>
      <w:tr w:rsidR="003443DD" w:rsidRPr="003166C4" w:rsidTr="001B79FA">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1.3.</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megbeszélés</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p>
        </w:tc>
      </w:tr>
      <w:tr w:rsidR="003443DD" w:rsidRPr="003166C4" w:rsidTr="001B79FA">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1.5.</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szemléltetés</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p>
        </w:tc>
      </w:tr>
      <w:tr w:rsidR="003443DD" w:rsidRPr="003166C4" w:rsidTr="001B79FA">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1.7.</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kooperatív tanulás</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p>
        </w:tc>
      </w:tr>
      <w:tr w:rsidR="003443DD" w:rsidRPr="003166C4" w:rsidTr="001B79FA">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1.8.</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szerepjáték</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p>
        </w:tc>
      </w:tr>
      <w:tr w:rsidR="003443DD" w:rsidRPr="003166C4" w:rsidTr="001B79FA">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1.9.</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házi feladat</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p>
        </w:tc>
      </w:tr>
      <w:tr w:rsidR="003443DD" w:rsidRPr="003166C4" w:rsidTr="001B79FA">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1.10.</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iCs/>
                <w:sz w:val="20"/>
                <w:szCs w:val="20"/>
              </w:rPr>
              <w:t>digitális alapú feladatmegoldás</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p>
        </w:tc>
      </w:tr>
    </w:tbl>
    <w:p w:rsidR="003443DD" w:rsidRPr="003166C4" w:rsidRDefault="003443DD" w:rsidP="00876052">
      <w:pPr>
        <w:pStyle w:val="Listaszerbekezds"/>
        <w:widowControl w:val="0"/>
        <w:suppressAutoHyphens/>
        <w:spacing w:after="0" w:line="240" w:lineRule="auto"/>
        <w:ind w:left="1800"/>
        <w:rPr>
          <w:rFonts w:ascii="Times New Roman" w:hAnsi="Times New Roman"/>
          <w:b/>
          <w:bCs/>
          <w:i/>
          <w:sz w:val="24"/>
          <w:szCs w:val="24"/>
          <w:lang w:eastAsia="hu-HU"/>
        </w:rPr>
      </w:pPr>
    </w:p>
    <w:p w:rsidR="003443DD" w:rsidRPr="003166C4" w:rsidRDefault="003443DD" w:rsidP="000713A6">
      <w:pPr>
        <w:pStyle w:val="Listaszerbekezds"/>
        <w:widowControl w:val="0"/>
        <w:numPr>
          <w:ilvl w:val="2"/>
          <w:numId w:val="17"/>
        </w:numPr>
        <w:tabs>
          <w:tab w:val="num" w:pos="1800"/>
        </w:tabs>
        <w:suppressAutoHyphens/>
        <w:spacing w:after="0" w:line="240" w:lineRule="auto"/>
        <w:jc w:val="both"/>
        <w:rPr>
          <w:rFonts w:ascii="Times New Roman" w:hAnsi="Times New Roman"/>
          <w:b/>
          <w:bCs/>
          <w:i/>
          <w:sz w:val="24"/>
          <w:szCs w:val="24"/>
          <w:lang w:eastAsia="hu-HU"/>
        </w:rPr>
      </w:pPr>
      <w:r w:rsidRPr="003166C4">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443DD" w:rsidRPr="003166C4" w:rsidTr="00D808D8">
        <w:trPr>
          <w:cantSplit/>
          <w:trHeight w:val="921"/>
          <w:jc w:val="center"/>
        </w:trPr>
        <w:tc>
          <w:tcPr>
            <w:tcW w:w="828" w:type="dxa"/>
            <w:vMerge w:val="restart"/>
            <w:vAlign w:val="center"/>
          </w:tcPr>
          <w:p w:rsidR="003443DD" w:rsidRPr="003166C4" w:rsidRDefault="003443DD" w:rsidP="00D808D8">
            <w:pPr>
              <w:spacing w:after="0" w:line="240" w:lineRule="auto"/>
              <w:rPr>
                <w:rFonts w:ascii="Times New Roman" w:hAnsi="Times New Roman"/>
                <w:b/>
                <w:sz w:val="20"/>
                <w:szCs w:val="20"/>
              </w:rPr>
            </w:pPr>
            <w:r w:rsidRPr="003166C4">
              <w:rPr>
                <w:rFonts w:ascii="Times New Roman" w:hAnsi="Times New Roman"/>
                <w:b/>
                <w:sz w:val="20"/>
                <w:szCs w:val="20"/>
              </w:rPr>
              <w:t>Sor-szám</w:t>
            </w:r>
          </w:p>
        </w:tc>
        <w:tc>
          <w:tcPr>
            <w:tcW w:w="3621" w:type="dxa"/>
            <w:vMerge w:val="restart"/>
            <w:vAlign w:val="center"/>
          </w:tcPr>
          <w:p w:rsidR="003443DD" w:rsidRPr="003166C4" w:rsidRDefault="003443DD" w:rsidP="00D808D8">
            <w:pPr>
              <w:spacing w:after="0" w:line="240" w:lineRule="auto"/>
              <w:jc w:val="center"/>
              <w:rPr>
                <w:rFonts w:ascii="Times New Roman" w:hAnsi="Times New Roman"/>
                <w:b/>
                <w:sz w:val="20"/>
                <w:szCs w:val="20"/>
              </w:rPr>
            </w:pPr>
            <w:r w:rsidRPr="003166C4">
              <w:rPr>
                <w:rFonts w:ascii="Times New Roman" w:hAnsi="Times New Roman"/>
                <w:b/>
                <w:sz w:val="20"/>
                <w:szCs w:val="20"/>
              </w:rPr>
              <w:t>Tanulói tevékenységforma</w:t>
            </w:r>
          </w:p>
        </w:tc>
        <w:tc>
          <w:tcPr>
            <w:tcW w:w="2370" w:type="dxa"/>
            <w:gridSpan w:val="3"/>
            <w:vAlign w:val="center"/>
          </w:tcPr>
          <w:p w:rsidR="003443DD" w:rsidRPr="003166C4" w:rsidRDefault="003443DD" w:rsidP="00D808D8">
            <w:pPr>
              <w:spacing w:after="0" w:line="240" w:lineRule="auto"/>
              <w:jc w:val="center"/>
              <w:rPr>
                <w:rFonts w:ascii="Times New Roman" w:hAnsi="Times New Roman"/>
                <w:b/>
                <w:sz w:val="20"/>
                <w:szCs w:val="20"/>
              </w:rPr>
            </w:pPr>
            <w:r w:rsidRPr="003166C4">
              <w:rPr>
                <w:rFonts w:ascii="Times New Roman" w:hAnsi="Times New Roman"/>
                <w:b/>
                <w:sz w:val="20"/>
                <w:szCs w:val="20"/>
              </w:rPr>
              <w:t>Tanulói tevékenység szervezési kerete</w:t>
            </w:r>
          </w:p>
          <w:p w:rsidR="003443DD" w:rsidRPr="003166C4" w:rsidRDefault="003443DD" w:rsidP="00D808D8">
            <w:pPr>
              <w:spacing w:after="0" w:line="240" w:lineRule="auto"/>
              <w:jc w:val="center"/>
              <w:rPr>
                <w:rFonts w:ascii="Times New Roman" w:hAnsi="Times New Roman"/>
                <w:b/>
                <w:sz w:val="20"/>
                <w:szCs w:val="20"/>
              </w:rPr>
            </w:pPr>
            <w:r w:rsidRPr="003166C4">
              <w:rPr>
                <w:rFonts w:ascii="Times New Roman" w:hAnsi="Times New Roman"/>
                <w:b/>
                <w:sz w:val="20"/>
                <w:szCs w:val="20"/>
              </w:rPr>
              <w:t>(differenciálási módok)</w:t>
            </w:r>
          </w:p>
        </w:tc>
        <w:tc>
          <w:tcPr>
            <w:tcW w:w="2190" w:type="dxa"/>
            <w:vMerge w:val="restart"/>
            <w:vAlign w:val="center"/>
          </w:tcPr>
          <w:p w:rsidR="003443DD" w:rsidRPr="003166C4" w:rsidRDefault="003443DD" w:rsidP="00D808D8">
            <w:pPr>
              <w:spacing w:after="0" w:line="240" w:lineRule="auto"/>
              <w:jc w:val="center"/>
              <w:rPr>
                <w:rFonts w:ascii="Times New Roman" w:hAnsi="Times New Roman"/>
                <w:b/>
                <w:sz w:val="20"/>
                <w:szCs w:val="20"/>
              </w:rPr>
            </w:pPr>
            <w:r w:rsidRPr="003166C4">
              <w:rPr>
                <w:rFonts w:ascii="Times New Roman" w:hAnsi="Times New Roman"/>
                <w:b/>
                <w:sz w:val="20"/>
                <w:szCs w:val="20"/>
              </w:rPr>
              <w:t>Alkalmazandó eszközök és felszerelések</w:t>
            </w:r>
          </w:p>
        </w:tc>
      </w:tr>
      <w:tr w:rsidR="003443DD" w:rsidRPr="003166C4" w:rsidTr="00D808D8">
        <w:trPr>
          <w:cantSplit/>
          <w:trHeight w:val="1076"/>
          <w:jc w:val="center"/>
        </w:trPr>
        <w:tc>
          <w:tcPr>
            <w:tcW w:w="828" w:type="dxa"/>
            <w:vMerge/>
            <w:vAlign w:val="center"/>
          </w:tcPr>
          <w:p w:rsidR="003443DD" w:rsidRPr="003166C4" w:rsidRDefault="003443DD" w:rsidP="00D808D8">
            <w:pPr>
              <w:spacing w:after="0" w:line="240" w:lineRule="auto"/>
              <w:jc w:val="center"/>
              <w:rPr>
                <w:rFonts w:ascii="Times New Roman" w:hAnsi="Times New Roman"/>
                <w:b/>
                <w:sz w:val="20"/>
                <w:szCs w:val="20"/>
              </w:rPr>
            </w:pPr>
          </w:p>
        </w:tc>
        <w:tc>
          <w:tcPr>
            <w:tcW w:w="3621" w:type="dxa"/>
            <w:vMerge/>
            <w:vAlign w:val="center"/>
          </w:tcPr>
          <w:p w:rsidR="003443DD" w:rsidRPr="003166C4" w:rsidRDefault="003443DD" w:rsidP="00D808D8">
            <w:pPr>
              <w:spacing w:after="0" w:line="240" w:lineRule="auto"/>
              <w:rPr>
                <w:rFonts w:ascii="Times New Roman" w:hAnsi="Times New Roman"/>
                <w:b/>
                <w:sz w:val="20"/>
                <w:szCs w:val="20"/>
              </w:rPr>
            </w:pPr>
          </w:p>
        </w:tc>
        <w:tc>
          <w:tcPr>
            <w:tcW w:w="809" w:type="dxa"/>
            <w:textDirection w:val="btLr"/>
            <w:vAlign w:val="center"/>
          </w:tcPr>
          <w:p w:rsidR="003443DD" w:rsidRPr="003166C4" w:rsidRDefault="003443DD" w:rsidP="00D808D8">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Egyéni</w:t>
            </w:r>
          </w:p>
        </w:tc>
        <w:tc>
          <w:tcPr>
            <w:tcW w:w="798" w:type="dxa"/>
            <w:textDirection w:val="btLr"/>
            <w:vAlign w:val="center"/>
          </w:tcPr>
          <w:p w:rsidR="003443DD" w:rsidRPr="003166C4" w:rsidRDefault="003443DD" w:rsidP="00D808D8">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Csoport-</w:t>
            </w:r>
          </w:p>
          <w:p w:rsidR="003443DD" w:rsidRPr="003166C4" w:rsidRDefault="003443DD" w:rsidP="00D808D8">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bontás</w:t>
            </w:r>
          </w:p>
        </w:tc>
        <w:tc>
          <w:tcPr>
            <w:tcW w:w="763" w:type="dxa"/>
            <w:textDirection w:val="btLr"/>
            <w:vAlign w:val="center"/>
          </w:tcPr>
          <w:p w:rsidR="003443DD" w:rsidRPr="003166C4" w:rsidRDefault="003443DD" w:rsidP="00D808D8">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Osztály-</w:t>
            </w:r>
          </w:p>
          <w:p w:rsidR="003443DD" w:rsidRPr="003166C4" w:rsidRDefault="003443DD" w:rsidP="00D808D8">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keret</w:t>
            </w:r>
          </w:p>
        </w:tc>
        <w:tc>
          <w:tcPr>
            <w:tcW w:w="2190" w:type="dxa"/>
            <w:vMerge/>
            <w:vAlign w:val="center"/>
          </w:tcPr>
          <w:p w:rsidR="003443DD" w:rsidRPr="003166C4" w:rsidRDefault="003443DD" w:rsidP="00D808D8">
            <w:pPr>
              <w:spacing w:after="0" w:line="240" w:lineRule="auto"/>
              <w:jc w:val="center"/>
              <w:rPr>
                <w:rFonts w:ascii="Times New Roman" w:hAnsi="Times New Roman"/>
                <w:b/>
                <w:sz w:val="20"/>
                <w:szCs w:val="20"/>
              </w:rPr>
            </w:pPr>
          </w:p>
        </w:tc>
      </w:tr>
      <w:tr w:rsidR="003443DD" w:rsidRPr="003166C4" w:rsidTr="00D808D8">
        <w:trPr>
          <w:jc w:val="center"/>
        </w:trPr>
        <w:tc>
          <w:tcPr>
            <w:tcW w:w="828" w:type="dxa"/>
            <w:shd w:val="clear" w:color="auto" w:fill="D9D9D9"/>
            <w:vAlign w:val="center"/>
          </w:tcPr>
          <w:p w:rsidR="003443DD" w:rsidRPr="003166C4" w:rsidRDefault="003443DD" w:rsidP="00D808D8">
            <w:pPr>
              <w:spacing w:after="0" w:line="240" w:lineRule="auto"/>
              <w:jc w:val="center"/>
              <w:rPr>
                <w:rFonts w:ascii="Times New Roman" w:hAnsi="Times New Roman"/>
                <w:b/>
                <w:sz w:val="20"/>
                <w:szCs w:val="20"/>
              </w:rPr>
            </w:pPr>
            <w:r w:rsidRPr="003166C4">
              <w:rPr>
                <w:rFonts w:ascii="Times New Roman" w:hAnsi="Times New Roman"/>
                <w:b/>
                <w:sz w:val="20"/>
                <w:szCs w:val="20"/>
              </w:rPr>
              <w:t>1.</w:t>
            </w:r>
          </w:p>
        </w:tc>
        <w:tc>
          <w:tcPr>
            <w:tcW w:w="3621" w:type="dxa"/>
            <w:shd w:val="clear" w:color="auto" w:fill="D9D9D9"/>
            <w:vAlign w:val="center"/>
          </w:tcPr>
          <w:p w:rsidR="003443DD" w:rsidRPr="003166C4" w:rsidRDefault="003443DD" w:rsidP="00D808D8">
            <w:pPr>
              <w:spacing w:after="0" w:line="240" w:lineRule="auto"/>
              <w:rPr>
                <w:rFonts w:ascii="Times New Roman" w:hAnsi="Times New Roman"/>
                <w:b/>
                <w:sz w:val="20"/>
                <w:szCs w:val="20"/>
              </w:rPr>
            </w:pPr>
            <w:r w:rsidRPr="003166C4">
              <w:rPr>
                <w:rFonts w:ascii="Times New Roman" w:hAnsi="Times New Roman"/>
                <w:b/>
                <w:sz w:val="20"/>
                <w:szCs w:val="20"/>
              </w:rPr>
              <w:t>Információ feldolgozó tevékenységek</w:t>
            </w:r>
          </w:p>
        </w:tc>
        <w:tc>
          <w:tcPr>
            <w:tcW w:w="809" w:type="dxa"/>
            <w:shd w:val="clear" w:color="auto" w:fill="D9D9D9"/>
            <w:vAlign w:val="center"/>
          </w:tcPr>
          <w:p w:rsidR="003443DD" w:rsidRPr="003166C4" w:rsidRDefault="003443DD" w:rsidP="00D808D8">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D808D8">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D808D8">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jc w:val="center"/>
        </w:trPr>
        <w:tc>
          <w:tcPr>
            <w:tcW w:w="828"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1.1.</w:t>
            </w:r>
          </w:p>
        </w:tc>
        <w:tc>
          <w:tcPr>
            <w:tcW w:w="3621" w:type="dxa"/>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Olvasott szöveg önálló feldolgozása</w:t>
            </w:r>
          </w:p>
        </w:tc>
        <w:tc>
          <w:tcPr>
            <w:tcW w:w="809"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763"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jc w:val="center"/>
        </w:trPr>
        <w:tc>
          <w:tcPr>
            <w:tcW w:w="828"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1.2.</w:t>
            </w:r>
          </w:p>
        </w:tc>
        <w:tc>
          <w:tcPr>
            <w:tcW w:w="3621" w:type="dxa"/>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Olvasott szöveg feladattal vezetett feldolgozása</w:t>
            </w:r>
          </w:p>
        </w:tc>
        <w:tc>
          <w:tcPr>
            <w:tcW w:w="809"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763"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jc w:val="center"/>
        </w:trPr>
        <w:tc>
          <w:tcPr>
            <w:tcW w:w="828"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1.3.</w:t>
            </w:r>
          </w:p>
        </w:tc>
        <w:tc>
          <w:tcPr>
            <w:tcW w:w="3621" w:type="dxa"/>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Hallott szöveg feldolgozása jegyzeteléssel</w:t>
            </w:r>
          </w:p>
        </w:tc>
        <w:tc>
          <w:tcPr>
            <w:tcW w:w="809"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798"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763"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jc w:val="center"/>
        </w:trPr>
        <w:tc>
          <w:tcPr>
            <w:tcW w:w="828"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1.4.</w:t>
            </w:r>
          </w:p>
        </w:tc>
        <w:tc>
          <w:tcPr>
            <w:tcW w:w="3621" w:type="dxa"/>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Hallott szöveg feladattal vezetett feldolgozása</w:t>
            </w:r>
          </w:p>
        </w:tc>
        <w:tc>
          <w:tcPr>
            <w:tcW w:w="809"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763"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jc w:val="center"/>
        </w:trPr>
        <w:tc>
          <w:tcPr>
            <w:tcW w:w="828"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1.6.</w:t>
            </w:r>
          </w:p>
        </w:tc>
        <w:tc>
          <w:tcPr>
            <w:tcW w:w="3621" w:type="dxa"/>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Információk feladattal vezetett rendszerezése</w:t>
            </w:r>
          </w:p>
        </w:tc>
        <w:tc>
          <w:tcPr>
            <w:tcW w:w="809"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763"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jc w:val="center"/>
        </w:trPr>
        <w:tc>
          <w:tcPr>
            <w:tcW w:w="828" w:type="dxa"/>
            <w:shd w:val="clear" w:color="auto" w:fill="D9D9D9"/>
            <w:vAlign w:val="center"/>
          </w:tcPr>
          <w:p w:rsidR="003443DD" w:rsidRPr="003166C4" w:rsidRDefault="003443DD" w:rsidP="00D808D8">
            <w:pPr>
              <w:spacing w:after="0" w:line="240" w:lineRule="auto"/>
              <w:jc w:val="center"/>
              <w:rPr>
                <w:rFonts w:ascii="Times New Roman" w:hAnsi="Times New Roman"/>
                <w:b/>
                <w:sz w:val="20"/>
                <w:szCs w:val="20"/>
              </w:rPr>
            </w:pPr>
            <w:r w:rsidRPr="003166C4">
              <w:rPr>
                <w:rFonts w:ascii="Times New Roman" w:hAnsi="Times New Roman"/>
                <w:b/>
                <w:sz w:val="20"/>
                <w:szCs w:val="20"/>
              </w:rPr>
              <w:t>2.</w:t>
            </w:r>
          </w:p>
        </w:tc>
        <w:tc>
          <w:tcPr>
            <w:tcW w:w="3621" w:type="dxa"/>
            <w:shd w:val="clear" w:color="auto" w:fill="D9D9D9"/>
            <w:vAlign w:val="center"/>
          </w:tcPr>
          <w:p w:rsidR="003443DD" w:rsidRPr="003166C4" w:rsidRDefault="003443DD" w:rsidP="00D808D8">
            <w:pPr>
              <w:spacing w:after="0" w:line="240" w:lineRule="auto"/>
              <w:rPr>
                <w:rFonts w:ascii="Times New Roman" w:hAnsi="Times New Roman"/>
                <w:b/>
                <w:sz w:val="20"/>
                <w:szCs w:val="20"/>
              </w:rPr>
            </w:pPr>
            <w:r w:rsidRPr="003166C4">
              <w:rPr>
                <w:rFonts w:ascii="Times New Roman" w:hAnsi="Times New Roman"/>
                <w:b/>
                <w:sz w:val="20"/>
                <w:szCs w:val="20"/>
              </w:rPr>
              <w:t>Ismeretalkalmazási gyakorló tevékenységek, feladatok</w:t>
            </w:r>
          </w:p>
        </w:tc>
        <w:tc>
          <w:tcPr>
            <w:tcW w:w="809" w:type="dxa"/>
            <w:shd w:val="clear" w:color="auto" w:fill="D9D9D9"/>
            <w:vAlign w:val="center"/>
          </w:tcPr>
          <w:p w:rsidR="003443DD" w:rsidRPr="003166C4" w:rsidRDefault="003443DD" w:rsidP="00D808D8">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D808D8">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D808D8">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jc w:val="center"/>
        </w:trPr>
        <w:tc>
          <w:tcPr>
            <w:tcW w:w="828"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2.1.</w:t>
            </w:r>
          </w:p>
        </w:tc>
        <w:tc>
          <w:tcPr>
            <w:tcW w:w="3621" w:type="dxa"/>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bCs/>
                <w:sz w:val="24"/>
                <w:szCs w:val="24"/>
                <w:lang w:eastAsia="hu-HU"/>
              </w:rPr>
              <w:t>Levélírás</w:t>
            </w:r>
          </w:p>
        </w:tc>
        <w:tc>
          <w:tcPr>
            <w:tcW w:w="809"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763"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jc w:val="center"/>
        </w:trPr>
        <w:tc>
          <w:tcPr>
            <w:tcW w:w="828"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2.2.</w:t>
            </w:r>
          </w:p>
        </w:tc>
        <w:tc>
          <w:tcPr>
            <w:tcW w:w="3621" w:type="dxa"/>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Válaszolás írásban mondatszintű kérdésekre</w:t>
            </w:r>
          </w:p>
        </w:tc>
        <w:tc>
          <w:tcPr>
            <w:tcW w:w="809"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763"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jc w:val="center"/>
        </w:trPr>
        <w:tc>
          <w:tcPr>
            <w:tcW w:w="828" w:type="dxa"/>
            <w:shd w:val="clear" w:color="auto" w:fill="D9D9D9"/>
            <w:vAlign w:val="center"/>
          </w:tcPr>
          <w:p w:rsidR="003443DD" w:rsidRPr="003166C4" w:rsidRDefault="003443DD" w:rsidP="00D808D8">
            <w:pPr>
              <w:spacing w:after="0" w:line="240" w:lineRule="auto"/>
              <w:jc w:val="center"/>
              <w:rPr>
                <w:rFonts w:ascii="Times New Roman" w:hAnsi="Times New Roman"/>
                <w:b/>
                <w:sz w:val="20"/>
                <w:szCs w:val="20"/>
              </w:rPr>
            </w:pPr>
            <w:r w:rsidRPr="003166C4">
              <w:rPr>
                <w:rFonts w:ascii="Times New Roman" w:hAnsi="Times New Roman"/>
                <w:b/>
                <w:sz w:val="20"/>
                <w:szCs w:val="20"/>
              </w:rPr>
              <w:t>3.</w:t>
            </w:r>
          </w:p>
        </w:tc>
        <w:tc>
          <w:tcPr>
            <w:tcW w:w="3621" w:type="dxa"/>
            <w:shd w:val="clear" w:color="auto" w:fill="D9D9D9"/>
            <w:vAlign w:val="center"/>
          </w:tcPr>
          <w:p w:rsidR="003443DD" w:rsidRPr="003166C4" w:rsidRDefault="003443DD" w:rsidP="00D808D8">
            <w:pPr>
              <w:spacing w:after="0" w:line="240" w:lineRule="auto"/>
              <w:rPr>
                <w:rFonts w:ascii="Times New Roman" w:hAnsi="Times New Roman"/>
                <w:b/>
                <w:sz w:val="20"/>
                <w:szCs w:val="20"/>
              </w:rPr>
            </w:pPr>
            <w:r w:rsidRPr="003166C4">
              <w:rPr>
                <w:rFonts w:ascii="Times New Roman" w:hAnsi="Times New Roman"/>
                <w:b/>
                <w:sz w:val="20"/>
                <w:szCs w:val="20"/>
              </w:rPr>
              <w:t>Komplex információk körében</w:t>
            </w:r>
          </w:p>
        </w:tc>
        <w:tc>
          <w:tcPr>
            <w:tcW w:w="809" w:type="dxa"/>
            <w:shd w:val="clear" w:color="auto" w:fill="D9D9D9"/>
            <w:vAlign w:val="center"/>
          </w:tcPr>
          <w:p w:rsidR="003443DD" w:rsidRPr="003166C4" w:rsidRDefault="003443DD" w:rsidP="00D808D8">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D808D8">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D808D8">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jc w:val="center"/>
        </w:trPr>
        <w:tc>
          <w:tcPr>
            <w:tcW w:w="828"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3.1.</w:t>
            </w:r>
          </w:p>
        </w:tc>
        <w:tc>
          <w:tcPr>
            <w:tcW w:w="3621" w:type="dxa"/>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Elemzés készítése tapasztalatokról</w:t>
            </w:r>
          </w:p>
        </w:tc>
        <w:tc>
          <w:tcPr>
            <w:tcW w:w="809"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798"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763"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trHeight w:val="499"/>
          <w:jc w:val="center"/>
        </w:trPr>
        <w:tc>
          <w:tcPr>
            <w:tcW w:w="828" w:type="dxa"/>
            <w:shd w:val="clear" w:color="auto" w:fill="D9D9D9"/>
            <w:vAlign w:val="center"/>
          </w:tcPr>
          <w:p w:rsidR="003443DD" w:rsidRPr="003166C4" w:rsidRDefault="003443DD" w:rsidP="00D808D8">
            <w:pPr>
              <w:spacing w:after="0" w:line="240" w:lineRule="auto"/>
              <w:jc w:val="center"/>
              <w:rPr>
                <w:rFonts w:ascii="Times New Roman" w:hAnsi="Times New Roman"/>
                <w:b/>
                <w:sz w:val="20"/>
                <w:szCs w:val="20"/>
              </w:rPr>
            </w:pPr>
            <w:r w:rsidRPr="003166C4">
              <w:rPr>
                <w:rFonts w:ascii="Times New Roman" w:hAnsi="Times New Roman"/>
                <w:b/>
                <w:sz w:val="20"/>
                <w:szCs w:val="20"/>
              </w:rPr>
              <w:t>4.</w:t>
            </w:r>
          </w:p>
        </w:tc>
        <w:tc>
          <w:tcPr>
            <w:tcW w:w="3621" w:type="dxa"/>
            <w:shd w:val="clear" w:color="auto" w:fill="D9D9D9"/>
            <w:vAlign w:val="center"/>
          </w:tcPr>
          <w:p w:rsidR="003443DD" w:rsidRPr="003166C4" w:rsidRDefault="003443DD" w:rsidP="00D808D8">
            <w:pPr>
              <w:spacing w:after="0" w:line="240" w:lineRule="auto"/>
              <w:rPr>
                <w:rFonts w:ascii="Times New Roman" w:hAnsi="Times New Roman"/>
                <w:b/>
                <w:sz w:val="20"/>
                <w:szCs w:val="20"/>
              </w:rPr>
            </w:pPr>
            <w:r w:rsidRPr="003166C4">
              <w:rPr>
                <w:rFonts w:ascii="Times New Roman" w:hAnsi="Times New Roman"/>
                <w:b/>
                <w:sz w:val="20"/>
                <w:szCs w:val="20"/>
              </w:rPr>
              <w:t>Csoportos munkaformák körében</w:t>
            </w:r>
          </w:p>
        </w:tc>
        <w:tc>
          <w:tcPr>
            <w:tcW w:w="809" w:type="dxa"/>
            <w:shd w:val="clear" w:color="auto" w:fill="D9D9D9"/>
            <w:vAlign w:val="center"/>
          </w:tcPr>
          <w:p w:rsidR="003443DD" w:rsidRPr="003166C4" w:rsidRDefault="003443DD" w:rsidP="00D808D8">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D808D8">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D808D8">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jc w:val="center"/>
        </w:trPr>
        <w:tc>
          <w:tcPr>
            <w:tcW w:w="828"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4.1.</w:t>
            </w:r>
          </w:p>
        </w:tc>
        <w:tc>
          <w:tcPr>
            <w:tcW w:w="3621" w:type="dxa"/>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Feladattal vezetett kiscsoportos szövegfeldolgozás</w:t>
            </w:r>
          </w:p>
        </w:tc>
        <w:tc>
          <w:tcPr>
            <w:tcW w:w="809"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798"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763"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D808D8">
            <w:pPr>
              <w:spacing w:after="0" w:line="240" w:lineRule="auto"/>
              <w:jc w:val="center"/>
              <w:rPr>
                <w:rFonts w:ascii="Times New Roman" w:hAnsi="Times New Roman"/>
                <w:sz w:val="20"/>
                <w:szCs w:val="20"/>
              </w:rPr>
            </w:pPr>
          </w:p>
        </w:tc>
      </w:tr>
      <w:tr w:rsidR="003443DD" w:rsidRPr="003166C4" w:rsidTr="00D808D8">
        <w:trPr>
          <w:jc w:val="center"/>
        </w:trPr>
        <w:tc>
          <w:tcPr>
            <w:tcW w:w="828"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4.3.</w:t>
            </w:r>
          </w:p>
        </w:tc>
        <w:tc>
          <w:tcPr>
            <w:tcW w:w="3621" w:type="dxa"/>
            <w:vAlign w:val="center"/>
          </w:tcPr>
          <w:p w:rsidR="003443DD" w:rsidRPr="003166C4" w:rsidRDefault="003443DD" w:rsidP="00D808D8">
            <w:pPr>
              <w:spacing w:after="0" w:line="240" w:lineRule="auto"/>
              <w:rPr>
                <w:rFonts w:ascii="Times New Roman" w:hAnsi="Times New Roman"/>
                <w:sz w:val="20"/>
                <w:szCs w:val="20"/>
              </w:rPr>
            </w:pPr>
            <w:r w:rsidRPr="003166C4">
              <w:rPr>
                <w:rFonts w:ascii="Times New Roman" w:hAnsi="Times New Roman"/>
                <w:sz w:val="20"/>
                <w:szCs w:val="20"/>
              </w:rPr>
              <w:t>Csoportos helyzetgyakorlat</w:t>
            </w:r>
          </w:p>
        </w:tc>
        <w:tc>
          <w:tcPr>
            <w:tcW w:w="809"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798" w:type="dxa"/>
            <w:vAlign w:val="center"/>
          </w:tcPr>
          <w:p w:rsidR="003443DD" w:rsidRPr="003166C4" w:rsidRDefault="003443DD" w:rsidP="00D808D8">
            <w:pPr>
              <w:spacing w:after="0" w:line="240" w:lineRule="auto"/>
              <w:jc w:val="center"/>
              <w:rPr>
                <w:rFonts w:ascii="Times New Roman" w:hAnsi="Times New Roman"/>
                <w:sz w:val="20"/>
                <w:szCs w:val="20"/>
              </w:rPr>
            </w:pPr>
          </w:p>
        </w:tc>
        <w:tc>
          <w:tcPr>
            <w:tcW w:w="763" w:type="dxa"/>
            <w:vAlign w:val="center"/>
          </w:tcPr>
          <w:p w:rsidR="003443DD" w:rsidRPr="003166C4" w:rsidRDefault="003443DD" w:rsidP="00D808D8">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D808D8">
            <w:pPr>
              <w:spacing w:after="0" w:line="240" w:lineRule="auto"/>
              <w:jc w:val="center"/>
              <w:rPr>
                <w:rFonts w:ascii="Times New Roman" w:hAnsi="Times New Roman"/>
                <w:sz w:val="20"/>
                <w:szCs w:val="20"/>
              </w:rPr>
            </w:pPr>
          </w:p>
        </w:tc>
      </w:tr>
    </w:tbl>
    <w:p w:rsidR="003443DD" w:rsidRPr="003166C4" w:rsidRDefault="003443DD" w:rsidP="00F8042A">
      <w:pPr>
        <w:spacing w:after="0" w:line="240" w:lineRule="auto"/>
        <w:jc w:val="both"/>
        <w:rPr>
          <w:rFonts w:ascii="Times New Roman" w:hAnsi="Times New Roman"/>
          <w:iCs/>
          <w:sz w:val="24"/>
          <w:szCs w:val="24"/>
          <w:lang w:eastAsia="hu-HU"/>
        </w:rPr>
      </w:pPr>
    </w:p>
    <w:p w:rsidR="003443DD" w:rsidRPr="003166C4" w:rsidRDefault="003443DD" w:rsidP="000713A6">
      <w:pPr>
        <w:widowControl w:val="0"/>
        <w:numPr>
          <w:ilvl w:val="1"/>
          <w:numId w:val="17"/>
        </w:numPr>
        <w:suppressAutoHyphens/>
        <w:spacing w:after="0" w:line="240" w:lineRule="auto"/>
        <w:jc w:val="both"/>
        <w:rPr>
          <w:rFonts w:ascii="Times New Roman" w:hAnsi="Times New Roman"/>
          <w:sz w:val="24"/>
          <w:szCs w:val="24"/>
          <w:lang w:eastAsia="hu-HU"/>
        </w:rPr>
      </w:pPr>
      <w:r w:rsidRPr="003166C4">
        <w:rPr>
          <w:rFonts w:ascii="Times New Roman" w:hAnsi="Times New Roman"/>
          <w:b/>
          <w:bCs/>
          <w:sz w:val="24"/>
          <w:szCs w:val="24"/>
          <w:lang w:eastAsia="hu-HU"/>
        </w:rPr>
        <w:t>A tantárgy értékelésének módja</w:t>
      </w:r>
    </w:p>
    <w:p w:rsidR="003443DD" w:rsidRPr="003166C4" w:rsidRDefault="003443DD" w:rsidP="000713A6">
      <w:pPr>
        <w:spacing w:after="0" w:line="240" w:lineRule="auto"/>
        <w:ind w:left="360"/>
        <w:jc w:val="both"/>
        <w:rPr>
          <w:rFonts w:ascii="Times New Roman" w:hAnsi="Times New Roman"/>
          <w:b/>
          <w:sz w:val="24"/>
          <w:szCs w:val="24"/>
        </w:rPr>
      </w:pPr>
      <w:r w:rsidRPr="003166C4">
        <w:rPr>
          <w:rFonts w:ascii="Times New Roman" w:hAnsi="Times New Roman"/>
          <w:bCs/>
          <w:sz w:val="24"/>
          <w:szCs w:val="24"/>
        </w:rPr>
        <w:t>A nemzeti köznevelésről szóló 2011. évi CXC. törvény 54. § (2) a) pontja szerinti</w:t>
      </w:r>
    </w:p>
    <w:p w:rsidR="003443DD" w:rsidRPr="003166C4" w:rsidRDefault="003443DD" w:rsidP="002A7ED6">
      <w:pPr>
        <w:widowControl w:val="0"/>
        <w:suppressAutoHyphens/>
        <w:spacing w:after="0" w:line="240" w:lineRule="auto"/>
        <w:jc w:val="center"/>
        <w:rPr>
          <w:rFonts w:ascii="Times New Roman" w:hAnsi="Times New Roman"/>
          <w:sz w:val="44"/>
          <w:szCs w:val="44"/>
          <w:lang w:bidi="hi-IN"/>
        </w:rPr>
      </w:pPr>
      <w:r w:rsidRPr="003166C4">
        <w:rPr>
          <w:rFonts w:ascii="Times New Roman" w:hAnsi="Times New Roman"/>
          <w:b/>
          <w:sz w:val="24"/>
          <w:szCs w:val="24"/>
        </w:rPr>
        <w:br w:type="page"/>
      </w:r>
    </w:p>
    <w:p w:rsidR="003443DD" w:rsidRPr="003166C4" w:rsidRDefault="003443DD" w:rsidP="002A7ED6">
      <w:pPr>
        <w:widowControl w:val="0"/>
        <w:suppressAutoHyphens/>
        <w:spacing w:after="0" w:line="240" w:lineRule="auto"/>
        <w:jc w:val="center"/>
        <w:rPr>
          <w:rFonts w:ascii="Times New Roman" w:hAnsi="Times New Roman"/>
          <w:sz w:val="44"/>
          <w:szCs w:val="44"/>
          <w:lang w:bidi="hi-IN"/>
        </w:rPr>
      </w:pPr>
    </w:p>
    <w:p w:rsidR="003443DD" w:rsidRPr="003166C4" w:rsidRDefault="003443DD" w:rsidP="002A7ED6">
      <w:pPr>
        <w:widowControl w:val="0"/>
        <w:suppressAutoHyphens/>
        <w:spacing w:after="0" w:line="240" w:lineRule="auto"/>
        <w:jc w:val="center"/>
        <w:rPr>
          <w:rFonts w:ascii="Times New Roman" w:hAnsi="Times New Roman"/>
          <w:sz w:val="44"/>
          <w:szCs w:val="44"/>
          <w:lang w:bidi="hi-IN"/>
        </w:rPr>
      </w:pPr>
    </w:p>
    <w:p w:rsidR="003443DD" w:rsidRPr="003166C4" w:rsidRDefault="003443DD" w:rsidP="002A7ED6">
      <w:pPr>
        <w:widowControl w:val="0"/>
        <w:suppressAutoHyphens/>
        <w:spacing w:after="0" w:line="240" w:lineRule="auto"/>
        <w:jc w:val="center"/>
        <w:rPr>
          <w:rFonts w:ascii="Times New Roman" w:hAnsi="Times New Roman"/>
          <w:sz w:val="44"/>
          <w:szCs w:val="44"/>
          <w:lang w:bidi="hi-IN"/>
        </w:rPr>
      </w:pPr>
    </w:p>
    <w:p w:rsidR="003443DD" w:rsidRPr="003166C4" w:rsidRDefault="003443DD" w:rsidP="002A7ED6">
      <w:pPr>
        <w:widowControl w:val="0"/>
        <w:suppressAutoHyphens/>
        <w:spacing w:after="0" w:line="240" w:lineRule="auto"/>
        <w:jc w:val="center"/>
        <w:rPr>
          <w:rFonts w:ascii="Times New Roman" w:hAnsi="Times New Roman"/>
          <w:b/>
          <w:sz w:val="44"/>
          <w:szCs w:val="44"/>
          <w:lang w:eastAsia="hu-HU"/>
        </w:rPr>
      </w:pPr>
      <w:r w:rsidRPr="003166C4">
        <w:rPr>
          <w:rFonts w:ascii="Times New Roman" w:hAnsi="Times New Roman"/>
          <w:b/>
          <w:sz w:val="44"/>
          <w:szCs w:val="44"/>
          <w:lang w:eastAsia="hu-HU"/>
        </w:rPr>
        <w:t>A</w:t>
      </w:r>
    </w:p>
    <w:p w:rsidR="003443DD" w:rsidRPr="003166C4" w:rsidRDefault="003443DD" w:rsidP="002A7ED6">
      <w:pPr>
        <w:widowControl w:val="0"/>
        <w:suppressAutoHyphens/>
        <w:spacing w:after="0" w:line="240" w:lineRule="auto"/>
        <w:jc w:val="center"/>
        <w:rPr>
          <w:rFonts w:ascii="Times New Roman" w:hAnsi="Times New Roman"/>
          <w:b/>
          <w:sz w:val="44"/>
          <w:szCs w:val="44"/>
          <w:lang w:eastAsia="hu-HU"/>
        </w:rPr>
      </w:pPr>
      <w:r w:rsidRPr="003166C4">
        <w:rPr>
          <w:rFonts w:ascii="Times New Roman" w:hAnsi="Times New Roman"/>
          <w:b/>
          <w:sz w:val="44"/>
          <w:szCs w:val="44"/>
          <w:lang w:eastAsia="hu-HU"/>
        </w:rPr>
        <w:t>10007-12 azonosító számú</w:t>
      </w:r>
    </w:p>
    <w:p w:rsidR="003443DD" w:rsidRPr="003166C4" w:rsidRDefault="003443DD" w:rsidP="002A7ED6">
      <w:pPr>
        <w:widowControl w:val="0"/>
        <w:suppressAutoHyphens/>
        <w:spacing w:after="0" w:line="240" w:lineRule="auto"/>
        <w:jc w:val="center"/>
        <w:rPr>
          <w:rFonts w:ascii="Times New Roman" w:hAnsi="Times New Roman"/>
          <w:sz w:val="44"/>
          <w:szCs w:val="44"/>
          <w:lang w:eastAsia="hu-HU"/>
        </w:rPr>
      </w:pPr>
    </w:p>
    <w:p w:rsidR="003443DD" w:rsidRPr="003166C4" w:rsidRDefault="003443DD" w:rsidP="002A7ED6">
      <w:pPr>
        <w:widowControl w:val="0"/>
        <w:suppressAutoHyphens/>
        <w:spacing w:after="0" w:line="240" w:lineRule="auto"/>
        <w:jc w:val="center"/>
        <w:rPr>
          <w:rFonts w:ascii="Times New Roman" w:hAnsi="Times New Roman"/>
          <w:b/>
          <w:sz w:val="44"/>
          <w:szCs w:val="44"/>
          <w:lang w:eastAsia="hu-HU"/>
        </w:rPr>
      </w:pPr>
      <w:r w:rsidRPr="003166C4">
        <w:rPr>
          <w:rFonts w:ascii="Times New Roman" w:hAnsi="Times New Roman"/>
          <w:b/>
          <w:sz w:val="44"/>
          <w:szCs w:val="44"/>
          <w:lang w:eastAsia="hu-HU"/>
        </w:rPr>
        <w:t>Informatikai és műszaki alapok</w:t>
      </w:r>
    </w:p>
    <w:p w:rsidR="003443DD" w:rsidRPr="003166C4" w:rsidRDefault="003443DD" w:rsidP="002A7ED6">
      <w:pPr>
        <w:widowControl w:val="0"/>
        <w:suppressAutoHyphens/>
        <w:spacing w:after="0" w:line="240" w:lineRule="auto"/>
        <w:jc w:val="center"/>
        <w:rPr>
          <w:rFonts w:ascii="Times New Roman" w:hAnsi="Times New Roman"/>
          <w:b/>
          <w:sz w:val="44"/>
          <w:szCs w:val="44"/>
          <w:lang w:eastAsia="hu-HU"/>
        </w:rPr>
      </w:pPr>
      <w:proofErr w:type="gramStart"/>
      <w:r w:rsidRPr="003166C4">
        <w:rPr>
          <w:rFonts w:ascii="Times New Roman" w:hAnsi="Times New Roman"/>
          <w:b/>
          <w:sz w:val="44"/>
          <w:szCs w:val="44"/>
          <w:lang w:eastAsia="hu-HU"/>
        </w:rPr>
        <w:t>megnevezésű</w:t>
      </w:r>
      <w:proofErr w:type="gramEnd"/>
    </w:p>
    <w:p w:rsidR="003443DD" w:rsidRPr="003166C4" w:rsidRDefault="003443DD" w:rsidP="002A7ED6">
      <w:pPr>
        <w:widowControl w:val="0"/>
        <w:suppressAutoHyphens/>
        <w:spacing w:after="0" w:line="240" w:lineRule="auto"/>
        <w:jc w:val="center"/>
        <w:rPr>
          <w:rFonts w:ascii="Times New Roman" w:hAnsi="Times New Roman"/>
          <w:b/>
          <w:sz w:val="44"/>
          <w:szCs w:val="44"/>
          <w:lang w:eastAsia="hu-HU"/>
        </w:rPr>
      </w:pPr>
    </w:p>
    <w:p w:rsidR="003443DD" w:rsidRPr="003166C4" w:rsidRDefault="003443DD" w:rsidP="002A7ED6">
      <w:pPr>
        <w:widowControl w:val="0"/>
        <w:suppressAutoHyphens/>
        <w:spacing w:after="0" w:line="240" w:lineRule="auto"/>
        <w:jc w:val="center"/>
        <w:rPr>
          <w:rFonts w:ascii="Times New Roman" w:hAnsi="Times New Roman"/>
          <w:b/>
          <w:kern w:val="1"/>
          <w:sz w:val="44"/>
          <w:szCs w:val="44"/>
          <w:lang w:eastAsia="hi-IN" w:bidi="hi-IN"/>
        </w:rPr>
      </w:pPr>
      <w:proofErr w:type="gramStart"/>
      <w:r w:rsidRPr="003166C4">
        <w:rPr>
          <w:rFonts w:ascii="Times New Roman" w:hAnsi="Times New Roman"/>
          <w:b/>
          <w:kern w:val="1"/>
          <w:sz w:val="44"/>
          <w:szCs w:val="44"/>
          <w:lang w:eastAsia="hi-IN" w:bidi="hi-IN"/>
        </w:rPr>
        <w:t>szakmai</w:t>
      </w:r>
      <w:proofErr w:type="gramEnd"/>
      <w:r w:rsidRPr="003166C4">
        <w:rPr>
          <w:rFonts w:ascii="Times New Roman" w:hAnsi="Times New Roman"/>
          <w:b/>
          <w:kern w:val="1"/>
          <w:sz w:val="44"/>
          <w:szCs w:val="44"/>
          <w:lang w:eastAsia="hi-IN" w:bidi="hi-IN"/>
        </w:rPr>
        <w:t xml:space="preserve"> követelménymodul</w:t>
      </w:r>
    </w:p>
    <w:p w:rsidR="003443DD" w:rsidRPr="003166C4" w:rsidRDefault="003443DD" w:rsidP="002A7ED6">
      <w:pPr>
        <w:widowControl w:val="0"/>
        <w:suppressAutoHyphens/>
        <w:spacing w:after="0" w:line="240" w:lineRule="auto"/>
        <w:jc w:val="center"/>
        <w:rPr>
          <w:rFonts w:ascii="Times New Roman" w:hAnsi="Times New Roman"/>
          <w:b/>
          <w:kern w:val="1"/>
          <w:sz w:val="44"/>
          <w:szCs w:val="44"/>
          <w:lang w:eastAsia="hi-IN" w:bidi="hi-IN"/>
        </w:rPr>
      </w:pPr>
    </w:p>
    <w:p w:rsidR="003443DD" w:rsidRPr="003166C4" w:rsidRDefault="003443DD" w:rsidP="002A7ED6">
      <w:pPr>
        <w:widowControl w:val="0"/>
        <w:suppressAutoHyphens/>
        <w:spacing w:after="0" w:line="240" w:lineRule="auto"/>
        <w:jc w:val="center"/>
        <w:rPr>
          <w:rFonts w:ascii="Times New Roman" w:hAnsi="Times New Roman"/>
          <w:b/>
          <w:kern w:val="1"/>
          <w:sz w:val="44"/>
          <w:szCs w:val="44"/>
          <w:lang w:eastAsia="hi-IN" w:bidi="hi-IN"/>
        </w:rPr>
      </w:pPr>
      <w:proofErr w:type="gramStart"/>
      <w:r w:rsidRPr="003166C4">
        <w:rPr>
          <w:rFonts w:ascii="Times New Roman" w:hAnsi="Times New Roman"/>
          <w:b/>
          <w:kern w:val="1"/>
          <w:sz w:val="44"/>
          <w:szCs w:val="44"/>
          <w:lang w:eastAsia="hi-IN" w:bidi="hi-IN"/>
        </w:rPr>
        <w:t>tantárgyai</w:t>
      </w:r>
      <w:proofErr w:type="gramEnd"/>
      <w:r w:rsidRPr="003166C4">
        <w:rPr>
          <w:rFonts w:ascii="Times New Roman" w:hAnsi="Times New Roman"/>
          <w:b/>
          <w:kern w:val="1"/>
          <w:sz w:val="44"/>
          <w:szCs w:val="44"/>
          <w:lang w:eastAsia="hi-IN" w:bidi="hi-IN"/>
        </w:rPr>
        <w:t>, témakörei</w:t>
      </w:r>
    </w:p>
    <w:p w:rsidR="003443DD" w:rsidRPr="003166C4" w:rsidRDefault="003443DD" w:rsidP="009D3DCB">
      <w:pPr>
        <w:spacing w:after="0" w:line="240" w:lineRule="auto"/>
        <w:jc w:val="center"/>
        <w:rPr>
          <w:rFonts w:ascii="Times New Roman" w:hAnsi="Times New Roman"/>
          <w:b/>
          <w:sz w:val="44"/>
          <w:szCs w:val="44"/>
          <w:lang w:eastAsia="hu-HU"/>
        </w:rPr>
      </w:pPr>
    </w:p>
    <w:p w:rsidR="003443DD" w:rsidRPr="003166C4" w:rsidRDefault="003443DD" w:rsidP="009D3DCB">
      <w:pPr>
        <w:spacing w:after="0" w:line="240" w:lineRule="auto"/>
        <w:ind w:left="-15"/>
        <w:jc w:val="both"/>
        <w:rPr>
          <w:rFonts w:ascii="Times New Roman" w:hAnsi="Times New Roman"/>
          <w:b/>
          <w:sz w:val="24"/>
          <w:szCs w:val="24"/>
        </w:rPr>
      </w:pPr>
      <w:r w:rsidRPr="003166C4">
        <w:rPr>
          <w:rFonts w:ascii="Times New Roman" w:hAnsi="Times New Roman"/>
          <w:sz w:val="20"/>
          <w:szCs w:val="20"/>
          <w:lang w:eastAsia="hu-HU"/>
        </w:rPr>
        <w:br w:type="page"/>
      </w:r>
      <w:r w:rsidRPr="003166C4">
        <w:rPr>
          <w:rFonts w:ascii="Times New Roman" w:hAnsi="Times New Roman"/>
          <w:b/>
          <w:sz w:val="24"/>
          <w:szCs w:val="24"/>
        </w:rPr>
        <w:t>A 10007-12 azonosító számú Informatikai és műszaki alapok megnevezésű szakmai követelménymodulhoz tartozó tantárgyak és témakörök oktatása során fejlesztendő kompetenciák</w:t>
      </w:r>
    </w:p>
    <w:tbl>
      <w:tblPr>
        <w:tblW w:w="11036" w:type="dxa"/>
        <w:jc w:val="center"/>
        <w:tblInd w:w="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550"/>
        <w:gridCol w:w="540"/>
        <w:gridCol w:w="540"/>
        <w:gridCol w:w="540"/>
        <w:gridCol w:w="541"/>
        <w:gridCol w:w="541"/>
        <w:gridCol w:w="540"/>
        <w:gridCol w:w="541"/>
        <w:gridCol w:w="541"/>
        <w:gridCol w:w="541"/>
        <w:gridCol w:w="540"/>
        <w:gridCol w:w="540"/>
        <w:gridCol w:w="541"/>
      </w:tblGrid>
      <w:tr w:rsidR="003443DD" w:rsidRPr="003166C4" w:rsidTr="00876052">
        <w:trPr>
          <w:trHeight w:val="570"/>
          <w:jc w:val="center"/>
        </w:trPr>
        <w:tc>
          <w:tcPr>
            <w:tcW w:w="4550" w:type="dxa"/>
            <w:vMerge w:val="restart"/>
            <w:noWrap/>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10007-12</w:t>
            </w:r>
          </w:p>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Informatikai és műszaki alapok</w:t>
            </w:r>
          </w:p>
        </w:tc>
        <w:tc>
          <w:tcPr>
            <w:tcW w:w="1620" w:type="dxa"/>
            <w:gridSpan w:val="3"/>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Műszaki informatika gyakorlat</w:t>
            </w:r>
          </w:p>
        </w:tc>
        <w:tc>
          <w:tcPr>
            <w:tcW w:w="3245" w:type="dxa"/>
            <w:gridSpan w:val="6"/>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Műszaki ismeretek</w:t>
            </w:r>
          </w:p>
        </w:tc>
        <w:tc>
          <w:tcPr>
            <w:tcW w:w="1621" w:type="dxa"/>
            <w:gridSpan w:val="3"/>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Műszaki gyakorlatok</w:t>
            </w:r>
          </w:p>
        </w:tc>
      </w:tr>
      <w:tr w:rsidR="003443DD" w:rsidRPr="003166C4" w:rsidTr="00F9328B">
        <w:trPr>
          <w:trHeight w:val="3106"/>
          <w:jc w:val="center"/>
        </w:trPr>
        <w:tc>
          <w:tcPr>
            <w:tcW w:w="4550" w:type="dxa"/>
            <w:vMerge/>
          </w:tcPr>
          <w:p w:rsidR="003443DD" w:rsidRPr="003166C4" w:rsidRDefault="003443DD" w:rsidP="00876052">
            <w:pPr>
              <w:spacing w:after="0" w:line="240" w:lineRule="auto"/>
              <w:rPr>
                <w:rFonts w:ascii="Times New Roman" w:hAnsi="Times New Roman"/>
                <w:sz w:val="20"/>
                <w:szCs w:val="20"/>
              </w:rPr>
            </w:pPr>
          </w:p>
        </w:tc>
        <w:tc>
          <w:tcPr>
            <w:tcW w:w="540" w:type="dxa"/>
            <w:textDirection w:val="btLr"/>
            <w:vAlign w:val="center"/>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Informatikai alapismeretek</w:t>
            </w:r>
          </w:p>
        </w:tc>
        <w:tc>
          <w:tcPr>
            <w:tcW w:w="540" w:type="dxa"/>
            <w:textDirection w:val="btLr"/>
            <w:vAlign w:val="center"/>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Irodai alkalmazások</w:t>
            </w:r>
          </w:p>
        </w:tc>
        <w:tc>
          <w:tcPr>
            <w:tcW w:w="540" w:type="dxa"/>
            <w:textDirection w:val="btLr"/>
            <w:vAlign w:val="center"/>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Számítógépes hálózatok</w:t>
            </w:r>
          </w:p>
        </w:tc>
        <w:tc>
          <w:tcPr>
            <w:tcW w:w="541" w:type="dxa"/>
            <w:textDirection w:val="btLr"/>
            <w:vAlign w:val="center"/>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Egyenáramú áramkörök</w:t>
            </w:r>
          </w:p>
        </w:tc>
        <w:tc>
          <w:tcPr>
            <w:tcW w:w="541" w:type="dxa"/>
            <w:textDirection w:val="btLr"/>
            <w:vAlign w:val="center"/>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Mágneses tér és váltakozó áram</w:t>
            </w:r>
          </w:p>
        </w:tc>
        <w:tc>
          <w:tcPr>
            <w:tcW w:w="540" w:type="dxa"/>
            <w:textDirection w:val="btLr"/>
            <w:vAlign w:val="center"/>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Szakrajz alapjai</w:t>
            </w:r>
          </w:p>
        </w:tc>
        <w:tc>
          <w:tcPr>
            <w:tcW w:w="541" w:type="dxa"/>
            <w:textDirection w:val="btLr"/>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Fémek és ötvözetek</w:t>
            </w:r>
          </w:p>
        </w:tc>
        <w:tc>
          <w:tcPr>
            <w:tcW w:w="541" w:type="dxa"/>
            <w:textDirection w:val="btLr"/>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Nemfémes anyagok</w:t>
            </w:r>
          </w:p>
        </w:tc>
        <w:tc>
          <w:tcPr>
            <w:tcW w:w="541" w:type="dxa"/>
            <w:textDirection w:val="btLr"/>
            <w:vAlign w:val="center"/>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Minőségbiztosítás</w:t>
            </w:r>
          </w:p>
        </w:tc>
        <w:tc>
          <w:tcPr>
            <w:tcW w:w="540" w:type="dxa"/>
            <w:textDirection w:val="btLr"/>
            <w:vAlign w:val="center"/>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Anyagok és szerszámok</w:t>
            </w:r>
          </w:p>
        </w:tc>
        <w:tc>
          <w:tcPr>
            <w:tcW w:w="540" w:type="dxa"/>
            <w:textDirection w:val="btLr"/>
            <w:vAlign w:val="center"/>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Mérések</w:t>
            </w:r>
          </w:p>
        </w:tc>
        <w:tc>
          <w:tcPr>
            <w:tcW w:w="541" w:type="dxa"/>
            <w:textDirection w:val="btLr"/>
            <w:vAlign w:val="center"/>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Mechanikai és villamos kötések</w:t>
            </w:r>
          </w:p>
        </w:tc>
      </w:tr>
      <w:tr w:rsidR="003443DD" w:rsidRPr="003166C4" w:rsidTr="00F9328B">
        <w:trPr>
          <w:trHeight w:val="345"/>
          <w:jc w:val="center"/>
        </w:trPr>
        <w:tc>
          <w:tcPr>
            <w:tcW w:w="11036" w:type="dxa"/>
            <w:gridSpan w:val="13"/>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FELADATOK</w:t>
            </w:r>
          </w:p>
        </w:tc>
      </w:tr>
      <w:tr w:rsidR="003443DD" w:rsidRPr="003166C4" w:rsidTr="00F26CDA">
        <w:trPr>
          <w:trHeight w:val="255"/>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Hardvert, jogtiszta szoftvereket alkalmaz</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r>
      <w:tr w:rsidR="003443DD" w:rsidRPr="003166C4" w:rsidTr="00F26CDA">
        <w:trPr>
          <w:trHeight w:val="255"/>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Irodai programcsomagot egyedi és integrált módon használ</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r>
      <w:tr w:rsidR="003443DD" w:rsidRPr="003166C4" w:rsidTr="00F26CDA">
        <w:trPr>
          <w:trHeight w:val="255"/>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Egyszerű multimédiás és kommunikációs alkalmazásokat kezel</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r>
      <w:tr w:rsidR="003443DD" w:rsidRPr="003166C4" w:rsidTr="00F26CDA">
        <w:trPr>
          <w:trHeight w:val="255"/>
          <w:jc w:val="center"/>
        </w:trPr>
        <w:tc>
          <w:tcPr>
            <w:tcW w:w="4550" w:type="dxa"/>
            <w:noWrap/>
          </w:tcPr>
          <w:p w:rsidR="003443DD" w:rsidRPr="003166C4" w:rsidRDefault="003443DD" w:rsidP="00876052">
            <w:pPr>
              <w:autoSpaceDE w:val="0"/>
              <w:autoSpaceDN w:val="0"/>
              <w:adjustRightInd w:val="0"/>
              <w:spacing w:after="0" w:line="240" w:lineRule="auto"/>
              <w:rPr>
                <w:rFonts w:ascii="Times New Roman" w:hAnsi="Times New Roman"/>
                <w:sz w:val="20"/>
                <w:szCs w:val="20"/>
              </w:rPr>
            </w:pPr>
            <w:r w:rsidRPr="003166C4">
              <w:rPr>
                <w:rFonts w:ascii="Times New Roman" w:hAnsi="Times New Roman"/>
                <w:sz w:val="20"/>
                <w:szCs w:val="20"/>
              </w:rPr>
              <w:t>Adatmentést végez, informatikai biztonsági eszközöket használ</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r>
      <w:tr w:rsidR="003443DD" w:rsidRPr="003166C4" w:rsidTr="00F26CDA">
        <w:trPr>
          <w:trHeight w:val="255"/>
          <w:jc w:val="center"/>
        </w:trPr>
        <w:tc>
          <w:tcPr>
            <w:tcW w:w="4550" w:type="dxa"/>
            <w:noWrap/>
          </w:tcPr>
          <w:p w:rsidR="003443DD" w:rsidRPr="003166C4" w:rsidRDefault="003443DD" w:rsidP="00876052">
            <w:pPr>
              <w:autoSpaceDE w:val="0"/>
              <w:autoSpaceDN w:val="0"/>
              <w:adjustRightInd w:val="0"/>
              <w:spacing w:after="0" w:line="240" w:lineRule="auto"/>
              <w:rPr>
                <w:rFonts w:ascii="Times New Roman" w:hAnsi="Times New Roman"/>
                <w:sz w:val="20"/>
                <w:szCs w:val="20"/>
              </w:rPr>
            </w:pPr>
            <w:r w:rsidRPr="003166C4">
              <w:rPr>
                <w:rFonts w:ascii="Times New Roman" w:hAnsi="Times New Roman"/>
                <w:sz w:val="20"/>
                <w:szCs w:val="20"/>
              </w:rPr>
              <w:t>LAN és WAN hálózatokat használ</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r>
      <w:tr w:rsidR="003443DD" w:rsidRPr="003166C4" w:rsidTr="00F26CDA">
        <w:trPr>
          <w:trHeight w:val="255"/>
          <w:jc w:val="center"/>
        </w:trPr>
        <w:tc>
          <w:tcPr>
            <w:tcW w:w="4550" w:type="dxa"/>
            <w:noWrap/>
          </w:tcPr>
          <w:p w:rsidR="003443DD" w:rsidRPr="003166C4" w:rsidRDefault="003443DD" w:rsidP="00876052">
            <w:pPr>
              <w:autoSpaceDE w:val="0"/>
              <w:autoSpaceDN w:val="0"/>
              <w:adjustRightInd w:val="0"/>
              <w:spacing w:after="0" w:line="240" w:lineRule="auto"/>
              <w:rPr>
                <w:rFonts w:ascii="Times New Roman" w:hAnsi="Times New Roman"/>
                <w:sz w:val="20"/>
                <w:szCs w:val="20"/>
              </w:rPr>
            </w:pPr>
            <w:r w:rsidRPr="003166C4">
              <w:rPr>
                <w:rFonts w:ascii="Times New Roman" w:hAnsi="Times New Roman"/>
                <w:sz w:val="20"/>
                <w:szCs w:val="20"/>
              </w:rPr>
              <w:t>Egyszerű informatikai angol nyelvű szakmai szöveget megért</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r>
      <w:tr w:rsidR="003443DD" w:rsidRPr="003166C4" w:rsidTr="00F26CDA">
        <w:trPr>
          <w:trHeight w:val="255"/>
          <w:jc w:val="center"/>
        </w:trPr>
        <w:tc>
          <w:tcPr>
            <w:tcW w:w="4550" w:type="dxa"/>
            <w:noWrap/>
          </w:tcPr>
          <w:p w:rsidR="003443DD" w:rsidRPr="003166C4" w:rsidRDefault="003443DD" w:rsidP="00876052">
            <w:pPr>
              <w:autoSpaceDE w:val="0"/>
              <w:autoSpaceDN w:val="0"/>
              <w:adjustRightInd w:val="0"/>
              <w:spacing w:after="0" w:line="240" w:lineRule="auto"/>
              <w:rPr>
                <w:rFonts w:ascii="Times New Roman" w:hAnsi="Times New Roman"/>
                <w:sz w:val="20"/>
                <w:szCs w:val="20"/>
              </w:rPr>
            </w:pPr>
            <w:r w:rsidRPr="003166C4">
              <w:rPr>
                <w:rFonts w:ascii="Times New Roman" w:hAnsi="Times New Roman"/>
                <w:sz w:val="20"/>
                <w:szCs w:val="20"/>
              </w:rPr>
              <w:t>Terveket, műszaki leírásokat olvas, értelmez</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674"/>
          <w:jc w:val="center"/>
        </w:trPr>
        <w:tc>
          <w:tcPr>
            <w:tcW w:w="4550" w:type="dxa"/>
            <w:noWrap/>
          </w:tcPr>
          <w:p w:rsidR="003443DD" w:rsidRPr="003166C4" w:rsidRDefault="003443DD" w:rsidP="00876052">
            <w:pPr>
              <w:autoSpaceDE w:val="0"/>
              <w:autoSpaceDN w:val="0"/>
              <w:adjustRightInd w:val="0"/>
              <w:spacing w:after="0" w:line="240" w:lineRule="auto"/>
              <w:rPr>
                <w:rFonts w:ascii="Times New Roman" w:hAnsi="Times New Roman"/>
                <w:sz w:val="20"/>
                <w:szCs w:val="20"/>
              </w:rPr>
            </w:pPr>
            <w:r w:rsidRPr="003166C4">
              <w:rPr>
                <w:rFonts w:ascii="Times New Roman" w:hAnsi="Times New Roman"/>
                <w:sz w:val="20"/>
                <w:szCs w:val="20"/>
              </w:rPr>
              <w:t>A munkavégzéssel összefüggő általános szabályokat alkalmazza</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255"/>
          <w:jc w:val="center"/>
        </w:trPr>
        <w:tc>
          <w:tcPr>
            <w:tcW w:w="4550" w:type="dxa"/>
            <w:noWrap/>
          </w:tcPr>
          <w:p w:rsidR="003443DD" w:rsidRPr="003166C4" w:rsidRDefault="003443DD" w:rsidP="00876052">
            <w:pPr>
              <w:autoSpaceDE w:val="0"/>
              <w:autoSpaceDN w:val="0"/>
              <w:adjustRightInd w:val="0"/>
              <w:spacing w:after="0" w:line="240" w:lineRule="auto"/>
              <w:rPr>
                <w:rFonts w:ascii="Times New Roman" w:hAnsi="Times New Roman"/>
                <w:sz w:val="20"/>
                <w:szCs w:val="20"/>
              </w:rPr>
            </w:pPr>
            <w:r w:rsidRPr="003166C4">
              <w:rPr>
                <w:rFonts w:ascii="Times New Roman" w:hAnsi="Times New Roman"/>
                <w:sz w:val="20"/>
                <w:szCs w:val="20"/>
              </w:rPr>
              <w:t>A munkahelyi minőségbiztosítási előírásokat alkalmazza</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255"/>
          <w:jc w:val="center"/>
        </w:trPr>
        <w:tc>
          <w:tcPr>
            <w:tcW w:w="4550" w:type="dxa"/>
            <w:noWrap/>
          </w:tcPr>
          <w:p w:rsidR="003443DD" w:rsidRPr="003166C4" w:rsidRDefault="003443DD" w:rsidP="00876052">
            <w:pPr>
              <w:autoSpaceDE w:val="0"/>
              <w:autoSpaceDN w:val="0"/>
              <w:adjustRightInd w:val="0"/>
              <w:spacing w:after="0" w:line="240" w:lineRule="auto"/>
              <w:rPr>
                <w:rFonts w:ascii="Times New Roman" w:hAnsi="Times New Roman"/>
                <w:sz w:val="20"/>
                <w:szCs w:val="20"/>
              </w:rPr>
            </w:pPr>
            <w:r w:rsidRPr="003166C4">
              <w:rPr>
                <w:rFonts w:ascii="Times New Roman" w:hAnsi="Times New Roman"/>
                <w:sz w:val="20"/>
                <w:szCs w:val="20"/>
              </w:rPr>
              <w:t>Meghatározza a műveleti sorrendet és a felhasználandó anyagszükségletet</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255"/>
          <w:jc w:val="center"/>
        </w:trPr>
        <w:tc>
          <w:tcPr>
            <w:tcW w:w="4550" w:type="dxa"/>
            <w:noWrap/>
          </w:tcPr>
          <w:p w:rsidR="003443DD" w:rsidRPr="003166C4" w:rsidRDefault="003443DD" w:rsidP="00876052">
            <w:pPr>
              <w:autoSpaceDE w:val="0"/>
              <w:autoSpaceDN w:val="0"/>
              <w:adjustRightInd w:val="0"/>
              <w:spacing w:after="0" w:line="240" w:lineRule="auto"/>
              <w:rPr>
                <w:rFonts w:ascii="Times New Roman" w:hAnsi="Times New Roman"/>
                <w:sz w:val="20"/>
                <w:szCs w:val="20"/>
              </w:rPr>
            </w:pPr>
            <w:r w:rsidRPr="003166C4">
              <w:rPr>
                <w:rFonts w:ascii="Times New Roman" w:hAnsi="Times New Roman"/>
                <w:sz w:val="20"/>
                <w:szCs w:val="20"/>
              </w:rPr>
              <w:t>Kiválasztja a munkafolyamathoz szükséges eszközöket, szerszámokat, készülékeket</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255"/>
          <w:jc w:val="center"/>
        </w:trPr>
        <w:tc>
          <w:tcPr>
            <w:tcW w:w="4550" w:type="dxa"/>
            <w:noWrap/>
          </w:tcPr>
          <w:p w:rsidR="003443DD" w:rsidRPr="003166C4" w:rsidRDefault="003443DD" w:rsidP="00876052">
            <w:pPr>
              <w:autoSpaceDE w:val="0"/>
              <w:autoSpaceDN w:val="0"/>
              <w:adjustRightInd w:val="0"/>
              <w:spacing w:after="0" w:line="240" w:lineRule="auto"/>
              <w:rPr>
                <w:rFonts w:ascii="Times New Roman" w:hAnsi="Times New Roman"/>
                <w:sz w:val="20"/>
                <w:szCs w:val="20"/>
              </w:rPr>
            </w:pPr>
            <w:r w:rsidRPr="003166C4">
              <w:rPr>
                <w:rFonts w:ascii="Times New Roman" w:hAnsi="Times New Roman"/>
                <w:sz w:val="20"/>
                <w:szCs w:val="20"/>
              </w:rPr>
              <w:t>Munkaműveletekről vázlatos rajzot készít</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255"/>
          <w:jc w:val="center"/>
        </w:trPr>
        <w:tc>
          <w:tcPr>
            <w:tcW w:w="4550" w:type="dxa"/>
            <w:noWrap/>
          </w:tcPr>
          <w:p w:rsidR="003443DD" w:rsidRPr="003166C4" w:rsidRDefault="003443DD" w:rsidP="00876052">
            <w:pPr>
              <w:autoSpaceDE w:val="0"/>
              <w:autoSpaceDN w:val="0"/>
              <w:adjustRightInd w:val="0"/>
              <w:spacing w:after="0" w:line="240" w:lineRule="auto"/>
              <w:rPr>
                <w:rFonts w:ascii="Times New Roman" w:hAnsi="Times New Roman"/>
                <w:sz w:val="20"/>
                <w:szCs w:val="20"/>
              </w:rPr>
            </w:pPr>
            <w:r w:rsidRPr="003166C4">
              <w:rPr>
                <w:rFonts w:ascii="Times New Roman" w:hAnsi="Times New Roman"/>
                <w:sz w:val="20"/>
                <w:szCs w:val="20"/>
              </w:rPr>
              <w:t>Mechanikus és villamos mérőeszközökkel elvégzi a technológiai alapműveletekhez szükséges méréseket</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r>
      <w:tr w:rsidR="003443DD" w:rsidRPr="003166C4" w:rsidTr="00F26CDA">
        <w:trPr>
          <w:trHeight w:val="255"/>
          <w:jc w:val="center"/>
        </w:trPr>
        <w:tc>
          <w:tcPr>
            <w:tcW w:w="4550" w:type="dxa"/>
            <w:noWrap/>
          </w:tcPr>
          <w:p w:rsidR="003443DD" w:rsidRPr="003166C4" w:rsidRDefault="003443DD" w:rsidP="00876052">
            <w:pPr>
              <w:autoSpaceDE w:val="0"/>
              <w:autoSpaceDN w:val="0"/>
              <w:adjustRightInd w:val="0"/>
              <w:spacing w:after="0" w:line="240" w:lineRule="auto"/>
              <w:rPr>
                <w:rFonts w:ascii="Times New Roman" w:hAnsi="Times New Roman"/>
                <w:sz w:val="20"/>
                <w:szCs w:val="20"/>
              </w:rPr>
            </w:pPr>
            <w:r w:rsidRPr="003166C4">
              <w:rPr>
                <w:rFonts w:ascii="Times New Roman" w:hAnsi="Times New Roman"/>
                <w:sz w:val="20"/>
                <w:szCs w:val="20"/>
              </w:rPr>
              <w:t>Fém és műanyag munkadarabokat megmunkál (vág, fúr, forgácsol, fűrészel, hajlít, reszel, csiszol)</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255"/>
          <w:jc w:val="center"/>
        </w:trPr>
        <w:tc>
          <w:tcPr>
            <w:tcW w:w="4550" w:type="dxa"/>
            <w:noWrap/>
          </w:tcPr>
          <w:p w:rsidR="003443DD" w:rsidRPr="003166C4" w:rsidRDefault="003443DD" w:rsidP="00876052">
            <w:pPr>
              <w:autoSpaceDE w:val="0"/>
              <w:autoSpaceDN w:val="0"/>
              <w:adjustRightInd w:val="0"/>
              <w:spacing w:after="0" w:line="240" w:lineRule="auto"/>
              <w:rPr>
                <w:rFonts w:ascii="Times New Roman" w:hAnsi="Times New Roman"/>
                <w:sz w:val="20"/>
                <w:szCs w:val="20"/>
              </w:rPr>
            </w:pPr>
            <w:r w:rsidRPr="003166C4">
              <w:rPr>
                <w:rFonts w:ascii="Times New Roman" w:hAnsi="Times New Roman"/>
                <w:sz w:val="20"/>
                <w:szCs w:val="20"/>
              </w:rPr>
              <w:t>Villamos és mechanikai kötéseket készít</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676"/>
          <w:jc w:val="center"/>
        </w:trPr>
        <w:tc>
          <w:tcPr>
            <w:tcW w:w="4550" w:type="dxa"/>
            <w:noWrap/>
          </w:tcPr>
          <w:p w:rsidR="003443DD" w:rsidRPr="003166C4" w:rsidRDefault="003443DD" w:rsidP="00876052">
            <w:pPr>
              <w:autoSpaceDE w:val="0"/>
              <w:autoSpaceDN w:val="0"/>
              <w:adjustRightInd w:val="0"/>
              <w:spacing w:after="0" w:line="240" w:lineRule="auto"/>
              <w:rPr>
                <w:rFonts w:ascii="Times New Roman" w:hAnsi="Times New Roman"/>
                <w:sz w:val="20"/>
                <w:szCs w:val="20"/>
              </w:rPr>
            </w:pPr>
            <w:r w:rsidRPr="003166C4">
              <w:rPr>
                <w:rFonts w:ascii="Times New Roman" w:hAnsi="Times New Roman"/>
                <w:sz w:val="20"/>
                <w:szCs w:val="20"/>
              </w:rPr>
              <w:t>Kisgépeket, kéziszerszámokat használ a technológiai alapműveleteknél</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255"/>
          <w:jc w:val="center"/>
        </w:trPr>
        <w:tc>
          <w:tcPr>
            <w:tcW w:w="4550" w:type="dxa"/>
            <w:noWrap/>
          </w:tcPr>
          <w:p w:rsidR="003443DD" w:rsidRPr="003166C4" w:rsidRDefault="003443DD" w:rsidP="00876052">
            <w:pPr>
              <w:autoSpaceDE w:val="0"/>
              <w:autoSpaceDN w:val="0"/>
              <w:adjustRightInd w:val="0"/>
              <w:spacing w:after="0" w:line="240" w:lineRule="auto"/>
              <w:rPr>
                <w:rFonts w:ascii="Times New Roman" w:hAnsi="Times New Roman"/>
                <w:sz w:val="20"/>
                <w:szCs w:val="20"/>
              </w:rPr>
            </w:pPr>
            <w:r w:rsidRPr="003166C4">
              <w:rPr>
                <w:rFonts w:ascii="Times New Roman" w:hAnsi="Times New Roman"/>
                <w:sz w:val="20"/>
                <w:szCs w:val="20"/>
              </w:rPr>
              <w:t>A munkafeladatok elvégzéséről jegyzőkönyvet készít</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255"/>
          <w:jc w:val="center"/>
        </w:trPr>
        <w:tc>
          <w:tcPr>
            <w:tcW w:w="4550" w:type="dxa"/>
            <w:noWrap/>
          </w:tcPr>
          <w:p w:rsidR="003443DD" w:rsidRPr="003166C4" w:rsidRDefault="003443DD" w:rsidP="00876052">
            <w:pPr>
              <w:autoSpaceDE w:val="0"/>
              <w:autoSpaceDN w:val="0"/>
              <w:adjustRightInd w:val="0"/>
              <w:spacing w:after="0" w:line="240" w:lineRule="auto"/>
              <w:rPr>
                <w:rFonts w:ascii="Times New Roman" w:hAnsi="Times New Roman"/>
                <w:sz w:val="20"/>
                <w:szCs w:val="20"/>
              </w:rPr>
            </w:pPr>
            <w:r w:rsidRPr="003166C4">
              <w:rPr>
                <w:rFonts w:ascii="Times New Roman" w:hAnsi="Times New Roman"/>
                <w:sz w:val="20"/>
                <w:szCs w:val="20"/>
              </w:rPr>
              <w:t>Részt vesz a munka- és balesetvédelmi oktatáson</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255"/>
          <w:jc w:val="center"/>
        </w:trPr>
        <w:tc>
          <w:tcPr>
            <w:tcW w:w="4550" w:type="dxa"/>
            <w:noWrap/>
          </w:tcPr>
          <w:p w:rsidR="003443DD" w:rsidRPr="003166C4" w:rsidRDefault="003443DD" w:rsidP="00876052">
            <w:pPr>
              <w:autoSpaceDE w:val="0"/>
              <w:autoSpaceDN w:val="0"/>
              <w:adjustRightInd w:val="0"/>
              <w:spacing w:after="0" w:line="240" w:lineRule="auto"/>
              <w:rPr>
                <w:rFonts w:ascii="Times New Roman" w:hAnsi="Times New Roman"/>
                <w:sz w:val="20"/>
                <w:szCs w:val="20"/>
              </w:rPr>
            </w:pPr>
            <w:r w:rsidRPr="003166C4">
              <w:rPr>
                <w:rFonts w:ascii="Times New Roman" w:hAnsi="Times New Roman"/>
                <w:sz w:val="20"/>
                <w:szCs w:val="20"/>
              </w:rPr>
              <w:t>Betartja és betartatja a munka-, baleset-, tűz- és környezetvédelmi, valamint a szakmára, szerelési-javítási technológiára vonatkozó előírásokat</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255"/>
          <w:jc w:val="center"/>
        </w:trPr>
        <w:tc>
          <w:tcPr>
            <w:tcW w:w="4550" w:type="dxa"/>
            <w:noWrap/>
          </w:tcPr>
          <w:p w:rsidR="003443DD" w:rsidRPr="003166C4" w:rsidRDefault="003443DD" w:rsidP="00876052">
            <w:pPr>
              <w:autoSpaceDE w:val="0"/>
              <w:autoSpaceDN w:val="0"/>
              <w:adjustRightInd w:val="0"/>
              <w:spacing w:after="0" w:line="240" w:lineRule="auto"/>
              <w:rPr>
                <w:rFonts w:ascii="Times New Roman" w:hAnsi="Times New Roman"/>
                <w:sz w:val="20"/>
                <w:szCs w:val="20"/>
              </w:rPr>
            </w:pPr>
            <w:r w:rsidRPr="003166C4">
              <w:rPr>
                <w:rFonts w:ascii="Times New Roman" w:hAnsi="Times New Roman"/>
                <w:sz w:val="20"/>
                <w:szCs w:val="20"/>
              </w:rPr>
              <w:t>Részt vesz a tűzoltásban, mentésben, elsősegélyt nyújt</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255"/>
          <w:jc w:val="center"/>
        </w:trPr>
        <w:tc>
          <w:tcPr>
            <w:tcW w:w="4550" w:type="dxa"/>
            <w:noWrap/>
          </w:tcPr>
          <w:p w:rsidR="003443DD" w:rsidRPr="003166C4" w:rsidRDefault="003443DD" w:rsidP="00876052">
            <w:pPr>
              <w:autoSpaceDE w:val="0"/>
              <w:autoSpaceDN w:val="0"/>
              <w:adjustRightInd w:val="0"/>
              <w:spacing w:after="0" w:line="240" w:lineRule="auto"/>
              <w:rPr>
                <w:rFonts w:ascii="Times New Roman" w:hAnsi="Times New Roman"/>
                <w:sz w:val="20"/>
                <w:szCs w:val="20"/>
              </w:rPr>
            </w:pPr>
            <w:r w:rsidRPr="003166C4">
              <w:rPr>
                <w:rFonts w:ascii="Times New Roman" w:hAnsi="Times New Roman"/>
                <w:sz w:val="20"/>
                <w:szCs w:val="20"/>
              </w:rPr>
              <w:t>Betartja és betartatja a veszélyes és a szelektív hulladékgyűjtés szabályait, a veszélyes anyagokra vonatkozó előírásokat</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360"/>
          <w:jc w:val="center"/>
        </w:trPr>
        <w:tc>
          <w:tcPr>
            <w:tcW w:w="11036" w:type="dxa"/>
            <w:gridSpan w:val="13"/>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SZAKMAI ISMERETEK</w:t>
            </w:r>
          </w:p>
        </w:tc>
      </w:tr>
      <w:tr w:rsidR="003443DD" w:rsidRPr="003166C4" w:rsidTr="00F26CDA">
        <w:trPr>
          <w:trHeight w:val="255"/>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Általános munkavédelem</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255"/>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Általános tűzvédelem</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255"/>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Elsősegélynyújtás</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255"/>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Érintésvédelem</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255"/>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Mechanikai mérések</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255"/>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Műszaki ábrázolás</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255"/>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Műszaki dokumentáció</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255"/>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Villamos és gépész rajzjelek</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255"/>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Általános anyagismeret</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255"/>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Elektronikus mérőműszerek</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r>
      <w:tr w:rsidR="003443DD" w:rsidRPr="003166C4" w:rsidTr="00F26CDA">
        <w:trPr>
          <w:trHeight w:val="255"/>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Finommechanikai elemek</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255"/>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Környezetvédelem, veszélyes hulladékok kezelése</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255"/>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Mechanikai mérőműszerek</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r>
      <w:tr w:rsidR="003443DD" w:rsidRPr="003166C4" w:rsidTr="00F26CDA">
        <w:trPr>
          <w:trHeight w:val="255"/>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 xml:space="preserve">Szabványok felépítése és rendszere </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r>
      <w:tr w:rsidR="003443DD" w:rsidRPr="003166C4" w:rsidTr="00F26CDA">
        <w:trPr>
          <w:trHeight w:val="255"/>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Számítógépek felépítése és alkalmazása, perifériák</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r>
      <w:tr w:rsidR="003443DD" w:rsidRPr="003166C4" w:rsidTr="00F26CDA">
        <w:trPr>
          <w:trHeight w:val="255"/>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Villamos gépek biztonságtechnikája</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255"/>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Elektromechanikus mérőműszerek</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r>
      <w:tr w:rsidR="003443DD" w:rsidRPr="003166C4" w:rsidTr="00F26CDA">
        <w:trPr>
          <w:trHeight w:val="255"/>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Elektrotechnikai alapismeretek</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255"/>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Gépelemek</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255"/>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Gyártásismeret</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255"/>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Informatikai angol nyelv</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r>
      <w:tr w:rsidR="003443DD" w:rsidRPr="003166C4" w:rsidTr="00F26CDA">
        <w:trPr>
          <w:trHeight w:val="255"/>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Mechanika</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255"/>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Számítógépes hálózatok alkalmazása, típusai</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r>
      <w:tr w:rsidR="003443DD" w:rsidRPr="003166C4" w:rsidTr="00F26CDA">
        <w:trPr>
          <w:trHeight w:val="255"/>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Villamos mérések</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r>
      <w:tr w:rsidR="003443DD" w:rsidRPr="003166C4" w:rsidTr="00F26CDA">
        <w:trPr>
          <w:trHeight w:val="255"/>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Elektronikus áramkörök</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360"/>
          <w:jc w:val="center"/>
        </w:trPr>
        <w:tc>
          <w:tcPr>
            <w:tcW w:w="11036" w:type="dxa"/>
            <w:gridSpan w:val="13"/>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SZAKMAI KÉSZSÉGEK</w:t>
            </w:r>
          </w:p>
        </w:tc>
      </w:tr>
      <w:tr w:rsidR="003443DD" w:rsidRPr="003166C4" w:rsidTr="00F26CDA">
        <w:trPr>
          <w:trHeight w:val="240"/>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Műszaki rajz olvasása, értelmezése, készítése</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255"/>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Szakmai számolási készség</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255"/>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Idegen nyelvű géphasználati feliratok értelmezése, megértése</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255"/>
          <w:jc w:val="center"/>
        </w:trPr>
        <w:tc>
          <w:tcPr>
            <w:tcW w:w="4550" w:type="dxa"/>
            <w:noWrap/>
          </w:tcPr>
          <w:p w:rsidR="003443DD" w:rsidRPr="003166C4" w:rsidRDefault="003443DD" w:rsidP="00876052">
            <w:pPr>
              <w:autoSpaceDE w:val="0"/>
              <w:autoSpaceDN w:val="0"/>
              <w:adjustRightInd w:val="0"/>
              <w:spacing w:after="0" w:line="240" w:lineRule="auto"/>
              <w:rPr>
                <w:rFonts w:ascii="Times New Roman" w:hAnsi="Times New Roman"/>
                <w:sz w:val="20"/>
                <w:szCs w:val="20"/>
              </w:rPr>
            </w:pPr>
            <w:r w:rsidRPr="003166C4">
              <w:rPr>
                <w:rFonts w:ascii="Times New Roman" w:hAnsi="Times New Roman"/>
                <w:sz w:val="20"/>
                <w:szCs w:val="20"/>
              </w:rPr>
              <w:t>Egyszerű kapcsolási rajz olvasása, értelmezése</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255"/>
          <w:jc w:val="center"/>
        </w:trPr>
        <w:tc>
          <w:tcPr>
            <w:tcW w:w="4550" w:type="dxa"/>
            <w:noWrap/>
          </w:tcPr>
          <w:p w:rsidR="003443DD" w:rsidRPr="003166C4" w:rsidRDefault="003443DD" w:rsidP="00876052">
            <w:pPr>
              <w:autoSpaceDE w:val="0"/>
              <w:autoSpaceDN w:val="0"/>
              <w:adjustRightInd w:val="0"/>
              <w:spacing w:after="0" w:line="240" w:lineRule="auto"/>
              <w:rPr>
                <w:rFonts w:ascii="Times New Roman" w:hAnsi="Times New Roman"/>
                <w:sz w:val="20"/>
                <w:szCs w:val="20"/>
              </w:rPr>
            </w:pPr>
            <w:r w:rsidRPr="003166C4">
              <w:rPr>
                <w:rFonts w:ascii="Times New Roman" w:hAnsi="Times New Roman"/>
                <w:sz w:val="20"/>
                <w:szCs w:val="20"/>
              </w:rPr>
              <w:t>Informatikai alapismeretek</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r>
      <w:tr w:rsidR="003443DD" w:rsidRPr="003166C4" w:rsidTr="00F26CDA">
        <w:trPr>
          <w:trHeight w:val="360"/>
          <w:jc w:val="center"/>
        </w:trPr>
        <w:tc>
          <w:tcPr>
            <w:tcW w:w="11036" w:type="dxa"/>
            <w:gridSpan w:val="13"/>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SZEMÉLYES KOMPETENCIÁK</w:t>
            </w:r>
          </w:p>
        </w:tc>
      </w:tr>
      <w:tr w:rsidR="003443DD" w:rsidRPr="003166C4" w:rsidTr="00F26CDA">
        <w:trPr>
          <w:trHeight w:val="300"/>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Kézügyesség</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300"/>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Erős fizikum</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360"/>
          <w:jc w:val="center"/>
        </w:trPr>
        <w:tc>
          <w:tcPr>
            <w:tcW w:w="11036" w:type="dxa"/>
            <w:gridSpan w:val="13"/>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TÁRSAS KOMPETENCIÁK</w:t>
            </w:r>
          </w:p>
        </w:tc>
      </w:tr>
      <w:tr w:rsidR="003443DD" w:rsidRPr="003166C4" w:rsidTr="00F26CDA">
        <w:trPr>
          <w:trHeight w:val="300"/>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Prezentációs készség</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r>
      <w:tr w:rsidR="003443DD" w:rsidRPr="003166C4" w:rsidTr="00F26CDA">
        <w:trPr>
          <w:trHeight w:val="300"/>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Kommunikációs rugalmasság</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300"/>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Nyelvhelyesség</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r>
      <w:tr w:rsidR="003443DD" w:rsidRPr="003166C4" w:rsidTr="00F26CDA">
        <w:trPr>
          <w:trHeight w:val="360"/>
          <w:jc w:val="center"/>
        </w:trPr>
        <w:tc>
          <w:tcPr>
            <w:tcW w:w="11036" w:type="dxa"/>
            <w:gridSpan w:val="13"/>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MÓDSZER KOMPETENCIÁK</w:t>
            </w:r>
          </w:p>
        </w:tc>
      </w:tr>
      <w:tr w:rsidR="003443DD" w:rsidRPr="003166C4" w:rsidTr="00F26CDA">
        <w:trPr>
          <w:trHeight w:val="300"/>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Logikus gondolkodás</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300"/>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Rendszerező képesség</w:t>
            </w:r>
          </w:p>
        </w:tc>
        <w:tc>
          <w:tcPr>
            <w:tcW w:w="540" w:type="dxa"/>
            <w:noWrap/>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r w:rsidR="003443DD" w:rsidRPr="003166C4" w:rsidTr="00F26CDA">
        <w:trPr>
          <w:trHeight w:val="300"/>
          <w:jc w:val="center"/>
        </w:trPr>
        <w:tc>
          <w:tcPr>
            <w:tcW w:w="4550" w:type="dxa"/>
            <w:noWrap/>
          </w:tcPr>
          <w:p w:rsidR="003443DD" w:rsidRPr="003166C4" w:rsidRDefault="003443DD" w:rsidP="00876052">
            <w:pPr>
              <w:spacing w:after="0" w:line="240" w:lineRule="auto"/>
              <w:rPr>
                <w:rFonts w:ascii="Times New Roman" w:hAnsi="Times New Roman"/>
                <w:sz w:val="20"/>
                <w:szCs w:val="20"/>
              </w:rPr>
            </w:pPr>
            <w:r w:rsidRPr="003166C4">
              <w:rPr>
                <w:rFonts w:ascii="Times New Roman" w:hAnsi="Times New Roman"/>
                <w:sz w:val="20"/>
                <w:szCs w:val="20"/>
              </w:rPr>
              <w:t>Módszeres munkavégzés</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0"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541" w:type="dxa"/>
            <w:vAlign w:val="center"/>
          </w:tcPr>
          <w:p w:rsidR="003443DD" w:rsidRPr="003166C4" w:rsidRDefault="003443DD" w:rsidP="00876052">
            <w:pPr>
              <w:spacing w:after="0" w:line="240" w:lineRule="auto"/>
              <w:jc w:val="center"/>
              <w:rPr>
                <w:rFonts w:ascii="Times New Roman" w:hAnsi="Times New Roman"/>
                <w:sz w:val="20"/>
                <w:szCs w:val="20"/>
              </w:rPr>
            </w:pPr>
            <w:r w:rsidRPr="003166C4">
              <w:rPr>
                <w:rFonts w:ascii="Times New Roman" w:hAnsi="Times New Roman"/>
                <w:sz w:val="20"/>
                <w:szCs w:val="20"/>
              </w:rPr>
              <w:t>x</w:t>
            </w:r>
          </w:p>
        </w:tc>
      </w:tr>
    </w:tbl>
    <w:p w:rsidR="003443DD" w:rsidRPr="003166C4" w:rsidRDefault="003443DD" w:rsidP="009D3DCB">
      <w:pPr>
        <w:widowControl w:val="0"/>
        <w:suppressAutoHyphens/>
        <w:spacing w:after="0" w:line="240" w:lineRule="auto"/>
        <w:rPr>
          <w:rFonts w:ascii="Times New Roman" w:hAnsi="Times New Roman"/>
          <w:b/>
          <w:sz w:val="24"/>
          <w:szCs w:val="24"/>
        </w:rPr>
      </w:pPr>
    </w:p>
    <w:p w:rsidR="003443DD" w:rsidRPr="003166C4" w:rsidRDefault="003443DD" w:rsidP="009D3DCB">
      <w:pPr>
        <w:widowControl w:val="0"/>
        <w:suppressAutoHyphens/>
        <w:spacing w:after="0" w:line="240" w:lineRule="auto"/>
        <w:ind w:left="360"/>
        <w:rPr>
          <w:rFonts w:ascii="Times New Roman" w:hAnsi="Times New Roman"/>
          <w:b/>
          <w:kern w:val="1"/>
          <w:sz w:val="24"/>
          <w:szCs w:val="24"/>
          <w:lang w:eastAsia="hi-IN" w:bidi="hi-IN"/>
        </w:rPr>
      </w:pPr>
      <w:r w:rsidRPr="003166C4">
        <w:rPr>
          <w:rFonts w:ascii="Times New Roman" w:hAnsi="Times New Roman"/>
          <w:b/>
          <w:sz w:val="24"/>
          <w:szCs w:val="24"/>
        </w:rPr>
        <w:br w:type="page"/>
      </w:r>
    </w:p>
    <w:p w:rsidR="003443DD" w:rsidRPr="003166C4" w:rsidRDefault="003443DD" w:rsidP="000713A6">
      <w:pPr>
        <w:pStyle w:val="Listaszerbekezds"/>
        <w:numPr>
          <w:ilvl w:val="0"/>
          <w:numId w:val="14"/>
        </w:numPr>
        <w:tabs>
          <w:tab w:val="left" w:pos="426"/>
          <w:tab w:val="right" w:pos="9213"/>
        </w:tabs>
        <w:spacing w:after="0" w:line="240" w:lineRule="auto"/>
        <w:rPr>
          <w:rFonts w:ascii="Times New Roman" w:hAnsi="Times New Roman"/>
          <w:b/>
          <w:sz w:val="24"/>
          <w:szCs w:val="24"/>
          <w:lang w:eastAsia="hu-HU"/>
        </w:rPr>
      </w:pPr>
      <w:r w:rsidRPr="003166C4">
        <w:rPr>
          <w:rFonts w:ascii="Times New Roman" w:hAnsi="Times New Roman"/>
          <w:b/>
          <w:sz w:val="24"/>
          <w:szCs w:val="24"/>
          <w:lang w:eastAsia="hu-HU"/>
        </w:rPr>
        <w:t>Műszaki informatika gyakorlat tantárgy</w:t>
      </w:r>
      <w:r w:rsidRPr="003166C4">
        <w:rPr>
          <w:rFonts w:ascii="Times New Roman" w:hAnsi="Times New Roman"/>
          <w:b/>
          <w:sz w:val="24"/>
          <w:szCs w:val="24"/>
          <w:lang w:eastAsia="hu-HU"/>
        </w:rPr>
        <w:tab/>
        <w:t>72 óra/72 óra*</w:t>
      </w:r>
    </w:p>
    <w:p w:rsidR="003443DD" w:rsidRPr="003166C4" w:rsidRDefault="003443DD" w:rsidP="000713A6">
      <w:pPr>
        <w:tabs>
          <w:tab w:val="right" w:pos="9213"/>
        </w:tabs>
        <w:spacing w:after="0" w:line="240" w:lineRule="auto"/>
        <w:jc w:val="right"/>
        <w:rPr>
          <w:rFonts w:ascii="Times New Roman" w:hAnsi="Times New Roman"/>
          <w:i/>
          <w:sz w:val="20"/>
          <w:szCs w:val="20"/>
        </w:rPr>
      </w:pPr>
      <w:r w:rsidRPr="003166C4">
        <w:rPr>
          <w:rFonts w:ascii="Times New Roman" w:hAnsi="Times New Roman"/>
          <w:i/>
          <w:sz w:val="20"/>
          <w:szCs w:val="20"/>
        </w:rPr>
        <w:tab/>
        <w:t>*</w:t>
      </w:r>
      <w:proofErr w:type="spellStart"/>
      <w:r w:rsidRPr="003166C4">
        <w:rPr>
          <w:rFonts w:ascii="Times New Roman" w:hAnsi="Times New Roman"/>
          <w:i/>
          <w:sz w:val="20"/>
          <w:szCs w:val="20"/>
        </w:rPr>
        <w:t>Háromévfolyamos</w:t>
      </w:r>
      <w:proofErr w:type="spellEnd"/>
      <w:r w:rsidRPr="003166C4">
        <w:rPr>
          <w:rFonts w:ascii="Times New Roman" w:hAnsi="Times New Roman"/>
          <w:i/>
          <w:sz w:val="20"/>
          <w:szCs w:val="20"/>
        </w:rPr>
        <w:t xml:space="preserve"> képzés közismereti oktatással/</w:t>
      </w:r>
      <w:proofErr w:type="spellStart"/>
      <w:r w:rsidRPr="003166C4">
        <w:rPr>
          <w:rFonts w:ascii="Times New Roman" w:hAnsi="Times New Roman"/>
          <w:i/>
          <w:sz w:val="20"/>
          <w:szCs w:val="20"/>
        </w:rPr>
        <w:t>kétévfolyamos</w:t>
      </w:r>
      <w:proofErr w:type="spellEnd"/>
      <w:r w:rsidRPr="003166C4">
        <w:rPr>
          <w:rFonts w:ascii="Times New Roman" w:hAnsi="Times New Roman"/>
          <w:i/>
          <w:sz w:val="20"/>
          <w:szCs w:val="20"/>
        </w:rPr>
        <w:t xml:space="preserve"> képzés közismereti oktatás nélkül</w:t>
      </w:r>
    </w:p>
    <w:p w:rsidR="003443DD" w:rsidRPr="003166C4" w:rsidRDefault="003443DD" w:rsidP="00482831">
      <w:pPr>
        <w:widowControl w:val="0"/>
        <w:suppressAutoHyphens/>
        <w:spacing w:after="0" w:line="240" w:lineRule="auto"/>
        <w:rPr>
          <w:rFonts w:ascii="Times New Roman" w:hAnsi="Times New Roman"/>
          <w:b/>
          <w:sz w:val="24"/>
          <w:szCs w:val="24"/>
          <w:lang w:eastAsia="hu-HU"/>
        </w:rPr>
      </w:pPr>
    </w:p>
    <w:p w:rsidR="003443DD" w:rsidRPr="003166C4" w:rsidRDefault="003443DD">
      <w:pPr>
        <w:pStyle w:val="Listaszerbekezds"/>
        <w:numPr>
          <w:ilvl w:val="1"/>
          <w:numId w:val="14"/>
        </w:numPr>
        <w:spacing w:after="0" w:line="240" w:lineRule="auto"/>
        <w:ind w:left="709"/>
        <w:rPr>
          <w:rFonts w:ascii="Times New Roman" w:hAnsi="Times New Roman"/>
          <w:b/>
          <w:sz w:val="24"/>
          <w:szCs w:val="24"/>
          <w:lang w:eastAsia="hu-HU"/>
        </w:rPr>
      </w:pPr>
      <w:r w:rsidRPr="003166C4">
        <w:rPr>
          <w:rFonts w:ascii="Times New Roman" w:hAnsi="Times New Roman"/>
          <w:b/>
          <w:sz w:val="24"/>
          <w:szCs w:val="24"/>
          <w:lang w:eastAsia="hu-HU"/>
        </w:rPr>
        <w:t>A tantárgy tanításának célja</w:t>
      </w:r>
    </w:p>
    <w:p w:rsidR="003443DD" w:rsidRPr="003166C4" w:rsidRDefault="003443DD" w:rsidP="000713A6">
      <w:pPr>
        <w:widowControl w:val="0"/>
        <w:suppressAutoHyphens/>
        <w:spacing w:after="0" w:line="240" w:lineRule="auto"/>
        <w:ind w:left="357"/>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tanulók ismerjék meg a számítástechnika felhasználásának fő területeit, jelentőségét az ipari termelésben. Tudják felhasználni informatikai ismereteiket a mindennapi szakmai gyakorlatban. A tanulók ismerjék meg a számítógép hardver elemeit, legyenek képesek azok működtetésére. Ismerjék meg az operációs rendszereket, és azok alapvető jellemzőit. A tanulók ismerjék és alkalmazzák a különböző adathordozókat. Alkalmazzák az operációs rendszereket. Tudjanak kommunikálni a LAN, WAN hálózatokon is. Legyenek képesek irodai programcsomagot céljuknak megfelelően használni, ismerjék és tartsák be a szoftverhasználati jogokat. Tartsák fontosnak a hálózatba kapcsolt számítógép, valamint a hálózatba kerülő információ védelmét. Szerezzenek megfelelő alapot a szakmai informatikai feladatok megoldásához. Tudják fejleszteni, frissíteni szakmai tudásukat az internet adta lehetőségek segítségével. A tanulók legyenek képesek minél szélesebb körben alkalmazni a megszerzett informatikai ismereteiket.</w:t>
      </w:r>
    </w:p>
    <w:p w:rsidR="003443DD" w:rsidRPr="003166C4" w:rsidRDefault="003443DD" w:rsidP="00482831">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pPr>
        <w:pStyle w:val="Listaszerbekezds"/>
        <w:numPr>
          <w:ilvl w:val="1"/>
          <w:numId w:val="14"/>
        </w:numPr>
        <w:tabs>
          <w:tab w:val="left" w:pos="709"/>
          <w:tab w:val="left" w:pos="851"/>
        </w:tabs>
        <w:spacing w:after="0" w:line="240" w:lineRule="auto"/>
        <w:ind w:left="426" w:firstLine="0"/>
        <w:rPr>
          <w:rFonts w:ascii="Times New Roman" w:hAnsi="Times New Roman"/>
          <w:b/>
          <w:sz w:val="24"/>
          <w:szCs w:val="24"/>
          <w:lang w:eastAsia="hu-HU"/>
        </w:rPr>
      </w:pPr>
      <w:r w:rsidRPr="003166C4">
        <w:rPr>
          <w:rFonts w:ascii="Times New Roman" w:hAnsi="Times New Roman"/>
          <w:b/>
          <w:sz w:val="24"/>
          <w:szCs w:val="24"/>
        </w:rPr>
        <w:t>Kapcsolódó</w:t>
      </w:r>
      <w:r w:rsidRPr="003166C4">
        <w:rPr>
          <w:rFonts w:ascii="Times New Roman" w:hAnsi="Times New Roman"/>
          <w:b/>
          <w:sz w:val="24"/>
          <w:szCs w:val="24"/>
          <w:lang w:eastAsia="hu-HU"/>
        </w:rPr>
        <w:t xml:space="preserve"> közismereti, szakmai tartalmak</w:t>
      </w:r>
    </w:p>
    <w:p w:rsidR="003443DD" w:rsidRPr="003166C4" w:rsidRDefault="003443DD" w:rsidP="000713A6">
      <w:pPr>
        <w:autoSpaceDE w:val="0"/>
        <w:autoSpaceDN w:val="0"/>
        <w:adjustRightInd w:val="0"/>
        <w:spacing w:after="0" w:line="240" w:lineRule="auto"/>
        <w:ind w:left="357"/>
        <w:jc w:val="both"/>
        <w:rPr>
          <w:rFonts w:ascii="Times New Roman" w:hAnsi="Times New Roman"/>
          <w:kern w:val="1"/>
          <w:sz w:val="24"/>
          <w:szCs w:val="24"/>
          <w:lang w:eastAsia="hi-IN" w:bidi="hi-IN"/>
        </w:rPr>
      </w:pPr>
      <w:r w:rsidRPr="003166C4">
        <w:rPr>
          <w:rFonts w:ascii="Times New Roman" w:hAnsi="Times New Roman"/>
          <w:sz w:val="24"/>
          <w:szCs w:val="24"/>
        </w:rPr>
        <w:t>A közismereti kerettanterv matematika, kémia, fizika témaköreinek használata. A szakmai modulok közül a Munkahelyi egészség és biztonság tantárgy.</w:t>
      </w:r>
    </w:p>
    <w:p w:rsidR="003443DD" w:rsidRPr="003166C4" w:rsidRDefault="003443DD" w:rsidP="00482831">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pPr>
        <w:numPr>
          <w:ilvl w:val="1"/>
          <w:numId w:val="14"/>
        </w:numPr>
        <w:tabs>
          <w:tab w:val="left" w:pos="851"/>
        </w:tabs>
        <w:spacing w:after="0" w:line="240" w:lineRule="auto"/>
        <w:ind w:left="426" w:hanging="72"/>
        <w:rPr>
          <w:rFonts w:ascii="Times New Roman" w:hAnsi="Times New Roman"/>
          <w:b/>
          <w:sz w:val="24"/>
          <w:szCs w:val="24"/>
        </w:rPr>
      </w:pPr>
      <w:r w:rsidRPr="003166C4">
        <w:rPr>
          <w:rFonts w:ascii="Times New Roman" w:hAnsi="Times New Roman"/>
          <w:b/>
          <w:sz w:val="24"/>
          <w:szCs w:val="24"/>
        </w:rPr>
        <w:t xml:space="preserve">Témakörök </w:t>
      </w:r>
    </w:p>
    <w:p w:rsidR="003443DD" w:rsidRPr="003166C4" w:rsidRDefault="003443DD" w:rsidP="00482831">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pPr>
        <w:widowControl w:val="0"/>
        <w:numPr>
          <w:ilvl w:val="2"/>
          <w:numId w:val="14"/>
        </w:numPr>
        <w:suppressAutoHyphens/>
        <w:spacing w:after="0" w:line="240" w:lineRule="auto"/>
        <w:rPr>
          <w:rFonts w:ascii="Times New Roman" w:hAnsi="Times New Roman"/>
          <w:b/>
          <w:kern w:val="1"/>
          <w:sz w:val="24"/>
          <w:szCs w:val="24"/>
          <w:lang w:eastAsia="hi-IN" w:bidi="hi-IN"/>
        </w:rPr>
      </w:pPr>
      <w:r w:rsidRPr="003166C4">
        <w:rPr>
          <w:rFonts w:ascii="Times New Roman" w:hAnsi="Times New Roman"/>
          <w:b/>
          <w:kern w:val="1"/>
          <w:lang w:eastAsia="hi-IN" w:bidi="hi-IN"/>
        </w:rPr>
        <w:t>Informatikai alapismeretek</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18</w:t>
      </w:r>
      <w:r w:rsidRPr="003166C4">
        <w:rPr>
          <w:rFonts w:ascii="Times New Roman" w:hAnsi="Times New Roman"/>
          <w:b/>
          <w:i/>
          <w:kern w:val="1"/>
          <w:sz w:val="24"/>
          <w:szCs w:val="24"/>
          <w:lang w:eastAsia="hi-IN" w:bidi="hi-IN"/>
        </w:rPr>
        <w:t xml:space="preserve"> óra/18óra</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Informatikai alapfogalmak.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Neumann-elvű számítógépek elvi felépítése.</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Központi egység és perifériák.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Memória, vezérlő, aritmetikai egység, perifériák, háttértárak.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Hardver alapismeretek.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Az alapkonfiguráció kialakítása.</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Input és output egységek.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Monitorok típusai, szöveges és grafikus üzemmód.</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Nyomtatók.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Cserélhető adathordozók (CD, DVD, </w:t>
      </w:r>
      <w:proofErr w:type="spellStart"/>
      <w:r w:rsidRPr="003166C4">
        <w:rPr>
          <w:rFonts w:ascii="Times New Roman" w:hAnsi="Times New Roman"/>
          <w:kern w:val="1"/>
          <w:sz w:val="24"/>
          <w:szCs w:val="24"/>
          <w:lang w:eastAsia="hi-IN" w:bidi="hi-IN"/>
        </w:rPr>
        <w:t>pendrive</w:t>
      </w:r>
      <w:proofErr w:type="spellEnd"/>
      <w:r w:rsidRPr="003166C4">
        <w:rPr>
          <w:rFonts w:ascii="Times New Roman" w:hAnsi="Times New Roman"/>
          <w:kern w:val="1"/>
          <w:sz w:val="24"/>
          <w:szCs w:val="24"/>
          <w:lang w:eastAsia="hi-IN" w:bidi="hi-IN"/>
        </w:rPr>
        <w:t xml:space="preserve">, </w:t>
      </w:r>
      <w:proofErr w:type="spellStart"/>
      <w:r w:rsidRPr="003166C4">
        <w:rPr>
          <w:rFonts w:ascii="Times New Roman" w:hAnsi="Times New Roman"/>
          <w:kern w:val="1"/>
          <w:sz w:val="24"/>
          <w:szCs w:val="24"/>
          <w:lang w:eastAsia="hi-IN" w:bidi="hi-IN"/>
        </w:rPr>
        <w:t>compactflash</w:t>
      </w:r>
      <w:proofErr w:type="spellEnd"/>
      <w:r w:rsidRPr="003166C4">
        <w:rPr>
          <w:rFonts w:ascii="Times New Roman" w:hAnsi="Times New Roman"/>
          <w:kern w:val="1"/>
          <w:sz w:val="24"/>
          <w:szCs w:val="24"/>
          <w:lang w:eastAsia="hi-IN" w:bidi="hi-IN"/>
        </w:rPr>
        <w:t xml:space="preserve"> stb.).</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Könyvtárszerkezet, kialakításuk a háttértárakon.</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Szoftver alapismeretek: fájlok, szoftverek csoportosítása.</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Operációs rendszerek fogalma.</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Elterjedtebb operációs rendszerek összehasonlítása, előnyök, hátrányok feltárása.</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Fontosabb operációs rendszerek, jellemzőik.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Elterjedtebb operációs rendszerek összehasonlítása, előnyök, hátrányok feltárása. </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Rendszeres biztonsági mentések fontossága. </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Adatmentés. </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Jelszavas állományvédelem, attribútumok. </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Rendszer védelme, biztonsági mentések fontossága, időzített, rendszeres biztonsági mentések.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Állományműveletek, állományok kiterjesztése, típusai, társítás.</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Állományok elérése, teljes elérési út.</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Az adatkezelés eszközei: tömörítés, kicsomagolás, archiválás, adatvédelem.</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Vírusok típusai.</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Aktuálisan jellemző vírusok működésének megismerése.</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Víruskeresés és vírusirtás, víruspajzs, lemezkarbantartás.</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Egyszerű programok telepítése.</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Szoftverek használatának jogi szabályozása: szerzői jog, jogtiszta szoftver, licencszerződés, copyright, shareware, freeware, </w:t>
      </w:r>
      <w:proofErr w:type="spellStart"/>
      <w:r w:rsidRPr="003166C4">
        <w:rPr>
          <w:rFonts w:ascii="Times New Roman" w:hAnsi="Times New Roman"/>
          <w:kern w:val="1"/>
          <w:sz w:val="24"/>
          <w:szCs w:val="24"/>
          <w:lang w:eastAsia="hi-IN" w:bidi="hi-IN"/>
        </w:rPr>
        <w:t>demo</w:t>
      </w:r>
      <w:proofErr w:type="spellEnd"/>
      <w:r w:rsidRPr="003166C4">
        <w:rPr>
          <w:rFonts w:ascii="Times New Roman" w:hAnsi="Times New Roman"/>
          <w:kern w:val="1"/>
          <w:sz w:val="24"/>
          <w:szCs w:val="24"/>
          <w:lang w:eastAsia="hi-IN" w:bidi="hi-IN"/>
        </w:rPr>
        <w:t xml:space="preserve">, </w:t>
      </w:r>
      <w:proofErr w:type="spellStart"/>
      <w:r w:rsidRPr="003166C4">
        <w:rPr>
          <w:rFonts w:ascii="Times New Roman" w:hAnsi="Times New Roman"/>
          <w:kern w:val="1"/>
          <w:sz w:val="24"/>
          <w:szCs w:val="24"/>
          <w:lang w:eastAsia="hi-IN" w:bidi="hi-IN"/>
        </w:rPr>
        <w:t>publicdomain</w:t>
      </w:r>
      <w:proofErr w:type="spellEnd"/>
      <w:r w:rsidRPr="003166C4">
        <w:rPr>
          <w:rFonts w:ascii="Times New Roman" w:hAnsi="Times New Roman"/>
          <w:kern w:val="1"/>
          <w:sz w:val="24"/>
          <w:szCs w:val="24"/>
          <w:lang w:eastAsia="hi-IN" w:bidi="hi-IN"/>
        </w:rPr>
        <w:t xml:space="preserve">, szabad szoftverek, </w:t>
      </w:r>
      <w:proofErr w:type="spellStart"/>
      <w:r w:rsidRPr="003166C4">
        <w:rPr>
          <w:rFonts w:ascii="Times New Roman" w:hAnsi="Times New Roman"/>
          <w:kern w:val="1"/>
          <w:sz w:val="24"/>
          <w:szCs w:val="24"/>
          <w:lang w:eastAsia="hi-IN" w:bidi="hi-IN"/>
        </w:rPr>
        <w:t>creativecommons</w:t>
      </w:r>
      <w:proofErr w:type="spellEnd"/>
      <w:r w:rsidRPr="003166C4">
        <w:rPr>
          <w:rFonts w:ascii="Times New Roman" w:hAnsi="Times New Roman"/>
          <w:kern w:val="1"/>
          <w:sz w:val="24"/>
          <w:szCs w:val="24"/>
          <w:lang w:eastAsia="hi-IN" w:bidi="hi-IN"/>
        </w:rPr>
        <w:t>.</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Magyarországon hatályos vonatkozó jogszabályok tartalmának ismerete.</w:t>
      </w:r>
    </w:p>
    <w:p w:rsidR="003443DD" w:rsidRPr="003166C4" w:rsidRDefault="003443DD" w:rsidP="00482831">
      <w:pPr>
        <w:widowControl w:val="0"/>
        <w:suppressAutoHyphens/>
        <w:spacing w:after="0" w:line="240" w:lineRule="auto"/>
        <w:ind w:left="1224"/>
        <w:rPr>
          <w:rFonts w:ascii="Times New Roman" w:hAnsi="Times New Roman"/>
          <w:kern w:val="1"/>
          <w:sz w:val="24"/>
          <w:szCs w:val="24"/>
          <w:lang w:eastAsia="hi-IN" w:bidi="hi-IN"/>
        </w:rPr>
      </w:pPr>
    </w:p>
    <w:p w:rsidR="003443DD" w:rsidRPr="003166C4" w:rsidRDefault="003443DD">
      <w:pPr>
        <w:widowControl w:val="0"/>
        <w:numPr>
          <w:ilvl w:val="2"/>
          <w:numId w:val="14"/>
        </w:numPr>
        <w:suppressAutoHyphens/>
        <w:spacing w:after="0" w:line="240" w:lineRule="auto"/>
        <w:rPr>
          <w:rFonts w:ascii="Times New Roman" w:hAnsi="Times New Roman"/>
          <w:b/>
          <w:sz w:val="24"/>
          <w:szCs w:val="24"/>
        </w:rPr>
      </w:pPr>
      <w:r w:rsidRPr="003166C4">
        <w:rPr>
          <w:rFonts w:ascii="Times New Roman" w:hAnsi="Times New Roman"/>
          <w:b/>
          <w:kern w:val="1"/>
          <w:lang w:eastAsia="hi-IN" w:bidi="hi-IN"/>
        </w:rPr>
        <w:t>Irodai alkalmazások</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36 óra/36óra</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Az irodai alkalmazások használata feladatmegoldások során.</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Szövegszerkesztő alkalmazások jellemzői.</w:t>
      </w:r>
      <w:r w:rsidRPr="003166C4">
        <w:rPr>
          <w:rFonts w:ascii="Times New Roman" w:hAnsi="Times New Roman"/>
          <w:kern w:val="1"/>
          <w:sz w:val="24"/>
          <w:szCs w:val="24"/>
          <w:lang w:eastAsia="hi-IN" w:bidi="hi-IN"/>
        </w:rPr>
        <w:tab/>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Megjelenítésre vonatkozó beállítások.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Formázási műveletek.  </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Helyesírás ellenőrzése.</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Tartalomjegyzék, ábrajegyzék, tárgymutató használata.</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Táblázatok használata. </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Nyomtatás. </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Objektumok beszúrása a dokumentumba.</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 prezentáció készítésének menete. </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Szövegtervezés, elrendezés, tördelés.</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Képek, objektumok illesztése, méretezése.</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Digitális effektusok.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Vetítési beállítások, animáció, </w:t>
      </w:r>
      <w:proofErr w:type="spellStart"/>
      <w:r w:rsidRPr="003166C4">
        <w:rPr>
          <w:rFonts w:ascii="Times New Roman" w:hAnsi="Times New Roman"/>
          <w:kern w:val="1"/>
          <w:sz w:val="24"/>
          <w:szCs w:val="24"/>
          <w:lang w:eastAsia="hi-IN" w:bidi="hi-IN"/>
        </w:rPr>
        <w:t>slideshow</w:t>
      </w:r>
      <w:proofErr w:type="spellEnd"/>
      <w:r w:rsidRPr="003166C4">
        <w:rPr>
          <w:rFonts w:ascii="Times New Roman" w:hAnsi="Times New Roman"/>
          <w:kern w:val="1"/>
          <w:sz w:val="24"/>
          <w:szCs w:val="24"/>
          <w:lang w:eastAsia="hi-IN" w:bidi="hi-IN"/>
        </w:rPr>
        <w:t>.</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Táblázatkezelési alapismeretek rendszerezése: alapfogalmak, cellák azonosítása, adattípusok.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Lapok átnevezése, másolása, törlése. </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Adatok bevitele, gyorsmásolás, beépített listák alkalmazása. </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Számformátumok, cellaformázási lehetőségek. </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cellatartalom módosítása.</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Képletek alkalmazása, relatív, abszolút és vegyes cellahivatkozások, tartomány és munkalap hivatkozások. </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Egyszerű függvények használata. </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Sorok és oszlopok elrejtése, cellák védelme.</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Függvénytípusok.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Függvények használata, másolása, egymásba ágyazása.</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 diagram fogalma, részei, típusai, formázások. </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Problémamegoldás táblázatkezelővel, szűrés, keresés, rendezés.</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p>
    <w:p w:rsidR="003443DD" w:rsidRPr="003166C4" w:rsidRDefault="003443DD">
      <w:pPr>
        <w:widowControl w:val="0"/>
        <w:numPr>
          <w:ilvl w:val="2"/>
          <w:numId w:val="14"/>
        </w:numPr>
        <w:suppressAutoHyphens/>
        <w:spacing w:after="0" w:line="240" w:lineRule="auto"/>
        <w:rPr>
          <w:rFonts w:ascii="Times New Roman" w:hAnsi="Times New Roman"/>
          <w:b/>
          <w:i/>
          <w:sz w:val="24"/>
          <w:szCs w:val="24"/>
        </w:rPr>
      </w:pPr>
      <w:r w:rsidRPr="003166C4">
        <w:rPr>
          <w:rFonts w:ascii="Times New Roman" w:hAnsi="Times New Roman"/>
          <w:b/>
          <w:sz w:val="24"/>
          <w:szCs w:val="24"/>
        </w:rPr>
        <w:t>Számítógépes hálózatok</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18</w:t>
      </w:r>
      <w:r w:rsidRPr="003166C4">
        <w:rPr>
          <w:rFonts w:ascii="Times New Roman" w:hAnsi="Times New Roman"/>
          <w:b/>
          <w:i/>
          <w:kern w:val="1"/>
          <w:sz w:val="24"/>
          <w:szCs w:val="24"/>
          <w:lang w:eastAsia="hi-IN" w:bidi="hi-IN"/>
        </w:rPr>
        <w:t xml:space="preserve"> óra/18óra</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Biztonság a hálózatban: tűzfal feladata, fontossága.</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Belépés felhasználóként számítógépes hálózatba, </w:t>
      </w:r>
      <w:proofErr w:type="spellStart"/>
      <w:r w:rsidRPr="003166C4">
        <w:rPr>
          <w:rFonts w:ascii="Times New Roman" w:hAnsi="Times New Roman"/>
          <w:kern w:val="1"/>
          <w:sz w:val="24"/>
          <w:szCs w:val="24"/>
          <w:lang w:eastAsia="hi-IN" w:bidi="hi-IN"/>
        </w:rPr>
        <w:t>autentikáció</w:t>
      </w:r>
      <w:proofErr w:type="spellEnd"/>
      <w:r w:rsidRPr="003166C4">
        <w:rPr>
          <w:rFonts w:ascii="Times New Roman" w:hAnsi="Times New Roman"/>
          <w:kern w:val="1"/>
          <w:sz w:val="24"/>
          <w:szCs w:val="24"/>
          <w:lang w:eastAsia="hi-IN" w:bidi="hi-IN"/>
        </w:rPr>
        <w:t>, hálózatválasztás.</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Megosztott állományok, hálózati helyek elérése.</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Biztonságos jelszó.</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Hálózati nyomtatás lehetőségei. </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Az internet felépítése, szolgáltatásai. </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Hálózat adta visszaélési lehetőségek: levélszemét, kéretlen levelek, jelszavak megőrzése, személyes információk tárolása (e-mail-ok, címlisták).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Távoli elérés használata.</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Távsegítség engedélyezésével járó veszélyek, azok kivédése.</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böngésző programok navigációs eszközei és használatuk.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Keresőrendszerek használata: kulcsszavas és tematikus keresők.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Az elektronikus levelezés alapfogalmai, az e-mail cím szerkezete, felépítése, protokollok.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Egy levelezőprogram működése, beállításai.</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Az elektronikus levél részei, jellemzői. </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E-mail cím beállítása, levelek írása.</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Műveletek levelekkel.</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Levélhez mellékletek csatolása és ezek fogadása.</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Levelek rendszerezése. </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Az interneten történő adatátvitel lehetőségei, kommunikációs csatornák, ftp, chat.</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Online fordítók használata.</w:t>
      </w:r>
    </w:p>
    <w:p w:rsidR="003443DD" w:rsidRPr="003166C4" w:rsidRDefault="003443DD" w:rsidP="00482831">
      <w:pPr>
        <w:widowControl w:val="0"/>
        <w:suppressAutoHyphens/>
        <w:spacing w:after="0" w:line="240" w:lineRule="auto"/>
        <w:ind w:left="1224"/>
        <w:rPr>
          <w:rFonts w:ascii="Times New Roman" w:hAnsi="Times New Roman"/>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i/>
          <w:sz w:val="24"/>
          <w:szCs w:val="24"/>
        </w:rPr>
      </w:pPr>
      <w:r w:rsidRPr="003166C4">
        <w:rPr>
          <w:rFonts w:ascii="Times New Roman" w:hAnsi="Times New Roman"/>
          <w:b/>
          <w:i/>
          <w:sz w:val="24"/>
          <w:szCs w:val="24"/>
        </w:rPr>
        <w:t xml:space="preserve">A képzés javasolt helyszíne </w:t>
      </w:r>
      <w:r w:rsidRPr="003166C4">
        <w:rPr>
          <w:rFonts w:ascii="Times New Roman" w:hAnsi="Times New Roman"/>
          <w:b/>
          <w:i/>
          <w:kern w:val="1"/>
          <w:sz w:val="24"/>
          <w:szCs w:val="24"/>
          <w:lang w:eastAsia="hi-IN" w:bidi="hi-IN"/>
        </w:rPr>
        <w:t>(ajánlás)</w:t>
      </w:r>
    </w:p>
    <w:p w:rsidR="003443DD" w:rsidRPr="003166C4" w:rsidRDefault="003443DD" w:rsidP="000713A6">
      <w:pPr>
        <w:spacing w:after="0" w:line="240" w:lineRule="auto"/>
        <w:ind w:left="284" w:firstLine="426"/>
        <w:rPr>
          <w:rFonts w:ascii="Times New Roman" w:hAnsi="Times New Roman"/>
          <w:i/>
          <w:kern w:val="1"/>
          <w:sz w:val="24"/>
          <w:szCs w:val="24"/>
          <w:lang w:eastAsia="hi-IN" w:bidi="hi-IN"/>
        </w:rPr>
      </w:pPr>
      <w:r w:rsidRPr="003166C4">
        <w:rPr>
          <w:rFonts w:ascii="Times New Roman" w:hAnsi="Times New Roman"/>
          <w:i/>
          <w:kern w:val="1"/>
          <w:sz w:val="24"/>
          <w:szCs w:val="24"/>
          <w:lang w:eastAsia="hi-IN" w:bidi="hi-IN"/>
        </w:rPr>
        <w:t>Számítógépterem</w:t>
      </w:r>
    </w:p>
    <w:p w:rsidR="003443DD" w:rsidRPr="003166C4" w:rsidRDefault="003443DD" w:rsidP="000713A6">
      <w:pPr>
        <w:spacing w:after="0" w:line="240" w:lineRule="auto"/>
        <w:ind w:left="284" w:firstLine="426"/>
        <w:rPr>
          <w:rFonts w:ascii="Times New Roman" w:hAnsi="Times New Roman"/>
          <w:b/>
          <w:i/>
          <w:sz w:val="24"/>
          <w:szCs w:val="24"/>
        </w:rPr>
      </w:pPr>
    </w:p>
    <w:p w:rsidR="003443DD" w:rsidRPr="003166C4" w:rsidRDefault="003443DD">
      <w:pPr>
        <w:spacing w:after="0" w:line="240" w:lineRule="auto"/>
        <w:rPr>
          <w:rFonts w:ascii="Times New Roman" w:hAnsi="Times New Roman"/>
          <w:b/>
          <w:i/>
          <w:sz w:val="24"/>
          <w:szCs w:val="24"/>
        </w:rPr>
      </w:pPr>
      <w:r w:rsidRPr="003166C4">
        <w:rPr>
          <w:rFonts w:ascii="Times New Roman" w:hAnsi="Times New Roman"/>
          <w:b/>
          <w:i/>
          <w:sz w:val="24"/>
          <w:szCs w:val="24"/>
        </w:rPr>
        <w:br w:type="page"/>
      </w:r>
    </w:p>
    <w:p w:rsidR="003443DD" w:rsidRPr="003166C4" w:rsidRDefault="003443DD">
      <w:pPr>
        <w:numPr>
          <w:ilvl w:val="1"/>
          <w:numId w:val="14"/>
        </w:numPr>
        <w:spacing w:after="0" w:line="240" w:lineRule="auto"/>
        <w:rPr>
          <w:rFonts w:ascii="Times New Roman" w:hAnsi="Times New Roman"/>
          <w:b/>
          <w:i/>
          <w:sz w:val="24"/>
          <w:szCs w:val="24"/>
        </w:rPr>
      </w:pPr>
      <w:r w:rsidRPr="003166C4">
        <w:rPr>
          <w:rFonts w:ascii="Times New Roman" w:hAnsi="Times New Roman"/>
          <w:b/>
          <w:i/>
          <w:sz w:val="24"/>
          <w:szCs w:val="24"/>
        </w:rPr>
        <w:t>A tantárgy elsajátítása során alkalmazható sajátos módszerek, tanulói tevékenységformák (ajánlás)</w:t>
      </w:r>
    </w:p>
    <w:p w:rsidR="003443DD" w:rsidRPr="003166C4" w:rsidRDefault="003443DD" w:rsidP="00482831">
      <w:pPr>
        <w:spacing w:after="0" w:line="240" w:lineRule="auto"/>
        <w:rPr>
          <w:rFonts w:ascii="Times New Roman" w:hAnsi="Times New Roman"/>
          <w:b/>
          <w:i/>
          <w:sz w:val="24"/>
          <w:szCs w:val="24"/>
        </w:rPr>
      </w:pPr>
    </w:p>
    <w:p w:rsidR="003443DD" w:rsidRPr="003166C4" w:rsidRDefault="003443DD" w:rsidP="000713A6">
      <w:pPr>
        <w:pStyle w:val="Listaszerbekezds"/>
        <w:numPr>
          <w:ilvl w:val="2"/>
          <w:numId w:val="14"/>
        </w:numPr>
        <w:spacing w:after="0" w:line="240" w:lineRule="auto"/>
        <w:jc w:val="both"/>
        <w:rPr>
          <w:rFonts w:ascii="Times New Roman" w:hAnsi="Times New Roman"/>
          <w:b/>
          <w:i/>
          <w:sz w:val="24"/>
          <w:szCs w:val="24"/>
        </w:rPr>
      </w:pPr>
      <w:r w:rsidRPr="003166C4">
        <w:rPr>
          <w:rFonts w:ascii="Times New Roman" w:hAnsi="Times New Roman"/>
          <w:b/>
          <w:i/>
          <w:sz w:val="24"/>
          <w:szCs w:val="24"/>
        </w:rPr>
        <w:t xml:space="preserve">A tantárgy elsajátítása során alkalmazható sajátos </w:t>
      </w:r>
      <w:proofErr w:type="gramStart"/>
      <w:r w:rsidRPr="003166C4">
        <w:rPr>
          <w:rFonts w:ascii="Times New Roman" w:hAnsi="Times New Roman"/>
          <w:b/>
          <w:i/>
          <w:sz w:val="24"/>
          <w:szCs w:val="24"/>
        </w:rPr>
        <w:t>módszerek(</w:t>
      </w:r>
      <w:proofErr w:type="gramEnd"/>
      <w:r w:rsidRPr="003166C4">
        <w:rPr>
          <w:rFonts w:ascii="Times New Roman" w:hAnsi="Times New Roman"/>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443DD" w:rsidRPr="003166C4" w:rsidTr="00810DDA">
        <w:trPr>
          <w:jc w:val="center"/>
        </w:trPr>
        <w:tc>
          <w:tcPr>
            <w:tcW w:w="994" w:type="dxa"/>
            <w:vMerge w:val="restart"/>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Sorszám</w:t>
            </w:r>
          </w:p>
          <w:p w:rsidR="003443DD" w:rsidRPr="003166C4" w:rsidRDefault="003443DD" w:rsidP="00876052">
            <w:pPr>
              <w:spacing w:after="0" w:line="240" w:lineRule="auto"/>
              <w:rPr>
                <w:rFonts w:ascii="Times New Roman" w:hAnsi="Times New Roman"/>
                <w:b/>
                <w:sz w:val="20"/>
                <w:szCs w:val="20"/>
              </w:rPr>
            </w:pPr>
          </w:p>
        </w:tc>
        <w:tc>
          <w:tcPr>
            <w:tcW w:w="2800" w:type="dxa"/>
            <w:vMerge w:val="restart"/>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 xml:space="preserve">Alkalmazott oktatási </w:t>
            </w:r>
          </w:p>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módszer neve</w:t>
            </w:r>
          </w:p>
        </w:tc>
        <w:tc>
          <w:tcPr>
            <w:tcW w:w="2835" w:type="dxa"/>
            <w:gridSpan w:val="3"/>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A tanulói tevékenység szervezeti kerete</w:t>
            </w:r>
          </w:p>
        </w:tc>
        <w:tc>
          <w:tcPr>
            <w:tcW w:w="2659" w:type="dxa"/>
            <w:vMerge w:val="restart"/>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Alkalmazandó eszközök és felszerelések (SZVK 6. pont lebontása, pontosítása)</w:t>
            </w:r>
          </w:p>
        </w:tc>
      </w:tr>
      <w:tr w:rsidR="003443DD" w:rsidRPr="003166C4" w:rsidTr="00810DDA">
        <w:trPr>
          <w:jc w:val="center"/>
        </w:trPr>
        <w:tc>
          <w:tcPr>
            <w:tcW w:w="994" w:type="dxa"/>
            <w:vMerge/>
            <w:vAlign w:val="center"/>
          </w:tcPr>
          <w:p w:rsidR="003443DD" w:rsidRPr="003166C4" w:rsidRDefault="003443DD" w:rsidP="00810DDA">
            <w:pPr>
              <w:spacing w:after="0" w:line="240" w:lineRule="auto"/>
              <w:jc w:val="center"/>
              <w:rPr>
                <w:rFonts w:ascii="Times New Roman" w:hAnsi="Times New Roman"/>
                <w:b/>
                <w:sz w:val="20"/>
                <w:szCs w:val="20"/>
              </w:rPr>
            </w:pPr>
          </w:p>
        </w:tc>
        <w:tc>
          <w:tcPr>
            <w:tcW w:w="2800" w:type="dxa"/>
            <w:vMerge/>
            <w:vAlign w:val="center"/>
          </w:tcPr>
          <w:p w:rsidR="003443DD" w:rsidRPr="003166C4" w:rsidRDefault="003443DD" w:rsidP="00810DDA">
            <w:pPr>
              <w:spacing w:after="0" w:line="240" w:lineRule="auto"/>
              <w:rPr>
                <w:rFonts w:ascii="Times New Roman" w:hAnsi="Times New Roman"/>
                <w:b/>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egyéni</w:t>
            </w:r>
          </w:p>
        </w:tc>
        <w:tc>
          <w:tcPr>
            <w:tcW w:w="945" w:type="dxa"/>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csoport</w:t>
            </w:r>
          </w:p>
        </w:tc>
        <w:tc>
          <w:tcPr>
            <w:tcW w:w="945" w:type="dxa"/>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osztály</w:t>
            </w:r>
          </w:p>
        </w:tc>
        <w:tc>
          <w:tcPr>
            <w:tcW w:w="2659" w:type="dxa"/>
            <w:vMerge/>
            <w:vAlign w:val="center"/>
          </w:tcPr>
          <w:p w:rsidR="003443DD" w:rsidRPr="003166C4" w:rsidRDefault="003443DD" w:rsidP="00810DDA">
            <w:pPr>
              <w:spacing w:after="0" w:line="240" w:lineRule="auto"/>
              <w:jc w:val="center"/>
              <w:rPr>
                <w:rFonts w:ascii="Times New Roman" w:hAnsi="Times New Roman"/>
                <w:b/>
                <w:sz w:val="20"/>
                <w:szCs w:val="20"/>
              </w:rPr>
            </w:pP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1.1</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magyarázat</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1.2.</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elbeszélés</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1.3.</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kiselőadás</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1.4.</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megbeszélés</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1.5.</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vita</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1.6.</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szemléltetés</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1.7.</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projekt</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1.8.</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kooperatív tanulás</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1.9.</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szimuláció</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1.10.</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szerepjáték</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1.11.</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házi feladat</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bl>
    <w:p w:rsidR="003443DD" w:rsidRPr="003166C4" w:rsidRDefault="003443DD" w:rsidP="00482831">
      <w:pPr>
        <w:pStyle w:val="Listaszerbekezds"/>
        <w:spacing w:after="0" w:line="240" w:lineRule="auto"/>
        <w:ind w:left="791" w:firstLine="1"/>
        <w:rPr>
          <w:rFonts w:ascii="Times New Roman" w:hAnsi="Times New Roman"/>
          <w:b/>
          <w:i/>
          <w:sz w:val="24"/>
          <w:szCs w:val="24"/>
        </w:rPr>
      </w:pPr>
    </w:p>
    <w:p w:rsidR="003443DD" w:rsidRPr="003166C4" w:rsidRDefault="003443DD" w:rsidP="000713A6">
      <w:pPr>
        <w:pStyle w:val="Listaszerbekezds"/>
        <w:numPr>
          <w:ilvl w:val="2"/>
          <w:numId w:val="14"/>
        </w:numPr>
        <w:spacing w:after="0" w:line="240" w:lineRule="auto"/>
        <w:jc w:val="both"/>
        <w:rPr>
          <w:rFonts w:ascii="Times New Roman" w:hAnsi="Times New Roman"/>
          <w:b/>
          <w:i/>
          <w:sz w:val="24"/>
          <w:szCs w:val="24"/>
        </w:rPr>
      </w:pPr>
      <w:r w:rsidRPr="003166C4">
        <w:rPr>
          <w:rFonts w:ascii="Times New Roman" w:hAnsi="Times New Roman"/>
          <w:b/>
          <w:i/>
          <w:sz w:val="24"/>
          <w:szCs w:val="24"/>
        </w:rPr>
        <w:t xml:space="preserve">4.5.2.A tantárgy elsajátítása során alkalmazható tanulói </w:t>
      </w:r>
      <w:proofErr w:type="gramStart"/>
      <w:r w:rsidRPr="003166C4">
        <w:rPr>
          <w:rFonts w:ascii="Times New Roman" w:hAnsi="Times New Roman"/>
          <w:b/>
          <w:i/>
          <w:sz w:val="24"/>
          <w:szCs w:val="24"/>
        </w:rPr>
        <w:t>tevékenységformák(</w:t>
      </w:r>
      <w:proofErr w:type="gramEnd"/>
      <w:r w:rsidRPr="003166C4">
        <w:rPr>
          <w:rFonts w:ascii="Times New Roman" w:hAnsi="Times New Roman"/>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443DD" w:rsidRPr="003166C4" w:rsidTr="00810DDA">
        <w:trPr>
          <w:cantSplit/>
          <w:trHeight w:val="921"/>
          <w:jc w:val="center"/>
        </w:trPr>
        <w:tc>
          <w:tcPr>
            <w:tcW w:w="828" w:type="dxa"/>
            <w:vMerge w:val="restart"/>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Sor-szám</w:t>
            </w:r>
          </w:p>
        </w:tc>
        <w:tc>
          <w:tcPr>
            <w:tcW w:w="3621" w:type="dxa"/>
            <w:vMerge w:val="restart"/>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Tanulói tevékenységforma</w:t>
            </w:r>
          </w:p>
        </w:tc>
        <w:tc>
          <w:tcPr>
            <w:tcW w:w="2370" w:type="dxa"/>
            <w:gridSpan w:val="3"/>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Tanulói tevékenység szervezési kerete</w:t>
            </w:r>
          </w:p>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(differenciálási módok)</w:t>
            </w:r>
          </w:p>
        </w:tc>
        <w:tc>
          <w:tcPr>
            <w:tcW w:w="2190" w:type="dxa"/>
            <w:vMerge w:val="restart"/>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Alkalmazandó eszközök és felszerelések (SZVK 6. pont lebontása, pontosítása)</w:t>
            </w:r>
          </w:p>
        </w:tc>
      </w:tr>
      <w:tr w:rsidR="003443DD" w:rsidRPr="003166C4" w:rsidTr="00810DDA">
        <w:trPr>
          <w:cantSplit/>
          <w:trHeight w:val="1076"/>
          <w:jc w:val="center"/>
        </w:trPr>
        <w:tc>
          <w:tcPr>
            <w:tcW w:w="828" w:type="dxa"/>
            <w:vMerge/>
            <w:vAlign w:val="center"/>
          </w:tcPr>
          <w:p w:rsidR="003443DD" w:rsidRPr="003166C4" w:rsidRDefault="003443DD" w:rsidP="00810DDA">
            <w:pPr>
              <w:spacing w:after="0" w:line="240" w:lineRule="auto"/>
              <w:jc w:val="center"/>
              <w:rPr>
                <w:rFonts w:ascii="Times New Roman" w:hAnsi="Times New Roman"/>
                <w:b/>
                <w:sz w:val="20"/>
                <w:szCs w:val="20"/>
              </w:rPr>
            </w:pPr>
          </w:p>
        </w:tc>
        <w:tc>
          <w:tcPr>
            <w:tcW w:w="3621" w:type="dxa"/>
            <w:vMerge/>
            <w:vAlign w:val="center"/>
          </w:tcPr>
          <w:p w:rsidR="003443DD" w:rsidRPr="003166C4" w:rsidRDefault="003443DD" w:rsidP="00810DDA">
            <w:pPr>
              <w:spacing w:after="0" w:line="240" w:lineRule="auto"/>
              <w:rPr>
                <w:rFonts w:ascii="Times New Roman" w:hAnsi="Times New Roman"/>
                <w:b/>
                <w:sz w:val="20"/>
                <w:szCs w:val="20"/>
              </w:rPr>
            </w:pPr>
          </w:p>
        </w:tc>
        <w:tc>
          <w:tcPr>
            <w:tcW w:w="809" w:type="dxa"/>
            <w:textDirection w:val="btLr"/>
            <w:vAlign w:val="center"/>
          </w:tcPr>
          <w:p w:rsidR="003443DD" w:rsidRPr="003166C4" w:rsidRDefault="003443DD" w:rsidP="00810DDA">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Egyéni</w:t>
            </w:r>
          </w:p>
        </w:tc>
        <w:tc>
          <w:tcPr>
            <w:tcW w:w="798" w:type="dxa"/>
            <w:textDirection w:val="btLr"/>
            <w:vAlign w:val="center"/>
          </w:tcPr>
          <w:p w:rsidR="003443DD" w:rsidRPr="003166C4" w:rsidRDefault="003443DD" w:rsidP="00810DDA">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Csoport-</w:t>
            </w:r>
          </w:p>
          <w:p w:rsidR="003443DD" w:rsidRPr="003166C4" w:rsidRDefault="003443DD" w:rsidP="00810DDA">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bontás</w:t>
            </w:r>
          </w:p>
        </w:tc>
        <w:tc>
          <w:tcPr>
            <w:tcW w:w="763" w:type="dxa"/>
            <w:textDirection w:val="btLr"/>
            <w:vAlign w:val="center"/>
          </w:tcPr>
          <w:p w:rsidR="003443DD" w:rsidRPr="003166C4" w:rsidRDefault="003443DD" w:rsidP="00810DDA">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Osztály-</w:t>
            </w:r>
          </w:p>
          <w:p w:rsidR="003443DD" w:rsidRPr="003166C4" w:rsidRDefault="003443DD" w:rsidP="00810DDA">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keret</w:t>
            </w:r>
          </w:p>
        </w:tc>
        <w:tc>
          <w:tcPr>
            <w:tcW w:w="2190" w:type="dxa"/>
            <w:vMerge/>
            <w:vAlign w:val="center"/>
          </w:tcPr>
          <w:p w:rsidR="003443DD" w:rsidRPr="003166C4" w:rsidRDefault="003443DD" w:rsidP="00810DDA">
            <w:pPr>
              <w:spacing w:after="0" w:line="240" w:lineRule="auto"/>
              <w:jc w:val="center"/>
              <w:rPr>
                <w:rFonts w:ascii="Times New Roman" w:hAnsi="Times New Roman"/>
                <w:b/>
                <w:sz w:val="20"/>
                <w:szCs w:val="20"/>
              </w:rPr>
            </w:pPr>
          </w:p>
        </w:tc>
      </w:tr>
      <w:tr w:rsidR="003443DD" w:rsidRPr="003166C4" w:rsidTr="00F26CDA">
        <w:trPr>
          <w:jc w:val="center"/>
        </w:trPr>
        <w:tc>
          <w:tcPr>
            <w:tcW w:w="828" w:type="dxa"/>
            <w:shd w:val="clear" w:color="auto" w:fill="D9D9D9"/>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1.</w:t>
            </w:r>
          </w:p>
        </w:tc>
        <w:tc>
          <w:tcPr>
            <w:tcW w:w="3621" w:type="dxa"/>
            <w:shd w:val="clear" w:color="auto" w:fill="D9D9D9"/>
            <w:vAlign w:val="center"/>
          </w:tcPr>
          <w:p w:rsidR="003443DD" w:rsidRPr="003166C4" w:rsidRDefault="003443DD" w:rsidP="00810DDA">
            <w:pPr>
              <w:spacing w:after="0" w:line="240" w:lineRule="auto"/>
              <w:rPr>
                <w:rFonts w:ascii="Times New Roman" w:hAnsi="Times New Roman"/>
                <w:b/>
                <w:sz w:val="20"/>
                <w:szCs w:val="20"/>
              </w:rPr>
            </w:pPr>
            <w:r w:rsidRPr="003166C4">
              <w:rPr>
                <w:rFonts w:ascii="Times New Roman" w:hAnsi="Times New Roman"/>
                <w:b/>
                <w:sz w:val="20"/>
                <w:szCs w:val="20"/>
              </w:rPr>
              <w:t>Információ feldolgozó tevékenységek</w:t>
            </w:r>
          </w:p>
        </w:tc>
        <w:tc>
          <w:tcPr>
            <w:tcW w:w="809"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r>
      <w:tr w:rsidR="003443DD" w:rsidRPr="003166C4" w:rsidTr="00F26C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1.1.</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Olvasott szöveg önálló feldolgozása</w:t>
            </w:r>
          </w:p>
        </w:tc>
        <w:tc>
          <w:tcPr>
            <w:tcW w:w="809"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pPr>
              <w:spacing w:after="0" w:line="240" w:lineRule="auto"/>
              <w:jc w:val="center"/>
              <w:rPr>
                <w:rFonts w:ascii="Times New Roman" w:hAnsi="Times New Roman"/>
                <w:sz w:val="20"/>
                <w:szCs w:val="20"/>
              </w:rPr>
            </w:pP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F26C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1.2.</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Olvasott szöveg feladattal vezetett feldolgozása</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F26C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1.3.</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Olvasott szöveg feldolgozása jegyzeteléssel</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p>
        </w:tc>
        <w:tc>
          <w:tcPr>
            <w:tcW w:w="763"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F26C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1.4.</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Hallott szöveg feldolgozása jegyzeteléssel</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p>
        </w:tc>
        <w:tc>
          <w:tcPr>
            <w:tcW w:w="763"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F26C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1.5.</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Hallott szöveg feladattal vezetett feldolgozása</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p>
        </w:tc>
        <w:tc>
          <w:tcPr>
            <w:tcW w:w="763"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F26C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1.6.</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Információk önálló rendszerezése</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p>
        </w:tc>
        <w:tc>
          <w:tcPr>
            <w:tcW w:w="763"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F26C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1.7.</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Információk feladattal vezetett rendszerezése</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p>
        </w:tc>
        <w:tc>
          <w:tcPr>
            <w:tcW w:w="763"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F26CDA">
        <w:trPr>
          <w:jc w:val="center"/>
        </w:trPr>
        <w:tc>
          <w:tcPr>
            <w:tcW w:w="828" w:type="dxa"/>
            <w:shd w:val="clear" w:color="auto" w:fill="D9D9D9"/>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2.</w:t>
            </w:r>
          </w:p>
        </w:tc>
        <w:tc>
          <w:tcPr>
            <w:tcW w:w="3621" w:type="dxa"/>
            <w:shd w:val="clear" w:color="auto" w:fill="D9D9D9"/>
            <w:vAlign w:val="center"/>
          </w:tcPr>
          <w:p w:rsidR="003443DD" w:rsidRPr="003166C4" w:rsidRDefault="003443DD" w:rsidP="00810DDA">
            <w:pPr>
              <w:spacing w:after="0" w:line="240" w:lineRule="auto"/>
              <w:rPr>
                <w:rFonts w:ascii="Times New Roman" w:hAnsi="Times New Roman"/>
                <w:b/>
                <w:sz w:val="20"/>
                <w:szCs w:val="20"/>
              </w:rPr>
            </w:pPr>
            <w:r w:rsidRPr="003166C4">
              <w:rPr>
                <w:rFonts w:ascii="Times New Roman" w:hAnsi="Times New Roman"/>
                <w:b/>
                <w:sz w:val="20"/>
                <w:szCs w:val="20"/>
              </w:rPr>
              <w:t>Ismeretalkalmazási gyakorló tevékenységek, feladatok</w:t>
            </w:r>
          </w:p>
        </w:tc>
        <w:tc>
          <w:tcPr>
            <w:tcW w:w="809"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r>
      <w:tr w:rsidR="003443DD" w:rsidRPr="003166C4" w:rsidTr="00F26C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2.1.</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Írásos elemzések készítése</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F26C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2.2.</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Leírás készítése</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F26C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2.3.</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Válaszolás írásban mondatszintű kérdésekre</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p>
        </w:tc>
        <w:tc>
          <w:tcPr>
            <w:tcW w:w="763"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F26C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2.4.</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Tesztfeladat megoldása</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p>
        </w:tc>
        <w:tc>
          <w:tcPr>
            <w:tcW w:w="763"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F26C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2.5.</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Szöveges előadás egyéni felkészüléssel</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F26C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2.6.</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Tapasztalatok utólagos ismertetése szóban</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F26C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2.7.</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Tapasztalatok helyszíni ismertetése szóban</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F26CDA">
        <w:trPr>
          <w:jc w:val="center"/>
        </w:trPr>
        <w:tc>
          <w:tcPr>
            <w:tcW w:w="828" w:type="dxa"/>
            <w:shd w:val="clear" w:color="auto" w:fill="D9D9D9"/>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3.</w:t>
            </w:r>
          </w:p>
        </w:tc>
        <w:tc>
          <w:tcPr>
            <w:tcW w:w="3621" w:type="dxa"/>
            <w:shd w:val="clear" w:color="auto" w:fill="D9D9D9"/>
            <w:vAlign w:val="center"/>
          </w:tcPr>
          <w:p w:rsidR="003443DD" w:rsidRPr="003166C4" w:rsidRDefault="003443DD" w:rsidP="00810DDA">
            <w:pPr>
              <w:spacing w:after="0" w:line="240" w:lineRule="auto"/>
              <w:rPr>
                <w:rFonts w:ascii="Times New Roman" w:hAnsi="Times New Roman"/>
                <w:b/>
                <w:sz w:val="20"/>
                <w:szCs w:val="20"/>
              </w:rPr>
            </w:pPr>
            <w:r w:rsidRPr="003166C4">
              <w:rPr>
                <w:rFonts w:ascii="Times New Roman" w:hAnsi="Times New Roman"/>
                <w:b/>
                <w:sz w:val="20"/>
                <w:szCs w:val="20"/>
              </w:rPr>
              <w:t>Csoportos munkaformák körében</w:t>
            </w:r>
          </w:p>
        </w:tc>
        <w:tc>
          <w:tcPr>
            <w:tcW w:w="809"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r>
      <w:tr w:rsidR="003443DD" w:rsidRPr="003166C4" w:rsidTr="00F26C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3.1.</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Feladattal vezetett kiscsoportos szövegfeldolgozás</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F26C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3.2</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Kiscsoportos szakmai munkavégzés irányítással</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F26C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3.3.</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Csoportos helyzetgyakorlat</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F26C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3.4.</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Csoportos versenyjáték</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bl>
    <w:p w:rsidR="003443DD" w:rsidRPr="003166C4" w:rsidRDefault="003443DD" w:rsidP="00482831">
      <w:pPr>
        <w:spacing w:after="0" w:line="240" w:lineRule="auto"/>
        <w:ind w:left="792"/>
        <w:rPr>
          <w:rFonts w:ascii="Times New Roman" w:hAnsi="Times New Roman"/>
          <w:b/>
          <w:sz w:val="24"/>
          <w:szCs w:val="24"/>
        </w:rPr>
      </w:pPr>
    </w:p>
    <w:p w:rsidR="003443DD" w:rsidRPr="003166C4" w:rsidRDefault="003443DD">
      <w:pPr>
        <w:numPr>
          <w:ilvl w:val="1"/>
          <w:numId w:val="14"/>
        </w:numPr>
        <w:spacing w:after="0" w:line="240" w:lineRule="auto"/>
        <w:rPr>
          <w:rFonts w:ascii="Times New Roman" w:hAnsi="Times New Roman"/>
          <w:b/>
          <w:sz w:val="24"/>
          <w:szCs w:val="24"/>
        </w:rPr>
      </w:pPr>
      <w:r w:rsidRPr="003166C4">
        <w:rPr>
          <w:rFonts w:ascii="Times New Roman" w:hAnsi="Times New Roman"/>
          <w:b/>
          <w:sz w:val="24"/>
          <w:szCs w:val="24"/>
        </w:rPr>
        <w:t>A tantárgy értékelésének módja</w:t>
      </w:r>
    </w:p>
    <w:p w:rsidR="003443DD" w:rsidRPr="003166C4" w:rsidRDefault="003443DD">
      <w:pPr>
        <w:widowControl w:val="0"/>
        <w:suppressAutoHyphens/>
        <w:spacing w:after="100" w:afterAutospacing="1" w:line="240" w:lineRule="auto"/>
        <w:ind w:left="705"/>
        <w:jc w:val="both"/>
        <w:rPr>
          <w:rFonts w:ascii="Times New Roman" w:hAnsi="Times New Roman"/>
          <w:bCs/>
          <w:kern w:val="1"/>
          <w:sz w:val="24"/>
          <w:szCs w:val="24"/>
          <w:lang w:eastAsia="hi-IN" w:bidi="hi-IN"/>
        </w:rPr>
      </w:pPr>
      <w:r w:rsidRPr="003166C4">
        <w:rPr>
          <w:rFonts w:ascii="Times New Roman" w:hAnsi="Times New Roman"/>
          <w:bCs/>
          <w:kern w:val="1"/>
          <w:sz w:val="24"/>
          <w:szCs w:val="24"/>
          <w:lang w:eastAsia="hi-IN" w:bidi="hi-IN"/>
        </w:rPr>
        <w:t>A nemzeti köznevelésről szóló 2011. évi CXC. törvény 54. § (2) a) pontja szerinti értékeléssel.</w:t>
      </w:r>
    </w:p>
    <w:p w:rsidR="003443DD" w:rsidRPr="003166C4" w:rsidRDefault="003443DD" w:rsidP="00482831">
      <w:pPr>
        <w:widowControl w:val="0"/>
        <w:suppressAutoHyphens/>
        <w:spacing w:after="0" w:line="240" w:lineRule="auto"/>
        <w:jc w:val="center"/>
        <w:rPr>
          <w:rFonts w:ascii="Times New Roman" w:hAnsi="Times New Roman"/>
          <w:b/>
          <w:kern w:val="1"/>
          <w:sz w:val="24"/>
          <w:szCs w:val="24"/>
          <w:lang w:eastAsia="hi-IN" w:bidi="hi-IN"/>
        </w:rPr>
      </w:pPr>
    </w:p>
    <w:p w:rsidR="003443DD" w:rsidRPr="003166C4" w:rsidRDefault="003443DD">
      <w:pPr>
        <w:numPr>
          <w:ilvl w:val="0"/>
          <w:numId w:val="14"/>
        </w:numPr>
        <w:spacing w:after="0" w:line="240" w:lineRule="auto"/>
        <w:rPr>
          <w:rFonts w:ascii="Times New Roman" w:hAnsi="Times New Roman"/>
          <w:b/>
          <w:sz w:val="24"/>
          <w:szCs w:val="24"/>
          <w:lang w:eastAsia="hu-HU"/>
        </w:rPr>
      </w:pPr>
      <w:r w:rsidRPr="003166C4">
        <w:rPr>
          <w:rFonts w:ascii="Times New Roman" w:hAnsi="Times New Roman"/>
          <w:b/>
          <w:sz w:val="24"/>
          <w:szCs w:val="24"/>
        </w:rPr>
        <w:t>Műszaki ismeretek t</w:t>
      </w:r>
      <w:r w:rsidRPr="003166C4">
        <w:rPr>
          <w:rFonts w:ascii="Times New Roman" w:hAnsi="Times New Roman"/>
          <w:b/>
          <w:kern w:val="1"/>
          <w:sz w:val="24"/>
          <w:szCs w:val="24"/>
          <w:lang w:eastAsia="hi-IN" w:bidi="hi-IN"/>
        </w:rPr>
        <w:t>antárgy</w:t>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t>90 óra/90 óra*</w:t>
      </w:r>
    </w:p>
    <w:p w:rsidR="003443DD" w:rsidRPr="003166C4" w:rsidRDefault="003443DD" w:rsidP="00482831">
      <w:pPr>
        <w:spacing w:after="0" w:line="240" w:lineRule="auto"/>
        <w:jc w:val="right"/>
        <w:rPr>
          <w:rFonts w:ascii="Times New Roman" w:hAnsi="Times New Roman"/>
          <w:i/>
          <w:sz w:val="20"/>
          <w:szCs w:val="20"/>
        </w:rPr>
      </w:pPr>
      <w:r w:rsidRPr="003166C4">
        <w:rPr>
          <w:rFonts w:ascii="Times New Roman" w:hAnsi="Times New Roman"/>
          <w:i/>
          <w:sz w:val="20"/>
          <w:szCs w:val="20"/>
        </w:rPr>
        <w:t>*</w:t>
      </w:r>
      <w:proofErr w:type="spellStart"/>
      <w:r w:rsidRPr="003166C4">
        <w:rPr>
          <w:rFonts w:ascii="Times New Roman" w:hAnsi="Times New Roman"/>
          <w:i/>
          <w:sz w:val="20"/>
          <w:szCs w:val="20"/>
        </w:rPr>
        <w:t>Háromévfolyamos</w:t>
      </w:r>
      <w:proofErr w:type="spellEnd"/>
      <w:r w:rsidRPr="003166C4">
        <w:rPr>
          <w:rFonts w:ascii="Times New Roman" w:hAnsi="Times New Roman"/>
          <w:i/>
          <w:sz w:val="20"/>
          <w:szCs w:val="20"/>
        </w:rPr>
        <w:t xml:space="preserve"> képzés közismereti oktatással/</w:t>
      </w:r>
      <w:proofErr w:type="spellStart"/>
      <w:r w:rsidRPr="003166C4">
        <w:rPr>
          <w:rFonts w:ascii="Times New Roman" w:hAnsi="Times New Roman"/>
          <w:i/>
          <w:sz w:val="20"/>
          <w:szCs w:val="20"/>
        </w:rPr>
        <w:t>kétévfolyamos</w:t>
      </w:r>
      <w:proofErr w:type="spellEnd"/>
      <w:r w:rsidRPr="003166C4">
        <w:rPr>
          <w:rFonts w:ascii="Times New Roman" w:hAnsi="Times New Roman"/>
          <w:i/>
          <w:sz w:val="20"/>
          <w:szCs w:val="20"/>
        </w:rPr>
        <w:t xml:space="preserve"> képzés közismereti oktatás nélkül</w:t>
      </w:r>
    </w:p>
    <w:p w:rsidR="003443DD" w:rsidRPr="003166C4" w:rsidRDefault="003443DD" w:rsidP="000713A6">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rsidP="000713A6">
      <w:pPr>
        <w:numPr>
          <w:ilvl w:val="1"/>
          <w:numId w:val="14"/>
        </w:numPr>
        <w:spacing w:after="0" w:line="240" w:lineRule="auto"/>
        <w:rPr>
          <w:rFonts w:ascii="Times New Roman" w:hAnsi="Times New Roman"/>
          <w:b/>
          <w:sz w:val="24"/>
          <w:szCs w:val="24"/>
        </w:rPr>
      </w:pPr>
      <w:r w:rsidRPr="003166C4">
        <w:rPr>
          <w:rFonts w:ascii="Times New Roman" w:hAnsi="Times New Roman"/>
          <w:b/>
          <w:sz w:val="24"/>
          <w:szCs w:val="24"/>
        </w:rPr>
        <w:t>A tantárgy tanításának célja</w:t>
      </w:r>
    </w:p>
    <w:p w:rsidR="003443DD" w:rsidRPr="003166C4" w:rsidRDefault="003443DD" w:rsidP="000713A6">
      <w:pPr>
        <w:widowControl w:val="0"/>
        <w:tabs>
          <w:tab w:val="left" w:pos="7230"/>
        </w:tabs>
        <w:suppressAutoHyphens/>
        <w:spacing w:after="0" w:line="240" w:lineRule="auto"/>
        <w:ind w:left="705"/>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tanulók szerezzenek alapvető elektrotechnikai ismereteket. Biztonságosan használják az elektrotechnikai alapfogalmakat. Ismerjék a villamos mennyiségek jelöléseit és azok mértékegységeit. A tanulók ismerjék meg az anyagok technológiai jellemzőit, megmunkálási lehetőségeit. Szerezzenek megfelelő képességet a szükséges és alkalmas technológiák kiválasztására. A tanulók ismerjék az alapvető műszaki rajz jelöléseket, legyenek képesek önálló egyszerű műhelyrajzok készítésére. Biztonságosan tudják felismerni, megkülönböztetni az egyes anyagokat. Tevékenységük során alkalmazzanak kézi szerszámokat, kisgépeket a technológiai alapműveleteknél. A mechanikus és villamos kötések készítésénél fejlődjön kézügyességük, műszaki szemléletük. Legyenek tisztában a minőségbiztosítás jelentőségével, ismerjék alapvető módszereit.</w:t>
      </w:r>
    </w:p>
    <w:p w:rsidR="003443DD" w:rsidRPr="003166C4" w:rsidRDefault="003443DD" w:rsidP="000713A6">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rsidP="000713A6">
      <w:pPr>
        <w:numPr>
          <w:ilvl w:val="1"/>
          <w:numId w:val="14"/>
        </w:numPr>
        <w:spacing w:after="0" w:line="240" w:lineRule="auto"/>
        <w:rPr>
          <w:rFonts w:ascii="Times New Roman" w:hAnsi="Times New Roman"/>
          <w:b/>
          <w:sz w:val="24"/>
          <w:szCs w:val="24"/>
        </w:rPr>
      </w:pPr>
      <w:r w:rsidRPr="003166C4">
        <w:rPr>
          <w:rFonts w:ascii="Times New Roman" w:hAnsi="Times New Roman"/>
          <w:b/>
          <w:sz w:val="24"/>
          <w:szCs w:val="24"/>
        </w:rPr>
        <w:t>Kapcsolódó közismereti, szakmai tartalmak</w:t>
      </w:r>
    </w:p>
    <w:p w:rsidR="003443DD" w:rsidRPr="003166C4" w:rsidRDefault="003443DD" w:rsidP="000713A6">
      <w:pPr>
        <w:widowControl w:val="0"/>
        <w:suppressAutoHyphens/>
        <w:spacing w:after="0" w:line="240" w:lineRule="auto"/>
        <w:ind w:left="709"/>
        <w:rPr>
          <w:rFonts w:ascii="Times New Roman" w:hAnsi="Times New Roman"/>
          <w:sz w:val="24"/>
          <w:szCs w:val="24"/>
        </w:rPr>
      </w:pPr>
      <w:r w:rsidRPr="003166C4">
        <w:rPr>
          <w:rFonts w:ascii="Times New Roman" w:hAnsi="Times New Roman"/>
          <w:sz w:val="24"/>
          <w:szCs w:val="24"/>
        </w:rPr>
        <w:t>A közismereti kerettanterv kémia, fizika témaköreinek használata.</w:t>
      </w:r>
    </w:p>
    <w:p w:rsidR="003443DD" w:rsidRPr="003166C4" w:rsidRDefault="003443DD">
      <w:pPr>
        <w:spacing w:after="0" w:line="240" w:lineRule="auto"/>
        <w:rPr>
          <w:rFonts w:ascii="Times New Roman" w:hAnsi="Times New Roman"/>
          <w:b/>
          <w:sz w:val="24"/>
          <w:szCs w:val="24"/>
        </w:rPr>
      </w:pPr>
    </w:p>
    <w:p w:rsidR="003443DD" w:rsidRPr="003166C4" w:rsidRDefault="003443DD">
      <w:pPr>
        <w:numPr>
          <w:ilvl w:val="1"/>
          <w:numId w:val="14"/>
        </w:numPr>
        <w:spacing w:after="0" w:line="240" w:lineRule="auto"/>
        <w:rPr>
          <w:rFonts w:ascii="Times New Roman" w:hAnsi="Times New Roman"/>
          <w:b/>
          <w:sz w:val="24"/>
          <w:szCs w:val="24"/>
        </w:rPr>
      </w:pPr>
      <w:r w:rsidRPr="003166C4">
        <w:rPr>
          <w:rFonts w:ascii="Times New Roman" w:hAnsi="Times New Roman"/>
          <w:b/>
          <w:sz w:val="24"/>
          <w:szCs w:val="24"/>
        </w:rPr>
        <w:t xml:space="preserve">Témakörök </w:t>
      </w:r>
    </w:p>
    <w:p w:rsidR="003443DD" w:rsidRPr="003166C4" w:rsidRDefault="003443DD" w:rsidP="00482831">
      <w:pPr>
        <w:spacing w:after="0" w:line="240" w:lineRule="auto"/>
        <w:ind w:left="360"/>
        <w:rPr>
          <w:rFonts w:ascii="Times New Roman" w:hAnsi="Times New Roman"/>
          <w:b/>
          <w:sz w:val="24"/>
          <w:szCs w:val="24"/>
        </w:rPr>
      </w:pPr>
    </w:p>
    <w:p w:rsidR="003443DD" w:rsidRPr="003166C4" w:rsidRDefault="003443DD">
      <w:pPr>
        <w:numPr>
          <w:ilvl w:val="2"/>
          <w:numId w:val="14"/>
        </w:numPr>
        <w:spacing w:after="0" w:line="240" w:lineRule="auto"/>
        <w:rPr>
          <w:rFonts w:ascii="Times New Roman" w:hAnsi="Times New Roman"/>
          <w:b/>
          <w:sz w:val="24"/>
          <w:szCs w:val="24"/>
        </w:rPr>
      </w:pPr>
      <w:r w:rsidRPr="003166C4">
        <w:rPr>
          <w:rFonts w:ascii="Times New Roman" w:hAnsi="Times New Roman"/>
          <w:b/>
          <w:kern w:val="1"/>
          <w:sz w:val="24"/>
          <w:szCs w:val="24"/>
          <w:lang w:eastAsia="hi-IN" w:bidi="hi-IN"/>
        </w:rPr>
        <w:t>Egyenáramú áramkörök</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18 óra/18 óra</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Az atom szerkezete.</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villamos töltés fogalma.</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Feszültség és potenciál.</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Az elektromos áram, áramerősség.</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Ellenállás és vezetés.</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Vezető, szigetelő és félvezető anyagok.</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Az elektromos áram hatásai.</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Áramkör, mérések az áramkörben.</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Ohm törvénye.</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Az ellenállás függése a vezető méreteitől és anyagától.</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Az ellenállás hőmérsékletfüggése.</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Az ellenállás, mint alkatrész.</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Villamos munka.</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fogyasztók teljesítménye.</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Hatásfok.</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Ellenállások terhelhetősége.</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hurok törvény.</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Ellenállások soros kapcsolása.</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Eredő ellenállás.</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Feszültségosztó.</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Potenciométer.</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Feszültségmérő méréshatárának kiterjesztése.</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csomóponti törvény.</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Ellenállások párhuzamos kapcsolása.</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Áramosztó.</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Árammérő méréshatárának kiterjesztése.</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Vegyes kapcsolások.</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Az áram hőhatása.</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Az áram vegyi hatása.</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Elektrolízis.</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Galvánelemek.</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Akkumulátorok.</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Villamos tér.</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Coulomb törvénye.</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Villamos térerősség.</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Jelenségek villamos térben: kisülés, csúcshatás, megoszlás, árnyékolás.</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Kapacitás.</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Kondenzátor.</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Kondenzátorok kapcsolásai.</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Kondenzátorok üzemállapotai.</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Kondenzátorban tárolt energia.</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Kondenzátorok típusai.</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p>
    <w:p w:rsidR="003443DD" w:rsidRPr="003166C4" w:rsidRDefault="003443DD">
      <w:pPr>
        <w:numPr>
          <w:ilvl w:val="2"/>
          <w:numId w:val="14"/>
        </w:numPr>
        <w:spacing w:after="0" w:line="240" w:lineRule="auto"/>
        <w:rPr>
          <w:rFonts w:ascii="Times New Roman" w:hAnsi="Times New Roman"/>
          <w:b/>
          <w:sz w:val="24"/>
          <w:szCs w:val="24"/>
        </w:rPr>
      </w:pPr>
      <w:r w:rsidRPr="003166C4">
        <w:rPr>
          <w:rFonts w:ascii="Times New Roman" w:hAnsi="Times New Roman"/>
          <w:b/>
          <w:sz w:val="24"/>
          <w:szCs w:val="24"/>
        </w:rPr>
        <w:t>Mágneses tér és váltakozó áram</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18 óra/18 óra</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Mágneses tér.</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Állandó mágnes.</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Vezeték és tekercs mágneses tere.</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Mágneses indukció és fluxus.</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Mágneses gerjesztés és térerősség.</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Anyagok viselkedése a mágneses térben.</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Anyagok csoportosítása, mágneses </w:t>
      </w:r>
      <w:proofErr w:type="spellStart"/>
      <w:r w:rsidRPr="003166C4">
        <w:rPr>
          <w:rFonts w:ascii="Times New Roman" w:hAnsi="Times New Roman"/>
          <w:kern w:val="1"/>
          <w:sz w:val="24"/>
          <w:szCs w:val="24"/>
          <w:lang w:eastAsia="hi-IN" w:bidi="hi-IN"/>
        </w:rPr>
        <w:t>permeabilitás</w:t>
      </w:r>
      <w:proofErr w:type="spellEnd"/>
      <w:r w:rsidRPr="003166C4">
        <w:rPr>
          <w:rFonts w:ascii="Times New Roman" w:hAnsi="Times New Roman"/>
          <w:kern w:val="1"/>
          <w:sz w:val="24"/>
          <w:szCs w:val="24"/>
          <w:lang w:eastAsia="hi-IN" w:bidi="hi-IN"/>
        </w:rPr>
        <w:t>.</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Mágnesezési görbe, </w:t>
      </w:r>
      <w:proofErr w:type="spellStart"/>
      <w:r w:rsidRPr="003166C4">
        <w:rPr>
          <w:rFonts w:ascii="Times New Roman" w:hAnsi="Times New Roman"/>
          <w:kern w:val="1"/>
          <w:sz w:val="24"/>
          <w:szCs w:val="24"/>
          <w:lang w:eastAsia="hi-IN" w:bidi="hi-IN"/>
        </w:rPr>
        <w:t>hiszterézis</w:t>
      </w:r>
      <w:proofErr w:type="spellEnd"/>
      <w:r w:rsidRPr="003166C4">
        <w:rPr>
          <w:rFonts w:ascii="Times New Roman" w:hAnsi="Times New Roman"/>
          <w:kern w:val="1"/>
          <w:sz w:val="24"/>
          <w:szCs w:val="24"/>
          <w:lang w:eastAsia="hi-IN" w:bidi="hi-IN"/>
        </w:rPr>
        <w:t xml:space="preserve"> hurok.</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Mágneses kör.</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mágneses tér és az áram kölcsönhatása.</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Az elektromágneses indukció.</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Mozgási és nyugalmi indukció.</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Önindukció.</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Kölcsönös indukció.</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Induktivitások soros és párhuzamos kapcsolása.</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Induktivitások be- és kikapcsolási folyamatai.</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Váltakozó feszültség előállítása.</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Váltakozó feszültség és áram jellemzői.</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Ellenállás váltakozó áramú körben.</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Induktivitás váltakozó áramú körben.</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Fáziseltérés a tekercs árama és feszültsége között.</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Induktív </w:t>
      </w:r>
      <w:proofErr w:type="spellStart"/>
      <w:r w:rsidRPr="003166C4">
        <w:rPr>
          <w:rFonts w:ascii="Times New Roman" w:hAnsi="Times New Roman"/>
          <w:kern w:val="1"/>
          <w:sz w:val="24"/>
          <w:szCs w:val="24"/>
          <w:lang w:eastAsia="hi-IN" w:bidi="hi-IN"/>
        </w:rPr>
        <w:t>reaktancia</w:t>
      </w:r>
      <w:proofErr w:type="spellEnd"/>
      <w:r w:rsidRPr="003166C4">
        <w:rPr>
          <w:rFonts w:ascii="Times New Roman" w:hAnsi="Times New Roman"/>
          <w:kern w:val="1"/>
          <w:sz w:val="24"/>
          <w:szCs w:val="24"/>
          <w:lang w:eastAsia="hi-IN" w:bidi="hi-IN"/>
        </w:rPr>
        <w:t>.</w:t>
      </w:r>
    </w:p>
    <w:p w:rsidR="003443DD" w:rsidRPr="003166C4" w:rsidRDefault="003443DD" w:rsidP="00482831">
      <w:pPr>
        <w:spacing w:after="0" w:line="240" w:lineRule="auto"/>
        <w:ind w:left="1440"/>
        <w:rPr>
          <w:rFonts w:ascii="Times New Roman" w:hAnsi="Times New Roman"/>
          <w:kern w:val="1"/>
          <w:sz w:val="24"/>
          <w:szCs w:val="24"/>
          <w:lang w:eastAsia="hi-IN" w:bidi="hi-IN"/>
        </w:rPr>
      </w:pPr>
      <w:proofErr w:type="gramStart"/>
      <w:r w:rsidRPr="003166C4">
        <w:rPr>
          <w:rFonts w:ascii="Times New Roman" w:hAnsi="Times New Roman"/>
          <w:kern w:val="1"/>
          <w:sz w:val="24"/>
          <w:szCs w:val="24"/>
          <w:lang w:eastAsia="hi-IN" w:bidi="hi-IN"/>
        </w:rPr>
        <w:t>Kapacitás váltakozó</w:t>
      </w:r>
      <w:proofErr w:type="gramEnd"/>
      <w:r w:rsidRPr="003166C4">
        <w:rPr>
          <w:rFonts w:ascii="Times New Roman" w:hAnsi="Times New Roman"/>
          <w:kern w:val="1"/>
          <w:sz w:val="24"/>
          <w:szCs w:val="24"/>
          <w:lang w:eastAsia="hi-IN" w:bidi="hi-IN"/>
        </w:rPr>
        <w:t xml:space="preserve"> áramú körben.</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Fáziseltérés a kondenzátor árama és feszültsége között.</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Kapacitív </w:t>
      </w:r>
      <w:proofErr w:type="spellStart"/>
      <w:r w:rsidRPr="003166C4">
        <w:rPr>
          <w:rFonts w:ascii="Times New Roman" w:hAnsi="Times New Roman"/>
          <w:kern w:val="1"/>
          <w:sz w:val="24"/>
          <w:szCs w:val="24"/>
          <w:lang w:eastAsia="hi-IN" w:bidi="hi-IN"/>
        </w:rPr>
        <w:t>reaktancia</w:t>
      </w:r>
      <w:proofErr w:type="spellEnd"/>
      <w:r w:rsidRPr="003166C4">
        <w:rPr>
          <w:rFonts w:ascii="Times New Roman" w:hAnsi="Times New Roman"/>
          <w:kern w:val="1"/>
          <w:sz w:val="24"/>
          <w:szCs w:val="24"/>
          <w:lang w:eastAsia="hi-IN" w:bidi="hi-IN"/>
        </w:rPr>
        <w:t>.</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Impedancia.</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Váltakozó áramú teljesítmények.</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Fázisjavítás.</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Háromfázisú váltakozó feszültség előállítása.</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Háromfázisú váltakozó feszültség és áram jellemzői.</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Háromfázisú feszültségrendszerek.</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Transzformátorok.</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Villamos motorok és generátorok.</w:t>
      </w:r>
    </w:p>
    <w:p w:rsidR="003443DD" w:rsidRPr="003166C4" w:rsidRDefault="003443DD" w:rsidP="00482831">
      <w:pPr>
        <w:widowControl w:val="0"/>
        <w:suppressAutoHyphens/>
        <w:spacing w:after="0" w:line="240" w:lineRule="auto"/>
        <w:ind w:left="1418"/>
        <w:rPr>
          <w:rFonts w:ascii="Times New Roman" w:hAnsi="Times New Roman"/>
          <w:kern w:val="1"/>
          <w:sz w:val="24"/>
          <w:szCs w:val="24"/>
          <w:lang w:eastAsia="hi-IN" w:bidi="hi-IN"/>
        </w:rPr>
      </w:pPr>
    </w:p>
    <w:p w:rsidR="003443DD" w:rsidRPr="003166C4" w:rsidRDefault="003443DD">
      <w:pPr>
        <w:numPr>
          <w:ilvl w:val="2"/>
          <w:numId w:val="6"/>
        </w:numPr>
        <w:spacing w:after="0" w:line="240" w:lineRule="auto"/>
        <w:ind w:hanging="22"/>
        <w:rPr>
          <w:rFonts w:ascii="Times New Roman" w:hAnsi="Times New Roman"/>
          <w:b/>
          <w:i/>
          <w:sz w:val="24"/>
          <w:szCs w:val="24"/>
        </w:rPr>
      </w:pPr>
      <w:r w:rsidRPr="003166C4">
        <w:rPr>
          <w:rFonts w:ascii="Times New Roman" w:hAnsi="Times New Roman"/>
          <w:b/>
          <w:kern w:val="1"/>
          <w:sz w:val="24"/>
          <w:szCs w:val="24"/>
          <w:lang w:eastAsia="hi-IN" w:bidi="hi-IN"/>
        </w:rPr>
        <w:t xml:space="preserve">Szakrajz alapjai </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18 óra/18 óra</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Műszaki dokumentáció, műszaki rajz célja, feladata.</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Műszaki rajzeszközök és használatuk.</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Szabványosítás, a műszaki rajz formai jellemzői.</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Szabványos rajzlapméretek.</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műszaki rajzokon használatos vonalak.</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Szabványbetűk, számok és jelek.</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Feliratmező kialakítása.</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Rajzdokumentáció nyilvántartása.</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Vetületi, látszati és axonometrikus kép.</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méretmegadás elemei.</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Méretarány.</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méretezés alapelvei.</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Lemeztárgyak ábrázolása.</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Szögek szerkesztése.</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Merőlegesek és párhuzamosok szerkesztése.</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Szakasz osztása.</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Egyenes vonalú síkidomok szerkesztése.</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Görbe vonalú síkidomok szerkesztése.</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műszaki vázlat jellemzői, eszközei.</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Lemeztárgy műszaki vázlata.</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vetületi ábrázolás alapjai.</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Merőleges vetítés, képsíkok.</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Síklapú testek ábrázolása.</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Forgástestek vetületi ábrázolása. </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Ábrázolás metszetekkel.</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Gépelemek ábrázolása.</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Csavar, csavarkötés, csavarbiztosítás ábrázolása.</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Ék, retesz, bordáskötés ábrázolása.</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Szegek, csapszegek ábrázolása.</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Csapágyak ábrázolása.</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Fogazott gépelemek ábrázolása.</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Nem oldható kötések ábrázolása.</w:t>
      </w:r>
    </w:p>
    <w:p w:rsidR="003443DD" w:rsidRPr="003166C4" w:rsidRDefault="003443DD">
      <w:pPr>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Hegesztési varratok ábrázolása.</w:t>
      </w:r>
    </w:p>
    <w:p w:rsidR="003443DD" w:rsidRPr="003166C4" w:rsidRDefault="003443DD" w:rsidP="00482831">
      <w:pPr>
        <w:spacing w:after="0" w:line="240" w:lineRule="auto"/>
        <w:ind w:left="1224"/>
        <w:rPr>
          <w:rFonts w:ascii="Times New Roman" w:hAnsi="Times New Roman"/>
          <w:b/>
          <w:sz w:val="24"/>
          <w:szCs w:val="24"/>
        </w:rPr>
      </w:pPr>
    </w:p>
    <w:p w:rsidR="003443DD" w:rsidRPr="003166C4" w:rsidRDefault="003443DD">
      <w:pPr>
        <w:numPr>
          <w:ilvl w:val="2"/>
          <w:numId w:val="6"/>
        </w:numPr>
        <w:spacing w:after="0" w:line="240" w:lineRule="auto"/>
        <w:ind w:hanging="22"/>
        <w:rPr>
          <w:rFonts w:ascii="Times New Roman" w:hAnsi="Times New Roman"/>
          <w:i/>
          <w:kern w:val="1"/>
          <w:sz w:val="24"/>
          <w:szCs w:val="24"/>
          <w:lang w:eastAsia="hi-IN" w:bidi="hi-IN"/>
        </w:rPr>
      </w:pPr>
      <w:r w:rsidRPr="003166C4">
        <w:rPr>
          <w:rFonts w:ascii="Times New Roman" w:hAnsi="Times New Roman"/>
          <w:b/>
          <w:kern w:val="1"/>
          <w:sz w:val="24"/>
          <w:szCs w:val="24"/>
          <w:lang w:eastAsia="hi-IN" w:bidi="hi-IN"/>
        </w:rPr>
        <w:t>Fémek és ötvözetek</w:t>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i/>
          <w:sz w:val="24"/>
          <w:szCs w:val="24"/>
        </w:rPr>
        <w:t>14 óra/14 óra</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Fémek általános tulajdonságai.</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Fémek csoportosítása fizikai jellemzőik alapján.</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 </w:t>
      </w:r>
      <w:proofErr w:type="spellStart"/>
      <w:r w:rsidRPr="003166C4">
        <w:rPr>
          <w:rFonts w:ascii="Times New Roman" w:hAnsi="Times New Roman"/>
          <w:kern w:val="1"/>
          <w:sz w:val="24"/>
          <w:szCs w:val="24"/>
          <w:lang w:eastAsia="hi-IN" w:bidi="hi-IN"/>
        </w:rPr>
        <w:t>villamosiparban</w:t>
      </w:r>
      <w:proofErr w:type="spellEnd"/>
      <w:r w:rsidRPr="003166C4">
        <w:rPr>
          <w:rFonts w:ascii="Times New Roman" w:hAnsi="Times New Roman"/>
          <w:kern w:val="1"/>
          <w:sz w:val="24"/>
          <w:szCs w:val="24"/>
          <w:lang w:eastAsia="hi-IN" w:bidi="hi-IN"/>
        </w:rPr>
        <w:t xml:space="preserve"> használt fontosabb könnyűfémek, színesfémek.</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Halmazállapot, olvadáspont.</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Olvadás, dermedés, kristályosodási formák.</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Színfém és ötvözet.</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Szilárdulási görbe, szövetszerkezet.</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Ötvözetek jellemzése.</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Vas, réz, alumínium és ötvözeteik általános jellemzői.</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 </w:t>
      </w:r>
      <w:proofErr w:type="spellStart"/>
      <w:r w:rsidRPr="003166C4">
        <w:rPr>
          <w:rFonts w:ascii="Times New Roman" w:hAnsi="Times New Roman"/>
          <w:kern w:val="1"/>
          <w:sz w:val="24"/>
          <w:szCs w:val="24"/>
          <w:lang w:eastAsia="hi-IN" w:bidi="hi-IN"/>
        </w:rPr>
        <w:t>villamosiparban</w:t>
      </w:r>
      <w:proofErr w:type="spellEnd"/>
      <w:r w:rsidRPr="003166C4">
        <w:rPr>
          <w:rFonts w:ascii="Times New Roman" w:hAnsi="Times New Roman"/>
          <w:kern w:val="1"/>
          <w:sz w:val="24"/>
          <w:szCs w:val="24"/>
          <w:lang w:eastAsia="hi-IN" w:bidi="hi-IN"/>
        </w:rPr>
        <w:t xml:space="preserve"> használt egyéb fémek általános jellemzői.</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Szilárdság, rugalmas és maradó alakváltozás.</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Szilárdsági tulajdonságok vizsgálata.</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Vas, réz, alumínium és ötvözeteik szilárdsági jellemzői.</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 </w:t>
      </w:r>
      <w:proofErr w:type="spellStart"/>
      <w:r w:rsidRPr="003166C4">
        <w:rPr>
          <w:rFonts w:ascii="Times New Roman" w:hAnsi="Times New Roman"/>
          <w:kern w:val="1"/>
          <w:sz w:val="24"/>
          <w:szCs w:val="24"/>
          <w:lang w:eastAsia="hi-IN" w:bidi="hi-IN"/>
        </w:rPr>
        <w:t>villamosiparban</w:t>
      </w:r>
      <w:proofErr w:type="spellEnd"/>
      <w:r w:rsidRPr="003166C4">
        <w:rPr>
          <w:rFonts w:ascii="Times New Roman" w:hAnsi="Times New Roman"/>
          <w:kern w:val="1"/>
          <w:sz w:val="24"/>
          <w:szCs w:val="24"/>
          <w:lang w:eastAsia="hi-IN" w:bidi="hi-IN"/>
        </w:rPr>
        <w:t xml:space="preserve"> használt egyéb fémek szilárdsági jellemzői.</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Megmunkálhatóság, alakíthatóság. </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Vas, réz, alumínium és ötvözeteik megmunkálási jellemzői.</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 </w:t>
      </w:r>
      <w:proofErr w:type="spellStart"/>
      <w:r w:rsidRPr="003166C4">
        <w:rPr>
          <w:rFonts w:ascii="Times New Roman" w:hAnsi="Times New Roman"/>
          <w:kern w:val="1"/>
          <w:sz w:val="24"/>
          <w:szCs w:val="24"/>
          <w:lang w:eastAsia="hi-IN" w:bidi="hi-IN"/>
        </w:rPr>
        <w:t>villamosiparban</w:t>
      </w:r>
      <w:proofErr w:type="spellEnd"/>
      <w:r w:rsidRPr="003166C4">
        <w:rPr>
          <w:rFonts w:ascii="Times New Roman" w:hAnsi="Times New Roman"/>
          <w:kern w:val="1"/>
          <w:sz w:val="24"/>
          <w:szCs w:val="24"/>
          <w:lang w:eastAsia="hi-IN" w:bidi="hi-IN"/>
        </w:rPr>
        <w:t xml:space="preserve"> használt egyéb fémek megmunkálási jellemzői.</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Hővezető képesség.</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Vas, réz, alumínium és ötvözeteik hővezetési jellemzői.</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 </w:t>
      </w:r>
      <w:proofErr w:type="spellStart"/>
      <w:r w:rsidRPr="003166C4">
        <w:rPr>
          <w:rFonts w:ascii="Times New Roman" w:hAnsi="Times New Roman"/>
          <w:kern w:val="1"/>
          <w:sz w:val="24"/>
          <w:szCs w:val="24"/>
          <w:lang w:eastAsia="hi-IN" w:bidi="hi-IN"/>
        </w:rPr>
        <w:t>villamosiparban</w:t>
      </w:r>
      <w:proofErr w:type="spellEnd"/>
      <w:r w:rsidRPr="003166C4">
        <w:rPr>
          <w:rFonts w:ascii="Times New Roman" w:hAnsi="Times New Roman"/>
          <w:kern w:val="1"/>
          <w:sz w:val="24"/>
          <w:szCs w:val="24"/>
          <w:lang w:eastAsia="hi-IN" w:bidi="hi-IN"/>
        </w:rPr>
        <w:t xml:space="preserve"> használt egyéb fémek hővezetési jellemzői.</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Korrózióállóság, vegyi reakciók különféle fémek esetén.</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Vas, réz, alumínium és ötvözeteik korrózió-állósági tulajdonságai.</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 </w:t>
      </w:r>
      <w:proofErr w:type="spellStart"/>
      <w:r w:rsidRPr="003166C4">
        <w:rPr>
          <w:rFonts w:ascii="Times New Roman" w:hAnsi="Times New Roman"/>
          <w:kern w:val="1"/>
          <w:sz w:val="24"/>
          <w:szCs w:val="24"/>
          <w:lang w:eastAsia="hi-IN" w:bidi="hi-IN"/>
        </w:rPr>
        <w:t>villamosiparban</w:t>
      </w:r>
      <w:proofErr w:type="spellEnd"/>
      <w:r w:rsidRPr="003166C4">
        <w:rPr>
          <w:rFonts w:ascii="Times New Roman" w:hAnsi="Times New Roman"/>
          <w:kern w:val="1"/>
          <w:sz w:val="24"/>
          <w:szCs w:val="24"/>
          <w:lang w:eastAsia="hi-IN" w:bidi="hi-IN"/>
        </w:rPr>
        <w:t xml:space="preserve"> használt egyéb fémek korrózió-állósági jellemzői.</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Elektromos vezetőképesség.</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Vas, réz, alumínium és ötvözeteik elektromos vezetőképessége.</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 </w:t>
      </w:r>
      <w:proofErr w:type="spellStart"/>
      <w:r w:rsidRPr="003166C4">
        <w:rPr>
          <w:rFonts w:ascii="Times New Roman" w:hAnsi="Times New Roman"/>
          <w:kern w:val="1"/>
          <w:sz w:val="24"/>
          <w:szCs w:val="24"/>
          <w:lang w:eastAsia="hi-IN" w:bidi="hi-IN"/>
        </w:rPr>
        <w:t>villamosiparban</w:t>
      </w:r>
      <w:proofErr w:type="spellEnd"/>
      <w:r w:rsidRPr="003166C4">
        <w:rPr>
          <w:rFonts w:ascii="Times New Roman" w:hAnsi="Times New Roman"/>
          <w:kern w:val="1"/>
          <w:sz w:val="24"/>
          <w:szCs w:val="24"/>
          <w:lang w:eastAsia="hi-IN" w:bidi="hi-IN"/>
        </w:rPr>
        <w:t xml:space="preserve"> használt egyéb fémek elektromos vezetőképessége.</w:t>
      </w:r>
    </w:p>
    <w:p w:rsidR="003443DD" w:rsidRPr="003166C4" w:rsidRDefault="003443DD" w:rsidP="00482831">
      <w:pPr>
        <w:spacing w:after="0" w:line="240" w:lineRule="auto"/>
        <w:ind w:left="1440"/>
        <w:rPr>
          <w:rFonts w:ascii="Times New Roman" w:hAnsi="Times New Roman"/>
          <w:kern w:val="1"/>
          <w:sz w:val="24"/>
          <w:szCs w:val="24"/>
          <w:lang w:eastAsia="hi-IN" w:bidi="hi-IN"/>
        </w:rPr>
      </w:pPr>
    </w:p>
    <w:p w:rsidR="003443DD" w:rsidRPr="003166C4" w:rsidRDefault="003443DD">
      <w:pPr>
        <w:numPr>
          <w:ilvl w:val="2"/>
          <w:numId w:val="6"/>
        </w:numPr>
        <w:spacing w:after="0" w:line="240" w:lineRule="auto"/>
        <w:ind w:hanging="22"/>
        <w:rPr>
          <w:rFonts w:ascii="Times New Roman" w:hAnsi="Times New Roman"/>
          <w:kern w:val="1"/>
          <w:sz w:val="24"/>
          <w:szCs w:val="24"/>
          <w:lang w:eastAsia="hi-IN" w:bidi="hi-IN"/>
        </w:rPr>
      </w:pPr>
      <w:r w:rsidRPr="003166C4">
        <w:rPr>
          <w:rFonts w:ascii="Times New Roman" w:hAnsi="Times New Roman"/>
          <w:b/>
          <w:kern w:val="1"/>
          <w:sz w:val="24"/>
          <w:szCs w:val="24"/>
          <w:lang w:eastAsia="hi-IN" w:bidi="hi-IN"/>
        </w:rPr>
        <w:t>Nemfémes anyagok</w:t>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i/>
          <w:sz w:val="24"/>
          <w:szCs w:val="24"/>
        </w:rPr>
        <w:t>12 óra/12 óra</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Nemfémes anyagok általános tulajdonságai.</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Szerves és szervetlen anyagok jellemzői.</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Nemfémes anyagok hővezető, hőszigetelő jellemzői.</w:t>
      </w:r>
    </w:p>
    <w:p w:rsidR="003443DD" w:rsidRPr="003166C4" w:rsidRDefault="003443DD" w:rsidP="00482831">
      <w:pPr>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Nemfémes anyagok elektromos vezetőképessége.</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Szigetelőanyagok tulajdonságai, jellemzői, csoportosítása.</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Villamos szilárdság.</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Gáznemű szigetelőanyagok: levegő, hidrogén, SF6.</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Levegő villamos szigetelési tulajdonságai.</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Hidrogén villamos szigetelési és egyéb jellemző tulajdonságai.</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SF6 villamos szigetelési és egyéb jellemző tulajdonságai.</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Folyékony szigetelőanyagok: olajok.</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Olajok villamos szigetelési és egyéb jellemző tulajdonságai.</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Szilárd szigetelőanyagok: üveg, porcelán, papír, textil, gumi.</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Üveg villamos szigetelési és egyéb jellemző tulajdonságai.</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Porcelán villamos szigetelési és egyéb jellemző tulajdonságai.</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Papír villamos szigetelési és egyéb jellemző tulajdonságai.</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Textil villamos szigetelési és egyéb jellemző tulajdonságai.</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Természetes és mesterséges gumi villamos szigetelési és egyéb jellemző tulajdonságai.</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Műanyagok jellemzői, csoportosításuk.</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proofErr w:type="spellStart"/>
      <w:r w:rsidRPr="003166C4">
        <w:rPr>
          <w:rFonts w:ascii="Times New Roman" w:hAnsi="Times New Roman"/>
          <w:kern w:val="1"/>
          <w:sz w:val="24"/>
          <w:szCs w:val="24"/>
          <w:lang w:eastAsia="hi-IN" w:bidi="hi-IN"/>
        </w:rPr>
        <w:t>Termoplasztikus</w:t>
      </w:r>
      <w:proofErr w:type="spellEnd"/>
      <w:r w:rsidRPr="003166C4">
        <w:rPr>
          <w:rFonts w:ascii="Times New Roman" w:hAnsi="Times New Roman"/>
          <w:kern w:val="1"/>
          <w:sz w:val="24"/>
          <w:szCs w:val="24"/>
          <w:lang w:eastAsia="hi-IN" w:bidi="hi-IN"/>
        </w:rPr>
        <w:t xml:space="preserve"> műanyagok fajtái, jellemzői, előállítása, megmunkálása, alkalmazása.</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Hőre keményedő műanyagok jellemzői, fajtái, </w:t>
      </w:r>
      <w:proofErr w:type="spellStart"/>
      <w:r w:rsidRPr="003166C4">
        <w:rPr>
          <w:rFonts w:ascii="Times New Roman" w:hAnsi="Times New Roman"/>
          <w:kern w:val="1"/>
          <w:sz w:val="24"/>
          <w:szCs w:val="24"/>
          <w:lang w:eastAsia="hi-IN" w:bidi="hi-IN"/>
        </w:rPr>
        <w:t>előállításamegmunkálása</w:t>
      </w:r>
      <w:proofErr w:type="spellEnd"/>
      <w:r w:rsidRPr="003166C4">
        <w:rPr>
          <w:rFonts w:ascii="Times New Roman" w:hAnsi="Times New Roman"/>
          <w:kern w:val="1"/>
          <w:sz w:val="24"/>
          <w:szCs w:val="24"/>
          <w:lang w:eastAsia="hi-IN" w:bidi="hi-IN"/>
        </w:rPr>
        <w:t>, alkalmazása.</w:t>
      </w:r>
    </w:p>
    <w:p w:rsidR="003443DD" w:rsidRPr="003166C4" w:rsidRDefault="003443DD" w:rsidP="00482831">
      <w:pPr>
        <w:widowControl w:val="0"/>
        <w:suppressAutoHyphens/>
        <w:spacing w:after="0" w:line="240" w:lineRule="auto"/>
        <w:ind w:left="1225"/>
        <w:rPr>
          <w:rFonts w:ascii="Times New Roman" w:hAnsi="Times New Roman"/>
          <w:kern w:val="1"/>
          <w:sz w:val="24"/>
          <w:szCs w:val="24"/>
          <w:lang w:eastAsia="hi-IN" w:bidi="hi-IN"/>
        </w:rPr>
      </w:pPr>
    </w:p>
    <w:p w:rsidR="003443DD" w:rsidRPr="003166C4" w:rsidRDefault="003443DD">
      <w:pPr>
        <w:numPr>
          <w:ilvl w:val="2"/>
          <w:numId w:val="6"/>
        </w:numPr>
        <w:spacing w:after="0" w:line="240" w:lineRule="auto"/>
        <w:ind w:hanging="22"/>
        <w:rPr>
          <w:rFonts w:ascii="Times New Roman" w:hAnsi="Times New Roman"/>
          <w:b/>
          <w:sz w:val="24"/>
          <w:szCs w:val="24"/>
        </w:rPr>
      </w:pPr>
      <w:r w:rsidRPr="003166C4">
        <w:rPr>
          <w:rFonts w:ascii="Times New Roman" w:hAnsi="Times New Roman"/>
          <w:b/>
          <w:sz w:val="24"/>
          <w:szCs w:val="24"/>
        </w:rPr>
        <w:t>Minőségbiztosítás</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10 óra/10óra</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minőség fogalma, jentősége a gazdaságban.</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teljes körű minőségszabályozás.</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minőségellenőrzés alapfogalmai.</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Gyakoriság és valószínűség.</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Statisztikai módszerek, adatok és felhasználásuk a minőségügyben.</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Minőség-ellenőrzés fogalma.</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minőségellenőrzés típusai, jelentősége a minőségszabályozásban.</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Végellenőrzés fogalma, módszerei.</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Mintavételi alapfogalmak.</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Minősítéses végellenőrzés, fogalma, típusai.</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mintavétel megtervezése.</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minősítés dokumentálása.</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Méréses végellenőrzés.</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Méréses gyártásközi ellenőrzés, jellemzői.</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Minősítéses gyártásközi ellenőrzés.</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Mintavétel és mintanagyság.</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Minőségszabályozás.</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Minőségpolitika.</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minőségszabályozás stratégiái.</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minőségszabályozásban alkalmazható módszerek.</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Minőségügyi rendszerek áttekintése.</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Eljárási utasítások fajtái, kidolgozása, jellemzői.</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Minőségügyi kézikönyv és szerepe a vállalat működésében.</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Minőségügyi szervezetek.</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minőségtanúsítás fogalma, jelentősége, módszerei, eljárásai.</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minőségtanúsítás feltételei.</w:t>
      </w:r>
    </w:p>
    <w:p w:rsidR="003443DD" w:rsidRPr="003166C4" w:rsidRDefault="003443DD" w:rsidP="00482831">
      <w:pPr>
        <w:widowControl w:val="0"/>
        <w:suppressAutoHyphens/>
        <w:spacing w:after="0" w:line="240" w:lineRule="auto"/>
        <w:ind w:left="144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vezetés szerepe a minőségügyi rendszer működtetésében.</w:t>
      </w:r>
    </w:p>
    <w:p w:rsidR="003443DD" w:rsidRPr="003166C4" w:rsidRDefault="003443DD" w:rsidP="00482831">
      <w:pPr>
        <w:widowControl w:val="0"/>
        <w:suppressAutoHyphens/>
        <w:spacing w:after="0" w:line="240" w:lineRule="auto"/>
        <w:ind w:left="1225"/>
        <w:rPr>
          <w:rFonts w:ascii="Times New Roman" w:hAnsi="Times New Roman"/>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i/>
          <w:sz w:val="24"/>
          <w:szCs w:val="24"/>
        </w:rPr>
      </w:pPr>
      <w:r w:rsidRPr="003166C4">
        <w:rPr>
          <w:rFonts w:ascii="Times New Roman" w:hAnsi="Times New Roman"/>
          <w:b/>
          <w:i/>
          <w:sz w:val="24"/>
          <w:szCs w:val="24"/>
        </w:rPr>
        <w:t xml:space="preserve">A képzés javasolt helyszíne </w:t>
      </w:r>
      <w:r w:rsidRPr="003166C4">
        <w:rPr>
          <w:rFonts w:ascii="Times New Roman" w:hAnsi="Times New Roman"/>
          <w:b/>
          <w:i/>
          <w:kern w:val="1"/>
          <w:sz w:val="24"/>
          <w:szCs w:val="24"/>
          <w:lang w:eastAsia="hi-IN" w:bidi="hi-IN"/>
        </w:rPr>
        <w:t>(ajánlás)</w:t>
      </w:r>
    </w:p>
    <w:p w:rsidR="003443DD" w:rsidRPr="003166C4" w:rsidRDefault="003443DD">
      <w:pPr>
        <w:widowControl w:val="0"/>
        <w:suppressAutoHyphens/>
        <w:spacing w:after="0" w:line="240" w:lineRule="auto"/>
        <w:ind w:firstLine="709"/>
        <w:jc w:val="both"/>
        <w:rPr>
          <w:rFonts w:ascii="Times New Roman" w:hAnsi="Times New Roman"/>
          <w:bCs/>
          <w:i/>
          <w:kern w:val="1"/>
          <w:sz w:val="24"/>
          <w:szCs w:val="24"/>
          <w:lang w:eastAsia="hi-IN" w:bidi="hi-IN"/>
        </w:rPr>
      </w:pPr>
      <w:r w:rsidRPr="003166C4">
        <w:rPr>
          <w:rFonts w:ascii="Times New Roman" w:hAnsi="Times New Roman"/>
          <w:bCs/>
          <w:i/>
          <w:kern w:val="1"/>
          <w:sz w:val="24"/>
          <w:szCs w:val="24"/>
          <w:lang w:eastAsia="hi-IN" w:bidi="hi-IN"/>
        </w:rPr>
        <w:t>Tanterem</w:t>
      </w:r>
    </w:p>
    <w:p w:rsidR="003443DD" w:rsidRPr="003166C4" w:rsidRDefault="003443DD" w:rsidP="00482831">
      <w:pPr>
        <w:pStyle w:val="Listaszerbekezds"/>
        <w:spacing w:after="0" w:line="240" w:lineRule="auto"/>
        <w:rPr>
          <w:rFonts w:ascii="Times New Roman" w:hAnsi="Times New Roman"/>
          <w:b/>
          <w:sz w:val="24"/>
          <w:szCs w:val="24"/>
        </w:rPr>
      </w:pPr>
    </w:p>
    <w:p w:rsidR="003443DD" w:rsidRPr="003166C4" w:rsidRDefault="003443DD">
      <w:pPr>
        <w:numPr>
          <w:ilvl w:val="1"/>
          <w:numId w:val="14"/>
        </w:numPr>
        <w:spacing w:after="0" w:line="240" w:lineRule="auto"/>
        <w:rPr>
          <w:rFonts w:ascii="Times New Roman" w:hAnsi="Times New Roman"/>
          <w:b/>
          <w:i/>
          <w:sz w:val="24"/>
          <w:szCs w:val="24"/>
        </w:rPr>
      </w:pPr>
      <w:r w:rsidRPr="003166C4">
        <w:rPr>
          <w:rFonts w:ascii="Times New Roman" w:hAnsi="Times New Roman"/>
          <w:b/>
          <w:i/>
          <w:sz w:val="24"/>
          <w:szCs w:val="24"/>
        </w:rPr>
        <w:t>A tantárgy elsajátítása során alkalmazható sajátos módszerek, tanulói tevékenységformák (ajánlás)</w:t>
      </w:r>
    </w:p>
    <w:p w:rsidR="003443DD" w:rsidRPr="003166C4" w:rsidRDefault="003443DD" w:rsidP="00482831">
      <w:pPr>
        <w:spacing w:after="0" w:line="240" w:lineRule="auto"/>
        <w:ind w:left="360"/>
        <w:rPr>
          <w:rFonts w:ascii="Times New Roman" w:hAnsi="Times New Roman"/>
          <w:b/>
          <w:i/>
          <w:sz w:val="24"/>
          <w:szCs w:val="24"/>
        </w:rPr>
      </w:pPr>
    </w:p>
    <w:p w:rsidR="003443DD" w:rsidRPr="003166C4" w:rsidRDefault="003443DD" w:rsidP="000713A6">
      <w:pPr>
        <w:pStyle w:val="Listaszerbekezds"/>
        <w:numPr>
          <w:ilvl w:val="2"/>
          <w:numId w:val="14"/>
        </w:numPr>
        <w:spacing w:after="0" w:line="240" w:lineRule="auto"/>
        <w:jc w:val="both"/>
        <w:rPr>
          <w:rFonts w:ascii="Times New Roman" w:hAnsi="Times New Roman"/>
          <w:b/>
          <w:i/>
          <w:sz w:val="24"/>
          <w:szCs w:val="24"/>
        </w:rPr>
      </w:pPr>
      <w:r w:rsidRPr="003166C4">
        <w:rPr>
          <w:rFonts w:ascii="Times New Roman" w:hAnsi="Times New Roman"/>
          <w:b/>
          <w:i/>
          <w:sz w:val="24"/>
          <w:szCs w:val="24"/>
        </w:rPr>
        <w:t xml:space="preserve">A tantárgy elsajátítása során alkalmazható sajátos oktatási </w:t>
      </w:r>
      <w:proofErr w:type="gramStart"/>
      <w:r w:rsidRPr="003166C4">
        <w:rPr>
          <w:rFonts w:ascii="Times New Roman" w:hAnsi="Times New Roman"/>
          <w:b/>
          <w:i/>
          <w:sz w:val="24"/>
          <w:szCs w:val="24"/>
        </w:rPr>
        <w:t>módszerek(</w:t>
      </w:r>
      <w:proofErr w:type="gramEnd"/>
      <w:r w:rsidRPr="003166C4">
        <w:rPr>
          <w:rFonts w:ascii="Times New Roman" w:hAnsi="Times New Roman"/>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443DD" w:rsidRPr="003166C4" w:rsidTr="00810DDA">
        <w:trPr>
          <w:jc w:val="center"/>
        </w:trPr>
        <w:tc>
          <w:tcPr>
            <w:tcW w:w="994" w:type="dxa"/>
            <w:vMerge w:val="restart"/>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Sorszám</w:t>
            </w:r>
          </w:p>
        </w:tc>
        <w:tc>
          <w:tcPr>
            <w:tcW w:w="2800" w:type="dxa"/>
            <w:vMerge w:val="restart"/>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 xml:space="preserve">Alkalmazott oktatási </w:t>
            </w:r>
          </w:p>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módszer neve</w:t>
            </w:r>
          </w:p>
        </w:tc>
        <w:tc>
          <w:tcPr>
            <w:tcW w:w="2835" w:type="dxa"/>
            <w:gridSpan w:val="3"/>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A tanulói tevékenység szervezeti kerete</w:t>
            </w:r>
          </w:p>
        </w:tc>
        <w:tc>
          <w:tcPr>
            <w:tcW w:w="2659" w:type="dxa"/>
            <w:vMerge w:val="restart"/>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Alkalmazandó eszközök és felszerelések (SZVK 6. pont lebontása, pontosítása)</w:t>
            </w:r>
          </w:p>
        </w:tc>
      </w:tr>
      <w:tr w:rsidR="003443DD" w:rsidRPr="003166C4" w:rsidTr="00810DDA">
        <w:trPr>
          <w:jc w:val="center"/>
        </w:trPr>
        <w:tc>
          <w:tcPr>
            <w:tcW w:w="994" w:type="dxa"/>
            <w:vMerge/>
            <w:vAlign w:val="center"/>
          </w:tcPr>
          <w:p w:rsidR="003443DD" w:rsidRPr="003166C4" w:rsidRDefault="003443DD" w:rsidP="00810DDA">
            <w:pPr>
              <w:spacing w:after="0" w:line="240" w:lineRule="auto"/>
              <w:jc w:val="center"/>
              <w:rPr>
                <w:rFonts w:ascii="Times New Roman" w:hAnsi="Times New Roman"/>
                <w:b/>
                <w:sz w:val="20"/>
                <w:szCs w:val="20"/>
              </w:rPr>
            </w:pPr>
          </w:p>
        </w:tc>
        <w:tc>
          <w:tcPr>
            <w:tcW w:w="2800" w:type="dxa"/>
            <w:vMerge/>
            <w:vAlign w:val="center"/>
          </w:tcPr>
          <w:p w:rsidR="003443DD" w:rsidRPr="003166C4" w:rsidRDefault="003443DD" w:rsidP="00810DDA">
            <w:pPr>
              <w:spacing w:after="0" w:line="240" w:lineRule="auto"/>
              <w:rPr>
                <w:rFonts w:ascii="Times New Roman" w:hAnsi="Times New Roman"/>
                <w:b/>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egyéni</w:t>
            </w:r>
          </w:p>
        </w:tc>
        <w:tc>
          <w:tcPr>
            <w:tcW w:w="945" w:type="dxa"/>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csoport</w:t>
            </w:r>
          </w:p>
        </w:tc>
        <w:tc>
          <w:tcPr>
            <w:tcW w:w="945" w:type="dxa"/>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osztály</w:t>
            </w:r>
          </w:p>
        </w:tc>
        <w:tc>
          <w:tcPr>
            <w:tcW w:w="2659" w:type="dxa"/>
            <w:vMerge/>
            <w:vAlign w:val="center"/>
          </w:tcPr>
          <w:p w:rsidR="003443DD" w:rsidRPr="003166C4" w:rsidRDefault="003443DD" w:rsidP="00810DDA">
            <w:pPr>
              <w:spacing w:after="0" w:line="240" w:lineRule="auto"/>
              <w:jc w:val="center"/>
              <w:rPr>
                <w:rFonts w:ascii="Times New Roman" w:hAnsi="Times New Roman"/>
                <w:b/>
                <w:sz w:val="20"/>
                <w:szCs w:val="20"/>
              </w:rPr>
            </w:pP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1.1</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magyarázat</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1.2.</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elbeszélés</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1.3.</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kiselőadás</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1.4.</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megbeszélés</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1.5.</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vita</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1.6.</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szemléltetés</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1.7.</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projekt</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1.8.</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kooperatív tanulás</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1.9.</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szimuláció</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1.10.</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szerepjáték</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1.11.</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házi feladat</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bl>
    <w:p w:rsidR="003443DD" w:rsidRPr="003166C4" w:rsidRDefault="003443DD" w:rsidP="00482831">
      <w:pPr>
        <w:spacing w:after="0" w:line="240" w:lineRule="auto"/>
        <w:rPr>
          <w:rFonts w:ascii="Times New Roman" w:hAnsi="Times New Roman"/>
          <w:b/>
          <w:i/>
          <w:sz w:val="24"/>
          <w:szCs w:val="24"/>
        </w:rPr>
      </w:pPr>
    </w:p>
    <w:p w:rsidR="003443DD" w:rsidRPr="003166C4" w:rsidRDefault="003443DD" w:rsidP="000713A6">
      <w:pPr>
        <w:pStyle w:val="Listaszerbekezds"/>
        <w:numPr>
          <w:ilvl w:val="2"/>
          <w:numId w:val="14"/>
        </w:numPr>
        <w:spacing w:after="0" w:line="240" w:lineRule="auto"/>
        <w:jc w:val="both"/>
        <w:rPr>
          <w:rFonts w:ascii="Times New Roman" w:hAnsi="Times New Roman"/>
          <w:b/>
          <w:i/>
          <w:sz w:val="24"/>
          <w:szCs w:val="24"/>
        </w:rPr>
      </w:pPr>
      <w:r w:rsidRPr="003166C4">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443DD" w:rsidRPr="003166C4" w:rsidTr="00810DDA">
        <w:trPr>
          <w:cantSplit/>
          <w:trHeight w:val="921"/>
          <w:jc w:val="center"/>
        </w:trPr>
        <w:tc>
          <w:tcPr>
            <w:tcW w:w="828" w:type="dxa"/>
            <w:vMerge w:val="restart"/>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Sor-szám</w:t>
            </w:r>
          </w:p>
        </w:tc>
        <w:tc>
          <w:tcPr>
            <w:tcW w:w="3621" w:type="dxa"/>
            <w:vMerge w:val="restart"/>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Tanulói tevékenységforma</w:t>
            </w:r>
          </w:p>
        </w:tc>
        <w:tc>
          <w:tcPr>
            <w:tcW w:w="2370" w:type="dxa"/>
            <w:gridSpan w:val="3"/>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Tanulói tevékenység szervezési kerete</w:t>
            </w:r>
          </w:p>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(differenciálási módok)</w:t>
            </w:r>
          </w:p>
        </w:tc>
        <w:tc>
          <w:tcPr>
            <w:tcW w:w="2190" w:type="dxa"/>
            <w:vMerge w:val="restart"/>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Alkalmazandó eszközök és felszerelések (SZVK 6. pont lebontása, pontosítása)</w:t>
            </w:r>
          </w:p>
        </w:tc>
      </w:tr>
      <w:tr w:rsidR="003443DD" w:rsidRPr="003166C4" w:rsidTr="00810DDA">
        <w:trPr>
          <w:cantSplit/>
          <w:trHeight w:val="1076"/>
          <w:jc w:val="center"/>
        </w:trPr>
        <w:tc>
          <w:tcPr>
            <w:tcW w:w="828" w:type="dxa"/>
            <w:vMerge/>
            <w:vAlign w:val="center"/>
          </w:tcPr>
          <w:p w:rsidR="003443DD" w:rsidRPr="003166C4" w:rsidRDefault="003443DD" w:rsidP="00810DDA">
            <w:pPr>
              <w:spacing w:after="0" w:line="240" w:lineRule="auto"/>
              <w:jc w:val="center"/>
              <w:rPr>
                <w:rFonts w:ascii="Times New Roman" w:hAnsi="Times New Roman"/>
                <w:b/>
                <w:sz w:val="20"/>
                <w:szCs w:val="20"/>
              </w:rPr>
            </w:pPr>
          </w:p>
        </w:tc>
        <w:tc>
          <w:tcPr>
            <w:tcW w:w="3621" w:type="dxa"/>
            <w:vMerge/>
            <w:vAlign w:val="center"/>
          </w:tcPr>
          <w:p w:rsidR="003443DD" w:rsidRPr="003166C4" w:rsidRDefault="003443DD" w:rsidP="00810DDA">
            <w:pPr>
              <w:spacing w:after="0" w:line="240" w:lineRule="auto"/>
              <w:rPr>
                <w:rFonts w:ascii="Times New Roman" w:hAnsi="Times New Roman"/>
                <w:b/>
                <w:sz w:val="20"/>
                <w:szCs w:val="20"/>
              </w:rPr>
            </w:pPr>
          </w:p>
        </w:tc>
        <w:tc>
          <w:tcPr>
            <w:tcW w:w="809" w:type="dxa"/>
            <w:textDirection w:val="btLr"/>
            <w:vAlign w:val="center"/>
          </w:tcPr>
          <w:p w:rsidR="003443DD" w:rsidRPr="003166C4" w:rsidRDefault="003443DD" w:rsidP="00810DDA">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Egyéni</w:t>
            </w:r>
          </w:p>
        </w:tc>
        <w:tc>
          <w:tcPr>
            <w:tcW w:w="798" w:type="dxa"/>
            <w:textDirection w:val="btLr"/>
            <w:vAlign w:val="center"/>
          </w:tcPr>
          <w:p w:rsidR="003443DD" w:rsidRPr="003166C4" w:rsidRDefault="003443DD" w:rsidP="00810DDA">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Csoport-</w:t>
            </w:r>
          </w:p>
          <w:p w:rsidR="003443DD" w:rsidRPr="003166C4" w:rsidRDefault="003443DD" w:rsidP="00810DDA">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bontás</w:t>
            </w:r>
          </w:p>
        </w:tc>
        <w:tc>
          <w:tcPr>
            <w:tcW w:w="763" w:type="dxa"/>
            <w:textDirection w:val="btLr"/>
            <w:vAlign w:val="center"/>
          </w:tcPr>
          <w:p w:rsidR="003443DD" w:rsidRPr="003166C4" w:rsidRDefault="003443DD" w:rsidP="00810DDA">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Osztály-</w:t>
            </w:r>
          </w:p>
          <w:p w:rsidR="003443DD" w:rsidRPr="003166C4" w:rsidRDefault="003443DD" w:rsidP="00810DDA">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keret</w:t>
            </w:r>
          </w:p>
        </w:tc>
        <w:tc>
          <w:tcPr>
            <w:tcW w:w="2190" w:type="dxa"/>
            <w:vMerge/>
            <w:vAlign w:val="center"/>
          </w:tcPr>
          <w:p w:rsidR="003443DD" w:rsidRPr="003166C4" w:rsidRDefault="003443DD" w:rsidP="00810DDA">
            <w:pPr>
              <w:spacing w:after="0" w:line="240" w:lineRule="auto"/>
              <w:jc w:val="center"/>
              <w:rPr>
                <w:rFonts w:ascii="Times New Roman" w:hAnsi="Times New Roman"/>
                <w:b/>
                <w:sz w:val="20"/>
                <w:szCs w:val="20"/>
              </w:rPr>
            </w:pPr>
          </w:p>
        </w:tc>
      </w:tr>
      <w:tr w:rsidR="003443DD" w:rsidRPr="003166C4" w:rsidTr="00810DDA">
        <w:trPr>
          <w:jc w:val="center"/>
        </w:trPr>
        <w:tc>
          <w:tcPr>
            <w:tcW w:w="828" w:type="dxa"/>
            <w:shd w:val="clear" w:color="auto" w:fill="D9D9D9"/>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1.</w:t>
            </w:r>
          </w:p>
        </w:tc>
        <w:tc>
          <w:tcPr>
            <w:tcW w:w="3621" w:type="dxa"/>
            <w:shd w:val="clear" w:color="auto" w:fill="D9D9D9"/>
            <w:vAlign w:val="center"/>
          </w:tcPr>
          <w:p w:rsidR="003443DD" w:rsidRPr="003166C4" w:rsidRDefault="003443DD" w:rsidP="00810DDA">
            <w:pPr>
              <w:spacing w:after="0" w:line="240" w:lineRule="auto"/>
              <w:rPr>
                <w:rFonts w:ascii="Times New Roman" w:hAnsi="Times New Roman"/>
                <w:b/>
                <w:sz w:val="20"/>
                <w:szCs w:val="20"/>
              </w:rPr>
            </w:pPr>
            <w:r w:rsidRPr="003166C4">
              <w:rPr>
                <w:rFonts w:ascii="Times New Roman" w:hAnsi="Times New Roman"/>
                <w:b/>
                <w:sz w:val="20"/>
                <w:szCs w:val="20"/>
              </w:rPr>
              <w:t>Információ feldolgozó tevékenységek</w:t>
            </w:r>
          </w:p>
        </w:tc>
        <w:tc>
          <w:tcPr>
            <w:tcW w:w="809" w:type="dxa"/>
            <w:shd w:val="clear" w:color="auto" w:fill="D9D9D9"/>
            <w:vAlign w:val="center"/>
          </w:tcPr>
          <w:p w:rsidR="003443DD" w:rsidRPr="003166C4" w:rsidRDefault="003443DD" w:rsidP="00810DDA">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810DDA">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810DDA">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810DDA">
            <w:pPr>
              <w:spacing w:after="0" w:line="240" w:lineRule="auto"/>
              <w:jc w:val="center"/>
              <w:rPr>
                <w:rFonts w:ascii="Times New Roman" w:hAnsi="Times New Roman"/>
                <w:sz w:val="20"/>
                <w:szCs w:val="20"/>
              </w:rPr>
            </w:pPr>
          </w:p>
        </w:tc>
      </w:tr>
      <w:tr w:rsidR="003443DD" w:rsidRPr="003166C4" w:rsidTr="00810D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1.1.</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Olvasott szöveg önálló feldolgozása</w:t>
            </w:r>
          </w:p>
        </w:tc>
        <w:tc>
          <w:tcPr>
            <w:tcW w:w="80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763"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1.2.</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Olvasott szöveg feladattal vezetett feldolgozása</w:t>
            </w:r>
          </w:p>
        </w:tc>
        <w:tc>
          <w:tcPr>
            <w:tcW w:w="809"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79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1.3.</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Olvasott szöveg feldolgozása jegyzeteléssel</w:t>
            </w:r>
          </w:p>
        </w:tc>
        <w:tc>
          <w:tcPr>
            <w:tcW w:w="809"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798"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763"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1.4.</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Hallott szöveg feldolgozása jegyzeteléssel</w:t>
            </w:r>
          </w:p>
        </w:tc>
        <w:tc>
          <w:tcPr>
            <w:tcW w:w="809"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798"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763"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1.5.</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Hallott szöveg feladattal vezetett feldolgozása</w:t>
            </w:r>
          </w:p>
        </w:tc>
        <w:tc>
          <w:tcPr>
            <w:tcW w:w="809"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798"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763"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1.6.</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Információk önálló rendszerezése</w:t>
            </w:r>
          </w:p>
        </w:tc>
        <w:tc>
          <w:tcPr>
            <w:tcW w:w="809"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798"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763"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1.7.</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Információk feladattal vezetett rendszerezése</w:t>
            </w:r>
          </w:p>
        </w:tc>
        <w:tc>
          <w:tcPr>
            <w:tcW w:w="809"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798"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763"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828" w:type="dxa"/>
            <w:shd w:val="clear" w:color="auto" w:fill="D9D9D9"/>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2.</w:t>
            </w:r>
          </w:p>
        </w:tc>
        <w:tc>
          <w:tcPr>
            <w:tcW w:w="3621" w:type="dxa"/>
            <w:shd w:val="clear" w:color="auto" w:fill="D9D9D9"/>
            <w:vAlign w:val="center"/>
          </w:tcPr>
          <w:p w:rsidR="003443DD" w:rsidRPr="003166C4" w:rsidRDefault="003443DD" w:rsidP="00810DDA">
            <w:pPr>
              <w:spacing w:after="0" w:line="240" w:lineRule="auto"/>
              <w:rPr>
                <w:rFonts w:ascii="Times New Roman" w:hAnsi="Times New Roman"/>
                <w:b/>
                <w:sz w:val="20"/>
                <w:szCs w:val="20"/>
              </w:rPr>
            </w:pPr>
            <w:r w:rsidRPr="003166C4">
              <w:rPr>
                <w:rFonts w:ascii="Times New Roman" w:hAnsi="Times New Roman"/>
                <w:b/>
                <w:sz w:val="20"/>
                <w:szCs w:val="20"/>
              </w:rPr>
              <w:t>Ismeretalkalmazási gyakorló tevékenységek, feladatok</w:t>
            </w:r>
          </w:p>
        </w:tc>
        <w:tc>
          <w:tcPr>
            <w:tcW w:w="809" w:type="dxa"/>
            <w:shd w:val="clear" w:color="auto" w:fill="D9D9D9"/>
            <w:vAlign w:val="center"/>
          </w:tcPr>
          <w:p w:rsidR="003443DD" w:rsidRPr="003166C4" w:rsidRDefault="003443DD" w:rsidP="00810DDA">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810DDA">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810DDA">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810DDA">
            <w:pPr>
              <w:spacing w:after="0" w:line="240" w:lineRule="auto"/>
              <w:jc w:val="center"/>
              <w:rPr>
                <w:rFonts w:ascii="Times New Roman" w:hAnsi="Times New Roman"/>
                <w:sz w:val="20"/>
                <w:szCs w:val="20"/>
              </w:rPr>
            </w:pPr>
          </w:p>
        </w:tc>
      </w:tr>
      <w:tr w:rsidR="003443DD" w:rsidRPr="003166C4" w:rsidTr="00810D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2.1.</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Írásos elemzések készítése</w:t>
            </w:r>
          </w:p>
        </w:tc>
        <w:tc>
          <w:tcPr>
            <w:tcW w:w="809"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79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2.2.</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Leírás készítése</w:t>
            </w:r>
          </w:p>
        </w:tc>
        <w:tc>
          <w:tcPr>
            <w:tcW w:w="809"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79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2.3.</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Válaszolás írásban mondatszintű kérdésekre</w:t>
            </w:r>
          </w:p>
        </w:tc>
        <w:tc>
          <w:tcPr>
            <w:tcW w:w="809"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798"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763"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2.4.</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Tesztfeladat megoldása</w:t>
            </w:r>
          </w:p>
        </w:tc>
        <w:tc>
          <w:tcPr>
            <w:tcW w:w="809"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798"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763"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2.5.</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Szöveges előadás egyéni felkészüléssel</w:t>
            </w:r>
          </w:p>
        </w:tc>
        <w:tc>
          <w:tcPr>
            <w:tcW w:w="809"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79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2.6.</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Tapasztalatok utólagos ismertetése szóban</w:t>
            </w:r>
          </w:p>
        </w:tc>
        <w:tc>
          <w:tcPr>
            <w:tcW w:w="809"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79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2.7.</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Tapasztalatok helyszíni ismertetése szóban</w:t>
            </w:r>
          </w:p>
        </w:tc>
        <w:tc>
          <w:tcPr>
            <w:tcW w:w="809"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79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828" w:type="dxa"/>
            <w:shd w:val="clear" w:color="auto" w:fill="D9D9D9"/>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3.</w:t>
            </w:r>
          </w:p>
        </w:tc>
        <w:tc>
          <w:tcPr>
            <w:tcW w:w="3621" w:type="dxa"/>
            <w:shd w:val="clear" w:color="auto" w:fill="D9D9D9"/>
            <w:vAlign w:val="center"/>
          </w:tcPr>
          <w:p w:rsidR="003443DD" w:rsidRPr="003166C4" w:rsidRDefault="003443DD" w:rsidP="00810DDA">
            <w:pPr>
              <w:spacing w:after="0" w:line="240" w:lineRule="auto"/>
              <w:rPr>
                <w:rFonts w:ascii="Times New Roman" w:hAnsi="Times New Roman"/>
                <w:b/>
                <w:sz w:val="20"/>
                <w:szCs w:val="20"/>
              </w:rPr>
            </w:pPr>
            <w:r w:rsidRPr="003166C4">
              <w:rPr>
                <w:rFonts w:ascii="Times New Roman" w:hAnsi="Times New Roman"/>
                <w:b/>
                <w:sz w:val="20"/>
                <w:szCs w:val="20"/>
              </w:rPr>
              <w:t>Csoportos munkaformák körében</w:t>
            </w:r>
          </w:p>
        </w:tc>
        <w:tc>
          <w:tcPr>
            <w:tcW w:w="809" w:type="dxa"/>
            <w:shd w:val="clear" w:color="auto" w:fill="D9D9D9"/>
            <w:vAlign w:val="center"/>
          </w:tcPr>
          <w:p w:rsidR="003443DD" w:rsidRPr="003166C4" w:rsidRDefault="003443DD" w:rsidP="00810DDA">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810DDA">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810DDA">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810DDA">
            <w:pPr>
              <w:spacing w:after="0" w:line="240" w:lineRule="auto"/>
              <w:jc w:val="center"/>
              <w:rPr>
                <w:rFonts w:ascii="Times New Roman" w:hAnsi="Times New Roman"/>
                <w:sz w:val="20"/>
                <w:szCs w:val="20"/>
              </w:rPr>
            </w:pPr>
          </w:p>
        </w:tc>
      </w:tr>
      <w:tr w:rsidR="003443DD" w:rsidRPr="003166C4" w:rsidTr="00810D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3.1.</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Feladattal vezetett kiscsoportos szövegfeldolgozás</w:t>
            </w:r>
          </w:p>
        </w:tc>
        <w:tc>
          <w:tcPr>
            <w:tcW w:w="809"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79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3.2</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Kiscsoportos szakmai munkavégzés irányítással</w:t>
            </w:r>
          </w:p>
        </w:tc>
        <w:tc>
          <w:tcPr>
            <w:tcW w:w="809"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79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3.3.</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Csoportos helyzetgyakorlat</w:t>
            </w:r>
          </w:p>
        </w:tc>
        <w:tc>
          <w:tcPr>
            <w:tcW w:w="809"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79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3.4.</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Csoportos versenyjáték</w:t>
            </w:r>
          </w:p>
        </w:tc>
        <w:tc>
          <w:tcPr>
            <w:tcW w:w="809"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79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828" w:type="dxa"/>
            <w:shd w:val="clear" w:color="auto" w:fill="D9D9D9"/>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4.</w:t>
            </w:r>
          </w:p>
        </w:tc>
        <w:tc>
          <w:tcPr>
            <w:tcW w:w="3621" w:type="dxa"/>
            <w:shd w:val="clear" w:color="auto" w:fill="D9D9D9"/>
            <w:vAlign w:val="center"/>
          </w:tcPr>
          <w:p w:rsidR="003443DD" w:rsidRPr="003166C4" w:rsidRDefault="003443DD" w:rsidP="00810DDA">
            <w:pPr>
              <w:spacing w:after="0" w:line="240" w:lineRule="auto"/>
              <w:rPr>
                <w:rFonts w:ascii="Times New Roman" w:hAnsi="Times New Roman"/>
                <w:b/>
                <w:sz w:val="20"/>
                <w:szCs w:val="20"/>
              </w:rPr>
            </w:pPr>
            <w:r w:rsidRPr="003166C4">
              <w:rPr>
                <w:rFonts w:ascii="Times New Roman" w:hAnsi="Times New Roman"/>
                <w:b/>
                <w:sz w:val="20"/>
                <w:szCs w:val="20"/>
              </w:rPr>
              <w:t>Gyakorlati munkavégzés körében</w:t>
            </w:r>
          </w:p>
        </w:tc>
        <w:tc>
          <w:tcPr>
            <w:tcW w:w="809" w:type="dxa"/>
            <w:shd w:val="clear" w:color="auto" w:fill="D9D9D9"/>
            <w:vAlign w:val="center"/>
          </w:tcPr>
          <w:p w:rsidR="003443DD" w:rsidRPr="003166C4" w:rsidRDefault="003443DD" w:rsidP="00810DDA">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810DDA">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810DDA">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810DDA">
            <w:pPr>
              <w:spacing w:after="0" w:line="240" w:lineRule="auto"/>
              <w:jc w:val="center"/>
              <w:rPr>
                <w:rFonts w:ascii="Times New Roman" w:hAnsi="Times New Roman"/>
                <w:sz w:val="20"/>
                <w:szCs w:val="20"/>
              </w:rPr>
            </w:pPr>
          </w:p>
        </w:tc>
      </w:tr>
      <w:tr w:rsidR="003443DD" w:rsidRPr="003166C4" w:rsidTr="00810D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4.1.</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Árutermelő szakmai munkatevékenység</w:t>
            </w:r>
          </w:p>
        </w:tc>
        <w:tc>
          <w:tcPr>
            <w:tcW w:w="809"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79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4.2.</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Műveletek gyakorlása</w:t>
            </w:r>
          </w:p>
        </w:tc>
        <w:tc>
          <w:tcPr>
            <w:tcW w:w="80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763"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4.3.</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Munkamegfigyelés adott szempontok alapján</w:t>
            </w:r>
          </w:p>
        </w:tc>
        <w:tc>
          <w:tcPr>
            <w:tcW w:w="809"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79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828" w:type="dxa"/>
            <w:shd w:val="clear" w:color="auto" w:fill="D9D9D9"/>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5.</w:t>
            </w:r>
          </w:p>
        </w:tc>
        <w:tc>
          <w:tcPr>
            <w:tcW w:w="3621" w:type="dxa"/>
            <w:shd w:val="clear" w:color="auto" w:fill="D9D9D9"/>
            <w:vAlign w:val="center"/>
          </w:tcPr>
          <w:p w:rsidR="003443DD" w:rsidRPr="003166C4" w:rsidRDefault="003443DD" w:rsidP="00810DDA">
            <w:pPr>
              <w:spacing w:after="0" w:line="240" w:lineRule="auto"/>
              <w:rPr>
                <w:rFonts w:ascii="Times New Roman" w:hAnsi="Times New Roman"/>
                <w:b/>
                <w:sz w:val="20"/>
                <w:szCs w:val="20"/>
              </w:rPr>
            </w:pPr>
            <w:r w:rsidRPr="003166C4">
              <w:rPr>
                <w:rFonts w:ascii="Times New Roman" w:hAnsi="Times New Roman"/>
                <w:b/>
                <w:sz w:val="20"/>
                <w:szCs w:val="20"/>
              </w:rPr>
              <w:t>Szolgáltatási tevékenységek körében</w:t>
            </w:r>
          </w:p>
        </w:tc>
        <w:tc>
          <w:tcPr>
            <w:tcW w:w="809" w:type="dxa"/>
            <w:shd w:val="clear" w:color="auto" w:fill="D9D9D9"/>
            <w:vAlign w:val="center"/>
          </w:tcPr>
          <w:p w:rsidR="003443DD" w:rsidRPr="003166C4" w:rsidRDefault="003443DD" w:rsidP="00810DDA">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810DDA">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810DDA">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810DDA">
            <w:pPr>
              <w:spacing w:after="0" w:line="240" w:lineRule="auto"/>
              <w:jc w:val="center"/>
              <w:rPr>
                <w:rFonts w:ascii="Times New Roman" w:hAnsi="Times New Roman"/>
                <w:sz w:val="20"/>
                <w:szCs w:val="20"/>
              </w:rPr>
            </w:pPr>
          </w:p>
        </w:tc>
      </w:tr>
      <w:tr w:rsidR="003443DD" w:rsidRPr="003166C4" w:rsidTr="00810D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5.1.</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Szolgáltatási napló vezetése</w:t>
            </w:r>
          </w:p>
        </w:tc>
        <w:tc>
          <w:tcPr>
            <w:tcW w:w="80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763"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5.2.</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Önálló szakmai munkavégzés felügyelet mellett</w:t>
            </w:r>
          </w:p>
        </w:tc>
        <w:tc>
          <w:tcPr>
            <w:tcW w:w="80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763"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5.3.</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Önálló szakmai munkavégzés közvetlen irányítással</w:t>
            </w:r>
          </w:p>
        </w:tc>
        <w:tc>
          <w:tcPr>
            <w:tcW w:w="80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763"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bl>
    <w:p w:rsidR="003443DD" w:rsidRPr="003166C4" w:rsidRDefault="003443DD" w:rsidP="00482831">
      <w:pPr>
        <w:spacing w:after="0" w:line="240" w:lineRule="auto"/>
        <w:ind w:left="792"/>
        <w:rPr>
          <w:rFonts w:ascii="Times New Roman" w:hAnsi="Times New Roman"/>
          <w:b/>
          <w:i/>
          <w:sz w:val="24"/>
          <w:szCs w:val="24"/>
        </w:rPr>
      </w:pPr>
    </w:p>
    <w:p w:rsidR="003443DD" w:rsidRPr="003166C4" w:rsidRDefault="003443DD" w:rsidP="00482831">
      <w:pPr>
        <w:widowControl w:val="0"/>
        <w:suppressAutoHyphens/>
        <w:spacing w:after="0" w:line="240" w:lineRule="auto"/>
        <w:jc w:val="both"/>
        <w:rPr>
          <w:rFonts w:ascii="Times New Roman" w:hAnsi="Times New Roman"/>
          <w:iCs/>
          <w:kern w:val="1"/>
          <w:sz w:val="24"/>
          <w:szCs w:val="24"/>
          <w:lang w:eastAsia="hi-IN" w:bidi="hi-IN"/>
        </w:rPr>
      </w:pPr>
    </w:p>
    <w:p w:rsidR="003443DD" w:rsidRPr="003166C4" w:rsidRDefault="003443DD">
      <w:pPr>
        <w:numPr>
          <w:ilvl w:val="1"/>
          <w:numId w:val="14"/>
        </w:numPr>
        <w:autoSpaceDE w:val="0"/>
        <w:autoSpaceDN w:val="0"/>
        <w:adjustRightInd w:val="0"/>
        <w:spacing w:after="0" w:line="240" w:lineRule="auto"/>
        <w:rPr>
          <w:rFonts w:ascii="Times New Roman" w:hAnsi="Times New Roman"/>
          <w:b/>
          <w:sz w:val="24"/>
          <w:szCs w:val="24"/>
          <w:lang w:bidi="hi-IN"/>
        </w:rPr>
      </w:pPr>
      <w:r w:rsidRPr="003166C4">
        <w:rPr>
          <w:rFonts w:ascii="Times New Roman" w:hAnsi="Times New Roman"/>
          <w:b/>
          <w:sz w:val="24"/>
          <w:szCs w:val="24"/>
        </w:rPr>
        <w:t>A tantárgy értékelésének módja</w:t>
      </w:r>
    </w:p>
    <w:p w:rsidR="003443DD" w:rsidRPr="003166C4" w:rsidRDefault="003443DD">
      <w:pPr>
        <w:widowControl w:val="0"/>
        <w:suppressAutoHyphens/>
        <w:spacing w:after="0" w:line="240" w:lineRule="auto"/>
        <w:ind w:left="709"/>
        <w:jc w:val="both"/>
        <w:rPr>
          <w:rFonts w:ascii="Times New Roman" w:hAnsi="Times New Roman"/>
          <w:bCs/>
          <w:kern w:val="1"/>
          <w:sz w:val="24"/>
          <w:szCs w:val="24"/>
          <w:lang w:eastAsia="hi-IN" w:bidi="hi-IN"/>
        </w:rPr>
      </w:pPr>
      <w:r w:rsidRPr="003166C4">
        <w:rPr>
          <w:rFonts w:ascii="Times New Roman" w:hAnsi="Times New Roman"/>
          <w:bCs/>
          <w:kern w:val="1"/>
          <w:sz w:val="24"/>
          <w:szCs w:val="24"/>
          <w:lang w:eastAsia="hi-IN" w:bidi="hi-IN"/>
        </w:rPr>
        <w:t>A nemzeti köznevelésről szóló 2011. évi CXC. Törvény 54. § (2) a) pontja szerinti értékeléssel.</w:t>
      </w:r>
    </w:p>
    <w:p w:rsidR="003443DD" w:rsidRPr="003166C4" w:rsidRDefault="003443DD" w:rsidP="00482831">
      <w:pPr>
        <w:autoSpaceDE w:val="0"/>
        <w:autoSpaceDN w:val="0"/>
        <w:adjustRightInd w:val="0"/>
        <w:spacing w:after="0" w:line="240" w:lineRule="auto"/>
        <w:ind w:left="276"/>
        <w:rPr>
          <w:rFonts w:ascii="Times New Roman" w:hAnsi="Times New Roman"/>
          <w:sz w:val="24"/>
          <w:szCs w:val="24"/>
          <w:lang w:bidi="hi-IN"/>
        </w:rPr>
      </w:pPr>
    </w:p>
    <w:p w:rsidR="003443DD" w:rsidRPr="003166C4" w:rsidRDefault="003443DD" w:rsidP="00482831">
      <w:pPr>
        <w:widowControl w:val="0"/>
        <w:suppressAutoHyphens/>
        <w:spacing w:after="0" w:line="240" w:lineRule="auto"/>
        <w:jc w:val="center"/>
        <w:rPr>
          <w:rFonts w:ascii="Times New Roman" w:hAnsi="Times New Roman"/>
          <w:b/>
          <w:kern w:val="1"/>
          <w:sz w:val="24"/>
          <w:szCs w:val="24"/>
          <w:lang w:eastAsia="hi-IN" w:bidi="hi-IN"/>
        </w:rPr>
      </w:pPr>
    </w:p>
    <w:p w:rsidR="003443DD" w:rsidRPr="003166C4" w:rsidRDefault="003443DD">
      <w:pPr>
        <w:numPr>
          <w:ilvl w:val="0"/>
          <w:numId w:val="14"/>
        </w:numPr>
        <w:spacing w:after="0" w:line="240" w:lineRule="auto"/>
        <w:rPr>
          <w:rFonts w:ascii="Times New Roman" w:hAnsi="Times New Roman"/>
          <w:b/>
          <w:sz w:val="24"/>
          <w:szCs w:val="24"/>
          <w:lang w:eastAsia="hu-HU"/>
        </w:rPr>
      </w:pPr>
      <w:r w:rsidRPr="003166C4">
        <w:rPr>
          <w:rFonts w:ascii="Times New Roman" w:hAnsi="Times New Roman"/>
          <w:b/>
          <w:sz w:val="24"/>
          <w:szCs w:val="24"/>
        </w:rPr>
        <w:t>Műszaki gyakorlatok</w:t>
      </w:r>
      <w:r w:rsidRPr="003166C4">
        <w:rPr>
          <w:rFonts w:ascii="Times New Roman" w:hAnsi="Times New Roman"/>
          <w:b/>
          <w:sz w:val="24"/>
          <w:szCs w:val="24"/>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t>108 óra/108óra*</w:t>
      </w:r>
    </w:p>
    <w:p w:rsidR="003443DD" w:rsidRPr="003166C4" w:rsidRDefault="003443DD" w:rsidP="00482831">
      <w:pPr>
        <w:spacing w:after="0" w:line="240" w:lineRule="auto"/>
        <w:jc w:val="right"/>
        <w:rPr>
          <w:rFonts w:ascii="Times New Roman" w:hAnsi="Times New Roman"/>
          <w:i/>
          <w:sz w:val="20"/>
          <w:szCs w:val="20"/>
        </w:rPr>
      </w:pPr>
      <w:r w:rsidRPr="003166C4">
        <w:rPr>
          <w:rFonts w:ascii="Times New Roman" w:hAnsi="Times New Roman"/>
          <w:i/>
          <w:sz w:val="20"/>
          <w:szCs w:val="20"/>
        </w:rPr>
        <w:t>*</w:t>
      </w:r>
      <w:proofErr w:type="spellStart"/>
      <w:r w:rsidRPr="003166C4">
        <w:rPr>
          <w:rFonts w:ascii="Times New Roman" w:hAnsi="Times New Roman"/>
          <w:i/>
          <w:sz w:val="20"/>
          <w:szCs w:val="20"/>
        </w:rPr>
        <w:t>Háromévfolyamos</w:t>
      </w:r>
      <w:proofErr w:type="spellEnd"/>
      <w:r w:rsidRPr="003166C4">
        <w:rPr>
          <w:rFonts w:ascii="Times New Roman" w:hAnsi="Times New Roman"/>
          <w:i/>
          <w:sz w:val="20"/>
          <w:szCs w:val="20"/>
        </w:rPr>
        <w:t xml:space="preserve"> képzés közismereti oktatással/</w:t>
      </w:r>
      <w:proofErr w:type="spellStart"/>
      <w:r w:rsidRPr="003166C4">
        <w:rPr>
          <w:rFonts w:ascii="Times New Roman" w:hAnsi="Times New Roman"/>
          <w:i/>
          <w:sz w:val="20"/>
          <w:szCs w:val="20"/>
        </w:rPr>
        <w:t>kétévfolyamos</w:t>
      </w:r>
      <w:proofErr w:type="spellEnd"/>
      <w:r w:rsidRPr="003166C4">
        <w:rPr>
          <w:rFonts w:ascii="Times New Roman" w:hAnsi="Times New Roman"/>
          <w:i/>
          <w:sz w:val="20"/>
          <w:szCs w:val="20"/>
        </w:rPr>
        <w:t xml:space="preserve"> képzés közismereti oktatás nélkül</w:t>
      </w:r>
    </w:p>
    <w:p w:rsidR="003443DD" w:rsidRPr="003166C4" w:rsidRDefault="003443DD" w:rsidP="00482831">
      <w:pPr>
        <w:widowControl w:val="0"/>
        <w:suppressAutoHyphens/>
        <w:spacing w:after="0" w:line="240" w:lineRule="auto"/>
        <w:rPr>
          <w:rFonts w:ascii="Times New Roman" w:hAnsi="Times New Roman"/>
          <w:b/>
          <w:sz w:val="24"/>
          <w:szCs w:val="24"/>
          <w:lang w:eastAsia="hu-HU"/>
        </w:rPr>
      </w:pPr>
    </w:p>
    <w:p w:rsidR="003443DD" w:rsidRPr="003166C4" w:rsidRDefault="003443DD" w:rsidP="004E4101">
      <w:pPr>
        <w:numPr>
          <w:ilvl w:val="1"/>
          <w:numId w:val="14"/>
        </w:numPr>
        <w:spacing w:after="0" w:line="240" w:lineRule="auto"/>
        <w:jc w:val="both"/>
        <w:rPr>
          <w:rFonts w:ascii="Times New Roman" w:hAnsi="Times New Roman"/>
          <w:b/>
          <w:sz w:val="24"/>
          <w:szCs w:val="24"/>
          <w:lang w:eastAsia="hu-HU"/>
        </w:rPr>
      </w:pPr>
      <w:r w:rsidRPr="003166C4">
        <w:rPr>
          <w:rFonts w:ascii="Times New Roman" w:hAnsi="Times New Roman"/>
          <w:b/>
          <w:sz w:val="24"/>
          <w:szCs w:val="24"/>
          <w:lang w:eastAsia="hu-HU"/>
        </w:rPr>
        <w:t>A tantárgy tanításának célja</w:t>
      </w:r>
    </w:p>
    <w:p w:rsidR="003443DD" w:rsidRPr="003166C4" w:rsidRDefault="003443DD" w:rsidP="004E4101">
      <w:pPr>
        <w:spacing w:after="0" w:line="240" w:lineRule="auto"/>
        <w:ind w:left="709"/>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tanulók ismerjék meg a műhelyben végzett tevékenység szabályait. A tanulók legyenek tisztában az adott munkahelyi környezet veszélyforrásaival. Tartsák be a biztonságos munkavégzéshez szükséges magatartási szabályokat. A tanulók ismerjék meg az anyagok technológiai jellemzőit, megmunkálási lehetőségeit. Tevékenységük során alkalmazzanak kézi szerszámokat, kisgépeket a technológiai alapműveleteknél. A mechanikus és villamos kötések készítésénél fejlődjön kézügyességük, műszaki szemléletük. A mérések keretében ismerjék meg a mérés fogalmát, jellemzőit, jelentőségét. Lássák a tevékenységhez kapcsolódó munkafolyamatokat. Tudják a rájuk bízott szerszámokat rendeltetésszerűen használni, azok állapotára vigyázni. Legyenek képesek az anyagokkal takarékosan bánni. Váljon szükségletükké a munkakörnyezetük rendjének fenntartása.</w:t>
      </w:r>
    </w:p>
    <w:p w:rsidR="003443DD" w:rsidRPr="003166C4" w:rsidRDefault="003443DD" w:rsidP="00482831">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rsidP="004E4101">
      <w:pPr>
        <w:numPr>
          <w:ilvl w:val="1"/>
          <w:numId w:val="14"/>
        </w:numPr>
        <w:spacing w:after="0" w:line="240" w:lineRule="auto"/>
        <w:jc w:val="both"/>
        <w:rPr>
          <w:rFonts w:ascii="Times New Roman" w:hAnsi="Times New Roman"/>
          <w:b/>
          <w:sz w:val="24"/>
          <w:szCs w:val="24"/>
          <w:lang w:eastAsia="hu-HU"/>
        </w:rPr>
      </w:pPr>
      <w:r w:rsidRPr="003166C4">
        <w:rPr>
          <w:rFonts w:ascii="Times New Roman" w:hAnsi="Times New Roman"/>
          <w:b/>
          <w:sz w:val="24"/>
          <w:szCs w:val="24"/>
        </w:rPr>
        <w:t>Kapcsolódó</w:t>
      </w:r>
      <w:r w:rsidRPr="003166C4">
        <w:rPr>
          <w:rFonts w:ascii="Times New Roman" w:hAnsi="Times New Roman"/>
          <w:b/>
          <w:sz w:val="24"/>
          <w:szCs w:val="24"/>
          <w:lang w:eastAsia="hu-HU"/>
        </w:rPr>
        <w:t xml:space="preserve"> közismereti, szakmai tartalmak</w:t>
      </w:r>
    </w:p>
    <w:p w:rsidR="003443DD" w:rsidRPr="003166C4" w:rsidRDefault="003443DD" w:rsidP="004E4101">
      <w:pPr>
        <w:widowControl w:val="0"/>
        <w:suppressAutoHyphens/>
        <w:spacing w:after="0" w:line="240" w:lineRule="auto"/>
        <w:ind w:left="709"/>
        <w:jc w:val="both"/>
        <w:rPr>
          <w:rFonts w:ascii="Times New Roman" w:hAnsi="Times New Roman"/>
          <w:sz w:val="24"/>
          <w:szCs w:val="24"/>
        </w:rPr>
      </w:pPr>
      <w:r w:rsidRPr="003166C4">
        <w:rPr>
          <w:rFonts w:ascii="Times New Roman" w:hAnsi="Times New Roman"/>
          <w:sz w:val="24"/>
          <w:szCs w:val="24"/>
        </w:rPr>
        <w:t>A közismereti kerettanterv fizika témaköreinek használata.</w:t>
      </w:r>
    </w:p>
    <w:p w:rsidR="003443DD" w:rsidRPr="003166C4" w:rsidRDefault="003443DD" w:rsidP="004E4101">
      <w:pPr>
        <w:widowControl w:val="0"/>
        <w:suppressAutoHyphens/>
        <w:spacing w:after="0" w:line="240" w:lineRule="auto"/>
        <w:ind w:left="851"/>
        <w:jc w:val="both"/>
        <w:rPr>
          <w:rFonts w:ascii="Times New Roman" w:hAnsi="Times New Roman"/>
          <w:b/>
          <w:kern w:val="1"/>
          <w:sz w:val="24"/>
          <w:szCs w:val="24"/>
          <w:lang w:eastAsia="hi-IN" w:bidi="hi-IN"/>
        </w:rPr>
      </w:pPr>
    </w:p>
    <w:p w:rsidR="003443DD" w:rsidRPr="003166C4" w:rsidRDefault="003443DD" w:rsidP="004E4101">
      <w:pPr>
        <w:numPr>
          <w:ilvl w:val="1"/>
          <w:numId w:val="14"/>
        </w:numPr>
        <w:spacing w:after="0" w:line="240" w:lineRule="auto"/>
        <w:jc w:val="both"/>
        <w:rPr>
          <w:rFonts w:ascii="Times New Roman" w:hAnsi="Times New Roman"/>
          <w:b/>
          <w:sz w:val="24"/>
          <w:szCs w:val="24"/>
        </w:rPr>
      </w:pPr>
      <w:r w:rsidRPr="003166C4">
        <w:rPr>
          <w:rFonts w:ascii="Times New Roman" w:hAnsi="Times New Roman"/>
          <w:b/>
          <w:sz w:val="24"/>
          <w:szCs w:val="24"/>
        </w:rPr>
        <w:t xml:space="preserve">Témakörök </w:t>
      </w:r>
    </w:p>
    <w:p w:rsidR="003443DD" w:rsidRPr="003166C4" w:rsidRDefault="003443DD" w:rsidP="004E4101">
      <w:pPr>
        <w:spacing w:after="0" w:line="240" w:lineRule="auto"/>
        <w:ind w:left="360"/>
        <w:jc w:val="both"/>
        <w:rPr>
          <w:rFonts w:ascii="Times New Roman" w:hAnsi="Times New Roman"/>
          <w:b/>
          <w:sz w:val="24"/>
          <w:szCs w:val="24"/>
        </w:rPr>
      </w:pPr>
    </w:p>
    <w:p w:rsidR="003443DD" w:rsidRPr="003166C4" w:rsidRDefault="003443DD" w:rsidP="004E4101">
      <w:pPr>
        <w:widowControl w:val="0"/>
        <w:suppressAutoHyphens/>
        <w:spacing w:after="0" w:line="240" w:lineRule="auto"/>
        <w:ind w:left="720"/>
        <w:jc w:val="both"/>
        <w:rPr>
          <w:rFonts w:ascii="Times New Roman" w:hAnsi="Times New Roman"/>
          <w:b/>
          <w:kern w:val="1"/>
          <w:sz w:val="24"/>
          <w:szCs w:val="24"/>
          <w:lang w:eastAsia="hi-IN" w:bidi="hi-IN"/>
        </w:rPr>
      </w:pPr>
      <w:r w:rsidRPr="003166C4">
        <w:rPr>
          <w:rFonts w:ascii="Times New Roman" w:hAnsi="Times New Roman"/>
          <w:b/>
          <w:sz w:val="24"/>
          <w:szCs w:val="24"/>
        </w:rPr>
        <w:t>6.3.1. Anyagok és szerszámok</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kern w:val="1"/>
          <w:sz w:val="24"/>
          <w:szCs w:val="24"/>
          <w:lang w:eastAsia="hi-IN" w:bidi="hi-IN"/>
        </w:rPr>
        <w:t>54 óra/54óra</w:t>
      </w:r>
    </w:p>
    <w:p w:rsidR="003443DD" w:rsidRPr="003166C4" w:rsidRDefault="003443DD" w:rsidP="004E4101">
      <w:pPr>
        <w:widowControl w:val="0"/>
        <w:suppressAutoHyphens/>
        <w:spacing w:after="0" w:line="240" w:lineRule="auto"/>
        <w:ind w:left="72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Lemezmunka horganyzott lemezből, alumínium lemezből, rézlemezből.</w:t>
      </w:r>
    </w:p>
    <w:p w:rsidR="003443DD" w:rsidRPr="003166C4" w:rsidRDefault="003443DD" w:rsidP="004E4101">
      <w:pPr>
        <w:widowControl w:val="0"/>
        <w:suppressAutoHyphens/>
        <w:spacing w:after="0" w:line="240" w:lineRule="auto"/>
        <w:ind w:left="72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Felület előkészítése, egyengetés, csiszolás. </w:t>
      </w:r>
    </w:p>
    <w:p w:rsidR="003443DD" w:rsidRPr="003166C4" w:rsidRDefault="003443DD" w:rsidP="004E4101">
      <w:pPr>
        <w:widowControl w:val="0"/>
        <w:suppressAutoHyphens/>
        <w:spacing w:after="0" w:line="240" w:lineRule="auto"/>
        <w:ind w:left="72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Előrajzolás, furatok helyének jelölése lemezmunkáknál.</w:t>
      </w:r>
    </w:p>
    <w:p w:rsidR="003443DD" w:rsidRPr="003166C4" w:rsidRDefault="003443DD" w:rsidP="004E4101">
      <w:pPr>
        <w:widowControl w:val="0"/>
        <w:suppressAutoHyphens/>
        <w:spacing w:after="0" w:line="240" w:lineRule="auto"/>
        <w:ind w:left="72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Lemez leszabása, vágása lemezollóval, fémfűrésszel.</w:t>
      </w:r>
    </w:p>
    <w:p w:rsidR="003443DD" w:rsidRPr="003166C4" w:rsidRDefault="003443DD" w:rsidP="004E4101">
      <w:pPr>
        <w:widowControl w:val="0"/>
        <w:suppressAutoHyphens/>
        <w:spacing w:after="0" w:line="240" w:lineRule="auto"/>
        <w:ind w:left="72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Sorjázás, pontos méret kialakítása kézi megmunkálással, reszelővel. </w:t>
      </w:r>
    </w:p>
    <w:p w:rsidR="003443DD" w:rsidRPr="003166C4" w:rsidRDefault="003443DD" w:rsidP="004E4101">
      <w:pPr>
        <w:widowControl w:val="0"/>
        <w:suppressAutoHyphens/>
        <w:spacing w:after="0" w:line="240" w:lineRule="auto"/>
        <w:ind w:left="72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Furatok előfúrása, fúrása, süllyesztése kézi és állványos fúrógéppel.</w:t>
      </w:r>
    </w:p>
    <w:p w:rsidR="003443DD" w:rsidRPr="003166C4" w:rsidRDefault="003443DD" w:rsidP="004E4101">
      <w:pPr>
        <w:widowControl w:val="0"/>
        <w:suppressAutoHyphens/>
        <w:spacing w:after="0" w:line="240" w:lineRule="auto"/>
        <w:ind w:left="72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Lemezalkatrészek alakra hajlítása sablonnal. </w:t>
      </w:r>
    </w:p>
    <w:p w:rsidR="003443DD" w:rsidRPr="003166C4" w:rsidRDefault="003443DD" w:rsidP="004E4101">
      <w:pPr>
        <w:widowControl w:val="0"/>
        <w:suppressAutoHyphens/>
        <w:spacing w:after="0" w:line="240" w:lineRule="auto"/>
        <w:ind w:left="72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Rúdanyagok, profilok és zártszelvények darabolása, méretre vágása, sorjázása. </w:t>
      </w:r>
    </w:p>
    <w:p w:rsidR="003443DD" w:rsidRPr="003166C4" w:rsidRDefault="003443DD" w:rsidP="004E4101">
      <w:pPr>
        <w:widowControl w:val="0"/>
        <w:suppressAutoHyphens/>
        <w:spacing w:after="0" w:line="240" w:lineRule="auto"/>
        <w:ind w:left="72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Sarokcsiszoló használata daraboláshoz, sorjázáshoz, pontos méret, előírt felület kialakításához. </w:t>
      </w:r>
    </w:p>
    <w:p w:rsidR="003443DD" w:rsidRPr="003166C4" w:rsidRDefault="003443DD" w:rsidP="004E4101">
      <w:pPr>
        <w:widowControl w:val="0"/>
        <w:suppressAutoHyphens/>
        <w:spacing w:after="0" w:line="240" w:lineRule="auto"/>
        <w:ind w:left="72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Illesztési felületek kialakítása kézi és kisgépes megmunkálással, méretpontosan, előírt felületminőséggel.</w:t>
      </w:r>
    </w:p>
    <w:p w:rsidR="003443DD" w:rsidRPr="003166C4" w:rsidRDefault="003443DD" w:rsidP="004E4101">
      <w:pPr>
        <w:widowControl w:val="0"/>
        <w:suppressAutoHyphens/>
        <w:spacing w:after="0" w:line="240" w:lineRule="auto"/>
        <w:ind w:left="72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Furatok középpontjának előrajzolása.</w:t>
      </w:r>
    </w:p>
    <w:p w:rsidR="003443DD" w:rsidRPr="003166C4" w:rsidRDefault="003443DD" w:rsidP="004E4101">
      <w:pPr>
        <w:widowControl w:val="0"/>
        <w:suppressAutoHyphens/>
        <w:spacing w:after="0" w:line="240" w:lineRule="auto"/>
        <w:ind w:left="72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Fúrás, süllyesztés, sorjázás kézi és állványos fúrógéppel.</w:t>
      </w:r>
    </w:p>
    <w:p w:rsidR="003443DD" w:rsidRPr="003166C4" w:rsidRDefault="003443DD" w:rsidP="004E4101">
      <w:pPr>
        <w:widowControl w:val="0"/>
        <w:suppressAutoHyphens/>
        <w:spacing w:after="0" w:line="240" w:lineRule="auto"/>
        <w:ind w:left="72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Csigafúró kiválasztása, ellenőrzése, élezése. </w:t>
      </w:r>
    </w:p>
    <w:p w:rsidR="003443DD" w:rsidRPr="003166C4" w:rsidRDefault="003443DD" w:rsidP="004E4101">
      <w:pPr>
        <w:widowControl w:val="0"/>
        <w:suppressAutoHyphens/>
        <w:spacing w:after="0" w:line="240" w:lineRule="auto"/>
        <w:ind w:left="72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Forgácsolási sebesség helyes megválasztása.</w:t>
      </w:r>
    </w:p>
    <w:p w:rsidR="003443DD" w:rsidRPr="003166C4" w:rsidRDefault="003443DD" w:rsidP="004E4101">
      <w:pPr>
        <w:widowControl w:val="0"/>
        <w:suppressAutoHyphens/>
        <w:spacing w:after="0" w:line="240" w:lineRule="auto"/>
        <w:ind w:left="72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Műanyag lemezek és profilok (vezetékcsatorna, műanyag védőcső) megmunkálása, levágása megfelelő szögben, sorjázása. </w:t>
      </w:r>
    </w:p>
    <w:p w:rsidR="003443DD" w:rsidRPr="003166C4" w:rsidRDefault="003443DD" w:rsidP="004E4101">
      <w:pPr>
        <w:widowControl w:val="0"/>
        <w:suppressAutoHyphens/>
        <w:spacing w:after="0" w:line="240" w:lineRule="auto"/>
        <w:ind w:left="72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Műanyag alkatrészek előrajzolása, fúrása.</w:t>
      </w:r>
    </w:p>
    <w:p w:rsidR="003443DD" w:rsidRPr="003166C4" w:rsidRDefault="003443DD" w:rsidP="004E4101">
      <w:pPr>
        <w:widowControl w:val="0"/>
        <w:suppressAutoHyphens/>
        <w:spacing w:after="0" w:line="240" w:lineRule="auto"/>
        <w:ind w:left="72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Védőcső hajlítása előírt szögben (90°-os könyök) hidegen és előmelegítve.</w:t>
      </w:r>
    </w:p>
    <w:p w:rsidR="003443DD" w:rsidRPr="003166C4" w:rsidRDefault="003443DD" w:rsidP="004E4101">
      <w:pPr>
        <w:widowControl w:val="0"/>
        <w:suppressAutoHyphens/>
        <w:spacing w:after="0" w:line="240" w:lineRule="auto"/>
        <w:ind w:left="72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Vezetékek kábelek leszabása, vezetékvég csupaszítása.</w:t>
      </w:r>
    </w:p>
    <w:p w:rsidR="003443DD" w:rsidRPr="003166C4" w:rsidRDefault="003443DD" w:rsidP="004E4101">
      <w:pPr>
        <w:widowControl w:val="0"/>
        <w:suppressAutoHyphens/>
        <w:spacing w:after="0" w:line="240" w:lineRule="auto"/>
        <w:ind w:left="720"/>
        <w:jc w:val="both"/>
        <w:rPr>
          <w:rFonts w:ascii="Times New Roman" w:hAnsi="Times New Roman"/>
          <w:kern w:val="1"/>
          <w:sz w:val="24"/>
          <w:szCs w:val="24"/>
          <w:lang w:eastAsia="hi-IN" w:bidi="hi-IN"/>
        </w:rPr>
      </w:pPr>
      <w:proofErr w:type="spellStart"/>
      <w:r w:rsidRPr="003166C4">
        <w:rPr>
          <w:rFonts w:ascii="Times New Roman" w:hAnsi="Times New Roman"/>
          <w:kern w:val="1"/>
          <w:sz w:val="24"/>
          <w:szCs w:val="24"/>
          <w:lang w:eastAsia="hi-IN" w:bidi="hi-IN"/>
        </w:rPr>
        <w:t>Érvéghüvelyezés</w:t>
      </w:r>
      <w:proofErr w:type="spellEnd"/>
      <w:r w:rsidRPr="003166C4">
        <w:rPr>
          <w:rFonts w:ascii="Times New Roman" w:hAnsi="Times New Roman"/>
          <w:kern w:val="1"/>
          <w:sz w:val="24"/>
          <w:szCs w:val="24"/>
          <w:lang w:eastAsia="hi-IN" w:bidi="hi-IN"/>
        </w:rPr>
        <w:t>.</w:t>
      </w:r>
    </w:p>
    <w:p w:rsidR="003443DD" w:rsidRPr="003166C4" w:rsidRDefault="003443DD" w:rsidP="004E4101">
      <w:pPr>
        <w:widowControl w:val="0"/>
        <w:suppressAutoHyphens/>
        <w:spacing w:after="0" w:line="240" w:lineRule="auto"/>
        <w:ind w:left="1224"/>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p>
    <w:p w:rsidR="003443DD" w:rsidRPr="003166C4" w:rsidRDefault="003443DD" w:rsidP="004E4101">
      <w:pPr>
        <w:widowControl w:val="0"/>
        <w:suppressAutoHyphens/>
        <w:spacing w:after="0" w:line="240" w:lineRule="auto"/>
        <w:ind w:left="720"/>
        <w:jc w:val="both"/>
        <w:rPr>
          <w:rFonts w:ascii="Times New Roman" w:hAnsi="Times New Roman"/>
          <w:b/>
          <w:sz w:val="24"/>
          <w:szCs w:val="24"/>
        </w:rPr>
      </w:pPr>
      <w:r w:rsidRPr="003166C4">
        <w:rPr>
          <w:rFonts w:ascii="Times New Roman" w:hAnsi="Times New Roman"/>
          <w:b/>
          <w:sz w:val="24"/>
          <w:szCs w:val="24"/>
        </w:rPr>
        <w:t>6.3.2. Mérések</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18 óra/18 óra</w:t>
      </w:r>
    </w:p>
    <w:p w:rsidR="003443DD" w:rsidRPr="003166C4" w:rsidRDefault="003443DD" w:rsidP="004E4101">
      <w:pPr>
        <w:widowControl w:val="0"/>
        <w:suppressAutoHyphens/>
        <w:spacing w:after="0" w:line="240" w:lineRule="auto"/>
        <w:ind w:left="709"/>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Mérési műveletek fém- és műanyagalkatrészek megmunkálása közben.</w:t>
      </w:r>
    </w:p>
    <w:p w:rsidR="003443DD" w:rsidRPr="003166C4" w:rsidRDefault="003443DD" w:rsidP="004E4101">
      <w:pPr>
        <w:widowControl w:val="0"/>
        <w:suppressAutoHyphens/>
        <w:spacing w:after="0" w:line="240" w:lineRule="auto"/>
        <w:ind w:left="709"/>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Hosszúságmérés különböző kézi mérőeszközökkel, méretek átjelölése a munkadarabra.</w:t>
      </w:r>
    </w:p>
    <w:p w:rsidR="003443DD" w:rsidRPr="003166C4" w:rsidRDefault="003443DD" w:rsidP="004E4101">
      <w:pPr>
        <w:widowControl w:val="0"/>
        <w:suppressAutoHyphens/>
        <w:spacing w:after="0" w:line="240" w:lineRule="auto"/>
        <w:ind w:left="709"/>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Mérőszalag, lézeres távolságmérő, mérővonalzó, tolómérő, mikrométer használata, pontos leolvasása.</w:t>
      </w:r>
    </w:p>
    <w:p w:rsidR="003443DD" w:rsidRPr="003166C4" w:rsidRDefault="003443DD" w:rsidP="004E4101">
      <w:pPr>
        <w:widowControl w:val="0"/>
        <w:suppressAutoHyphens/>
        <w:spacing w:after="0" w:line="240" w:lineRule="auto"/>
        <w:ind w:left="709"/>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Külső és belső hosszmérés, furatmélység </w:t>
      </w:r>
      <w:proofErr w:type="spellStart"/>
      <w:r w:rsidRPr="003166C4">
        <w:rPr>
          <w:rFonts w:ascii="Times New Roman" w:hAnsi="Times New Roman"/>
          <w:kern w:val="1"/>
          <w:sz w:val="24"/>
          <w:szCs w:val="24"/>
          <w:lang w:eastAsia="hi-IN" w:bidi="hi-IN"/>
        </w:rPr>
        <w:t>ellenőrzésetolómérővel</w:t>
      </w:r>
      <w:proofErr w:type="spellEnd"/>
      <w:r w:rsidRPr="003166C4">
        <w:rPr>
          <w:rFonts w:ascii="Times New Roman" w:hAnsi="Times New Roman"/>
          <w:kern w:val="1"/>
          <w:sz w:val="24"/>
          <w:szCs w:val="24"/>
          <w:lang w:eastAsia="hi-IN" w:bidi="hi-IN"/>
        </w:rPr>
        <w:t>.</w:t>
      </w:r>
    </w:p>
    <w:p w:rsidR="003443DD" w:rsidRPr="003166C4" w:rsidRDefault="003443DD" w:rsidP="004E4101">
      <w:pPr>
        <w:widowControl w:val="0"/>
        <w:suppressAutoHyphens/>
        <w:spacing w:after="0" w:line="240" w:lineRule="auto"/>
        <w:ind w:left="709"/>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Hengeres felületek átmérőjének mérése tolómérővel, mikrométerrel.</w:t>
      </w:r>
    </w:p>
    <w:p w:rsidR="003443DD" w:rsidRPr="003166C4" w:rsidRDefault="003443DD" w:rsidP="004E4101">
      <w:pPr>
        <w:widowControl w:val="0"/>
        <w:suppressAutoHyphens/>
        <w:spacing w:after="0" w:line="240" w:lineRule="auto"/>
        <w:ind w:left="709"/>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Vízszintes és függőleges irányok ellenőrzése, kijelölése függő, vízszintező, lézeres kitűző használatával.</w:t>
      </w:r>
    </w:p>
    <w:p w:rsidR="003443DD" w:rsidRPr="003166C4" w:rsidRDefault="003443DD" w:rsidP="004E4101">
      <w:pPr>
        <w:widowControl w:val="0"/>
        <w:suppressAutoHyphens/>
        <w:spacing w:after="0" w:line="240" w:lineRule="auto"/>
        <w:ind w:left="709"/>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Szögek mérése, munkadarabra jelölése szögmérővel.</w:t>
      </w:r>
    </w:p>
    <w:p w:rsidR="003443DD" w:rsidRPr="003166C4" w:rsidRDefault="003443DD" w:rsidP="004E4101">
      <w:pPr>
        <w:widowControl w:val="0"/>
        <w:suppressAutoHyphens/>
        <w:spacing w:after="0" w:line="240" w:lineRule="auto"/>
        <w:ind w:left="709"/>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Munkadarab szögben vágása jelölés nélkül </w:t>
      </w:r>
      <w:proofErr w:type="spellStart"/>
      <w:r w:rsidRPr="003166C4">
        <w:rPr>
          <w:rFonts w:ascii="Times New Roman" w:hAnsi="Times New Roman"/>
          <w:kern w:val="1"/>
          <w:sz w:val="24"/>
          <w:szCs w:val="24"/>
          <w:lang w:eastAsia="hi-IN" w:bidi="hi-IN"/>
        </w:rPr>
        <w:t>gérvágó</w:t>
      </w:r>
      <w:proofErr w:type="spellEnd"/>
      <w:r w:rsidRPr="003166C4">
        <w:rPr>
          <w:rFonts w:ascii="Times New Roman" w:hAnsi="Times New Roman"/>
          <w:kern w:val="1"/>
          <w:sz w:val="24"/>
          <w:szCs w:val="24"/>
          <w:lang w:eastAsia="hi-IN" w:bidi="hi-IN"/>
        </w:rPr>
        <w:t xml:space="preserve"> ládában. </w:t>
      </w:r>
    </w:p>
    <w:p w:rsidR="003443DD" w:rsidRPr="003166C4" w:rsidRDefault="003443DD" w:rsidP="004E4101">
      <w:pPr>
        <w:widowControl w:val="0"/>
        <w:suppressAutoHyphens/>
        <w:spacing w:after="0" w:line="240" w:lineRule="auto"/>
        <w:ind w:left="709"/>
        <w:jc w:val="both"/>
        <w:rPr>
          <w:rFonts w:ascii="Times New Roman" w:hAnsi="Times New Roman"/>
          <w:kern w:val="1"/>
          <w:sz w:val="24"/>
          <w:szCs w:val="24"/>
          <w:lang w:eastAsia="hi-IN" w:bidi="hi-IN"/>
        </w:rPr>
      </w:pPr>
      <w:proofErr w:type="gramStart"/>
      <w:r w:rsidRPr="003166C4">
        <w:rPr>
          <w:rFonts w:ascii="Times New Roman" w:hAnsi="Times New Roman"/>
          <w:kern w:val="1"/>
          <w:sz w:val="24"/>
          <w:szCs w:val="24"/>
          <w:lang w:eastAsia="hi-IN" w:bidi="hi-IN"/>
        </w:rPr>
        <w:t>Sík felület</w:t>
      </w:r>
      <w:proofErr w:type="gramEnd"/>
      <w:r w:rsidRPr="003166C4">
        <w:rPr>
          <w:rFonts w:ascii="Times New Roman" w:hAnsi="Times New Roman"/>
          <w:kern w:val="1"/>
          <w:sz w:val="24"/>
          <w:szCs w:val="24"/>
          <w:lang w:eastAsia="hi-IN" w:bidi="hi-IN"/>
        </w:rPr>
        <w:t xml:space="preserve"> ellenőrzése acélvonalzóval.</w:t>
      </w:r>
    </w:p>
    <w:p w:rsidR="003443DD" w:rsidRPr="003166C4" w:rsidRDefault="003443DD" w:rsidP="004E4101">
      <w:pPr>
        <w:widowControl w:val="0"/>
        <w:suppressAutoHyphens/>
        <w:spacing w:after="0" w:line="240" w:lineRule="auto"/>
        <w:ind w:left="709"/>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Méret ellenőrzése idomszerrel.</w:t>
      </w:r>
    </w:p>
    <w:p w:rsidR="003443DD" w:rsidRPr="003166C4" w:rsidRDefault="003443DD" w:rsidP="004E4101">
      <w:pPr>
        <w:widowControl w:val="0"/>
        <w:suppressAutoHyphens/>
        <w:spacing w:after="0" w:line="240" w:lineRule="auto"/>
        <w:ind w:left="709"/>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Feszültségkémlelő műszer használata vezetékek és csatlakozások ellenőrzésére.</w:t>
      </w:r>
    </w:p>
    <w:p w:rsidR="003443DD" w:rsidRPr="003166C4" w:rsidRDefault="003443DD" w:rsidP="004E4101">
      <w:pPr>
        <w:widowControl w:val="0"/>
        <w:suppressAutoHyphens/>
        <w:spacing w:after="0" w:line="240" w:lineRule="auto"/>
        <w:ind w:left="709"/>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Áram- és feszültségmérés multiméterrel.</w:t>
      </w:r>
    </w:p>
    <w:p w:rsidR="003443DD" w:rsidRPr="003166C4" w:rsidRDefault="003443DD" w:rsidP="004E4101">
      <w:pPr>
        <w:widowControl w:val="0"/>
        <w:suppressAutoHyphens/>
        <w:spacing w:after="0" w:line="240" w:lineRule="auto"/>
        <w:ind w:left="709"/>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Árammérés lakatfogóval.</w:t>
      </w:r>
    </w:p>
    <w:p w:rsidR="003443DD" w:rsidRPr="003166C4" w:rsidRDefault="003443DD" w:rsidP="004E4101">
      <w:pPr>
        <w:widowControl w:val="0"/>
        <w:suppressAutoHyphens/>
        <w:spacing w:after="0" w:line="240" w:lineRule="auto"/>
        <w:ind w:left="709"/>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Vezetékek azonosítása, folytonosságuk vizsgálata.</w:t>
      </w:r>
    </w:p>
    <w:p w:rsidR="003443DD" w:rsidRPr="003166C4" w:rsidRDefault="003443DD" w:rsidP="004E4101">
      <w:pPr>
        <w:widowControl w:val="0"/>
        <w:suppressAutoHyphens/>
        <w:spacing w:after="0" w:line="240" w:lineRule="auto"/>
        <w:ind w:left="709"/>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Vezeték, kötések ellenállásának mérése.</w:t>
      </w:r>
    </w:p>
    <w:p w:rsidR="003443DD" w:rsidRPr="003166C4" w:rsidRDefault="003443DD" w:rsidP="004E4101">
      <w:pPr>
        <w:widowControl w:val="0"/>
        <w:suppressAutoHyphens/>
        <w:spacing w:after="0" w:line="240" w:lineRule="auto"/>
        <w:ind w:left="709"/>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Kötések, alkatrészek hőmérsékletének ellenőrzése </w:t>
      </w:r>
      <w:proofErr w:type="spellStart"/>
      <w:r w:rsidRPr="003166C4">
        <w:rPr>
          <w:rFonts w:ascii="Times New Roman" w:hAnsi="Times New Roman"/>
          <w:kern w:val="1"/>
          <w:sz w:val="24"/>
          <w:szCs w:val="24"/>
          <w:lang w:eastAsia="hi-IN" w:bidi="hi-IN"/>
        </w:rPr>
        <w:t>infra</w:t>
      </w:r>
      <w:proofErr w:type="spellEnd"/>
      <w:r w:rsidRPr="003166C4">
        <w:rPr>
          <w:rFonts w:ascii="Times New Roman" w:hAnsi="Times New Roman"/>
          <w:kern w:val="1"/>
          <w:sz w:val="24"/>
          <w:szCs w:val="24"/>
          <w:lang w:eastAsia="hi-IN" w:bidi="hi-IN"/>
        </w:rPr>
        <w:t xml:space="preserve"> hőmérővel.</w:t>
      </w:r>
    </w:p>
    <w:p w:rsidR="003443DD" w:rsidRPr="003166C4" w:rsidRDefault="003443DD" w:rsidP="004E4101">
      <w:pPr>
        <w:widowControl w:val="0"/>
        <w:suppressAutoHyphens/>
        <w:spacing w:after="0" w:line="240" w:lineRule="auto"/>
        <w:ind w:left="709"/>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Forgó gépalkatrészek fordulatszámának mérése digitális fordulatszám-mérővel.</w:t>
      </w:r>
    </w:p>
    <w:p w:rsidR="003443DD" w:rsidRPr="003166C4" w:rsidRDefault="003443DD" w:rsidP="004E4101">
      <w:pPr>
        <w:widowControl w:val="0"/>
        <w:suppressAutoHyphens/>
        <w:spacing w:after="0" w:line="240" w:lineRule="auto"/>
        <w:ind w:left="1224"/>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p>
    <w:p w:rsidR="003443DD" w:rsidRPr="003166C4" w:rsidRDefault="003443DD" w:rsidP="004E4101">
      <w:pPr>
        <w:widowControl w:val="0"/>
        <w:suppressAutoHyphens/>
        <w:spacing w:after="0" w:line="240" w:lineRule="auto"/>
        <w:ind w:firstLine="708"/>
        <w:jc w:val="both"/>
        <w:rPr>
          <w:rFonts w:ascii="Times New Roman" w:hAnsi="Times New Roman"/>
          <w:b/>
          <w:sz w:val="24"/>
          <w:szCs w:val="24"/>
        </w:rPr>
      </w:pPr>
      <w:r w:rsidRPr="003166C4">
        <w:rPr>
          <w:rFonts w:ascii="Times New Roman" w:hAnsi="Times New Roman"/>
          <w:b/>
          <w:sz w:val="24"/>
          <w:szCs w:val="24"/>
        </w:rPr>
        <w:t>6.3.3. Mechanikai és villamos kötések</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36 óra/36 óra</w:t>
      </w:r>
    </w:p>
    <w:p w:rsidR="003443DD" w:rsidRPr="003166C4" w:rsidRDefault="003443DD" w:rsidP="004E4101">
      <w:pPr>
        <w:widowControl w:val="0"/>
        <w:suppressAutoHyphens/>
        <w:spacing w:after="0" w:line="240" w:lineRule="auto"/>
        <w:ind w:firstLine="708"/>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Mechanikai kötése készítése különféle alkatrészek között.</w:t>
      </w:r>
    </w:p>
    <w:p w:rsidR="003443DD" w:rsidRPr="003166C4" w:rsidRDefault="003443DD" w:rsidP="004E4101">
      <w:pPr>
        <w:widowControl w:val="0"/>
        <w:suppressAutoHyphens/>
        <w:spacing w:after="0" w:line="240" w:lineRule="auto"/>
        <w:ind w:left="708"/>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szegecs alakja, méretei, anyaga.</w:t>
      </w:r>
    </w:p>
    <w:p w:rsidR="003443DD" w:rsidRPr="003166C4" w:rsidRDefault="003443DD" w:rsidP="004E4101">
      <w:pPr>
        <w:widowControl w:val="0"/>
        <w:suppressAutoHyphens/>
        <w:spacing w:after="0" w:line="240" w:lineRule="auto"/>
        <w:ind w:left="708"/>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szegecselés művelete, szerszámai.</w:t>
      </w:r>
    </w:p>
    <w:p w:rsidR="003443DD" w:rsidRPr="003166C4" w:rsidRDefault="003443DD" w:rsidP="004E4101">
      <w:pPr>
        <w:widowControl w:val="0"/>
        <w:suppressAutoHyphens/>
        <w:spacing w:after="0" w:line="240" w:lineRule="auto"/>
        <w:ind w:left="708"/>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Lemezalkatrészek előkészítése, összekapcsolása húzószegeccsel (popszegeccsel). </w:t>
      </w:r>
    </w:p>
    <w:p w:rsidR="003443DD" w:rsidRPr="003166C4" w:rsidRDefault="003443DD" w:rsidP="004E4101">
      <w:pPr>
        <w:widowControl w:val="0"/>
        <w:suppressAutoHyphens/>
        <w:spacing w:after="0" w:line="240" w:lineRule="auto"/>
        <w:ind w:left="708"/>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szegecs méretének helyes megválasztása.</w:t>
      </w:r>
    </w:p>
    <w:p w:rsidR="003443DD" w:rsidRPr="003166C4" w:rsidRDefault="003443DD" w:rsidP="004E4101">
      <w:pPr>
        <w:widowControl w:val="0"/>
        <w:suppressAutoHyphens/>
        <w:spacing w:after="0" w:line="240" w:lineRule="auto"/>
        <w:ind w:left="708"/>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Menetes alkatrészek ábrázolása.</w:t>
      </w:r>
    </w:p>
    <w:p w:rsidR="003443DD" w:rsidRPr="003166C4" w:rsidRDefault="003443DD" w:rsidP="004E4101">
      <w:pPr>
        <w:widowControl w:val="0"/>
        <w:suppressAutoHyphens/>
        <w:spacing w:after="0" w:line="240" w:lineRule="auto"/>
        <w:ind w:left="708"/>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Csavarok fajtái, adatai.</w:t>
      </w:r>
    </w:p>
    <w:p w:rsidR="003443DD" w:rsidRPr="003166C4" w:rsidRDefault="003443DD" w:rsidP="004E4101">
      <w:pPr>
        <w:widowControl w:val="0"/>
        <w:suppressAutoHyphens/>
        <w:spacing w:after="0" w:line="240" w:lineRule="auto"/>
        <w:ind w:left="708"/>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Csavarkötések fajtái, a csavarkötés létesítéséhez szükséges szerszámok.</w:t>
      </w:r>
    </w:p>
    <w:p w:rsidR="003443DD" w:rsidRPr="003166C4" w:rsidRDefault="003443DD" w:rsidP="004E4101">
      <w:pPr>
        <w:widowControl w:val="0"/>
        <w:suppressAutoHyphens/>
        <w:spacing w:after="0" w:line="240" w:lineRule="auto"/>
        <w:ind w:left="708"/>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Menetkészítés eszközei és szerszámai.</w:t>
      </w:r>
    </w:p>
    <w:p w:rsidR="003443DD" w:rsidRPr="003166C4" w:rsidRDefault="003443DD" w:rsidP="004E4101">
      <w:pPr>
        <w:widowControl w:val="0"/>
        <w:suppressAutoHyphens/>
        <w:spacing w:after="0" w:line="240" w:lineRule="auto"/>
        <w:ind w:left="708"/>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menetfúrás és a menetmetszés.</w:t>
      </w:r>
    </w:p>
    <w:p w:rsidR="003443DD" w:rsidRPr="003166C4" w:rsidRDefault="003443DD" w:rsidP="004E4101">
      <w:pPr>
        <w:widowControl w:val="0"/>
        <w:suppressAutoHyphens/>
        <w:spacing w:after="0" w:line="240" w:lineRule="auto"/>
        <w:ind w:left="708"/>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Lemezalkatrészek előkészítése, összekapcsolása önmetsző csavarokkal.</w:t>
      </w:r>
    </w:p>
    <w:p w:rsidR="003443DD" w:rsidRPr="003166C4" w:rsidRDefault="003443DD" w:rsidP="004E4101">
      <w:pPr>
        <w:widowControl w:val="0"/>
        <w:suppressAutoHyphens/>
        <w:spacing w:after="0" w:line="240" w:lineRule="auto"/>
        <w:ind w:left="708"/>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Lemezalkatrészek és szerkezeti idomacélok csavaros kötésének kialakítása.</w:t>
      </w:r>
    </w:p>
    <w:p w:rsidR="003443DD" w:rsidRPr="003166C4" w:rsidRDefault="003443DD" w:rsidP="004E4101">
      <w:pPr>
        <w:widowControl w:val="0"/>
        <w:suppressAutoHyphens/>
        <w:spacing w:after="0" w:line="240" w:lineRule="auto"/>
        <w:ind w:left="708"/>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Csavarkötés kialakítása zsákfurattal és átmenő menetes furattal.</w:t>
      </w:r>
    </w:p>
    <w:p w:rsidR="003443DD" w:rsidRPr="003166C4" w:rsidRDefault="003443DD" w:rsidP="004E4101">
      <w:pPr>
        <w:widowControl w:val="0"/>
        <w:suppressAutoHyphens/>
        <w:spacing w:after="0" w:line="240" w:lineRule="auto"/>
        <w:ind w:left="708"/>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Csavarkötés létesítése csavaranyával. </w:t>
      </w:r>
    </w:p>
    <w:p w:rsidR="003443DD" w:rsidRPr="003166C4" w:rsidRDefault="003443DD" w:rsidP="004E4101">
      <w:pPr>
        <w:widowControl w:val="0"/>
        <w:suppressAutoHyphens/>
        <w:spacing w:after="0" w:line="240" w:lineRule="auto"/>
        <w:ind w:left="708"/>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Csavarbiztosítási lehetőségek alkalmazása (rugós alátét, ellenanya, koronás anya).</w:t>
      </w:r>
    </w:p>
    <w:p w:rsidR="003443DD" w:rsidRPr="003166C4" w:rsidRDefault="003443DD" w:rsidP="004E4101">
      <w:pPr>
        <w:widowControl w:val="0"/>
        <w:suppressAutoHyphens/>
        <w:spacing w:after="0" w:line="240" w:lineRule="auto"/>
        <w:ind w:left="708"/>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Ragasztott kötések jellemzői, fajtái, eljárások gyakorlása.</w:t>
      </w:r>
    </w:p>
    <w:p w:rsidR="003443DD" w:rsidRPr="003166C4" w:rsidRDefault="003443DD" w:rsidP="004E4101">
      <w:pPr>
        <w:widowControl w:val="0"/>
        <w:suppressAutoHyphens/>
        <w:spacing w:after="0" w:line="240" w:lineRule="auto"/>
        <w:ind w:left="708"/>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forrasztás, mint elektromos és mechanikai kötés.</w:t>
      </w:r>
    </w:p>
    <w:p w:rsidR="003443DD" w:rsidRPr="003166C4" w:rsidRDefault="003443DD" w:rsidP="004E4101">
      <w:pPr>
        <w:widowControl w:val="0"/>
        <w:suppressAutoHyphens/>
        <w:spacing w:after="0" w:line="240" w:lineRule="auto"/>
        <w:ind w:left="708"/>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forrasztás anyagai, segédanyagai és eszközei.</w:t>
      </w:r>
    </w:p>
    <w:p w:rsidR="003443DD" w:rsidRPr="003166C4" w:rsidRDefault="003443DD" w:rsidP="004E4101">
      <w:pPr>
        <w:widowControl w:val="0"/>
        <w:suppressAutoHyphens/>
        <w:spacing w:after="0" w:line="240" w:lineRule="auto"/>
        <w:ind w:left="708"/>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forrasztás művelete.</w:t>
      </w:r>
    </w:p>
    <w:p w:rsidR="003443DD" w:rsidRPr="003166C4" w:rsidRDefault="003443DD" w:rsidP="004E4101">
      <w:pPr>
        <w:widowControl w:val="0"/>
        <w:suppressAutoHyphens/>
        <w:spacing w:after="0" w:line="240" w:lineRule="auto"/>
        <w:ind w:left="708"/>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Villamos vezetékek és vezetékanyagok, jellemzőik.</w:t>
      </w:r>
    </w:p>
    <w:p w:rsidR="003443DD" w:rsidRPr="003166C4" w:rsidRDefault="003443DD" w:rsidP="004E4101">
      <w:pPr>
        <w:widowControl w:val="0"/>
        <w:suppressAutoHyphens/>
        <w:spacing w:after="0" w:line="240" w:lineRule="auto"/>
        <w:ind w:left="708"/>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Huzal-előkészítés, szigetelés eltávolítása.</w:t>
      </w:r>
    </w:p>
    <w:p w:rsidR="003443DD" w:rsidRPr="003166C4" w:rsidRDefault="003443DD" w:rsidP="004E4101">
      <w:pPr>
        <w:widowControl w:val="0"/>
        <w:suppressAutoHyphens/>
        <w:spacing w:after="0" w:line="240" w:lineRule="auto"/>
        <w:ind w:left="708"/>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huzalozás szerszámai, vágás, csupaszítás, préselés szerszámai.</w:t>
      </w:r>
    </w:p>
    <w:p w:rsidR="003443DD" w:rsidRPr="003166C4" w:rsidRDefault="003443DD" w:rsidP="004E4101">
      <w:pPr>
        <w:widowControl w:val="0"/>
        <w:suppressAutoHyphens/>
        <w:spacing w:after="0" w:line="240" w:lineRule="auto"/>
        <w:ind w:left="708"/>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Huzalozás kábelformákkal; kábeltörzs készítés, kábelformák rögzítése.</w:t>
      </w:r>
    </w:p>
    <w:p w:rsidR="003443DD" w:rsidRPr="003166C4" w:rsidRDefault="003443DD" w:rsidP="004E4101">
      <w:pPr>
        <w:widowControl w:val="0"/>
        <w:suppressAutoHyphens/>
        <w:spacing w:after="0" w:line="240" w:lineRule="auto"/>
        <w:ind w:left="708"/>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Csatlakozók csoportosítása, kiválasztásuk szempontjai.</w:t>
      </w:r>
    </w:p>
    <w:p w:rsidR="003443DD" w:rsidRPr="003166C4" w:rsidRDefault="003443DD" w:rsidP="004E4101">
      <w:pPr>
        <w:widowControl w:val="0"/>
        <w:suppressAutoHyphens/>
        <w:spacing w:after="0" w:line="240" w:lineRule="auto"/>
        <w:ind w:left="708"/>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Csatlakozók kialakítása.</w:t>
      </w:r>
    </w:p>
    <w:p w:rsidR="003443DD" w:rsidRPr="003166C4" w:rsidRDefault="003443DD" w:rsidP="004E4101">
      <w:pPr>
        <w:widowControl w:val="0"/>
        <w:suppressAutoHyphens/>
        <w:spacing w:after="0" w:line="240" w:lineRule="auto"/>
        <w:ind w:left="708"/>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Csatlakozó kábelek készítése, ellenőrzése.</w:t>
      </w:r>
    </w:p>
    <w:p w:rsidR="003443DD" w:rsidRPr="003166C4" w:rsidRDefault="003443DD" w:rsidP="004E4101">
      <w:pPr>
        <w:widowControl w:val="0"/>
        <w:suppressAutoHyphens/>
        <w:spacing w:after="0" w:line="240" w:lineRule="auto"/>
        <w:ind w:left="1224"/>
        <w:jc w:val="both"/>
        <w:rPr>
          <w:rFonts w:ascii="Times New Roman" w:hAnsi="Times New Roman"/>
          <w:kern w:val="1"/>
          <w:sz w:val="24"/>
          <w:szCs w:val="24"/>
          <w:lang w:eastAsia="hi-IN" w:bidi="hi-IN"/>
        </w:rPr>
      </w:pPr>
    </w:p>
    <w:p w:rsidR="003443DD" w:rsidRPr="003166C4" w:rsidRDefault="003443DD" w:rsidP="004E4101">
      <w:pPr>
        <w:numPr>
          <w:ilvl w:val="1"/>
          <w:numId w:val="14"/>
        </w:numPr>
        <w:spacing w:after="0" w:line="240" w:lineRule="auto"/>
        <w:jc w:val="both"/>
        <w:rPr>
          <w:rFonts w:ascii="Times New Roman" w:hAnsi="Times New Roman"/>
          <w:b/>
          <w:i/>
          <w:sz w:val="24"/>
          <w:szCs w:val="24"/>
        </w:rPr>
      </w:pPr>
      <w:r w:rsidRPr="003166C4">
        <w:rPr>
          <w:rFonts w:ascii="Times New Roman" w:hAnsi="Times New Roman"/>
          <w:b/>
          <w:i/>
          <w:sz w:val="24"/>
          <w:szCs w:val="24"/>
        </w:rPr>
        <w:t xml:space="preserve">A képzés javasolt helyszíne </w:t>
      </w:r>
      <w:r w:rsidRPr="003166C4">
        <w:rPr>
          <w:rFonts w:ascii="Times New Roman" w:hAnsi="Times New Roman"/>
          <w:b/>
          <w:i/>
          <w:kern w:val="1"/>
          <w:sz w:val="24"/>
          <w:szCs w:val="24"/>
          <w:lang w:eastAsia="hi-IN" w:bidi="hi-IN"/>
        </w:rPr>
        <w:t>(ajánlás)</w:t>
      </w:r>
    </w:p>
    <w:p w:rsidR="003443DD" w:rsidRPr="003166C4" w:rsidRDefault="003443DD" w:rsidP="004E4101">
      <w:pPr>
        <w:widowControl w:val="0"/>
        <w:tabs>
          <w:tab w:val="left" w:pos="900"/>
        </w:tabs>
        <w:suppressAutoHyphens/>
        <w:ind w:left="705" w:firstLine="4"/>
        <w:jc w:val="both"/>
        <w:rPr>
          <w:rFonts w:ascii="Times New Roman" w:hAnsi="Times New Roman"/>
          <w:b/>
          <w:kern w:val="1"/>
          <w:sz w:val="24"/>
          <w:szCs w:val="24"/>
          <w:lang w:eastAsia="hi-IN" w:bidi="hi-IN"/>
        </w:rPr>
      </w:pPr>
      <w:r w:rsidRPr="003166C4">
        <w:rPr>
          <w:rFonts w:ascii="Times New Roman" w:hAnsi="Times New Roman"/>
          <w:i/>
          <w:kern w:val="1"/>
          <w:sz w:val="24"/>
          <w:szCs w:val="24"/>
          <w:lang w:eastAsia="hi-IN" w:bidi="hi-IN"/>
        </w:rPr>
        <w:t>Tanterem</w:t>
      </w:r>
    </w:p>
    <w:p w:rsidR="003443DD" w:rsidRPr="003166C4" w:rsidRDefault="003443DD" w:rsidP="004E4101">
      <w:pPr>
        <w:numPr>
          <w:ilvl w:val="1"/>
          <w:numId w:val="14"/>
        </w:numPr>
        <w:spacing w:after="0" w:line="240" w:lineRule="auto"/>
        <w:jc w:val="both"/>
        <w:rPr>
          <w:rFonts w:ascii="Times New Roman" w:hAnsi="Times New Roman"/>
          <w:b/>
          <w:i/>
          <w:sz w:val="24"/>
          <w:szCs w:val="24"/>
        </w:rPr>
      </w:pPr>
      <w:r w:rsidRPr="003166C4">
        <w:rPr>
          <w:rFonts w:ascii="Times New Roman" w:hAnsi="Times New Roman"/>
          <w:b/>
          <w:i/>
          <w:sz w:val="24"/>
          <w:szCs w:val="24"/>
        </w:rPr>
        <w:t>A tantárgy elsajátítása során alkalmazható sajátos módszerek, tanulói tevékenységformák (ajánlás)</w:t>
      </w:r>
    </w:p>
    <w:p w:rsidR="003443DD" w:rsidRPr="003166C4" w:rsidRDefault="003443DD" w:rsidP="004E4101">
      <w:pPr>
        <w:pStyle w:val="Listaszerbekezds"/>
        <w:spacing w:after="0" w:line="240" w:lineRule="auto"/>
        <w:ind w:left="360"/>
        <w:jc w:val="both"/>
        <w:rPr>
          <w:rFonts w:ascii="Times New Roman" w:hAnsi="Times New Roman"/>
          <w:b/>
          <w:i/>
          <w:sz w:val="24"/>
          <w:szCs w:val="24"/>
        </w:rPr>
      </w:pPr>
    </w:p>
    <w:p w:rsidR="003443DD" w:rsidRPr="003166C4" w:rsidRDefault="003443DD" w:rsidP="004E4101">
      <w:pPr>
        <w:pStyle w:val="Listaszerbekezds"/>
        <w:numPr>
          <w:ilvl w:val="2"/>
          <w:numId w:val="14"/>
        </w:numPr>
        <w:spacing w:after="0" w:line="240" w:lineRule="auto"/>
        <w:jc w:val="both"/>
        <w:rPr>
          <w:rFonts w:ascii="Times New Roman" w:hAnsi="Times New Roman"/>
          <w:b/>
          <w:i/>
          <w:sz w:val="24"/>
          <w:szCs w:val="24"/>
        </w:rPr>
      </w:pPr>
      <w:r w:rsidRPr="003166C4">
        <w:rPr>
          <w:rFonts w:ascii="Times New Roman" w:hAnsi="Times New Roman"/>
          <w:b/>
          <w:i/>
          <w:sz w:val="24"/>
          <w:szCs w:val="24"/>
        </w:rPr>
        <w:t xml:space="preserve">A tantárgy elsajátítása során alkalmazható sajátos </w:t>
      </w:r>
      <w:proofErr w:type="gramStart"/>
      <w:r w:rsidRPr="003166C4">
        <w:rPr>
          <w:rFonts w:ascii="Times New Roman" w:hAnsi="Times New Roman"/>
          <w:b/>
          <w:i/>
          <w:sz w:val="24"/>
          <w:szCs w:val="24"/>
        </w:rPr>
        <w:t>módszerek(</w:t>
      </w:r>
      <w:proofErr w:type="gramEnd"/>
      <w:r w:rsidRPr="003166C4">
        <w:rPr>
          <w:rFonts w:ascii="Times New Roman" w:hAnsi="Times New Roman"/>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443DD" w:rsidRPr="003166C4" w:rsidTr="00810DDA">
        <w:trPr>
          <w:jc w:val="center"/>
        </w:trPr>
        <w:tc>
          <w:tcPr>
            <w:tcW w:w="994" w:type="dxa"/>
            <w:vMerge w:val="restart"/>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Sorszám</w:t>
            </w:r>
          </w:p>
        </w:tc>
        <w:tc>
          <w:tcPr>
            <w:tcW w:w="2800" w:type="dxa"/>
            <w:vMerge w:val="restart"/>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 xml:space="preserve">Alkalmazott oktatási </w:t>
            </w:r>
          </w:p>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módszer neve</w:t>
            </w:r>
          </w:p>
        </w:tc>
        <w:tc>
          <w:tcPr>
            <w:tcW w:w="2835" w:type="dxa"/>
            <w:gridSpan w:val="3"/>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A tanulói tevékenység szervezeti kerete</w:t>
            </w:r>
          </w:p>
        </w:tc>
        <w:tc>
          <w:tcPr>
            <w:tcW w:w="2659" w:type="dxa"/>
            <w:vMerge w:val="restart"/>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Alkalmazandó eszközök és felszerelések (SZVK 6. pont lebontása, pontosítása)</w:t>
            </w:r>
          </w:p>
        </w:tc>
      </w:tr>
      <w:tr w:rsidR="003443DD" w:rsidRPr="003166C4" w:rsidTr="00810DDA">
        <w:trPr>
          <w:jc w:val="center"/>
        </w:trPr>
        <w:tc>
          <w:tcPr>
            <w:tcW w:w="994" w:type="dxa"/>
            <w:vMerge/>
            <w:vAlign w:val="center"/>
          </w:tcPr>
          <w:p w:rsidR="003443DD" w:rsidRPr="003166C4" w:rsidRDefault="003443DD" w:rsidP="00810DDA">
            <w:pPr>
              <w:spacing w:after="0" w:line="240" w:lineRule="auto"/>
              <w:jc w:val="center"/>
              <w:rPr>
                <w:rFonts w:ascii="Times New Roman" w:hAnsi="Times New Roman"/>
                <w:b/>
                <w:sz w:val="20"/>
                <w:szCs w:val="20"/>
              </w:rPr>
            </w:pPr>
          </w:p>
        </w:tc>
        <w:tc>
          <w:tcPr>
            <w:tcW w:w="2800" w:type="dxa"/>
            <w:vMerge/>
            <w:vAlign w:val="center"/>
          </w:tcPr>
          <w:p w:rsidR="003443DD" w:rsidRPr="003166C4" w:rsidRDefault="003443DD" w:rsidP="00810DDA">
            <w:pPr>
              <w:spacing w:after="0" w:line="240" w:lineRule="auto"/>
              <w:rPr>
                <w:rFonts w:ascii="Times New Roman" w:hAnsi="Times New Roman"/>
                <w:b/>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egyéni</w:t>
            </w:r>
          </w:p>
        </w:tc>
        <w:tc>
          <w:tcPr>
            <w:tcW w:w="945" w:type="dxa"/>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csoport</w:t>
            </w:r>
          </w:p>
        </w:tc>
        <w:tc>
          <w:tcPr>
            <w:tcW w:w="945" w:type="dxa"/>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osztály</w:t>
            </w:r>
          </w:p>
        </w:tc>
        <w:tc>
          <w:tcPr>
            <w:tcW w:w="2659" w:type="dxa"/>
            <w:vMerge/>
            <w:vAlign w:val="center"/>
          </w:tcPr>
          <w:p w:rsidR="003443DD" w:rsidRPr="003166C4" w:rsidRDefault="003443DD" w:rsidP="00810DDA">
            <w:pPr>
              <w:spacing w:after="0" w:line="240" w:lineRule="auto"/>
              <w:jc w:val="center"/>
              <w:rPr>
                <w:rFonts w:ascii="Times New Roman" w:hAnsi="Times New Roman"/>
                <w:b/>
                <w:sz w:val="20"/>
                <w:szCs w:val="20"/>
              </w:rPr>
            </w:pP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1.1</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magyarázat</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1.2.</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elbeszélés</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1.3.</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kiselőadás</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1.4.</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megbeszélés</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1.5.</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vita</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1.6.</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szemléltetés</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1.7.</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projekt</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1.8.</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kooperatív tanulás</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1.9.</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szimuláció</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1.10.</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szerepjáték</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810DDA">
        <w:trPr>
          <w:jc w:val="center"/>
        </w:trPr>
        <w:tc>
          <w:tcPr>
            <w:tcW w:w="994"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1.11.</w:t>
            </w:r>
          </w:p>
        </w:tc>
        <w:tc>
          <w:tcPr>
            <w:tcW w:w="2800"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házi feladat</w:t>
            </w: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810DD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bl>
    <w:p w:rsidR="003443DD" w:rsidRPr="003166C4" w:rsidRDefault="003443DD" w:rsidP="00482831">
      <w:pPr>
        <w:spacing w:after="0" w:line="240" w:lineRule="auto"/>
        <w:rPr>
          <w:rFonts w:ascii="Times New Roman" w:hAnsi="Times New Roman"/>
          <w:b/>
          <w:i/>
          <w:sz w:val="24"/>
          <w:szCs w:val="24"/>
        </w:rPr>
      </w:pPr>
    </w:p>
    <w:p w:rsidR="003443DD" w:rsidRPr="003166C4" w:rsidRDefault="003443DD" w:rsidP="000713A6">
      <w:pPr>
        <w:pStyle w:val="Listaszerbekezds"/>
        <w:numPr>
          <w:ilvl w:val="2"/>
          <w:numId w:val="14"/>
        </w:numPr>
        <w:spacing w:after="0" w:line="240" w:lineRule="auto"/>
        <w:ind w:left="2132"/>
        <w:jc w:val="both"/>
        <w:rPr>
          <w:rFonts w:ascii="Times New Roman" w:hAnsi="Times New Roman"/>
          <w:b/>
          <w:i/>
          <w:sz w:val="24"/>
          <w:szCs w:val="24"/>
        </w:rPr>
      </w:pPr>
      <w:r w:rsidRPr="003166C4">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443DD" w:rsidRPr="003166C4" w:rsidTr="00810DDA">
        <w:trPr>
          <w:cantSplit/>
          <w:trHeight w:val="921"/>
          <w:jc w:val="center"/>
        </w:trPr>
        <w:tc>
          <w:tcPr>
            <w:tcW w:w="828" w:type="dxa"/>
            <w:vMerge w:val="restart"/>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Sor-szám</w:t>
            </w:r>
          </w:p>
        </w:tc>
        <w:tc>
          <w:tcPr>
            <w:tcW w:w="3621" w:type="dxa"/>
            <w:vMerge w:val="restart"/>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Tanulói tevékenységforma</w:t>
            </w:r>
          </w:p>
        </w:tc>
        <w:tc>
          <w:tcPr>
            <w:tcW w:w="2370" w:type="dxa"/>
            <w:gridSpan w:val="3"/>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Tanulói tevékenység szervezési kerete</w:t>
            </w:r>
          </w:p>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(differenciálási módok)</w:t>
            </w:r>
          </w:p>
        </w:tc>
        <w:tc>
          <w:tcPr>
            <w:tcW w:w="2190" w:type="dxa"/>
            <w:vMerge w:val="restart"/>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Alkalmazandó eszközök és felszerelések (SZVK 6. pont lebontása, pontosítása)</w:t>
            </w:r>
          </w:p>
        </w:tc>
      </w:tr>
      <w:tr w:rsidR="003443DD" w:rsidRPr="003166C4" w:rsidTr="00810DDA">
        <w:trPr>
          <w:cantSplit/>
          <w:trHeight w:val="1076"/>
          <w:jc w:val="center"/>
        </w:trPr>
        <w:tc>
          <w:tcPr>
            <w:tcW w:w="828" w:type="dxa"/>
            <w:vMerge/>
            <w:vAlign w:val="center"/>
          </w:tcPr>
          <w:p w:rsidR="003443DD" w:rsidRPr="003166C4" w:rsidRDefault="003443DD" w:rsidP="00810DDA">
            <w:pPr>
              <w:spacing w:after="0" w:line="240" w:lineRule="auto"/>
              <w:jc w:val="center"/>
              <w:rPr>
                <w:rFonts w:ascii="Times New Roman" w:hAnsi="Times New Roman"/>
                <w:b/>
                <w:sz w:val="20"/>
                <w:szCs w:val="20"/>
              </w:rPr>
            </w:pPr>
          </w:p>
        </w:tc>
        <w:tc>
          <w:tcPr>
            <w:tcW w:w="3621" w:type="dxa"/>
            <w:vMerge/>
            <w:vAlign w:val="center"/>
          </w:tcPr>
          <w:p w:rsidR="003443DD" w:rsidRPr="003166C4" w:rsidRDefault="003443DD" w:rsidP="00810DDA">
            <w:pPr>
              <w:spacing w:after="0" w:line="240" w:lineRule="auto"/>
              <w:rPr>
                <w:rFonts w:ascii="Times New Roman" w:hAnsi="Times New Roman"/>
                <w:b/>
                <w:sz w:val="20"/>
                <w:szCs w:val="20"/>
              </w:rPr>
            </w:pPr>
          </w:p>
        </w:tc>
        <w:tc>
          <w:tcPr>
            <w:tcW w:w="809" w:type="dxa"/>
            <w:textDirection w:val="btLr"/>
            <w:vAlign w:val="center"/>
          </w:tcPr>
          <w:p w:rsidR="003443DD" w:rsidRPr="003166C4" w:rsidRDefault="003443DD" w:rsidP="00810DDA">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Egyéni</w:t>
            </w:r>
          </w:p>
        </w:tc>
        <w:tc>
          <w:tcPr>
            <w:tcW w:w="798" w:type="dxa"/>
            <w:textDirection w:val="btLr"/>
            <w:vAlign w:val="center"/>
          </w:tcPr>
          <w:p w:rsidR="003443DD" w:rsidRPr="003166C4" w:rsidRDefault="003443DD" w:rsidP="00810DDA">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Csoport-</w:t>
            </w:r>
          </w:p>
          <w:p w:rsidR="003443DD" w:rsidRPr="003166C4" w:rsidRDefault="003443DD" w:rsidP="00810DDA">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bontás</w:t>
            </w:r>
          </w:p>
        </w:tc>
        <w:tc>
          <w:tcPr>
            <w:tcW w:w="763" w:type="dxa"/>
            <w:textDirection w:val="btLr"/>
            <w:vAlign w:val="center"/>
          </w:tcPr>
          <w:p w:rsidR="003443DD" w:rsidRPr="003166C4" w:rsidRDefault="003443DD" w:rsidP="00810DDA">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Osztály-</w:t>
            </w:r>
          </w:p>
          <w:p w:rsidR="003443DD" w:rsidRPr="003166C4" w:rsidRDefault="003443DD" w:rsidP="00810DDA">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keret</w:t>
            </w:r>
          </w:p>
        </w:tc>
        <w:tc>
          <w:tcPr>
            <w:tcW w:w="2190" w:type="dxa"/>
            <w:vMerge/>
            <w:vAlign w:val="center"/>
          </w:tcPr>
          <w:p w:rsidR="003443DD" w:rsidRPr="003166C4" w:rsidRDefault="003443DD" w:rsidP="00810DDA">
            <w:pPr>
              <w:spacing w:after="0" w:line="240" w:lineRule="auto"/>
              <w:jc w:val="center"/>
              <w:rPr>
                <w:rFonts w:ascii="Times New Roman" w:hAnsi="Times New Roman"/>
                <w:b/>
                <w:sz w:val="20"/>
                <w:szCs w:val="20"/>
              </w:rPr>
            </w:pPr>
          </w:p>
        </w:tc>
      </w:tr>
      <w:tr w:rsidR="003443DD" w:rsidRPr="003166C4" w:rsidTr="00C37B8E">
        <w:trPr>
          <w:jc w:val="center"/>
        </w:trPr>
        <w:tc>
          <w:tcPr>
            <w:tcW w:w="828" w:type="dxa"/>
            <w:shd w:val="clear" w:color="auto" w:fill="D9D9D9"/>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1.</w:t>
            </w:r>
          </w:p>
        </w:tc>
        <w:tc>
          <w:tcPr>
            <w:tcW w:w="3621" w:type="dxa"/>
            <w:shd w:val="clear" w:color="auto" w:fill="D9D9D9"/>
            <w:vAlign w:val="center"/>
          </w:tcPr>
          <w:p w:rsidR="003443DD" w:rsidRPr="003166C4" w:rsidRDefault="003443DD" w:rsidP="00810DDA">
            <w:pPr>
              <w:spacing w:after="0" w:line="240" w:lineRule="auto"/>
              <w:rPr>
                <w:rFonts w:ascii="Times New Roman" w:hAnsi="Times New Roman"/>
                <w:b/>
                <w:sz w:val="20"/>
                <w:szCs w:val="20"/>
              </w:rPr>
            </w:pPr>
            <w:r w:rsidRPr="003166C4">
              <w:rPr>
                <w:rFonts w:ascii="Times New Roman" w:hAnsi="Times New Roman"/>
                <w:b/>
                <w:sz w:val="20"/>
                <w:szCs w:val="20"/>
              </w:rPr>
              <w:t>Információ feldolgozó tevékenységek</w:t>
            </w:r>
          </w:p>
        </w:tc>
        <w:tc>
          <w:tcPr>
            <w:tcW w:w="809"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r>
      <w:tr w:rsidR="003443DD" w:rsidRPr="003166C4" w:rsidTr="00C37B8E">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1.1.</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Olvasott szöveg önálló feldolgozása</w:t>
            </w:r>
          </w:p>
        </w:tc>
        <w:tc>
          <w:tcPr>
            <w:tcW w:w="809"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pPr>
              <w:spacing w:after="0" w:line="240" w:lineRule="auto"/>
              <w:jc w:val="center"/>
              <w:rPr>
                <w:rFonts w:ascii="Times New Roman" w:hAnsi="Times New Roman"/>
                <w:sz w:val="20"/>
                <w:szCs w:val="20"/>
              </w:rPr>
            </w:pP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C37B8E">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1.2.</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Olvasott szöveg feladattal vezetett feldolgozása</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C37B8E">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1.3.</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Olvasott szöveg feldolgozása jegyzeteléssel</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C37B8E">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1.4.</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Hallott szöveg feldolgozása jegyzeteléssel</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C37B8E">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1.5.</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Hallott szöveg feladattal vezetett feldolgozása</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C37B8E">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1.6.</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Információk önálló rendszerezése</w:t>
            </w:r>
          </w:p>
        </w:tc>
        <w:tc>
          <w:tcPr>
            <w:tcW w:w="809"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pPr>
              <w:spacing w:after="0" w:line="240" w:lineRule="auto"/>
              <w:jc w:val="center"/>
              <w:rPr>
                <w:rFonts w:ascii="Times New Roman" w:hAnsi="Times New Roman"/>
                <w:sz w:val="20"/>
                <w:szCs w:val="20"/>
              </w:rPr>
            </w:pP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C37B8E">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1.7.</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Információk feladattal vezetett rendszerezése</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C37B8E">
        <w:trPr>
          <w:jc w:val="center"/>
        </w:trPr>
        <w:tc>
          <w:tcPr>
            <w:tcW w:w="828" w:type="dxa"/>
            <w:shd w:val="clear" w:color="auto" w:fill="D9D9D9"/>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2.</w:t>
            </w:r>
          </w:p>
        </w:tc>
        <w:tc>
          <w:tcPr>
            <w:tcW w:w="3621" w:type="dxa"/>
            <w:shd w:val="clear" w:color="auto" w:fill="D9D9D9"/>
            <w:vAlign w:val="center"/>
          </w:tcPr>
          <w:p w:rsidR="003443DD" w:rsidRPr="003166C4" w:rsidRDefault="003443DD" w:rsidP="00810DDA">
            <w:pPr>
              <w:spacing w:after="0" w:line="240" w:lineRule="auto"/>
              <w:rPr>
                <w:rFonts w:ascii="Times New Roman" w:hAnsi="Times New Roman"/>
                <w:b/>
                <w:sz w:val="20"/>
                <w:szCs w:val="20"/>
              </w:rPr>
            </w:pPr>
            <w:r w:rsidRPr="003166C4">
              <w:rPr>
                <w:rFonts w:ascii="Times New Roman" w:hAnsi="Times New Roman"/>
                <w:b/>
                <w:sz w:val="20"/>
                <w:szCs w:val="20"/>
              </w:rPr>
              <w:t>Ismeretalkalmazási gyakorló tevékenységek, feladatok</w:t>
            </w:r>
          </w:p>
        </w:tc>
        <w:tc>
          <w:tcPr>
            <w:tcW w:w="809"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r>
      <w:tr w:rsidR="003443DD" w:rsidRPr="003166C4" w:rsidTr="00C37B8E">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2.1.</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Írásos elemzések készítése</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C37B8E">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2.2.</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Leírás készítése</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C37B8E">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2.3.</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Válaszolás írásban mondatszintű kérdésekre</w:t>
            </w:r>
          </w:p>
        </w:tc>
        <w:tc>
          <w:tcPr>
            <w:tcW w:w="809"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pPr>
              <w:spacing w:after="0" w:line="240" w:lineRule="auto"/>
              <w:jc w:val="center"/>
              <w:rPr>
                <w:rFonts w:ascii="Times New Roman" w:hAnsi="Times New Roman"/>
                <w:sz w:val="20"/>
                <w:szCs w:val="20"/>
              </w:rPr>
            </w:pP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C37B8E">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2.4.</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Tesztfeladat megoldása</w:t>
            </w:r>
          </w:p>
        </w:tc>
        <w:tc>
          <w:tcPr>
            <w:tcW w:w="809"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pPr>
              <w:spacing w:after="0" w:line="240" w:lineRule="auto"/>
              <w:jc w:val="center"/>
              <w:rPr>
                <w:rFonts w:ascii="Times New Roman" w:hAnsi="Times New Roman"/>
                <w:sz w:val="20"/>
                <w:szCs w:val="20"/>
              </w:rPr>
            </w:pP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C37B8E">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2.5.</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Szöveges előadás egyéni felkészüléssel</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C37B8E">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2.6.</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Tapasztalatok utólagos ismertetése szóban</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C37B8E">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2.7.</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Tapasztalatok helyszíni ismertetése szóban</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C37B8E">
        <w:trPr>
          <w:jc w:val="center"/>
        </w:trPr>
        <w:tc>
          <w:tcPr>
            <w:tcW w:w="828" w:type="dxa"/>
            <w:shd w:val="clear" w:color="auto" w:fill="D9D9D9"/>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3.</w:t>
            </w:r>
          </w:p>
        </w:tc>
        <w:tc>
          <w:tcPr>
            <w:tcW w:w="3621" w:type="dxa"/>
            <w:shd w:val="clear" w:color="auto" w:fill="D9D9D9"/>
            <w:vAlign w:val="center"/>
          </w:tcPr>
          <w:p w:rsidR="003443DD" w:rsidRPr="003166C4" w:rsidRDefault="003443DD" w:rsidP="00810DDA">
            <w:pPr>
              <w:spacing w:after="0" w:line="240" w:lineRule="auto"/>
              <w:rPr>
                <w:rFonts w:ascii="Times New Roman" w:hAnsi="Times New Roman"/>
                <w:b/>
                <w:sz w:val="20"/>
                <w:szCs w:val="20"/>
              </w:rPr>
            </w:pPr>
            <w:r w:rsidRPr="003166C4">
              <w:rPr>
                <w:rFonts w:ascii="Times New Roman" w:hAnsi="Times New Roman"/>
                <w:b/>
                <w:sz w:val="20"/>
                <w:szCs w:val="20"/>
              </w:rPr>
              <w:t>Csoportos munkaformák körében</w:t>
            </w:r>
          </w:p>
        </w:tc>
        <w:tc>
          <w:tcPr>
            <w:tcW w:w="809"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r>
      <w:tr w:rsidR="003443DD" w:rsidRPr="003166C4" w:rsidTr="00C37B8E">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3.1.</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Feladattal vezetett kiscsoportos szövegfeldolgozás</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C37B8E">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3.2</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Kiscsoportos szakmai munkavégzés irányítással</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C37B8E">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3.3.</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Csoportos helyzetgyakorlat</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C37B8E">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3.4.</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Csoportos versenyjáték</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C37B8E">
        <w:trPr>
          <w:jc w:val="center"/>
        </w:trPr>
        <w:tc>
          <w:tcPr>
            <w:tcW w:w="828" w:type="dxa"/>
            <w:shd w:val="clear" w:color="auto" w:fill="D9D9D9"/>
            <w:vAlign w:val="center"/>
          </w:tcPr>
          <w:p w:rsidR="003443DD" w:rsidRPr="003166C4" w:rsidRDefault="003443DD" w:rsidP="00810DDA">
            <w:pPr>
              <w:spacing w:after="0" w:line="240" w:lineRule="auto"/>
              <w:jc w:val="center"/>
              <w:rPr>
                <w:rFonts w:ascii="Times New Roman" w:hAnsi="Times New Roman"/>
                <w:b/>
                <w:sz w:val="20"/>
                <w:szCs w:val="20"/>
              </w:rPr>
            </w:pPr>
            <w:r w:rsidRPr="003166C4">
              <w:rPr>
                <w:rFonts w:ascii="Times New Roman" w:hAnsi="Times New Roman"/>
                <w:b/>
                <w:sz w:val="20"/>
                <w:szCs w:val="20"/>
              </w:rPr>
              <w:t>4.</w:t>
            </w:r>
          </w:p>
        </w:tc>
        <w:tc>
          <w:tcPr>
            <w:tcW w:w="3621" w:type="dxa"/>
            <w:shd w:val="clear" w:color="auto" w:fill="D9D9D9"/>
            <w:vAlign w:val="center"/>
          </w:tcPr>
          <w:p w:rsidR="003443DD" w:rsidRPr="003166C4" w:rsidRDefault="003443DD" w:rsidP="00810DDA">
            <w:pPr>
              <w:spacing w:after="0" w:line="240" w:lineRule="auto"/>
              <w:rPr>
                <w:rFonts w:ascii="Times New Roman" w:hAnsi="Times New Roman"/>
                <w:b/>
                <w:sz w:val="20"/>
                <w:szCs w:val="20"/>
              </w:rPr>
            </w:pPr>
            <w:r w:rsidRPr="003166C4">
              <w:rPr>
                <w:rFonts w:ascii="Times New Roman" w:hAnsi="Times New Roman"/>
                <w:b/>
                <w:sz w:val="20"/>
                <w:szCs w:val="20"/>
              </w:rPr>
              <w:t>Gyakorlati munkavégzés körében</w:t>
            </w:r>
          </w:p>
        </w:tc>
        <w:tc>
          <w:tcPr>
            <w:tcW w:w="809"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r>
      <w:tr w:rsidR="003443DD" w:rsidRPr="003166C4" w:rsidTr="00C37B8E">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4.1.</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Árutermelő szakmai munkatevékenység</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C37B8E">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4.2.</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Műveletek gyakorlása</w:t>
            </w:r>
          </w:p>
        </w:tc>
        <w:tc>
          <w:tcPr>
            <w:tcW w:w="809"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pPr>
              <w:spacing w:after="0" w:line="240" w:lineRule="auto"/>
              <w:jc w:val="center"/>
              <w:rPr>
                <w:rFonts w:ascii="Times New Roman" w:hAnsi="Times New Roman"/>
                <w:sz w:val="20"/>
                <w:szCs w:val="20"/>
              </w:rPr>
            </w:pP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C37B8E">
        <w:trPr>
          <w:jc w:val="center"/>
        </w:trPr>
        <w:tc>
          <w:tcPr>
            <w:tcW w:w="828" w:type="dxa"/>
            <w:vAlign w:val="center"/>
          </w:tcPr>
          <w:p w:rsidR="003443DD" w:rsidRPr="003166C4" w:rsidRDefault="003443DD" w:rsidP="00810DDA">
            <w:pPr>
              <w:spacing w:after="0" w:line="240" w:lineRule="auto"/>
              <w:jc w:val="center"/>
              <w:rPr>
                <w:rFonts w:ascii="Times New Roman" w:hAnsi="Times New Roman"/>
                <w:sz w:val="20"/>
                <w:szCs w:val="20"/>
              </w:rPr>
            </w:pPr>
            <w:r w:rsidRPr="003166C4">
              <w:rPr>
                <w:rFonts w:ascii="Times New Roman" w:hAnsi="Times New Roman"/>
                <w:sz w:val="20"/>
                <w:szCs w:val="20"/>
              </w:rPr>
              <w:t>4.3.</w:t>
            </w:r>
          </w:p>
        </w:tc>
        <w:tc>
          <w:tcPr>
            <w:tcW w:w="3621" w:type="dxa"/>
            <w:vAlign w:val="center"/>
          </w:tcPr>
          <w:p w:rsidR="003443DD" w:rsidRPr="003166C4" w:rsidRDefault="003443DD" w:rsidP="00810DDA">
            <w:pPr>
              <w:spacing w:after="0" w:line="240" w:lineRule="auto"/>
              <w:rPr>
                <w:rFonts w:ascii="Times New Roman" w:hAnsi="Times New Roman"/>
                <w:sz w:val="20"/>
                <w:szCs w:val="20"/>
              </w:rPr>
            </w:pPr>
            <w:r w:rsidRPr="003166C4">
              <w:rPr>
                <w:rFonts w:ascii="Times New Roman" w:hAnsi="Times New Roman"/>
                <w:sz w:val="20"/>
                <w:szCs w:val="20"/>
              </w:rPr>
              <w:t>Munkamegfigyelés adott szempontok alapján</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bl>
    <w:p w:rsidR="003443DD" w:rsidRPr="003166C4" w:rsidRDefault="003443DD" w:rsidP="00482831">
      <w:pPr>
        <w:spacing w:after="0" w:line="240" w:lineRule="auto"/>
        <w:ind w:left="792"/>
        <w:rPr>
          <w:rFonts w:ascii="Times New Roman" w:hAnsi="Times New Roman"/>
          <w:b/>
          <w:i/>
          <w:sz w:val="24"/>
          <w:szCs w:val="24"/>
        </w:rPr>
      </w:pPr>
    </w:p>
    <w:p w:rsidR="003443DD" w:rsidRPr="003166C4" w:rsidRDefault="003443DD">
      <w:pPr>
        <w:widowControl w:val="0"/>
        <w:numPr>
          <w:ilvl w:val="1"/>
          <w:numId w:val="14"/>
        </w:numPr>
        <w:suppressAutoHyphens/>
        <w:spacing w:after="0" w:line="240" w:lineRule="auto"/>
        <w:rPr>
          <w:rFonts w:ascii="Times New Roman" w:hAnsi="Times New Roman"/>
          <w:b/>
          <w:bCs/>
          <w:kern w:val="1"/>
          <w:sz w:val="24"/>
          <w:szCs w:val="24"/>
          <w:lang w:eastAsia="hi-IN" w:bidi="hi-IN"/>
        </w:rPr>
      </w:pPr>
      <w:r w:rsidRPr="003166C4">
        <w:rPr>
          <w:rFonts w:ascii="Times New Roman" w:hAnsi="Times New Roman"/>
          <w:b/>
          <w:sz w:val="24"/>
          <w:szCs w:val="24"/>
        </w:rPr>
        <w:t>A tantárgy értékelésének módja</w:t>
      </w:r>
    </w:p>
    <w:p w:rsidR="003443DD" w:rsidRPr="003166C4" w:rsidRDefault="003443DD" w:rsidP="004E4101">
      <w:pPr>
        <w:widowControl w:val="0"/>
        <w:suppressAutoHyphens/>
        <w:spacing w:after="0" w:line="240" w:lineRule="auto"/>
        <w:ind w:left="709"/>
        <w:rPr>
          <w:rFonts w:ascii="Times New Roman" w:hAnsi="Times New Roman"/>
          <w:bCs/>
          <w:kern w:val="1"/>
          <w:sz w:val="24"/>
          <w:szCs w:val="24"/>
          <w:lang w:eastAsia="hi-IN" w:bidi="hi-IN"/>
        </w:rPr>
      </w:pPr>
      <w:r w:rsidRPr="003166C4">
        <w:rPr>
          <w:rFonts w:ascii="Times New Roman" w:hAnsi="Times New Roman"/>
          <w:bCs/>
          <w:kern w:val="1"/>
          <w:sz w:val="24"/>
          <w:szCs w:val="24"/>
          <w:lang w:eastAsia="hi-IN" w:bidi="hi-IN"/>
        </w:rPr>
        <w:t>A nemzeti köznevelésről szóló 2011. évi CXC. törvény 54. § (2) a) pontja szerinti értékeléssel.</w:t>
      </w:r>
    </w:p>
    <w:p w:rsidR="003443DD" w:rsidRPr="003166C4" w:rsidRDefault="003443DD" w:rsidP="00482831">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rsidP="00482831">
      <w:pPr>
        <w:widowControl w:val="0"/>
        <w:suppressAutoHyphens/>
        <w:spacing w:after="0" w:line="240" w:lineRule="auto"/>
        <w:rPr>
          <w:rFonts w:ascii="Times New Roman" w:hAnsi="Times New Roman"/>
          <w:b/>
          <w:kern w:val="1"/>
          <w:sz w:val="24"/>
          <w:szCs w:val="24"/>
          <w:lang w:eastAsia="hi-IN" w:bidi="hi-IN"/>
        </w:rPr>
      </w:pPr>
      <w:r w:rsidRPr="003166C4">
        <w:rPr>
          <w:rFonts w:ascii="Times New Roman" w:hAnsi="Times New Roman"/>
          <w:b/>
          <w:kern w:val="1"/>
          <w:sz w:val="24"/>
          <w:szCs w:val="24"/>
          <w:lang w:eastAsia="hi-IN" w:bidi="hi-IN"/>
        </w:rPr>
        <w:br w:type="page"/>
      </w:r>
    </w:p>
    <w:p w:rsidR="003443DD" w:rsidRPr="003166C4" w:rsidRDefault="003443DD" w:rsidP="00325306">
      <w:pPr>
        <w:widowControl w:val="0"/>
        <w:tabs>
          <w:tab w:val="left" w:pos="3975"/>
          <w:tab w:val="center" w:pos="4535"/>
        </w:tabs>
        <w:suppressAutoHyphens/>
        <w:rPr>
          <w:rFonts w:ascii="Times New Roman" w:hAnsi="Times New Roman"/>
          <w:b/>
          <w:color w:val="00B050"/>
          <w:sz w:val="44"/>
          <w:szCs w:val="44"/>
        </w:rPr>
      </w:pPr>
      <w:r w:rsidRPr="003166C4">
        <w:rPr>
          <w:rFonts w:ascii="Times New Roman" w:hAnsi="Times New Roman"/>
          <w:b/>
          <w:color w:val="00B050"/>
          <w:sz w:val="44"/>
          <w:szCs w:val="44"/>
        </w:rPr>
        <w:tab/>
      </w:r>
      <w:r w:rsidRPr="003166C4">
        <w:rPr>
          <w:rFonts w:ascii="Times New Roman" w:hAnsi="Times New Roman"/>
          <w:b/>
          <w:color w:val="00B050"/>
          <w:sz w:val="44"/>
          <w:szCs w:val="44"/>
        </w:rPr>
        <w:tab/>
      </w:r>
    </w:p>
    <w:p w:rsidR="003443DD" w:rsidRPr="003166C4" w:rsidRDefault="003443DD" w:rsidP="00325306">
      <w:pPr>
        <w:widowControl w:val="0"/>
        <w:suppressAutoHyphens/>
        <w:jc w:val="center"/>
        <w:rPr>
          <w:rFonts w:ascii="Times New Roman" w:hAnsi="Times New Roman"/>
          <w:b/>
          <w:sz w:val="44"/>
          <w:szCs w:val="44"/>
        </w:rPr>
      </w:pPr>
    </w:p>
    <w:p w:rsidR="003443DD" w:rsidRPr="003166C4" w:rsidRDefault="003443DD" w:rsidP="00325306">
      <w:pPr>
        <w:widowControl w:val="0"/>
        <w:suppressAutoHyphens/>
        <w:jc w:val="center"/>
        <w:rPr>
          <w:rFonts w:ascii="Times New Roman" w:hAnsi="Times New Roman"/>
          <w:b/>
          <w:sz w:val="44"/>
          <w:szCs w:val="44"/>
        </w:rPr>
      </w:pPr>
    </w:p>
    <w:p w:rsidR="003443DD" w:rsidRPr="003166C4" w:rsidRDefault="003443DD" w:rsidP="00325306">
      <w:pPr>
        <w:widowControl w:val="0"/>
        <w:suppressAutoHyphens/>
        <w:jc w:val="center"/>
        <w:rPr>
          <w:rFonts w:ascii="Times New Roman" w:hAnsi="Times New Roman"/>
          <w:b/>
          <w:sz w:val="44"/>
          <w:szCs w:val="44"/>
        </w:rPr>
      </w:pPr>
    </w:p>
    <w:p w:rsidR="003443DD" w:rsidRPr="003166C4" w:rsidRDefault="003443DD" w:rsidP="000713A6">
      <w:pPr>
        <w:widowControl w:val="0"/>
        <w:suppressAutoHyphens/>
        <w:spacing w:after="0" w:line="240" w:lineRule="auto"/>
        <w:jc w:val="center"/>
        <w:rPr>
          <w:rFonts w:ascii="Times New Roman" w:hAnsi="Times New Roman"/>
          <w:b/>
          <w:sz w:val="44"/>
          <w:szCs w:val="44"/>
        </w:rPr>
      </w:pPr>
      <w:r w:rsidRPr="003166C4">
        <w:rPr>
          <w:rFonts w:ascii="Times New Roman" w:hAnsi="Times New Roman"/>
          <w:b/>
          <w:sz w:val="44"/>
          <w:szCs w:val="44"/>
        </w:rPr>
        <w:t xml:space="preserve">A </w:t>
      </w:r>
    </w:p>
    <w:p w:rsidR="003443DD" w:rsidRPr="003166C4" w:rsidRDefault="003443DD" w:rsidP="000713A6">
      <w:pPr>
        <w:widowControl w:val="0"/>
        <w:suppressAutoHyphens/>
        <w:spacing w:after="0" w:line="240" w:lineRule="auto"/>
        <w:jc w:val="center"/>
        <w:rPr>
          <w:rFonts w:ascii="Times New Roman" w:hAnsi="Times New Roman"/>
          <w:b/>
          <w:sz w:val="44"/>
          <w:szCs w:val="44"/>
        </w:rPr>
      </w:pPr>
      <w:r w:rsidRPr="003166C4">
        <w:rPr>
          <w:rFonts w:ascii="Times New Roman" w:hAnsi="Times New Roman"/>
          <w:b/>
          <w:sz w:val="44"/>
          <w:szCs w:val="44"/>
        </w:rPr>
        <w:t>10019-12 azonosító számú</w:t>
      </w:r>
    </w:p>
    <w:p w:rsidR="003443DD" w:rsidRPr="003166C4" w:rsidRDefault="003443DD" w:rsidP="000713A6">
      <w:pPr>
        <w:widowControl w:val="0"/>
        <w:suppressAutoHyphens/>
        <w:spacing w:after="0" w:line="240" w:lineRule="auto"/>
        <w:jc w:val="center"/>
        <w:rPr>
          <w:rFonts w:ascii="Times New Roman" w:hAnsi="Times New Roman"/>
          <w:sz w:val="44"/>
          <w:szCs w:val="44"/>
        </w:rPr>
      </w:pPr>
    </w:p>
    <w:p w:rsidR="003443DD" w:rsidRPr="003166C4" w:rsidRDefault="003443DD" w:rsidP="000713A6">
      <w:pPr>
        <w:widowControl w:val="0"/>
        <w:suppressAutoHyphens/>
        <w:spacing w:after="0" w:line="240" w:lineRule="auto"/>
        <w:jc w:val="center"/>
        <w:rPr>
          <w:rFonts w:ascii="Times New Roman" w:hAnsi="Times New Roman"/>
          <w:b/>
          <w:sz w:val="44"/>
          <w:szCs w:val="44"/>
        </w:rPr>
      </w:pPr>
      <w:r w:rsidRPr="003166C4">
        <w:rPr>
          <w:rFonts w:ascii="Times New Roman" w:hAnsi="Times New Roman"/>
          <w:b/>
          <w:sz w:val="44"/>
          <w:szCs w:val="44"/>
        </w:rPr>
        <w:t>Irányítás, programozás</w:t>
      </w:r>
    </w:p>
    <w:p w:rsidR="003443DD" w:rsidRPr="003166C4" w:rsidRDefault="003443DD" w:rsidP="000713A6">
      <w:pPr>
        <w:widowControl w:val="0"/>
        <w:suppressAutoHyphens/>
        <w:spacing w:after="0" w:line="240" w:lineRule="auto"/>
        <w:jc w:val="center"/>
        <w:rPr>
          <w:rFonts w:ascii="Times New Roman" w:hAnsi="Times New Roman"/>
          <w:b/>
          <w:sz w:val="44"/>
          <w:szCs w:val="44"/>
        </w:rPr>
      </w:pPr>
      <w:proofErr w:type="gramStart"/>
      <w:r w:rsidRPr="003166C4">
        <w:rPr>
          <w:rFonts w:ascii="Times New Roman" w:hAnsi="Times New Roman"/>
          <w:b/>
          <w:sz w:val="44"/>
          <w:szCs w:val="44"/>
        </w:rPr>
        <w:t>megnevezésű</w:t>
      </w:r>
      <w:proofErr w:type="gramEnd"/>
    </w:p>
    <w:p w:rsidR="003443DD" w:rsidRPr="003166C4" w:rsidRDefault="003443DD" w:rsidP="000713A6">
      <w:pPr>
        <w:widowControl w:val="0"/>
        <w:suppressAutoHyphens/>
        <w:spacing w:after="0" w:line="240" w:lineRule="auto"/>
        <w:jc w:val="center"/>
        <w:rPr>
          <w:rFonts w:ascii="Times New Roman" w:hAnsi="Times New Roman"/>
          <w:b/>
          <w:sz w:val="44"/>
          <w:szCs w:val="44"/>
        </w:rPr>
      </w:pPr>
    </w:p>
    <w:p w:rsidR="003443DD" w:rsidRPr="003166C4" w:rsidRDefault="003443DD" w:rsidP="000713A6">
      <w:pPr>
        <w:widowControl w:val="0"/>
        <w:suppressAutoHyphens/>
        <w:spacing w:after="0" w:line="240" w:lineRule="auto"/>
        <w:jc w:val="center"/>
        <w:rPr>
          <w:rFonts w:ascii="Times New Roman" w:hAnsi="Times New Roman"/>
          <w:b/>
          <w:kern w:val="1"/>
          <w:sz w:val="44"/>
          <w:szCs w:val="44"/>
          <w:lang w:eastAsia="hi-IN" w:bidi="hi-IN"/>
        </w:rPr>
      </w:pPr>
      <w:proofErr w:type="gramStart"/>
      <w:r w:rsidRPr="003166C4">
        <w:rPr>
          <w:rFonts w:ascii="Times New Roman" w:hAnsi="Times New Roman"/>
          <w:b/>
          <w:kern w:val="1"/>
          <w:sz w:val="44"/>
          <w:szCs w:val="44"/>
          <w:lang w:eastAsia="hi-IN" w:bidi="hi-IN"/>
        </w:rPr>
        <w:t>szakmai</w:t>
      </w:r>
      <w:proofErr w:type="gramEnd"/>
      <w:r w:rsidRPr="003166C4">
        <w:rPr>
          <w:rFonts w:ascii="Times New Roman" w:hAnsi="Times New Roman"/>
          <w:b/>
          <w:kern w:val="1"/>
          <w:sz w:val="44"/>
          <w:szCs w:val="44"/>
          <w:lang w:eastAsia="hi-IN" w:bidi="hi-IN"/>
        </w:rPr>
        <w:t xml:space="preserve"> követelménymodul</w:t>
      </w:r>
    </w:p>
    <w:p w:rsidR="003443DD" w:rsidRPr="003166C4" w:rsidRDefault="003443DD" w:rsidP="000713A6">
      <w:pPr>
        <w:widowControl w:val="0"/>
        <w:suppressAutoHyphens/>
        <w:spacing w:after="0" w:line="240" w:lineRule="auto"/>
        <w:jc w:val="center"/>
        <w:rPr>
          <w:rFonts w:ascii="Times New Roman" w:hAnsi="Times New Roman"/>
          <w:b/>
          <w:kern w:val="1"/>
          <w:sz w:val="44"/>
          <w:szCs w:val="44"/>
          <w:lang w:eastAsia="hi-IN" w:bidi="hi-IN"/>
        </w:rPr>
      </w:pPr>
    </w:p>
    <w:p w:rsidR="003443DD" w:rsidRPr="003166C4" w:rsidRDefault="003443DD" w:rsidP="000713A6">
      <w:pPr>
        <w:widowControl w:val="0"/>
        <w:suppressAutoHyphens/>
        <w:spacing w:after="0" w:line="240" w:lineRule="auto"/>
        <w:jc w:val="center"/>
        <w:rPr>
          <w:rFonts w:ascii="Times New Roman" w:hAnsi="Times New Roman"/>
          <w:b/>
          <w:kern w:val="1"/>
          <w:sz w:val="44"/>
          <w:szCs w:val="44"/>
          <w:lang w:eastAsia="hi-IN" w:bidi="hi-IN"/>
        </w:rPr>
      </w:pPr>
      <w:proofErr w:type="gramStart"/>
      <w:r w:rsidRPr="003166C4">
        <w:rPr>
          <w:rFonts w:ascii="Times New Roman" w:hAnsi="Times New Roman"/>
          <w:b/>
          <w:kern w:val="1"/>
          <w:sz w:val="44"/>
          <w:szCs w:val="44"/>
          <w:lang w:eastAsia="hi-IN" w:bidi="hi-IN"/>
        </w:rPr>
        <w:t>tantárgyai</w:t>
      </w:r>
      <w:proofErr w:type="gramEnd"/>
      <w:r w:rsidRPr="003166C4">
        <w:rPr>
          <w:rFonts w:ascii="Times New Roman" w:hAnsi="Times New Roman"/>
          <w:b/>
          <w:kern w:val="1"/>
          <w:sz w:val="44"/>
          <w:szCs w:val="44"/>
          <w:lang w:eastAsia="hi-IN" w:bidi="hi-IN"/>
        </w:rPr>
        <w:t>, témakörei</w:t>
      </w:r>
    </w:p>
    <w:p w:rsidR="003443DD" w:rsidRPr="003166C4" w:rsidRDefault="003443DD" w:rsidP="00325306">
      <w:pPr>
        <w:widowControl w:val="0"/>
        <w:suppressAutoHyphens/>
        <w:jc w:val="center"/>
        <w:rPr>
          <w:rFonts w:ascii="Times New Roman" w:hAnsi="Times New Roman"/>
          <w:b/>
          <w:kern w:val="1"/>
          <w:sz w:val="44"/>
          <w:szCs w:val="44"/>
          <w:lang w:eastAsia="hi-IN" w:bidi="hi-IN"/>
        </w:rPr>
      </w:pPr>
    </w:p>
    <w:p w:rsidR="003443DD" w:rsidRPr="003166C4" w:rsidRDefault="003443DD" w:rsidP="000713A6">
      <w:pPr>
        <w:widowControl w:val="0"/>
        <w:suppressAutoHyphens/>
        <w:spacing w:after="0" w:line="240" w:lineRule="auto"/>
        <w:jc w:val="both"/>
        <w:rPr>
          <w:rFonts w:ascii="Times New Roman" w:hAnsi="Times New Roman"/>
          <w:b/>
          <w:kern w:val="1"/>
          <w:sz w:val="24"/>
          <w:szCs w:val="24"/>
          <w:lang w:eastAsia="hi-IN" w:bidi="hi-IN"/>
        </w:rPr>
      </w:pPr>
      <w:r w:rsidRPr="003166C4">
        <w:rPr>
          <w:rFonts w:ascii="Times New Roman" w:hAnsi="Times New Roman"/>
          <w:b/>
          <w:sz w:val="44"/>
          <w:szCs w:val="44"/>
        </w:rPr>
        <w:br w:type="page"/>
      </w:r>
      <w:r w:rsidRPr="003166C4">
        <w:rPr>
          <w:rFonts w:ascii="Times New Roman" w:hAnsi="Times New Roman"/>
          <w:b/>
          <w:kern w:val="1"/>
          <w:sz w:val="24"/>
          <w:szCs w:val="24"/>
          <w:lang w:eastAsia="hi-IN" w:bidi="hi-IN"/>
        </w:rPr>
        <w:t xml:space="preserve">A 10019-12 azonosító számú, Irányítás, </w:t>
      </w:r>
      <w:proofErr w:type="spellStart"/>
      <w:r w:rsidRPr="003166C4">
        <w:rPr>
          <w:rFonts w:ascii="Times New Roman" w:hAnsi="Times New Roman"/>
          <w:b/>
          <w:kern w:val="1"/>
          <w:sz w:val="24"/>
          <w:szCs w:val="24"/>
          <w:lang w:eastAsia="hi-IN" w:bidi="hi-IN"/>
        </w:rPr>
        <w:t>programozás</w:t>
      </w:r>
      <w:r w:rsidRPr="003166C4">
        <w:rPr>
          <w:rFonts w:ascii="Times New Roman" w:hAnsi="Times New Roman"/>
          <w:b/>
          <w:sz w:val="24"/>
          <w:szCs w:val="24"/>
        </w:rPr>
        <w:t>megnevezésű</w:t>
      </w:r>
      <w:proofErr w:type="spellEnd"/>
      <w:r w:rsidRPr="003166C4">
        <w:rPr>
          <w:rFonts w:ascii="Times New Roman" w:hAnsi="Times New Roman"/>
          <w:b/>
          <w:sz w:val="24"/>
          <w:szCs w:val="24"/>
        </w:rPr>
        <w:t xml:space="preserve"> szakmai követelmény</w:t>
      </w:r>
      <w:r w:rsidRPr="003166C4">
        <w:rPr>
          <w:rFonts w:ascii="Times New Roman" w:hAnsi="Times New Roman"/>
          <w:b/>
          <w:kern w:val="1"/>
          <w:sz w:val="24"/>
          <w:szCs w:val="24"/>
          <w:lang w:eastAsia="hi-IN" w:bidi="hi-IN"/>
        </w:rPr>
        <w:t>modulhoz tartozó tantárgyak és a témakörök oktatása során fejlesztendő kompetenciák</w:t>
      </w:r>
    </w:p>
    <w:tbl>
      <w:tblPr>
        <w:tblW w:w="10846" w:type="dxa"/>
        <w:jc w:val="center"/>
        <w:tblInd w:w="57" w:type="dxa"/>
        <w:tblLayout w:type="fixed"/>
        <w:tblCellMar>
          <w:left w:w="70" w:type="dxa"/>
          <w:right w:w="70" w:type="dxa"/>
        </w:tblCellMar>
        <w:tblLook w:val="0000" w:firstRow="0" w:lastRow="0" w:firstColumn="0" w:lastColumn="0" w:noHBand="0" w:noVBand="0"/>
      </w:tblPr>
      <w:tblGrid>
        <w:gridCol w:w="4124"/>
        <w:gridCol w:w="417"/>
        <w:gridCol w:w="417"/>
        <w:gridCol w:w="426"/>
        <w:gridCol w:w="425"/>
        <w:gridCol w:w="426"/>
        <w:gridCol w:w="424"/>
        <w:gridCol w:w="427"/>
        <w:gridCol w:w="424"/>
        <w:gridCol w:w="425"/>
        <w:gridCol w:w="425"/>
        <w:gridCol w:w="426"/>
        <w:gridCol w:w="425"/>
        <w:gridCol w:w="417"/>
        <w:gridCol w:w="417"/>
        <w:gridCol w:w="417"/>
        <w:gridCol w:w="384"/>
      </w:tblGrid>
      <w:tr w:rsidR="003443DD" w:rsidRPr="003166C4" w:rsidTr="00D44AD0">
        <w:trPr>
          <w:trHeight w:val="570"/>
          <w:jc w:val="center"/>
        </w:trPr>
        <w:tc>
          <w:tcPr>
            <w:tcW w:w="4124" w:type="dxa"/>
            <w:vMerge w:val="restart"/>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rsidP="001B49FF">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10019-12</w:t>
            </w:r>
          </w:p>
          <w:p w:rsidR="003443DD" w:rsidRPr="003166C4" w:rsidRDefault="003443DD" w:rsidP="001B49FF">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Irányítás, programozás</w:t>
            </w:r>
          </w:p>
        </w:tc>
        <w:tc>
          <w:tcPr>
            <w:tcW w:w="1260" w:type="dxa"/>
            <w:gridSpan w:val="3"/>
            <w:tcBorders>
              <w:top w:val="single" w:sz="4" w:space="0" w:color="auto"/>
              <w:left w:val="nil"/>
              <w:bottom w:val="single" w:sz="4" w:space="0" w:color="auto"/>
              <w:right w:val="single" w:sz="4" w:space="0" w:color="auto"/>
            </w:tcBorders>
          </w:tcPr>
          <w:p w:rsidR="003443DD" w:rsidRPr="003166C4" w:rsidRDefault="003443DD" w:rsidP="001B49FF">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Folyamat-irányítás</w:t>
            </w:r>
          </w:p>
        </w:tc>
        <w:tc>
          <w:tcPr>
            <w:tcW w:w="1702" w:type="dxa"/>
            <w:gridSpan w:val="4"/>
            <w:tcBorders>
              <w:top w:val="single" w:sz="4" w:space="0" w:color="auto"/>
              <w:left w:val="nil"/>
              <w:bottom w:val="single" w:sz="4" w:space="0" w:color="auto"/>
              <w:right w:val="single" w:sz="4" w:space="0" w:color="auto"/>
            </w:tcBorders>
            <w:vAlign w:val="center"/>
          </w:tcPr>
          <w:p w:rsidR="003443DD" w:rsidRPr="003166C4" w:rsidRDefault="003443DD" w:rsidP="001B49FF">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Villamos alkalmazás-technika</w:t>
            </w:r>
          </w:p>
        </w:tc>
        <w:tc>
          <w:tcPr>
            <w:tcW w:w="2125" w:type="dxa"/>
            <w:gridSpan w:val="5"/>
            <w:tcBorders>
              <w:top w:val="single" w:sz="4" w:space="0" w:color="auto"/>
              <w:left w:val="nil"/>
              <w:bottom w:val="single" w:sz="4" w:space="0" w:color="auto"/>
              <w:right w:val="single" w:sz="4" w:space="0" w:color="auto"/>
            </w:tcBorders>
            <w:vAlign w:val="center"/>
          </w:tcPr>
          <w:p w:rsidR="003443DD" w:rsidRPr="003166C4" w:rsidRDefault="003443DD" w:rsidP="001B49FF">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Programozás</w:t>
            </w:r>
          </w:p>
        </w:tc>
        <w:tc>
          <w:tcPr>
            <w:tcW w:w="1635" w:type="dxa"/>
            <w:gridSpan w:val="4"/>
            <w:tcBorders>
              <w:top w:val="single" w:sz="4" w:space="0" w:color="auto"/>
              <w:left w:val="nil"/>
              <w:bottom w:val="single" w:sz="4" w:space="0" w:color="auto"/>
              <w:right w:val="single" w:sz="4" w:space="0" w:color="auto"/>
            </w:tcBorders>
            <w:vAlign w:val="center"/>
          </w:tcPr>
          <w:p w:rsidR="003443DD" w:rsidRPr="003166C4" w:rsidRDefault="003443DD" w:rsidP="001B49FF">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Programozási gyakorlat</w:t>
            </w:r>
          </w:p>
        </w:tc>
      </w:tr>
      <w:tr w:rsidR="003443DD" w:rsidRPr="003166C4" w:rsidTr="00C46926">
        <w:trPr>
          <w:trHeight w:val="2836"/>
          <w:jc w:val="center"/>
        </w:trPr>
        <w:tc>
          <w:tcPr>
            <w:tcW w:w="4124" w:type="dxa"/>
            <w:vMerge/>
            <w:tcBorders>
              <w:top w:val="single" w:sz="4" w:space="0" w:color="auto"/>
              <w:left w:val="single" w:sz="4" w:space="0" w:color="auto"/>
              <w:bottom w:val="single" w:sz="4" w:space="0" w:color="auto"/>
              <w:right w:val="single" w:sz="4" w:space="0" w:color="auto"/>
            </w:tcBorders>
            <w:vAlign w:val="center"/>
          </w:tcPr>
          <w:p w:rsidR="003443DD" w:rsidRPr="003166C4" w:rsidRDefault="003443DD" w:rsidP="001B49FF">
            <w:pPr>
              <w:spacing w:after="0" w:line="240" w:lineRule="auto"/>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textDirection w:val="btLr"/>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Irányítási rendszer</w:t>
            </w:r>
          </w:p>
        </w:tc>
        <w:tc>
          <w:tcPr>
            <w:tcW w:w="417" w:type="dxa"/>
            <w:tcBorders>
              <w:top w:val="nil"/>
              <w:left w:val="single" w:sz="4" w:space="0" w:color="auto"/>
              <w:bottom w:val="single" w:sz="4" w:space="0" w:color="auto"/>
              <w:right w:val="single" w:sz="4" w:space="0" w:color="auto"/>
            </w:tcBorders>
            <w:textDirection w:val="btLr"/>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Vezérléstechnika</w:t>
            </w:r>
          </w:p>
        </w:tc>
        <w:tc>
          <w:tcPr>
            <w:tcW w:w="426" w:type="dxa"/>
            <w:tcBorders>
              <w:top w:val="nil"/>
              <w:left w:val="nil"/>
              <w:bottom w:val="single" w:sz="4" w:space="0" w:color="auto"/>
              <w:right w:val="single" w:sz="4" w:space="0" w:color="auto"/>
            </w:tcBorders>
            <w:textDirection w:val="btLr"/>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Szabályozástechnika</w:t>
            </w:r>
          </w:p>
        </w:tc>
        <w:tc>
          <w:tcPr>
            <w:tcW w:w="425" w:type="dxa"/>
            <w:tcBorders>
              <w:top w:val="nil"/>
              <w:left w:val="nil"/>
              <w:bottom w:val="single" w:sz="4" w:space="0" w:color="auto"/>
              <w:right w:val="single" w:sz="4" w:space="0" w:color="auto"/>
            </w:tcBorders>
            <w:textDirection w:val="btLr"/>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Alapismeretek</w:t>
            </w:r>
          </w:p>
        </w:tc>
        <w:tc>
          <w:tcPr>
            <w:tcW w:w="426" w:type="dxa"/>
            <w:tcBorders>
              <w:top w:val="nil"/>
              <w:left w:val="nil"/>
              <w:bottom w:val="single" w:sz="4" w:space="0" w:color="auto"/>
              <w:right w:val="single" w:sz="4" w:space="0" w:color="auto"/>
            </w:tcBorders>
            <w:textDirection w:val="btLr"/>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Alkatrész ismeretek</w:t>
            </w:r>
          </w:p>
        </w:tc>
        <w:tc>
          <w:tcPr>
            <w:tcW w:w="424" w:type="dxa"/>
            <w:tcBorders>
              <w:top w:val="nil"/>
              <w:left w:val="nil"/>
              <w:bottom w:val="single" w:sz="4" w:space="0" w:color="auto"/>
              <w:right w:val="single" w:sz="4" w:space="0" w:color="auto"/>
            </w:tcBorders>
            <w:textDirection w:val="btLr"/>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Alkatrészszerelés</w:t>
            </w:r>
          </w:p>
        </w:tc>
        <w:tc>
          <w:tcPr>
            <w:tcW w:w="427" w:type="dxa"/>
            <w:tcBorders>
              <w:top w:val="nil"/>
              <w:left w:val="nil"/>
              <w:bottom w:val="single" w:sz="4" w:space="0" w:color="auto"/>
              <w:right w:val="single" w:sz="4" w:space="0" w:color="auto"/>
            </w:tcBorders>
            <w:textDirection w:val="btLr"/>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Villamos mérések</w:t>
            </w:r>
          </w:p>
        </w:tc>
        <w:tc>
          <w:tcPr>
            <w:tcW w:w="424" w:type="dxa"/>
            <w:tcBorders>
              <w:top w:val="nil"/>
              <w:left w:val="nil"/>
              <w:bottom w:val="single" w:sz="4" w:space="0" w:color="auto"/>
              <w:right w:val="single" w:sz="4" w:space="0" w:color="auto"/>
            </w:tcBorders>
            <w:textDirection w:val="btLr"/>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Forgácsolástechnika</w:t>
            </w:r>
          </w:p>
        </w:tc>
        <w:tc>
          <w:tcPr>
            <w:tcW w:w="425" w:type="dxa"/>
            <w:tcBorders>
              <w:top w:val="nil"/>
              <w:left w:val="nil"/>
              <w:bottom w:val="single" w:sz="4" w:space="0" w:color="auto"/>
              <w:right w:val="single" w:sz="4" w:space="0" w:color="auto"/>
            </w:tcBorders>
            <w:textDirection w:val="btLr"/>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CNC programozási ismeretek</w:t>
            </w:r>
          </w:p>
        </w:tc>
        <w:tc>
          <w:tcPr>
            <w:tcW w:w="425" w:type="dxa"/>
            <w:tcBorders>
              <w:top w:val="nil"/>
              <w:left w:val="nil"/>
              <w:bottom w:val="single" w:sz="4" w:space="0" w:color="auto"/>
              <w:right w:val="single" w:sz="4" w:space="0" w:color="auto"/>
            </w:tcBorders>
            <w:textDirection w:val="btLr"/>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PLC programozási ismeretek</w:t>
            </w:r>
          </w:p>
        </w:tc>
        <w:tc>
          <w:tcPr>
            <w:tcW w:w="426" w:type="dxa"/>
            <w:tcBorders>
              <w:top w:val="nil"/>
              <w:left w:val="nil"/>
              <w:bottom w:val="single" w:sz="4" w:space="0" w:color="auto"/>
              <w:right w:val="single" w:sz="4" w:space="0" w:color="auto"/>
            </w:tcBorders>
            <w:textDirection w:val="btLr"/>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Robottechnika</w:t>
            </w:r>
          </w:p>
        </w:tc>
        <w:tc>
          <w:tcPr>
            <w:tcW w:w="425" w:type="dxa"/>
            <w:tcBorders>
              <w:top w:val="nil"/>
              <w:left w:val="nil"/>
              <w:bottom w:val="single" w:sz="4" w:space="0" w:color="auto"/>
              <w:right w:val="single" w:sz="4" w:space="0" w:color="auto"/>
            </w:tcBorders>
            <w:textDirection w:val="btLr"/>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Ipari automatikai rendszerek</w:t>
            </w:r>
          </w:p>
        </w:tc>
        <w:tc>
          <w:tcPr>
            <w:tcW w:w="417" w:type="dxa"/>
            <w:tcBorders>
              <w:top w:val="nil"/>
              <w:left w:val="nil"/>
              <w:bottom w:val="single" w:sz="4" w:space="0" w:color="auto"/>
              <w:right w:val="single" w:sz="4" w:space="0" w:color="auto"/>
            </w:tcBorders>
            <w:textDirection w:val="btLr"/>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Forgácsolási gyakorlat</w:t>
            </w:r>
          </w:p>
        </w:tc>
        <w:tc>
          <w:tcPr>
            <w:tcW w:w="417" w:type="dxa"/>
            <w:tcBorders>
              <w:top w:val="nil"/>
              <w:left w:val="nil"/>
              <w:bottom w:val="single" w:sz="4" w:space="0" w:color="auto"/>
              <w:right w:val="single" w:sz="4" w:space="0" w:color="auto"/>
            </w:tcBorders>
            <w:textDirection w:val="btLr"/>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CNC programozási gyakorlat</w:t>
            </w:r>
          </w:p>
        </w:tc>
        <w:tc>
          <w:tcPr>
            <w:tcW w:w="417" w:type="dxa"/>
            <w:tcBorders>
              <w:top w:val="nil"/>
              <w:left w:val="nil"/>
              <w:bottom w:val="single" w:sz="4" w:space="0" w:color="auto"/>
              <w:right w:val="single" w:sz="4" w:space="0" w:color="auto"/>
            </w:tcBorders>
            <w:textDirection w:val="btLr"/>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PLC programozási gyakorlat</w:t>
            </w:r>
          </w:p>
        </w:tc>
        <w:tc>
          <w:tcPr>
            <w:tcW w:w="384" w:type="dxa"/>
            <w:tcBorders>
              <w:top w:val="nil"/>
              <w:left w:val="nil"/>
              <w:bottom w:val="single" w:sz="4" w:space="0" w:color="auto"/>
              <w:right w:val="single" w:sz="4" w:space="0" w:color="auto"/>
            </w:tcBorders>
            <w:textDirection w:val="btLr"/>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Ipari robotok</w:t>
            </w:r>
          </w:p>
        </w:tc>
      </w:tr>
      <w:tr w:rsidR="003443DD" w:rsidRPr="003166C4" w:rsidTr="00C46926">
        <w:trPr>
          <w:trHeight w:val="345"/>
          <w:jc w:val="center"/>
        </w:trPr>
        <w:tc>
          <w:tcPr>
            <w:tcW w:w="10846" w:type="dxa"/>
            <w:gridSpan w:val="17"/>
            <w:tcBorders>
              <w:top w:val="nil"/>
              <w:left w:val="single" w:sz="4" w:space="0" w:color="auto"/>
              <w:bottom w:val="single" w:sz="4" w:space="0" w:color="auto"/>
              <w:right w:val="single" w:sz="4" w:space="0" w:color="auto"/>
            </w:tcBorders>
          </w:tcPr>
          <w:p w:rsidR="003443DD" w:rsidRPr="003166C4" w:rsidRDefault="003443DD" w:rsidP="001B49FF">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FELADATOK</w:t>
            </w: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Ellenőrzi a villamos alkatrészek paramétereit</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Alkalmazza az üzembe helyezési rajzokat, leírásokat</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Beülteti az elektronikai alkatrészeket</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Értelmezi a villamos áramkörök működését</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Ellenőrző méréseket végez az előírások alapján</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Elvégzi az áramkörök előírás szerinti beállításait</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Jegyzőkönyvet készít a mérési eredményekről</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Elektromos részegységet szerel</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Dokumentáció alapján szerelvényezett elektromos részegységen méréseket, beállításokat végez</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Az összeszerelt egységen hibafeltárást és javítást végez</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Tanulmányozza és értelmezi a munkafolyamatra, eszközökre, technológiára vonatkozó dokumentációt</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Előkészíti a munkafeladat végrehajtását, az ahhoz szükséges anyagokat, segédanyagokat, gépeket,</w:t>
            </w:r>
          </w:p>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szerszámokat, mérőeszközöket</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Megismeri a számjegyvezérlésű termelő berendezések felépítését</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Elsajátítja a CNC és/vagy robotika alapismereteit</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Elsajátítja a CNC és/vagy robot programozását</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C37B8E">
        <w:trPr>
          <w:trHeight w:val="255"/>
          <w:jc w:val="center"/>
        </w:trPr>
        <w:tc>
          <w:tcPr>
            <w:tcW w:w="4124" w:type="dxa"/>
            <w:tcBorders>
              <w:top w:val="single" w:sz="4" w:space="0" w:color="auto"/>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Egyszerű megmunkáló programot készít</w:t>
            </w:r>
          </w:p>
        </w:tc>
        <w:tc>
          <w:tcPr>
            <w:tcW w:w="417"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single" w:sz="4" w:space="0" w:color="auto"/>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Megállapítja a hibás működést, üzemzavart, hibanaplót vezet</w:t>
            </w:r>
          </w:p>
        </w:tc>
        <w:tc>
          <w:tcPr>
            <w:tcW w:w="417"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single" w:sz="4" w:space="0" w:color="auto"/>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single" w:sz="4" w:space="0" w:color="auto"/>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single" w:sz="4" w:space="0" w:color="auto"/>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single" w:sz="4" w:space="0" w:color="auto"/>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single" w:sz="4" w:space="0" w:color="auto"/>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Utasítás szerint PLC programozást végez</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6"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Gyártórendszert, gépeket kezel és működtet</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single" w:sz="4" w:space="0" w:color="auto"/>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Kezeli a gyártórendszert és a gyártási folyamatot</w:t>
            </w:r>
          </w:p>
        </w:tc>
        <w:tc>
          <w:tcPr>
            <w:tcW w:w="417"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single" w:sz="4" w:space="0" w:color="auto"/>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Ipari automatikai rendszereket kiépít és működtet</w:t>
            </w:r>
          </w:p>
        </w:tc>
        <w:tc>
          <w:tcPr>
            <w:tcW w:w="417"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single" w:sz="4" w:space="0" w:color="auto"/>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single" w:sz="4" w:space="0" w:color="auto"/>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single" w:sz="4" w:space="0" w:color="auto"/>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single" w:sz="4" w:space="0" w:color="auto"/>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single" w:sz="4" w:space="0" w:color="auto"/>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Ipari programozható vezérléseket-, szabályozásokat szerel és telepít</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360"/>
          <w:jc w:val="center"/>
        </w:trPr>
        <w:tc>
          <w:tcPr>
            <w:tcW w:w="10846" w:type="dxa"/>
            <w:gridSpan w:val="17"/>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SZAKMAI ISMERETEK</w:t>
            </w: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Áramköri részegységek jellemzői, szerelési módjai</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Kötőgépelemek, kötések</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Számítógépek ipari alkalmazásának jellemzői</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Ipari információ feldolgozás alapjai</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PLC felépítése, alkalmazási lehetőségek</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PLC programozás</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Az ipari mérés-adatgyűjtés módjai</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Ipari folyamatszabályozások</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Analóg-digitális és digitális-analóg átalakítók elvi működése</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Villamos kéziszerszámok kezelési, használati jellemzői</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Huzalozás, kábelezés</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Munkadarab befogók, szerszámbefogók</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Útmérő rendszer ismeret</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Pozicionálási folyamatok, szabadságfokok</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CNC gépek kezelési és alapszintű programozási gyakorlatok</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Robotkezelési és alapszintű programozási gyakorlatok</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Szerszámismeret (</w:t>
            </w:r>
            <w:proofErr w:type="spellStart"/>
            <w:r w:rsidRPr="003166C4">
              <w:rPr>
                <w:rFonts w:ascii="Times New Roman" w:hAnsi="Times New Roman"/>
                <w:sz w:val="20"/>
                <w:szCs w:val="20"/>
                <w:lang w:eastAsia="hu-HU"/>
              </w:rPr>
              <w:t>élszögek</w:t>
            </w:r>
            <w:proofErr w:type="spellEnd"/>
            <w:r w:rsidRPr="003166C4">
              <w:rPr>
                <w:rFonts w:ascii="Times New Roman" w:hAnsi="Times New Roman"/>
                <w:sz w:val="20"/>
                <w:szCs w:val="20"/>
                <w:lang w:eastAsia="hu-HU"/>
              </w:rPr>
              <w:t>)</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360"/>
          <w:jc w:val="center"/>
        </w:trPr>
        <w:tc>
          <w:tcPr>
            <w:tcW w:w="10846" w:type="dxa"/>
            <w:gridSpan w:val="17"/>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SZAKMAI KÉSZSÉGEK</w:t>
            </w:r>
          </w:p>
        </w:tc>
      </w:tr>
      <w:tr w:rsidR="003443DD" w:rsidRPr="003166C4" w:rsidTr="00C37B8E">
        <w:trPr>
          <w:trHeight w:val="240"/>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Villamos és mechanikai műszerek, valamint méréstechnikai eszközök használata</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Műszaki rajz olvasása, értelmezése</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Ipari gépek, gyártósorok, robotok használata</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Szerszámgépek kezelése</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Gépészeti rajz készítése</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360"/>
          <w:jc w:val="center"/>
        </w:trPr>
        <w:tc>
          <w:tcPr>
            <w:tcW w:w="10846" w:type="dxa"/>
            <w:gridSpan w:val="17"/>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SZEMÉLYES KOMPETENCIÁK</w:t>
            </w:r>
          </w:p>
        </w:tc>
      </w:tr>
      <w:tr w:rsidR="003443DD" w:rsidRPr="003166C4" w:rsidTr="00C37B8E">
        <w:trPr>
          <w:trHeight w:val="300"/>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Precizitás</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C37B8E">
        <w:trPr>
          <w:trHeight w:val="300"/>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Kézügyesség</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7"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300"/>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 xml:space="preserve">Térérzékelés </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C37B8E">
        <w:trPr>
          <w:trHeight w:val="360"/>
          <w:jc w:val="center"/>
        </w:trPr>
        <w:tc>
          <w:tcPr>
            <w:tcW w:w="10846" w:type="dxa"/>
            <w:gridSpan w:val="17"/>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TÁRSAS KOMPETENCIÁK</w:t>
            </w:r>
          </w:p>
        </w:tc>
      </w:tr>
      <w:tr w:rsidR="003443DD" w:rsidRPr="003166C4" w:rsidTr="00E72B6B">
        <w:trPr>
          <w:trHeight w:val="300"/>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Irányíthatóság</w:t>
            </w:r>
          </w:p>
        </w:tc>
        <w:tc>
          <w:tcPr>
            <w:tcW w:w="417"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0713A6">
        <w:trPr>
          <w:trHeight w:val="300"/>
          <w:jc w:val="center"/>
        </w:trPr>
        <w:tc>
          <w:tcPr>
            <w:tcW w:w="4124" w:type="dxa"/>
            <w:tcBorders>
              <w:top w:val="single" w:sz="4" w:space="0" w:color="auto"/>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Motiválhatóság</w:t>
            </w:r>
          </w:p>
        </w:tc>
        <w:tc>
          <w:tcPr>
            <w:tcW w:w="417"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7"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0713A6">
        <w:trPr>
          <w:trHeight w:val="300"/>
          <w:jc w:val="center"/>
        </w:trPr>
        <w:tc>
          <w:tcPr>
            <w:tcW w:w="4124" w:type="dxa"/>
            <w:tcBorders>
              <w:top w:val="single" w:sz="4" w:space="0" w:color="auto"/>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Tömör fogalmazás készsége</w:t>
            </w:r>
          </w:p>
        </w:tc>
        <w:tc>
          <w:tcPr>
            <w:tcW w:w="417"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single" w:sz="4" w:space="0" w:color="auto"/>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single" w:sz="4" w:space="0" w:color="auto"/>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single" w:sz="4" w:space="0" w:color="auto"/>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single" w:sz="4" w:space="0" w:color="auto"/>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4" w:type="dxa"/>
            <w:tcBorders>
              <w:top w:val="single" w:sz="4" w:space="0" w:color="auto"/>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384"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360"/>
          <w:jc w:val="center"/>
        </w:trPr>
        <w:tc>
          <w:tcPr>
            <w:tcW w:w="10846" w:type="dxa"/>
            <w:gridSpan w:val="17"/>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MÓDSZER KOMPETENCIÁK</w:t>
            </w:r>
          </w:p>
        </w:tc>
      </w:tr>
      <w:tr w:rsidR="003443DD" w:rsidRPr="003166C4" w:rsidTr="00C37B8E">
        <w:trPr>
          <w:trHeight w:val="300"/>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Rendszerező képesség</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300"/>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Ismeretek helyén való alkalmazása</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7"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C37B8E">
        <w:trPr>
          <w:trHeight w:val="300"/>
          <w:jc w:val="center"/>
        </w:trPr>
        <w:tc>
          <w:tcPr>
            <w:tcW w:w="4124" w:type="dxa"/>
            <w:tcBorders>
              <w:top w:val="nil"/>
              <w:left w:val="single" w:sz="4" w:space="0" w:color="auto"/>
              <w:bottom w:val="single" w:sz="4" w:space="0" w:color="auto"/>
              <w:right w:val="single" w:sz="4" w:space="0" w:color="auto"/>
            </w:tcBorders>
            <w:noWrap/>
            <w:vAlign w:val="bottom"/>
          </w:tcPr>
          <w:p w:rsidR="003443DD" w:rsidRPr="003166C4" w:rsidRDefault="003443DD" w:rsidP="001B49FF">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Hibakeresés (diagnosztizálás)</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7"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17"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38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bl>
    <w:p w:rsidR="003443DD" w:rsidRPr="003166C4" w:rsidRDefault="003443DD" w:rsidP="00325306">
      <w:pPr>
        <w:rPr>
          <w:rFonts w:ascii="Times New Roman" w:hAnsi="Times New Roman"/>
        </w:rPr>
      </w:pPr>
    </w:p>
    <w:p w:rsidR="003443DD" w:rsidRPr="003166C4" w:rsidRDefault="003443DD" w:rsidP="00325306">
      <w:pPr>
        <w:rPr>
          <w:rFonts w:ascii="Times New Roman" w:hAnsi="Times New Roman"/>
        </w:rPr>
      </w:pPr>
      <w:r w:rsidRPr="003166C4">
        <w:rPr>
          <w:rFonts w:ascii="Times New Roman" w:hAnsi="Times New Roman"/>
        </w:rPr>
        <w:br w:type="page"/>
      </w:r>
    </w:p>
    <w:p w:rsidR="003443DD" w:rsidRPr="003166C4" w:rsidRDefault="003443DD">
      <w:pPr>
        <w:numPr>
          <w:ilvl w:val="0"/>
          <w:numId w:val="14"/>
        </w:numPr>
        <w:spacing w:after="0" w:line="240" w:lineRule="auto"/>
        <w:rPr>
          <w:rFonts w:ascii="Times New Roman" w:hAnsi="Times New Roman"/>
          <w:b/>
          <w:sz w:val="24"/>
          <w:szCs w:val="24"/>
          <w:lang w:eastAsia="hu-HU"/>
        </w:rPr>
      </w:pPr>
      <w:r w:rsidRPr="003166C4">
        <w:rPr>
          <w:rFonts w:ascii="Times New Roman" w:hAnsi="Times New Roman"/>
          <w:b/>
          <w:sz w:val="24"/>
          <w:szCs w:val="24"/>
          <w:lang w:eastAsia="hu-HU"/>
        </w:rPr>
        <w:t>Folyamatirányítás</w:t>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t>36 óra/36óra*</w:t>
      </w:r>
    </w:p>
    <w:p w:rsidR="003443DD" w:rsidRPr="003166C4" w:rsidRDefault="003443DD" w:rsidP="0030761B">
      <w:pPr>
        <w:spacing w:after="0" w:line="240" w:lineRule="auto"/>
        <w:jc w:val="right"/>
        <w:rPr>
          <w:rFonts w:ascii="Times New Roman" w:hAnsi="Times New Roman"/>
          <w:i/>
          <w:sz w:val="20"/>
          <w:szCs w:val="20"/>
        </w:rPr>
      </w:pPr>
      <w:r w:rsidRPr="003166C4">
        <w:rPr>
          <w:rFonts w:ascii="Times New Roman" w:hAnsi="Times New Roman"/>
          <w:i/>
          <w:sz w:val="20"/>
          <w:szCs w:val="20"/>
        </w:rPr>
        <w:t>*</w:t>
      </w:r>
      <w:proofErr w:type="spellStart"/>
      <w:r w:rsidRPr="003166C4">
        <w:rPr>
          <w:rFonts w:ascii="Times New Roman" w:hAnsi="Times New Roman"/>
          <w:i/>
          <w:sz w:val="20"/>
          <w:szCs w:val="20"/>
        </w:rPr>
        <w:t>Háromévfolyamos</w:t>
      </w:r>
      <w:proofErr w:type="spellEnd"/>
      <w:r w:rsidRPr="003166C4">
        <w:rPr>
          <w:rFonts w:ascii="Times New Roman" w:hAnsi="Times New Roman"/>
          <w:i/>
          <w:sz w:val="20"/>
          <w:szCs w:val="20"/>
        </w:rPr>
        <w:t xml:space="preserve"> képzés közismereti oktatással/</w:t>
      </w:r>
      <w:proofErr w:type="spellStart"/>
      <w:r w:rsidRPr="003166C4">
        <w:rPr>
          <w:rFonts w:ascii="Times New Roman" w:hAnsi="Times New Roman"/>
          <w:i/>
          <w:sz w:val="20"/>
          <w:szCs w:val="20"/>
        </w:rPr>
        <w:t>kétévfolyamos</w:t>
      </w:r>
      <w:proofErr w:type="spellEnd"/>
      <w:r w:rsidRPr="003166C4">
        <w:rPr>
          <w:rFonts w:ascii="Times New Roman" w:hAnsi="Times New Roman"/>
          <w:i/>
          <w:sz w:val="20"/>
          <w:szCs w:val="20"/>
        </w:rPr>
        <w:t xml:space="preserve"> képzés közismereti oktatás nélkül</w:t>
      </w:r>
    </w:p>
    <w:p w:rsidR="003443DD" w:rsidRPr="003166C4" w:rsidRDefault="003443DD" w:rsidP="0030761B">
      <w:pPr>
        <w:widowControl w:val="0"/>
        <w:suppressAutoHyphens/>
        <w:spacing w:after="0" w:line="240" w:lineRule="auto"/>
        <w:rPr>
          <w:rFonts w:ascii="Times New Roman" w:hAnsi="Times New Roman"/>
          <w:b/>
          <w:sz w:val="24"/>
          <w:szCs w:val="24"/>
          <w:lang w:eastAsia="hu-HU"/>
        </w:rPr>
      </w:pPr>
    </w:p>
    <w:p w:rsidR="003443DD" w:rsidRPr="003166C4" w:rsidRDefault="003443DD">
      <w:pPr>
        <w:numPr>
          <w:ilvl w:val="1"/>
          <w:numId w:val="14"/>
        </w:numPr>
        <w:spacing w:after="0" w:line="240" w:lineRule="auto"/>
        <w:rPr>
          <w:rFonts w:ascii="Times New Roman" w:hAnsi="Times New Roman"/>
          <w:b/>
          <w:sz w:val="24"/>
          <w:szCs w:val="24"/>
          <w:lang w:eastAsia="hu-HU"/>
        </w:rPr>
      </w:pPr>
      <w:r w:rsidRPr="003166C4">
        <w:rPr>
          <w:rFonts w:ascii="Times New Roman" w:hAnsi="Times New Roman"/>
          <w:b/>
          <w:sz w:val="24"/>
          <w:szCs w:val="24"/>
          <w:lang w:eastAsia="hu-HU"/>
        </w:rPr>
        <w:t>A tantárgy tanításának célja</w:t>
      </w:r>
    </w:p>
    <w:p w:rsidR="003443DD" w:rsidRPr="003166C4" w:rsidRDefault="003443DD">
      <w:pPr>
        <w:spacing w:after="0" w:line="240" w:lineRule="auto"/>
        <w:ind w:left="709"/>
        <w:jc w:val="both"/>
        <w:rPr>
          <w:rFonts w:ascii="Times New Roman" w:hAnsi="Times New Roman"/>
          <w:sz w:val="24"/>
          <w:szCs w:val="24"/>
        </w:rPr>
      </w:pPr>
      <w:r w:rsidRPr="003166C4">
        <w:rPr>
          <w:rFonts w:ascii="Times New Roman" w:hAnsi="Times New Roman"/>
          <w:kern w:val="1"/>
          <w:sz w:val="24"/>
          <w:szCs w:val="24"/>
          <w:lang w:eastAsia="hi-IN" w:bidi="hi-IN"/>
        </w:rPr>
        <w:t xml:space="preserve">A folyamatirányítás, szabályozástechnika ma már szorosan hozzátartozik az ipari gyakorlathoz, ezért valamennyi </w:t>
      </w:r>
      <w:proofErr w:type="spellStart"/>
      <w:r w:rsidRPr="003166C4">
        <w:rPr>
          <w:rFonts w:ascii="Times New Roman" w:hAnsi="Times New Roman"/>
          <w:kern w:val="1"/>
          <w:sz w:val="24"/>
          <w:szCs w:val="24"/>
          <w:lang w:eastAsia="hi-IN" w:bidi="hi-IN"/>
        </w:rPr>
        <w:t>mechatronikusnak</w:t>
      </w:r>
      <w:proofErr w:type="spellEnd"/>
      <w:r w:rsidRPr="003166C4">
        <w:rPr>
          <w:rFonts w:ascii="Times New Roman" w:hAnsi="Times New Roman"/>
          <w:kern w:val="1"/>
          <w:sz w:val="24"/>
          <w:szCs w:val="24"/>
          <w:lang w:eastAsia="hi-IN" w:bidi="hi-IN"/>
        </w:rPr>
        <w:t xml:space="preserve"> szüksége </w:t>
      </w:r>
      <w:proofErr w:type="spellStart"/>
      <w:r w:rsidRPr="003166C4">
        <w:rPr>
          <w:rFonts w:ascii="Times New Roman" w:hAnsi="Times New Roman"/>
          <w:kern w:val="1"/>
          <w:sz w:val="24"/>
          <w:szCs w:val="24"/>
          <w:lang w:eastAsia="hi-IN" w:bidi="hi-IN"/>
        </w:rPr>
        <w:t>vanirányítástechnikai</w:t>
      </w:r>
      <w:proofErr w:type="spellEnd"/>
      <w:r w:rsidRPr="003166C4">
        <w:rPr>
          <w:rFonts w:ascii="Times New Roman" w:hAnsi="Times New Roman"/>
          <w:kern w:val="1"/>
          <w:sz w:val="24"/>
          <w:szCs w:val="24"/>
          <w:lang w:eastAsia="hi-IN" w:bidi="hi-IN"/>
        </w:rPr>
        <w:t xml:space="preserve"> alapismeretekre. A szabályozók behangolásánál fontos szempont </w:t>
      </w:r>
      <w:proofErr w:type="spellStart"/>
      <w:r w:rsidRPr="003166C4">
        <w:rPr>
          <w:rFonts w:ascii="Times New Roman" w:hAnsi="Times New Roman"/>
          <w:kern w:val="1"/>
          <w:sz w:val="24"/>
          <w:szCs w:val="24"/>
          <w:lang w:eastAsia="hi-IN" w:bidi="hi-IN"/>
        </w:rPr>
        <w:t>astabilis</w:t>
      </w:r>
      <w:proofErr w:type="spellEnd"/>
      <w:r w:rsidRPr="003166C4">
        <w:rPr>
          <w:rFonts w:ascii="Times New Roman" w:hAnsi="Times New Roman"/>
          <w:kern w:val="1"/>
          <w:sz w:val="24"/>
          <w:szCs w:val="24"/>
          <w:lang w:eastAsia="hi-IN" w:bidi="hi-IN"/>
        </w:rPr>
        <w:t>, robusztus, de ugyanakkor pontos működés</w:t>
      </w:r>
      <w:proofErr w:type="gramStart"/>
      <w:r w:rsidRPr="003166C4">
        <w:rPr>
          <w:rFonts w:ascii="Times New Roman" w:hAnsi="Times New Roman"/>
          <w:kern w:val="1"/>
          <w:sz w:val="24"/>
          <w:szCs w:val="24"/>
          <w:lang w:eastAsia="hi-IN" w:bidi="hi-IN"/>
        </w:rPr>
        <w:t>,az</w:t>
      </w:r>
      <w:proofErr w:type="gramEnd"/>
      <w:r w:rsidRPr="003166C4">
        <w:rPr>
          <w:rFonts w:ascii="Times New Roman" w:hAnsi="Times New Roman"/>
          <w:kern w:val="1"/>
          <w:sz w:val="24"/>
          <w:szCs w:val="24"/>
          <w:lang w:eastAsia="hi-IN" w:bidi="hi-IN"/>
        </w:rPr>
        <w:t xml:space="preserve"> irányítástechnikai szemlélet kialakítása, a vezérlés és a szabályozás közötti különbség megértetése a tanulóval. Az irányítási folyamatokban az elemek sorrendiségének és egymásra hatásának jelentősége, szerepe. Az irányítási folyamat jellemzése, kialakítása. Mechanikus, pneumatikus, hidraulikus és villamos vezérlések gyakorlata. Szabályozások, vezérlések kialakítása. Szabályozók kiválasztása, alkalmazása. Műszaki berendezések (gépek, gyártó sorok, szállító eszközök, vegyi-, </w:t>
      </w:r>
      <w:proofErr w:type="spellStart"/>
      <w:r w:rsidRPr="003166C4">
        <w:rPr>
          <w:rFonts w:ascii="Times New Roman" w:hAnsi="Times New Roman"/>
          <w:kern w:val="1"/>
          <w:sz w:val="24"/>
          <w:szCs w:val="24"/>
          <w:lang w:eastAsia="hi-IN" w:bidi="hi-IN"/>
        </w:rPr>
        <w:t>hőtechnikai</w:t>
      </w:r>
      <w:proofErr w:type="spellEnd"/>
      <w:r w:rsidRPr="003166C4">
        <w:rPr>
          <w:rFonts w:ascii="Times New Roman" w:hAnsi="Times New Roman"/>
          <w:kern w:val="1"/>
          <w:sz w:val="24"/>
          <w:szCs w:val="24"/>
          <w:lang w:eastAsia="hi-IN" w:bidi="hi-IN"/>
        </w:rPr>
        <w:t xml:space="preserve"> folyamatokat előállító rendszerek stb.) meghatározott feladatok ellátására történő működtetése (indítás, változtatás, leállítás). A tanulók megismerik az elemek feladatát, felépítését, működését, alkalmazási lehetőségeit, illeszkedését a vezérlési láncba. Dokumentáció készítése.</w:t>
      </w:r>
    </w:p>
    <w:p w:rsidR="003443DD" w:rsidRPr="003166C4" w:rsidRDefault="003443DD" w:rsidP="0030761B">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sz w:val="24"/>
          <w:szCs w:val="24"/>
          <w:lang w:eastAsia="hu-HU"/>
        </w:rPr>
      </w:pPr>
      <w:r w:rsidRPr="003166C4">
        <w:rPr>
          <w:rFonts w:ascii="Times New Roman" w:hAnsi="Times New Roman"/>
          <w:b/>
          <w:sz w:val="24"/>
          <w:szCs w:val="24"/>
        </w:rPr>
        <w:t>Kapcsolódó</w:t>
      </w:r>
      <w:r w:rsidRPr="003166C4">
        <w:rPr>
          <w:rFonts w:ascii="Times New Roman" w:hAnsi="Times New Roman"/>
          <w:b/>
          <w:sz w:val="24"/>
          <w:szCs w:val="24"/>
          <w:lang w:eastAsia="hu-HU"/>
        </w:rPr>
        <w:t xml:space="preserve"> közismereti, szakmai tartalmak</w:t>
      </w:r>
    </w:p>
    <w:p w:rsidR="003443DD" w:rsidRPr="003166C4" w:rsidRDefault="003443DD">
      <w:pPr>
        <w:widowControl w:val="0"/>
        <w:suppressAutoHyphens/>
        <w:spacing w:after="0" w:line="240" w:lineRule="auto"/>
        <w:ind w:left="709"/>
        <w:rPr>
          <w:rFonts w:ascii="Times New Roman" w:hAnsi="Times New Roman"/>
          <w:sz w:val="24"/>
          <w:szCs w:val="24"/>
        </w:rPr>
      </w:pPr>
      <w:r w:rsidRPr="003166C4">
        <w:rPr>
          <w:rFonts w:ascii="Times New Roman" w:hAnsi="Times New Roman"/>
          <w:sz w:val="24"/>
          <w:szCs w:val="24"/>
        </w:rPr>
        <w:t>A közismereti kerettanterv matematika, fizika témaköreinek használata.</w:t>
      </w:r>
    </w:p>
    <w:p w:rsidR="003443DD" w:rsidRPr="003166C4" w:rsidRDefault="003443DD" w:rsidP="0030761B">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sz w:val="24"/>
          <w:szCs w:val="24"/>
        </w:rPr>
      </w:pPr>
      <w:r w:rsidRPr="003166C4">
        <w:rPr>
          <w:rFonts w:ascii="Times New Roman" w:hAnsi="Times New Roman"/>
          <w:b/>
          <w:sz w:val="24"/>
          <w:szCs w:val="24"/>
        </w:rPr>
        <w:t xml:space="preserve">Témakörök </w:t>
      </w:r>
    </w:p>
    <w:p w:rsidR="003443DD" w:rsidRPr="003166C4" w:rsidRDefault="003443DD" w:rsidP="0030761B">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pPr>
        <w:widowControl w:val="0"/>
        <w:numPr>
          <w:ilvl w:val="2"/>
          <w:numId w:val="14"/>
        </w:numPr>
        <w:suppressAutoHyphens/>
        <w:spacing w:after="0" w:line="240" w:lineRule="auto"/>
        <w:rPr>
          <w:rFonts w:ascii="Times New Roman" w:hAnsi="Times New Roman"/>
          <w:kern w:val="1"/>
          <w:sz w:val="24"/>
          <w:szCs w:val="24"/>
          <w:lang w:eastAsia="hi-IN" w:bidi="hi-IN"/>
        </w:rPr>
      </w:pPr>
      <w:r w:rsidRPr="003166C4">
        <w:rPr>
          <w:rFonts w:ascii="Times New Roman" w:hAnsi="Times New Roman"/>
          <w:b/>
          <w:kern w:val="1"/>
          <w:sz w:val="24"/>
          <w:szCs w:val="24"/>
          <w:lang w:eastAsia="hi-IN" w:bidi="hi-IN"/>
        </w:rPr>
        <w:t>Irányítási rendszer</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8</w:t>
      </w:r>
      <w:r w:rsidRPr="003166C4">
        <w:rPr>
          <w:rFonts w:ascii="Times New Roman" w:hAnsi="Times New Roman"/>
          <w:b/>
          <w:i/>
          <w:kern w:val="1"/>
          <w:sz w:val="24"/>
          <w:szCs w:val="24"/>
          <w:lang w:eastAsia="hi-IN" w:bidi="hi-IN"/>
        </w:rPr>
        <w:t xml:space="preserve"> óra/8óra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Irányítás fogalma és felosztása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Kézi és önműködő irányítás</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Az irányítás részműveletei</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Az irányítási rendszer részei</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Irányított és irányító rendszerek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Szerkezeti részek, készülék, szerv, elem, jelvivő vezeték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Az irányítás jelei, jellemzői és jelhordozói</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Az irányítási rendszer ábrázolásmódja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Hatásvázlat és részei, tagok, jelek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Az irányítás válfajai</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Folyamatszabályzás jellemzői</w:t>
      </w:r>
    </w:p>
    <w:p w:rsidR="003443DD" w:rsidRPr="003166C4" w:rsidRDefault="003443DD" w:rsidP="0022635A">
      <w:pPr>
        <w:widowControl w:val="0"/>
        <w:suppressAutoHyphens/>
        <w:spacing w:after="0" w:line="240" w:lineRule="auto"/>
        <w:ind w:left="1224"/>
        <w:rPr>
          <w:rFonts w:ascii="Times New Roman" w:hAnsi="Times New Roman"/>
          <w:kern w:val="1"/>
          <w:sz w:val="24"/>
          <w:szCs w:val="24"/>
          <w:lang w:eastAsia="hi-IN" w:bidi="hi-IN"/>
        </w:rPr>
      </w:pPr>
    </w:p>
    <w:p w:rsidR="003443DD" w:rsidRPr="003166C4" w:rsidRDefault="003443DD">
      <w:pPr>
        <w:widowControl w:val="0"/>
        <w:numPr>
          <w:ilvl w:val="2"/>
          <w:numId w:val="14"/>
        </w:numPr>
        <w:suppressAutoHyphens/>
        <w:spacing w:after="0" w:line="240" w:lineRule="auto"/>
        <w:rPr>
          <w:rFonts w:ascii="Times New Roman" w:hAnsi="Times New Roman"/>
          <w:b/>
          <w:kern w:val="1"/>
          <w:sz w:val="24"/>
          <w:szCs w:val="24"/>
          <w:lang w:eastAsia="hi-IN" w:bidi="hi-IN"/>
        </w:rPr>
      </w:pPr>
      <w:r w:rsidRPr="003166C4">
        <w:rPr>
          <w:rFonts w:ascii="Times New Roman" w:hAnsi="Times New Roman"/>
          <w:b/>
          <w:kern w:val="1"/>
          <w:sz w:val="24"/>
          <w:szCs w:val="24"/>
          <w:lang w:eastAsia="hi-IN" w:bidi="hi-IN"/>
        </w:rPr>
        <w:t>Vezérléstechnika</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14</w:t>
      </w:r>
      <w:r w:rsidRPr="003166C4">
        <w:rPr>
          <w:rFonts w:ascii="Times New Roman" w:hAnsi="Times New Roman"/>
          <w:b/>
          <w:i/>
          <w:kern w:val="1"/>
          <w:sz w:val="24"/>
          <w:szCs w:val="24"/>
          <w:lang w:eastAsia="hi-IN" w:bidi="hi-IN"/>
        </w:rPr>
        <w:t xml:space="preserve"> óra/14óra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Vezérlési módok, kézi- és önműködő vezérlések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Vezérlési vonal és részei, jellemzői és jelei</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Működési vázlat, hatásvázlat, részei</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Vezérelt és vezérlő berendezés, szervei és szerepük a vezérlésben</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Villamos vezérlések szerkezeti elemei</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Villamos vezérlések érzékelői, jelképzői és jeltároló szervei, értékelő és jelátalakító szervei, erősítői, végrehajtó és beavatkozó szervei</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Alapvető villamos vezérlési feladatok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Villamos motorok vezérlési feladatai, indítás, fékezés, forgásirányváltás</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Homogén és hibrid vezérlési módok fajtái, működtető energiái, szerkezeti elemei</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Vezérlési példák</w:t>
      </w:r>
    </w:p>
    <w:p w:rsidR="003443DD" w:rsidRPr="003166C4" w:rsidRDefault="003443DD" w:rsidP="0030761B">
      <w:pPr>
        <w:widowControl w:val="0"/>
        <w:suppressAutoHyphens/>
        <w:spacing w:after="0" w:line="240" w:lineRule="auto"/>
        <w:ind w:left="1224"/>
        <w:rPr>
          <w:rFonts w:ascii="Times New Roman" w:hAnsi="Times New Roman"/>
          <w:kern w:val="1"/>
          <w:sz w:val="24"/>
          <w:szCs w:val="24"/>
          <w:lang w:eastAsia="hi-IN" w:bidi="hi-IN"/>
        </w:rPr>
      </w:pPr>
    </w:p>
    <w:p w:rsidR="003443DD" w:rsidRPr="003166C4" w:rsidRDefault="003443DD">
      <w:pPr>
        <w:widowControl w:val="0"/>
        <w:numPr>
          <w:ilvl w:val="2"/>
          <w:numId w:val="14"/>
        </w:numPr>
        <w:suppressAutoHyphens/>
        <w:spacing w:after="0" w:line="240" w:lineRule="auto"/>
        <w:rPr>
          <w:rFonts w:ascii="Times New Roman" w:hAnsi="Times New Roman"/>
          <w:b/>
          <w:sz w:val="24"/>
          <w:szCs w:val="24"/>
        </w:rPr>
      </w:pPr>
      <w:r w:rsidRPr="003166C4">
        <w:rPr>
          <w:rFonts w:ascii="Times New Roman" w:hAnsi="Times New Roman"/>
          <w:b/>
          <w:kern w:val="1"/>
          <w:sz w:val="24"/>
          <w:szCs w:val="24"/>
          <w:lang w:eastAsia="hi-IN" w:bidi="hi-IN"/>
        </w:rPr>
        <w:t>Szabályozástechnika</w:t>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14 óra/14óra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Szabályozási rendszer, felépítése</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Szabályozási kör és részei</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Működési vázlat, hatásvázlat</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Szabályozott és szabályozó berendezés</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 xml:space="preserve">Szabályozó berendezés és szervei: érzékelő, </w:t>
      </w:r>
      <w:proofErr w:type="spellStart"/>
      <w:r w:rsidRPr="003166C4">
        <w:rPr>
          <w:rFonts w:ascii="Times New Roman" w:hAnsi="Times New Roman"/>
          <w:sz w:val="24"/>
          <w:szCs w:val="24"/>
        </w:rPr>
        <w:t>alapjelképző</w:t>
      </w:r>
      <w:proofErr w:type="spellEnd"/>
      <w:r w:rsidRPr="003166C4">
        <w:rPr>
          <w:rFonts w:ascii="Times New Roman" w:hAnsi="Times New Roman"/>
          <w:sz w:val="24"/>
          <w:szCs w:val="24"/>
        </w:rPr>
        <w:t>, különbségképző, jelformáló, erősítő, végrehajtó és beavatkozó szerv</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Szabályozási kör jellemzői, jelei</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A szabályozások felosztása: kézi és önműködő, értéktartó, követő, menetrendi, folyamatos és időszakos, folytonos és nem folytonos</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Vizsgálófüggvényei, átmeneti függvényei, vizsgálójelek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Tagok alapkapcsolásai soros, párhuzamos, visszacsatolt</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 xml:space="preserve">Egyszerű és összetett szabályozási módok </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Egyszerű tagok P, I, D, összetett tagok PI, PD, PID</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Villamos szabályozók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Villamos távadók, végrehajtó szervek és helyzetbeállítók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Komplett vezérlési és szabályozási rendszerek bemutatása</w:t>
      </w:r>
    </w:p>
    <w:p w:rsidR="003443DD" w:rsidRPr="003166C4" w:rsidRDefault="003443DD">
      <w:pPr>
        <w:widowControl w:val="0"/>
        <w:suppressAutoHyphens/>
        <w:spacing w:after="0" w:line="240" w:lineRule="auto"/>
        <w:ind w:left="1358"/>
        <w:rPr>
          <w:rFonts w:ascii="Times New Roman" w:hAnsi="Times New Roman"/>
          <w:sz w:val="24"/>
          <w:szCs w:val="24"/>
        </w:rPr>
      </w:pPr>
    </w:p>
    <w:p w:rsidR="003443DD" w:rsidRPr="003166C4" w:rsidRDefault="003443DD">
      <w:pPr>
        <w:numPr>
          <w:ilvl w:val="1"/>
          <w:numId w:val="14"/>
        </w:numPr>
        <w:spacing w:after="0" w:line="240" w:lineRule="auto"/>
        <w:rPr>
          <w:rFonts w:ascii="Times New Roman" w:hAnsi="Times New Roman"/>
          <w:b/>
          <w:i/>
          <w:sz w:val="24"/>
          <w:szCs w:val="24"/>
        </w:rPr>
      </w:pPr>
      <w:r w:rsidRPr="003166C4">
        <w:rPr>
          <w:rFonts w:ascii="Times New Roman" w:hAnsi="Times New Roman"/>
          <w:b/>
          <w:i/>
          <w:sz w:val="24"/>
          <w:szCs w:val="24"/>
        </w:rPr>
        <w:t xml:space="preserve">A képzés javasolt </w:t>
      </w:r>
      <w:proofErr w:type="gramStart"/>
      <w:r w:rsidRPr="003166C4">
        <w:rPr>
          <w:rFonts w:ascii="Times New Roman" w:hAnsi="Times New Roman"/>
          <w:b/>
          <w:i/>
          <w:sz w:val="24"/>
          <w:szCs w:val="24"/>
        </w:rPr>
        <w:t>helyszíne</w:t>
      </w:r>
      <w:r w:rsidRPr="003166C4">
        <w:rPr>
          <w:rFonts w:ascii="Times New Roman" w:hAnsi="Times New Roman"/>
          <w:b/>
          <w:i/>
          <w:kern w:val="1"/>
          <w:sz w:val="24"/>
          <w:szCs w:val="24"/>
          <w:lang w:eastAsia="hi-IN" w:bidi="hi-IN"/>
        </w:rPr>
        <w:t>(</w:t>
      </w:r>
      <w:proofErr w:type="gramEnd"/>
      <w:r w:rsidRPr="003166C4">
        <w:rPr>
          <w:rFonts w:ascii="Times New Roman" w:hAnsi="Times New Roman"/>
          <w:b/>
          <w:i/>
          <w:kern w:val="1"/>
          <w:sz w:val="24"/>
          <w:szCs w:val="24"/>
          <w:lang w:eastAsia="hi-IN" w:bidi="hi-IN"/>
        </w:rPr>
        <w:t>ajánlás)</w:t>
      </w:r>
    </w:p>
    <w:p w:rsidR="003443DD" w:rsidRPr="003166C4" w:rsidRDefault="003443DD">
      <w:pPr>
        <w:widowControl w:val="0"/>
        <w:suppressAutoHyphens/>
        <w:spacing w:after="0" w:line="240" w:lineRule="auto"/>
        <w:ind w:left="709"/>
        <w:rPr>
          <w:rFonts w:ascii="Times New Roman" w:hAnsi="Times New Roman"/>
          <w:i/>
          <w:kern w:val="1"/>
          <w:sz w:val="24"/>
          <w:szCs w:val="24"/>
          <w:lang w:eastAsia="hi-IN" w:bidi="hi-IN"/>
        </w:rPr>
      </w:pPr>
      <w:r w:rsidRPr="003166C4">
        <w:rPr>
          <w:rFonts w:ascii="Times New Roman" w:hAnsi="Times New Roman"/>
          <w:i/>
          <w:kern w:val="1"/>
          <w:sz w:val="24"/>
          <w:szCs w:val="24"/>
          <w:lang w:eastAsia="hi-IN" w:bidi="hi-IN"/>
        </w:rPr>
        <w:t>Tanterem</w:t>
      </w:r>
    </w:p>
    <w:p w:rsidR="003443DD" w:rsidRPr="003166C4" w:rsidRDefault="003443DD" w:rsidP="00A9623E">
      <w:pPr>
        <w:widowControl w:val="0"/>
        <w:suppressAutoHyphens/>
        <w:spacing w:after="0" w:line="240" w:lineRule="auto"/>
        <w:ind w:left="851"/>
        <w:rPr>
          <w:rFonts w:ascii="Times New Roman" w:hAnsi="Times New Roman"/>
          <w:b/>
          <w:i/>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sz w:val="24"/>
          <w:szCs w:val="24"/>
        </w:rPr>
      </w:pPr>
      <w:r w:rsidRPr="003166C4">
        <w:rPr>
          <w:rFonts w:ascii="Times New Roman" w:hAnsi="Times New Roman"/>
          <w:b/>
          <w:i/>
          <w:sz w:val="24"/>
          <w:szCs w:val="24"/>
        </w:rPr>
        <w:t>A tantárgy elsajátítása során alkalmazható sajátos módszerek, tanulói tevékenységformák (ajánlás)</w:t>
      </w:r>
    </w:p>
    <w:p w:rsidR="003443DD" w:rsidRPr="003166C4" w:rsidRDefault="003443DD" w:rsidP="0030761B">
      <w:pPr>
        <w:pStyle w:val="Listaszerbekezds"/>
        <w:spacing w:after="0" w:line="240" w:lineRule="auto"/>
        <w:ind w:left="360"/>
        <w:rPr>
          <w:rFonts w:ascii="Times New Roman" w:hAnsi="Times New Roman"/>
          <w:b/>
          <w:i/>
          <w:sz w:val="24"/>
          <w:szCs w:val="24"/>
        </w:rPr>
      </w:pPr>
    </w:p>
    <w:p w:rsidR="003443DD" w:rsidRPr="003166C4" w:rsidRDefault="003443DD" w:rsidP="000713A6">
      <w:pPr>
        <w:pStyle w:val="Listaszerbekezds"/>
        <w:numPr>
          <w:ilvl w:val="2"/>
          <w:numId w:val="14"/>
        </w:numPr>
        <w:spacing w:after="0" w:line="240" w:lineRule="auto"/>
        <w:jc w:val="both"/>
        <w:rPr>
          <w:rFonts w:ascii="Times New Roman" w:hAnsi="Times New Roman"/>
          <w:b/>
          <w:i/>
          <w:sz w:val="24"/>
          <w:szCs w:val="24"/>
        </w:rPr>
      </w:pPr>
      <w:r w:rsidRPr="003166C4">
        <w:rPr>
          <w:rFonts w:ascii="Times New Roman" w:hAnsi="Times New Roman"/>
          <w:b/>
          <w:i/>
          <w:sz w:val="24"/>
          <w:szCs w:val="24"/>
        </w:rPr>
        <w:t xml:space="preserve">A tantárgy elsajátítása során alkalmazható sajátos </w:t>
      </w:r>
      <w:proofErr w:type="gramStart"/>
      <w:r w:rsidRPr="003166C4">
        <w:rPr>
          <w:rFonts w:ascii="Times New Roman" w:hAnsi="Times New Roman"/>
          <w:b/>
          <w:i/>
          <w:sz w:val="24"/>
          <w:szCs w:val="24"/>
        </w:rPr>
        <w:t>módszerek(</w:t>
      </w:r>
      <w:proofErr w:type="gramEnd"/>
      <w:r w:rsidRPr="003166C4">
        <w:rPr>
          <w:rFonts w:ascii="Times New Roman" w:hAnsi="Times New Roman"/>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443DD" w:rsidRPr="003166C4" w:rsidTr="00216356">
        <w:trPr>
          <w:jc w:val="center"/>
        </w:trPr>
        <w:tc>
          <w:tcPr>
            <w:tcW w:w="994" w:type="dxa"/>
            <w:vMerge w:val="restart"/>
            <w:vAlign w:val="center"/>
          </w:tcPr>
          <w:p w:rsidR="003443DD" w:rsidRPr="003166C4" w:rsidRDefault="003443DD" w:rsidP="00E72B6B">
            <w:pPr>
              <w:spacing w:after="0" w:line="240" w:lineRule="auto"/>
              <w:jc w:val="center"/>
              <w:rPr>
                <w:rFonts w:ascii="Times New Roman" w:hAnsi="Times New Roman"/>
                <w:b/>
                <w:sz w:val="20"/>
                <w:szCs w:val="20"/>
              </w:rPr>
            </w:pPr>
            <w:r w:rsidRPr="003166C4">
              <w:rPr>
                <w:rFonts w:ascii="Times New Roman" w:hAnsi="Times New Roman"/>
                <w:b/>
                <w:sz w:val="20"/>
                <w:szCs w:val="20"/>
              </w:rPr>
              <w:t>Sorszám</w:t>
            </w:r>
          </w:p>
        </w:tc>
        <w:tc>
          <w:tcPr>
            <w:tcW w:w="2800" w:type="dxa"/>
            <w:vMerge w:val="restart"/>
            <w:vAlign w:val="center"/>
          </w:tcPr>
          <w:p w:rsidR="003443DD" w:rsidRPr="003166C4" w:rsidRDefault="003443DD" w:rsidP="00E72B6B">
            <w:pPr>
              <w:spacing w:after="0" w:line="240" w:lineRule="auto"/>
              <w:jc w:val="center"/>
              <w:rPr>
                <w:rFonts w:ascii="Times New Roman" w:hAnsi="Times New Roman"/>
                <w:b/>
                <w:sz w:val="20"/>
                <w:szCs w:val="20"/>
              </w:rPr>
            </w:pPr>
            <w:r w:rsidRPr="003166C4">
              <w:rPr>
                <w:rFonts w:ascii="Times New Roman" w:hAnsi="Times New Roman"/>
                <w:b/>
                <w:sz w:val="20"/>
                <w:szCs w:val="20"/>
              </w:rPr>
              <w:t xml:space="preserve">Alkalmazott oktatási </w:t>
            </w:r>
          </w:p>
          <w:p w:rsidR="003443DD" w:rsidRPr="003166C4" w:rsidRDefault="003443DD" w:rsidP="00E72B6B">
            <w:pPr>
              <w:spacing w:after="0" w:line="240" w:lineRule="auto"/>
              <w:jc w:val="center"/>
              <w:rPr>
                <w:rFonts w:ascii="Times New Roman" w:hAnsi="Times New Roman"/>
                <w:b/>
                <w:sz w:val="20"/>
                <w:szCs w:val="20"/>
              </w:rPr>
            </w:pPr>
            <w:r w:rsidRPr="003166C4">
              <w:rPr>
                <w:rFonts w:ascii="Times New Roman" w:hAnsi="Times New Roman"/>
                <w:b/>
                <w:sz w:val="20"/>
                <w:szCs w:val="20"/>
              </w:rPr>
              <w:t>módszer neve</w:t>
            </w:r>
          </w:p>
        </w:tc>
        <w:tc>
          <w:tcPr>
            <w:tcW w:w="2835" w:type="dxa"/>
            <w:gridSpan w:val="3"/>
            <w:vAlign w:val="center"/>
          </w:tcPr>
          <w:p w:rsidR="003443DD" w:rsidRPr="003166C4" w:rsidRDefault="003443DD" w:rsidP="00E72B6B">
            <w:pPr>
              <w:spacing w:after="0" w:line="240" w:lineRule="auto"/>
              <w:jc w:val="center"/>
              <w:rPr>
                <w:rFonts w:ascii="Times New Roman" w:hAnsi="Times New Roman"/>
                <w:b/>
                <w:sz w:val="20"/>
                <w:szCs w:val="20"/>
              </w:rPr>
            </w:pPr>
            <w:r w:rsidRPr="003166C4">
              <w:rPr>
                <w:rFonts w:ascii="Times New Roman" w:hAnsi="Times New Roman"/>
                <w:b/>
                <w:sz w:val="20"/>
                <w:szCs w:val="20"/>
              </w:rPr>
              <w:t>A tanulói tevékenység szervezeti kerete</w:t>
            </w:r>
          </w:p>
        </w:tc>
        <w:tc>
          <w:tcPr>
            <w:tcW w:w="2659" w:type="dxa"/>
            <w:vMerge w:val="restart"/>
            <w:vAlign w:val="center"/>
          </w:tcPr>
          <w:p w:rsidR="003443DD" w:rsidRPr="003166C4" w:rsidRDefault="003443DD" w:rsidP="00E72B6B">
            <w:pPr>
              <w:spacing w:after="0" w:line="240" w:lineRule="auto"/>
              <w:jc w:val="center"/>
              <w:rPr>
                <w:rFonts w:ascii="Times New Roman" w:hAnsi="Times New Roman"/>
                <w:b/>
                <w:sz w:val="20"/>
                <w:szCs w:val="20"/>
              </w:rPr>
            </w:pPr>
            <w:r w:rsidRPr="003166C4">
              <w:rPr>
                <w:rFonts w:ascii="Times New Roman" w:hAnsi="Times New Roman"/>
                <w:b/>
                <w:sz w:val="20"/>
                <w:szCs w:val="20"/>
              </w:rPr>
              <w:t>Alkalmazandó eszközök és felszerelések (SZVK 6. pont lebontása, pontosítása)</w:t>
            </w:r>
          </w:p>
        </w:tc>
      </w:tr>
      <w:tr w:rsidR="003443DD" w:rsidRPr="003166C4" w:rsidTr="00216356">
        <w:trPr>
          <w:jc w:val="center"/>
        </w:trPr>
        <w:tc>
          <w:tcPr>
            <w:tcW w:w="994" w:type="dxa"/>
            <w:vMerge/>
            <w:vAlign w:val="center"/>
          </w:tcPr>
          <w:p w:rsidR="003443DD" w:rsidRPr="003166C4" w:rsidRDefault="003443DD" w:rsidP="00E72B6B">
            <w:pPr>
              <w:spacing w:after="0" w:line="240" w:lineRule="auto"/>
              <w:jc w:val="center"/>
              <w:rPr>
                <w:rFonts w:ascii="Times New Roman" w:hAnsi="Times New Roman"/>
                <w:b/>
                <w:sz w:val="20"/>
                <w:szCs w:val="20"/>
              </w:rPr>
            </w:pPr>
          </w:p>
        </w:tc>
        <w:tc>
          <w:tcPr>
            <w:tcW w:w="2800" w:type="dxa"/>
            <w:vMerge/>
            <w:vAlign w:val="center"/>
          </w:tcPr>
          <w:p w:rsidR="003443DD" w:rsidRPr="003166C4" w:rsidRDefault="003443DD" w:rsidP="00E72B6B">
            <w:pPr>
              <w:spacing w:after="0" w:line="240" w:lineRule="auto"/>
              <w:rPr>
                <w:rFonts w:ascii="Times New Roman" w:hAnsi="Times New Roman"/>
                <w:b/>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b/>
                <w:sz w:val="20"/>
                <w:szCs w:val="20"/>
              </w:rPr>
            </w:pPr>
            <w:r w:rsidRPr="003166C4">
              <w:rPr>
                <w:rFonts w:ascii="Times New Roman" w:hAnsi="Times New Roman"/>
                <w:b/>
                <w:sz w:val="20"/>
                <w:szCs w:val="20"/>
              </w:rPr>
              <w:t>egyéni</w:t>
            </w:r>
          </w:p>
        </w:tc>
        <w:tc>
          <w:tcPr>
            <w:tcW w:w="945" w:type="dxa"/>
            <w:vAlign w:val="center"/>
          </w:tcPr>
          <w:p w:rsidR="003443DD" w:rsidRPr="003166C4" w:rsidRDefault="003443DD" w:rsidP="00E72B6B">
            <w:pPr>
              <w:spacing w:after="0" w:line="240" w:lineRule="auto"/>
              <w:jc w:val="center"/>
              <w:rPr>
                <w:rFonts w:ascii="Times New Roman" w:hAnsi="Times New Roman"/>
                <w:b/>
                <w:sz w:val="20"/>
                <w:szCs w:val="20"/>
              </w:rPr>
            </w:pPr>
            <w:r w:rsidRPr="003166C4">
              <w:rPr>
                <w:rFonts w:ascii="Times New Roman" w:hAnsi="Times New Roman"/>
                <w:b/>
                <w:sz w:val="20"/>
                <w:szCs w:val="20"/>
              </w:rPr>
              <w:t>csoport</w:t>
            </w:r>
          </w:p>
        </w:tc>
        <w:tc>
          <w:tcPr>
            <w:tcW w:w="945" w:type="dxa"/>
            <w:vAlign w:val="center"/>
          </w:tcPr>
          <w:p w:rsidR="003443DD" w:rsidRPr="003166C4" w:rsidRDefault="003443DD" w:rsidP="00E72B6B">
            <w:pPr>
              <w:spacing w:after="0" w:line="240" w:lineRule="auto"/>
              <w:jc w:val="center"/>
              <w:rPr>
                <w:rFonts w:ascii="Times New Roman" w:hAnsi="Times New Roman"/>
                <w:b/>
                <w:sz w:val="20"/>
                <w:szCs w:val="20"/>
              </w:rPr>
            </w:pPr>
            <w:r w:rsidRPr="003166C4">
              <w:rPr>
                <w:rFonts w:ascii="Times New Roman" w:hAnsi="Times New Roman"/>
                <w:b/>
                <w:sz w:val="20"/>
                <w:szCs w:val="20"/>
              </w:rPr>
              <w:t>osztály</w:t>
            </w:r>
          </w:p>
        </w:tc>
        <w:tc>
          <w:tcPr>
            <w:tcW w:w="2659" w:type="dxa"/>
            <w:vMerge/>
            <w:vAlign w:val="center"/>
          </w:tcPr>
          <w:p w:rsidR="003443DD" w:rsidRPr="003166C4" w:rsidRDefault="003443DD" w:rsidP="00E72B6B">
            <w:pPr>
              <w:spacing w:after="0" w:line="240" w:lineRule="auto"/>
              <w:jc w:val="center"/>
              <w:rPr>
                <w:rFonts w:ascii="Times New Roman" w:hAnsi="Times New Roman"/>
                <w:b/>
                <w:sz w:val="20"/>
                <w:szCs w:val="20"/>
              </w:rPr>
            </w:pPr>
          </w:p>
        </w:tc>
      </w:tr>
      <w:tr w:rsidR="003443DD" w:rsidRPr="003166C4" w:rsidTr="00A9623E">
        <w:trPr>
          <w:jc w:val="center"/>
        </w:trPr>
        <w:tc>
          <w:tcPr>
            <w:tcW w:w="994"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1.1</w:t>
            </w:r>
          </w:p>
        </w:tc>
        <w:tc>
          <w:tcPr>
            <w:tcW w:w="2800" w:type="dxa"/>
            <w:vAlign w:val="center"/>
          </w:tcPr>
          <w:p w:rsidR="003443DD" w:rsidRPr="003166C4" w:rsidRDefault="003443DD" w:rsidP="00E72B6B">
            <w:pPr>
              <w:spacing w:after="0" w:line="240" w:lineRule="auto"/>
              <w:rPr>
                <w:rFonts w:ascii="Times New Roman" w:hAnsi="Times New Roman"/>
                <w:sz w:val="20"/>
                <w:szCs w:val="20"/>
              </w:rPr>
            </w:pPr>
            <w:r w:rsidRPr="003166C4">
              <w:rPr>
                <w:rFonts w:ascii="Times New Roman" w:hAnsi="Times New Roman"/>
                <w:sz w:val="20"/>
                <w:szCs w:val="20"/>
              </w:rPr>
              <w:t>magyarázat</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A9623E">
        <w:trPr>
          <w:jc w:val="center"/>
        </w:trPr>
        <w:tc>
          <w:tcPr>
            <w:tcW w:w="994"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1.2.</w:t>
            </w:r>
          </w:p>
        </w:tc>
        <w:tc>
          <w:tcPr>
            <w:tcW w:w="2800" w:type="dxa"/>
            <w:vAlign w:val="center"/>
          </w:tcPr>
          <w:p w:rsidR="003443DD" w:rsidRPr="003166C4" w:rsidRDefault="003443DD" w:rsidP="00E72B6B">
            <w:pPr>
              <w:spacing w:after="0" w:line="240" w:lineRule="auto"/>
              <w:rPr>
                <w:rFonts w:ascii="Times New Roman" w:hAnsi="Times New Roman"/>
                <w:sz w:val="20"/>
                <w:szCs w:val="20"/>
              </w:rPr>
            </w:pPr>
            <w:r w:rsidRPr="003166C4">
              <w:rPr>
                <w:rFonts w:ascii="Times New Roman" w:hAnsi="Times New Roman"/>
                <w:sz w:val="20"/>
                <w:szCs w:val="20"/>
              </w:rPr>
              <w:t>kiselőadás</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A9623E">
        <w:trPr>
          <w:jc w:val="center"/>
        </w:trPr>
        <w:tc>
          <w:tcPr>
            <w:tcW w:w="994"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1.3.</w:t>
            </w:r>
          </w:p>
        </w:tc>
        <w:tc>
          <w:tcPr>
            <w:tcW w:w="2800" w:type="dxa"/>
            <w:vAlign w:val="center"/>
          </w:tcPr>
          <w:p w:rsidR="003443DD" w:rsidRPr="003166C4" w:rsidRDefault="003443DD" w:rsidP="00E72B6B">
            <w:pPr>
              <w:spacing w:after="0" w:line="240" w:lineRule="auto"/>
              <w:rPr>
                <w:rFonts w:ascii="Times New Roman" w:hAnsi="Times New Roman"/>
                <w:sz w:val="20"/>
                <w:szCs w:val="20"/>
              </w:rPr>
            </w:pPr>
            <w:r w:rsidRPr="003166C4">
              <w:rPr>
                <w:rFonts w:ascii="Times New Roman" w:hAnsi="Times New Roman"/>
                <w:sz w:val="20"/>
                <w:szCs w:val="20"/>
              </w:rPr>
              <w:t>vita</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A9623E">
        <w:trPr>
          <w:jc w:val="center"/>
        </w:trPr>
        <w:tc>
          <w:tcPr>
            <w:tcW w:w="994"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1.4.</w:t>
            </w:r>
          </w:p>
        </w:tc>
        <w:tc>
          <w:tcPr>
            <w:tcW w:w="2800" w:type="dxa"/>
            <w:vAlign w:val="center"/>
          </w:tcPr>
          <w:p w:rsidR="003443DD" w:rsidRPr="003166C4" w:rsidRDefault="003443DD" w:rsidP="00E72B6B">
            <w:pPr>
              <w:spacing w:after="0" w:line="240" w:lineRule="auto"/>
              <w:rPr>
                <w:rFonts w:ascii="Times New Roman" w:hAnsi="Times New Roman"/>
                <w:sz w:val="20"/>
                <w:szCs w:val="20"/>
              </w:rPr>
            </w:pPr>
            <w:r w:rsidRPr="003166C4">
              <w:rPr>
                <w:rFonts w:ascii="Times New Roman" w:hAnsi="Times New Roman"/>
                <w:sz w:val="20"/>
                <w:szCs w:val="20"/>
              </w:rPr>
              <w:t>szemléltetés</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A9623E">
        <w:trPr>
          <w:jc w:val="center"/>
        </w:trPr>
        <w:tc>
          <w:tcPr>
            <w:tcW w:w="994"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1.5.</w:t>
            </w:r>
          </w:p>
        </w:tc>
        <w:tc>
          <w:tcPr>
            <w:tcW w:w="2800" w:type="dxa"/>
            <w:vAlign w:val="center"/>
          </w:tcPr>
          <w:p w:rsidR="003443DD" w:rsidRPr="003166C4" w:rsidRDefault="003443DD" w:rsidP="00E72B6B">
            <w:pPr>
              <w:spacing w:after="0" w:line="240" w:lineRule="auto"/>
              <w:rPr>
                <w:rFonts w:ascii="Times New Roman" w:hAnsi="Times New Roman"/>
                <w:sz w:val="20"/>
                <w:szCs w:val="20"/>
              </w:rPr>
            </w:pPr>
            <w:r w:rsidRPr="003166C4">
              <w:rPr>
                <w:rFonts w:ascii="Times New Roman" w:hAnsi="Times New Roman"/>
                <w:sz w:val="20"/>
                <w:szCs w:val="20"/>
              </w:rPr>
              <w:t>projekt</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A9623E">
        <w:trPr>
          <w:jc w:val="center"/>
        </w:trPr>
        <w:tc>
          <w:tcPr>
            <w:tcW w:w="994"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1.6.</w:t>
            </w:r>
          </w:p>
        </w:tc>
        <w:tc>
          <w:tcPr>
            <w:tcW w:w="2800" w:type="dxa"/>
            <w:vAlign w:val="center"/>
          </w:tcPr>
          <w:p w:rsidR="003443DD" w:rsidRPr="003166C4" w:rsidRDefault="003443DD" w:rsidP="00E72B6B">
            <w:pPr>
              <w:spacing w:after="0" w:line="240" w:lineRule="auto"/>
              <w:rPr>
                <w:rFonts w:ascii="Times New Roman" w:hAnsi="Times New Roman"/>
                <w:sz w:val="20"/>
                <w:szCs w:val="20"/>
              </w:rPr>
            </w:pPr>
            <w:r w:rsidRPr="003166C4">
              <w:rPr>
                <w:rFonts w:ascii="Times New Roman" w:hAnsi="Times New Roman"/>
                <w:sz w:val="20"/>
                <w:szCs w:val="20"/>
              </w:rPr>
              <w:t>kooperatív tanulás</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A9623E">
        <w:trPr>
          <w:jc w:val="center"/>
        </w:trPr>
        <w:tc>
          <w:tcPr>
            <w:tcW w:w="994"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1.7.</w:t>
            </w:r>
          </w:p>
        </w:tc>
        <w:tc>
          <w:tcPr>
            <w:tcW w:w="2800" w:type="dxa"/>
            <w:vAlign w:val="center"/>
          </w:tcPr>
          <w:p w:rsidR="003443DD" w:rsidRPr="003166C4" w:rsidRDefault="003443DD" w:rsidP="00E72B6B">
            <w:pPr>
              <w:spacing w:after="0" w:line="240" w:lineRule="auto"/>
              <w:rPr>
                <w:rFonts w:ascii="Times New Roman" w:hAnsi="Times New Roman"/>
                <w:sz w:val="20"/>
                <w:szCs w:val="20"/>
              </w:rPr>
            </w:pPr>
            <w:r w:rsidRPr="003166C4">
              <w:rPr>
                <w:rFonts w:ascii="Times New Roman" w:hAnsi="Times New Roman"/>
                <w:sz w:val="20"/>
                <w:szCs w:val="20"/>
              </w:rPr>
              <w:t>házi feladat</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w:t>
            </w:r>
          </w:p>
        </w:tc>
      </w:tr>
    </w:tbl>
    <w:p w:rsidR="003443DD" w:rsidRPr="003166C4" w:rsidRDefault="003443DD">
      <w:pPr>
        <w:spacing w:after="0"/>
        <w:rPr>
          <w:rFonts w:ascii="Times New Roman" w:hAnsi="Times New Roman"/>
        </w:rPr>
      </w:pPr>
    </w:p>
    <w:p w:rsidR="003443DD" w:rsidRPr="003166C4" w:rsidRDefault="003443DD" w:rsidP="000713A6">
      <w:pPr>
        <w:pStyle w:val="Listaszerbekezds"/>
        <w:numPr>
          <w:ilvl w:val="2"/>
          <w:numId w:val="14"/>
        </w:numPr>
        <w:spacing w:after="0"/>
        <w:jc w:val="both"/>
        <w:rPr>
          <w:rFonts w:ascii="Times New Roman" w:hAnsi="Times New Roman"/>
          <w:b/>
          <w:bCs/>
          <w:i/>
        </w:rPr>
      </w:pPr>
      <w:r w:rsidRPr="003166C4">
        <w:rPr>
          <w:rFonts w:ascii="Times New Roman" w:hAnsi="Times New Roman"/>
          <w:b/>
          <w:bCs/>
          <w:i/>
          <w:sz w:val="24"/>
          <w:szCs w:val="24"/>
        </w:rPr>
        <w:t>A tantárgy elsajátítása során alkalmazható tanulói tevékenységformák (ajánlás</w:t>
      </w:r>
      <w:r w:rsidRPr="003166C4">
        <w:rPr>
          <w:rFonts w:ascii="Times New Roman" w:hAnsi="Times New Roman"/>
          <w:b/>
          <w:bCs/>
          <w:i/>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443DD" w:rsidRPr="003166C4" w:rsidTr="00216356">
        <w:trPr>
          <w:cantSplit/>
          <w:trHeight w:val="921"/>
          <w:jc w:val="center"/>
        </w:trPr>
        <w:tc>
          <w:tcPr>
            <w:tcW w:w="828" w:type="dxa"/>
            <w:vMerge w:val="restart"/>
            <w:vAlign w:val="center"/>
          </w:tcPr>
          <w:p w:rsidR="003443DD" w:rsidRPr="003166C4" w:rsidRDefault="003443DD" w:rsidP="00216356">
            <w:pPr>
              <w:spacing w:after="0" w:line="240" w:lineRule="auto"/>
              <w:jc w:val="center"/>
              <w:rPr>
                <w:rFonts w:ascii="Times New Roman" w:hAnsi="Times New Roman"/>
                <w:b/>
                <w:sz w:val="20"/>
                <w:szCs w:val="20"/>
              </w:rPr>
            </w:pPr>
            <w:r w:rsidRPr="003166C4">
              <w:rPr>
                <w:rFonts w:ascii="Times New Roman" w:hAnsi="Times New Roman"/>
                <w:b/>
                <w:sz w:val="20"/>
                <w:szCs w:val="20"/>
              </w:rPr>
              <w:t>Sor-szám</w:t>
            </w:r>
          </w:p>
        </w:tc>
        <w:tc>
          <w:tcPr>
            <w:tcW w:w="3621" w:type="dxa"/>
            <w:vMerge w:val="restart"/>
            <w:vAlign w:val="center"/>
          </w:tcPr>
          <w:p w:rsidR="003443DD" w:rsidRPr="003166C4" w:rsidRDefault="003443DD" w:rsidP="00216356">
            <w:pPr>
              <w:spacing w:after="0" w:line="240" w:lineRule="auto"/>
              <w:jc w:val="center"/>
              <w:rPr>
                <w:rFonts w:ascii="Times New Roman" w:hAnsi="Times New Roman"/>
                <w:b/>
                <w:sz w:val="20"/>
                <w:szCs w:val="20"/>
              </w:rPr>
            </w:pPr>
            <w:r w:rsidRPr="003166C4">
              <w:rPr>
                <w:rFonts w:ascii="Times New Roman" w:hAnsi="Times New Roman"/>
                <w:b/>
                <w:sz w:val="20"/>
                <w:szCs w:val="20"/>
              </w:rPr>
              <w:t>Tanulói tevékenységforma</w:t>
            </w:r>
          </w:p>
        </w:tc>
        <w:tc>
          <w:tcPr>
            <w:tcW w:w="2370" w:type="dxa"/>
            <w:gridSpan w:val="3"/>
            <w:vAlign w:val="center"/>
          </w:tcPr>
          <w:p w:rsidR="003443DD" w:rsidRPr="003166C4" w:rsidRDefault="003443DD" w:rsidP="00216356">
            <w:pPr>
              <w:spacing w:after="0" w:line="240" w:lineRule="auto"/>
              <w:jc w:val="center"/>
              <w:rPr>
                <w:rFonts w:ascii="Times New Roman" w:hAnsi="Times New Roman"/>
                <w:b/>
                <w:sz w:val="20"/>
                <w:szCs w:val="20"/>
              </w:rPr>
            </w:pPr>
            <w:r w:rsidRPr="003166C4">
              <w:rPr>
                <w:rFonts w:ascii="Times New Roman" w:hAnsi="Times New Roman"/>
                <w:b/>
                <w:sz w:val="20"/>
                <w:szCs w:val="20"/>
              </w:rPr>
              <w:t>Tanulói tevékenység szervezési kerete</w:t>
            </w:r>
          </w:p>
          <w:p w:rsidR="003443DD" w:rsidRPr="003166C4" w:rsidRDefault="003443DD" w:rsidP="00216356">
            <w:pPr>
              <w:spacing w:after="0" w:line="240" w:lineRule="auto"/>
              <w:jc w:val="center"/>
              <w:rPr>
                <w:rFonts w:ascii="Times New Roman" w:hAnsi="Times New Roman"/>
                <w:b/>
                <w:sz w:val="20"/>
                <w:szCs w:val="20"/>
              </w:rPr>
            </w:pPr>
            <w:r w:rsidRPr="003166C4">
              <w:rPr>
                <w:rFonts w:ascii="Times New Roman" w:hAnsi="Times New Roman"/>
                <w:b/>
                <w:sz w:val="20"/>
                <w:szCs w:val="20"/>
              </w:rPr>
              <w:t>(differenciálási módok)</w:t>
            </w:r>
          </w:p>
        </w:tc>
        <w:tc>
          <w:tcPr>
            <w:tcW w:w="2190" w:type="dxa"/>
            <w:vMerge w:val="restart"/>
            <w:vAlign w:val="center"/>
          </w:tcPr>
          <w:p w:rsidR="003443DD" w:rsidRPr="003166C4" w:rsidRDefault="003443DD" w:rsidP="00216356">
            <w:pPr>
              <w:spacing w:after="0" w:line="240" w:lineRule="auto"/>
              <w:jc w:val="center"/>
              <w:rPr>
                <w:rFonts w:ascii="Times New Roman" w:hAnsi="Times New Roman"/>
                <w:b/>
                <w:sz w:val="20"/>
                <w:szCs w:val="20"/>
              </w:rPr>
            </w:pPr>
            <w:r w:rsidRPr="003166C4">
              <w:rPr>
                <w:rFonts w:ascii="Times New Roman" w:hAnsi="Times New Roman"/>
                <w:b/>
                <w:sz w:val="20"/>
                <w:szCs w:val="20"/>
              </w:rPr>
              <w:t>Alkalmazandó eszközök és felszerelések (SZVK 6. pont lebontása, pontosítása)</w:t>
            </w:r>
          </w:p>
        </w:tc>
      </w:tr>
      <w:tr w:rsidR="003443DD" w:rsidRPr="003166C4" w:rsidTr="00216356">
        <w:trPr>
          <w:cantSplit/>
          <w:trHeight w:val="1076"/>
          <w:jc w:val="center"/>
        </w:trPr>
        <w:tc>
          <w:tcPr>
            <w:tcW w:w="828" w:type="dxa"/>
            <w:vMerge/>
            <w:vAlign w:val="center"/>
          </w:tcPr>
          <w:p w:rsidR="003443DD" w:rsidRPr="003166C4" w:rsidRDefault="003443DD" w:rsidP="00216356">
            <w:pPr>
              <w:spacing w:after="0" w:line="240" w:lineRule="auto"/>
              <w:jc w:val="center"/>
              <w:rPr>
                <w:rFonts w:ascii="Times New Roman" w:hAnsi="Times New Roman"/>
                <w:b/>
                <w:sz w:val="20"/>
                <w:szCs w:val="20"/>
              </w:rPr>
            </w:pPr>
          </w:p>
        </w:tc>
        <w:tc>
          <w:tcPr>
            <w:tcW w:w="3621" w:type="dxa"/>
            <w:vMerge/>
            <w:vAlign w:val="center"/>
          </w:tcPr>
          <w:p w:rsidR="003443DD" w:rsidRPr="003166C4" w:rsidRDefault="003443DD" w:rsidP="00216356">
            <w:pPr>
              <w:spacing w:after="0" w:line="240" w:lineRule="auto"/>
              <w:rPr>
                <w:rFonts w:ascii="Times New Roman" w:hAnsi="Times New Roman"/>
                <w:b/>
                <w:sz w:val="20"/>
                <w:szCs w:val="20"/>
              </w:rPr>
            </w:pPr>
          </w:p>
        </w:tc>
        <w:tc>
          <w:tcPr>
            <w:tcW w:w="809" w:type="dxa"/>
            <w:textDirection w:val="btLr"/>
            <w:vAlign w:val="center"/>
          </w:tcPr>
          <w:p w:rsidR="003443DD" w:rsidRPr="003166C4" w:rsidRDefault="003443DD" w:rsidP="00216356">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Egyéni</w:t>
            </w:r>
          </w:p>
        </w:tc>
        <w:tc>
          <w:tcPr>
            <w:tcW w:w="798" w:type="dxa"/>
            <w:textDirection w:val="btLr"/>
            <w:vAlign w:val="center"/>
          </w:tcPr>
          <w:p w:rsidR="003443DD" w:rsidRPr="003166C4" w:rsidRDefault="003443DD" w:rsidP="00216356">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Csoport-</w:t>
            </w:r>
          </w:p>
          <w:p w:rsidR="003443DD" w:rsidRPr="003166C4" w:rsidRDefault="003443DD" w:rsidP="00216356">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bontás</w:t>
            </w:r>
          </w:p>
        </w:tc>
        <w:tc>
          <w:tcPr>
            <w:tcW w:w="763" w:type="dxa"/>
            <w:textDirection w:val="btLr"/>
            <w:vAlign w:val="center"/>
          </w:tcPr>
          <w:p w:rsidR="003443DD" w:rsidRPr="003166C4" w:rsidRDefault="003443DD" w:rsidP="00216356">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Osztály-</w:t>
            </w:r>
          </w:p>
          <w:p w:rsidR="003443DD" w:rsidRPr="003166C4" w:rsidRDefault="003443DD" w:rsidP="00216356">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keret</w:t>
            </w:r>
          </w:p>
        </w:tc>
        <w:tc>
          <w:tcPr>
            <w:tcW w:w="2190" w:type="dxa"/>
            <w:vMerge/>
            <w:vAlign w:val="center"/>
          </w:tcPr>
          <w:p w:rsidR="003443DD" w:rsidRPr="003166C4" w:rsidRDefault="003443DD" w:rsidP="00216356">
            <w:pPr>
              <w:spacing w:after="0" w:line="240" w:lineRule="auto"/>
              <w:jc w:val="center"/>
              <w:rPr>
                <w:rFonts w:ascii="Times New Roman" w:hAnsi="Times New Roman"/>
                <w:b/>
                <w:sz w:val="20"/>
                <w:szCs w:val="20"/>
              </w:rPr>
            </w:pPr>
          </w:p>
        </w:tc>
      </w:tr>
      <w:tr w:rsidR="003443DD" w:rsidRPr="003166C4" w:rsidTr="00216356">
        <w:trPr>
          <w:jc w:val="center"/>
        </w:trPr>
        <w:tc>
          <w:tcPr>
            <w:tcW w:w="828" w:type="dxa"/>
            <w:shd w:val="clear" w:color="auto" w:fill="D9D9D9"/>
            <w:vAlign w:val="center"/>
          </w:tcPr>
          <w:p w:rsidR="003443DD" w:rsidRPr="003166C4" w:rsidRDefault="003443DD" w:rsidP="00216356">
            <w:pPr>
              <w:spacing w:after="0" w:line="240" w:lineRule="auto"/>
              <w:jc w:val="center"/>
              <w:rPr>
                <w:rFonts w:ascii="Times New Roman" w:hAnsi="Times New Roman"/>
                <w:b/>
                <w:sz w:val="20"/>
                <w:szCs w:val="20"/>
              </w:rPr>
            </w:pPr>
            <w:r w:rsidRPr="003166C4">
              <w:rPr>
                <w:rFonts w:ascii="Times New Roman" w:hAnsi="Times New Roman"/>
                <w:b/>
                <w:sz w:val="20"/>
                <w:szCs w:val="20"/>
              </w:rPr>
              <w:t>1.</w:t>
            </w:r>
          </w:p>
        </w:tc>
        <w:tc>
          <w:tcPr>
            <w:tcW w:w="3621" w:type="dxa"/>
            <w:shd w:val="clear" w:color="auto" w:fill="D9D9D9"/>
            <w:vAlign w:val="center"/>
          </w:tcPr>
          <w:p w:rsidR="003443DD" w:rsidRPr="003166C4" w:rsidRDefault="003443DD" w:rsidP="00216356">
            <w:pPr>
              <w:spacing w:after="0" w:line="240" w:lineRule="auto"/>
              <w:rPr>
                <w:rFonts w:ascii="Times New Roman" w:hAnsi="Times New Roman"/>
                <w:b/>
                <w:sz w:val="20"/>
                <w:szCs w:val="20"/>
              </w:rPr>
            </w:pPr>
            <w:r w:rsidRPr="003166C4">
              <w:rPr>
                <w:rFonts w:ascii="Times New Roman" w:hAnsi="Times New Roman"/>
                <w:b/>
                <w:sz w:val="20"/>
                <w:szCs w:val="20"/>
              </w:rPr>
              <w:t>Információ feldolgozó tevékenységek</w:t>
            </w:r>
          </w:p>
        </w:tc>
        <w:tc>
          <w:tcPr>
            <w:tcW w:w="809" w:type="dxa"/>
            <w:shd w:val="clear" w:color="auto" w:fill="D9D9D9"/>
            <w:vAlign w:val="center"/>
          </w:tcPr>
          <w:p w:rsidR="003443DD" w:rsidRPr="003166C4" w:rsidRDefault="003443DD" w:rsidP="00216356">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216356">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216356">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216356">
            <w:pPr>
              <w:spacing w:after="0" w:line="240" w:lineRule="auto"/>
              <w:jc w:val="center"/>
              <w:rPr>
                <w:rFonts w:ascii="Times New Roman" w:hAnsi="Times New Roman"/>
                <w:sz w:val="20"/>
                <w:szCs w:val="20"/>
              </w:rPr>
            </w:pPr>
          </w:p>
        </w:tc>
      </w:tr>
      <w:tr w:rsidR="003443DD" w:rsidRPr="003166C4" w:rsidTr="00216356">
        <w:trPr>
          <w:jc w:val="center"/>
        </w:trPr>
        <w:tc>
          <w:tcPr>
            <w:tcW w:w="828"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1.1.</w:t>
            </w:r>
          </w:p>
        </w:tc>
        <w:tc>
          <w:tcPr>
            <w:tcW w:w="3621" w:type="dxa"/>
            <w:vAlign w:val="center"/>
          </w:tcPr>
          <w:p w:rsidR="003443DD" w:rsidRPr="003166C4" w:rsidRDefault="003443DD" w:rsidP="00216356">
            <w:pPr>
              <w:spacing w:after="0" w:line="240" w:lineRule="auto"/>
              <w:rPr>
                <w:rFonts w:ascii="Times New Roman" w:hAnsi="Times New Roman"/>
                <w:sz w:val="20"/>
                <w:szCs w:val="20"/>
              </w:rPr>
            </w:pPr>
            <w:r w:rsidRPr="003166C4">
              <w:rPr>
                <w:rFonts w:ascii="Times New Roman" w:hAnsi="Times New Roman"/>
                <w:sz w:val="20"/>
                <w:szCs w:val="20"/>
              </w:rPr>
              <w:t>Olvasott szöveg önálló feldolgozása</w:t>
            </w:r>
          </w:p>
        </w:tc>
        <w:tc>
          <w:tcPr>
            <w:tcW w:w="809"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763"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216356">
        <w:trPr>
          <w:jc w:val="center"/>
        </w:trPr>
        <w:tc>
          <w:tcPr>
            <w:tcW w:w="828"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1.2.</w:t>
            </w:r>
          </w:p>
        </w:tc>
        <w:tc>
          <w:tcPr>
            <w:tcW w:w="3621" w:type="dxa"/>
            <w:vAlign w:val="center"/>
          </w:tcPr>
          <w:p w:rsidR="003443DD" w:rsidRPr="003166C4" w:rsidRDefault="003443DD" w:rsidP="00216356">
            <w:pPr>
              <w:spacing w:after="0" w:line="240" w:lineRule="auto"/>
              <w:rPr>
                <w:rFonts w:ascii="Times New Roman" w:hAnsi="Times New Roman"/>
                <w:sz w:val="20"/>
                <w:szCs w:val="20"/>
              </w:rPr>
            </w:pPr>
            <w:r w:rsidRPr="003166C4">
              <w:rPr>
                <w:rFonts w:ascii="Times New Roman" w:hAnsi="Times New Roman"/>
                <w:sz w:val="20"/>
                <w:szCs w:val="20"/>
              </w:rPr>
              <w:t>Olvasott szöveg feladattal vezetett feldolgozása</w:t>
            </w:r>
          </w:p>
        </w:tc>
        <w:tc>
          <w:tcPr>
            <w:tcW w:w="809"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798"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216356">
        <w:trPr>
          <w:jc w:val="center"/>
        </w:trPr>
        <w:tc>
          <w:tcPr>
            <w:tcW w:w="828"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1.3.</w:t>
            </w:r>
          </w:p>
        </w:tc>
        <w:tc>
          <w:tcPr>
            <w:tcW w:w="3621" w:type="dxa"/>
            <w:vAlign w:val="center"/>
          </w:tcPr>
          <w:p w:rsidR="003443DD" w:rsidRPr="003166C4" w:rsidRDefault="003443DD" w:rsidP="00216356">
            <w:pPr>
              <w:spacing w:after="0" w:line="240" w:lineRule="auto"/>
              <w:rPr>
                <w:rFonts w:ascii="Times New Roman" w:hAnsi="Times New Roman"/>
                <w:sz w:val="20"/>
                <w:szCs w:val="20"/>
              </w:rPr>
            </w:pPr>
            <w:r w:rsidRPr="003166C4">
              <w:rPr>
                <w:rFonts w:ascii="Times New Roman" w:hAnsi="Times New Roman"/>
                <w:sz w:val="20"/>
                <w:szCs w:val="20"/>
              </w:rPr>
              <w:t>Olvasott szöveg feldolgozása jegyzeteléssel</w:t>
            </w:r>
          </w:p>
        </w:tc>
        <w:tc>
          <w:tcPr>
            <w:tcW w:w="809"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798"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763"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216356">
        <w:trPr>
          <w:jc w:val="center"/>
        </w:trPr>
        <w:tc>
          <w:tcPr>
            <w:tcW w:w="828"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1.4.</w:t>
            </w:r>
          </w:p>
        </w:tc>
        <w:tc>
          <w:tcPr>
            <w:tcW w:w="3621" w:type="dxa"/>
            <w:vAlign w:val="center"/>
          </w:tcPr>
          <w:p w:rsidR="003443DD" w:rsidRPr="003166C4" w:rsidRDefault="003443DD" w:rsidP="00216356">
            <w:pPr>
              <w:spacing w:after="0" w:line="240" w:lineRule="auto"/>
              <w:rPr>
                <w:rFonts w:ascii="Times New Roman" w:hAnsi="Times New Roman"/>
                <w:sz w:val="20"/>
                <w:szCs w:val="20"/>
              </w:rPr>
            </w:pPr>
            <w:r w:rsidRPr="003166C4">
              <w:rPr>
                <w:rFonts w:ascii="Times New Roman" w:hAnsi="Times New Roman"/>
                <w:sz w:val="20"/>
                <w:szCs w:val="20"/>
              </w:rPr>
              <w:t>Hallott szöveg feldolgozása jegyzeteléssel</w:t>
            </w:r>
          </w:p>
        </w:tc>
        <w:tc>
          <w:tcPr>
            <w:tcW w:w="809"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798"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763"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216356">
        <w:trPr>
          <w:jc w:val="center"/>
        </w:trPr>
        <w:tc>
          <w:tcPr>
            <w:tcW w:w="828"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1.5.</w:t>
            </w:r>
          </w:p>
        </w:tc>
        <w:tc>
          <w:tcPr>
            <w:tcW w:w="3621" w:type="dxa"/>
            <w:vAlign w:val="center"/>
          </w:tcPr>
          <w:p w:rsidR="003443DD" w:rsidRPr="003166C4" w:rsidRDefault="003443DD" w:rsidP="00216356">
            <w:pPr>
              <w:spacing w:after="0" w:line="240" w:lineRule="auto"/>
              <w:rPr>
                <w:rFonts w:ascii="Times New Roman" w:hAnsi="Times New Roman"/>
                <w:sz w:val="20"/>
                <w:szCs w:val="20"/>
              </w:rPr>
            </w:pPr>
            <w:r w:rsidRPr="003166C4">
              <w:rPr>
                <w:rFonts w:ascii="Times New Roman" w:hAnsi="Times New Roman"/>
                <w:sz w:val="20"/>
                <w:szCs w:val="20"/>
              </w:rPr>
              <w:t>Hallott szöveg feladattal vezetett feldolgozása</w:t>
            </w:r>
          </w:p>
        </w:tc>
        <w:tc>
          <w:tcPr>
            <w:tcW w:w="809"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798"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763"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94FF4">
        <w:trPr>
          <w:jc w:val="center"/>
        </w:trPr>
        <w:tc>
          <w:tcPr>
            <w:tcW w:w="828"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1.6.</w:t>
            </w:r>
          </w:p>
        </w:tc>
        <w:tc>
          <w:tcPr>
            <w:tcW w:w="3621" w:type="dxa"/>
            <w:vAlign w:val="center"/>
          </w:tcPr>
          <w:p w:rsidR="003443DD" w:rsidRPr="003166C4" w:rsidRDefault="003443DD" w:rsidP="00216356">
            <w:pPr>
              <w:spacing w:after="0" w:line="240" w:lineRule="auto"/>
              <w:rPr>
                <w:rFonts w:ascii="Times New Roman" w:hAnsi="Times New Roman"/>
                <w:sz w:val="20"/>
                <w:szCs w:val="20"/>
              </w:rPr>
            </w:pPr>
            <w:r w:rsidRPr="003166C4">
              <w:rPr>
                <w:rFonts w:ascii="Times New Roman" w:hAnsi="Times New Roman"/>
                <w:sz w:val="20"/>
                <w:szCs w:val="20"/>
              </w:rPr>
              <w:t>Információk önálló rendszerezése</w:t>
            </w:r>
          </w:p>
        </w:tc>
        <w:tc>
          <w:tcPr>
            <w:tcW w:w="809"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798"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763"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94FF4">
        <w:trPr>
          <w:jc w:val="center"/>
        </w:trPr>
        <w:tc>
          <w:tcPr>
            <w:tcW w:w="828"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1.7.</w:t>
            </w:r>
          </w:p>
        </w:tc>
        <w:tc>
          <w:tcPr>
            <w:tcW w:w="3621" w:type="dxa"/>
            <w:vAlign w:val="center"/>
          </w:tcPr>
          <w:p w:rsidR="003443DD" w:rsidRPr="003166C4" w:rsidRDefault="003443DD" w:rsidP="00216356">
            <w:pPr>
              <w:spacing w:after="0" w:line="240" w:lineRule="auto"/>
              <w:rPr>
                <w:rFonts w:ascii="Times New Roman" w:hAnsi="Times New Roman"/>
                <w:sz w:val="20"/>
                <w:szCs w:val="20"/>
              </w:rPr>
            </w:pPr>
            <w:r w:rsidRPr="003166C4">
              <w:rPr>
                <w:rFonts w:ascii="Times New Roman" w:hAnsi="Times New Roman"/>
                <w:sz w:val="20"/>
                <w:szCs w:val="20"/>
              </w:rPr>
              <w:t>Információk feladattal vezetett rendszerezése</w:t>
            </w:r>
          </w:p>
        </w:tc>
        <w:tc>
          <w:tcPr>
            <w:tcW w:w="809"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798"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763"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94FF4">
        <w:trPr>
          <w:jc w:val="center"/>
        </w:trPr>
        <w:tc>
          <w:tcPr>
            <w:tcW w:w="828" w:type="dxa"/>
            <w:shd w:val="clear" w:color="auto" w:fill="D9D9D9"/>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2.</w:t>
            </w:r>
          </w:p>
        </w:tc>
        <w:tc>
          <w:tcPr>
            <w:tcW w:w="3621" w:type="dxa"/>
            <w:shd w:val="clear" w:color="auto" w:fill="D9D9D9"/>
            <w:vAlign w:val="center"/>
          </w:tcPr>
          <w:p w:rsidR="003443DD" w:rsidRPr="003166C4" w:rsidRDefault="003443DD" w:rsidP="00216356">
            <w:pPr>
              <w:spacing w:after="0" w:line="240" w:lineRule="auto"/>
              <w:rPr>
                <w:rFonts w:ascii="Times New Roman" w:hAnsi="Times New Roman"/>
                <w:sz w:val="20"/>
                <w:szCs w:val="20"/>
              </w:rPr>
            </w:pPr>
            <w:r w:rsidRPr="003166C4">
              <w:rPr>
                <w:rFonts w:ascii="Times New Roman" w:hAnsi="Times New Roman"/>
                <w:sz w:val="20"/>
                <w:szCs w:val="20"/>
              </w:rPr>
              <w:t>Ismeretalkalmazási gyakorló tevékenységek, feladatok</w:t>
            </w:r>
          </w:p>
        </w:tc>
        <w:tc>
          <w:tcPr>
            <w:tcW w:w="809" w:type="dxa"/>
            <w:shd w:val="clear" w:color="auto" w:fill="D9D9D9"/>
            <w:vAlign w:val="center"/>
          </w:tcPr>
          <w:p w:rsidR="003443DD" w:rsidRPr="003166C4" w:rsidRDefault="003443DD" w:rsidP="00216356">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216356">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216356">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216356">
            <w:pPr>
              <w:spacing w:after="0" w:line="240" w:lineRule="auto"/>
              <w:jc w:val="center"/>
              <w:rPr>
                <w:rFonts w:ascii="Times New Roman" w:hAnsi="Times New Roman"/>
                <w:sz w:val="20"/>
                <w:szCs w:val="20"/>
              </w:rPr>
            </w:pPr>
          </w:p>
        </w:tc>
      </w:tr>
      <w:tr w:rsidR="003443DD" w:rsidRPr="003166C4" w:rsidTr="00394FF4">
        <w:trPr>
          <w:jc w:val="center"/>
        </w:trPr>
        <w:tc>
          <w:tcPr>
            <w:tcW w:w="828"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2.1.</w:t>
            </w:r>
          </w:p>
        </w:tc>
        <w:tc>
          <w:tcPr>
            <w:tcW w:w="3621" w:type="dxa"/>
            <w:vAlign w:val="center"/>
          </w:tcPr>
          <w:p w:rsidR="003443DD" w:rsidRPr="003166C4" w:rsidRDefault="003443DD" w:rsidP="00216356">
            <w:pPr>
              <w:spacing w:after="0" w:line="240" w:lineRule="auto"/>
              <w:rPr>
                <w:rFonts w:ascii="Times New Roman" w:hAnsi="Times New Roman"/>
                <w:sz w:val="20"/>
                <w:szCs w:val="20"/>
              </w:rPr>
            </w:pPr>
            <w:r w:rsidRPr="003166C4">
              <w:rPr>
                <w:rFonts w:ascii="Times New Roman" w:hAnsi="Times New Roman"/>
                <w:sz w:val="20"/>
                <w:szCs w:val="20"/>
              </w:rPr>
              <w:t>Írásos elemzések készítése</w:t>
            </w:r>
          </w:p>
        </w:tc>
        <w:tc>
          <w:tcPr>
            <w:tcW w:w="809"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798"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94FF4">
        <w:trPr>
          <w:jc w:val="center"/>
        </w:trPr>
        <w:tc>
          <w:tcPr>
            <w:tcW w:w="828"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2.2.</w:t>
            </w:r>
          </w:p>
        </w:tc>
        <w:tc>
          <w:tcPr>
            <w:tcW w:w="3621" w:type="dxa"/>
            <w:vAlign w:val="center"/>
          </w:tcPr>
          <w:p w:rsidR="003443DD" w:rsidRPr="003166C4" w:rsidRDefault="003443DD" w:rsidP="00216356">
            <w:pPr>
              <w:spacing w:after="0" w:line="240" w:lineRule="auto"/>
              <w:rPr>
                <w:rFonts w:ascii="Times New Roman" w:hAnsi="Times New Roman"/>
                <w:sz w:val="20"/>
                <w:szCs w:val="20"/>
              </w:rPr>
            </w:pPr>
            <w:r w:rsidRPr="003166C4">
              <w:rPr>
                <w:rFonts w:ascii="Times New Roman" w:hAnsi="Times New Roman"/>
                <w:sz w:val="20"/>
                <w:szCs w:val="20"/>
              </w:rPr>
              <w:t>Leírás készítése</w:t>
            </w:r>
          </w:p>
        </w:tc>
        <w:tc>
          <w:tcPr>
            <w:tcW w:w="809"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798"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94FF4">
        <w:trPr>
          <w:jc w:val="center"/>
        </w:trPr>
        <w:tc>
          <w:tcPr>
            <w:tcW w:w="828"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2.3.</w:t>
            </w:r>
          </w:p>
        </w:tc>
        <w:tc>
          <w:tcPr>
            <w:tcW w:w="3621" w:type="dxa"/>
            <w:vAlign w:val="center"/>
          </w:tcPr>
          <w:p w:rsidR="003443DD" w:rsidRPr="003166C4" w:rsidRDefault="003443DD" w:rsidP="00216356">
            <w:pPr>
              <w:spacing w:after="0" w:line="240" w:lineRule="auto"/>
              <w:rPr>
                <w:rFonts w:ascii="Times New Roman" w:hAnsi="Times New Roman"/>
                <w:sz w:val="20"/>
                <w:szCs w:val="20"/>
              </w:rPr>
            </w:pPr>
            <w:r w:rsidRPr="003166C4">
              <w:rPr>
                <w:rFonts w:ascii="Times New Roman" w:hAnsi="Times New Roman"/>
                <w:sz w:val="20"/>
                <w:szCs w:val="20"/>
              </w:rPr>
              <w:t>Válaszolás írásban mondatszintű kérdésekre</w:t>
            </w:r>
          </w:p>
        </w:tc>
        <w:tc>
          <w:tcPr>
            <w:tcW w:w="809"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798"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763"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94FF4">
        <w:trPr>
          <w:jc w:val="center"/>
        </w:trPr>
        <w:tc>
          <w:tcPr>
            <w:tcW w:w="828"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2.4.</w:t>
            </w:r>
          </w:p>
        </w:tc>
        <w:tc>
          <w:tcPr>
            <w:tcW w:w="3621" w:type="dxa"/>
            <w:vAlign w:val="center"/>
          </w:tcPr>
          <w:p w:rsidR="003443DD" w:rsidRPr="003166C4" w:rsidRDefault="003443DD" w:rsidP="00216356">
            <w:pPr>
              <w:spacing w:after="0" w:line="240" w:lineRule="auto"/>
              <w:rPr>
                <w:rFonts w:ascii="Times New Roman" w:hAnsi="Times New Roman"/>
                <w:sz w:val="20"/>
                <w:szCs w:val="20"/>
              </w:rPr>
            </w:pPr>
            <w:r w:rsidRPr="003166C4">
              <w:rPr>
                <w:rFonts w:ascii="Times New Roman" w:hAnsi="Times New Roman"/>
                <w:sz w:val="20"/>
                <w:szCs w:val="20"/>
              </w:rPr>
              <w:t>Tesztfeladat megoldása</w:t>
            </w:r>
          </w:p>
        </w:tc>
        <w:tc>
          <w:tcPr>
            <w:tcW w:w="809"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798"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763"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94FF4">
        <w:trPr>
          <w:jc w:val="center"/>
        </w:trPr>
        <w:tc>
          <w:tcPr>
            <w:tcW w:w="828"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2.5.</w:t>
            </w:r>
          </w:p>
        </w:tc>
        <w:tc>
          <w:tcPr>
            <w:tcW w:w="3621" w:type="dxa"/>
            <w:vAlign w:val="center"/>
          </w:tcPr>
          <w:p w:rsidR="003443DD" w:rsidRPr="003166C4" w:rsidRDefault="003443DD" w:rsidP="00216356">
            <w:pPr>
              <w:spacing w:after="0" w:line="240" w:lineRule="auto"/>
              <w:rPr>
                <w:rFonts w:ascii="Times New Roman" w:hAnsi="Times New Roman"/>
                <w:sz w:val="20"/>
                <w:szCs w:val="20"/>
              </w:rPr>
            </w:pPr>
            <w:r w:rsidRPr="003166C4">
              <w:rPr>
                <w:rFonts w:ascii="Times New Roman" w:hAnsi="Times New Roman"/>
                <w:sz w:val="20"/>
                <w:szCs w:val="20"/>
              </w:rPr>
              <w:t>Szöveges előadás egyéni felkészüléssel</w:t>
            </w:r>
          </w:p>
        </w:tc>
        <w:tc>
          <w:tcPr>
            <w:tcW w:w="809"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798"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94FF4">
        <w:trPr>
          <w:jc w:val="center"/>
        </w:trPr>
        <w:tc>
          <w:tcPr>
            <w:tcW w:w="828"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2.6.</w:t>
            </w:r>
          </w:p>
        </w:tc>
        <w:tc>
          <w:tcPr>
            <w:tcW w:w="3621" w:type="dxa"/>
            <w:vAlign w:val="center"/>
          </w:tcPr>
          <w:p w:rsidR="003443DD" w:rsidRPr="003166C4" w:rsidRDefault="003443DD" w:rsidP="00216356">
            <w:pPr>
              <w:spacing w:after="0" w:line="240" w:lineRule="auto"/>
              <w:rPr>
                <w:rFonts w:ascii="Times New Roman" w:hAnsi="Times New Roman"/>
                <w:sz w:val="20"/>
                <w:szCs w:val="20"/>
              </w:rPr>
            </w:pPr>
            <w:r w:rsidRPr="003166C4">
              <w:rPr>
                <w:rFonts w:ascii="Times New Roman" w:hAnsi="Times New Roman"/>
                <w:sz w:val="20"/>
                <w:szCs w:val="20"/>
              </w:rPr>
              <w:t>Tapasztalatok utólagos ismertetése szóban</w:t>
            </w:r>
          </w:p>
        </w:tc>
        <w:tc>
          <w:tcPr>
            <w:tcW w:w="809"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798"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94FF4">
        <w:trPr>
          <w:jc w:val="center"/>
        </w:trPr>
        <w:tc>
          <w:tcPr>
            <w:tcW w:w="828"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2.7.</w:t>
            </w:r>
          </w:p>
        </w:tc>
        <w:tc>
          <w:tcPr>
            <w:tcW w:w="3621" w:type="dxa"/>
            <w:vAlign w:val="center"/>
          </w:tcPr>
          <w:p w:rsidR="003443DD" w:rsidRPr="003166C4" w:rsidRDefault="003443DD" w:rsidP="00216356">
            <w:pPr>
              <w:spacing w:after="0" w:line="240" w:lineRule="auto"/>
              <w:rPr>
                <w:rFonts w:ascii="Times New Roman" w:hAnsi="Times New Roman"/>
                <w:sz w:val="20"/>
                <w:szCs w:val="20"/>
              </w:rPr>
            </w:pPr>
            <w:r w:rsidRPr="003166C4">
              <w:rPr>
                <w:rFonts w:ascii="Times New Roman" w:hAnsi="Times New Roman"/>
                <w:sz w:val="20"/>
                <w:szCs w:val="20"/>
              </w:rPr>
              <w:t>Tapasztalatok helyszíni ismertetése szóban</w:t>
            </w:r>
          </w:p>
        </w:tc>
        <w:tc>
          <w:tcPr>
            <w:tcW w:w="809"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798"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94FF4">
        <w:trPr>
          <w:jc w:val="center"/>
        </w:trPr>
        <w:tc>
          <w:tcPr>
            <w:tcW w:w="828" w:type="dxa"/>
            <w:shd w:val="clear" w:color="auto" w:fill="D9D9D9"/>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3.</w:t>
            </w:r>
          </w:p>
        </w:tc>
        <w:tc>
          <w:tcPr>
            <w:tcW w:w="3621" w:type="dxa"/>
            <w:shd w:val="clear" w:color="auto" w:fill="D9D9D9"/>
            <w:vAlign w:val="center"/>
          </w:tcPr>
          <w:p w:rsidR="003443DD" w:rsidRPr="003166C4" w:rsidRDefault="003443DD" w:rsidP="00216356">
            <w:pPr>
              <w:spacing w:after="0" w:line="240" w:lineRule="auto"/>
              <w:rPr>
                <w:rFonts w:ascii="Times New Roman" w:hAnsi="Times New Roman"/>
                <w:sz w:val="20"/>
                <w:szCs w:val="20"/>
              </w:rPr>
            </w:pPr>
            <w:r w:rsidRPr="003166C4">
              <w:rPr>
                <w:rFonts w:ascii="Times New Roman" w:hAnsi="Times New Roman"/>
                <w:sz w:val="20"/>
                <w:szCs w:val="20"/>
              </w:rPr>
              <w:t>Csoportos munkaformák körében</w:t>
            </w:r>
          </w:p>
        </w:tc>
        <w:tc>
          <w:tcPr>
            <w:tcW w:w="809" w:type="dxa"/>
            <w:shd w:val="clear" w:color="auto" w:fill="D9D9D9"/>
            <w:vAlign w:val="center"/>
          </w:tcPr>
          <w:p w:rsidR="003443DD" w:rsidRPr="003166C4" w:rsidRDefault="003443DD" w:rsidP="00216356">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216356">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216356">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216356">
            <w:pPr>
              <w:spacing w:after="0" w:line="240" w:lineRule="auto"/>
              <w:jc w:val="center"/>
              <w:rPr>
                <w:rFonts w:ascii="Times New Roman" w:hAnsi="Times New Roman"/>
                <w:sz w:val="20"/>
                <w:szCs w:val="20"/>
              </w:rPr>
            </w:pPr>
          </w:p>
        </w:tc>
      </w:tr>
      <w:tr w:rsidR="003443DD" w:rsidRPr="003166C4" w:rsidTr="00394FF4">
        <w:trPr>
          <w:jc w:val="center"/>
        </w:trPr>
        <w:tc>
          <w:tcPr>
            <w:tcW w:w="828"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3.1.</w:t>
            </w:r>
          </w:p>
        </w:tc>
        <w:tc>
          <w:tcPr>
            <w:tcW w:w="3621" w:type="dxa"/>
            <w:vAlign w:val="center"/>
          </w:tcPr>
          <w:p w:rsidR="003443DD" w:rsidRPr="003166C4" w:rsidRDefault="003443DD" w:rsidP="00216356">
            <w:pPr>
              <w:spacing w:after="0" w:line="240" w:lineRule="auto"/>
              <w:rPr>
                <w:rFonts w:ascii="Times New Roman" w:hAnsi="Times New Roman"/>
                <w:sz w:val="20"/>
                <w:szCs w:val="20"/>
              </w:rPr>
            </w:pPr>
            <w:r w:rsidRPr="003166C4">
              <w:rPr>
                <w:rFonts w:ascii="Times New Roman" w:hAnsi="Times New Roman"/>
                <w:sz w:val="20"/>
                <w:szCs w:val="20"/>
              </w:rPr>
              <w:t>Feladattal vezetett kiscsoportos szövegfeldolgozás</w:t>
            </w:r>
          </w:p>
        </w:tc>
        <w:tc>
          <w:tcPr>
            <w:tcW w:w="809"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798"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94FF4">
        <w:trPr>
          <w:jc w:val="center"/>
        </w:trPr>
        <w:tc>
          <w:tcPr>
            <w:tcW w:w="828"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3.2</w:t>
            </w:r>
          </w:p>
        </w:tc>
        <w:tc>
          <w:tcPr>
            <w:tcW w:w="3621" w:type="dxa"/>
            <w:vAlign w:val="center"/>
          </w:tcPr>
          <w:p w:rsidR="003443DD" w:rsidRPr="003166C4" w:rsidRDefault="003443DD" w:rsidP="00216356">
            <w:pPr>
              <w:spacing w:after="0" w:line="240" w:lineRule="auto"/>
              <w:rPr>
                <w:rFonts w:ascii="Times New Roman" w:hAnsi="Times New Roman"/>
                <w:sz w:val="20"/>
                <w:szCs w:val="20"/>
              </w:rPr>
            </w:pPr>
            <w:r w:rsidRPr="003166C4">
              <w:rPr>
                <w:rFonts w:ascii="Times New Roman" w:hAnsi="Times New Roman"/>
                <w:sz w:val="20"/>
                <w:szCs w:val="20"/>
              </w:rPr>
              <w:t>Kiscsoportos szakmai munkavégzés irányítással</w:t>
            </w:r>
          </w:p>
        </w:tc>
        <w:tc>
          <w:tcPr>
            <w:tcW w:w="809"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798"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94FF4">
        <w:trPr>
          <w:jc w:val="center"/>
        </w:trPr>
        <w:tc>
          <w:tcPr>
            <w:tcW w:w="828"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3.3.</w:t>
            </w:r>
          </w:p>
        </w:tc>
        <w:tc>
          <w:tcPr>
            <w:tcW w:w="3621" w:type="dxa"/>
            <w:vAlign w:val="center"/>
          </w:tcPr>
          <w:p w:rsidR="003443DD" w:rsidRPr="003166C4" w:rsidRDefault="003443DD" w:rsidP="00216356">
            <w:pPr>
              <w:spacing w:after="0" w:line="240" w:lineRule="auto"/>
              <w:rPr>
                <w:rFonts w:ascii="Times New Roman" w:hAnsi="Times New Roman"/>
                <w:sz w:val="20"/>
                <w:szCs w:val="20"/>
              </w:rPr>
            </w:pPr>
            <w:r w:rsidRPr="003166C4">
              <w:rPr>
                <w:rFonts w:ascii="Times New Roman" w:hAnsi="Times New Roman"/>
                <w:sz w:val="20"/>
                <w:szCs w:val="20"/>
              </w:rPr>
              <w:t>Csoportos helyzetgyakorlat</w:t>
            </w:r>
          </w:p>
        </w:tc>
        <w:tc>
          <w:tcPr>
            <w:tcW w:w="809"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798"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94FF4">
        <w:trPr>
          <w:jc w:val="center"/>
        </w:trPr>
        <w:tc>
          <w:tcPr>
            <w:tcW w:w="828"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3.4.</w:t>
            </w:r>
          </w:p>
        </w:tc>
        <w:tc>
          <w:tcPr>
            <w:tcW w:w="3621" w:type="dxa"/>
            <w:vAlign w:val="center"/>
          </w:tcPr>
          <w:p w:rsidR="003443DD" w:rsidRPr="003166C4" w:rsidRDefault="003443DD" w:rsidP="00216356">
            <w:pPr>
              <w:spacing w:after="0" w:line="240" w:lineRule="auto"/>
              <w:rPr>
                <w:rFonts w:ascii="Times New Roman" w:hAnsi="Times New Roman"/>
                <w:sz w:val="20"/>
                <w:szCs w:val="20"/>
              </w:rPr>
            </w:pPr>
            <w:r w:rsidRPr="003166C4">
              <w:rPr>
                <w:rFonts w:ascii="Times New Roman" w:hAnsi="Times New Roman"/>
                <w:sz w:val="20"/>
                <w:szCs w:val="20"/>
              </w:rPr>
              <w:t>Csoportos versenyjáték</w:t>
            </w:r>
          </w:p>
        </w:tc>
        <w:tc>
          <w:tcPr>
            <w:tcW w:w="809"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798"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0713A6">
        <w:trPr>
          <w:trHeight w:val="440"/>
          <w:jc w:val="center"/>
        </w:trPr>
        <w:tc>
          <w:tcPr>
            <w:tcW w:w="828" w:type="dxa"/>
            <w:shd w:val="clear" w:color="auto" w:fill="D9D9D9"/>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4.</w:t>
            </w:r>
          </w:p>
        </w:tc>
        <w:tc>
          <w:tcPr>
            <w:tcW w:w="3621" w:type="dxa"/>
            <w:shd w:val="clear" w:color="auto" w:fill="D9D9D9"/>
            <w:vAlign w:val="center"/>
          </w:tcPr>
          <w:p w:rsidR="003443DD" w:rsidRPr="003166C4" w:rsidRDefault="003443DD" w:rsidP="00216356">
            <w:pPr>
              <w:spacing w:after="0" w:line="240" w:lineRule="auto"/>
              <w:rPr>
                <w:rFonts w:ascii="Times New Roman" w:hAnsi="Times New Roman"/>
                <w:sz w:val="20"/>
                <w:szCs w:val="20"/>
              </w:rPr>
            </w:pPr>
            <w:r w:rsidRPr="003166C4">
              <w:rPr>
                <w:rFonts w:ascii="Times New Roman" w:hAnsi="Times New Roman"/>
                <w:sz w:val="20"/>
                <w:szCs w:val="20"/>
              </w:rPr>
              <w:t>Gyakorlati munkavégzés körében</w:t>
            </w:r>
          </w:p>
        </w:tc>
        <w:tc>
          <w:tcPr>
            <w:tcW w:w="809" w:type="dxa"/>
            <w:shd w:val="clear" w:color="auto" w:fill="D9D9D9"/>
            <w:vAlign w:val="center"/>
          </w:tcPr>
          <w:p w:rsidR="003443DD" w:rsidRPr="003166C4" w:rsidRDefault="003443DD" w:rsidP="00216356">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216356">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216356">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216356">
            <w:pPr>
              <w:spacing w:after="0" w:line="240" w:lineRule="auto"/>
              <w:jc w:val="center"/>
              <w:rPr>
                <w:rFonts w:ascii="Times New Roman" w:hAnsi="Times New Roman"/>
                <w:sz w:val="20"/>
                <w:szCs w:val="20"/>
              </w:rPr>
            </w:pPr>
          </w:p>
        </w:tc>
      </w:tr>
      <w:tr w:rsidR="003443DD" w:rsidRPr="003166C4" w:rsidTr="00394FF4">
        <w:trPr>
          <w:jc w:val="center"/>
        </w:trPr>
        <w:tc>
          <w:tcPr>
            <w:tcW w:w="828" w:type="dxa"/>
            <w:vAlign w:val="center"/>
          </w:tcPr>
          <w:p w:rsidR="003443DD" w:rsidRPr="003166C4" w:rsidRDefault="003443DD" w:rsidP="007F5238">
            <w:pPr>
              <w:spacing w:after="0" w:line="240" w:lineRule="auto"/>
              <w:jc w:val="center"/>
              <w:rPr>
                <w:rFonts w:ascii="Times New Roman" w:hAnsi="Times New Roman"/>
                <w:sz w:val="20"/>
                <w:szCs w:val="20"/>
              </w:rPr>
            </w:pPr>
            <w:r w:rsidRPr="003166C4">
              <w:rPr>
                <w:rFonts w:ascii="Times New Roman" w:hAnsi="Times New Roman"/>
                <w:sz w:val="20"/>
                <w:szCs w:val="20"/>
              </w:rPr>
              <w:t>4.1.</w:t>
            </w:r>
          </w:p>
        </w:tc>
        <w:tc>
          <w:tcPr>
            <w:tcW w:w="3621" w:type="dxa"/>
            <w:vAlign w:val="center"/>
          </w:tcPr>
          <w:p w:rsidR="003443DD" w:rsidRPr="003166C4" w:rsidRDefault="003443DD" w:rsidP="00216356">
            <w:pPr>
              <w:spacing w:after="0" w:line="240" w:lineRule="auto"/>
              <w:rPr>
                <w:rFonts w:ascii="Times New Roman" w:hAnsi="Times New Roman"/>
                <w:sz w:val="20"/>
                <w:szCs w:val="20"/>
              </w:rPr>
            </w:pPr>
            <w:r w:rsidRPr="003166C4">
              <w:rPr>
                <w:rFonts w:ascii="Times New Roman" w:hAnsi="Times New Roman"/>
                <w:sz w:val="20"/>
                <w:szCs w:val="20"/>
              </w:rPr>
              <w:t>Műveletek gyakorlása</w:t>
            </w:r>
          </w:p>
        </w:tc>
        <w:tc>
          <w:tcPr>
            <w:tcW w:w="809"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763"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94FF4">
        <w:trPr>
          <w:jc w:val="center"/>
        </w:trPr>
        <w:tc>
          <w:tcPr>
            <w:tcW w:w="828" w:type="dxa"/>
            <w:vAlign w:val="center"/>
          </w:tcPr>
          <w:p w:rsidR="003443DD" w:rsidRPr="003166C4" w:rsidRDefault="003443DD" w:rsidP="007F5238">
            <w:pPr>
              <w:spacing w:after="0" w:line="240" w:lineRule="auto"/>
              <w:jc w:val="center"/>
              <w:rPr>
                <w:rFonts w:ascii="Times New Roman" w:hAnsi="Times New Roman"/>
                <w:sz w:val="20"/>
                <w:szCs w:val="20"/>
              </w:rPr>
            </w:pPr>
            <w:r w:rsidRPr="003166C4">
              <w:rPr>
                <w:rFonts w:ascii="Times New Roman" w:hAnsi="Times New Roman"/>
                <w:sz w:val="20"/>
                <w:szCs w:val="20"/>
              </w:rPr>
              <w:t>4.2.</w:t>
            </w:r>
          </w:p>
        </w:tc>
        <w:tc>
          <w:tcPr>
            <w:tcW w:w="3621" w:type="dxa"/>
            <w:vAlign w:val="center"/>
          </w:tcPr>
          <w:p w:rsidR="003443DD" w:rsidRPr="003166C4" w:rsidRDefault="003443DD" w:rsidP="00216356">
            <w:pPr>
              <w:spacing w:after="0" w:line="240" w:lineRule="auto"/>
              <w:rPr>
                <w:rFonts w:ascii="Times New Roman" w:hAnsi="Times New Roman"/>
                <w:sz w:val="20"/>
                <w:szCs w:val="20"/>
              </w:rPr>
            </w:pPr>
            <w:r w:rsidRPr="003166C4">
              <w:rPr>
                <w:rFonts w:ascii="Times New Roman" w:hAnsi="Times New Roman"/>
                <w:sz w:val="20"/>
                <w:szCs w:val="20"/>
              </w:rPr>
              <w:t>Munkamegfigyelés adott szempontok alapján</w:t>
            </w:r>
          </w:p>
        </w:tc>
        <w:tc>
          <w:tcPr>
            <w:tcW w:w="809"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798"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94FF4">
        <w:trPr>
          <w:jc w:val="center"/>
        </w:trPr>
        <w:tc>
          <w:tcPr>
            <w:tcW w:w="828" w:type="dxa"/>
            <w:shd w:val="clear" w:color="auto" w:fill="D9D9D9"/>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5.</w:t>
            </w:r>
          </w:p>
        </w:tc>
        <w:tc>
          <w:tcPr>
            <w:tcW w:w="3621" w:type="dxa"/>
            <w:shd w:val="clear" w:color="auto" w:fill="D9D9D9"/>
            <w:vAlign w:val="center"/>
          </w:tcPr>
          <w:p w:rsidR="003443DD" w:rsidRPr="003166C4" w:rsidRDefault="003443DD" w:rsidP="00216356">
            <w:pPr>
              <w:spacing w:after="0" w:line="240" w:lineRule="auto"/>
              <w:rPr>
                <w:rFonts w:ascii="Times New Roman" w:hAnsi="Times New Roman"/>
                <w:sz w:val="20"/>
                <w:szCs w:val="20"/>
              </w:rPr>
            </w:pPr>
            <w:r w:rsidRPr="003166C4">
              <w:rPr>
                <w:rFonts w:ascii="Times New Roman" w:hAnsi="Times New Roman"/>
                <w:sz w:val="20"/>
                <w:szCs w:val="20"/>
              </w:rPr>
              <w:t>Szolgáltatási tevékenységek körében</w:t>
            </w:r>
          </w:p>
        </w:tc>
        <w:tc>
          <w:tcPr>
            <w:tcW w:w="809" w:type="dxa"/>
            <w:shd w:val="clear" w:color="auto" w:fill="D9D9D9"/>
            <w:vAlign w:val="center"/>
          </w:tcPr>
          <w:p w:rsidR="003443DD" w:rsidRPr="003166C4" w:rsidRDefault="003443DD" w:rsidP="00216356">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216356">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216356">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216356">
            <w:pPr>
              <w:spacing w:after="0" w:line="240" w:lineRule="auto"/>
              <w:jc w:val="center"/>
              <w:rPr>
                <w:rFonts w:ascii="Times New Roman" w:hAnsi="Times New Roman"/>
                <w:sz w:val="20"/>
                <w:szCs w:val="20"/>
              </w:rPr>
            </w:pPr>
          </w:p>
        </w:tc>
      </w:tr>
      <w:tr w:rsidR="003443DD" w:rsidRPr="003166C4" w:rsidTr="00394FF4">
        <w:trPr>
          <w:jc w:val="center"/>
        </w:trPr>
        <w:tc>
          <w:tcPr>
            <w:tcW w:w="828" w:type="dxa"/>
            <w:vAlign w:val="center"/>
          </w:tcPr>
          <w:p w:rsidR="003443DD" w:rsidRPr="003166C4" w:rsidRDefault="003443DD" w:rsidP="007F5238">
            <w:pPr>
              <w:spacing w:after="0" w:line="240" w:lineRule="auto"/>
              <w:jc w:val="center"/>
              <w:rPr>
                <w:rFonts w:ascii="Times New Roman" w:hAnsi="Times New Roman"/>
                <w:sz w:val="20"/>
                <w:szCs w:val="20"/>
              </w:rPr>
            </w:pPr>
            <w:r w:rsidRPr="003166C4">
              <w:rPr>
                <w:rFonts w:ascii="Times New Roman" w:hAnsi="Times New Roman"/>
                <w:sz w:val="20"/>
                <w:szCs w:val="20"/>
              </w:rPr>
              <w:t>5.1.</w:t>
            </w:r>
          </w:p>
        </w:tc>
        <w:tc>
          <w:tcPr>
            <w:tcW w:w="3621" w:type="dxa"/>
            <w:vAlign w:val="center"/>
          </w:tcPr>
          <w:p w:rsidR="003443DD" w:rsidRPr="003166C4" w:rsidRDefault="003443DD" w:rsidP="00216356">
            <w:pPr>
              <w:spacing w:after="0" w:line="240" w:lineRule="auto"/>
              <w:rPr>
                <w:rFonts w:ascii="Times New Roman" w:hAnsi="Times New Roman"/>
                <w:sz w:val="20"/>
                <w:szCs w:val="20"/>
              </w:rPr>
            </w:pPr>
            <w:r w:rsidRPr="003166C4">
              <w:rPr>
                <w:rFonts w:ascii="Times New Roman" w:hAnsi="Times New Roman"/>
                <w:sz w:val="20"/>
                <w:szCs w:val="20"/>
              </w:rPr>
              <w:t>Önálló szakmai munkavégzés felügyelet mellett</w:t>
            </w:r>
          </w:p>
        </w:tc>
        <w:tc>
          <w:tcPr>
            <w:tcW w:w="809"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763"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94FF4">
        <w:trPr>
          <w:jc w:val="center"/>
        </w:trPr>
        <w:tc>
          <w:tcPr>
            <w:tcW w:w="828" w:type="dxa"/>
            <w:vAlign w:val="center"/>
          </w:tcPr>
          <w:p w:rsidR="003443DD" w:rsidRPr="003166C4" w:rsidRDefault="003443DD" w:rsidP="007F5238">
            <w:pPr>
              <w:spacing w:after="0" w:line="240" w:lineRule="auto"/>
              <w:jc w:val="center"/>
              <w:rPr>
                <w:rFonts w:ascii="Times New Roman" w:hAnsi="Times New Roman"/>
                <w:sz w:val="20"/>
                <w:szCs w:val="20"/>
              </w:rPr>
            </w:pPr>
            <w:r w:rsidRPr="003166C4">
              <w:rPr>
                <w:rFonts w:ascii="Times New Roman" w:hAnsi="Times New Roman"/>
                <w:sz w:val="20"/>
                <w:szCs w:val="20"/>
              </w:rPr>
              <w:t>5.2.</w:t>
            </w:r>
          </w:p>
        </w:tc>
        <w:tc>
          <w:tcPr>
            <w:tcW w:w="3621" w:type="dxa"/>
            <w:vAlign w:val="center"/>
          </w:tcPr>
          <w:p w:rsidR="003443DD" w:rsidRPr="003166C4" w:rsidRDefault="003443DD" w:rsidP="00216356">
            <w:pPr>
              <w:spacing w:after="0" w:line="240" w:lineRule="auto"/>
              <w:rPr>
                <w:rFonts w:ascii="Times New Roman" w:hAnsi="Times New Roman"/>
                <w:sz w:val="20"/>
                <w:szCs w:val="20"/>
              </w:rPr>
            </w:pPr>
            <w:r w:rsidRPr="003166C4">
              <w:rPr>
                <w:rFonts w:ascii="Times New Roman" w:hAnsi="Times New Roman"/>
                <w:sz w:val="20"/>
                <w:szCs w:val="20"/>
              </w:rPr>
              <w:t>Önálló szakmai munkavégzés közvetlen irányítással</w:t>
            </w:r>
          </w:p>
        </w:tc>
        <w:tc>
          <w:tcPr>
            <w:tcW w:w="809"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763" w:type="dxa"/>
            <w:vAlign w:val="center"/>
          </w:tcPr>
          <w:p w:rsidR="003443DD" w:rsidRPr="003166C4" w:rsidRDefault="003443DD" w:rsidP="00216356">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216356">
            <w:pPr>
              <w:spacing w:after="0" w:line="240" w:lineRule="auto"/>
              <w:jc w:val="center"/>
              <w:rPr>
                <w:rFonts w:ascii="Times New Roman" w:hAnsi="Times New Roman"/>
                <w:sz w:val="20"/>
                <w:szCs w:val="20"/>
              </w:rPr>
            </w:pPr>
            <w:r w:rsidRPr="003166C4">
              <w:rPr>
                <w:rFonts w:ascii="Times New Roman" w:hAnsi="Times New Roman"/>
                <w:sz w:val="20"/>
                <w:szCs w:val="20"/>
              </w:rPr>
              <w:t>-</w:t>
            </w:r>
          </w:p>
        </w:tc>
      </w:tr>
    </w:tbl>
    <w:p w:rsidR="003443DD" w:rsidRPr="003166C4" w:rsidRDefault="003443DD" w:rsidP="00B87D30">
      <w:pPr>
        <w:spacing w:after="0" w:line="240" w:lineRule="auto"/>
        <w:rPr>
          <w:rFonts w:ascii="Times New Roman" w:hAnsi="Times New Roman"/>
          <w:b/>
          <w:sz w:val="24"/>
          <w:szCs w:val="24"/>
        </w:rPr>
      </w:pPr>
    </w:p>
    <w:p w:rsidR="003443DD" w:rsidRPr="003166C4" w:rsidRDefault="003443DD">
      <w:pPr>
        <w:numPr>
          <w:ilvl w:val="1"/>
          <w:numId w:val="14"/>
        </w:numPr>
        <w:spacing w:after="0" w:line="240" w:lineRule="auto"/>
        <w:rPr>
          <w:rFonts w:ascii="Times New Roman" w:hAnsi="Times New Roman"/>
          <w:b/>
          <w:sz w:val="24"/>
          <w:szCs w:val="24"/>
        </w:rPr>
      </w:pPr>
      <w:r w:rsidRPr="003166C4">
        <w:rPr>
          <w:rFonts w:ascii="Times New Roman" w:hAnsi="Times New Roman"/>
          <w:b/>
          <w:sz w:val="24"/>
          <w:szCs w:val="24"/>
        </w:rPr>
        <w:t>A tantárgy értékelésének módja</w:t>
      </w:r>
    </w:p>
    <w:p w:rsidR="003443DD" w:rsidRPr="003166C4" w:rsidRDefault="003443DD">
      <w:pPr>
        <w:autoSpaceDE w:val="0"/>
        <w:autoSpaceDN w:val="0"/>
        <w:adjustRightInd w:val="0"/>
        <w:spacing w:after="0" w:line="240" w:lineRule="auto"/>
        <w:ind w:left="705"/>
        <w:jc w:val="both"/>
        <w:rPr>
          <w:rFonts w:ascii="Times New Roman" w:hAnsi="Times New Roman"/>
          <w:i/>
          <w:iCs/>
          <w:sz w:val="24"/>
          <w:szCs w:val="24"/>
        </w:rPr>
      </w:pPr>
      <w:r w:rsidRPr="003166C4">
        <w:rPr>
          <w:rFonts w:ascii="Times New Roman" w:hAnsi="Times New Roman"/>
          <w:bCs/>
          <w:sz w:val="24"/>
          <w:szCs w:val="24"/>
        </w:rPr>
        <w:t>A nemzeti köznevelésről szóló 2011. évi CXC. törvény 54. § (2) a) pontja szerinti értékeléssel.</w:t>
      </w:r>
    </w:p>
    <w:p w:rsidR="003443DD" w:rsidRPr="003166C4" w:rsidRDefault="003443DD" w:rsidP="0030761B">
      <w:pPr>
        <w:spacing w:after="0" w:line="240" w:lineRule="auto"/>
        <w:ind w:left="709"/>
        <w:rPr>
          <w:rFonts w:ascii="Times New Roman" w:hAnsi="Times New Roman"/>
          <w:b/>
          <w:sz w:val="24"/>
          <w:szCs w:val="24"/>
        </w:rPr>
      </w:pPr>
    </w:p>
    <w:p w:rsidR="003443DD" w:rsidRPr="003166C4" w:rsidRDefault="003443DD" w:rsidP="0030761B">
      <w:pPr>
        <w:spacing w:after="0" w:line="240" w:lineRule="auto"/>
        <w:rPr>
          <w:rFonts w:ascii="Times New Roman" w:hAnsi="Times New Roman"/>
          <w:b/>
          <w:sz w:val="24"/>
          <w:szCs w:val="24"/>
        </w:rPr>
      </w:pPr>
    </w:p>
    <w:p w:rsidR="003443DD" w:rsidRPr="003166C4" w:rsidRDefault="003443DD" w:rsidP="000713A6">
      <w:pPr>
        <w:numPr>
          <w:ilvl w:val="0"/>
          <w:numId w:val="14"/>
        </w:numPr>
        <w:tabs>
          <w:tab w:val="left" w:pos="426"/>
          <w:tab w:val="right" w:pos="9213"/>
        </w:tabs>
        <w:spacing w:after="0" w:line="240" w:lineRule="auto"/>
        <w:rPr>
          <w:rFonts w:ascii="Times New Roman" w:hAnsi="Times New Roman"/>
          <w:b/>
          <w:sz w:val="24"/>
          <w:szCs w:val="24"/>
          <w:lang w:eastAsia="hu-HU"/>
        </w:rPr>
      </w:pPr>
      <w:r w:rsidRPr="003166C4">
        <w:rPr>
          <w:rFonts w:ascii="Times New Roman" w:hAnsi="Times New Roman"/>
          <w:b/>
          <w:sz w:val="24"/>
          <w:szCs w:val="24"/>
        </w:rPr>
        <w:t>Villamos alkalmazástechnika gyakorlat</w:t>
      </w:r>
      <w:r w:rsidRPr="003166C4">
        <w:rPr>
          <w:rFonts w:ascii="Times New Roman" w:hAnsi="Times New Roman"/>
          <w:b/>
          <w:sz w:val="24"/>
          <w:szCs w:val="24"/>
          <w:lang w:eastAsia="hu-HU"/>
        </w:rPr>
        <w:tab/>
        <w:t>126 óra/126óra*</w:t>
      </w:r>
    </w:p>
    <w:p w:rsidR="003443DD" w:rsidRPr="003166C4" w:rsidRDefault="003443DD" w:rsidP="000713A6">
      <w:pPr>
        <w:tabs>
          <w:tab w:val="right" w:pos="9213"/>
        </w:tabs>
        <w:spacing w:after="0" w:line="240" w:lineRule="auto"/>
        <w:jc w:val="right"/>
        <w:rPr>
          <w:rFonts w:ascii="Times New Roman" w:hAnsi="Times New Roman"/>
          <w:i/>
          <w:sz w:val="20"/>
          <w:szCs w:val="20"/>
        </w:rPr>
      </w:pPr>
      <w:r w:rsidRPr="003166C4">
        <w:rPr>
          <w:rFonts w:ascii="Times New Roman" w:hAnsi="Times New Roman"/>
          <w:i/>
          <w:sz w:val="20"/>
          <w:szCs w:val="20"/>
        </w:rPr>
        <w:tab/>
        <w:t>*</w:t>
      </w:r>
      <w:proofErr w:type="spellStart"/>
      <w:r w:rsidRPr="003166C4">
        <w:rPr>
          <w:rFonts w:ascii="Times New Roman" w:hAnsi="Times New Roman"/>
          <w:i/>
          <w:sz w:val="20"/>
          <w:szCs w:val="20"/>
        </w:rPr>
        <w:t>Háromévfolyamos</w:t>
      </w:r>
      <w:proofErr w:type="spellEnd"/>
      <w:r w:rsidRPr="003166C4">
        <w:rPr>
          <w:rFonts w:ascii="Times New Roman" w:hAnsi="Times New Roman"/>
          <w:i/>
          <w:sz w:val="20"/>
          <w:szCs w:val="20"/>
        </w:rPr>
        <w:t xml:space="preserve"> képzés közismereti oktatással/</w:t>
      </w:r>
      <w:proofErr w:type="spellStart"/>
      <w:r w:rsidRPr="003166C4">
        <w:rPr>
          <w:rFonts w:ascii="Times New Roman" w:hAnsi="Times New Roman"/>
          <w:i/>
          <w:sz w:val="20"/>
          <w:szCs w:val="20"/>
        </w:rPr>
        <w:t>kétévfolyamos</w:t>
      </w:r>
      <w:proofErr w:type="spellEnd"/>
      <w:r w:rsidRPr="003166C4">
        <w:rPr>
          <w:rFonts w:ascii="Times New Roman" w:hAnsi="Times New Roman"/>
          <w:i/>
          <w:sz w:val="20"/>
          <w:szCs w:val="20"/>
        </w:rPr>
        <w:t xml:space="preserve"> képzés közismereti oktatás nélkül</w:t>
      </w:r>
    </w:p>
    <w:p w:rsidR="003443DD" w:rsidRPr="003166C4" w:rsidRDefault="003443DD" w:rsidP="0030761B">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sz w:val="24"/>
          <w:szCs w:val="24"/>
        </w:rPr>
      </w:pPr>
      <w:r w:rsidRPr="003166C4">
        <w:rPr>
          <w:rFonts w:ascii="Times New Roman" w:hAnsi="Times New Roman"/>
          <w:b/>
          <w:sz w:val="24"/>
          <w:szCs w:val="24"/>
        </w:rPr>
        <w:t>A tantárgy tanításának célja</w:t>
      </w:r>
    </w:p>
    <w:p w:rsidR="003443DD" w:rsidRPr="003166C4" w:rsidRDefault="003443DD">
      <w:pPr>
        <w:spacing w:after="0" w:line="240" w:lineRule="auto"/>
        <w:ind w:left="709"/>
        <w:jc w:val="both"/>
        <w:rPr>
          <w:rFonts w:ascii="Times New Roman" w:hAnsi="Times New Roman"/>
          <w:sz w:val="24"/>
          <w:szCs w:val="24"/>
        </w:rPr>
      </w:pPr>
      <w:r w:rsidRPr="003166C4">
        <w:rPr>
          <w:rFonts w:ascii="Times New Roman" w:hAnsi="Times New Roman"/>
          <w:sz w:val="24"/>
          <w:szCs w:val="24"/>
        </w:rPr>
        <w:t>E tantárgy keretében fontos az alapismeretek megtanulása. A gyakorlatok során a helyes szerszámkiválasztás és szerszámhasználat elsajátítása.</w:t>
      </w:r>
      <w:r w:rsidR="00393F71">
        <w:rPr>
          <w:rFonts w:ascii="Times New Roman" w:hAnsi="Times New Roman"/>
          <w:sz w:val="24"/>
          <w:szCs w:val="24"/>
        </w:rPr>
        <w:t xml:space="preserve"> </w:t>
      </w:r>
      <w:r w:rsidRPr="003166C4">
        <w:rPr>
          <w:rFonts w:ascii="Times New Roman" w:hAnsi="Times New Roman"/>
          <w:kern w:val="1"/>
          <w:sz w:val="24"/>
          <w:szCs w:val="24"/>
          <w:lang w:eastAsia="hi-IN" w:bidi="hi-IN"/>
        </w:rPr>
        <w:t>Sajátítsák el az elektronikus áramkörök elemeinek működését, áramköri sajátosságait. Ismerjék meg az analóg és digitális áramköröket, azok alkalmazásait. Rendelkezzenek elég elméleti tudással a szakmában alkalmazott elektronikus eszközök, berendezések, rendszerek telepítéséhez, működtetéséhez.</w:t>
      </w:r>
      <w:r w:rsidRPr="003166C4">
        <w:rPr>
          <w:rFonts w:ascii="Times New Roman" w:hAnsi="Times New Roman"/>
          <w:sz w:val="24"/>
          <w:szCs w:val="24"/>
        </w:rPr>
        <w:t xml:space="preserve"> Elvárt pontosságú mérések végrehajtása.</w:t>
      </w:r>
      <w:r w:rsidR="00393F71">
        <w:rPr>
          <w:rFonts w:ascii="Times New Roman" w:hAnsi="Times New Roman"/>
          <w:sz w:val="24"/>
          <w:szCs w:val="24"/>
        </w:rPr>
        <w:t xml:space="preserve"> </w:t>
      </w:r>
      <w:r w:rsidRPr="003166C4">
        <w:rPr>
          <w:rFonts w:ascii="Times New Roman" w:hAnsi="Times New Roman"/>
          <w:sz w:val="24"/>
          <w:szCs w:val="24"/>
        </w:rPr>
        <w:t>A mérési feladatok keretében alkalmazzák a munka megkezdése előtt a munkafolyamatokban és a munka átadásához szükséges méréseket és vizsgálatokat. A biztonsági előírások betartásával végezzenek a tanulók üzemi ellenőrző méréseket. A tanulók végezzenek hiba meghatározást.</w:t>
      </w:r>
      <w:r w:rsidR="00393F71">
        <w:rPr>
          <w:rFonts w:ascii="Times New Roman" w:hAnsi="Times New Roman"/>
          <w:sz w:val="24"/>
          <w:szCs w:val="24"/>
        </w:rPr>
        <w:t xml:space="preserve"> </w:t>
      </w:r>
      <w:r w:rsidRPr="003166C4">
        <w:rPr>
          <w:rFonts w:ascii="Times New Roman" w:hAnsi="Times New Roman"/>
          <w:sz w:val="24"/>
          <w:szCs w:val="24"/>
        </w:rPr>
        <w:t>A szerszámok és az egyéni védőeszközök használata</w:t>
      </w:r>
      <w:r w:rsidRPr="003166C4">
        <w:rPr>
          <w:rFonts w:ascii="Times New Roman" w:hAnsi="Times New Roman"/>
          <w:kern w:val="1"/>
          <w:sz w:val="24"/>
          <w:szCs w:val="24"/>
          <w:lang w:eastAsia="hi-IN" w:bidi="hi-IN"/>
        </w:rPr>
        <w:t>.</w:t>
      </w:r>
    </w:p>
    <w:p w:rsidR="003443DD" w:rsidRPr="003166C4" w:rsidRDefault="003443DD" w:rsidP="0030761B">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sz w:val="24"/>
          <w:szCs w:val="24"/>
        </w:rPr>
      </w:pPr>
      <w:r w:rsidRPr="003166C4">
        <w:rPr>
          <w:rFonts w:ascii="Times New Roman" w:hAnsi="Times New Roman"/>
          <w:b/>
          <w:sz w:val="24"/>
          <w:szCs w:val="24"/>
        </w:rPr>
        <w:t>Kapcsolódó közismereti, szakmai tartalmak</w:t>
      </w:r>
    </w:p>
    <w:p w:rsidR="003443DD" w:rsidRPr="003166C4" w:rsidRDefault="003443DD">
      <w:pPr>
        <w:widowControl w:val="0"/>
        <w:suppressAutoHyphens/>
        <w:spacing w:after="0" w:line="240" w:lineRule="auto"/>
        <w:ind w:left="709"/>
        <w:rPr>
          <w:rFonts w:ascii="Times New Roman" w:hAnsi="Times New Roman"/>
          <w:sz w:val="24"/>
          <w:szCs w:val="24"/>
        </w:rPr>
      </w:pPr>
      <w:r w:rsidRPr="003166C4">
        <w:rPr>
          <w:rFonts w:ascii="Times New Roman" w:hAnsi="Times New Roman"/>
          <w:sz w:val="24"/>
          <w:szCs w:val="24"/>
        </w:rPr>
        <w:t>A közismereti kerettanterv matematika, fizika témaköreinek használata.</w:t>
      </w:r>
    </w:p>
    <w:p w:rsidR="003443DD" w:rsidRPr="003166C4" w:rsidRDefault="003443DD" w:rsidP="00A9623E">
      <w:pPr>
        <w:widowControl w:val="0"/>
        <w:suppressAutoHyphens/>
        <w:spacing w:after="0" w:line="240" w:lineRule="auto"/>
        <w:ind w:left="851"/>
        <w:rPr>
          <w:rFonts w:ascii="Times New Roman" w:hAnsi="Times New Roman"/>
          <w:b/>
          <w:bCs/>
          <w:iCs/>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sz w:val="24"/>
          <w:szCs w:val="24"/>
        </w:rPr>
      </w:pPr>
      <w:r w:rsidRPr="003166C4">
        <w:rPr>
          <w:rFonts w:ascii="Times New Roman" w:hAnsi="Times New Roman"/>
          <w:b/>
          <w:sz w:val="24"/>
          <w:szCs w:val="24"/>
        </w:rPr>
        <w:t xml:space="preserve">Témakörök </w:t>
      </w:r>
    </w:p>
    <w:p w:rsidR="003443DD" w:rsidRPr="003166C4" w:rsidRDefault="003443DD" w:rsidP="0030761B">
      <w:pPr>
        <w:spacing w:after="0" w:line="240" w:lineRule="auto"/>
        <w:ind w:left="792"/>
        <w:rPr>
          <w:rFonts w:ascii="Times New Roman" w:hAnsi="Times New Roman"/>
          <w:b/>
          <w:sz w:val="24"/>
          <w:szCs w:val="24"/>
        </w:rPr>
      </w:pPr>
    </w:p>
    <w:p w:rsidR="003443DD" w:rsidRPr="003166C4" w:rsidRDefault="003443DD">
      <w:pPr>
        <w:numPr>
          <w:ilvl w:val="2"/>
          <w:numId w:val="14"/>
        </w:numPr>
        <w:spacing w:after="0" w:line="240" w:lineRule="auto"/>
        <w:rPr>
          <w:rFonts w:ascii="Times New Roman" w:hAnsi="Times New Roman"/>
          <w:b/>
          <w:sz w:val="24"/>
          <w:szCs w:val="24"/>
        </w:rPr>
      </w:pPr>
      <w:r w:rsidRPr="003166C4">
        <w:rPr>
          <w:rFonts w:ascii="Times New Roman" w:hAnsi="Times New Roman"/>
          <w:b/>
          <w:bCs/>
          <w:sz w:val="24"/>
          <w:szCs w:val="24"/>
        </w:rPr>
        <w:t>Alapismeretek</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18 óra/18óra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Villamos rajzjelek, elektronikus áramkörök, egyszerű kapcsolási rajz olvasása, értelmezése.</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Alapkapcsolások legfontosabb típusai, elkészítésük.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Direkt- és indirekt (relé nélküli és relés) alapkapcsolások megépítése.</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Alapkapcsolások logikai alapelemekkel.</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Logikai kombinációs vezérlési példák megvalósítása direkt-, indirekt kapcsolással.</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Logikai kapcsolások elemzése, kiértékelése.</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Logikai áramkörök szabványos rajzjeleinek tanulmányozása.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Öntartó kapcsolások, dominánsan törlő, dominánsan beíró öntartás.</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Digitális integrált áramkörök, AD-DA átalakítók készítése.</w:t>
      </w:r>
    </w:p>
    <w:p w:rsidR="003443DD" w:rsidRPr="003166C4" w:rsidRDefault="003443DD">
      <w:pPr>
        <w:autoSpaceDE w:val="0"/>
        <w:autoSpaceDN w:val="0"/>
        <w:adjustRightInd w:val="0"/>
        <w:spacing w:after="0" w:line="240" w:lineRule="auto"/>
        <w:ind w:left="134"/>
        <w:rPr>
          <w:rFonts w:ascii="Times New Roman" w:hAnsi="Times New Roman"/>
          <w:sz w:val="24"/>
          <w:szCs w:val="24"/>
        </w:rPr>
      </w:pPr>
    </w:p>
    <w:p w:rsidR="003443DD" w:rsidRPr="003166C4" w:rsidRDefault="003443DD">
      <w:pPr>
        <w:numPr>
          <w:ilvl w:val="2"/>
          <w:numId w:val="14"/>
        </w:numPr>
        <w:spacing w:after="0" w:line="240" w:lineRule="auto"/>
        <w:rPr>
          <w:rFonts w:ascii="Times New Roman" w:hAnsi="Times New Roman"/>
          <w:b/>
          <w:sz w:val="24"/>
          <w:szCs w:val="24"/>
        </w:rPr>
      </w:pPr>
      <w:r w:rsidRPr="003166C4">
        <w:rPr>
          <w:rFonts w:ascii="Times New Roman" w:hAnsi="Times New Roman"/>
          <w:b/>
          <w:bCs/>
          <w:sz w:val="24"/>
          <w:szCs w:val="24"/>
        </w:rPr>
        <w:t>Alkatrész ismeretek</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36 óra/36 óra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Passzív alkatrészek, ellenállások, kondenzátorok, tekercsek jellemzői.</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Hőmérséklet- és feszültségfüggő ellenállások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Soros és párhuzamos rezgőkörök.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proofErr w:type="spellStart"/>
      <w:r w:rsidRPr="003166C4">
        <w:rPr>
          <w:rFonts w:ascii="Times New Roman" w:hAnsi="Times New Roman"/>
          <w:sz w:val="24"/>
          <w:szCs w:val="24"/>
        </w:rPr>
        <w:t>Kétpólusok</w:t>
      </w:r>
      <w:proofErr w:type="spellEnd"/>
      <w:r w:rsidRPr="003166C4">
        <w:rPr>
          <w:rFonts w:ascii="Times New Roman" w:hAnsi="Times New Roman"/>
          <w:sz w:val="24"/>
          <w:szCs w:val="24"/>
        </w:rPr>
        <w:t xml:space="preserve"> és </w:t>
      </w:r>
      <w:proofErr w:type="spellStart"/>
      <w:r w:rsidRPr="003166C4">
        <w:rPr>
          <w:rFonts w:ascii="Times New Roman" w:hAnsi="Times New Roman"/>
          <w:sz w:val="24"/>
          <w:szCs w:val="24"/>
        </w:rPr>
        <w:t>négypólusok</w:t>
      </w:r>
      <w:proofErr w:type="spellEnd"/>
      <w:r w:rsidRPr="003166C4">
        <w:rPr>
          <w:rFonts w:ascii="Times New Roman" w:hAnsi="Times New Roman"/>
          <w:sz w:val="24"/>
          <w:szCs w:val="24"/>
        </w:rPr>
        <w:t>, paraméterek, a csillapítás logaritmikus mérőszámai</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Passzív áramköri elemek rajzjelei, katalógusok használata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Aktív áramköri elemek, ezek mérése.</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Diódák, fizikai alapok, sajátvezetés, szennyezéses vezetés, karakterisztika felvétele.</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Speciális diódák szerelése.</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Tranzisztorok szerelése.</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proofErr w:type="spellStart"/>
      <w:r w:rsidRPr="003166C4">
        <w:rPr>
          <w:rFonts w:ascii="Times New Roman" w:hAnsi="Times New Roman"/>
          <w:sz w:val="24"/>
          <w:szCs w:val="24"/>
        </w:rPr>
        <w:t>Optoelektronikai</w:t>
      </w:r>
      <w:proofErr w:type="spellEnd"/>
      <w:r w:rsidRPr="003166C4">
        <w:rPr>
          <w:rFonts w:ascii="Times New Roman" w:hAnsi="Times New Roman"/>
          <w:sz w:val="24"/>
          <w:szCs w:val="24"/>
        </w:rPr>
        <w:t xml:space="preserve"> elemek.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 xml:space="preserve">Fényelektromos hatású </w:t>
      </w:r>
      <w:proofErr w:type="spellStart"/>
      <w:r w:rsidRPr="003166C4">
        <w:rPr>
          <w:rFonts w:ascii="Times New Roman" w:hAnsi="Times New Roman"/>
          <w:sz w:val="24"/>
          <w:szCs w:val="24"/>
        </w:rPr>
        <w:t>fotovevők</w:t>
      </w:r>
      <w:proofErr w:type="spellEnd"/>
      <w:r w:rsidRPr="003166C4">
        <w:rPr>
          <w:rFonts w:ascii="Times New Roman" w:hAnsi="Times New Roman"/>
          <w:sz w:val="24"/>
          <w:szCs w:val="24"/>
        </w:rPr>
        <w:t>, fotodiódák.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Kijelzők szerelése.</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Analóg áramkörök, alkatrészek legfontosabb tulajdonságainak vizsgálata.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Áramköri részegységek jellemzői, szerelési módjai, szerelés.</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Villamos kéziszerszámok kezelési, használati jellemzői, szakszerű használata.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Huzalozást, kábelezést végez.</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Ellenőrzi a villamos alkatrészek paramétereit.</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Alkalmazza az üzembe helyezési rajzokat, leírásokat.</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Elvégzi az áramkörök előírás szerinti beállításait.</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Elektromos részegységet szerel.</w:t>
      </w:r>
    </w:p>
    <w:p w:rsidR="003443DD" w:rsidRPr="003166C4" w:rsidRDefault="003443DD" w:rsidP="0030761B">
      <w:pPr>
        <w:widowControl w:val="0"/>
        <w:suppressAutoHyphens/>
        <w:spacing w:after="0" w:line="240" w:lineRule="auto"/>
        <w:ind w:left="1225"/>
        <w:rPr>
          <w:rFonts w:ascii="Times New Roman" w:hAnsi="Times New Roman"/>
          <w:kern w:val="1"/>
          <w:sz w:val="24"/>
          <w:szCs w:val="24"/>
          <w:lang w:eastAsia="hi-IN" w:bidi="hi-IN"/>
        </w:rPr>
      </w:pPr>
    </w:p>
    <w:p w:rsidR="003443DD" w:rsidRPr="003166C4" w:rsidRDefault="003443DD">
      <w:pPr>
        <w:numPr>
          <w:ilvl w:val="2"/>
          <w:numId w:val="14"/>
        </w:numPr>
        <w:spacing w:after="0" w:line="240" w:lineRule="auto"/>
        <w:rPr>
          <w:rFonts w:ascii="Times New Roman" w:hAnsi="Times New Roman"/>
          <w:b/>
          <w:sz w:val="24"/>
          <w:szCs w:val="24"/>
        </w:rPr>
      </w:pPr>
      <w:r w:rsidRPr="003166C4">
        <w:rPr>
          <w:rFonts w:ascii="Times New Roman" w:hAnsi="Times New Roman"/>
          <w:b/>
          <w:bCs/>
          <w:sz w:val="24"/>
          <w:szCs w:val="24"/>
        </w:rPr>
        <w:t>Alkatrészszerelés</w:t>
      </w:r>
      <w:r w:rsidRPr="003166C4">
        <w:rPr>
          <w:rFonts w:ascii="Times New Roman" w:hAnsi="Times New Roman"/>
          <w:b/>
          <w:bCs/>
          <w:sz w:val="24"/>
          <w:szCs w:val="24"/>
        </w:rPr>
        <w:tab/>
      </w:r>
      <w:r w:rsidRPr="003166C4">
        <w:rPr>
          <w:rFonts w:ascii="Times New Roman" w:hAnsi="Times New Roman"/>
          <w:b/>
          <w:bCs/>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36 óra/36óra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Szerszámismeret (</w:t>
      </w:r>
      <w:proofErr w:type="spellStart"/>
      <w:r w:rsidRPr="003166C4">
        <w:rPr>
          <w:rFonts w:ascii="Times New Roman" w:hAnsi="Times New Roman"/>
          <w:sz w:val="24"/>
          <w:szCs w:val="24"/>
        </w:rPr>
        <w:t>élszögek</w:t>
      </w:r>
      <w:proofErr w:type="spellEnd"/>
      <w:r w:rsidRPr="003166C4">
        <w:rPr>
          <w:rFonts w:ascii="Times New Roman" w:hAnsi="Times New Roman"/>
          <w:sz w:val="24"/>
          <w:szCs w:val="24"/>
        </w:rPr>
        <w:t>), szerszámhasználat.</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Tanulmányozza és értelmezi a munkafolyamatra, eszközökre, technológiára vonatkozó dokumentációt.</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Előkészíti a munkafeladat végrehajtását, az ahhoz szükséges anyagokat, segédanyagokat, gépeket, szerszámokat, mérőeszközöket</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Kötőgépelemek, kötések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Egyszerű alapkapcsolások kialakítása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Alapkapcsolások szerepe a komplex áramkörök kialakításában</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Beülteti az elektronikai alkatrészeket</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Értelmezi a villamos áramkörök működését</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Villamos kéziszerszámok kezelési, használati jellemzői.</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Elektromos részegységet szerel.</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Elvégzi az áramkörök előírás szerinti beállításait.</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Az összeszerelt egységen hibafeltárást és javítást végez</w:t>
      </w:r>
    </w:p>
    <w:p w:rsidR="003443DD" w:rsidRPr="003166C4" w:rsidRDefault="003443DD" w:rsidP="000E7A82">
      <w:pPr>
        <w:autoSpaceDE w:val="0"/>
        <w:autoSpaceDN w:val="0"/>
        <w:adjustRightInd w:val="0"/>
        <w:spacing w:after="0" w:line="240" w:lineRule="auto"/>
        <w:ind w:left="1224"/>
        <w:jc w:val="both"/>
        <w:rPr>
          <w:rFonts w:ascii="Times New Roman" w:hAnsi="Times New Roman"/>
          <w:sz w:val="24"/>
          <w:szCs w:val="24"/>
        </w:rPr>
      </w:pPr>
    </w:p>
    <w:p w:rsidR="003443DD" w:rsidRPr="003166C4" w:rsidRDefault="003443DD">
      <w:pPr>
        <w:numPr>
          <w:ilvl w:val="2"/>
          <w:numId w:val="14"/>
        </w:numPr>
        <w:spacing w:after="0" w:line="240" w:lineRule="auto"/>
        <w:rPr>
          <w:rFonts w:ascii="Times New Roman" w:hAnsi="Times New Roman"/>
          <w:kern w:val="1"/>
          <w:sz w:val="24"/>
          <w:szCs w:val="24"/>
          <w:lang w:eastAsia="hi-IN" w:bidi="hi-IN"/>
        </w:rPr>
      </w:pPr>
      <w:r w:rsidRPr="003166C4">
        <w:rPr>
          <w:rFonts w:ascii="Times New Roman" w:hAnsi="Times New Roman"/>
          <w:b/>
          <w:bCs/>
          <w:sz w:val="24"/>
          <w:szCs w:val="24"/>
        </w:rPr>
        <w:t>Villamos mérések</w:t>
      </w:r>
      <w:r w:rsidRPr="003166C4">
        <w:rPr>
          <w:rFonts w:ascii="Times New Roman" w:hAnsi="Times New Roman"/>
          <w:b/>
          <w:bCs/>
        </w:rPr>
        <w:tab/>
      </w:r>
      <w:r w:rsidRPr="003166C4">
        <w:rPr>
          <w:rFonts w:ascii="Times New Roman" w:hAnsi="Times New Roman"/>
          <w:b/>
          <w:bCs/>
        </w:rPr>
        <w:tab/>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i/>
          <w:kern w:val="1"/>
          <w:sz w:val="24"/>
          <w:szCs w:val="24"/>
          <w:lang w:eastAsia="hi-IN" w:bidi="hi-IN"/>
        </w:rPr>
        <w:t>36 óra/36óra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Mérőeszközök ismertetése, analóg-, digitális műszerek jellemzői</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Mérési pontosság</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Mérések célja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Méréshatár megválasztás, kiterjesztés</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Mérés végrehajtási sorrendje</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Villamos és mechanikai műszerek, valamint méréstechnikai eszközök használata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Mérések végrehajtása feszültség-, áram-, ellenállásmérés, folytonosságmérés</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Mérési hibák csoportosítása.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Ellenőrző méréseket végez az előírások alapján</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Dokumentáció alapján szerelvényezett elektromos részegységen méréseket, beállításokat végez.</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Mérési eredmények rögzítése, jegyzőkönyvet készít a mérési eredményekről</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Az ipari mérés-adatgyűjtés módjai</w:t>
      </w:r>
    </w:p>
    <w:p w:rsidR="003443DD" w:rsidRPr="003166C4" w:rsidRDefault="003443DD" w:rsidP="0030761B">
      <w:pPr>
        <w:widowControl w:val="0"/>
        <w:tabs>
          <w:tab w:val="left" w:pos="851"/>
        </w:tabs>
        <w:suppressAutoHyphens/>
        <w:spacing w:after="0" w:line="240" w:lineRule="auto"/>
        <w:ind w:left="851" w:hanging="425"/>
        <w:jc w:val="both"/>
        <w:rPr>
          <w:rFonts w:ascii="Times New Roman" w:hAnsi="Times New Roman"/>
          <w:b/>
          <w:kern w:val="1"/>
          <w:lang w:eastAsia="hi-IN" w:bidi="hi-IN"/>
        </w:rPr>
      </w:pPr>
    </w:p>
    <w:p w:rsidR="003443DD" w:rsidRPr="003166C4" w:rsidRDefault="003443DD">
      <w:pPr>
        <w:numPr>
          <w:ilvl w:val="1"/>
          <w:numId w:val="14"/>
        </w:numPr>
        <w:spacing w:after="0" w:line="240" w:lineRule="auto"/>
        <w:rPr>
          <w:rFonts w:ascii="Times New Roman" w:hAnsi="Times New Roman"/>
          <w:b/>
          <w:i/>
          <w:sz w:val="24"/>
          <w:szCs w:val="24"/>
        </w:rPr>
      </w:pPr>
      <w:r w:rsidRPr="003166C4">
        <w:rPr>
          <w:rFonts w:ascii="Times New Roman" w:hAnsi="Times New Roman"/>
          <w:b/>
          <w:i/>
          <w:sz w:val="24"/>
          <w:szCs w:val="24"/>
        </w:rPr>
        <w:t xml:space="preserve">A képzés javasolt </w:t>
      </w:r>
      <w:proofErr w:type="gramStart"/>
      <w:r w:rsidRPr="003166C4">
        <w:rPr>
          <w:rFonts w:ascii="Times New Roman" w:hAnsi="Times New Roman"/>
          <w:b/>
          <w:i/>
          <w:sz w:val="24"/>
          <w:szCs w:val="24"/>
        </w:rPr>
        <w:t>helyszíne</w:t>
      </w:r>
      <w:r w:rsidRPr="003166C4">
        <w:rPr>
          <w:rFonts w:ascii="Times New Roman" w:hAnsi="Times New Roman"/>
          <w:b/>
          <w:i/>
          <w:kern w:val="1"/>
          <w:sz w:val="24"/>
          <w:szCs w:val="24"/>
          <w:lang w:eastAsia="hi-IN" w:bidi="hi-IN"/>
        </w:rPr>
        <w:t>(</w:t>
      </w:r>
      <w:proofErr w:type="gramEnd"/>
      <w:r w:rsidRPr="003166C4">
        <w:rPr>
          <w:rFonts w:ascii="Times New Roman" w:hAnsi="Times New Roman"/>
          <w:b/>
          <w:i/>
          <w:kern w:val="1"/>
          <w:sz w:val="24"/>
          <w:szCs w:val="24"/>
          <w:lang w:eastAsia="hi-IN" w:bidi="hi-IN"/>
        </w:rPr>
        <w:t>ajánlás)</w:t>
      </w:r>
    </w:p>
    <w:p w:rsidR="003443DD" w:rsidRPr="003166C4" w:rsidRDefault="003443DD">
      <w:pPr>
        <w:widowControl w:val="0"/>
        <w:tabs>
          <w:tab w:val="left" w:pos="900"/>
        </w:tabs>
        <w:suppressAutoHyphens/>
        <w:spacing w:after="0" w:line="240" w:lineRule="auto"/>
        <w:ind w:left="709" w:firstLine="49"/>
        <w:jc w:val="both"/>
        <w:rPr>
          <w:rFonts w:ascii="Times New Roman" w:hAnsi="Times New Roman"/>
          <w:i/>
          <w:kern w:val="1"/>
          <w:sz w:val="24"/>
          <w:szCs w:val="24"/>
          <w:lang w:eastAsia="hi-IN" w:bidi="hi-IN"/>
        </w:rPr>
      </w:pPr>
      <w:proofErr w:type="spellStart"/>
      <w:r w:rsidRPr="003166C4">
        <w:rPr>
          <w:rFonts w:ascii="Times New Roman" w:hAnsi="Times New Roman"/>
          <w:i/>
          <w:kern w:val="1"/>
          <w:sz w:val="24"/>
          <w:szCs w:val="24"/>
          <w:lang w:eastAsia="hi-IN" w:bidi="hi-IN"/>
        </w:rPr>
        <w:t>Szakmaspecifikus</w:t>
      </w:r>
      <w:proofErr w:type="spellEnd"/>
      <w:r w:rsidRPr="003166C4">
        <w:rPr>
          <w:rFonts w:ascii="Times New Roman" w:hAnsi="Times New Roman"/>
          <w:i/>
          <w:kern w:val="1"/>
          <w:sz w:val="24"/>
          <w:szCs w:val="24"/>
          <w:lang w:eastAsia="hi-IN" w:bidi="hi-IN"/>
        </w:rPr>
        <w:t xml:space="preserve"> tanműhelyben vagy </w:t>
      </w:r>
      <w:proofErr w:type="spellStart"/>
      <w:r w:rsidRPr="003166C4">
        <w:rPr>
          <w:rFonts w:ascii="Times New Roman" w:hAnsi="Times New Roman"/>
          <w:i/>
          <w:kern w:val="1"/>
          <w:sz w:val="24"/>
          <w:szCs w:val="24"/>
          <w:lang w:eastAsia="hi-IN" w:bidi="hi-IN"/>
        </w:rPr>
        <w:t>szakmaspecifikus</w:t>
      </w:r>
      <w:proofErr w:type="spellEnd"/>
      <w:r w:rsidRPr="003166C4">
        <w:rPr>
          <w:rFonts w:ascii="Times New Roman" w:hAnsi="Times New Roman"/>
          <w:i/>
          <w:kern w:val="1"/>
          <w:sz w:val="24"/>
          <w:szCs w:val="24"/>
          <w:lang w:eastAsia="hi-IN" w:bidi="hi-IN"/>
        </w:rPr>
        <w:t xml:space="preserve"> gazdálkodó szervezetnél.</w:t>
      </w:r>
    </w:p>
    <w:p w:rsidR="003443DD" w:rsidRPr="003166C4" w:rsidRDefault="003443DD" w:rsidP="0030761B">
      <w:pPr>
        <w:pStyle w:val="Listaszerbekezds"/>
        <w:spacing w:after="0" w:line="240" w:lineRule="auto"/>
        <w:rPr>
          <w:rFonts w:ascii="Times New Roman" w:hAnsi="Times New Roman"/>
          <w:b/>
          <w:sz w:val="24"/>
          <w:szCs w:val="24"/>
        </w:rPr>
      </w:pPr>
    </w:p>
    <w:p w:rsidR="003443DD" w:rsidRPr="003166C4" w:rsidRDefault="003443DD">
      <w:pPr>
        <w:numPr>
          <w:ilvl w:val="1"/>
          <w:numId w:val="14"/>
        </w:numPr>
        <w:spacing w:after="0" w:line="240" w:lineRule="auto"/>
        <w:rPr>
          <w:rFonts w:ascii="Times New Roman" w:hAnsi="Times New Roman"/>
          <w:b/>
          <w:i/>
          <w:sz w:val="24"/>
          <w:szCs w:val="24"/>
        </w:rPr>
      </w:pPr>
      <w:r w:rsidRPr="003166C4">
        <w:rPr>
          <w:rFonts w:ascii="Times New Roman" w:hAnsi="Times New Roman"/>
          <w:b/>
          <w:i/>
          <w:sz w:val="24"/>
          <w:szCs w:val="24"/>
        </w:rPr>
        <w:t>A tantárgy elsajátítása során alkalmazható sajátos módszerek, tanulói tevékenységformák (ajánlás)</w:t>
      </w:r>
    </w:p>
    <w:p w:rsidR="003443DD" w:rsidRPr="003166C4" w:rsidRDefault="003443DD" w:rsidP="0030761B">
      <w:pPr>
        <w:spacing w:after="0" w:line="240" w:lineRule="auto"/>
        <w:rPr>
          <w:rFonts w:ascii="Times New Roman" w:hAnsi="Times New Roman"/>
          <w:b/>
          <w:i/>
          <w:sz w:val="24"/>
          <w:szCs w:val="24"/>
        </w:rPr>
      </w:pPr>
    </w:p>
    <w:p w:rsidR="003443DD" w:rsidRPr="003166C4" w:rsidRDefault="003443DD" w:rsidP="000713A6">
      <w:pPr>
        <w:pStyle w:val="Listaszerbekezds"/>
        <w:numPr>
          <w:ilvl w:val="2"/>
          <w:numId w:val="14"/>
        </w:numPr>
        <w:spacing w:after="0" w:line="240" w:lineRule="auto"/>
        <w:jc w:val="both"/>
        <w:rPr>
          <w:rFonts w:ascii="Times New Roman" w:hAnsi="Times New Roman"/>
          <w:b/>
          <w:i/>
          <w:sz w:val="24"/>
          <w:szCs w:val="24"/>
        </w:rPr>
      </w:pPr>
      <w:r w:rsidRPr="003166C4">
        <w:rPr>
          <w:rFonts w:ascii="Times New Roman" w:hAnsi="Times New Roman"/>
          <w:b/>
          <w:i/>
          <w:sz w:val="24"/>
          <w:szCs w:val="24"/>
        </w:rPr>
        <w:t xml:space="preserve">A tantárgy elsajátítása során alkalmazható sajátos </w:t>
      </w:r>
      <w:proofErr w:type="gramStart"/>
      <w:r w:rsidRPr="003166C4">
        <w:rPr>
          <w:rFonts w:ascii="Times New Roman" w:hAnsi="Times New Roman"/>
          <w:b/>
          <w:i/>
          <w:sz w:val="24"/>
          <w:szCs w:val="24"/>
        </w:rPr>
        <w:t>módszerek(</w:t>
      </w:r>
      <w:proofErr w:type="gramEnd"/>
      <w:r w:rsidRPr="003166C4">
        <w:rPr>
          <w:rFonts w:ascii="Times New Roman" w:hAnsi="Times New Roman"/>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443DD" w:rsidRPr="003166C4" w:rsidTr="00E82C45">
        <w:trPr>
          <w:jc w:val="center"/>
        </w:trPr>
        <w:tc>
          <w:tcPr>
            <w:tcW w:w="994" w:type="dxa"/>
            <w:vMerge w:val="restart"/>
            <w:vAlign w:val="center"/>
          </w:tcPr>
          <w:p w:rsidR="003443DD" w:rsidRPr="003166C4" w:rsidRDefault="003443DD" w:rsidP="00E72B6B">
            <w:pPr>
              <w:spacing w:after="0" w:line="240" w:lineRule="auto"/>
              <w:jc w:val="center"/>
              <w:rPr>
                <w:rFonts w:ascii="Times New Roman" w:hAnsi="Times New Roman"/>
                <w:b/>
                <w:sz w:val="20"/>
                <w:szCs w:val="20"/>
              </w:rPr>
            </w:pPr>
            <w:r w:rsidRPr="003166C4">
              <w:rPr>
                <w:rFonts w:ascii="Times New Roman" w:hAnsi="Times New Roman"/>
                <w:b/>
                <w:sz w:val="20"/>
                <w:szCs w:val="20"/>
              </w:rPr>
              <w:t>Sorszám</w:t>
            </w:r>
          </w:p>
        </w:tc>
        <w:tc>
          <w:tcPr>
            <w:tcW w:w="2800" w:type="dxa"/>
            <w:vMerge w:val="restart"/>
            <w:vAlign w:val="center"/>
          </w:tcPr>
          <w:p w:rsidR="003443DD" w:rsidRPr="003166C4" w:rsidRDefault="003443DD" w:rsidP="00E72B6B">
            <w:pPr>
              <w:spacing w:after="0" w:line="240" w:lineRule="auto"/>
              <w:jc w:val="center"/>
              <w:rPr>
                <w:rFonts w:ascii="Times New Roman" w:hAnsi="Times New Roman"/>
                <w:b/>
                <w:sz w:val="20"/>
                <w:szCs w:val="20"/>
              </w:rPr>
            </w:pPr>
            <w:r w:rsidRPr="003166C4">
              <w:rPr>
                <w:rFonts w:ascii="Times New Roman" w:hAnsi="Times New Roman"/>
                <w:b/>
                <w:sz w:val="20"/>
                <w:szCs w:val="20"/>
              </w:rPr>
              <w:t xml:space="preserve">Alkalmazott oktatási </w:t>
            </w:r>
          </w:p>
          <w:p w:rsidR="003443DD" w:rsidRPr="003166C4" w:rsidRDefault="003443DD" w:rsidP="00E72B6B">
            <w:pPr>
              <w:spacing w:after="0" w:line="240" w:lineRule="auto"/>
              <w:jc w:val="center"/>
              <w:rPr>
                <w:rFonts w:ascii="Times New Roman" w:hAnsi="Times New Roman"/>
                <w:b/>
                <w:sz w:val="20"/>
                <w:szCs w:val="20"/>
              </w:rPr>
            </w:pPr>
            <w:r w:rsidRPr="003166C4">
              <w:rPr>
                <w:rFonts w:ascii="Times New Roman" w:hAnsi="Times New Roman"/>
                <w:b/>
                <w:sz w:val="20"/>
                <w:szCs w:val="20"/>
              </w:rPr>
              <w:t>módszer neve</w:t>
            </w:r>
          </w:p>
        </w:tc>
        <w:tc>
          <w:tcPr>
            <w:tcW w:w="2835" w:type="dxa"/>
            <w:gridSpan w:val="3"/>
            <w:vAlign w:val="center"/>
          </w:tcPr>
          <w:p w:rsidR="003443DD" w:rsidRPr="003166C4" w:rsidRDefault="003443DD" w:rsidP="00E72B6B">
            <w:pPr>
              <w:spacing w:after="0" w:line="240" w:lineRule="auto"/>
              <w:jc w:val="center"/>
              <w:rPr>
                <w:rFonts w:ascii="Times New Roman" w:hAnsi="Times New Roman"/>
                <w:b/>
                <w:sz w:val="20"/>
                <w:szCs w:val="20"/>
              </w:rPr>
            </w:pPr>
            <w:r w:rsidRPr="003166C4">
              <w:rPr>
                <w:rFonts w:ascii="Times New Roman" w:hAnsi="Times New Roman"/>
                <w:b/>
                <w:sz w:val="20"/>
                <w:szCs w:val="20"/>
              </w:rPr>
              <w:t>A tanulói tevékenység szervezeti kerete</w:t>
            </w:r>
          </w:p>
        </w:tc>
        <w:tc>
          <w:tcPr>
            <w:tcW w:w="2659" w:type="dxa"/>
            <w:vMerge w:val="restart"/>
            <w:vAlign w:val="center"/>
          </w:tcPr>
          <w:p w:rsidR="003443DD" w:rsidRPr="003166C4" w:rsidRDefault="003443DD" w:rsidP="00E72B6B">
            <w:pPr>
              <w:spacing w:after="0" w:line="240" w:lineRule="auto"/>
              <w:jc w:val="center"/>
              <w:rPr>
                <w:rFonts w:ascii="Times New Roman" w:hAnsi="Times New Roman"/>
                <w:b/>
                <w:sz w:val="20"/>
                <w:szCs w:val="20"/>
              </w:rPr>
            </w:pPr>
            <w:r w:rsidRPr="003166C4">
              <w:rPr>
                <w:rFonts w:ascii="Times New Roman" w:hAnsi="Times New Roman"/>
                <w:b/>
                <w:sz w:val="20"/>
                <w:szCs w:val="20"/>
              </w:rPr>
              <w:t>Alkalmazandó eszközök és felszerelések (SZVK 6. pont lebontása, pontosítása)</w:t>
            </w:r>
          </w:p>
        </w:tc>
      </w:tr>
      <w:tr w:rsidR="003443DD" w:rsidRPr="003166C4" w:rsidTr="00E82C45">
        <w:trPr>
          <w:jc w:val="center"/>
        </w:trPr>
        <w:tc>
          <w:tcPr>
            <w:tcW w:w="994" w:type="dxa"/>
            <w:vMerge/>
            <w:vAlign w:val="center"/>
          </w:tcPr>
          <w:p w:rsidR="003443DD" w:rsidRPr="003166C4" w:rsidRDefault="003443DD" w:rsidP="00E72B6B">
            <w:pPr>
              <w:spacing w:after="0" w:line="240" w:lineRule="auto"/>
              <w:jc w:val="center"/>
              <w:rPr>
                <w:rFonts w:ascii="Times New Roman" w:hAnsi="Times New Roman"/>
                <w:b/>
                <w:sz w:val="20"/>
                <w:szCs w:val="20"/>
              </w:rPr>
            </w:pPr>
          </w:p>
        </w:tc>
        <w:tc>
          <w:tcPr>
            <w:tcW w:w="2800" w:type="dxa"/>
            <w:vMerge/>
            <w:vAlign w:val="center"/>
          </w:tcPr>
          <w:p w:rsidR="003443DD" w:rsidRPr="003166C4" w:rsidRDefault="003443DD" w:rsidP="00E72B6B">
            <w:pPr>
              <w:spacing w:after="0" w:line="240" w:lineRule="auto"/>
              <w:rPr>
                <w:rFonts w:ascii="Times New Roman" w:hAnsi="Times New Roman"/>
                <w:b/>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b/>
                <w:sz w:val="20"/>
                <w:szCs w:val="20"/>
              </w:rPr>
            </w:pPr>
            <w:r w:rsidRPr="003166C4">
              <w:rPr>
                <w:rFonts w:ascii="Times New Roman" w:hAnsi="Times New Roman"/>
                <w:b/>
                <w:sz w:val="20"/>
                <w:szCs w:val="20"/>
              </w:rPr>
              <w:t>egyéni</w:t>
            </w:r>
          </w:p>
        </w:tc>
        <w:tc>
          <w:tcPr>
            <w:tcW w:w="945" w:type="dxa"/>
            <w:vAlign w:val="center"/>
          </w:tcPr>
          <w:p w:rsidR="003443DD" w:rsidRPr="003166C4" w:rsidRDefault="003443DD" w:rsidP="00E72B6B">
            <w:pPr>
              <w:spacing w:after="0" w:line="240" w:lineRule="auto"/>
              <w:jc w:val="center"/>
              <w:rPr>
                <w:rFonts w:ascii="Times New Roman" w:hAnsi="Times New Roman"/>
                <w:b/>
                <w:sz w:val="20"/>
                <w:szCs w:val="20"/>
              </w:rPr>
            </w:pPr>
            <w:r w:rsidRPr="003166C4">
              <w:rPr>
                <w:rFonts w:ascii="Times New Roman" w:hAnsi="Times New Roman"/>
                <w:b/>
                <w:sz w:val="20"/>
                <w:szCs w:val="20"/>
              </w:rPr>
              <w:t>csoport</w:t>
            </w:r>
          </w:p>
        </w:tc>
        <w:tc>
          <w:tcPr>
            <w:tcW w:w="945" w:type="dxa"/>
            <w:vAlign w:val="center"/>
          </w:tcPr>
          <w:p w:rsidR="003443DD" w:rsidRPr="003166C4" w:rsidRDefault="003443DD" w:rsidP="00E72B6B">
            <w:pPr>
              <w:spacing w:after="0" w:line="240" w:lineRule="auto"/>
              <w:jc w:val="center"/>
              <w:rPr>
                <w:rFonts w:ascii="Times New Roman" w:hAnsi="Times New Roman"/>
                <w:b/>
                <w:sz w:val="20"/>
                <w:szCs w:val="20"/>
              </w:rPr>
            </w:pPr>
            <w:r w:rsidRPr="003166C4">
              <w:rPr>
                <w:rFonts w:ascii="Times New Roman" w:hAnsi="Times New Roman"/>
                <w:b/>
                <w:sz w:val="20"/>
                <w:szCs w:val="20"/>
              </w:rPr>
              <w:t>osztály</w:t>
            </w:r>
          </w:p>
        </w:tc>
        <w:tc>
          <w:tcPr>
            <w:tcW w:w="2659" w:type="dxa"/>
            <w:vMerge/>
            <w:vAlign w:val="center"/>
          </w:tcPr>
          <w:p w:rsidR="003443DD" w:rsidRPr="003166C4" w:rsidRDefault="003443DD" w:rsidP="00E72B6B">
            <w:pPr>
              <w:spacing w:after="0" w:line="240" w:lineRule="auto"/>
              <w:jc w:val="center"/>
              <w:rPr>
                <w:rFonts w:ascii="Times New Roman" w:hAnsi="Times New Roman"/>
                <w:b/>
                <w:sz w:val="20"/>
                <w:szCs w:val="20"/>
              </w:rPr>
            </w:pPr>
          </w:p>
        </w:tc>
      </w:tr>
      <w:tr w:rsidR="003443DD" w:rsidRPr="003166C4" w:rsidTr="00E82C45">
        <w:trPr>
          <w:jc w:val="center"/>
        </w:trPr>
        <w:tc>
          <w:tcPr>
            <w:tcW w:w="994"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1.1</w:t>
            </w:r>
          </w:p>
        </w:tc>
        <w:tc>
          <w:tcPr>
            <w:tcW w:w="2800" w:type="dxa"/>
            <w:vAlign w:val="center"/>
          </w:tcPr>
          <w:p w:rsidR="003443DD" w:rsidRPr="003166C4" w:rsidRDefault="003443DD" w:rsidP="00E72B6B">
            <w:pPr>
              <w:spacing w:after="0" w:line="240" w:lineRule="auto"/>
              <w:rPr>
                <w:rFonts w:ascii="Times New Roman" w:hAnsi="Times New Roman"/>
                <w:sz w:val="20"/>
                <w:szCs w:val="20"/>
              </w:rPr>
            </w:pPr>
            <w:r w:rsidRPr="003166C4">
              <w:rPr>
                <w:rFonts w:ascii="Times New Roman" w:hAnsi="Times New Roman"/>
                <w:sz w:val="20"/>
                <w:szCs w:val="20"/>
              </w:rPr>
              <w:t>magyarázat</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994"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1.2.</w:t>
            </w:r>
          </w:p>
        </w:tc>
        <w:tc>
          <w:tcPr>
            <w:tcW w:w="2800" w:type="dxa"/>
            <w:vAlign w:val="center"/>
          </w:tcPr>
          <w:p w:rsidR="003443DD" w:rsidRPr="003166C4" w:rsidRDefault="003443DD" w:rsidP="00E72B6B">
            <w:pPr>
              <w:spacing w:after="0" w:line="240" w:lineRule="auto"/>
              <w:rPr>
                <w:rFonts w:ascii="Times New Roman" w:hAnsi="Times New Roman"/>
                <w:sz w:val="20"/>
                <w:szCs w:val="20"/>
              </w:rPr>
            </w:pPr>
            <w:r w:rsidRPr="003166C4">
              <w:rPr>
                <w:rFonts w:ascii="Times New Roman" w:hAnsi="Times New Roman"/>
                <w:sz w:val="20"/>
                <w:szCs w:val="20"/>
              </w:rPr>
              <w:t>kiselőadás</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994"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1.3.</w:t>
            </w:r>
          </w:p>
        </w:tc>
        <w:tc>
          <w:tcPr>
            <w:tcW w:w="2800" w:type="dxa"/>
            <w:vAlign w:val="center"/>
          </w:tcPr>
          <w:p w:rsidR="003443DD" w:rsidRPr="003166C4" w:rsidRDefault="003443DD" w:rsidP="00E72B6B">
            <w:pPr>
              <w:spacing w:after="0" w:line="240" w:lineRule="auto"/>
              <w:rPr>
                <w:rFonts w:ascii="Times New Roman" w:hAnsi="Times New Roman"/>
                <w:sz w:val="20"/>
                <w:szCs w:val="20"/>
              </w:rPr>
            </w:pPr>
            <w:r w:rsidRPr="003166C4">
              <w:rPr>
                <w:rFonts w:ascii="Times New Roman" w:hAnsi="Times New Roman"/>
                <w:sz w:val="20"/>
                <w:szCs w:val="20"/>
              </w:rPr>
              <w:t>vita</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994"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1.4.</w:t>
            </w:r>
          </w:p>
        </w:tc>
        <w:tc>
          <w:tcPr>
            <w:tcW w:w="2800" w:type="dxa"/>
            <w:vAlign w:val="center"/>
          </w:tcPr>
          <w:p w:rsidR="003443DD" w:rsidRPr="003166C4" w:rsidRDefault="003443DD" w:rsidP="00E72B6B">
            <w:pPr>
              <w:spacing w:after="0" w:line="240" w:lineRule="auto"/>
              <w:rPr>
                <w:rFonts w:ascii="Times New Roman" w:hAnsi="Times New Roman"/>
                <w:sz w:val="20"/>
                <w:szCs w:val="20"/>
              </w:rPr>
            </w:pPr>
            <w:r w:rsidRPr="003166C4">
              <w:rPr>
                <w:rFonts w:ascii="Times New Roman" w:hAnsi="Times New Roman"/>
                <w:sz w:val="20"/>
                <w:szCs w:val="20"/>
              </w:rPr>
              <w:t>szemléltetés</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994"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1.5.</w:t>
            </w:r>
          </w:p>
        </w:tc>
        <w:tc>
          <w:tcPr>
            <w:tcW w:w="2800" w:type="dxa"/>
            <w:vAlign w:val="center"/>
          </w:tcPr>
          <w:p w:rsidR="003443DD" w:rsidRPr="003166C4" w:rsidRDefault="003443DD" w:rsidP="00E72B6B">
            <w:pPr>
              <w:spacing w:after="0" w:line="240" w:lineRule="auto"/>
              <w:rPr>
                <w:rFonts w:ascii="Times New Roman" w:hAnsi="Times New Roman"/>
                <w:sz w:val="20"/>
                <w:szCs w:val="20"/>
              </w:rPr>
            </w:pPr>
            <w:r w:rsidRPr="003166C4">
              <w:rPr>
                <w:rFonts w:ascii="Times New Roman" w:hAnsi="Times New Roman"/>
                <w:sz w:val="20"/>
                <w:szCs w:val="20"/>
              </w:rPr>
              <w:t>projekt</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994"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1.6.</w:t>
            </w:r>
          </w:p>
        </w:tc>
        <w:tc>
          <w:tcPr>
            <w:tcW w:w="2800" w:type="dxa"/>
            <w:vAlign w:val="center"/>
          </w:tcPr>
          <w:p w:rsidR="003443DD" w:rsidRPr="003166C4" w:rsidRDefault="003443DD" w:rsidP="00E72B6B">
            <w:pPr>
              <w:spacing w:after="0" w:line="240" w:lineRule="auto"/>
              <w:rPr>
                <w:rFonts w:ascii="Times New Roman" w:hAnsi="Times New Roman"/>
                <w:sz w:val="20"/>
                <w:szCs w:val="20"/>
              </w:rPr>
            </w:pPr>
            <w:r w:rsidRPr="003166C4">
              <w:rPr>
                <w:rFonts w:ascii="Times New Roman" w:hAnsi="Times New Roman"/>
                <w:sz w:val="20"/>
                <w:szCs w:val="20"/>
              </w:rPr>
              <w:t>kooperatív tanulás</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w:t>
            </w:r>
          </w:p>
        </w:tc>
      </w:tr>
    </w:tbl>
    <w:p w:rsidR="003443DD" w:rsidRPr="003166C4" w:rsidRDefault="003443DD">
      <w:pPr>
        <w:spacing w:after="0"/>
        <w:rPr>
          <w:rFonts w:ascii="Times New Roman" w:hAnsi="Times New Roman"/>
        </w:rPr>
      </w:pPr>
    </w:p>
    <w:p w:rsidR="003443DD" w:rsidRPr="003166C4" w:rsidRDefault="003443DD">
      <w:pPr>
        <w:spacing w:after="0" w:line="240" w:lineRule="auto"/>
        <w:rPr>
          <w:rFonts w:ascii="Times New Roman" w:hAnsi="Times New Roman"/>
          <w:b/>
          <w:bCs/>
          <w:i/>
          <w:sz w:val="24"/>
          <w:szCs w:val="24"/>
        </w:rPr>
      </w:pPr>
      <w:r w:rsidRPr="003166C4">
        <w:rPr>
          <w:rFonts w:ascii="Times New Roman" w:hAnsi="Times New Roman"/>
          <w:b/>
          <w:bCs/>
          <w:i/>
          <w:sz w:val="24"/>
          <w:szCs w:val="24"/>
        </w:rPr>
        <w:br w:type="page"/>
      </w:r>
    </w:p>
    <w:p w:rsidR="003443DD" w:rsidRPr="003166C4" w:rsidRDefault="003443DD" w:rsidP="000713A6">
      <w:pPr>
        <w:pStyle w:val="Listaszerbekezds"/>
        <w:numPr>
          <w:ilvl w:val="2"/>
          <w:numId w:val="14"/>
        </w:numPr>
        <w:spacing w:after="0" w:line="240" w:lineRule="auto"/>
        <w:jc w:val="both"/>
        <w:rPr>
          <w:rFonts w:ascii="Times New Roman" w:hAnsi="Times New Roman"/>
          <w:b/>
          <w:bCs/>
          <w:i/>
          <w:sz w:val="24"/>
          <w:szCs w:val="24"/>
        </w:rPr>
      </w:pPr>
      <w:r w:rsidRPr="003166C4">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443DD" w:rsidRPr="003166C4" w:rsidTr="00E82C45">
        <w:trPr>
          <w:cantSplit/>
          <w:trHeight w:val="921"/>
          <w:jc w:val="center"/>
        </w:trPr>
        <w:tc>
          <w:tcPr>
            <w:tcW w:w="828" w:type="dxa"/>
            <w:vMerge w:val="restart"/>
            <w:vAlign w:val="center"/>
          </w:tcPr>
          <w:p w:rsidR="003443DD" w:rsidRPr="003166C4" w:rsidRDefault="003443DD" w:rsidP="00E82C45">
            <w:pPr>
              <w:spacing w:after="0" w:line="240" w:lineRule="auto"/>
              <w:jc w:val="center"/>
              <w:rPr>
                <w:rFonts w:ascii="Times New Roman" w:hAnsi="Times New Roman"/>
                <w:b/>
                <w:sz w:val="20"/>
                <w:szCs w:val="20"/>
              </w:rPr>
            </w:pPr>
            <w:r w:rsidRPr="003166C4">
              <w:rPr>
                <w:rFonts w:ascii="Times New Roman" w:hAnsi="Times New Roman"/>
                <w:b/>
                <w:sz w:val="20"/>
                <w:szCs w:val="20"/>
              </w:rPr>
              <w:t>Sor-szám</w:t>
            </w:r>
          </w:p>
        </w:tc>
        <w:tc>
          <w:tcPr>
            <w:tcW w:w="3621" w:type="dxa"/>
            <w:vMerge w:val="restart"/>
            <w:vAlign w:val="center"/>
          </w:tcPr>
          <w:p w:rsidR="003443DD" w:rsidRPr="003166C4" w:rsidRDefault="003443DD" w:rsidP="00E82C45">
            <w:pPr>
              <w:spacing w:after="0" w:line="240" w:lineRule="auto"/>
              <w:jc w:val="center"/>
              <w:rPr>
                <w:rFonts w:ascii="Times New Roman" w:hAnsi="Times New Roman"/>
                <w:b/>
                <w:sz w:val="20"/>
                <w:szCs w:val="20"/>
              </w:rPr>
            </w:pPr>
            <w:r w:rsidRPr="003166C4">
              <w:rPr>
                <w:rFonts w:ascii="Times New Roman" w:hAnsi="Times New Roman"/>
                <w:b/>
                <w:sz w:val="20"/>
                <w:szCs w:val="20"/>
              </w:rPr>
              <w:t>Tanulói tevékenységforma</w:t>
            </w:r>
          </w:p>
        </w:tc>
        <w:tc>
          <w:tcPr>
            <w:tcW w:w="2370" w:type="dxa"/>
            <w:gridSpan w:val="3"/>
            <w:vAlign w:val="center"/>
          </w:tcPr>
          <w:p w:rsidR="003443DD" w:rsidRPr="003166C4" w:rsidRDefault="003443DD" w:rsidP="00E82C45">
            <w:pPr>
              <w:spacing w:after="0" w:line="240" w:lineRule="auto"/>
              <w:jc w:val="center"/>
              <w:rPr>
                <w:rFonts w:ascii="Times New Roman" w:hAnsi="Times New Roman"/>
                <w:b/>
                <w:sz w:val="20"/>
                <w:szCs w:val="20"/>
              </w:rPr>
            </w:pPr>
            <w:r w:rsidRPr="003166C4">
              <w:rPr>
                <w:rFonts w:ascii="Times New Roman" w:hAnsi="Times New Roman"/>
                <w:b/>
                <w:sz w:val="20"/>
                <w:szCs w:val="20"/>
              </w:rPr>
              <w:t>Tanulói tevékenység szervezési kerete</w:t>
            </w:r>
          </w:p>
          <w:p w:rsidR="003443DD" w:rsidRPr="003166C4" w:rsidRDefault="003443DD" w:rsidP="00E82C45">
            <w:pPr>
              <w:spacing w:after="0" w:line="240" w:lineRule="auto"/>
              <w:jc w:val="center"/>
              <w:rPr>
                <w:rFonts w:ascii="Times New Roman" w:hAnsi="Times New Roman"/>
                <w:b/>
                <w:sz w:val="20"/>
                <w:szCs w:val="20"/>
              </w:rPr>
            </w:pPr>
            <w:r w:rsidRPr="003166C4">
              <w:rPr>
                <w:rFonts w:ascii="Times New Roman" w:hAnsi="Times New Roman"/>
                <w:b/>
                <w:sz w:val="20"/>
                <w:szCs w:val="20"/>
              </w:rPr>
              <w:t>(differenciálási módok)</w:t>
            </w:r>
          </w:p>
        </w:tc>
        <w:tc>
          <w:tcPr>
            <w:tcW w:w="2190" w:type="dxa"/>
            <w:vMerge w:val="restart"/>
            <w:vAlign w:val="center"/>
          </w:tcPr>
          <w:p w:rsidR="003443DD" w:rsidRPr="003166C4" w:rsidRDefault="003443DD" w:rsidP="00E82C45">
            <w:pPr>
              <w:spacing w:after="0" w:line="240" w:lineRule="auto"/>
              <w:jc w:val="center"/>
              <w:rPr>
                <w:rFonts w:ascii="Times New Roman" w:hAnsi="Times New Roman"/>
                <w:b/>
                <w:sz w:val="20"/>
                <w:szCs w:val="20"/>
              </w:rPr>
            </w:pPr>
            <w:r w:rsidRPr="003166C4">
              <w:rPr>
                <w:rFonts w:ascii="Times New Roman" w:hAnsi="Times New Roman"/>
                <w:b/>
                <w:sz w:val="20"/>
                <w:szCs w:val="20"/>
              </w:rPr>
              <w:t>Alkalmazandó eszközök és felszerelések (SZVK 6. pont lebontása, pontosítása)</w:t>
            </w:r>
          </w:p>
        </w:tc>
      </w:tr>
      <w:tr w:rsidR="003443DD" w:rsidRPr="003166C4" w:rsidTr="00E82C45">
        <w:trPr>
          <w:cantSplit/>
          <w:trHeight w:val="1076"/>
          <w:jc w:val="center"/>
        </w:trPr>
        <w:tc>
          <w:tcPr>
            <w:tcW w:w="828" w:type="dxa"/>
            <w:vMerge/>
            <w:vAlign w:val="center"/>
          </w:tcPr>
          <w:p w:rsidR="003443DD" w:rsidRPr="003166C4" w:rsidRDefault="003443DD" w:rsidP="00E82C45">
            <w:pPr>
              <w:spacing w:after="0" w:line="240" w:lineRule="auto"/>
              <w:jc w:val="center"/>
              <w:rPr>
                <w:rFonts w:ascii="Times New Roman" w:hAnsi="Times New Roman"/>
                <w:b/>
                <w:sz w:val="20"/>
                <w:szCs w:val="20"/>
              </w:rPr>
            </w:pPr>
          </w:p>
        </w:tc>
        <w:tc>
          <w:tcPr>
            <w:tcW w:w="3621" w:type="dxa"/>
            <w:vMerge/>
            <w:vAlign w:val="center"/>
          </w:tcPr>
          <w:p w:rsidR="003443DD" w:rsidRPr="003166C4" w:rsidRDefault="003443DD" w:rsidP="00E82C45">
            <w:pPr>
              <w:spacing w:after="0" w:line="240" w:lineRule="auto"/>
              <w:rPr>
                <w:rFonts w:ascii="Times New Roman" w:hAnsi="Times New Roman"/>
                <w:b/>
                <w:sz w:val="20"/>
                <w:szCs w:val="20"/>
              </w:rPr>
            </w:pPr>
          </w:p>
        </w:tc>
        <w:tc>
          <w:tcPr>
            <w:tcW w:w="809" w:type="dxa"/>
            <w:textDirection w:val="btLr"/>
            <w:vAlign w:val="center"/>
          </w:tcPr>
          <w:p w:rsidR="003443DD" w:rsidRPr="003166C4" w:rsidRDefault="003443DD" w:rsidP="00E82C45">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Egyéni</w:t>
            </w:r>
          </w:p>
        </w:tc>
        <w:tc>
          <w:tcPr>
            <w:tcW w:w="798" w:type="dxa"/>
            <w:textDirection w:val="btLr"/>
            <w:vAlign w:val="center"/>
          </w:tcPr>
          <w:p w:rsidR="003443DD" w:rsidRPr="003166C4" w:rsidRDefault="003443DD" w:rsidP="00E82C45">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Csoport-</w:t>
            </w:r>
          </w:p>
          <w:p w:rsidR="003443DD" w:rsidRPr="003166C4" w:rsidRDefault="003443DD" w:rsidP="00E82C45">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bontás</w:t>
            </w:r>
          </w:p>
        </w:tc>
        <w:tc>
          <w:tcPr>
            <w:tcW w:w="763" w:type="dxa"/>
            <w:textDirection w:val="btLr"/>
            <w:vAlign w:val="center"/>
          </w:tcPr>
          <w:p w:rsidR="003443DD" w:rsidRPr="003166C4" w:rsidRDefault="003443DD" w:rsidP="00E82C45">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Osztály-</w:t>
            </w:r>
          </w:p>
          <w:p w:rsidR="003443DD" w:rsidRPr="003166C4" w:rsidRDefault="003443DD" w:rsidP="00E82C45">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keret</w:t>
            </w:r>
          </w:p>
        </w:tc>
        <w:tc>
          <w:tcPr>
            <w:tcW w:w="2190" w:type="dxa"/>
            <w:vMerge/>
            <w:vAlign w:val="center"/>
          </w:tcPr>
          <w:p w:rsidR="003443DD" w:rsidRPr="003166C4" w:rsidRDefault="003443DD" w:rsidP="00E82C45">
            <w:pPr>
              <w:spacing w:after="0" w:line="240" w:lineRule="auto"/>
              <w:jc w:val="center"/>
              <w:rPr>
                <w:rFonts w:ascii="Times New Roman" w:hAnsi="Times New Roman"/>
                <w:b/>
                <w:sz w:val="20"/>
                <w:szCs w:val="20"/>
              </w:rPr>
            </w:pPr>
          </w:p>
        </w:tc>
      </w:tr>
      <w:tr w:rsidR="003443DD" w:rsidRPr="003166C4" w:rsidTr="00E82C45">
        <w:trPr>
          <w:jc w:val="center"/>
        </w:trPr>
        <w:tc>
          <w:tcPr>
            <w:tcW w:w="828" w:type="dxa"/>
            <w:shd w:val="clear" w:color="auto" w:fill="D9D9D9"/>
            <w:vAlign w:val="center"/>
          </w:tcPr>
          <w:p w:rsidR="003443DD" w:rsidRPr="003166C4" w:rsidRDefault="003443DD" w:rsidP="00E82C45">
            <w:pPr>
              <w:spacing w:after="0" w:line="240" w:lineRule="auto"/>
              <w:jc w:val="center"/>
              <w:rPr>
                <w:rFonts w:ascii="Times New Roman" w:hAnsi="Times New Roman"/>
                <w:b/>
                <w:sz w:val="20"/>
                <w:szCs w:val="20"/>
              </w:rPr>
            </w:pPr>
            <w:r w:rsidRPr="003166C4">
              <w:rPr>
                <w:rFonts w:ascii="Times New Roman" w:hAnsi="Times New Roman"/>
                <w:b/>
                <w:sz w:val="20"/>
                <w:szCs w:val="20"/>
              </w:rPr>
              <w:t>1.</w:t>
            </w:r>
          </w:p>
        </w:tc>
        <w:tc>
          <w:tcPr>
            <w:tcW w:w="3621" w:type="dxa"/>
            <w:shd w:val="clear" w:color="auto" w:fill="D9D9D9"/>
            <w:vAlign w:val="center"/>
          </w:tcPr>
          <w:p w:rsidR="003443DD" w:rsidRPr="003166C4" w:rsidRDefault="003443DD" w:rsidP="00E82C45">
            <w:pPr>
              <w:spacing w:after="0" w:line="240" w:lineRule="auto"/>
              <w:rPr>
                <w:rFonts w:ascii="Times New Roman" w:hAnsi="Times New Roman"/>
                <w:b/>
                <w:sz w:val="20"/>
                <w:szCs w:val="20"/>
              </w:rPr>
            </w:pPr>
            <w:r w:rsidRPr="003166C4">
              <w:rPr>
                <w:rFonts w:ascii="Times New Roman" w:hAnsi="Times New Roman"/>
                <w:b/>
                <w:sz w:val="20"/>
                <w:szCs w:val="20"/>
              </w:rPr>
              <w:t>Információ feldolgozó tevékenységek</w:t>
            </w:r>
          </w:p>
        </w:tc>
        <w:tc>
          <w:tcPr>
            <w:tcW w:w="809"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1.1.</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Olvasott szöveg önálló feldolgozása</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1.2.</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Olvasott szöveg feladattal vezetett feldolgozása</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1.3.</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Olvasott szöveg feldolgozása jegyzeteléssel</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1.4.</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Hallott szöveg feldolgozása jegyzeteléssel</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1.5.</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Hallott szöveg feladattal vezetett feldolgozása</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1.6.</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Információk önálló rendszerezése</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1.7.</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Információk feladattal vezetett rendszerezése</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2.</w:t>
            </w:r>
          </w:p>
        </w:tc>
        <w:tc>
          <w:tcPr>
            <w:tcW w:w="3621" w:type="dxa"/>
            <w:shd w:val="clear" w:color="auto" w:fill="D9D9D9"/>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Ismeretalkalmazási gyakorló tevékenységek, feladatok</w:t>
            </w:r>
          </w:p>
        </w:tc>
        <w:tc>
          <w:tcPr>
            <w:tcW w:w="809"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2.1.</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Válaszolás írásban mondatszintű kérdésekre</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2.2.</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Tesztfeladat megoldása</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2.3.</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Szöveges előadás egyéni felkészüléssel</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2.4.</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Tapasztalatok utólagos ismertetése szóban</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2.5.</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Tapasztalatok helyszíni ismertetése szóban</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3.</w:t>
            </w:r>
          </w:p>
        </w:tc>
        <w:tc>
          <w:tcPr>
            <w:tcW w:w="3621" w:type="dxa"/>
            <w:shd w:val="clear" w:color="auto" w:fill="D9D9D9"/>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Csoportos munkaformák körében</w:t>
            </w:r>
          </w:p>
        </w:tc>
        <w:tc>
          <w:tcPr>
            <w:tcW w:w="809"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3.1.</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Kiscsoportos szakmai munkavégzés irányítással</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3.2</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Csoportos helyzetgyakorlat</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4.</w:t>
            </w:r>
          </w:p>
        </w:tc>
        <w:tc>
          <w:tcPr>
            <w:tcW w:w="3621" w:type="dxa"/>
            <w:shd w:val="clear" w:color="auto" w:fill="D9D9D9"/>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Gyakorlati munkavégzés körében</w:t>
            </w:r>
          </w:p>
        </w:tc>
        <w:tc>
          <w:tcPr>
            <w:tcW w:w="809"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r>
      <w:tr w:rsidR="003443DD" w:rsidRPr="003166C4" w:rsidTr="00E82C45">
        <w:trPr>
          <w:jc w:val="center"/>
        </w:trPr>
        <w:tc>
          <w:tcPr>
            <w:tcW w:w="828" w:type="dxa"/>
            <w:vAlign w:val="center"/>
          </w:tcPr>
          <w:p w:rsidR="003443DD" w:rsidRPr="003166C4" w:rsidRDefault="003443DD" w:rsidP="00F2621C">
            <w:pPr>
              <w:spacing w:after="0" w:line="240" w:lineRule="auto"/>
              <w:jc w:val="center"/>
              <w:rPr>
                <w:rFonts w:ascii="Times New Roman" w:hAnsi="Times New Roman"/>
                <w:sz w:val="20"/>
                <w:szCs w:val="20"/>
              </w:rPr>
            </w:pPr>
            <w:r w:rsidRPr="003166C4">
              <w:rPr>
                <w:rFonts w:ascii="Times New Roman" w:hAnsi="Times New Roman"/>
                <w:sz w:val="20"/>
                <w:szCs w:val="20"/>
              </w:rPr>
              <w:t>4.1.</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Műveletek gyakorlása</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F2621C">
            <w:pPr>
              <w:spacing w:after="0" w:line="240" w:lineRule="auto"/>
              <w:jc w:val="center"/>
              <w:rPr>
                <w:rFonts w:ascii="Times New Roman" w:hAnsi="Times New Roman"/>
                <w:sz w:val="20"/>
                <w:szCs w:val="20"/>
              </w:rPr>
            </w:pPr>
            <w:r w:rsidRPr="003166C4">
              <w:rPr>
                <w:rFonts w:ascii="Times New Roman" w:hAnsi="Times New Roman"/>
                <w:sz w:val="20"/>
                <w:szCs w:val="20"/>
              </w:rPr>
              <w:t>4.2.</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Munkamegfigyelés adott szempontok alapján</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5.</w:t>
            </w:r>
          </w:p>
        </w:tc>
        <w:tc>
          <w:tcPr>
            <w:tcW w:w="3621" w:type="dxa"/>
            <w:shd w:val="clear" w:color="auto" w:fill="D9D9D9"/>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Szolgáltatási tevékenységek körében</w:t>
            </w:r>
          </w:p>
        </w:tc>
        <w:tc>
          <w:tcPr>
            <w:tcW w:w="809"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r>
      <w:tr w:rsidR="003443DD" w:rsidRPr="003166C4" w:rsidTr="00E82C45">
        <w:trPr>
          <w:jc w:val="center"/>
        </w:trPr>
        <w:tc>
          <w:tcPr>
            <w:tcW w:w="828" w:type="dxa"/>
            <w:vAlign w:val="center"/>
          </w:tcPr>
          <w:p w:rsidR="003443DD" w:rsidRPr="003166C4" w:rsidRDefault="003443DD" w:rsidP="00F2621C">
            <w:pPr>
              <w:spacing w:after="0" w:line="240" w:lineRule="auto"/>
              <w:jc w:val="center"/>
              <w:rPr>
                <w:rFonts w:ascii="Times New Roman" w:hAnsi="Times New Roman"/>
                <w:sz w:val="20"/>
                <w:szCs w:val="20"/>
              </w:rPr>
            </w:pPr>
            <w:r w:rsidRPr="003166C4">
              <w:rPr>
                <w:rFonts w:ascii="Times New Roman" w:hAnsi="Times New Roman"/>
                <w:sz w:val="20"/>
                <w:szCs w:val="20"/>
              </w:rPr>
              <w:t>5.1.</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Önálló szakmai munkavégzés felügyelet mellett</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F2621C">
            <w:pPr>
              <w:spacing w:after="0" w:line="240" w:lineRule="auto"/>
              <w:jc w:val="center"/>
              <w:rPr>
                <w:rFonts w:ascii="Times New Roman" w:hAnsi="Times New Roman"/>
                <w:sz w:val="20"/>
                <w:szCs w:val="20"/>
              </w:rPr>
            </w:pPr>
            <w:r w:rsidRPr="003166C4">
              <w:rPr>
                <w:rFonts w:ascii="Times New Roman" w:hAnsi="Times New Roman"/>
                <w:sz w:val="20"/>
                <w:szCs w:val="20"/>
              </w:rPr>
              <w:t>5.2.</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Önálló szakmai munkavégzés közvetlen irányítással</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bl>
    <w:p w:rsidR="003443DD" w:rsidRPr="003166C4" w:rsidRDefault="003443DD" w:rsidP="00746FEA">
      <w:pPr>
        <w:spacing w:after="0" w:line="240" w:lineRule="auto"/>
        <w:rPr>
          <w:rFonts w:ascii="Times New Roman" w:hAnsi="Times New Roman"/>
          <w:b/>
          <w:sz w:val="24"/>
          <w:szCs w:val="24"/>
        </w:rPr>
      </w:pPr>
    </w:p>
    <w:p w:rsidR="003443DD" w:rsidRPr="003166C4" w:rsidRDefault="003443DD" w:rsidP="00746FEA">
      <w:pPr>
        <w:widowControl w:val="0"/>
        <w:suppressAutoHyphens/>
        <w:spacing w:after="0" w:line="240" w:lineRule="auto"/>
        <w:jc w:val="both"/>
        <w:rPr>
          <w:rFonts w:ascii="Times New Roman" w:hAnsi="Times New Roman"/>
          <w:iCs/>
          <w:kern w:val="1"/>
          <w:sz w:val="24"/>
          <w:szCs w:val="24"/>
          <w:lang w:eastAsia="hi-IN" w:bidi="hi-IN"/>
        </w:rPr>
      </w:pPr>
    </w:p>
    <w:p w:rsidR="003443DD" w:rsidRPr="003166C4" w:rsidRDefault="003443DD">
      <w:pPr>
        <w:numPr>
          <w:ilvl w:val="1"/>
          <w:numId w:val="14"/>
        </w:numPr>
        <w:autoSpaceDE w:val="0"/>
        <w:autoSpaceDN w:val="0"/>
        <w:adjustRightInd w:val="0"/>
        <w:spacing w:after="0" w:line="240" w:lineRule="auto"/>
        <w:ind w:left="708"/>
        <w:rPr>
          <w:rFonts w:ascii="Times New Roman" w:hAnsi="Times New Roman"/>
          <w:b/>
          <w:i/>
          <w:sz w:val="24"/>
          <w:szCs w:val="24"/>
          <w:lang w:bidi="hi-IN"/>
        </w:rPr>
      </w:pPr>
      <w:r w:rsidRPr="003166C4">
        <w:rPr>
          <w:rFonts w:ascii="Times New Roman" w:hAnsi="Times New Roman"/>
          <w:b/>
          <w:i/>
          <w:sz w:val="24"/>
          <w:szCs w:val="24"/>
        </w:rPr>
        <w:t>A tantárgy értékelésének módja</w:t>
      </w:r>
    </w:p>
    <w:p w:rsidR="003443DD" w:rsidRPr="003166C4" w:rsidRDefault="003443DD">
      <w:pPr>
        <w:autoSpaceDE w:val="0"/>
        <w:autoSpaceDN w:val="0"/>
        <w:adjustRightInd w:val="0"/>
        <w:spacing w:after="0"/>
        <w:ind w:left="348"/>
        <w:jc w:val="both"/>
        <w:rPr>
          <w:rFonts w:ascii="Times New Roman" w:hAnsi="Times New Roman"/>
          <w:bCs/>
          <w:sz w:val="24"/>
          <w:szCs w:val="24"/>
        </w:rPr>
      </w:pPr>
      <w:r w:rsidRPr="003166C4">
        <w:rPr>
          <w:rFonts w:ascii="Times New Roman" w:hAnsi="Times New Roman"/>
          <w:bCs/>
          <w:sz w:val="24"/>
          <w:szCs w:val="24"/>
        </w:rPr>
        <w:t>A nemzeti köznevelésről szóló 2011. évi CXC. törvény 54. § (2) a) pontja szerinti értékeléssel.</w:t>
      </w:r>
    </w:p>
    <w:p w:rsidR="003443DD" w:rsidRPr="003166C4" w:rsidRDefault="003443DD">
      <w:pPr>
        <w:autoSpaceDE w:val="0"/>
        <w:autoSpaceDN w:val="0"/>
        <w:adjustRightInd w:val="0"/>
        <w:spacing w:after="0"/>
        <w:ind w:left="348"/>
        <w:jc w:val="both"/>
        <w:rPr>
          <w:rFonts w:ascii="Times New Roman" w:hAnsi="Times New Roman"/>
          <w:i/>
          <w:iCs/>
          <w:sz w:val="24"/>
          <w:szCs w:val="24"/>
        </w:rPr>
      </w:pPr>
    </w:p>
    <w:p w:rsidR="003443DD" w:rsidRPr="003166C4" w:rsidRDefault="003443DD" w:rsidP="00746FEA">
      <w:pPr>
        <w:widowControl w:val="0"/>
        <w:suppressAutoHyphens/>
        <w:spacing w:after="0" w:line="240" w:lineRule="auto"/>
        <w:jc w:val="center"/>
        <w:rPr>
          <w:rFonts w:ascii="Times New Roman" w:hAnsi="Times New Roman"/>
          <w:b/>
          <w:kern w:val="1"/>
          <w:sz w:val="24"/>
          <w:szCs w:val="24"/>
          <w:lang w:eastAsia="hi-IN" w:bidi="hi-IN"/>
        </w:rPr>
      </w:pPr>
    </w:p>
    <w:p w:rsidR="003443DD" w:rsidRPr="003166C4" w:rsidRDefault="003443DD" w:rsidP="000713A6">
      <w:pPr>
        <w:numPr>
          <w:ilvl w:val="0"/>
          <w:numId w:val="14"/>
        </w:numPr>
        <w:tabs>
          <w:tab w:val="left" w:pos="426"/>
          <w:tab w:val="right" w:pos="9213"/>
        </w:tabs>
        <w:spacing w:after="0" w:line="240" w:lineRule="auto"/>
        <w:ind w:left="357" w:hanging="357"/>
        <w:rPr>
          <w:rFonts w:ascii="Times New Roman" w:hAnsi="Times New Roman"/>
          <w:b/>
          <w:sz w:val="24"/>
          <w:szCs w:val="24"/>
          <w:lang w:eastAsia="hu-HU"/>
        </w:rPr>
      </w:pPr>
      <w:r w:rsidRPr="003166C4">
        <w:rPr>
          <w:rFonts w:ascii="Times New Roman" w:hAnsi="Times New Roman"/>
          <w:b/>
          <w:sz w:val="24"/>
          <w:szCs w:val="24"/>
        </w:rPr>
        <w:t>Programozás</w:t>
      </w:r>
      <w:r w:rsidRPr="003166C4">
        <w:rPr>
          <w:rFonts w:ascii="Times New Roman" w:hAnsi="Times New Roman"/>
          <w:b/>
          <w:sz w:val="24"/>
          <w:szCs w:val="24"/>
          <w:lang w:eastAsia="hu-HU"/>
        </w:rPr>
        <w:tab/>
        <w:t>36 óra/36óra*</w:t>
      </w:r>
    </w:p>
    <w:p w:rsidR="003443DD" w:rsidRPr="003166C4" w:rsidRDefault="003443DD" w:rsidP="000713A6">
      <w:pPr>
        <w:tabs>
          <w:tab w:val="right" w:pos="9213"/>
        </w:tabs>
        <w:spacing w:after="0" w:line="240" w:lineRule="auto"/>
        <w:jc w:val="right"/>
        <w:rPr>
          <w:rFonts w:ascii="Times New Roman" w:hAnsi="Times New Roman"/>
          <w:i/>
          <w:sz w:val="20"/>
          <w:szCs w:val="20"/>
        </w:rPr>
      </w:pPr>
      <w:r w:rsidRPr="003166C4">
        <w:rPr>
          <w:rFonts w:ascii="Times New Roman" w:hAnsi="Times New Roman"/>
          <w:i/>
          <w:sz w:val="20"/>
          <w:szCs w:val="20"/>
        </w:rPr>
        <w:tab/>
        <w:t>*</w:t>
      </w:r>
      <w:proofErr w:type="spellStart"/>
      <w:r w:rsidRPr="003166C4">
        <w:rPr>
          <w:rFonts w:ascii="Times New Roman" w:hAnsi="Times New Roman"/>
          <w:i/>
          <w:sz w:val="20"/>
          <w:szCs w:val="20"/>
        </w:rPr>
        <w:t>Háromévfolyamos</w:t>
      </w:r>
      <w:proofErr w:type="spellEnd"/>
      <w:r w:rsidRPr="003166C4">
        <w:rPr>
          <w:rFonts w:ascii="Times New Roman" w:hAnsi="Times New Roman"/>
          <w:i/>
          <w:sz w:val="20"/>
          <w:szCs w:val="20"/>
        </w:rPr>
        <w:t xml:space="preserve"> képzés közismereti oktatással/</w:t>
      </w:r>
      <w:proofErr w:type="spellStart"/>
      <w:r w:rsidRPr="003166C4">
        <w:rPr>
          <w:rFonts w:ascii="Times New Roman" w:hAnsi="Times New Roman"/>
          <w:i/>
          <w:sz w:val="20"/>
          <w:szCs w:val="20"/>
        </w:rPr>
        <w:t>kétévfolyamos</w:t>
      </w:r>
      <w:proofErr w:type="spellEnd"/>
      <w:r w:rsidRPr="003166C4">
        <w:rPr>
          <w:rFonts w:ascii="Times New Roman" w:hAnsi="Times New Roman"/>
          <w:i/>
          <w:sz w:val="20"/>
          <w:szCs w:val="20"/>
        </w:rPr>
        <w:t xml:space="preserve"> képzés közismereti oktatás nélkül</w:t>
      </w:r>
    </w:p>
    <w:p w:rsidR="003443DD" w:rsidRPr="003166C4" w:rsidRDefault="003443DD" w:rsidP="00E03E61">
      <w:pPr>
        <w:spacing w:after="0" w:line="240" w:lineRule="auto"/>
        <w:jc w:val="right"/>
        <w:rPr>
          <w:rFonts w:ascii="Times New Roman" w:hAnsi="Times New Roman"/>
          <w:sz w:val="20"/>
          <w:szCs w:val="20"/>
        </w:rPr>
      </w:pPr>
    </w:p>
    <w:p w:rsidR="003443DD" w:rsidRPr="003166C4" w:rsidRDefault="003443DD">
      <w:pPr>
        <w:widowControl w:val="0"/>
        <w:suppressAutoHyphens/>
        <w:spacing w:after="0"/>
        <w:rPr>
          <w:rFonts w:ascii="Times New Roman" w:hAnsi="Times New Roman"/>
          <w:b/>
        </w:rPr>
      </w:pPr>
    </w:p>
    <w:p w:rsidR="003443DD" w:rsidRPr="003166C4" w:rsidRDefault="003443DD">
      <w:pPr>
        <w:numPr>
          <w:ilvl w:val="1"/>
          <w:numId w:val="14"/>
        </w:numPr>
        <w:spacing w:after="0" w:line="240" w:lineRule="auto"/>
        <w:rPr>
          <w:rFonts w:ascii="Times New Roman" w:hAnsi="Times New Roman"/>
          <w:b/>
          <w:sz w:val="24"/>
          <w:szCs w:val="24"/>
          <w:lang w:eastAsia="hu-HU"/>
        </w:rPr>
      </w:pPr>
      <w:r w:rsidRPr="003166C4">
        <w:rPr>
          <w:rFonts w:ascii="Times New Roman" w:hAnsi="Times New Roman"/>
          <w:b/>
          <w:sz w:val="24"/>
          <w:szCs w:val="24"/>
          <w:lang w:eastAsia="hu-HU"/>
        </w:rPr>
        <w:t>A tantárgy tanításának célja</w:t>
      </w:r>
    </w:p>
    <w:p w:rsidR="003443DD" w:rsidRPr="003166C4" w:rsidRDefault="003443DD">
      <w:pPr>
        <w:spacing w:after="0" w:line="240" w:lineRule="auto"/>
        <w:ind w:left="709"/>
        <w:jc w:val="both"/>
        <w:rPr>
          <w:rFonts w:ascii="Times New Roman" w:hAnsi="Times New Roman"/>
          <w:sz w:val="24"/>
          <w:szCs w:val="24"/>
        </w:rPr>
      </w:pPr>
      <w:r w:rsidRPr="003166C4">
        <w:rPr>
          <w:rFonts w:ascii="Times New Roman" w:hAnsi="Times New Roman"/>
          <w:sz w:val="24"/>
          <w:szCs w:val="24"/>
        </w:rPr>
        <w:t xml:space="preserve">E tantárgy keretében fontos az alapismeretek megtanulása, a gépipar területén alkalmazott forgácsoló alapeljárások jellemzőinek és alkalmazási területeinek megismertetése. Forgácsolási módok ismertetése. A tanulók ismerjék meg a szabványok, táblázatok, gépkönyvek kezelésének szabályait a szükséges technológiai folyamat kiválasztásához. Számjegyvezérlésű gépek megismerése. A gépiparban alkalmazott NC–CNC vezérlések programozásának </w:t>
      </w:r>
      <w:proofErr w:type="spellStart"/>
      <w:r w:rsidRPr="003166C4">
        <w:rPr>
          <w:rFonts w:ascii="Times New Roman" w:hAnsi="Times New Roman"/>
          <w:sz w:val="24"/>
          <w:szCs w:val="24"/>
        </w:rPr>
        <w:t>általánosszabályai</w:t>
      </w:r>
      <w:proofErr w:type="spellEnd"/>
      <w:r w:rsidRPr="003166C4">
        <w:rPr>
          <w:rFonts w:ascii="Times New Roman" w:hAnsi="Times New Roman"/>
          <w:sz w:val="24"/>
          <w:szCs w:val="24"/>
        </w:rPr>
        <w:t xml:space="preserve">. CNC technológiai dokumentációk (programlap, szerszámlista, munkaterv), kitöltésük módja. PLC programozás alapjainak megismertetése. </w:t>
      </w:r>
      <w:proofErr w:type="spellStart"/>
      <w:r w:rsidRPr="003166C4">
        <w:rPr>
          <w:rFonts w:ascii="Times New Roman" w:hAnsi="Times New Roman"/>
          <w:sz w:val="24"/>
          <w:szCs w:val="24"/>
        </w:rPr>
        <w:t>PLC-k</w:t>
      </w:r>
      <w:proofErr w:type="spellEnd"/>
      <w:r w:rsidRPr="003166C4">
        <w:rPr>
          <w:rFonts w:ascii="Times New Roman" w:hAnsi="Times New Roman"/>
          <w:sz w:val="24"/>
          <w:szCs w:val="24"/>
        </w:rPr>
        <w:t xml:space="preserve"> felhasználási lehetősége az automatizálásban, illetve betekintést nyújtson a hálózati felhasználásuk lehetőségeibe. Meg kell ismerkedniük a </w:t>
      </w:r>
      <w:proofErr w:type="spellStart"/>
      <w:r w:rsidRPr="003166C4">
        <w:rPr>
          <w:rFonts w:ascii="Times New Roman" w:hAnsi="Times New Roman"/>
          <w:sz w:val="24"/>
          <w:szCs w:val="24"/>
        </w:rPr>
        <w:t>PLC-k</w:t>
      </w:r>
      <w:proofErr w:type="spellEnd"/>
      <w:r w:rsidRPr="003166C4">
        <w:rPr>
          <w:rFonts w:ascii="Times New Roman" w:hAnsi="Times New Roman"/>
          <w:sz w:val="24"/>
          <w:szCs w:val="24"/>
        </w:rPr>
        <w:t xml:space="preserve"> felépítésével, programozásukkal. PLC programozási módok kiválasztásának elsajátítása. Korszerű technikai lehetőségek megismertetése a tanulóval. Robottechnikai alapismeretek és programozási rutin elsajátítása. Ismereteket nyújtása a robotok geometriai felépítéséről, robotok gépi funkcióiról, on-line és </w:t>
      </w:r>
      <w:proofErr w:type="spellStart"/>
      <w:r w:rsidRPr="003166C4">
        <w:rPr>
          <w:rFonts w:ascii="Times New Roman" w:hAnsi="Times New Roman"/>
          <w:sz w:val="24"/>
          <w:szCs w:val="24"/>
        </w:rPr>
        <w:t>off-line</w:t>
      </w:r>
      <w:proofErr w:type="spellEnd"/>
      <w:r w:rsidRPr="003166C4">
        <w:rPr>
          <w:rFonts w:ascii="Times New Roman" w:hAnsi="Times New Roman"/>
          <w:sz w:val="24"/>
          <w:szCs w:val="24"/>
        </w:rPr>
        <w:t xml:space="preserve"> programozásáról, a robot nyelvek felépítéséről, robot kommunikációról. A robot helye a termelési környezetben, az automatizáltság szintjének megfelelően, elsősorban gépipari felhasználások tanulmányozásán keresztül. Ipari robot szerepe, munkadarab manipulálása, valamint a csatlakozó felületére illesztett szerszám esetében.</w:t>
      </w:r>
    </w:p>
    <w:p w:rsidR="003443DD" w:rsidRPr="003166C4" w:rsidRDefault="003443DD" w:rsidP="00C91D32">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sz w:val="24"/>
          <w:szCs w:val="24"/>
          <w:lang w:eastAsia="hu-HU"/>
        </w:rPr>
      </w:pPr>
      <w:r w:rsidRPr="003166C4">
        <w:rPr>
          <w:rFonts w:ascii="Times New Roman" w:hAnsi="Times New Roman"/>
          <w:b/>
          <w:sz w:val="24"/>
          <w:szCs w:val="24"/>
        </w:rPr>
        <w:t>Kapcsolódó</w:t>
      </w:r>
      <w:r w:rsidRPr="003166C4">
        <w:rPr>
          <w:rFonts w:ascii="Times New Roman" w:hAnsi="Times New Roman"/>
          <w:b/>
          <w:sz w:val="24"/>
          <w:szCs w:val="24"/>
          <w:lang w:eastAsia="hu-HU"/>
        </w:rPr>
        <w:t xml:space="preserve"> közismereti, szakmai tartalmak</w:t>
      </w:r>
    </w:p>
    <w:p w:rsidR="003443DD" w:rsidRPr="003166C4" w:rsidRDefault="003443DD">
      <w:pPr>
        <w:spacing w:after="0" w:line="240" w:lineRule="auto"/>
        <w:ind w:left="709"/>
        <w:rPr>
          <w:rFonts w:ascii="Times New Roman" w:hAnsi="Times New Roman"/>
          <w:b/>
          <w:sz w:val="24"/>
          <w:szCs w:val="24"/>
          <w:lang w:eastAsia="hu-HU"/>
        </w:rPr>
      </w:pPr>
      <w:r w:rsidRPr="003166C4">
        <w:rPr>
          <w:rFonts w:ascii="Times New Roman" w:hAnsi="Times New Roman"/>
          <w:sz w:val="24"/>
          <w:szCs w:val="24"/>
        </w:rPr>
        <w:t>A közismereti kerettanterv informatika témaköreinek használata. A szakmai modulok közül a Műszaki informatika tantárgy használata.</w:t>
      </w:r>
    </w:p>
    <w:p w:rsidR="003443DD" w:rsidRPr="003166C4" w:rsidRDefault="003443DD" w:rsidP="00C91D32">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sz w:val="24"/>
          <w:szCs w:val="24"/>
        </w:rPr>
      </w:pPr>
      <w:r w:rsidRPr="003166C4">
        <w:rPr>
          <w:rFonts w:ascii="Times New Roman" w:hAnsi="Times New Roman"/>
          <w:b/>
          <w:sz w:val="24"/>
          <w:szCs w:val="24"/>
        </w:rPr>
        <w:t xml:space="preserve">Témakörök </w:t>
      </w:r>
    </w:p>
    <w:p w:rsidR="003443DD" w:rsidRPr="003166C4" w:rsidRDefault="003443DD" w:rsidP="002775D3">
      <w:pPr>
        <w:spacing w:after="0" w:line="240" w:lineRule="auto"/>
        <w:ind w:left="792"/>
        <w:rPr>
          <w:rFonts w:ascii="Times New Roman" w:hAnsi="Times New Roman"/>
          <w:b/>
          <w:sz w:val="24"/>
          <w:szCs w:val="24"/>
        </w:rPr>
      </w:pPr>
    </w:p>
    <w:p w:rsidR="003443DD" w:rsidRPr="003166C4" w:rsidRDefault="003443DD">
      <w:pPr>
        <w:widowControl w:val="0"/>
        <w:numPr>
          <w:ilvl w:val="2"/>
          <w:numId w:val="14"/>
        </w:numPr>
        <w:suppressAutoHyphens/>
        <w:spacing w:after="0" w:line="240" w:lineRule="auto"/>
        <w:rPr>
          <w:rFonts w:ascii="Times New Roman" w:hAnsi="Times New Roman"/>
          <w:b/>
          <w:kern w:val="1"/>
          <w:sz w:val="24"/>
          <w:szCs w:val="24"/>
          <w:lang w:eastAsia="hi-IN" w:bidi="hi-IN"/>
        </w:rPr>
      </w:pPr>
      <w:r w:rsidRPr="003166C4">
        <w:rPr>
          <w:rFonts w:ascii="Times New Roman" w:hAnsi="Times New Roman"/>
          <w:b/>
          <w:sz w:val="24"/>
          <w:szCs w:val="24"/>
        </w:rPr>
        <w:t>Forgácsolástechnika</w:t>
      </w:r>
      <w:r w:rsidRPr="003166C4">
        <w:rPr>
          <w:rFonts w:ascii="Times New Roman" w:hAnsi="Times New Roman"/>
          <w:b/>
        </w:rPr>
        <w:tab/>
      </w:r>
      <w:r w:rsidRPr="003166C4">
        <w:rPr>
          <w:rFonts w:ascii="Times New Roman" w:hAnsi="Times New Roman"/>
          <w:b/>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6</w:t>
      </w:r>
      <w:r w:rsidRPr="003166C4">
        <w:rPr>
          <w:rFonts w:ascii="Times New Roman" w:hAnsi="Times New Roman"/>
          <w:b/>
          <w:i/>
          <w:kern w:val="1"/>
          <w:sz w:val="24"/>
          <w:szCs w:val="24"/>
          <w:lang w:eastAsia="hi-IN" w:bidi="hi-IN"/>
        </w:rPr>
        <w:t>óra/</w:t>
      </w:r>
      <w:proofErr w:type="spellStart"/>
      <w:r w:rsidRPr="003166C4">
        <w:rPr>
          <w:rFonts w:ascii="Times New Roman" w:hAnsi="Times New Roman"/>
          <w:b/>
          <w:i/>
          <w:kern w:val="1"/>
          <w:sz w:val="24"/>
          <w:szCs w:val="24"/>
          <w:lang w:eastAsia="hi-IN" w:bidi="hi-IN"/>
        </w:rPr>
        <w:t>6óra</w:t>
      </w:r>
      <w:proofErr w:type="spellEnd"/>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Forgácsoló szerszámok, gépek.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Forgácsoló szerszámok éleinek kialakításai</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Szerszámismeret (</w:t>
      </w:r>
      <w:proofErr w:type="spellStart"/>
      <w:r w:rsidRPr="003166C4">
        <w:rPr>
          <w:rFonts w:ascii="Times New Roman" w:hAnsi="Times New Roman"/>
          <w:sz w:val="24"/>
          <w:szCs w:val="24"/>
        </w:rPr>
        <w:t>élszögek</w:t>
      </w:r>
      <w:proofErr w:type="spellEnd"/>
      <w:r w:rsidRPr="003166C4">
        <w:rPr>
          <w:rFonts w:ascii="Times New Roman" w:hAnsi="Times New Roman"/>
          <w:sz w:val="24"/>
          <w:szCs w:val="24"/>
        </w:rPr>
        <w:t>), forgácsoló szerszámok éleinek kialakítása.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Szerszám – munkadarab lehetséges mozgásviszonyai</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Forgácsoló alapeljárások művelettervezése.</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Az esztergálás, gyalulás, vésés, fúrás, furatmegmunkálás technológiája.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A marás és köszörülés technológiája.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Lemezmegmunkálások.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Az esztergálás, gyalulás–vésés, fúrás–furatmegmunkálás, marás forgácsolási adatai</w:t>
      </w:r>
      <w:proofErr w:type="gramStart"/>
      <w:r w:rsidRPr="003166C4">
        <w:rPr>
          <w:rFonts w:ascii="Times New Roman" w:hAnsi="Times New Roman"/>
          <w:sz w:val="24"/>
          <w:szCs w:val="24"/>
        </w:rPr>
        <w:t>,szerszámai</w:t>
      </w:r>
      <w:proofErr w:type="gramEnd"/>
      <w:r w:rsidRPr="003166C4">
        <w:rPr>
          <w:rFonts w:ascii="Times New Roman" w:hAnsi="Times New Roman"/>
          <w:sz w:val="24"/>
          <w:szCs w:val="24"/>
        </w:rPr>
        <w:t>, kiválasztásuk szempontjai.</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A gazdaságos technológiai adatok kiválasztása táblázatból.</w:t>
      </w:r>
    </w:p>
    <w:p w:rsidR="003443DD" w:rsidRPr="003166C4" w:rsidRDefault="003443DD" w:rsidP="00D77D99">
      <w:pPr>
        <w:autoSpaceDE w:val="0"/>
        <w:autoSpaceDN w:val="0"/>
        <w:adjustRightInd w:val="0"/>
        <w:spacing w:after="0" w:line="240" w:lineRule="auto"/>
        <w:ind w:left="709"/>
        <w:jc w:val="both"/>
        <w:rPr>
          <w:rFonts w:ascii="Times New Roman" w:hAnsi="Times New Roman"/>
          <w:sz w:val="24"/>
          <w:szCs w:val="24"/>
        </w:rPr>
      </w:pPr>
    </w:p>
    <w:p w:rsidR="003443DD" w:rsidRPr="003166C4" w:rsidRDefault="003443DD">
      <w:pPr>
        <w:widowControl w:val="0"/>
        <w:numPr>
          <w:ilvl w:val="2"/>
          <w:numId w:val="14"/>
        </w:numPr>
        <w:suppressAutoHyphens/>
        <w:spacing w:after="0" w:line="240" w:lineRule="auto"/>
        <w:rPr>
          <w:rFonts w:ascii="Times New Roman" w:hAnsi="Times New Roman"/>
          <w:b/>
          <w:sz w:val="24"/>
          <w:szCs w:val="24"/>
        </w:rPr>
      </w:pPr>
      <w:r w:rsidRPr="003166C4">
        <w:rPr>
          <w:rFonts w:ascii="Times New Roman" w:hAnsi="Times New Roman"/>
          <w:b/>
          <w:sz w:val="24"/>
          <w:szCs w:val="24"/>
        </w:rPr>
        <w:t>CNC programozási ismeretek</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9 óra/9óra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Szerszám- és szerszámgép ismeret.</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Koordinátarendszerek, jellegzetes pontok.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Szerszám és munkadarab mozgásviszonyai, jellegzetes mozgástípusok.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Munkadarab befogók, szerszámbefogók.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Útmérő rendszer ismeret.</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Pozicionálási folyamatok, szabadságfokok.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CNC gépek kezelési és alapszintű programozási gyakorlatok.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Különböző mozgásvezérlés típusok.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Programozási módok, utasításkészletük, paraméterek megadása.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Kontúrleírások.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Ciklusok, nullponteltolások.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Szimulációs szoftver, vezérlés-szimulátor.</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Szerszámbemérés, korrekciós adatok meghatározása.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Méretmegadási módok: abszolút, növekményes (inkrementális).</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A CNC-gépek koordináta-rendszerei.</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A CNC-gépek jellegzetes pontjai: nullpontfelvétel, nullponteltolás.</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Szerszámkorrekció.</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Útinformációk jellegzetes mozgástípusoknál és gépeknél.</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A DIN 66025 utasításkészlete.</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Jellegzetes megmunkálási feladatok és programozásuk.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Egyszerű megmunkáló programok készítése.</w:t>
      </w:r>
    </w:p>
    <w:p w:rsidR="003443DD" w:rsidRPr="003166C4" w:rsidRDefault="003443DD" w:rsidP="009A63EE">
      <w:pPr>
        <w:autoSpaceDE w:val="0"/>
        <w:autoSpaceDN w:val="0"/>
        <w:adjustRightInd w:val="0"/>
        <w:spacing w:after="0" w:line="240" w:lineRule="auto"/>
        <w:ind w:left="1276"/>
        <w:jc w:val="both"/>
        <w:rPr>
          <w:rFonts w:ascii="Times New Roman" w:hAnsi="Times New Roman"/>
          <w:sz w:val="24"/>
          <w:szCs w:val="24"/>
        </w:rPr>
      </w:pPr>
    </w:p>
    <w:p w:rsidR="003443DD" w:rsidRPr="003166C4" w:rsidRDefault="003443DD">
      <w:pPr>
        <w:widowControl w:val="0"/>
        <w:numPr>
          <w:ilvl w:val="2"/>
          <w:numId w:val="14"/>
        </w:numPr>
        <w:suppressAutoHyphens/>
        <w:spacing w:after="0" w:line="240" w:lineRule="auto"/>
        <w:rPr>
          <w:rFonts w:ascii="Times New Roman" w:hAnsi="Times New Roman"/>
          <w:b/>
          <w:sz w:val="24"/>
          <w:szCs w:val="24"/>
        </w:rPr>
      </w:pPr>
      <w:r w:rsidRPr="003166C4">
        <w:rPr>
          <w:rFonts w:ascii="Times New Roman" w:hAnsi="Times New Roman"/>
          <w:b/>
          <w:sz w:val="24"/>
          <w:szCs w:val="24"/>
        </w:rPr>
        <w:t>PLC programozási ismeretek</w:t>
      </w:r>
      <w:r w:rsidRPr="003166C4">
        <w:rPr>
          <w:rFonts w:ascii="Times New Roman" w:hAnsi="Times New Roman"/>
          <w:b/>
          <w:sz w:val="24"/>
          <w:szCs w:val="24"/>
        </w:rPr>
        <w:tab/>
      </w:r>
      <w:r w:rsidRPr="003166C4">
        <w:rPr>
          <w:rFonts w:ascii="Times New Roman" w:hAnsi="Times New Roman"/>
          <w:b/>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9 óra/9óra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proofErr w:type="spellStart"/>
      <w:r w:rsidRPr="003166C4">
        <w:rPr>
          <w:rFonts w:ascii="Times New Roman" w:hAnsi="Times New Roman"/>
          <w:sz w:val="24"/>
          <w:szCs w:val="24"/>
        </w:rPr>
        <w:t>PLC-k</w:t>
      </w:r>
      <w:proofErr w:type="spellEnd"/>
      <w:r w:rsidRPr="003166C4">
        <w:rPr>
          <w:rFonts w:ascii="Times New Roman" w:hAnsi="Times New Roman"/>
          <w:sz w:val="24"/>
          <w:szCs w:val="24"/>
        </w:rPr>
        <w:t xml:space="preserve"> típusai, kompakt-, moduláris </w:t>
      </w:r>
      <w:proofErr w:type="spellStart"/>
      <w:r w:rsidRPr="003166C4">
        <w:rPr>
          <w:rFonts w:ascii="Times New Roman" w:hAnsi="Times New Roman"/>
          <w:sz w:val="24"/>
          <w:szCs w:val="24"/>
        </w:rPr>
        <w:t>PLC-k</w:t>
      </w:r>
      <w:proofErr w:type="spellEnd"/>
      <w:r w:rsidRPr="003166C4">
        <w:rPr>
          <w:rFonts w:ascii="Times New Roman" w:hAnsi="Times New Roman"/>
          <w:sz w:val="24"/>
          <w:szCs w:val="24"/>
        </w:rPr>
        <w:t>, csoportosításuk.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Felépítése, alkalmazási lehetőségek</w:t>
      </w:r>
      <w:proofErr w:type="gramStart"/>
      <w:r w:rsidRPr="003166C4">
        <w:rPr>
          <w:rFonts w:ascii="Times New Roman" w:hAnsi="Times New Roman"/>
          <w:sz w:val="24"/>
          <w:szCs w:val="24"/>
        </w:rPr>
        <w:t>,hardver</w:t>
      </w:r>
      <w:proofErr w:type="gramEnd"/>
      <w:r w:rsidRPr="003166C4">
        <w:rPr>
          <w:rFonts w:ascii="Times New Roman" w:hAnsi="Times New Roman"/>
          <w:sz w:val="24"/>
          <w:szCs w:val="24"/>
        </w:rPr>
        <w:t xml:space="preserve"> – szoftver kapcsolatok.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PLC programozás.</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Alapszintű hardver ismeretek.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Programozó készülék - PLC kapcsolódási-, kommunikációs módok.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Programozási módok (AWL, KOP, FUP), (STL, LDR, FBD).</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PLC programnyelvek.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Népszerű típusok bemutatása, létradiagramos programozás, utasítás-alapú programozás.</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Utasítás szerint PLC programozást végez.</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Bemeneti elemek fajtái</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Kimeneti eszközök.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 xml:space="preserve">Léptetőregiszterek, </w:t>
      </w:r>
      <w:proofErr w:type="spellStart"/>
      <w:r w:rsidRPr="003166C4">
        <w:rPr>
          <w:rFonts w:ascii="Times New Roman" w:hAnsi="Times New Roman"/>
          <w:sz w:val="24"/>
          <w:szCs w:val="24"/>
        </w:rPr>
        <w:t>FLAG-ek</w:t>
      </w:r>
      <w:proofErr w:type="spellEnd"/>
      <w:r w:rsidRPr="003166C4">
        <w:rPr>
          <w:rFonts w:ascii="Times New Roman" w:hAnsi="Times New Roman"/>
          <w:sz w:val="24"/>
          <w:szCs w:val="24"/>
        </w:rPr>
        <w:t xml:space="preserve"> lépéskövető vezérlésekben.</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Program (projekt) készítés lépései.</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Lineáris és strukturált programvégrehajtás.</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Programok ellenőrzési módjai, szintaktikai és tartalmi ellenőrzések.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A PLC karbantartása, szervizelése.</w:t>
      </w:r>
    </w:p>
    <w:p w:rsidR="003443DD" w:rsidRPr="003166C4" w:rsidRDefault="003443DD" w:rsidP="00A71A55">
      <w:pPr>
        <w:autoSpaceDE w:val="0"/>
        <w:autoSpaceDN w:val="0"/>
        <w:adjustRightInd w:val="0"/>
        <w:spacing w:after="0" w:line="240" w:lineRule="auto"/>
        <w:ind w:left="1276"/>
        <w:jc w:val="both"/>
        <w:rPr>
          <w:rFonts w:ascii="Times New Roman" w:hAnsi="Times New Roman"/>
          <w:sz w:val="24"/>
          <w:szCs w:val="24"/>
        </w:rPr>
      </w:pPr>
    </w:p>
    <w:p w:rsidR="003443DD" w:rsidRPr="003166C4" w:rsidRDefault="003443DD">
      <w:pPr>
        <w:widowControl w:val="0"/>
        <w:numPr>
          <w:ilvl w:val="2"/>
          <w:numId w:val="14"/>
        </w:numPr>
        <w:suppressAutoHyphens/>
        <w:spacing w:after="0" w:line="240" w:lineRule="auto"/>
        <w:rPr>
          <w:rFonts w:ascii="Times New Roman" w:hAnsi="Times New Roman"/>
          <w:b/>
          <w:sz w:val="24"/>
          <w:szCs w:val="24"/>
        </w:rPr>
      </w:pPr>
      <w:r w:rsidRPr="003166C4">
        <w:rPr>
          <w:rFonts w:ascii="Times New Roman" w:hAnsi="Times New Roman"/>
          <w:b/>
          <w:sz w:val="24"/>
          <w:szCs w:val="24"/>
        </w:rPr>
        <w:t>Robottechnika</w:t>
      </w:r>
      <w:r w:rsidRPr="003166C4">
        <w:rPr>
          <w:rFonts w:ascii="Times New Roman" w:hAnsi="Times New Roman"/>
          <w:b/>
        </w:rPr>
        <w:tab/>
      </w:r>
      <w:r w:rsidRPr="003166C4">
        <w:rPr>
          <w:rFonts w:ascii="Times New Roman" w:hAnsi="Times New Roman"/>
          <w:b/>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6 óra/6 óra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A robotok, mint mechatronikai egységek megismerése, felépítésükben alkalmazott alapvető egységek áttekintése.</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Robottechnikai alapok: alkalmazási terület, fajtái, jellemző felépítésük, csoportosításuk.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Robotjellemzők, (mozgástér, hajtás, kinematikai szempontok szerint), pozicionálási folyamatok, szabadságfokok.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Robotokban használatos végrehajtók, hajtóművek és útmérő rendszerek. Robotok megfogó szerkezetei, biztonságtechnikai eszközei.</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 xml:space="preserve">Pontvezérlés, </w:t>
      </w:r>
      <w:proofErr w:type="spellStart"/>
      <w:r w:rsidRPr="003166C4">
        <w:rPr>
          <w:rFonts w:ascii="Times New Roman" w:hAnsi="Times New Roman"/>
          <w:sz w:val="24"/>
          <w:szCs w:val="24"/>
        </w:rPr>
        <w:t>pályamenti</w:t>
      </w:r>
      <w:proofErr w:type="spellEnd"/>
      <w:r w:rsidRPr="003166C4">
        <w:rPr>
          <w:rFonts w:ascii="Times New Roman" w:hAnsi="Times New Roman"/>
          <w:sz w:val="24"/>
          <w:szCs w:val="24"/>
        </w:rPr>
        <w:t xml:space="preserve"> vezérlés, interpolációk.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 xml:space="preserve">Ipari robotok programozása. </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Mobil robotok alkalmazása, jellemző felépítése, alkalmazott érzékelők.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A robotok rendszerekben való működtetése</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Hajtási</w:t>
      </w:r>
      <w:proofErr w:type="gramStart"/>
      <w:r w:rsidRPr="003166C4">
        <w:rPr>
          <w:rFonts w:ascii="Times New Roman" w:hAnsi="Times New Roman"/>
          <w:sz w:val="24"/>
          <w:szCs w:val="24"/>
        </w:rPr>
        <w:t>,vezérlési</w:t>
      </w:r>
      <w:proofErr w:type="gramEnd"/>
      <w:r w:rsidRPr="003166C4">
        <w:rPr>
          <w:rFonts w:ascii="Times New Roman" w:hAnsi="Times New Roman"/>
          <w:sz w:val="24"/>
          <w:szCs w:val="24"/>
        </w:rPr>
        <w:t xml:space="preserve"> módok.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 xml:space="preserve">Programozási módok és jellegzetességek, on-line, </w:t>
      </w:r>
      <w:proofErr w:type="spellStart"/>
      <w:r w:rsidRPr="003166C4">
        <w:rPr>
          <w:rFonts w:ascii="Times New Roman" w:hAnsi="Times New Roman"/>
          <w:sz w:val="24"/>
          <w:szCs w:val="24"/>
        </w:rPr>
        <w:t>off-line</w:t>
      </w:r>
      <w:proofErr w:type="spellEnd"/>
      <w:r w:rsidRPr="003166C4">
        <w:rPr>
          <w:rFonts w:ascii="Times New Roman" w:hAnsi="Times New Roman"/>
          <w:sz w:val="24"/>
          <w:szCs w:val="24"/>
        </w:rPr>
        <w:t>.</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Programozási nyelvek.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Szimulációk.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Megfogók, megfogási elvek.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Érzékelés, szenzorok, útmérők.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Kommunikációt megvalósító interfészek.</w:t>
      </w:r>
    </w:p>
    <w:p w:rsidR="003443DD" w:rsidRPr="003166C4" w:rsidRDefault="003443DD" w:rsidP="009209A7">
      <w:pPr>
        <w:autoSpaceDE w:val="0"/>
        <w:autoSpaceDN w:val="0"/>
        <w:adjustRightInd w:val="0"/>
        <w:spacing w:after="0" w:line="240" w:lineRule="auto"/>
        <w:ind w:left="1276"/>
        <w:jc w:val="both"/>
        <w:rPr>
          <w:rFonts w:ascii="Times New Roman" w:hAnsi="Times New Roman"/>
          <w:sz w:val="24"/>
          <w:szCs w:val="24"/>
        </w:rPr>
      </w:pPr>
    </w:p>
    <w:p w:rsidR="003443DD" w:rsidRPr="003166C4" w:rsidRDefault="003443DD">
      <w:pPr>
        <w:widowControl w:val="0"/>
        <w:numPr>
          <w:ilvl w:val="2"/>
          <w:numId w:val="14"/>
        </w:numPr>
        <w:suppressAutoHyphens/>
        <w:spacing w:after="0" w:line="240" w:lineRule="auto"/>
        <w:rPr>
          <w:rFonts w:ascii="Times New Roman" w:hAnsi="Times New Roman"/>
          <w:b/>
          <w:i/>
          <w:sz w:val="24"/>
          <w:szCs w:val="24"/>
        </w:rPr>
      </w:pPr>
      <w:r w:rsidRPr="003166C4">
        <w:rPr>
          <w:rFonts w:ascii="Times New Roman" w:hAnsi="Times New Roman"/>
          <w:b/>
          <w:sz w:val="24"/>
          <w:szCs w:val="24"/>
        </w:rPr>
        <w:t>Ipari automatikai rendszerek</w:t>
      </w:r>
      <w:r w:rsidRPr="003166C4">
        <w:rPr>
          <w:rFonts w:ascii="Times New Roman" w:hAnsi="Times New Roman"/>
          <w:b/>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6 óra/6 óra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Automatikai rendszerek fajtái.</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 xml:space="preserve">Villamos, pneumatikus vagy </w:t>
      </w:r>
      <w:proofErr w:type="spellStart"/>
      <w:r w:rsidRPr="003166C4">
        <w:rPr>
          <w:rFonts w:ascii="Times New Roman" w:hAnsi="Times New Roman"/>
          <w:sz w:val="24"/>
          <w:szCs w:val="24"/>
        </w:rPr>
        <w:t>elektropneumatikus</w:t>
      </w:r>
      <w:proofErr w:type="spellEnd"/>
      <w:r w:rsidRPr="003166C4">
        <w:rPr>
          <w:rFonts w:ascii="Times New Roman" w:hAnsi="Times New Roman"/>
          <w:sz w:val="24"/>
          <w:szCs w:val="24"/>
        </w:rPr>
        <w:t xml:space="preserve"> vezérlési és szabályozástechnikai rendszerek.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Rendszerelemek.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Rendszerintegráció.</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Információátviteli módok, kommunikáció lehetséges módjai.</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Szakaszos és folytonos szabályozás alapismeretei.</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Teljesítményelektronikai eszközök alkalmazása az irányítástechnikában.</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Segédenergiák.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Motorok.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Gazdaságosság, hatékonyság.</w:t>
      </w:r>
    </w:p>
    <w:p w:rsidR="003443DD" w:rsidRPr="003166C4" w:rsidRDefault="003443DD" w:rsidP="00C91D32">
      <w:pPr>
        <w:widowControl w:val="0"/>
        <w:suppressAutoHyphens/>
        <w:spacing w:after="0" w:line="240" w:lineRule="auto"/>
        <w:jc w:val="center"/>
        <w:rPr>
          <w:rFonts w:ascii="Times New Roman" w:hAnsi="Times New Roman"/>
          <w:b/>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i/>
          <w:sz w:val="24"/>
          <w:szCs w:val="24"/>
        </w:rPr>
      </w:pPr>
      <w:r w:rsidRPr="003166C4">
        <w:rPr>
          <w:rFonts w:ascii="Times New Roman" w:hAnsi="Times New Roman"/>
          <w:b/>
          <w:i/>
          <w:sz w:val="24"/>
          <w:szCs w:val="24"/>
        </w:rPr>
        <w:t xml:space="preserve">A képzés javasolt helyszíne </w:t>
      </w:r>
      <w:r w:rsidRPr="003166C4">
        <w:rPr>
          <w:rFonts w:ascii="Times New Roman" w:hAnsi="Times New Roman"/>
          <w:b/>
          <w:i/>
          <w:kern w:val="1"/>
          <w:sz w:val="24"/>
          <w:szCs w:val="24"/>
          <w:lang w:eastAsia="hi-IN" w:bidi="hi-IN"/>
        </w:rPr>
        <w:t>(ajánlás)</w:t>
      </w:r>
    </w:p>
    <w:p w:rsidR="003443DD" w:rsidRPr="003166C4" w:rsidRDefault="003443DD">
      <w:pPr>
        <w:widowControl w:val="0"/>
        <w:tabs>
          <w:tab w:val="left" w:pos="851"/>
        </w:tabs>
        <w:suppressAutoHyphens/>
        <w:spacing w:after="0" w:line="240" w:lineRule="auto"/>
        <w:ind w:left="705" w:firstLine="49"/>
        <w:jc w:val="both"/>
        <w:rPr>
          <w:rFonts w:ascii="Times New Roman" w:hAnsi="Times New Roman"/>
          <w:bCs/>
          <w:i/>
          <w:kern w:val="1"/>
          <w:sz w:val="24"/>
          <w:szCs w:val="24"/>
          <w:lang w:eastAsia="hi-IN" w:bidi="hi-IN"/>
        </w:rPr>
      </w:pPr>
      <w:r w:rsidRPr="003166C4">
        <w:rPr>
          <w:rFonts w:ascii="Times New Roman" w:hAnsi="Times New Roman"/>
          <w:bCs/>
          <w:i/>
          <w:kern w:val="1"/>
          <w:sz w:val="24"/>
          <w:szCs w:val="24"/>
          <w:lang w:eastAsia="hi-IN" w:bidi="hi-IN"/>
        </w:rPr>
        <w:t>Tanterem</w:t>
      </w:r>
    </w:p>
    <w:p w:rsidR="003443DD" w:rsidRPr="003166C4" w:rsidRDefault="003443DD" w:rsidP="00C91D32">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i/>
          <w:sz w:val="24"/>
          <w:szCs w:val="24"/>
        </w:rPr>
      </w:pPr>
      <w:r w:rsidRPr="003166C4">
        <w:rPr>
          <w:rFonts w:ascii="Times New Roman" w:hAnsi="Times New Roman"/>
          <w:b/>
          <w:i/>
          <w:sz w:val="24"/>
          <w:szCs w:val="24"/>
        </w:rPr>
        <w:t>A tantárgy elsajátítása során alkalmazható sajátos módszerek, tanulói tevékenységformák (ajánlás)</w:t>
      </w:r>
    </w:p>
    <w:p w:rsidR="003443DD" w:rsidRPr="003166C4" w:rsidRDefault="003443DD" w:rsidP="000A44F4">
      <w:pPr>
        <w:pStyle w:val="Listaszerbekezds"/>
        <w:spacing w:after="0" w:line="240" w:lineRule="auto"/>
        <w:ind w:left="360"/>
        <w:rPr>
          <w:rFonts w:ascii="Times New Roman" w:hAnsi="Times New Roman"/>
          <w:b/>
          <w:i/>
          <w:sz w:val="24"/>
          <w:szCs w:val="24"/>
        </w:rPr>
      </w:pPr>
    </w:p>
    <w:p w:rsidR="003443DD" w:rsidRPr="003166C4" w:rsidRDefault="003443DD" w:rsidP="000713A6">
      <w:pPr>
        <w:pStyle w:val="Listaszerbekezds"/>
        <w:numPr>
          <w:ilvl w:val="2"/>
          <w:numId w:val="14"/>
        </w:numPr>
        <w:spacing w:after="0" w:line="240" w:lineRule="auto"/>
        <w:jc w:val="both"/>
        <w:rPr>
          <w:rFonts w:ascii="Times New Roman" w:hAnsi="Times New Roman"/>
          <w:b/>
          <w:i/>
          <w:sz w:val="24"/>
          <w:szCs w:val="24"/>
        </w:rPr>
      </w:pPr>
      <w:r w:rsidRPr="003166C4">
        <w:rPr>
          <w:rFonts w:ascii="Times New Roman" w:hAnsi="Times New Roman"/>
          <w:b/>
          <w:i/>
          <w:sz w:val="24"/>
          <w:szCs w:val="24"/>
        </w:rPr>
        <w:t xml:space="preserve">A tantárgy elsajátítása során alkalmazható sajátos </w:t>
      </w:r>
      <w:proofErr w:type="gramStart"/>
      <w:r w:rsidRPr="003166C4">
        <w:rPr>
          <w:rFonts w:ascii="Times New Roman" w:hAnsi="Times New Roman"/>
          <w:b/>
          <w:i/>
          <w:sz w:val="24"/>
          <w:szCs w:val="24"/>
        </w:rPr>
        <w:t>módszerek(</w:t>
      </w:r>
      <w:proofErr w:type="gramEnd"/>
      <w:r w:rsidRPr="003166C4">
        <w:rPr>
          <w:rFonts w:ascii="Times New Roman" w:hAnsi="Times New Roman"/>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443DD" w:rsidRPr="003166C4" w:rsidTr="00E82C45">
        <w:trPr>
          <w:jc w:val="center"/>
        </w:trPr>
        <w:tc>
          <w:tcPr>
            <w:tcW w:w="994" w:type="dxa"/>
            <w:vMerge w:val="restart"/>
            <w:vAlign w:val="center"/>
          </w:tcPr>
          <w:p w:rsidR="003443DD" w:rsidRPr="003166C4" w:rsidRDefault="003443DD" w:rsidP="00E72B6B">
            <w:pPr>
              <w:spacing w:after="0" w:line="240" w:lineRule="auto"/>
              <w:jc w:val="center"/>
              <w:rPr>
                <w:rFonts w:ascii="Times New Roman" w:hAnsi="Times New Roman"/>
                <w:b/>
                <w:sz w:val="20"/>
                <w:szCs w:val="20"/>
              </w:rPr>
            </w:pPr>
            <w:r w:rsidRPr="003166C4">
              <w:rPr>
                <w:rFonts w:ascii="Times New Roman" w:hAnsi="Times New Roman"/>
                <w:b/>
                <w:sz w:val="20"/>
                <w:szCs w:val="20"/>
              </w:rPr>
              <w:t>Sorszám</w:t>
            </w:r>
          </w:p>
        </w:tc>
        <w:tc>
          <w:tcPr>
            <w:tcW w:w="2800" w:type="dxa"/>
            <w:vMerge w:val="restart"/>
            <w:vAlign w:val="center"/>
          </w:tcPr>
          <w:p w:rsidR="003443DD" w:rsidRPr="003166C4" w:rsidRDefault="003443DD" w:rsidP="00E72B6B">
            <w:pPr>
              <w:spacing w:after="0" w:line="240" w:lineRule="auto"/>
              <w:jc w:val="center"/>
              <w:rPr>
                <w:rFonts w:ascii="Times New Roman" w:hAnsi="Times New Roman"/>
                <w:b/>
                <w:sz w:val="20"/>
                <w:szCs w:val="20"/>
              </w:rPr>
            </w:pPr>
            <w:r w:rsidRPr="003166C4">
              <w:rPr>
                <w:rFonts w:ascii="Times New Roman" w:hAnsi="Times New Roman"/>
                <w:b/>
                <w:sz w:val="20"/>
                <w:szCs w:val="20"/>
              </w:rPr>
              <w:t xml:space="preserve">Alkalmazott oktatási </w:t>
            </w:r>
          </w:p>
          <w:p w:rsidR="003443DD" w:rsidRPr="003166C4" w:rsidRDefault="003443DD" w:rsidP="00E72B6B">
            <w:pPr>
              <w:spacing w:after="0" w:line="240" w:lineRule="auto"/>
              <w:jc w:val="center"/>
              <w:rPr>
                <w:rFonts w:ascii="Times New Roman" w:hAnsi="Times New Roman"/>
                <w:b/>
                <w:sz w:val="20"/>
                <w:szCs w:val="20"/>
              </w:rPr>
            </w:pPr>
            <w:r w:rsidRPr="003166C4">
              <w:rPr>
                <w:rFonts w:ascii="Times New Roman" w:hAnsi="Times New Roman"/>
                <w:b/>
                <w:sz w:val="20"/>
                <w:szCs w:val="20"/>
              </w:rPr>
              <w:t>módszer neve</w:t>
            </w:r>
          </w:p>
        </w:tc>
        <w:tc>
          <w:tcPr>
            <w:tcW w:w="2835" w:type="dxa"/>
            <w:gridSpan w:val="3"/>
            <w:vAlign w:val="center"/>
          </w:tcPr>
          <w:p w:rsidR="003443DD" w:rsidRPr="003166C4" w:rsidRDefault="003443DD" w:rsidP="00E72B6B">
            <w:pPr>
              <w:spacing w:after="0" w:line="240" w:lineRule="auto"/>
              <w:jc w:val="center"/>
              <w:rPr>
                <w:rFonts w:ascii="Times New Roman" w:hAnsi="Times New Roman"/>
                <w:b/>
                <w:sz w:val="20"/>
                <w:szCs w:val="20"/>
              </w:rPr>
            </w:pPr>
            <w:r w:rsidRPr="003166C4">
              <w:rPr>
                <w:rFonts w:ascii="Times New Roman" w:hAnsi="Times New Roman"/>
                <w:b/>
                <w:sz w:val="20"/>
                <w:szCs w:val="20"/>
              </w:rPr>
              <w:t>A tanulói tevékenység szervezeti kerete</w:t>
            </w:r>
          </w:p>
        </w:tc>
        <w:tc>
          <w:tcPr>
            <w:tcW w:w="2659" w:type="dxa"/>
            <w:vMerge w:val="restart"/>
            <w:vAlign w:val="center"/>
          </w:tcPr>
          <w:p w:rsidR="003443DD" w:rsidRPr="003166C4" w:rsidRDefault="003443DD" w:rsidP="00E72B6B">
            <w:pPr>
              <w:spacing w:after="0" w:line="240" w:lineRule="auto"/>
              <w:jc w:val="center"/>
              <w:rPr>
                <w:rFonts w:ascii="Times New Roman" w:hAnsi="Times New Roman"/>
                <w:b/>
                <w:sz w:val="20"/>
                <w:szCs w:val="20"/>
              </w:rPr>
            </w:pPr>
            <w:r w:rsidRPr="003166C4">
              <w:rPr>
                <w:rFonts w:ascii="Times New Roman" w:hAnsi="Times New Roman"/>
                <w:b/>
                <w:sz w:val="20"/>
                <w:szCs w:val="20"/>
              </w:rPr>
              <w:t>Alkalmazandó eszközök és felszerelések (SZVK 6. pont lebontása, pontosítása)</w:t>
            </w:r>
          </w:p>
        </w:tc>
      </w:tr>
      <w:tr w:rsidR="003443DD" w:rsidRPr="003166C4" w:rsidTr="00E82C45">
        <w:trPr>
          <w:jc w:val="center"/>
        </w:trPr>
        <w:tc>
          <w:tcPr>
            <w:tcW w:w="994" w:type="dxa"/>
            <w:vMerge/>
            <w:vAlign w:val="center"/>
          </w:tcPr>
          <w:p w:rsidR="003443DD" w:rsidRPr="003166C4" w:rsidRDefault="003443DD" w:rsidP="00E72B6B">
            <w:pPr>
              <w:spacing w:after="0" w:line="240" w:lineRule="auto"/>
              <w:jc w:val="center"/>
              <w:rPr>
                <w:rFonts w:ascii="Times New Roman" w:hAnsi="Times New Roman"/>
                <w:b/>
                <w:sz w:val="20"/>
                <w:szCs w:val="20"/>
              </w:rPr>
            </w:pPr>
          </w:p>
        </w:tc>
        <w:tc>
          <w:tcPr>
            <w:tcW w:w="2800" w:type="dxa"/>
            <w:vMerge/>
            <w:vAlign w:val="center"/>
          </w:tcPr>
          <w:p w:rsidR="003443DD" w:rsidRPr="003166C4" w:rsidRDefault="003443DD" w:rsidP="00E72B6B">
            <w:pPr>
              <w:spacing w:after="0" w:line="240" w:lineRule="auto"/>
              <w:rPr>
                <w:rFonts w:ascii="Times New Roman" w:hAnsi="Times New Roman"/>
                <w:b/>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b/>
                <w:sz w:val="20"/>
                <w:szCs w:val="20"/>
              </w:rPr>
            </w:pPr>
            <w:r w:rsidRPr="003166C4">
              <w:rPr>
                <w:rFonts w:ascii="Times New Roman" w:hAnsi="Times New Roman"/>
                <w:b/>
                <w:sz w:val="20"/>
                <w:szCs w:val="20"/>
              </w:rPr>
              <w:t>egyéni</w:t>
            </w:r>
          </w:p>
        </w:tc>
        <w:tc>
          <w:tcPr>
            <w:tcW w:w="945" w:type="dxa"/>
            <w:vAlign w:val="center"/>
          </w:tcPr>
          <w:p w:rsidR="003443DD" w:rsidRPr="003166C4" w:rsidRDefault="003443DD" w:rsidP="00E72B6B">
            <w:pPr>
              <w:spacing w:after="0" w:line="240" w:lineRule="auto"/>
              <w:jc w:val="center"/>
              <w:rPr>
                <w:rFonts w:ascii="Times New Roman" w:hAnsi="Times New Roman"/>
                <w:b/>
                <w:sz w:val="20"/>
                <w:szCs w:val="20"/>
              </w:rPr>
            </w:pPr>
            <w:r w:rsidRPr="003166C4">
              <w:rPr>
                <w:rFonts w:ascii="Times New Roman" w:hAnsi="Times New Roman"/>
                <w:b/>
                <w:sz w:val="20"/>
                <w:szCs w:val="20"/>
              </w:rPr>
              <w:t>csoport</w:t>
            </w:r>
          </w:p>
        </w:tc>
        <w:tc>
          <w:tcPr>
            <w:tcW w:w="945" w:type="dxa"/>
            <w:vAlign w:val="center"/>
          </w:tcPr>
          <w:p w:rsidR="003443DD" w:rsidRPr="003166C4" w:rsidRDefault="003443DD" w:rsidP="00E72B6B">
            <w:pPr>
              <w:spacing w:after="0" w:line="240" w:lineRule="auto"/>
              <w:jc w:val="center"/>
              <w:rPr>
                <w:rFonts w:ascii="Times New Roman" w:hAnsi="Times New Roman"/>
                <w:b/>
                <w:sz w:val="20"/>
                <w:szCs w:val="20"/>
              </w:rPr>
            </w:pPr>
            <w:r w:rsidRPr="003166C4">
              <w:rPr>
                <w:rFonts w:ascii="Times New Roman" w:hAnsi="Times New Roman"/>
                <w:b/>
                <w:sz w:val="20"/>
                <w:szCs w:val="20"/>
              </w:rPr>
              <w:t>osztály</w:t>
            </w:r>
          </w:p>
        </w:tc>
        <w:tc>
          <w:tcPr>
            <w:tcW w:w="2659" w:type="dxa"/>
            <w:vMerge/>
            <w:vAlign w:val="center"/>
          </w:tcPr>
          <w:p w:rsidR="003443DD" w:rsidRPr="003166C4" w:rsidRDefault="003443DD" w:rsidP="00E72B6B">
            <w:pPr>
              <w:spacing w:after="0" w:line="240" w:lineRule="auto"/>
              <w:jc w:val="center"/>
              <w:rPr>
                <w:rFonts w:ascii="Times New Roman" w:hAnsi="Times New Roman"/>
                <w:b/>
                <w:sz w:val="20"/>
                <w:szCs w:val="20"/>
              </w:rPr>
            </w:pPr>
          </w:p>
        </w:tc>
      </w:tr>
      <w:tr w:rsidR="003443DD" w:rsidRPr="003166C4" w:rsidTr="00E82C45">
        <w:trPr>
          <w:jc w:val="center"/>
        </w:trPr>
        <w:tc>
          <w:tcPr>
            <w:tcW w:w="994"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1.1</w:t>
            </w:r>
          </w:p>
        </w:tc>
        <w:tc>
          <w:tcPr>
            <w:tcW w:w="2800" w:type="dxa"/>
            <w:vAlign w:val="center"/>
          </w:tcPr>
          <w:p w:rsidR="003443DD" w:rsidRPr="003166C4" w:rsidRDefault="003443DD" w:rsidP="00E72B6B">
            <w:pPr>
              <w:spacing w:after="0" w:line="240" w:lineRule="auto"/>
              <w:rPr>
                <w:rFonts w:ascii="Times New Roman" w:hAnsi="Times New Roman"/>
                <w:sz w:val="20"/>
                <w:szCs w:val="20"/>
              </w:rPr>
            </w:pPr>
            <w:r w:rsidRPr="003166C4">
              <w:rPr>
                <w:rFonts w:ascii="Times New Roman" w:hAnsi="Times New Roman"/>
                <w:sz w:val="20"/>
                <w:szCs w:val="20"/>
              </w:rPr>
              <w:t>magyarázat</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994"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1.2.</w:t>
            </w:r>
          </w:p>
        </w:tc>
        <w:tc>
          <w:tcPr>
            <w:tcW w:w="2800" w:type="dxa"/>
            <w:vAlign w:val="center"/>
          </w:tcPr>
          <w:p w:rsidR="003443DD" w:rsidRPr="003166C4" w:rsidRDefault="003443DD" w:rsidP="00E72B6B">
            <w:pPr>
              <w:spacing w:after="0" w:line="240" w:lineRule="auto"/>
              <w:rPr>
                <w:rFonts w:ascii="Times New Roman" w:hAnsi="Times New Roman"/>
                <w:sz w:val="20"/>
                <w:szCs w:val="20"/>
              </w:rPr>
            </w:pPr>
            <w:r w:rsidRPr="003166C4">
              <w:rPr>
                <w:rFonts w:ascii="Times New Roman" w:hAnsi="Times New Roman"/>
                <w:sz w:val="20"/>
                <w:szCs w:val="20"/>
              </w:rPr>
              <w:t>kiselőadás</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994"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1.3.</w:t>
            </w:r>
          </w:p>
        </w:tc>
        <w:tc>
          <w:tcPr>
            <w:tcW w:w="2800" w:type="dxa"/>
            <w:vAlign w:val="center"/>
          </w:tcPr>
          <w:p w:rsidR="003443DD" w:rsidRPr="003166C4" w:rsidRDefault="003443DD" w:rsidP="00E72B6B">
            <w:pPr>
              <w:spacing w:after="0" w:line="240" w:lineRule="auto"/>
              <w:rPr>
                <w:rFonts w:ascii="Times New Roman" w:hAnsi="Times New Roman"/>
                <w:sz w:val="20"/>
                <w:szCs w:val="20"/>
              </w:rPr>
            </w:pPr>
            <w:r w:rsidRPr="003166C4">
              <w:rPr>
                <w:rFonts w:ascii="Times New Roman" w:hAnsi="Times New Roman"/>
                <w:sz w:val="20"/>
                <w:szCs w:val="20"/>
              </w:rPr>
              <w:t>vita</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994"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1.4.</w:t>
            </w:r>
          </w:p>
        </w:tc>
        <w:tc>
          <w:tcPr>
            <w:tcW w:w="2800" w:type="dxa"/>
            <w:vAlign w:val="center"/>
          </w:tcPr>
          <w:p w:rsidR="003443DD" w:rsidRPr="003166C4" w:rsidRDefault="003443DD" w:rsidP="00E72B6B">
            <w:pPr>
              <w:spacing w:after="0" w:line="240" w:lineRule="auto"/>
              <w:rPr>
                <w:rFonts w:ascii="Times New Roman" w:hAnsi="Times New Roman"/>
                <w:sz w:val="20"/>
                <w:szCs w:val="20"/>
              </w:rPr>
            </w:pPr>
            <w:r w:rsidRPr="003166C4">
              <w:rPr>
                <w:rFonts w:ascii="Times New Roman" w:hAnsi="Times New Roman"/>
                <w:sz w:val="20"/>
                <w:szCs w:val="20"/>
              </w:rPr>
              <w:t>szemléltetés</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994"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1.5.</w:t>
            </w:r>
          </w:p>
        </w:tc>
        <w:tc>
          <w:tcPr>
            <w:tcW w:w="2800" w:type="dxa"/>
            <w:vAlign w:val="center"/>
          </w:tcPr>
          <w:p w:rsidR="003443DD" w:rsidRPr="003166C4" w:rsidRDefault="003443DD" w:rsidP="00E72B6B">
            <w:pPr>
              <w:spacing w:after="0" w:line="240" w:lineRule="auto"/>
              <w:rPr>
                <w:rFonts w:ascii="Times New Roman" w:hAnsi="Times New Roman"/>
                <w:sz w:val="20"/>
                <w:szCs w:val="20"/>
              </w:rPr>
            </w:pPr>
            <w:r w:rsidRPr="003166C4">
              <w:rPr>
                <w:rFonts w:ascii="Times New Roman" w:hAnsi="Times New Roman"/>
                <w:sz w:val="20"/>
                <w:szCs w:val="20"/>
              </w:rPr>
              <w:t>projekt</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994"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1.6.</w:t>
            </w:r>
          </w:p>
        </w:tc>
        <w:tc>
          <w:tcPr>
            <w:tcW w:w="2800" w:type="dxa"/>
            <w:vAlign w:val="center"/>
          </w:tcPr>
          <w:p w:rsidR="003443DD" w:rsidRPr="003166C4" w:rsidRDefault="003443DD" w:rsidP="00E72B6B">
            <w:pPr>
              <w:spacing w:after="0" w:line="240" w:lineRule="auto"/>
              <w:rPr>
                <w:rFonts w:ascii="Times New Roman" w:hAnsi="Times New Roman"/>
                <w:sz w:val="20"/>
                <w:szCs w:val="20"/>
              </w:rPr>
            </w:pPr>
            <w:r w:rsidRPr="003166C4">
              <w:rPr>
                <w:rFonts w:ascii="Times New Roman" w:hAnsi="Times New Roman"/>
                <w:sz w:val="20"/>
                <w:szCs w:val="20"/>
              </w:rPr>
              <w:t>kooperatív tanulás</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994"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1.7.</w:t>
            </w:r>
          </w:p>
        </w:tc>
        <w:tc>
          <w:tcPr>
            <w:tcW w:w="2800" w:type="dxa"/>
            <w:vAlign w:val="center"/>
          </w:tcPr>
          <w:p w:rsidR="003443DD" w:rsidRPr="003166C4" w:rsidRDefault="003443DD" w:rsidP="00E72B6B">
            <w:pPr>
              <w:spacing w:after="0" w:line="240" w:lineRule="auto"/>
              <w:rPr>
                <w:rFonts w:ascii="Times New Roman" w:hAnsi="Times New Roman"/>
                <w:sz w:val="20"/>
                <w:szCs w:val="20"/>
              </w:rPr>
            </w:pPr>
            <w:r w:rsidRPr="003166C4">
              <w:rPr>
                <w:rFonts w:ascii="Times New Roman" w:hAnsi="Times New Roman"/>
                <w:sz w:val="20"/>
                <w:szCs w:val="20"/>
              </w:rPr>
              <w:t>házi feladat</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w:t>
            </w:r>
          </w:p>
        </w:tc>
      </w:tr>
    </w:tbl>
    <w:p w:rsidR="003443DD" w:rsidRPr="003166C4" w:rsidRDefault="003443DD" w:rsidP="00E72B6B">
      <w:pPr>
        <w:spacing w:line="240" w:lineRule="auto"/>
        <w:ind w:left="360"/>
        <w:rPr>
          <w:rFonts w:ascii="Times New Roman" w:hAnsi="Times New Roman"/>
        </w:rPr>
      </w:pPr>
    </w:p>
    <w:p w:rsidR="003443DD" w:rsidRPr="003166C4" w:rsidRDefault="003443DD" w:rsidP="000713A6">
      <w:pPr>
        <w:pStyle w:val="Listaszerbekezds"/>
        <w:numPr>
          <w:ilvl w:val="2"/>
          <w:numId w:val="14"/>
        </w:numPr>
        <w:spacing w:after="0" w:line="240" w:lineRule="auto"/>
        <w:jc w:val="both"/>
        <w:rPr>
          <w:rFonts w:ascii="Times New Roman" w:hAnsi="Times New Roman"/>
          <w:b/>
          <w:bCs/>
          <w:i/>
          <w:sz w:val="24"/>
          <w:szCs w:val="24"/>
        </w:rPr>
      </w:pPr>
      <w:r w:rsidRPr="003166C4">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443DD" w:rsidRPr="003166C4" w:rsidTr="00E82C45">
        <w:trPr>
          <w:cantSplit/>
          <w:trHeight w:val="921"/>
          <w:jc w:val="center"/>
        </w:trPr>
        <w:tc>
          <w:tcPr>
            <w:tcW w:w="828" w:type="dxa"/>
            <w:vMerge w:val="restart"/>
            <w:vAlign w:val="center"/>
          </w:tcPr>
          <w:p w:rsidR="003443DD" w:rsidRPr="003166C4" w:rsidRDefault="003443DD" w:rsidP="00E82C45">
            <w:pPr>
              <w:spacing w:after="0" w:line="240" w:lineRule="auto"/>
              <w:jc w:val="center"/>
              <w:rPr>
                <w:rFonts w:ascii="Times New Roman" w:hAnsi="Times New Roman"/>
                <w:b/>
                <w:sz w:val="20"/>
                <w:szCs w:val="20"/>
              </w:rPr>
            </w:pPr>
            <w:r w:rsidRPr="003166C4">
              <w:rPr>
                <w:rFonts w:ascii="Times New Roman" w:hAnsi="Times New Roman"/>
                <w:b/>
                <w:sz w:val="20"/>
                <w:szCs w:val="20"/>
              </w:rPr>
              <w:t>Sor-szám</w:t>
            </w:r>
          </w:p>
        </w:tc>
        <w:tc>
          <w:tcPr>
            <w:tcW w:w="3621" w:type="dxa"/>
            <w:vMerge w:val="restart"/>
            <w:vAlign w:val="center"/>
          </w:tcPr>
          <w:p w:rsidR="003443DD" w:rsidRPr="003166C4" w:rsidRDefault="003443DD" w:rsidP="00E82C45">
            <w:pPr>
              <w:spacing w:after="0" w:line="240" w:lineRule="auto"/>
              <w:jc w:val="center"/>
              <w:rPr>
                <w:rFonts w:ascii="Times New Roman" w:hAnsi="Times New Roman"/>
                <w:b/>
                <w:sz w:val="20"/>
                <w:szCs w:val="20"/>
              </w:rPr>
            </w:pPr>
            <w:r w:rsidRPr="003166C4">
              <w:rPr>
                <w:rFonts w:ascii="Times New Roman" w:hAnsi="Times New Roman"/>
                <w:b/>
                <w:sz w:val="20"/>
                <w:szCs w:val="20"/>
              </w:rPr>
              <w:t>Tanulói tevékenységforma</w:t>
            </w:r>
          </w:p>
        </w:tc>
        <w:tc>
          <w:tcPr>
            <w:tcW w:w="2370" w:type="dxa"/>
            <w:gridSpan w:val="3"/>
            <w:vAlign w:val="center"/>
          </w:tcPr>
          <w:p w:rsidR="003443DD" w:rsidRPr="003166C4" w:rsidRDefault="003443DD" w:rsidP="00E82C45">
            <w:pPr>
              <w:spacing w:after="0" w:line="240" w:lineRule="auto"/>
              <w:jc w:val="center"/>
              <w:rPr>
                <w:rFonts w:ascii="Times New Roman" w:hAnsi="Times New Roman"/>
                <w:b/>
                <w:sz w:val="20"/>
                <w:szCs w:val="20"/>
              </w:rPr>
            </w:pPr>
            <w:r w:rsidRPr="003166C4">
              <w:rPr>
                <w:rFonts w:ascii="Times New Roman" w:hAnsi="Times New Roman"/>
                <w:b/>
                <w:sz w:val="20"/>
                <w:szCs w:val="20"/>
              </w:rPr>
              <w:t>Tanulói tevékenység szervezési kerete</w:t>
            </w:r>
          </w:p>
          <w:p w:rsidR="003443DD" w:rsidRPr="003166C4" w:rsidRDefault="003443DD" w:rsidP="00E82C45">
            <w:pPr>
              <w:spacing w:after="0" w:line="240" w:lineRule="auto"/>
              <w:jc w:val="center"/>
              <w:rPr>
                <w:rFonts w:ascii="Times New Roman" w:hAnsi="Times New Roman"/>
                <w:b/>
                <w:sz w:val="20"/>
                <w:szCs w:val="20"/>
              </w:rPr>
            </w:pPr>
            <w:r w:rsidRPr="003166C4">
              <w:rPr>
                <w:rFonts w:ascii="Times New Roman" w:hAnsi="Times New Roman"/>
                <w:b/>
                <w:sz w:val="20"/>
                <w:szCs w:val="20"/>
              </w:rPr>
              <w:t>(differenciálási módok)</w:t>
            </w:r>
          </w:p>
        </w:tc>
        <w:tc>
          <w:tcPr>
            <w:tcW w:w="2190" w:type="dxa"/>
            <w:vMerge w:val="restart"/>
            <w:vAlign w:val="center"/>
          </w:tcPr>
          <w:p w:rsidR="003443DD" w:rsidRPr="003166C4" w:rsidRDefault="003443DD" w:rsidP="00E82C45">
            <w:pPr>
              <w:spacing w:after="0" w:line="240" w:lineRule="auto"/>
              <w:jc w:val="center"/>
              <w:rPr>
                <w:rFonts w:ascii="Times New Roman" w:hAnsi="Times New Roman"/>
                <w:b/>
                <w:sz w:val="20"/>
                <w:szCs w:val="20"/>
              </w:rPr>
            </w:pPr>
            <w:r w:rsidRPr="003166C4">
              <w:rPr>
                <w:rFonts w:ascii="Times New Roman" w:hAnsi="Times New Roman"/>
                <w:b/>
                <w:sz w:val="20"/>
                <w:szCs w:val="20"/>
              </w:rPr>
              <w:t>Alkalmazandó eszközök és felszerelések (SZVK 6. pont lebontása, pontosítása)</w:t>
            </w:r>
          </w:p>
        </w:tc>
      </w:tr>
      <w:tr w:rsidR="003443DD" w:rsidRPr="003166C4" w:rsidTr="00E82C45">
        <w:trPr>
          <w:cantSplit/>
          <w:trHeight w:val="1076"/>
          <w:jc w:val="center"/>
        </w:trPr>
        <w:tc>
          <w:tcPr>
            <w:tcW w:w="828" w:type="dxa"/>
            <w:vMerge/>
            <w:vAlign w:val="center"/>
          </w:tcPr>
          <w:p w:rsidR="003443DD" w:rsidRPr="003166C4" w:rsidRDefault="003443DD" w:rsidP="00E82C45">
            <w:pPr>
              <w:spacing w:after="0" w:line="240" w:lineRule="auto"/>
              <w:jc w:val="center"/>
              <w:rPr>
                <w:rFonts w:ascii="Times New Roman" w:hAnsi="Times New Roman"/>
                <w:b/>
                <w:sz w:val="20"/>
                <w:szCs w:val="20"/>
              </w:rPr>
            </w:pPr>
          </w:p>
        </w:tc>
        <w:tc>
          <w:tcPr>
            <w:tcW w:w="3621" w:type="dxa"/>
            <w:vMerge/>
            <w:vAlign w:val="center"/>
          </w:tcPr>
          <w:p w:rsidR="003443DD" w:rsidRPr="003166C4" w:rsidRDefault="003443DD" w:rsidP="00E82C45">
            <w:pPr>
              <w:spacing w:after="0" w:line="240" w:lineRule="auto"/>
              <w:rPr>
                <w:rFonts w:ascii="Times New Roman" w:hAnsi="Times New Roman"/>
                <w:b/>
                <w:sz w:val="20"/>
                <w:szCs w:val="20"/>
              </w:rPr>
            </w:pPr>
          </w:p>
        </w:tc>
        <w:tc>
          <w:tcPr>
            <w:tcW w:w="809" w:type="dxa"/>
            <w:textDirection w:val="btLr"/>
            <w:vAlign w:val="center"/>
          </w:tcPr>
          <w:p w:rsidR="003443DD" w:rsidRPr="003166C4" w:rsidRDefault="003443DD" w:rsidP="00E82C45">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Egyéni</w:t>
            </w:r>
          </w:p>
        </w:tc>
        <w:tc>
          <w:tcPr>
            <w:tcW w:w="798" w:type="dxa"/>
            <w:textDirection w:val="btLr"/>
            <w:vAlign w:val="center"/>
          </w:tcPr>
          <w:p w:rsidR="003443DD" w:rsidRPr="003166C4" w:rsidRDefault="003443DD" w:rsidP="00E82C45">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Csoport-</w:t>
            </w:r>
          </w:p>
          <w:p w:rsidR="003443DD" w:rsidRPr="003166C4" w:rsidRDefault="003443DD" w:rsidP="00E82C45">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bontás</w:t>
            </w:r>
          </w:p>
        </w:tc>
        <w:tc>
          <w:tcPr>
            <w:tcW w:w="763" w:type="dxa"/>
            <w:textDirection w:val="btLr"/>
            <w:vAlign w:val="center"/>
          </w:tcPr>
          <w:p w:rsidR="003443DD" w:rsidRPr="003166C4" w:rsidRDefault="003443DD" w:rsidP="00E82C45">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Osztály-</w:t>
            </w:r>
          </w:p>
          <w:p w:rsidR="003443DD" w:rsidRPr="003166C4" w:rsidRDefault="003443DD" w:rsidP="00E82C45">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keret</w:t>
            </w:r>
          </w:p>
        </w:tc>
        <w:tc>
          <w:tcPr>
            <w:tcW w:w="2190" w:type="dxa"/>
            <w:vMerge/>
            <w:vAlign w:val="center"/>
          </w:tcPr>
          <w:p w:rsidR="003443DD" w:rsidRPr="003166C4" w:rsidRDefault="003443DD" w:rsidP="00E82C45">
            <w:pPr>
              <w:spacing w:after="0" w:line="240" w:lineRule="auto"/>
              <w:jc w:val="center"/>
              <w:rPr>
                <w:rFonts w:ascii="Times New Roman" w:hAnsi="Times New Roman"/>
                <w:b/>
                <w:sz w:val="20"/>
                <w:szCs w:val="20"/>
              </w:rPr>
            </w:pPr>
          </w:p>
        </w:tc>
      </w:tr>
      <w:tr w:rsidR="003443DD" w:rsidRPr="003166C4" w:rsidTr="00E82C45">
        <w:trPr>
          <w:jc w:val="center"/>
        </w:trPr>
        <w:tc>
          <w:tcPr>
            <w:tcW w:w="828" w:type="dxa"/>
            <w:shd w:val="clear" w:color="auto" w:fill="D9D9D9"/>
            <w:vAlign w:val="center"/>
          </w:tcPr>
          <w:p w:rsidR="003443DD" w:rsidRPr="003166C4" w:rsidRDefault="003443DD" w:rsidP="00E82C45">
            <w:pPr>
              <w:spacing w:after="0" w:line="240" w:lineRule="auto"/>
              <w:jc w:val="center"/>
              <w:rPr>
                <w:rFonts w:ascii="Times New Roman" w:hAnsi="Times New Roman"/>
                <w:b/>
                <w:sz w:val="20"/>
                <w:szCs w:val="20"/>
              </w:rPr>
            </w:pPr>
            <w:r w:rsidRPr="003166C4">
              <w:rPr>
                <w:rFonts w:ascii="Times New Roman" w:hAnsi="Times New Roman"/>
                <w:b/>
                <w:sz w:val="20"/>
                <w:szCs w:val="20"/>
              </w:rPr>
              <w:t>1.</w:t>
            </w:r>
          </w:p>
        </w:tc>
        <w:tc>
          <w:tcPr>
            <w:tcW w:w="3621" w:type="dxa"/>
            <w:shd w:val="clear" w:color="auto" w:fill="D9D9D9"/>
            <w:vAlign w:val="center"/>
          </w:tcPr>
          <w:p w:rsidR="003443DD" w:rsidRPr="003166C4" w:rsidRDefault="003443DD" w:rsidP="00E82C45">
            <w:pPr>
              <w:spacing w:after="0" w:line="240" w:lineRule="auto"/>
              <w:rPr>
                <w:rFonts w:ascii="Times New Roman" w:hAnsi="Times New Roman"/>
                <w:b/>
                <w:sz w:val="20"/>
                <w:szCs w:val="20"/>
              </w:rPr>
            </w:pPr>
            <w:r w:rsidRPr="003166C4">
              <w:rPr>
                <w:rFonts w:ascii="Times New Roman" w:hAnsi="Times New Roman"/>
                <w:b/>
                <w:sz w:val="20"/>
                <w:szCs w:val="20"/>
              </w:rPr>
              <w:t>Információ feldolgozó tevékenységek</w:t>
            </w:r>
          </w:p>
        </w:tc>
        <w:tc>
          <w:tcPr>
            <w:tcW w:w="809"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1.1.</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Olvasott szöveg önálló feldolgozása</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1.2.</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Olvasott szöveg feladattal vezetett feldolgozása</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1.3.</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Olvasott szöveg feldolgozása jegyzeteléssel</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1.4.</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Hallott szöveg feldolgozása jegyzeteléssel</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1.5.</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Hallott szöveg feladattal vezetett feldolgozása</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1.6.</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Információk önálló rendszerezése</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1.7.</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Információk feladattal vezetett rendszerezése</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2.</w:t>
            </w:r>
          </w:p>
        </w:tc>
        <w:tc>
          <w:tcPr>
            <w:tcW w:w="3621" w:type="dxa"/>
            <w:shd w:val="clear" w:color="auto" w:fill="D9D9D9"/>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Ismeretalkalmazási gyakorló tevékenységek, feladatok</w:t>
            </w:r>
          </w:p>
        </w:tc>
        <w:tc>
          <w:tcPr>
            <w:tcW w:w="809"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2.1.</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Válaszolás írásban mondatszintű kérdésekre</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2.2.</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Tesztfeladat megoldása</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2.3.</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Szöveges előadás egyéni felkészüléssel</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2.4.</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Tapasztalatok utólagos ismertetése szóban</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2.5.</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Tapasztalatok helyszíni ismertetése szóban</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3.</w:t>
            </w:r>
          </w:p>
        </w:tc>
        <w:tc>
          <w:tcPr>
            <w:tcW w:w="3621" w:type="dxa"/>
            <w:shd w:val="clear" w:color="auto" w:fill="D9D9D9"/>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Csoportos munkaformák körében</w:t>
            </w:r>
          </w:p>
        </w:tc>
        <w:tc>
          <w:tcPr>
            <w:tcW w:w="809"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3.1.</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Kiscsoportos szakmai munkavégzés irányítással</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3.2</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Csoportos helyzetgyakorlat</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4.</w:t>
            </w:r>
          </w:p>
        </w:tc>
        <w:tc>
          <w:tcPr>
            <w:tcW w:w="3621" w:type="dxa"/>
            <w:shd w:val="clear" w:color="auto" w:fill="D9D9D9"/>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Gyakorlati munkavégzés körében</w:t>
            </w:r>
          </w:p>
        </w:tc>
        <w:tc>
          <w:tcPr>
            <w:tcW w:w="809"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r>
      <w:tr w:rsidR="003443DD" w:rsidRPr="003166C4" w:rsidTr="00E82C45">
        <w:trPr>
          <w:jc w:val="center"/>
        </w:trPr>
        <w:tc>
          <w:tcPr>
            <w:tcW w:w="828" w:type="dxa"/>
            <w:vAlign w:val="center"/>
          </w:tcPr>
          <w:p w:rsidR="003443DD" w:rsidRPr="003166C4" w:rsidRDefault="003443DD" w:rsidP="00D71118">
            <w:pPr>
              <w:spacing w:after="0" w:line="240" w:lineRule="auto"/>
              <w:jc w:val="center"/>
              <w:rPr>
                <w:rFonts w:ascii="Times New Roman" w:hAnsi="Times New Roman"/>
                <w:sz w:val="20"/>
                <w:szCs w:val="20"/>
              </w:rPr>
            </w:pPr>
            <w:r w:rsidRPr="003166C4">
              <w:rPr>
                <w:rFonts w:ascii="Times New Roman" w:hAnsi="Times New Roman"/>
                <w:sz w:val="20"/>
                <w:szCs w:val="20"/>
              </w:rPr>
              <w:t>4.1.</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Műveletek gyakorlása</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D71118">
            <w:pPr>
              <w:spacing w:after="0" w:line="240" w:lineRule="auto"/>
              <w:jc w:val="center"/>
              <w:rPr>
                <w:rFonts w:ascii="Times New Roman" w:hAnsi="Times New Roman"/>
                <w:sz w:val="20"/>
                <w:szCs w:val="20"/>
              </w:rPr>
            </w:pPr>
            <w:r w:rsidRPr="003166C4">
              <w:rPr>
                <w:rFonts w:ascii="Times New Roman" w:hAnsi="Times New Roman"/>
                <w:sz w:val="20"/>
                <w:szCs w:val="20"/>
              </w:rPr>
              <w:t>4.2.</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Munkamegfigyelés adott szempontok alapján</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5.</w:t>
            </w:r>
          </w:p>
        </w:tc>
        <w:tc>
          <w:tcPr>
            <w:tcW w:w="3621" w:type="dxa"/>
            <w:shd w:val="clear" w:color="auto" w:fill="D9D9D9"/>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Szolgáltatási tevékenységek körében</w:t>
            </w:r>
          </w:p>
        </w:tc>
        <w:tc>
          <w:tcPr>
            <w:tcW w:w="809"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r>
      <w:tr w:rsidR="003443DD" w:rsidRPr="003166C4" w:rsidTr="00E82C45">
        <w:trPr>
          <w:jc w:val="center"/>
        </w:trPr>
        <w:tc>
          <w:tcPr>
            <w:tcW w:w="828" w:type="dxa"/>
            <w:vAlign w:val="center"/>
          </w:tcPr>
          <w:p w:rsidR="003443DD" w:rsidRPr="003166C4" w:rsidRDefault="003443DD" w:rsidP="00D71118">
            <w:pPr>
              <w:spacing w:after="0" w:line="240" w:lineRule="auto"/>
              <w:jc w:val="center"/>
              <w:rPr>
                <w:rFonts w:ascii="Times New Roman" w:hAnsi="Times New Roman"/>
                <w:sz w:val="20"/>
                <w:szCs w:val="20"/>
              </w:rPr>
            </w:pPr>
            <w:r w:rsidRPr="003166C4">
              <w:rPr>
                <w:rFonts w:ascii="Times New Roman" w:hAnsi="Times New Roman"/>
                <w:sz w:val="20"/>
                <w:szCs w:val="20"/>
              </w:rPr>
              <w:t>5.1.</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Önálló szakmai munkavégzés felügyelet mellett</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D71118">
            <w:pPr>
              <w:spacing w:after="0" w:line="240" w:lineRule="auto"/>
              <w:jc w:val="center"/>
              <w:rPr>
                <w:rFonts w:ascii="Times New Roman" w:hAnsi="Times New Roman"/>
                <w:sz w:val="20"/>
                <w:szCs w:val="20"/>
              </w:rPr>
            </w:pPr>
            <w:r w:rsidRPr="003166C4">
              <w:rPr>
                <w:rFonts w:ascii="Times New Roman" w:hAnsi="Times New Roman"/>
                <w:sz w:val="20"/>
                <w:szCs w:val="20"/>
              </w:rPr>
              <w:t>5.2.</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Önálló szakmai munkavégzés közvetlen irányítással</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bl>
    <w:p w:rsidR="003443DD" w:rsidRPr="003166C4" w:rsidRDefault="003443DD" w:rsidP="00597EAC">
      <w:pPr>
        <w:spacing w:after="0" w:line="240" w:lineRule="auto"/>
        <w:ind w:left="360"/>
        <w:rPr>
          <w:rFonts w:ascii="Times New Roman" w:hAnsi="Times New Roman"/>
          <w:b/>
          <w:sz w:val="24"/>
          <w:szCs w:val="24"/>
        </w:rPr>
      </w:pPr>
    </w:p>
    <w:p w:rsidR="003443DD" w:rsidRPr="003166C4" w:rsidRDefault="003443DD" w:rsidP="00303D3E">
      <w:pPr>
        <w:spacing w:after="0" w:line="240" w:lineRule="auto"/>
        <w:ind w:left="360"/>
        <w:rPr>
          <w:rFonts w:ascii="Times New Roman" w:hAnsi="Times New Roman"/>
          <w:b/>
          <w:sz w:val="24"/>
          <w:szCs w:val="24"/>
        </w:rPr>
      </w:pPr>
    </w:p>
    <w:p w:rsidR="003443DD" w:rsidRPr="003166C4" w:rsidRDefault="003443DD">
      <w:pPr>
        <w:widowControl w:val="0"/>
        <w:numPr>
          <w:ilvl w:val="1"/>
          <w:numId w:val="14"/>
        </w:numPr>
        <w:suppressAutoHyphens/>
        <w:spacing w:after="0" w:line="240" w:lineRule="auto"/>
        <w:rPr>
          <w:rFonts w:ascii="Times New Roman" w:hAnsi="Times New Roman"/>
          <w:b/>
          <w:bCs/>
          <w:kern w:val="1"/>
          <w:sz w:val="24"/>
          <w:szCs w:val="24"/>
          <w:lang w:eastAsia="hi-IN" w:bidi="hi-IN"/>
        </w:rPr>
      </w:pPr>
      <w:r w:rsidRPr="003166C4">
        <w:rPr>
          <w:rFonts w:ascii="Times New Roman" w:hAnsi="Times New Roman"/>
          <w:b/>
          <w:sz w:val="24"/>
          <w:szCs w:val="24"/>
        </w:rPr>
        <w:t>A tantárgy értékelésének módja</w:t>
      </w:r>
    </w:p>
    <w:p w:rsidR="003443DD" w:rsidRPr="003166C4" w:rsidRDefault="003443DD">
      <w:pPr>
        <w:autoSpaceDE w:val="0"/>
        <w:autoSpaceDN w:val="0"/>
        <w:adjustRightInd w:val="0"/>
        <w:spacing w:after="0" w:line="240" w:lineRule="auto"/>
        <w:ind w:left="705"/>
        <w:jc w:val="both"/>
        <w:rPr>
          <w:rFonts w:ascii="Times New Roman" w:hAnsi="Times New Roman"/>
          <w:i/>
          <w:iCs/>
          <w:sz w:val="24"/>
          <w:szCs w:val="24"/>
        </w:rPr>
      </w:pPr>
      <w:r w:rsidRPr="003166C4">
        <w:rPr>
          <w:rFonts w:ascii="Times New Roman" w:hAnsi="Times New Roman"/>
          <w:bCs/>
          <w:sz w:val="24"/>
          <w:szCs w:val="24"/>
        </w:rPr>
        <w:t>A nemzeti köznevelésről szóló 2011. évi CXC. törvény 54. § (2) a) pontja szerinti értékeléssel.</w:t>
      </w:r>
    </w:p>
    <w:p w:rsidR="003443DD" w:rsidRPr="003166C4" w:rsidRDefault="003443DD" w:rsidP="00303D3E">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rsidP="00303D3E">
      <w:pPr>
        <w:widowControl w:val="0"/>
        <w:suppressAutoHyphens/>
        <w:spacing w:after="0" w:line="240" w:lineRule="auto"/>
        <w:jc w:val="center"/>
        <w:rPr>
          <w:rFonts w:ascii="Times New Roman" w:hAnsi="Times New Roman"/>
          <w:b/>
          <w:kern w:val="1"/>
          <w:sz w:val="24"/>
          <w:szCs w:val="24"/>
          <w:lang w:eastAsia="hi-IN" w:bidi="hi-IN"/>
        </w:rPr>
      </w:pPr>
    </w:p>
    <w:p w:rsidR="003443DD" w:rsidRPr="003166C4" w:rsidRDefault="003443DD" w:rsidP="000713A6">
      <w:pPr>
        <w:numPr>
          <w:ilvl w:val="0"/>
          <w:numId w:val="14"/>
        </w:numPr>
        <w:tabs>
          <w:tab w:val="left" w:pos="426"/>
          <w:tab w:val="right" w:pos="9213"/>
        </w:tabs>
        <w:spacing w:after="0" w:line="240" w:lineRule="auto"/>
        <w:rPr>
          <w:rFonts w:ascii="Times New Roman" w:hAnsi="Times New Roman"/>
          <w:b/>
          <w:sz w:val="24"/>
          <w:szCs w:val="24"/>
          <w:lang w:eastAsia="hu-HU"/>
        </w:rPr>
      </w:pPr>
      <w:r w:rsidRPr="003166C4">
        <w:rPr>
          <w:rFonts w:ascii="Times New Roman" w:hAnsi="Times New Roman"/>
          <w:b/>
          <w:sz w:val="24"/>
          <w:szCs w:val="24"/>
        </w:rPr>
        <w:t>Programozási gyakorlat</w:t>
      </w:r>
      <w:r w:rsidRPr="003166C4">
        <w:rPr>
          <w:rFonts w:ascii="Times New Roman" w:hAnsi="Times New Roman"/>
          <w:b/>
          <w:sz w:val="24"/>
          <w:szCs w:val="24"/>
          <w:lang w:eastAsia="hu-HU"/>
        </w:rPr>
        <w:tab/>
        <w:t>180 óra/180óra*</w:t>
      </w:r>
    </w:p>
    <w:p w:rsidR="003443DD" w:rsidRPr="003166C4" w:rsidRDefault="003443DD" w:rsidP="000713A6">
      <w:pPr>
        <w:tabs>
          <w:tab w:val="right" w:pos="9213"/>
        </w:tabs>
        <w:spacing w:after="0" w:line="240" w:lineRule="auto"/>
        <w:jc w:val="right"/>
        <w:rPr>
          <w:rFonts w:ascii="Times New Roman" w:hAnsi="Times New Roman"/>
          <w:i/>
          <w:sz w:val="24"/>
          <w:szCs w:val="24"/>
        </w:rPr>
      </w:pPr>
      <w:r w:rsidRPr="003166C4">
        <w:rPr>
          <w:rFonts w:ascii="Times New Roman" w:hAnsi="Times New Roman"/>
          <w:i/>
          <w:sz w:val="24"/>
          <w:szCs w:val="24"/>
        </w:rPr>
        <w:t>*</w:t>
      </w:r>
      <w:proofErr w:type="spellStart"/>
      <w:r w:rsidRPr="003166C4">
        <w:rPr>
          <w:rFonts w:ascii="Times New Roman" w:hAnsi="Times New Roman"/>
          <w:i/>
          <w:sz w:val="20"/>
          <w:szCs w:val="20"/>
        </w:rPr>
        <w:t>Háromévfolyamos</w:t>
      </w:r>
      <w:proofErr w:type="spellEnd"/>
      <w:r w:rsidRPr="003166C4">
        <w:rPr>
          <w:rFonts w:ascii="Times New Roman" w:hAnsi="Times New Roman"/>
          <w:i/>
          <w:sz w:val="20"/>
          <w:szCs w:val="20"/>
        </w:rPr>
        <w:t xml:space="preserve"> képzés közismereti oktatással/</w:t>
      </w:r>
      <w:proofErr w:type="spellStart"/>
      <w:r w:rsidRPr="003166C4">
        <w:rPr>
          <w:rFonts w:ascii="Times New Roman" w:hAnsi="Times New Roman"/>
          <w:i/>
          <w:sz w:val="20"/>
          <w:szCs w:val="20"/>
        </w:rPr>
        <w:t>kétévfolyamos</w:t>
      </w:r>
      <w:proofErr w:type="spellEnd"/>
      <w:r w:rsidRPr="003166C4">
        <w:rPr>
          <w:rFonts w:ascii="Times New Roman" w:hAnsi="Times New Roman"/>
          <w:i/>
          <w:sz w:val="20"/>
          <w:szCs w:val="20"/>
        </w:rPr>
        <w:t xml:space="preserve"> képzés közismereti oktatás</w:t>
      </w:r>
      <w:r w:rsidRPr="003166C4">
        <w:rPr>
          <w:rFonts w:ascii="Times New Roman" w:hAnsi="Times New Roman"/>
          <w:i/>
          <w:sz w:val="24"/>
          <w:szCs w:val="24"/>
        </w:rPr>
        <w:t xml:space="preserve"> nélkül</w:t>
      </w:r>
    </w:p>
    <w:p w:rsidR="003443DD" w:rsidRPr="003166C4" w:rsidRDefault="003443DD" w:rsidP="00303D3E">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sz w:val="24"/>
          <w:szCs w:val="24"/>
        </w:rPr>
      </w:pPr>
      <w:r w:rsidRPr="003166C4">
        <w:rPr>
          <w:rFonts w:ascii="Times New Roman" w:hAnsi="Times New Roman"/>
          <w:b/>
          <w:sz w:val="24"/>
          <w:szCs w:val="24"/>
        </w:rPr>
        <w:t>A tantárgy tanításának célja</w:t>
      </w:r>
    </w:p>
    <w:p w:rsidR="003443DD" w:rsidRPr="003166C4" w:rsidRDefault="003443DD">
      <w:pPr>
        <w:spacing w:after="0" w:line="240" w:lineRule="auto"/>
        <w:ind w:left="709"/>
        <w:jc w:val="both"/>
        <w:rPr>
          <w:rFonts w:ascii="Times New Roman" w:hAnsi="Times New Roman"/>
          <w:sz w:val="24"/>
          <w:szCs w:val="24"/>
        </w:rPr>
      </w:pPr>
      <w:r w:rsidRPr="003166C4">
        <w:rPr>
          <w:rFonts w:ascii="Times New Roman" w:hAnsi="Times New Roman"/>
          <w:sz w:val="24"/>
          <w:szCs w:val="24"/>
        </w:rPr>
        <w:t xml:space="preserve">Megfelelő forgácsolási mód megválasztása az elvárt pontosság </w:t>
      </w:r>
      <w:proofErr w:type="spellStart"/>
      <w:r w:rsidRPr="003166C4">
        <w:rPr>
          <w:rFonts w:ascii="Times New Roman" w:hAnsi="Times New Roman"/>
          <w:sz w:val="24"/>
          <w:szCs w:val="24"/>
        </w:rPr>
        <w:t>ismeretében</w:t>
      </w:r>
      <w:proofErr w:type="gramStart"/>
      <w:r w:rsidRPr="003166C4">
        <w:rPr>
          <w:rFonts w:ascii="Times New Roman" w:hAnsi="Times New Roman"/>
          <w:sz w:val="24"/>
          <w:szCs w:val="24"/>
        </w:rPr>
        <w:t>.Hagyományos</w:t>
      </w:r>
      <w:proofErr w:type="spellEnd"/>
      <w:proofErr w:type="gramEnd"/>
      <w:r w:rsidRPr="003166C4">
        <w:rPr>
          <w:rFonts w:ascii="Times New Roman" w:hAnsi="Times New Roman"/>
          <w:sz w:val="24"/>
          <w:szCs w:val="24"/>
        </w:rPr>
        <w:t xml:space="preserve"> forgácsolási feladatot végez. Korszerű gépi forgácsolási feladatot végez, gépkezelő felügyelete mellett. </w:t>
      </w:r>
    </w:p>
    <w:p w:rsidR="003443DD" w:rsidRPr="003166C4" w:rsidRDefault="003443DD">
      <w:pPr>
        <w:spacing w:after="0" w:line="240" w:lineRule="auto"/>
        <w:ind w:left="709"/>
        <w:jc w:val="both"/>
        <w:rPr>
          <w:rFonts w:ascii="Times New Roman" w:hAnsi="Times New Roman"/>
          <w:sz w:val="24"/>
          <w:szCs w:val="24"/>
        </w:rPr>
      </w:pPr>
      <w:r w:rsidRPr="003166C4">
        <w:rPr>
          <w:rFonts w:ascii="Times New Roman" w:hAnsi="Times New Roman"/>
          <w:sz w:val="24"/>
          <w:szCs w:val="24"/>
        </w:rPr>
        <w:t>Számítástechnikai eszközök kommunikációja a különböző programozható berendezésekkel. CNC, PLC, robot programozási gyakorlatok elvégzése. Ismeretek integrációja.</w:t>
      </w:r>
    </w:p>
    <w:p w:rsidR="003443DD" w:rsidRPr="003166C4" w:rsidRDefault="003443DD" w:rsidP="00303D3E">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sz w:val="24"/>
          <w:szCs w:val="24"/>
        </w:rPr>
      </w:pPr>
      <w:r w:rsidRPr="003166C4">
        <w:rPr>
          <w:rFonts w:ascii="Times New Roman" w:hAnsi="Times New Roman"/>
          <w:b/>
          <w:sz w:val="24"/>
          <w:szCs w:val="24"/>
        </w:rPr>
        <w:t>Kapcsolódó közismereti, szakmai tartalmak</w:t>
      </w:r>
    </w:p>
    <w:p w:rsidR="003443DD" w:rsidRPr="003166C4" w:rsidRDefault="003443DD">
      <w:pPr>
        <w:spacing w:after="0" w:line="240" w:lineRule="auto"/>
        <w:ind w:left="709"/>
        <w:rPr>
          <w:rFonts w:ascii="Times New Roman" w:hAnsi="Times New Roman"/>
          <w:b/>
          <w:sz w:val="24"/>
          <w:szCs w:val="24"/>
        </w:rPr>
      </w:pPr>
      <w:r w:rsidRPr="003166C4">
        <w:rPr>
          <w:rFonts w:ascii="Times New Roman" w:hAnsi="Times New Roman"/>
          <w:sz w:val="24"/>
          <w:szCs w:val="24"/>
        </w:rPr>
        <w:t>A közismereti kerettanterv informatika témaköreinek használata. A szakmai modulok közül a Műszaki informatika tantárgy használata.</w:t>
      </w:r>
    </w:p>
    <w:p w:rsidR="003443DD" w:rsidRPr="003166C4" w:rsidRDefault="003443DD" w:rsidP="00303D3E">
      <w:pPr>
        <w:widowControl w:val="0"/>
        <w:suppressAutoHyphens/>
        <w:spacing w:after="0" w:line="240" w:lineRule="auto"/>
        <w:rPr>
          <w:rFonts w:ascii="Times New Roman" w:hAnsi="Times New Roman"/>
          <w:b/>
          <w:bCs/>
          <w:iCs/>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sz w:val="24"/>
          <w:szCs w:val="24"/>
        </w:rPr>
      </w:pPr>
      <w:r w:rsidRPr="003166C4">
        <w:rPr>
          <w:rFonts w:ascii="Times New Roman" w:hAnsi="Times New Roman"/>
          <w:b/>
          <w:sz w:val="24"/>
          <w:szCs w:val="24"/>
        </w:rPr>
        <w:t xml:space="preserve">Témakörök </w:t>
      </w:r>
    </w:p>
    <w:p w:rsidR="003443DD" w:rsidRPr="003166C4" w:rsidRDefault="003443DD" w:rsidP="00303D3E">
      <w:pPr>
        <w:widowControl w:val="0"/>
        <w:suppressAutoHyphens/>
        <w:spacing w:after="0" w:line="240" w:lineRule="auto"/>
        <w:rPr>
          <w:rFonts w:ascii="Times New Roman" w:hAnsi="Times New Roman"/>
          <w:b/>
          <w:bCs/>
          <w:iCs/>
          <w:kern w:val="1"/>
          <w:sz w:val="24"/>
          <w:szCs w:val="24"/>
          <w:lang w:eastAsia="hi-IN" w:bidi="hi-IN"/>
        </w:rPr>
      </w:pPr>
    </w:p>
    <w:p w:rsidR="003443DD" w:rsidRPr="003166C4" w:rsidRDefault="003443DD">
      <w:pPr>
        <w:numPr>
          <w:ilvl w:val="2"/>
          <w:numId w:val="14"/>
        </w:numPr>
        <w:spacing w:after="0" w:line="240" w:lineRule="auto"/>
        <w:rPr>
          <w:rFonts w:ascii="Times New Roman" w:hAnsi="Times New Roman"/>
          <w:b/>
          <w:sz w:val="24"/>
          <w:szCs w:val="24"/>
        </w:rPr>
      </w:pPr>
      <w:r w:rsidRPr="003166C4">
        <w:rPr>
          <w:rFonts w:ascii="Times New Roman" w:hAnsi="Times New Roman"/>
          <w:b/>
          <w:sz w:val="24"/>
          <w:szCs w:val="24"/>
        </w:rPr>
        <w:t>Forgácsolási gyakorlat</w:t>
      </w:r>
      <w:r w:rsidRPr="003166C4">
        <w:rPr>
          <w:rFonts w:ascii="Times New Roman" w:hAnsi="Times New Roman"/>
          <w:b/>
        </w:rPr>
        <w:tab/>
      </w:r>
      <w:r w:rsidRPr="003166C4">
        <w:rPr>
          <w:rFonts w:ascii="Times New Roman" w:hAnsi="Times New Roman"/>
          <w:b/>
        </w:rPr>
        <w:tab/>
      </w:r>
      <w:r w:rsidRPr="003166C4">
        <w:rPr>
          <w:rFonts w:ascii="Times New Roman" w:hAnsi="Times New Roman"/>
          <w:b/>
        </w:rPr>
        <w:tab/>
      </w:r>
      <w:r w:rsidRPr="003166C4">
        <w:rPr>
          <w:rFonts w:ascii="Times New Roman" w:hAnsi="Times New Roman"/>
          <w:b/>
        </w:rPr>
        <w:tab/>
      </w:r>
      <w:r w:rsidRPr="003166C4">
        <w:rPr>
          <w:rFonts w:ascii="Times New Roman" w:hAnsi="Times New Roman"/>
          <w:b/>
        </w:rPr>
        <w:tab/>
      </w:r>
      <w:r w:rsidRPr="003166C4">
        <w:rPr>
          <w:rFonts w:ascii="Times New Roman" w:hAnsi="Times New Roman"/>
          <w:b/>
          <w:i/>
          <w:sz w:val="24"/>
          <w:szCs w:val="24"/>
        </w:rPr>
        <w:t>50 óra/50 óra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Kézi és gépi forgácsolási módok megválasztása a műszaki rajz ismeretében.</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Egyszerűbb kézi és gépi szerszámok bemutatása, alkalmazása a különböző műveletekben.</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Az anyagok kézi és gépi alakításának egyszerűbb műveletei, eszközei.</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Különböző forgácsolási feladatok elvégzése.</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Forgácsoló szerszámok kialakítása, fúró, esztergakés köszörülés.</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Darabolás, nyírás, fűrészelés.</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Méretre munkálás, reszelés.</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Hajlítás.</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Fúrás és süllyesztés műveletei. A fúrás és süllyesztés eszközei, szerszámai. Fúrás, süllyesztés, a fúrógép használat.</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A menetkészítés eszközei és szerszámai.</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A menetfúrás és menetmetszés gyakorlása.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Mérések végrehajtása, ellenőrzés.</w:t>
      </w:r>
    </w:p>
    <w:p w:rsidR="003443DD" w:rsidRPr="003166C4" w:rsidRDefault="003443DD" w:rsidP="00303D3E">
      <w:pPr>
        <w:widowControl w:val="0"/>
        <w:suppressAutoHyphens/>
        <w:spacing w:after="0" w:line="240" w:lineRule="auto"/>
        <w:rPr>
          <w:rFonts w:ascii="Times New Roman" w:hAnsi="Times New Roman"/>
          <w:kern w:val="1"/>
          <w:sz w:val="24"/>
          <w:szCs w:val="24"/>
          <w:lang w:eastAsia="hi-IN" w:bidi="hi-IN"/>
        </w:rPr>
      </w:pPr>
    </w:p>
    <w:p w:rsidR="003443DD" w:rsidRPr="003166C4" w:rsidRDefault="003443DD">
      <w:pPr>
        <w:numPr>
          <w:ilvl w:val="2"/>
          <w:numId w:val="14"/>
        </w:numPr>
        <w:spacing w:after="0" w:line="240" w:lineRule="auto"/>
        <w:rPr>
          <w:rFonts w:ascii="Times New Roman" w:hAnsi="Times New Roman"/>
          <w:b/>
          <w:sz w:val="24"/>
          <w:szCs w:val="24"/>
        </w:rPr>
      </w:pPr>
      <w:r w:rsidRPr="003166C4">
        <w:rPr>
          <w:rFonts w:ascii="Times New Roman" w:hAnsi="Times New Roman"/>
          <w:b/>
          <w:sz w:val="24"/>
          <w:szCs w:val="24"/>
        </w:rPr>
        <w:t>CNC programozási gyakorlat</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50óra/</w:t>
      </w:r>
      <w:proofErr w:type="spellStart"/>
      <w:r w:rsidRPr="003166C4">
        <w:rPr>
          <w:rFonts w:ascii="Times New Roman" w:hAnsi="Times New Roman"/>
          <w:b/>
          <w:i/>
          <w:sz w:val="24"/>
          <w:szCs w:val="24"/>
        </w:rPr>
        <w:t>50óra</w:t>
      </w:r>
      <w:proofErr w:type="spellEnd"/>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A CNC-gépek koordináta-rendszerei.</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CNC-gép felépítése, működése, részegységei.</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A vezérlés felépítése, működése, főbb részei.</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A vezérlő kezelése, üzenetei.</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Megismeri az NC-CNC gépek felépítését, működését, hibaelhárítását.</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CNC-szerszámgép kezelési műveletei.</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A szerszámgép üzembe helyezése.</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Az üzemmódok jellemzői és alkalmazása.</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Szerszám- és munkadarab befogási módok.</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Szerszámok beállítása.</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Programozási feladatok végrehajtása.</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CNC programot készít egyszerű alkatrészek esetében.</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CNC technológiai dokumentációk (programlap, szerszámlista, munkaterv), kitöltésük módja.</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Jellegzetes megmunkálási feladatok programozása: fúrás, furatmegmunkálás, esztergálás.</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Ciklusok (nagyoló ciklus), menetvágó ciklus, beszúrás programozása, simító esztergálás.</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Pályavezérlésű marógép programozása.</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Technológiai dokumentációk (felfogási terv, szerszám útterv stb.) készítése.</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Megmunkáló központok jellemzői, felépítések.</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 xml:space="preserve">Sugaras </w:t>
      </w:r>
      <w:proofErr w:type="spellStart"/>
      <w:r w:rsidRPr="003166C4">
        <w:rPr>
          <w:rFonts w:ascii="Times New Roman" w:hAnsi="Times New Roman"/>
          <w:sz w:val="24"/>
          <w:szCs w:val="24"/>
        </w:rPr>
        <w:t>megmunkálógépek</w:t>
      </w:r>
      <w:proofErr w:type="spellEnd"/>
      <w:r w:rsidRPr="003166C4">
        <w:rPr>
          <w:rFonts w:ascii="Times New Roman" w:hAnsi="Times New Roman"/>
          <w:sz w:val="24"/>
          <w:szCs w:val="24"/>
        </w:rPr>
        <w:t xml:space="preserve"> felépítése (vízvágó, lángvágó, plazmavágó, lézervágó gépek).</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Munkadarab mérése, ellenőrzése a műszaki rajz méreteinek megfelelően.</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Szerszámgépek kezelése</w:t>
      </w:r>
      <w:proofErr w:type="gramStart"/>
      <w:r w:rsidRPr="003166C4">
        <w:rPr>
          <w:rFonts w:ascii="Times New Roman" w:hAnsi="Times New Roman"/>
          <w:sz w:val="24"/>
          <w:szCs w:val="24"/>
        </w:rPr>
        <w:t>,gyártás</w:t>
      </w:r>
      <w:proofErr w:type="gramEnd"/>
      <w:r w:rsidRPr="003166C4">
        <w:rPr>
          <w:rFonts w:ascii="Times New Roman" w:hAnsi="Times New Roman"/>
          <w:sz w:val="24"/>
          <w:szCs w:val="24"/>
        </w:rPr>
        <w:t xml:space="preserve"> CNC gépen.</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Adatátviteli rendszer felépítése, adatátvitel számítógépről a CNC-szerszámgépre és a CNC-szerszámgépről a számítógépre.</w:t>
      </w:r>
    </w:p>
    <w:p w:rsidR="003443DD" w:rsidRPr="003166C4" w:rsidRDefault="003443DD">
      <w:pPr>
        <w:autoSpaceDE w:val="0"/>
        <w:autoSpaceDN w:val="0"/>
        <w:adjustRightInd w:val="0"/>
        <w:spacing w:after="0" w:line="240" w:lineRule="auto"/>
        <w:ind w:left="1010" w:firstLine="542"/>
        <w:rPr>
          <w:rFonts w:ascii="Times New Roman" w:hAnsi="Times New Roman"/>
        </w:rPr>
      </w:pPr>
    </w:p>
    <w:p w:rsidR="003443DD" w:rsidRPr="003166C4" w:rsidRDefault="003443DD">
      <w:pPr>
        <w:autoSpaceDE w:val="0"/>
        <w:autoSpaceDN w:val="0"/>
        <w:adjustRightInd w:val="0"/>
        <w:spacing w:after="0" w:line="240" w:lineRule="auto"/>
        <w:ind w:left="1010" w:firstLine="542"/>
        <w:rPr>
          <w:rFonts w:ascii="Times New Roman" w:hAnsi="Times New Roman"/>
        </w:rPr>
      </w:pPr>
    </w:p>
    <w:p w:rsidR="003443DD" w:rsidRPr="003166C4" w:rsidRDefault="003443DD">
      <w:pPr>
        <w:numPr>
          <w:ilvl w:val="2"/>
          <w:numId w:val="14"/>
        </w:numPr>
        <w:spacing w:after="0" w:line="240" w:lineRule="auto"/>
        <w:rPr>
          <w:rFonts w:ascii="Times New Roman" w:hAnsi="Times New Roman"/>
          <w:b/>
          <w:sz w:val="24"/>
          <w:szCs w:val="24"/>
        </w:rPr>
      </w:pPr>
      <w:r w:rsidRPr="003166C4">
        <w:rPr>
          <w:rFonts w:ascii="Times New Roman" w:hAnsi="Times New Roman"/>
          <w:b/>
          <w:sz w:val="24"/>
          <w:szCs w:val="24"/>
        </w:rPr>
        <w:t>PLC programozási gyakorlat</w:t>
      </w:r>
      <w:r w:rsidRPr="003166C4">
        <w:rPr>
          <w:rFonts w:ascii="Times New Roman" w:hAnsi="Times New Roman"/>
          <w:b/>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50óra/</w:t>
      </w:r>
      <w:proofErr w:type="spellStart"/>
      <w:r w:rsidRPr="003166C4">
        <w:rPr>
          <w:rFonts w:ascii="Times New Roman" w:hAnsi="Times New Roman"/>
          <w:b/>
          <w:i/>
          <w:sz w:val="24"/>
          <w:szCs w:val="24"/>
        </w:rPr>
        <w:t>50óra</w:t>
      </w:r>
      <w:proofErr w:type="spellEnd"/>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PLC és program megválasztása.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PLC és programozó készülék kommunikációjának létrehozása.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 xml:space="preserve">PLC programozás. </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 xml:space="preserve">A </w:t>
      </w:r>
      <w:proofErr w:type="spellStart"/>
      <w:r w:rsidRPr="003166C4">
        <w:rPr>
          <w:rFonts w:ascii="Times New Roman" w:hAnsi="Times New Roman"/>
          <w:sz w:val="24"/>
          <w:szCs w:val="24"/>
        </w:rPr>
        <w:t>PLC-k</w:t>
      </w:r>
      <w:proofErr w:type="spellEnd"/>
      <w:r w:rsidRPr="003166C4">
        <w:rPr>
          <w:rFonts w:ascii="Times New Roman" w:hAnsi="Times New Roman"/>
          <w:sz w:val="24"/>
          <w:szCs w:val="24"/>
        </w:rPr>
        <w:t xml:space="preserve">, mikrokontrollerek funkcionális felépítése, működésük. Kompakt- és moduláris </w:t>
      </w:r>
      <w:proofErr w:type="spellStart"/>
      <w:r w:rsidRPr="003166C4">
        <w:rPr>
          <w:rFonts w:ascii="Times New Roman" w:hAnsi="Times New Roman"/>
          <w:sz w:val="24"/>
          <w:szCs w:val="24"/>
        </w:rPr>
        <w:t>PLC-k</w:t>
      </w:r>
      <w:proofErr w:type="spellEnd"/>
      <w:r w:rsidRPr="003166C4">
        <w:rPr>
          <w:rFonts w:ascii="Times New Roman" w:hAnsi="Times New Roman"/>
          <w:sz w:val="24"/>
          <w:szCs w:val="24"/>
        </w:rPr>
        <w:t xml:space="preserve">, kiválasztásuk. </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 xml:space="preserve">A PLC kiválasztása, beépítése, huzalozása, üzembe helyezése. </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 xml:space="preserve">A </w:t>
      </w:r>
      <w:proofErr w:type="spellStart"/>
      <w:r w:rsidRPr="003166C4">
        <w:rPr>
          <w:rFonts w:ascii="Times New Roman" w:hAnsi="Times New Roman"/>
          <w:sz w:val="24"/>
          <w:szCs w:val="24"/>
        </w:rPr>
        <w:t>PLC-vel</w:t>
      </w:r>
      <w:proofErr w:type="spellEnd"/>
      <w:r w:rsidRPr="003166C4">
        <w:rPr>
          <w:rFonts w:ascii="Times New Roman" w:hAnsi="Times New Roman"/>
          <w:sz w:val="24"/>
          <w:szCs w:val="24"/>
        </w:rPr>
        <w:t xml:space="preserve"> megvalósított vezérlések jellemzői, előnyei. </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 xml:space="preserve">A PC-PLC kommunikáció kialakítása. </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 xml:space="preserve">Projekt létrehozása, konfiguráció beállítása, paraméterezések (késleltetések). </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Szimbolikus nevek használata, allokációs lista készítése.</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Változótábla elkészítése a feladat ismeretében</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Programírás.</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 xml:space="preserve">A relés logikai vezérlések áttekintése, helyettesítésük </w:t>
      </w:r>
      <w:proofErr w:type="spellStart"/>
      <w:r w:rsidRPr="003166C4">
        <w:rPr>
          <w:rFonts w:ascii="Times New Roman" w:hAnsi="Times New Roman"/>
          <w:sz w:val="24"/>
          <w:szCs w:val="24"/>
        </w:rPr>
        <w:t>PLC-s</w:t>
      </w:r>
      <w:proofErr w:type="spellEnd"/>
      <w:r w:rsidRPr="003166C4">
        <w:rPr>
          <w:rFonts w:ascii="Times New Roman" w:hAnsi="Times New Roman"/>
          <w:sz w:val="24"/>
          <w:szCs w:val="24"/>
        </w:rPr>
        <w:t xml:space="preserve"> vezérléssel. Relés logikai vezérlések, öntartások, időzítések megvalósítása </w:t>
      </w:r>
      <w:proofErr w:type="spellStart"/>
      <w:r w:rsidRPr="003166C4">
        <w:rPr>
          <w:rFonts w:ascii="Times New Roman" w:hAnsi="Times New Roman"/>
          <w:sz w:val="24"/>
          <w:szCs w:val="24"/>
        </w:rPr>
        <w:t>PLC-vel</w:t>
      </w:r>
      <w:proofErr w:type="spellEnd"/>
      <w:r w:rsidRPr="003166C4">
        <w:rPr>
          <w:rFonts w:ascii="Times New Roman" w:hAnsi="Times New Roman"/>
          <w:sz w:val="24"/>
          <w:szCs w:val="24"/>
        </w:rPr>
        <w:t xml:space="preserve">, létradiagramos programozási nyelven. </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A létradiagramos programozási nyelv elemei, használata.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Programok, programmodulok (</w:t>
      </w:r>
      <w:proofErr w:type="spellStart"/>
      <w:r w:rsidRPr="003166C4">
        <w:rPr>
          <w:rFonts w:ascii="Times New Roman" w:hAnsi="Times New Roman"/>
          <w:sz w:val="24"/>
          <w:szCs w:val="24"/>
        </w:rPr>
        <w:t>multitaszk</w:t>
      </w:r>
      <w:proofErr w:type="spellEnd"/>
      <w:r w:rsidRPr="003166C4">
        <w:rPr>
          <w:rFonts w:ascii="Times New Roman" w:hAnsi="Times New Roman"/>
          <w:sz w:val="24"/>
          <w:szCs w:val="24"/>
        </w:rPr>
        <w:t xml:space="preserve"> programozás).</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Program ellenőrzés.</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 xml:space="preserve">Programok letöltése a </w:t>
      </w:r>
      <w:proofErr w:type="spellStart"/>
      <w:r w:rsidRPr="003166C4">
        <w:rPr>
          <w:rFonts w:ascii="Times New Roman" w:hAnsi="Times New Roman"/>
          <w:sz w:val="24"/>
          <w:szCs w:val="24"/>
        </w:rPr>
        <w:t>PLC-be</w:t>
      </w:r>
      <w:proofErr w:type="spellEnd"/>
      <w:r w:rsidRPr="003166C4">
        <w:rPr>
          <w:rFonts w:ascii="Times New Roman" w:hAnsi="Times New Roman"/>
          <w:sz w:val="24"/>
          <w:szCs w:val="24"/>
        </w:rPr>
        <w:t>, programok futtatása, üzembe helyezés, dokumentálás.</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Működéshelyesség ellenőrzése.</w:t>
      </w:r>
    </w:p>
    <w:p w:rsidR="003443DD" w:rsidRPr="003166C4" w:rsidRDefault="003443DD">
      <w:pPr>
        <w:autoSpaceDE w:val="0"/>
        <w:autoSpaceDN w:val="0"/>
        <w:adjustRightInd w:val="0"/>
        <w:spacing w:after="0" w:line="240" w:lineRule="auto"/>
        <w:ind w:left="1410"/>
        <w:jc w:val="both"/>
        <w:rPr>
          <w:rFonts w:ascii="Times New Roman" w:hAnsi="Times New Roman"/>
        </w:rPr>
      </w:pPr>
      <w:r w:rsidRPr="003166C4">
        <w:rPr>
          <w:rFonts w:ascii="Times New Roman" w:hAnsi="Times New Roman"/>
          <w:sz w:val="24"/>
          <w:szCs w:val="24"/>
        </w:rPr>
        <w:t xml:space="preserve">Adott feladat, program átírás, átalakítás más ismert </w:t>
      </w:r>
      <w:proofErr w:type="spellStart"/>
      <w:r w:rsidRPr="003166C4">
        <w:rPr>
          <w:rFonts w:ascii="Times New Roman" w:hAnsi="Times New Roman"/>
          <w:sz w:val="24"/>
          <w:szCs w:val="24"/>
        </w:rPr>
        <w:t>PLC-be</w:t>
      </w:r>
      <w:proofErr w:type="spellEnd"/>
      <w:r w:rsidRPr="003166C4">
        <w:rPr>
          <w:rFonts w:ascii="Times New Roman" w:hAnsi="Times New Roman"/>
          <w:sz w:val="24"/>
          <w:szCs w:val="24"/>
        </w:rPr>
        <w:t xml:space="preserve"> töltéshez</w:t>
      </w:r>
    </w:p>
    <w:p w:rsidR="003443DD" w:rsidRPr="003166C4" w:rsidRDefault="003443DD">
      <w:pPr>
        <w:autoSpaceDE w:val="0"/>
        <w:autoSpaceDN w:val="0"/>
        <w:adjustRightInd w:val="0"/>
        <w:spacing w:after="0" w:line="240" w:lineRule="auto"/>
        <w:ind w:left="934" w:firstLine="425"/>
        <w:rPr>
          <w:rFonts w:ascii="Times New Roman" w:hAnsi="Times New Roman"/>
        </w:rPr>
      </w:pPr>
    </w:p>
    <w:p w:rsidR="003443DD" w:rsidRPr="003166C4" w:rsidRDefault="003443DD">
      <w:pPr>
        <w:numPr>
          <w:ilvl w:val="2"/>
          <w:numId w:val="14"/>
        </w:numPr>
        <w:spacing w:after="0" w:line="240" w:lineRule="auto"/>
        <w:ind w:left="2264"/>
        <w:rPr>
          <w:rFonts w:ascii="Times New Roman" w:hAnsi="Times New Roman"/>
          <w:b/>
          <w:sz w:val="24"/>
          <w:szCs w:val="24"/>
        </w:rPr>
      </w:pPr>
      <w:r w:rsidRPr="003166C4">
        <w:rPr>
          <w:rFonts w:ascii="Times New Roman" w:hAnsi="Times New Roman"/>
          <w:b/>
          <w:sz w:val="24"/>
          <w:szCs w:val="24"/>
        </w:rPr>
        <w:t>Ipari robotok gyakorlat</w:t>
      </w:r>
      <w:r w:rsidRPr="003166C4">
        <w:rPr>
          <w:rFonts w:ascii="Times New Roman" w:hAnsi="Times New Roman"/>
          <w:b/>
        </w:rPr>
        <w:tab/>
      </w:r>
      <w:r w:rsidRPr="003166C4">
        <w:rPr>
          <w:rFonts w:ascii="Times New Roman" w:hAnsi="Times New Roman"/>
          <w:b/>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30óra/</w:t>
      </w:r>
      <w:proofErr w:type="spellStart"/>
      <w:r w:rsidRPr="003166C4">
        <w:rPr>
          <w:rFonts w:ascii="Times New Roman" w:hAnsi="Times New Roman"/>
          <w:b/>
          <w:i/>
          <w:sz w:val="24"/>
          <w:szCs w:val="24"/>
        </w:rPr>
        <w:t>30óra</w:t>
      </w:r>
      <w:proofErr w:type="spellEnd"/>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Robotprogramozási mód kiválasztása.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Programozó készülék és a robot kommunikációjának létrehozása.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Programozási feladatok végrehajtása.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Robot feladatának ellenőrzése, robotokat üzemeltet és ellenőriz.</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Ismétlési- és a dinamikus pontosság ellenőrzése.</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Terheléses működésellenőrzések végrehajtása.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 xml:space="preserve">Programozási módok és jellegzetességek, on-line, </w:t>
      </w:r>
      <w:proofErr w:type="spellStart"/>
      <w:r w:rsidRPr="003166C4">
        <w:rPr>
          <w:rFonts w:ascii="Times New Roman" w:hAnsi="Times New Roman"/>
          <w:sz w:val="24"/>
          <w:szCs w:val="24"/>
        </w:rPr>
        <w:t>off-line</w:t>
      </w:r>
      <w:proofErr w:type="spellEnd"/>
      <w:r w:rsidRPr="003166C4">
        <w:rPr>
          <w:rFonts w:ascii="Times New Roman" w:hAnsi="Times New Roman"/>
          <w:sz w:val="24"/>
          <w:szCs w:val="24"/>
        </w:rPr>
        <w:t>.</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Programozási nyelvek.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Utasítások.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Szimulációk.</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Robotok és más intelligens gépek kapcsolódása.</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Moduláris gyártórendszer kiépítése, kommunikáció kiépítése.</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Gyártórendszert, gépeket kezel és működtet.</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Kezeli a gyártórendszert és a gyártási folyamatot.</w:t>
      </w:r>
    </w:p>
    <w:p w:rsidR="003443DD" w:rsidRPr="003166C4" w:rsidRDefault="003443DD">
      <w:pPr>
        <w:autoSpaceDE w:val="0"/>
        <w:autoSpaceDN w:val="0"/>
        <w:adjustRightInd w:val="0"/>
        <w:spacing w:after="0" w:line="240" w:lineRule="auto"/>
        <w:ind w:left="1410"/>
        <w:jc w:val="both"/>
        <w:rPr>
          <w:rFonts w:ascii="Times New Roman" w:hAnsi="Times New Roman"/>
          <w:sz w:val="24"/>
          <w:szCs w:val="24"/>
        </w:rPr>
      </w:pPr>
      <w:r w:rsidRPr="003166C4">
        <w:rPr>
          <w:rFonts w:ascii="Times New Roman" w:hAnsi="Times New Roman"/>
          <w:sz w:val="24"/>
          <w:szCs w:val="24"/>
        </w:rPr>
        <w:t>Ipari automatikai rendszereket kiépít és működtet.</w:t>
      </w:r>
    </w:p>
    <w:p w:rsidR="003443DD" w:rsidRPr="003166C4" w:rsidRDefault="003443DD">
      <w:pPr>
        <w:autoSpaceDE w:val="0"/>
        <w:autoSpaceDN w:val="0"/>
        <w:adjustRightInd w:val="0"/>
        <w:spacing w:after="0" w:line="240" w:lineRule="auto"/>
        <w:ind w:left="1410"/>
        <w:jc w:val="both"/>
        <w:rPr>
          <w:rFonts w:ascii="Times New Roman" w:hAnsi="Times New Roman"/>
        </w:rPr>
      </w:pPr>
      <w:r w:rsidRPr="003166C4">
        <w:rPr>
          <w:rFonts w:ascii="Times New Roman" w:hAnsi="Times New Roman"/>
          <w:sz w:val="24"/>
          <w:szCs w:val="24"/>
        </w:rPr>
        <w:t>Ipari</w:t>
      </w:r>
      <w:r w:rsidRPr="003166C4">
        <w:rPr>
          <w:rFonts w:ascii="Times New Roman" w:hAnsi="Times New Roman"/>
        </w:rPr>
        <w:t xml:space="preserve"> gépek, gyártósorok, robotok használata.</w:t>
      </w:r>
    </w:p>
    <w:p w:rsidR="003443DD" w:rsidRPr="003166C4" w:rsidRDefault="003443DD">
      <w:pPr>
        <w:widowControl w:val="0"/>
        <w:suppressAutoHyphens/>
        <w:spacing w:after="0" w:line="240" w:lineRule="auto"/>
        <w:ind w:left="134"/>
        <w:jc w:val="center"/>
        <w:rPr>
          <w:rFonts w:ascii="Times New Roman" w:hAnsi="Times New Roman"/>
          <w:b/>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i/>
          <w:sz w:val="24"/>
          <w:szCs w:val="24"/>
        </w:rPr>
      </w:pPr>
      <w:r w:rsidRPr="003166C4">
        <w:rPr>
          <w:rFonts w:ascii="Times New Roman" w:hAnsi="Times New Roman"/>
          <w:b/>
          <w:i/>
          <w:sz w:val="24"/>
          <w:szCs w:val="24"/>
        </w:rPr>
        <w:t xml:space="preserve">A képzés javasolt helyszíne </w:t>
      </w:r>
      <w:r w:rsidRPr="003166C4">
        <w:rPr>
          <w:rFonts w:ascii="Times New Roman" w:hAnsi="Times New Roman"/>
          <w:b/>
          <w:i/>
          <w:kern w:val="1"/>
          <w:sz w:val="24"/>
          <w:szCs w:val="24"/>
          <w:lang w:eastAsia="hi-IN" w:bidi="hi-IN"/>
        </w:rPr>
        <w:t>(ajánlás)</w:t>
      </w:r>
    </w:p>
    <w:p w:rsidR="003443DD" w:rsidRPr="003166C4" w:rsidRDefault="003443DD">
      <w:pPr>
        <w:spacing w:after="0" w:line="240" w:lineRule="auto"/>
        <w:ind w:left="709"/>
        <w:rPr>
          <w:rFonts w:ascii="Times New Roman" w:hAnsi="Times New Roman"/>
          <w:i/>
          <w:sz w:val="24"/>
          <w:szCs w:val="24"/>
        </w:rPr>
      </w:pPr>
      <w:proofErr w:type="spellStart"/>
      <w:r w:rsidRPr="003166C4">
        <w:rPr>
          <w:rFonts w:ascii="Times New Roman" w:hAnsi="Times New Roman"/>
          <w:i/>
          <w:sz w:val="24"/>
          <w:szCs w:val="24"/>
        </w:rPr>
        <w:t>Szakmaspecifikus</w:t>
      </w:r>
      <w:proofErr w:type="spellEnd"/>
      <w:r w:rsidRPr="003166C4">
        <w:rPr>
          <w:rFonts w:ascii="Times New Roman" w:hAnsi="Times New Roman"/>
          <w:i/>
          <w:sz w:val="24"/>
          <w:szCs w:val="24"/>
        </w:rPr>
        <w:t xml:space="preserve"> tanműhelyben vagy </w:t>
      </w:r>
      <w:proofErr w:type="spellStart"/>
      <w:r w:rsidRPr="003166C4">
        <w:rPr>
          <w:rFonts w:ascii="Times New Roman" w:hAnsi="Times New Roman"/>
          <w:i/>
          <w:sz w:val="24"/>
          <w:szCs w:val="24"/>
        </w:rPr>
        <w:t>szakmaspecifikus</w:t>
      </w:r>
      <w:proofErr w:type="spellEnd"/>
      <w:r w:rsidRPr="003166C4">
        <w:rPr>
          <w:rFonts w:ascii="Times New Roman" w:hAnsi="Times New Roman"/>
          <w:i/>
          <w:sz w:val="24"/>
          <w:szCs w:val="24"/>
        </w:rPr>
        <w:t xml:space="preserve"> gazdálkodó szervezetnél</w:t>
      </w:r>
    </w:p>
    <w:p w:rsidR="003443DD" w:rsidRPr="003166C4" w:rsidRDefault="003443DD" w:rsidP="00303D3E">
      <w:pPr>
        <w:widowControl w:val="0"/>
        <w:suppressAutoHyphens/>
        <w:spacing w:after="0" w:line="240" w:lineRule="auto"/>
        <w:jc w:val="both"/>
        <w:rPr>
          <w:rFonts w:ascii="Times New Roman" w:hAnsi="Times New Roman"/>
          <w:b/>
          <w:bCs/>
          <w:i/>
          <w:kern w:val="1"/>
          <w:sz w:val="24"/>
          <w:szCs w:val="24"/>
          <w:lang w:eastAsia="hi-IN" w:bidi="hi-IN"/>
        </w:rPr>
      </w:pPr>
    </w:p>
    <w:p w:rsidR="003443DD" w:rsidRPr="003166C4" w:rsidRDefault="003443DD" w:rsidP="00265A93">
      <w:pPr>
        <w:numPr>
          <w:ilvl w:val="1"/>
          <w:numId w:val="14"/>
        </w:numPr>
        <w:spacing w:after="0" w:line="240" w:lineRule="auto"/>
        <w:jc w:val="both"/>
        <w:rPr>
          <w:rFonts w:ascii="Times New Roman" w:hAnsi="Times New Roman"/>
          <w:b/>
          <w:i/>
          <w:sz w:val="24"/>
          <w:szCs w:val="24"/>
        </w:rPr>
      </w:pPr>
      <w:r w:rsidRPr="003166C4">
        <w:rPr>
          <w:rFonts w:ascii="Times New Roman" w:hAnsi="Times New Roman"/>
          <w:b/>
          <w:i/>
          <w:sz w:val="24"/>
          <w:szCs w:val="24"/>
        </w:rPr>
        <w:t>A tantárgy elsajátítása során alkalmazható sajátos módszerek, tanulói tevékenységformák (ajánlás)</w:t>
      </w:r>
    </w:p>
    <w:p w:rsidR="003443DD" w:rsidRPr="003166C4" w:rsidRDefault="003443DD" w:rsidP="00265A93">
      <w:pPr>
        <w:pStyle w:val="Listaszerbekezds"/>
        <w:spacing w:after="0" w:line="240" w:lineRule="auto"/>
        <w:ind w:left="360"/>
        <w:jc w:val="both"/>
        <w:rPr>
          <w:rFonts w:ascii="Times New Roman" w:hAnsi="Times New Roman"/>
          <w:b/>
          <w:i/>
          <w:sz w:val="24"/>
          <w:szCs w:val="24"/>
        </w:rPr>
      </w:pPr>
    </w:p>
    <w:p w:rsidR="003443DD" w:rsidRPr="003166C4" w:rsidRDefault="003443DD" w:rsidP="00265A93">
      <w:pPr>
        <w:pStyle w:val="Listaszerbekezds"/>
        <w:numPr>
          <w:ilvl w:val="2"/>
          <w:numId w:val="14"/>
        </w:numPr>
        <w:spacing w:after="0" w:line="240" w:lineRule="auto"/>
        <w:jc w:val="both"/>
        <w:rPr>
          <w:rFonts w:ascii="Times New Roman" w:hAnsi="Times New Roman"/>
          <w:b/>
          <w:i/>
          <w:sz w:val="24"/>
          <w:szCs w:val="24"/>
        </w:rPr>
      </w:pPr>
      <w:r w:rsidRPr="003166C4">
        <w:rPr>
          <w:rFonts w:ascii="Times New Roman" w:hAnsi="Times New Roman"/>
          <w:b/>
          <w:i/>
          <w:sz w:val="24"/>
          <w:szCs w:val="24"/>
        </w:rPr>
        <w:t xml:space="preserve">A tantárgy elsajátítása során alkalmazható sajátos </w:t>
      </w:r>
      <w:proofErr w:type="gramStart"/>
      <w:r w:rsidRPr="003166C4">
        <w:rPr>
          <w:rFonts w:ascii="Times New Roman" w:hAnsi="Times New Roman"/>
          <w:b/>
          <w:i/>
          <w:sz w:val="24"/>
          <w:szCs w:val="24"/>
        </w:rPr>
        <w:t>módszerek(</w:t>
      </w:r>
      <w:proofErr w:type="gramEnd"/>
      <w:r w:rsidRPr="003166C4">
        <w:rPr>
          <w:rFonts w:ascii="Times New Roman" w:hAnsi="Times New Roman"/>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443DD" w:rsidRPr="003166C4" w:rsidTr="00E82C45">
        <w:trPr>
          <w:jc w:val="center"/>
        </w:trPr>
        <w:tc>
          <w:tcPr>
            <w:tcW w:w="994" w:type="dxa"/>
            <w:vMerge w:val="restart"/>
            <w:vAlign w:val="center"/>
          </w:tcPr>
          <w:p w:rsidR="003443DD" w:rsidRPr="003166C4" w:rsidRDefault="003443DD" w:rsidP="00E72B6B">
            <w:pPr>
              <w:spacing w:after="0" w:line="240" w:lineRule="auto"/>
              <w:jc w:val="center"/>
              <w:rPr>
                <w:rFonts w:ascii="Times New Roman" w:hAnsi="Times New Roman"/>
                <w:b/>
                <w:sz w:val="20"/>
                <w:szCs w:val="20"/>
              </w:rPr>
            </w:pPr>
            <w:r w:rsidRPr="003166C4">
              <w:rPr>
                <w:rFonts w:ascii="Times New Roman" w:hAnsi="Times New Roman"/>
                <w:b/>
                <w:sz w:val="20"/>
                <w:szCs w:val="20"/>
              </w:rPr>
              <w:t>Sorszám</w:t>
            </w:r>
          </w:p>
        </w:tc>
        <w:tc>
          <w:tcPr>
            <w:tcW w:w="2800" w:type="dxa"/>
            <w:vMerge w:val="restart"/>
            <w:vAlign w:val="center"/>
          </w:tcPr>
          <w:p w:rsidR="003443DD" w:rsidRPr="003166C4" w:rsidRDefault="003443DD" w:rsidP="00E72B6B">
            <w:pPr>
              <w:spacing w:after="0" w:line="240" w:lineRule="auto"/>
              <w:jc w:val="center"/>
              <w:rPr>
                <w:rFonts w:ascii="Times New Roman" w:hAnsi="Times New Roman"/>
                <w:b/>
                <w:sz w:val="20"/>
                <w:szCs w:val="20"/>
              </w:rPr>
            </w:pPr>
            <w:r w:rsidRPr="003166C4">
              <w:rPr>
                <w:rFonts w:ascii="Times New Roman" w:hAnsi="Times New Roman"/>
                <w:b/>
                <w:sz w:val="20"/>
                <w:szCs w:val="20"/>
              </w:rPr>
              <w:t xml:space="preserve">Alkalmazott oktatási </w:t>
            </w:r>
          </w:p>
          <w:p w:rsidR="003443DD" w:rsidRPr="003166C4" w:rsidRDefault="003443DD" w:rsidP="00E72B6B">
            <w:pPr>
              <w:spacing w:after="0" w:line="240" w:lineRule="auto"/>
              <w:jc w:val="center"/>
              <w:rPr>
                <w:rFonts w:ascii="Times New Roman" w:hAnsi="Times New Roman"/>
                <w:b/>
                <w:sz w:val="20"/>
                <w:szCs w:val="20"/>
              </w:rPr>
            </w:pPr>
            <w:r w:rsidRPr="003166C4">
              <w:rPr>
                <w:rFonts w:ascii="Times New Roman" w:hAnsi="Times New Roman"/>
                <w:b/>
                <w:sz w:val="20"/>
                <w:szCs w:val="20"/>
              </w:rPr>
              <w:t>módszer neve</w:t>
            </w:r>
          </w:p>
        </w:tc>
        <w:tc>
          <w:tcPr>
            <w:tcW w:w="2835" w:type="dxa"/>
            <w:gridSpan w:val="3"/>
            <w:vAlign w:val="center"/>
          </w:tcPr>
          <w:p w:rsidR="003443DD" w:rsidRPr="003166C4" w:rsidRDefault="003443DD" w:rsidP="00E72B6B">
            <w:pPr>
              <w:spacing w:after="0" w:line="240" w:lineRule="auto"/>
              <w:jc w:val="center"/>
              <w:rPr>
                <w:rFonts w:ascii="Times New Roman" w:hAnsi="Times New Roman"/>
                <w:b/>
                <w:sz w:val="20"/>
                <w:szCs w:val="20"/>
              </w:rPr>
            </w:pPr>
            <w:r w:rsidRPr="003166C4">
              <w:rPr>
                <w:rFonts w:ascii="Times New Roman" w:hAnsi="Times New Roman"/>
                <w:b/>
                <w:sz w:val="20"/>
                <w:szCs w:val="20"/>
              </w:rPr>
              <w:t>A tanulói tevékenység szervezeti kerete</w:t>
            </w:r>
          </w:p>
        </w:tc>
        <w:tc>
          <w:tcPr>
            <w:tcW w:w="2659" w:type="dxa"/>
            <w:vMerge w:val="restart"/>
            <w:vAlign w:val="center"/>
          </w:tcPr>
          <w:p w:rsidR="003443DD" w:rsidRPr="003166C4" w:rsidRDefault="003443DD" w:rsidP="00E72B6B">
            <w:pPr>
              <w:spacing w:after="0" w:line="240" w:lineRule="auto"/>
              <w:jc w:val="center"/>
              <w:rPr>
                <w:rFonts w:ascii="Times New Roman" w:hAnsi="Times New Roman"/>
                <w:b/>
                <w:sz w:val="20"/>
                <w:szCs w:val="20"/>
              </w:rPr>
            </w:pPr>
            <w:r w:rsidRPr="003166C4">
              <w:rPr>
                <w:rFonts w:ascii="Times New Roman" w:hAnsi="Times New Roman"/>
                <w:b/>
                <w:sz w:val="20"/>
                <w:szCs w:val="20"/>
              </w:rPr>
              <w:t>Alkalmazandó eszközök és felszerelések (SZVK 6. pont lebontása, pontosítása)</w:t>
            </w:r>
          </w:p>
        </w:tc>
      </w:tr>
      <w:tr w:rsidR="003443DD" w:rsidRPr="003166C4" w:rsidTr="00E82C45">
        <w:trPr>
          <w:jc w:val="center"/>
        </w:trPr>
        <w:tc>
          <w:tcPr>
            <w:tcW w:w="994" w:type="dxa"/>
            <w:vMerge/>
            <w:vAlign w:val="center"/>
          </w:tcPr>
          <w:p w:rsidR="003443DD" w:rsidRPr="003166C4" w:rsidRDefault="003443DD" w:rsidP="00E72B6B">
            <w:pPr>
              <w:spacing w:after="0" w:line="240" w:lineRule="auto"/>
              <w:jc w:val="center"/>
              <w:rPr>
                <w:rFonts w:ascii="Times New Roman" w:hAnsi="Times New Roman"/>
                <w:b/>
                <w:sz w:val="20"/>
                <w:szCs w:val="20"/>
              </w:rPr>
            </w:pPr>
          </w:p>
        </w:tc>
        <w:tc>
          <w:tcPr>
            <w:tcW w:w="2800" w:type="dxa"/>
            <w:vMerge/>
            <w:vAlign w:val="center"/>
          </w:tcPr>
          <w:p w:rsidR="003443DD" w:rsidRPr="003166C4" w:rsidRDefault="003443DD" w:rsidP="00E72B6B">
            <w:pPr>
              <w:spacing w:after="0" w:line="240" w:lineRule="auto"/>
              <w:rPr>
                <w:rFonts w:ascii="Times New Roman" w:hAnsi="Times New Roman"/>
                <w:b/>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b/>
                <w:sz w:val="20"/>
                <w:szCs w:val="20"/>
              </w:rPr>
            </w:pPr>
            <w:r w:rsidRPr="003166C4">
              <w:rPr>
                <w:rFonts w:ascii="Times New Roman" w:hAnsi="Times New Roman"/>
                <w:b/>
                <w:sz w:val="20"/>
                <w:szCs w:val="20"/>
              </w:rPr>
              <w:t>egyéni</w:t>
            </w:r>
          </w:p>
        </w:tc>
        <w:tc>
          <w:tcPr>
            <w:tcW w:w="945" w:type="dxa"/>
            <w:vAlign w:val="center"/>
          </w:tcPr>
          <w:p w:rsidR="003443DD" w:rsidRPr="003166C4" w:rsidRDefault="003443DD" w:rsidP="00E72B6B">
            <w:pPr>
              <w:spacing w:after="0" w:line="240" w:lineRule="auto"/>
              <w:jc w:val="center"/>
              <w:rPr>
                <w:rFonts w:ascii="Times New Roman" w:hAnsi="Times New Roman"/>
                <w:b/>
                <w:sz w:val="20"/>
                <w:szCs w:val="20"/>
              </w:rPr>
            </w:pPr>
            <w:r w:rsidRPr="003166C4">
              <w:rPr>
                <w:rFonts w:ascii="Times New Roman" w:hAnsi="Times New Roman"/>
                <w:b/>
                <w:sz w:val="20"/>
                <w:szCs w:val="20"/>
              </w:rPr>
              <w:t>csoport</w:t>
            </w:r>
          </w:p>
        </w:tc>
        <w:tc>
          <w:tcPr>
            <w:tcW w:w="945" w:type="dxa"/>
            <w:vAlign w:val="center"/>
          </w:tcPr>
          <w:p w:rsidR="003443DD" w:rsidRPr="003166C4" w:rsidRDefault="003443DD" w:rsidP="00E72B6B">
            <w:pPr>
              <w:spacing w:after="0" w:line="240" w:lineRule="auto"/>
              <w:jc w:val="center"/>
              <w:rPr>
                <w:rFonts w:ascii="Times New Roman" w:hAnsi="Times New Roman"/>
                <w:b/>
                <w:sz w:val="20"/>
                <w:szCs w:val="20"/>
              </w:rPr>
            </w:pPr>
            <w:r w:rsidRPr="003166C4">
              <w:rPr>
                <w:rFonts w:ascii="Times New Roman" w:hAnsi="Times New Roman"/>
                <w:b/>
                <w:sz w:val="20"/>
                <w:szCs w:val="20"/>
              </w:rPr>
              <w:t>osztály</w:t>
            </w:r>
          </w:p>
        </w:tc>
        <w:tc>
          <w:tcPr>
            <w:tcW w:w="2659" w:type="dxa"/>
            <w:vMerge/>
            <w:vAlign w:val="center"/>
          </w:tcPr>
          <w:p w:rsidR="003443DD" w:rsidRPr="003166C4" w:rsidRDefault="003443DD" w:rsidP="00E72B6B">
            <w:pPr>
              <w:spacing w:after="0" w:line="240" w:lineRule="auto"/>
              <w:jc w:val="center"/>
              <w:rPr>
                <w:rFonts w:ascii="Times New Roman" w:hAnsi="Times New Roman"/>
                <w:b/>
                <w:sz w:val="20"/>
                <w:szCs w:val="20"/>
              </w:rPr>
            </w:pPr>
          </w:p>
        </w:tc>
      </w:tr>
      <w:tr w:rsidR="003443DD" w:rsidRPr="003166C4" w:rsidTr="00E82C45">
        <w:trPr>
          <w:jc w:val="center"/>
        </w:trPr>
        <w:tc>
          <w:tcPr>
            <w:tcW w:w="994"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1.1</w:t>
            </w:r>
          </w:p>
        </w:tc>
        <w:tc>
          <w:tcPr>
            <w:tcW w:w="2800" w:type="dxa"/>
            <w:vAlign w:val="center"/>
          </w:tcPr>
          <w:p w:rsidR="003443DD" w:rsidRPr="003166C4" w:rsidRDefault="003443DD" w:rsidP="00E72B6B">
            <w:pPr>
              <w:spacing w:after="0" w:line="240" w:lineRule="auto"/>
              <w:rPr>
                <w:rFonts w:ascii="Times New Roman" w:hAnsi="Times New Roman"/>
                <w:sz w:val="20"/>
                <w:szCs w:val="20"/>
              </w:rPr>
            </w:pPr>
            <w:r w:rsidRPr="003166C4">
              <w:rPr>
                <w:rFonts w:ascii="Times New Roman" w:hAnsi="Times New Roman"/>
                <w:sz w:val="20"/>
                <w:szCs w:val="20"/>
              </w:rPr>
              <w:t>magyarázat</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994"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1.2.</w:t>
            </w:r>
          </w:p>
        </w:tc>
        <w:tc>
          <w:tcPr>
            <w:tcW w:w="2800" w:type="dxa"/>
            <w:vAlign w:val="center"/>
          </w:tcPr>
          <w:p w:rsidR="003443DD" w:rsidRPr="003166C4" w:rsidRDefault="003443DD" w:rsidP="00E72B6B">
            <w:pPr>
              <w:spacing w:after="0" w:line="240" w:lineRule="auto"/>
              <w:rPr>
                <w:rFonts w:ascii="Times New Roman" w:hAnsi="Times New Roman"/>
                <w:sz w:val="20"/>
                <w:szCs w:val="20"/>
              </w:rPr>
            </w:pPr>
            <w:r w:rsidRPr="003166C4">
              <w:rPr>
                <w:rFonts w:ascii="Times New Roman" w:hAnsi="Times New Roman"/>
                <w:sz w:val="20"/>
                <w:szCs w:val="20"/>
              </w:rPr>
              <w:t>kiselőadás</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994"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1.3.</w:t>
            </w:r>
          </w:p>
        </w:tc>
        <w:tc>
          <w:tcPr>
            <w:tcW w:w="2800" w:type="dxa"/>
            <w:vAlign w:val="center"/>
          </w:tcPr>
          <w:p w:rsidR="003443DD" w:rsidRPr="003166C4" w:rsidRDefault="003443DD" w:rsidP="00E72B6B">
            <w:pPr>
              <w:spacing w:after="0" w:line="240" w:lineRule="auto"/>
              <w:rPr>
                <w:rFonts w:ascii="Times New Roman" w:hAnsi="Times New Roman"/>
                <w:sz w:val="20"/>
                <w:szCs w:val="20"/>
              </w:rPr>
            </w:pPr>
            <w:r w:rsidRPr="003166C4">
              <w:rPr>
                <w:rFonts w:ascii="Times New Roman" w:hAnsi="Times New Roman"/>
                <w:sz w:val="20"/>
                <w:szCs w:val="20"/>
              </w:rPr>
              <w:t>vita</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994"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1.4.</w:t>
            </w:r>
          </w:p>
        </w:tc>
        <w:tc>
          <w:tcPr>
            <w:tcW w:w="2800" w:type="dxa"/>
            <w:vAlign w:val="center"/>
          </w:tcPr>
          <w:p w:rsidR="003443DD" w:rsidRPr="003166C4" w:rsidRDefault="003443DD" w:rsidP="00E72B6B">
            <w:pPr>
              <w:spacing w:after="0" w:line="240" w:lineRule="auto"/>
              <w:rPr>
                <w:rFonts w:ascii="Times New Roman" w:hAnsi="Times New Roman"/>
                <w:sz w:val="20"/>
                <w:szCs w:val="20"/>
              </w:rPr>
            </w:pPr>
            <w:r w:rsidRPr="003166C4">
              <w:rPr>
                <w:rFonts w:ascii="Times New Roman" w:hAnsi="Times New Roman"/>
                <w:sz w:val="20"/>
                <w:szCs w:val="20"/>
              </w:rPr>
              <w:t>szemléltetés</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994"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1.5.</w:t>
            </w:r>
          </w:p>
        </w:tc>
        <w:tc>
          <w:tcPr>
            <w:tcW w:w="2800" w:type="dxa"/>
            <w:vAlign w:val="center"/>
          </w:tcPr>
          <w:p w:rsidR="003443DD" w:rsidRPr="003166C4" w:rsidRDefault="003443DD" w:rsidP="00E72B6B">
            <w:pPr>
              <w:spacing w:after="0" w:line="240" w:lineRule="auto"/>
              <w:rPr>
                <w:rFonts w:ascii="Times New Roman" w:hAnsi="Times New Roman"/>
                <w:sz w:val="20"/>
                <w:szCs w:val="20"/>
              </w:rPr>
            </w:pPr>
            <w:r w:rsidRPr="003166C4">
              <w:rPr>
                <w:rFonts w:ascii="Times New Roman" w:hAnsi="Times New Roman"/>
                <w:sz w:val="20"/>
                <w:szCs w:val="20"/>
              </w:rPr>
              <w:t>projekt</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994"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1.6.</w:t>
            </w:r>
          </w:p>
        </w:tc>
        <w:tc>
          <w:tcPr>
            <w:tcW w:w="2800" w:type="dxa"/>
            <w:vAlign w:val="center"/>
          </w:tcPr>
          <w:p w:rsidR="003443DD" w:rsidRPr="003166C4" w:rsidRDefault="003443DD" w:rsidP="00E72B6B">
            <w:pPr>
              <w:spacing w:after="0" w:line="240" w:lineRule="auto"/>
              <w:rPr>
                <w:rFonts w:ascii="Times New Roman" w:hAnsi="Times New Roman"/>
                <w:sz w:val="20"/>
                <w:szCs w:val="20"/>
              </w:rPr>
            </w:pPr>
            <w:r w:rsidRPr="003166C4">
              <w:rPr>
                <w:rFonts w:ascii="Times New Roman" w:hAnsi="Times New Roman"/>
                <w:sz w:val="20"/>
                <w:szCs w:val="20"/>
              </w:rPr>
              <w:t>kooperatív tanulás</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994"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1.7.</w:t>
            </w:r>
          </w:p>
        </w:tc>
        <w:tc>
          <w:tcPr>
            <w:tcW w:w="2800" w:type="dxa"/>
            <w:vAlign w:val="center"/>
          </w:tcPr>
          <w:p w:rsidR="003443DD" w:rsidRPr="003166C4" w:rsidRDefault="003443DD" w:rsidP="00E72B6B">
            <w:pPr>
              <w:spacing w:after="0" w:line="240" w:lineRule="auto"/>
              <w:rPr>
                <w:rFonts w:ascii="Times New Roman" w:hAnsi="Times New Roman"/>
                <w:sz w:val="20"/>
                <w:szCs w:val="20"/>
              </w:rPr>
            </w:pPr>
            <w:r w:rsidRPr="003166C4">
              <w:rPr>
                <w:rFonts w:ascii="Times New Roman" w:hAnsi="Times New Roman"/>
                <w:sz w:val="20"/>
                <w:szCs w:val="20"/>
              </w:rPr>
              <w:t>házi feladat</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945" w:type="dxa"/>
            <w:vAlign w:val="center"/>
          </w:tcPr>
          <w:p w:rsidR="003443DD" w:rsidRPr="003166C4" w:rsidRDefault="003443DD" w:rsidP="00E72B6B">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E72B6B">
            <w:pPr>
              <w:spacing w:after="0" w:line="240" w:lineRule="auto"/>
              <w:jc w:val="center"/>
              <w:rPr>
                <w:rFonts w:ascii="Times New Roman" w:hAnsi="Times New Roman"/>
                <w:sz w:val="20"/>
                <w:szCs w:val="20"/>
              </w:rPr>
            </w:pPr>
            <w:r w:rsidRPr="003166C4">
              <w:rPr>
                <w:rFonts w:ascii="Times New Roman" w:hAnsi="Times New Roman"/>
                <w:sz w:val="20"/>
                <w:szCs w:val="20"/>
              </w:rPr>
              <w:t>-</w:t>
            </w:r>
          </w:p>
        </w:tc>
      </w:tr>
    </w:tbl>
    <w:p w:rsidR="003443DD" w:rsidRPr="003166C4" w:rsidRDefault="003443DD" w:rsidP="00E72B6B">
      <w:pPr>
        <w:spacing w:after="0" w:line="240" w:lineRule="auto"/>
        <w:ind w:left="360"/>
        <w:rPr>
          <w:rFonts w:ascii="Times New Roman" w:hAnsi="Times New Roman"/>
          <w:b/>
          <w:sz w:val="24"/>
          <w:szCs w:val="24"/>
        </w:rPr>
      </w:pPr>
    </w:p>
    <w:p w:rsidR="003443DD" w:rsidRPr="003166C4" w:rsidRDefault="003443DD" w:rsidP="00265A93">
      <w:pPr>
        <w:pStyle w:val="Listaszerbekezds"/>
        <w:numPr>
          <w:ilvl w:val="2"/>
          <w:numId w:val="14"/>
        </w:numPr>
        <w:spacing w:after="0" w:line="240" w:lineRule="auto"/>
        <w:jc w:val="both"/>
        <w:rPr>
          <w:rFonts w:ascii="Times New Roman" w:hAnsi="Times New Roman"/>
          <w:b/>
          <w:bCs/>
          <w:i/>
        </w:rPr>
      </w:pPr>
      <w:r w:rsidRPr="003166C4">
        <w:rPr>
          <w:rFonts w:ascii="Times New Roman" w:hAnsi="Times New Roman"/>
          <w:b/>
          <w:bCs/>
          <w:i/>
          <w:sz w:val="24"/>
          <w:szCs w:val="24"/>
        </w:rPr>
        <w:t>A tantárgy elsajátítása során alkalmazható tanulói tevékenységformák (ajánlás</w:t>
      </w:r>
      <w:r w:rsidRPr="003166C4">
        <w:rPr>
          <w:rFonts w:ascii="Times New Roman" w:hAnsi="Times New Roman"/>
          <w:b/>
          <w:bCs/>
          <w:i/>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443DD" w:rsidRPr="003166C4" w:rsidTr="00E82C45">
        <w:trPr>
          <w:cantSplit/>
          <w:trHeight w:val="921"/>
          <w:jc w:val="center"/>
        </w:trPr>
        <w:tc>
          <w:tcPr>
            <w:tcW w:w="828" w:type="dxa"/>
            <w:vMerge w:val="restart"/>
            <w:vAlign w:val="center"/>
          </w:tcPr>
          <w:p w:rsidR="003443DD" w:rsidRPr="003166C4" w:rsidRDefault="003443DD" w:rsidP="00E82C45">
            <w:pPr>
              <w:spacing w:after="0" w:line="240" w:lineRule="auto"/>
              <w:jc w:val="center"/>
              <w:rPr>
                <w:rFonts w:ascii="Times New Roman" w:hAnsi="Times New Roman"/>
                <w:b/>
                <w:sz w:val="20"/>
                <w:szCs w:val="20"/>
              </w:rPr>
            </w:pPr>
            <w:r w:rsidRPr="003166C4">
              <w:rPr>
                <w:rFonts w:ascii="Times New Roman" w:hAnsi="Times New Roman"/>
                <w:b/>
                <w:sz w:val="20"/>
                <w:szCs w:val="20"/>
              </w:rPr>
              <w:t>Sor-szám</w:t>
            </w:r>
          </w:p>
        </w:tc>
        <w:tc>
          <w:tcPr>
            <w:tcW w:w="3621" w:type="dxa"/>
            <w:vMerge w:val="restart"/>
            <w:vAlign w:val="center"/>
          </w:tcPr>
          <w:p w:rsidR="003443DD" w:rsidRPr="003166C4" w:rsidRDefault="003443DD" w:rsidP="00E82C45">
            <w:pPr>
              <w:spacing w:after="0" w:line="240" w:lineRule="auto"/>
              <w:jc w:val="center"/>
              <w:rPr>
                <w:rFonts w:ascii="Times New Roman" w:hAnsi="Times New Roman"/>
                <w:b/>
                <w:sz w:val="20"/>
                <w:szCs w:val="20"/>
              </w:rPr>
            </w:pPr>
            <w:r w:rsidRPr="003166C4">
              <w:rPr>
                <w:rFonts w:ascii="Times New Roman" w:hAnsi="Times New Roman"/>
                <w:b/>
                <w:sz w:val="20"/>
                <w:szCs w:val="20"/>
              </w:rPr>
              <w:t>Tanulói tevékenységforma</w:t>
            </w:r>
          </w:p>
        </w:tc>
        <w:tc>
          <w:tcPr>
            <w:tcW w:w="2370" w:type="dxa"/>
            <w:gridSpan w:val="3"/>
            <w:vAlign w:val="center"/>
          </w:tcPr>
          <w:p w:rsidR="003443DD" w:rsidRPr="003166C4" w:rsidRDefault="003443DD" w:rsidP="00E82C45">
            <w:pPr>
              <w:spacing w:after="0" w:line="240" w:lineRule="auto"/>
              <w:jc w:val="center"/>
              <w:rPr>
                <w:rFonts w:ascii="Times New Roman" w:hAnsi="Times New Roman"/>
                <w:b/>
                <w:sz w:val="20"/>
                <w:szCs w:val="20"/>
              </w:rPr>
            </w:pPr>
            <w:r w:rsidRPr="003166C4">
              <w:rPr>
                <w:rFonts w:ascii="Times New Roman" w:hAnsi="Times New Roman"/>
                <w:b/>
                <w:sz w:val="20"/>
                <w:szCs w:val="20"/>
              </w:rPr>
              <w:t>Tanulói tevékenység szervezési kerete</w:t>
            </w:r>
          </w:p>
          <w:p w:rsidR="003443DD" w:rsidRPr="003166C4" w:rsidRDefault="003443DD" w:rsidP="00E82C45">
            <w:pPr>
              <w:spacing w:after="0" w:line="240" w:lineRule="auto"/>
              <w:jc w:val="center"/>
              <w:rPr>
                <w:rFonts w:ascii="Times New Roman" w:hAnsi="Times New Roman"/>
                <w:b/>
                <w:sz w:val="20"/>
                <w:szCs w:val="20"/>
              </w:rPr>
            </w:pPr>
            <w:r w:rsidRPr="003166C4">
              <w:rPr>
                <w:rFonts w:ascii="Times New Roman" w:hAnsi="Times New Roman"/>
                <w:b/>
                <w:sz w:val="20"/>
                <w:szCs w:val="20"/>
              </w:rPr>
              <w:t>(differenciálási módok)</w:t>
            </w:r>
          </w:p>
        </w:tc>
        <w:tc>
          <w:tcPr>
            <w:tcW w:w="2190" w:type="dxa"/>
            <w:vMerge w:val="restart"/>
            <w:vAlign w:val="center"/>
          </w:tcPr>
          <w:p w:rsidR="003443DD" w:rsidRPr="003166C4" w:rsidRDefault="003443DD" w:rsidP="00E82C45">
            <w:pPr>
              <w:spacing w:after="0" w:line="240" w:lineRule="auto"/>
              <w:jc w:val="center"/>
              <w:rPr>
                <w:rFonts w:ascii="Times New Roman" w:hAnsi="Times New Roman"/>
                <w:b/>
                <w:sz w:val="20"/>
                <w:szCs w:val="20"/>
              </w:rPr>
            </w:pPr>
            <w:r w:rsidRPr="003166C4">
              <w:rPr>
                <w:rFonts w:ascii="Times New Roman" w:hAnsi="Times New Roman"/>
                <w:b/>
                <w:sz w:val="20"/>
                <w:szCs w:val="20"/>
              </w:rPr>
              <w:t>Alkalmazandó eszközök és felszerelések (SZVK 6. pont lebontása, pontosítása)</w:t>
            </w:r>
          </w:p>
        </w:tc>
      </w:tr>
      <w:tr w:rsidR="003443DD" w:rsidRPr="003166C4" w:rsidTr="00E82C45">
        <w:trPr>
          <w:cantSplit/>
          <w:trHeight w:val="1076"/>
          <w:jc w:val="center"/>
        </w:trPr>
        <w:tc>
          <w:tcPr>
            <w:tcW w:w="828" w:type="dxa"/>
            <w:vMerge/>
            <w:vAlign w:val="center"/>
          </w:tcPr>
          <w:p w:rsidR="003443DD" w:rsidRPr="003166C4" w:rsidRDefault="003443DD" w:rsidP="00E82C45">
            <w:pPr>
              <w:spacing w:after="0" w:line="240" w:lineRule="auto"/>
              <w:jc w:val="center"/>
              <w:rPr>
                <w:rFonts w:ascii="Times New Roman" w:hAnsi="Times New Roman"/>
                <w:b/>
                <w:sz w:val="20"/>
                <w:szCs w:val="20"/>
              </w:rPr>
            </w:pPr>
          </w:p>
        </w:tc>
        <w:tc>
          <w:tcPr>
            <w:tcW w:w="3621" w:type="dxa"/>
            <w:vMerge/>
            <w:vAlign w:val="center"/>
          </w:tcPr>
          <w:p w:rsidR="003443DD" w:rsidRPr="003166C4" w:rsidRDefault="003443DD" w:rsidP="00E82C45">
            <w:pPr>
              <w:spacing w:after="0" w:line="240" w:lineRule="auto"/>
              <w:rPr>
                <w:rFonts w:ascii="Times New Roman" w:hAnsi="Times New Roman"/>
                <w:b/>
                <w:sz w:val="20"/>
                <w:szCs w:val="20"/>
              </w:rPr>
            </w:pPr>
          </w:p>
        </w:tc>
        <w:tc>
          <w:tcPr>
            <w:tcW w:w="809" w:type="dxa"/>
            <w:textDirection w:val="btLr"/>
            <w:vAlign w:val="center"/>
          </w:tcPr>
          <w:p w:rsidR="003443DD" w:rsidRPr="003166C4" w:rsidRDefault="003443DD" w:rsidP="00E82C45">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Egyéni</w:t>
            </w:r>
          </w:p>
        </w:tc>
        <w:tc>
          <w:tcPr>
            <w:tcW w:w="798" w:type="dxa"/>
            <w:textDirection w:val="btLr"/>
            <w:vAlign w:val="center"/>
          </w:tcPr>
          <w:p w:rsidR="003443DD" w:rsidRPr="003166C4" w:rsidRDefault="003443DD" w:rsidP="00E82C45">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Csoport-</w:t>
            </w:r>
          </w:p>
          <w:p w:rsidR="003443DD" w:rsidRPr="003166C4" w:rsidRDefault="003443DD" w:rsidP="00E82C45">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bontás</w:t>
            </w:r>
          </w:p>
        </w:tc>
        <w:tc>
          <w:tcPr>
            <w:tcW w:w="763" w:type="dxa"/>
            <w:textDirection w:val="btLr"/>
            <w:vAlign w:val="center"/>
          </w:tcPr>
          <w:p w:rsidR="003443DD" w:rsidRPr="003166C4" w:rsidRDefault="003443DD" w:rsidP="00E82C45">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Osztály-</w:t>
            </w:r>
          </w:p>
          <w:p w:rsidR="003443DD" w:rsidRPr="003166C4" w:rsidRDefault="003443DD" w:rsidP="00E82C45">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keret</w:t>
            </w:r>
          </w:p>
        </w:tc>
        <w:tc>
          <w:tcPr>
            <w:tcW w:w="2190" w:type="dxa"/>
            <w:vMerge/>
            <w:vAlign w:val="center"/>
          </w:tcPr>
          <w:p w:rsidR="003443DD" w:rsidRPr="003166C4" w:rsidRDefault="003443DD" w:rsidP="00E82C45">
            <w:pPr>
              <w:spacing w:after="0" w:line="240" w:lineRule="auto"/>
              <w:jc w:val="center"/>
              <w:rPr>
                <w:rFonts w:ascii="Times New Roman" w:hAnsi="Times New Roman"/>
                <w:b/>
                <w:sz w:val="20"/>
                <w:szCs w:val="20"/>
              </w:rPr>
            </w:pPr>
          </w:p>
        </w:tc>
      </w:tr>
      <w:tr w:rsidR="003443DD" w:rsidRPr="003166C4" w:rsidTr="00E82C45">
        <w:trPr>
          <w:jc w:val="center"/>
        </w:trPr>
        <w:tc>
          <w:tcPr>
            <w:tcW w:w="828" w:type="dxa"/>
            <w:shd w:val="clear" w:color="auto" w:fill="D9D9D9"/>
            <w:vAlign w:val="center"/>
          </w:tcPr>
          <w:p w:rsidR="003443DD" w:rsidRPr="003166C4" w:rsidRDefault="003443DD" w:rsidP="00E82C45">
            <w:pPr>
              <w:spacing w:after="0" w:line="240" w:lineRule="auto"/>
              <w:jc w:val="center"/>
              <w:rPr>
                <w:rFonts w:ascii="Times New Roman" w:hAnsi="Times New Roman"/>
                <w:b/>
                <w:sz w:val="20"/>
                <w:szCs w:val="20"/>
              </w:rPr>
            </w:pPr>
            <w:r w:rsidRPr="003166C4">
              <w:rPr>
                <w:rFonts w:ascii="Times New Roman" w:hAnsi="Times New Roman"/>
                <w:b/>
                <w:sz w:val="20"/>
                <w:szCs w:val="20"/>
              </w:rPr>
              <w:t>1.</w:t>
            </w:r>
          </w:p>
        </w:tc>
        <w:tc>
          <w:tcPr>
            <w:tcW w:w="3621" w:type="dxa"/>
            <w:shd w:val="clear" w:color="auto" w:fill="D9D9D9"/>
            <w:vAlign w:val="center"/>
          </w:tcPr>
          <w:p w:rsidR="003443DD" w:rsidRPr="003166C4" w:rsidRDefault="003443DD" w:rsidP="00E82C45">
            <w:pPr>
              <w:spacing w:after="0" w:line="240" w:lineRule="auto"/>
              <w:rPr>
                <w:rFonts w:ascii="Times New Roman" w:hAnsi="Times New Roman"/>
                <w:b/>
                <w:sz w:val="20"/>
                <w:szCs w:val="20"/>
              </w:rPr>
            </w:pPr>
            <w:r w:rsidRPr="003166C4">
              <w:rPr>
                <w:rFonts w:ascii="Times New Roman" w:hAnsi="Times New Roman"/>
                <w:b/>
                <w:sz w:val="20"/>
                <w:szCs w:val="20"/>
              </w:rPr>
              <w:t>Információ feldolgozó tevékenységek</w:t>
            </w:r>
          </w:p>
        </w:tc>
        <w:tc>
          <w:tcPr>
            <w:tcW w:w="809"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1.1.</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Olvasott szöveg önálló feldolgozása</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1.2.</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Olvasott szöveg feladattal vezetett feldolgozása</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1.3.</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Olvasott szöveg feldolgozása jegyzeteléssel</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1.4.</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Hallott szöveg feldolgozása jegyzeteléssel</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1.5.</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Hallott szöveg feladattal vezetett feldolgozása</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1.6.</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Információk önálló rendszerezése</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1.7.</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Információk feladattal vezetett rendszerezése</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2.</w:t>
            </w:r>
          </w:p>
        </w:tc>
        <w:tc>
          <w:tcPr>
            <w:tcW w:w="3621" w:type="dxa"/>
            <w:shd w:val="clear" w:color="auto" w:fill="D9D9D9"/>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Ismeretalkalmazási gyakorló tevékenységek, feladatok</w:t>
            </w:r>
          </w:p>
        </w:tc>
        <w:tc>
          <w:tcPr>
            <w:tcW w:w="809"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2.1.</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Válaszolás írásban mondatszintű kérdésekre</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2.2.</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Tesztfeladat megoldása</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2.3.</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Szöveges előadás egyéni felkészüléssel</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2.4.</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Tapasztalatok utólagos ismertetése szóban</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2.5.</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Tapasztalatok helyszíni ismertetése szóban</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3.</w:t>
            </w:r>
          </w:p>
        </w:tc>
        <w:tc>
          <w:tcPr>
            <w:tcW w:w="3621" w:type="dxa"/>
            <w:shd w:val="clear" w:color="auto" w:fill="D9D9D9"/>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Csoportos munkaformák körében</w:t>
            </w:r>
          </w:p>
        </w:tc>
        <w:tc>
          <w:tcPr>
            <w:tcW w:w="809"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3.1.</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Kiscsoportos szakmai munkavégzés irányítással</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3.2</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Csoportos helyzetgyakorlat</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4.</w:t>
            </w:r>
          </w:p>
        </w:tc>
        <w:tc>
          <w:tcPr>
            <w:tcW w:w="3621" w:type="dxa"/>
            <w:shd w:val="clear" w:color="auto" w:fill="D9D9D9"/>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Gyakorlati munkavégzés körében</w:t>
            </w:r>
          </w:p>
        </w:tc>
        <w:tc>
          <w:tcPr>
            <w:tcW w:w="809"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4.1.</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Programozó szakmai munkatevékenység</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4.2.</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Műveletek gyakorlása</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4.3.</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Munkamegfigyelés adott szempontok alapján</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5.</w:t>
            </w:r>
          </w:p>
        </w:tc>
        <w:tc>
          <w:tcPr>
            <w:tcW w:w="3621" w:type="dxa"/>
            <w:shd w:val="clear" w:color="auto" w:fill="D9D9D9"/>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Szolgáltatási tevékenységek körében</w:t>
            </w:r>
          </w:p>
        </w:tc>
        <w:tc>
          <w:tcPr>
            <w:tcW w:w="809"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5.1.</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Szolgáltatási napló vezetése</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5.2.</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Önálló szakmai munkavégzés felügyelet mellett</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5.3.</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Önálló szakmai munkavégzés közvetlen irányítással</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bl>
    <w:p w:rsidR="003443DD" w:rsidRPr="003166C4" w:rsidRDefault="003443DD" w:rsidP="00E03E61">
      <w:pPr>
        <w:widowControl w:val="0"/>
        <w:suppressAutoHyphens/>
        <w:spacing w:after="0" w:line="240" w:lineRule="auto"/>
        <w:jc w:val="both"/>
        <w:rPr>
          <w:rFonts w:ascii="Times New Roman" w:hAnsi="Times New Roman"/>
          <w:b/>
          <w:bCs/>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sz w:val="24"/>
          <w:szCs w:val="24"/>
        </w:rPr>
      </w:pPr>
      <w:r w:rsidRPr="003166C4">
        <w:rPr>
          <w:rFonts w:ascii="Times New Roman" w:hAnsi="Times New Roman"/>
          <w:b/>
          <w:sz w:val="24"/>
          <w:szCs w:val="24"/>
        </w:rPr>
        <w:t>A tantárgy értékelésének módja</w:t>
      </w:r>
    </w:p>
    <w:p w:rsidR="003443DD" w:rsidRPr="003166C4" w:rsidRDefault="003443DD">
      <w:pPr>
        <w:autoSpaceDE w:val="0"/>
        <w:autoSpaceDN w:val="0"/>
        <w:adjustRightInd w:val="0"/>
        <w:spacing w:after="0" w:line="240" w:lineRule="auto"/>
        <w:ind w:left="705"/>
        <w:jc w:val="both"/>
        <w:rPr>
          <w:rFonts w:ascii="Times New Roman" w:hAnsi="Times New Roman"/>
          <w:i/>
          <w:iCs/>
          <w:sz w:val="24"/>
          <w:szCs w:val="24"/>
        </w:rPr>
      </w:pPr>
      <w:r w:rsidRPr="003166C4">
        <w:rPr>
          <w:rFonts w:ascii="Times New Roman" w:hAnsi="Times New Roman"/>
          <w:bCs/>
          <w:sz w:val="24"/>
          <w:szCs w:val="24"/>
        </w:rPr>
        <w:t>A nemzeti köznevelésről szóló 2011. évi CXC. törvény 54. § (2) a) pontja szerinti értékeléssel.</w:t>
      </w:r>
    </w:p>
    <w:p w:rsidR="003443DD" w:rsidRPr="003166C4" w:rsidRDefault="003443DD" w:rsidP="008E2A2E">
      <w:pPr>
        <w:widowControl w:val="0"/>
        <w:suppressAutoHyphens/>
        <w:spacing w:after="0" w:line="240" w:lineRule="auto"/>
        <w:jc w:val="center"/>
        <w:rPr>
          <w:rFonts w:ascii="Times New Roman" w:hAnsi="Times New Roman"/>
          <w:sz w:val="44"/>
          <w:szCs w:val="44"/>
          <w:lang w:bidi="hi-IN"/>
        </w:rPr>
      </w:pPr>
      <w:r w:rsidRPr="003166C4">
        <w:rPr>
          <w:rFonts w:ascii="Times New Roman" w:hAnsi="Times New Roman"/>
          <w:sz w:val="24"/>
          <w:szCs w:val="24"/>
          <w:lang w:bidi="hi-IN"/>
        </w:rPr>
        <w:br w:type="page"/>
      </w:r>
    </w:p>
    <w:p w:rsidR="003443DD" w:rsidRPr="003166C4" w:rsidRDefault="003443DD" w:rsidP="008E2A2E">
      <w:pPr>
        <w:widowControl w:val="0"/>
        <w:suppressAutoHyphens/>
        <w:spacing w:after="0" w:line="240" w:lineRule="auto"/>
        <w:jc w:val="center"/>
        <w:rPr>
          <w:rFonts w:ascii="Times New Roman" w:hAnsi="Times New Roman"/>
          <w:b/>
          <w:sz w:val="44"/>
          <w:szCs w:val="44"/>
          <w:lang w:eastAsia="hu-HU"/>
        </w:rPr>
      </w:pPr>
    </w:p>
    <w:p w:rsidR="003443DD" w:rsidRPr="003166C4" w:rsidRDefault="003443DD" w:rsidP="008E2A2E">
      <w:pPr>
        <w:widowControl w:val="0"/>
        <w:suppressAutoHyphens/>
        <w:spacing w:after="0" w:line="240" w:lineRule="auto"/>
        <w:jc w:val="center"/>
        <w:rPr>
          <w:rFonts w:ascii="Times New Roman" w:hAnsi="Times New Roman"/>
          <w:b/>
          <w:sz w:val="44"/>
          <w:szCs w:val="44"/>
          <w:lang w:eastAsia="hu-HU"/>
        </w:rPr>
      </w:pPr>
    </w:p>
    <w:p w:rsidR="003443DD" w:rsidRPr="003166C4" w:rsidRDefault="003443DD" w:rsidP="008E2A2E">
      <w:pPr>
        <w:widowControl w:val="0"/>
        <w:suppressAutoHyphens/>
        <w:spacing w:after="0" w:line="240" w:lineRule="auto"/>
        <w:jc w:val="center"/>
        <w:rPr>
          <w:rFonts w:ascii="Times New Roman" w:hAnsi="Times New Roman"/>
          <w:b/>
          <w:sz w:val="44"/>
          <w:szCs w:val="44"/>
          <w:lang w:eastAsia="hu-HU"/>
        </w:rPr>
      </w:pPr>
    </w:p>
    <w:p w:rsidR="003443DD" w:rsidRPr="003166C4" w:rsidRDefault="003443DD" w:rsidP="008E2A2E">
      <w:pPr>
        <w:widowControl w:val="0"/>
        <w:suppressAutoHyphens/>
        <w:spacing w:after="0" w:line="240" w:lineRule="auto"/>
        <w:jc w:val="center"/>
        <w:rPr>
          <w:rFonts w:ascii="Times New Roman" w:hAnsi="Times New Roman"/>
          <w:b/>
          <w:sz w:val="44"/>
          <w:szCs w:val="44"/>
          <w:lang w:eastAsia="hu-HU"/>
        </w:rPr>
      </w:pPr>
      <w:r w:rsidRPr="003166C4">
        <w:rPr>
          <w:rFonts w:ascii="Times New Roman" w:hAnsi="Times New Roman"/>
          <w:b/>
          <w:sz w:val="44"/>
          <w:szCs w:val="44"/>
          <w:lang w:eastAsia="hu-HU"/>
        </w:rPr>
        <w:t>A</w:t>
      </w:r>
    </w:p>
    <w:p w:rsidR="003443DD" w:rsidRPr="003166C4" w:rsidRDefault="003443DD" w:rsidP="008E2A2E">
      <w:pPr>
        <w:widowControl w:val="0"/>
        <w:suppressAutoHyphens/>
        <w:spacing w:after="0" w:line="240" w:lineRule="auto"/>
        <w:jc w:val="center"/>
        <w:rPr>
          <w:rFonts w:ascii="Times New Roman" w:hAnsi="Times New Roman"/>
          <w:b/>
          <w:sz w:val="44"/>
          <w:szCs w:val="44"/>
          <w:lang w:eastAsia="hu-HU"/>
        </w:rPr>
      </w:pPr>
      <w:r w:rsidRPr="003166C4">
        <w:rPr>
          <w:rFonts w:ascii="Times New Roman" w:hAnsi="Times New Roman"/>
          <w:b/>
          <w:sz w:val="44"/>
          <w:szCs w:val="44"/>
          <w:lang w:eastAsia="hu-HU"/>
        </w:rPr>
        <w:t>10020-12 azonosító számú</w:t>
      </w:r>
    </w:p>
    <w:p w:rsidR="003443DD" w:rsidRPr="003166C4" w:rsidRDefault="003443DD" w:rsidP="008E2A2E">
      <w:pPr>
        <w:widowControl w:val="0"/>
        <w:suppressAutoHyphens/>
        <w:spacing w:after="0" w:line="240" w:lineRule="auto"/>
        <w:jc w:val="center"/>
        <w:rPr>
          <w:rFonts w:ascii="Times New Roman" w:hAnsi="Times New Roman"/>
          <w:sz w:val="44"/>
          <w:szCs w:val="44"/>
          <w:lang w:eastAsia="hu-HU"/>
        </w:rPr>
      </w:pPr>
    </w:p>
    <w:p w:rsidR="003443DD" w:rsidRPr="003166C4" w:rsidRDefault="003443DD" w:rsidP="008E2A2E">
      <w:pPr>
        <w:widowControl w:val="0"/>
        <w:suppressAutoHyphens/>
        <w:spacing w:after="0" w:line="240" w:lineRule="auto"/>
        <w:jc w:val="center"/>
        <w:rPr>
          <w:rFonts w:ascii="Times New Roman" w:hAnsi="Times New Roman"/>
          <w:b/>
          <w:sz w:val="44"/>
          <w:szCs w:val="44"/>
          <w:lang w:eastAsia="hu-HU"/>
        </w:rPr>
      </w:pPr>
      <w:proofErr w:type="spellStart"/>
      <w:r w:rsidRPr="003166C4">
        <w:rPr>
          <w:rFonts w:ascii="Times New Roman" w:hAnsi="Times New Roman"/>
          <w:b/>
          <w:sz w:val="44"/>
          <w:szCs w:val="44"/>
          <w:lang w:eastAsia="hu-HU"/>
        </w:rPr>
        <w:t>Mechatronikus</w:t>
      </w:r>
      <w:proofErr w:type="spellEnd"/>
      <w:r w:rsidRPr="003166C4">
        <w:rPr>
          <w:rFonts w:ascii="Times New Roman" w:hAnsi="Times New Roman"/>
          <w:b/>
          <w:sz w:val="44"/>
          <w:szCs w:val="44"/>
          <w:lang w:eastAsia="hu-HU"/>
        </w:rPr>
        <w:t xml:space="preserve"> alapkapcsolások</w:t>
      </w:r>
    </w:p>
    <w:p w:rsidR="003443DD" w:rsidRPr="003166C4" w:rsidRDefault="003443DD" w:rsidP="008E2A2E">
      <w:pPr>
        <w:widowControl w:val="0"/>
        <w:suppressAutoHyphens/>
        <w:spacing w:after="0" w:line="240" w:lineRule="auto"/>
        <w:jc w:val="center"/>
        <w:rPr>
          <w:rFonts w:ascii="Times New Roman" w:hAnsi="Times New Roman"/>
          <w:b/>
          <w:sz w:val="44"/>
          <w:szCs w:val="44"/>
          <w:lang w:eastAsia="hu-HU"/>
        </w:rPr>
      </w:pPr>
      <w:proofErr w:type="gramStart"/>
      <w:r w:rsidRPr="003166C4">
        <w:rPr>
          <w:rFonts w:ascii="Times New Roman" w:hAnsi="Times New Roman"/>
          <w:b/>
          <w:sz w:val="44"/>
          <w:szCs w:val="44"/>
          <w:lang w:eastAsia="hu-HU"/>
        </w:rPr>
        <w:t>megnevezésű</w:t>
      </w:r>
      <w:proofErr w:type="gramEnd"/>
    </w:p>
    <w:p w:rsidR="003443DD" w:rsidRPr="003166C4" w:rsidRDefault="003443DD" w:rsidP="008E2A2E">
      <w:pPr>
        <w:widowControl w:val="0"/>
        <w:suppressAutoHyphens/>
        <w:spacing w:after="0" w:line="240" w:lineRule="auto"/>
        <w:jc w:val="center"/>
        <w:rPr>
          <w:rFonts w:ascii="Times New Roman" w:hAnsi="Times New Roman"/>
          <w:b/>
          <w:sz w:val="44"/>
          <w:szCs w:val="44"/>
          <w:lang w:eastAsia="hu-HU"/>
        </w:rPr>
      </w:pPr>
    </w:p>
    <w:p w:rsidR="003443DD" w:rsidRPr="003166C4" w:rsidRDefault="003443DD" w:rsidP="008E2A2E">
      <w:pPr>
        <w:widowControl w:val="0"/>
        <w:suppressAutoHyphens/>
        <w:spacing w:after="0" w:line="240" w:lineRule="auto"/>
        <w:jc w:val="center"/>
        <w:rPr>
          <w:rFonts w:ascii="Times New Roman" w:hAnsi="Times New Roman"/>
          <w:b/>
          <w:kern w:val="1"/>
          <w:sz w:val="44"/>
          <w:szCs w:val="44"/>
          <w:lang w:eastAsia="hi-IN" w:bidi="hi-IN"/>
        </w:rPr>
      </w:pPr>
      <w:proofErr w:type="gramStart"/>
      <w:r w:rsidRPr="003166C4">
        <w:rPr>
          <w:rFonts w:ascii="Times New Roman" w:hAnsi="Times New Roman"/>
          <w:b/>
          <w:kern w:val="1"/>
          <w:sz w:val="44"/>
          <w:szCs w:val="44"/>
          <w:lang w:eastAsia="hi-IN" w:bidi="hi-IN"/>
        </w:rPr>
        <w:t>szakmai</w:t>
      </w:r>
      <w:proofErr w:type="gramEnd"/>
      <w:r w:rsidRPr="003166C4">
        <w:rPr>
          <w:rFonts w:ascii="Times New Roman" w:hAnsi="Times New Roman"/>
          <w:b/>
          <w:kern w:val="1"/>
          <w:sz w:val="44"/>
          <w:szCs w:val="44"/>
          <w:lang w:eastAsia="hi-IN" w:bidi="hi-IN"/>
        </w:rPr>
        <w:t xml:space="preserve"> követelménymodul</w:t>
      </w:r>
    </w:p>
    <w:p w:rsidR="003443DD" w:rsidRPr="003166C4" w:rsidRDefault="003443DD" w:rsidP="008E2A2E">
      <w:pPr>
        <w:widowControl w:val="0"/>
        <w:suppressAutoHyphens/>
        <w:spacing w:after="0" w:line="240" w:lineRule="auto"/>
        <w:jc w:val="center"/>
        <w:rPr>
          <w:rFonts w:ascii="Times New Roman" w:hAnsi="Times New Roman"/>
          <w:b/>
          <w:kern w:val="1"/>
          <w:sz w:val="44"/>
          <w:szCs w:val="44"/>
          <w:lang w:eastAsia="hi-IN" w:bidi="hi-IN"/>
        </w:rPr>
      </w:pPr>
    </w:p>
    <w:p w:rsidR="003443DD" w:rsidRPr="003166C4" w:rsidRDefault="003443DD" w:rsidP="008E2A2E">
      <w:pPr>
        <w:widowControl w:val="0"/>
        <w:suppressAutoHyphens/>
        <w:spacing w:after="0" w:line="240" w:lineRule="auto"/>
        <w:jc w:val="center"/>
        <w:rPr>
          <w:rFonts w:ascii="Times New Roman" w:hAnsi="Times New Roman"/>
          <w:b/>
          <w:kern w:val="1"/>
          <w:sz w:val="44"/>
          <w:szCs w:val="44"/>
          <w:lang w:eastAsia="hi-IN" w:bidi="hi-IN"/>
        </w:rPr>
      </w:pPr>
      <w:proofErr w:type="gramStart"/>
      <w:r w:rsidRPr="003166C4">
        <w:rPr>
          <w:rFonts w:ascii="Times New Roman" w:hAnsi="Times New Roman"/>
          <w:b/>
          <w:kern w:val="1"/>
          <w:sz w:val="44"/>
          <w:szCs w:val="44"/>
          <w:lang w:eastAsia="hi-IN" w:bidi="hi-IN"/>
        </w:rPr>
        <w:t>tantárgyai</w:t>
      </w:r>
      <w:proofErr w:type="gramEnd"/>
      <w:r w:rsidRPr="003166C4">
        <w:rPr>
          <w:rFonts w:ascii="Times New Roman" w:hAnsi="Times New Roman"/>
          <w:b/>
          <w:kern w:val="1"/>
          <w:sz w:val="44"/>
          <w:szCs w:val="44"/>
          <w:lang w:eastAsia="hi-IN" w:bidi="hi-IN"/>
        </w:rPr>
        <w:t>, témakörei</w:t>
      </w:r>
    </w:p>
    <w:p w:rsidR="003443DD" w:rsidRPr="003166C4" w:rsidRDefault="003443DD" w:rsidP="008E2A2E">
      <w:pPr>
        <w:widowControl w:val="0"/>
        <w:suppressAutoHyphens/>
        <w:spacing w:after="0" w:line="240" w:lineRule="auto"/>
        <w:jc w:val="center"/>
        <w:rPr>
          <w:rFonts w:ascii="Times New Roman" w:hAnsi="Times New Roman"/>
          <w:b/>
          <w:bCs/>
          <w:kern w:val="1"/>
          <w:sz w:val="44"/>
          <w:szCs w:val="44"/>
          <w:lang w:eastAsia="hi-IN" w:bidi="hi-IN"/>
        </w:rPr>
      </w:pPr>
    </w:p>
    <w:p w:rsidR="003443DD" w:rsidRPr="003166C4" w:rsidRDefault="003443DD" w:rsidP="001B79FA">
      <w:pPr>
        <w:widowControl w:val="0"/>
        <w:suppressAutoHyphens/>
        <w:spacing w:after="0" w:line="240" w:lineRule="auto"/>
        <w:jc w:val="both"/>
        <w:rPr>
          <w:rFonts w:ascii="Times New Roman" w:hAnsi="Times New Roman"/>
          <w:b/>
          <w:kern w:val="1"/>
          <w:sz w:val="24"/>
          <w:szCs w:val="24"/>
          <w:lang w:eastAsia="hi-IN" w:bidi="hi-IN"/>
        </w:rPr>
      </w:pPr>
      <w:r w:rsidRPr="003166C4">
        <w:rPr>
          <w:rFonts w:ascii="Times New Roman" w:hAnsi="Times New Roman"/>
          <w:b/>
          <w:bCs/>
          <w:kern w:val="1"/>
          <w:sz w:val="24"/>
          <w:szCs w:val="24"/>
          <w:lang w:eastAsia="hi-IN" w:bidi="hi-IN"/>
        </w:rPr>
        <w:br w:type="page"/>
      </w:r>
      <w:r w:rsidRPr="003166C4">
        <w:rPr>
          <w:rFonts w:ascii="Times New Roman" w:hAnsi="Times New Roman"/>
          <w:b/>
          <w:kern w:val="1"/>
          <w:sz w:val="24"/>
          <w:szCs w:val="24"/>
          <w:lang w:eastAsia="hi-IN" w:bidi="hi-IN"/>
        </w:rPr>
        <w:t>A 10020-12</w:t>
      </w:r>
      <w:r w:rsidRPr="003166C4">
        <w:rPr>
          <w:rFonts w:ascii="Times New Roman" w:hAnsi="Times New Roman"/>
          <w:b/>
          <w:sz w:val="24"/>
          <w:szCs w:val="24"/>
          <w:lang w:eastAsia="hu-HU"/>
        </w:rPr>
        <w:t xml:space="preserve">azonosító számú, </w:t>
      </w:r>
      <w:proofErr w:type="spellStart"/>
      <w:r w:rsidRPr="003166C4">
        <w:rPr>
          <w:rFonts w:ascii="Times New Roman" w:hAnsi="Times New Roman"/>
          <w:b/>
          <w:sz w:val="24"/>
          <w:szCs w:val="24"/>
          <w:lang w:eastAsia="hu-HU"/>
        </w:rPr>
        <w:t>Mechatronikus</w:t>
      </w:r>
      <w:proofErr w:type="spellEnd"/>
      <w:r w:rsidRPr="003166C4">
        <w:rPr>
          <w:rFonts w:ascii="Times New Roman" w:hAnsi="Times New Roman"/>
          <w:b/>
          <w:sz w:val="24"/>
          <w:szCs w:val="24"/>
          <w:lang w:eastAsia="hu-HU"/>
        </w:rPr>
        <w:t xml:space="preserve"> alapkapcsolások megnevezésű szakmai követelmény</w:t>
      </w:r>
      <w:r w:rsidRPr="003166C4">
        <w:rPr>
          <w:rFonts w:ascii="Times New Roman" w:hAnsi="Times New Roman"/>
          <w:b/>
          <w:kern w:val="1"/>
          <w:sz w:val="24"/>
          <w:szCs w:val="24"/>
          <w:lang w:eastAsia="hi-IN" w:bidi="hi-IN"/>
        </w:rPr>
        <w:t>modulhoz tartozó tantárgyak és a témakörök oktatása során fejlesztendő kompetenciák</w:t>
      </w:r>
    </w:p>
    <w:tbl>
      <w:tblPr>
        <w:tblW w:w="10117" w:type="dxa"/>
        <w:jc w:val="center"/>
        <w:tblInd w:w="1544" w:type="dxa"/>
        <w:tblCellMar>
          <w:left w:w="70" w:type="dxa"/>
          <w:right w:w="70" w:type="dxa"/>
        </w:tblCellMar>
        <w:tblLook w:val="0000" w:firstRow="0" w:lastRow="0" w:firstColumn="0" w:lastColumn="0" w:noHBand="0" w:noVBand="0"/>
      </w:tblPr>
      <w:tblGrid>
        <w:gridCol w:w="5490"/>
        <w:gridCol w:w="425"/>
        <w:gridCol w:w="426"/>
        <w:gridCol w:w="425"/>
        <w:gridCol w:w="423"/>
        <w:gridCol w:w="455"/>
        <w:gridCol w:w="431"/>
        <w:gridCol w:w="32"/>
        <w:gridCol w:w="535"/>
        <w:gridCol w:w="443"/>
        <w:gridCol w:w="441"/>
        <w:gridCol w:w="591"/>
      </w:tblGrid>
      <w:tr w:rsidR="003443DD" w:rsidRPr="003166C4" w:rsidTr="001B79FA">
        <w:trPr>
          <w:trHeight w:val="570"/>
          <w:jc w:val="center"/>
        </w:trPr>
        <w:tc>
          <w:tcPr>
            <w:tcW w:w="5490" w:type="dxa"/>
            <w:vMerge w:val="restart"/>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rsidP="00A46256">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10020-12</w:t>
            </w:r>
          </w:p>
          <w:p w:rsidR="003443DD" w:rsidRPr="003166C4" w:rsidRDefault="003443DD" w:rsidP="00A46256">
            <w:pPr>
              <w:spacing w:after="0" w:line="240" w:lineRule="auto"/>
              <w:jc w:val="center"/>
              <w:rPr>
                <w:rFonts w:ascii="Times New Roman" w:hAnsi="Times New Roman"/>
                <w:sz w:val="20"/>
                <w:szCs w:val="20"/>
                <w:lang w:eastAsia="hu-HU"/>
              </w:rPr>
            </w:pPr>
            <w:proofErr w:type="spellStart"/>
            <w:r w:rsidRPr="003166C4">
              <w:rPr>
                <w:rFonts w:ascii="Times New Roman" w:hAnsi="Times New Roman"/>
                <w:sz w:val="20"/>
                <w:szCs w:val="20"/>
                <w:lang w:eastAsia="hu-HU"/>
              </w:rPr>
              <w:t>Mechatronikus</w:t>
            </w:r>
            <w:proofErr w:type="spellEnd"/>
            <w:r w:rsidRPr="003166C4">
              <w:rPr>
                <w:rFonts w:ascii="Times New Roman" w:hAnsi="Times New Roman"/>
                <w:sz w:val="20"/>
                <w:szCs w:val="20"/>
                <w:lang w:eastAsia="hu-HU"/>
              </w:rPr>
              <w:t xml:space="preserve"> alapkapcsolások</w:t>
            </w:r>
          </w:p>
        </w:tc>
        <w:tc>
          <w:tcPr>
            <w:tcW w:w="2617" w:type="dxa"/>
            <w:gridSpan w:val="7"/>
            <w:tcBorders>
              <w:top w:val="single" w:sz="4" w:space="0" w:color="auto"/>
              <w:left w:val="nil"/>
              <w:bottom w:val="single" w:sz="4" w:space="0" w:color="auto"/>
              <w:right w:val="single" w:sz="4" w:space="0" w:color="auto"/>
            </w:tcBorders>
          </w:tcPr>
          <w:p w:rsidR="003443DD" w:rsidRPr="003166C4" w:rsidRDefault="003443DD" w:rsidP="00A46256">
            <w:pPr>
              <w:spacing w:after="0" w:line="240" w:lineRule="auto"/>
              <w:jc w:val="center"/>
              <w:rPr>
                <w:rFonts w:ascii="Times New Roman" w:hAnsi="Times New Roman"/>
                <w:sz w:val="20"/>
                <w:szCs w:val="20"/>
                <w:lang w:eastAsia="hu-HU"/>
              </w:rPr>
            </w:pPr>
            <w:proofErr w:type="spellStart"/>
            <w:r w:rsidRPr="003166C4">
              <w:rPr>
                <w:rFonts w:ascii="Times New Roman" w:hAnsi="Times New Roman"/>
                <w:sz w:val="20"/>
                <w:szCs w:val="20"/>
                <w:lang w:eastAsia="hu-HU"/>
              </w:rPr>
              <w:t>Mechatronikus</w:t>
            </w:r>
            <w:proofErr w:type="spellEnd"/>
            <w:r w:rsidRPr="003166C4">
              <w:rPr>
                <w:rFonts w:ascii="Times New Roman" w:hAnsi="Times New Roman"/>
                <w:sz w:val="20"/>
                <w:szCs w:val="20"/>
                <w:lang w:eastAsia="hu-HU"/>
              </w:rPr>
              <w:t xml:space="preserve"> ismeretek</w:t>
            </w:r>
          </w:p>
        </w:tc>
        <w:tc>
          <w:tcPr>
            <w:tcW w:w="2010" w:type="dxa"/>
            <w:gridSpan w:val="4"/>
            <w:tcBorders>
              <w:top w:val="single" w:sz="4" w:space="0" w:color="auto"/>
              <w:left w:val="nil"/>
              <w:bottom w:val="single" w:sz="4" w:space="0" w:color="auto"/>
              <w:right w:val="single" w:sz="4" w:space="0" w:color="auto"/>
            </w:tcBorders>
          </w:tcPr>
          <w:p w:rsidR="003443DD" w:rsidRPr="003166C4" w:rsidRDefault="003443DD" w:rsidP="00A46256">
            <w:pPr>
              <w:spacing w:after="0" w:line="240" w:lineRule="auto"/>
              <w:jc w:val="center"/>
              <w:rPr>
                <w:rFonts w:ascii="Times New Roman" w:hAnsi="Times New Roman"/>
                <w:sz w:val="20"/>
                <w:szCs w:val="20"/>
                <w:lang w:eastAsia="hu-HU"/>
              </w:rPr>
            </w:pPr>
            <w:proofErr w:type="spellStart"/>
            <w:r w:rsidRPr="003166C4">
              <w:rPr>
                <w:rFonts w:ascii="Times New Roman" w:hAnsi="Times New Roman"/>
                <w:sz w:val="20"/>
                <w:szCs w:val="20"/>
                <w:lang w:eastAsia="hu-HU"/>
              </w:rPr>
              <w:t>Mechatronikus</w:t>
            </w:r>
            <w:proofErr w:type="spellEnd"/>
            <w:r w:rsidRPr="003166C4">
              <w:rPr>
                <w:rFonts w:ascii="Times New Roman" w:hAnsi="Times New Roman"/>
                <w:sz w:val="20"/>
                <w:szCs w:val="20"/>
                <w:lang w:eastAsia="hu-HU"/>
              </w:rPr>
              <w:t xml:space="preserve"> gyakorlat</w:t>
            </w:r>
          </w:p>
        </w:tc>
      </w:tr>
      <w:tr w:rsidR="003443DD" w:rsidRPr="003166C4" w:rsidTr="001B79FA">
        <w:trPr>
          <w:trHeight w:val="3229"/>
          <w:jc w:val="center"/>
        </w:trPr>
        <w:tc>
          <w:tcPr>
            <w:tcW w:w="5490" w:type="dxa"/>
            <w:vMerge/>
            <w:tcBorders>
              <w:top w:val="single" w:sz="4" w:space="0" w:color="auto"/>
              <w:left w:val="single" w:sz="4" w:space="0" w:color="auto"/>
              <w:bottom w:val="single" w:sz="4" w:space="0" w:color="auto"/>
              <w:right w:val="single" w:sz="4" w:space="0" w:color="auto"/>
            </w:tcBorders>
            <w:vAlign w:val="center"/>
          </w:tcPr>
          <w:p w:rsidR="003443DD" w:rsidRPr="003166C4" w:rsidRDefault="003443DD" w:rsidP="00A46256">
            <w:pPr>
              <w:spacing w:after="0" w:line="240" w:lineRule="auto"/>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textDirection w:val="btLr"/>
            <w:vAlign w:val="bottom"/>
          </w:tcPr>
          <w:p w:rsidR="003443DD" w:rsidRPr="003166C4" w:rsidRDefault="003443DD" w:rsidP="001B79FA">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Alapelem ismeretek</w:t>
            </w:r>
          </w:p>
        </w:tc>
        <w:tc>
          <w:tcPr>
            <w:tcW w:w="426" w:type="dxa"/>
            <w:tcBorders>
              <w:top w:val="nil"/>
              <w:left w:val="nil"/>
              <w:bottom w:val="single" w:sz="4" w:space="0" w:color="auto"/>
              <w:right w:val="single" w:sz="4" w:space="0" w:color="auto"/>
            </w:tcBorders>
            <w:textDirection w:val="btLr"/>
            <w:vAlign w:val="bottom"/>
          </w:tcPr>
          <w:p w:rsidR="003443DD" w:rsidRPr="003166C4" w:rsidRDefault="003443DD" w:rsidP="001B79FA">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Kapcsolási rajzok</w:t>
            </w:r>
          </w:p>
        </w:tc>
        <w:tc>
          <w:tcPr>
            <w:tcW w:w="425" w:type="dxa"/>
            <w:tcBorders>
              <w:top w:val="nil"/>
              <w:left w:val="nil"/>
              <w:bottom w:val="single" w:sz="4" w:space="0" w:color="auto"/>
              <w:right w:val="single" w:sz="4" w:space="0" w:color="auto"/>
            </w:tcBorders>
            <w:textDirection w:val="btLr"/>
            <w:vAlign w:val="bottom"/>
          </w:tcPr>
          <w:p w:rsidR="003443DD" w:rsidRPr="003166C4" w:rsidRDefault="003443DD" w:rsidP="001B79FA">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Pneumatika I.</w:t>
            </w:r>
          </w:p>
        </w:tc>
        <w:tc>
          <w:tcPr>
            <w:tcW w:w="423" w:type="dxa"/>
            <w:tcBorders>
              <w:top w:val="single" w:sz="4" w:space="0" w:color="auto"/>
              <w:left w:val="nil"/>
              <w:bottom w:val="single" w:sz="4" w:space="0" w:color="auto"/>
              <w:right w:val="single" w:sz="4" w:space="0" w:color="auto"/>
            </w:tcBorders>
            <w:textDirection w:val="btLr"/>
          </w:tcPr>
          <w:p w:rsidR="003443DD" w:rsidRPr="003166C4" w:rsidRDefault="003443DD" w:rsidP="001B79FA">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Pneumatika II.</w:t>
            </w:r>
          </w:p>
        </w:tc>
        <w:tc>
          <w:tcPr>
            <w:tcW w:w="455" w:type="dxa"/>
            <w:tcBorders>
              <w:top w:val="nil"/>
              <w:left w:val="single" w:sz="4" w:space="0" w:color="auto"/>
              <w:bottom w:val="single" w:sz="4" w:space="0" w:color="auto"/>
              <w:right w:val="single" w:sz="4" w:space="0" w:color="auto"/>
            </w:tcBorders>
            <w:textDirection w:val="btLr"/>
          </w:tcPr>
          <w:p w:rsidR="003443DD" w:rsidRPr="003166C4" w:rsidRDefault="003443DD" w:rsidP="001B79FA">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Hidraulika I.</w:t>
            </w:r>
          </w:p>
        </w:tc>
        <w:tc>
          <w:tcPr>
            <w:tcW w:w="431" w:type="dxa"/>
            <w:tcBorders>
              <w:top w:val="nil"/>
              <w:left w:val="single" w:sz="4" w:space="0" w:color="auto"/>
              <w:bottom w:val="single" w:sz="4" w:space="0" w:color="auto"/>
              <w:right w:val="single" w:sz="4" w:space="0" w:color="auto"/>
            </w:tcBorders>
            <w:textDirection w:val="btLr"/>
            <w:vAlign w:val="bottom"/>
          </w:tcPr>
          <w:p w:rsidR="003443DD" w:rsidRPr="003166C4" w:rsidRDefault="003443DD" w:rsidP="001B79FA">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Hidraulika II.</w:t>
            </w:r>
          </w:p>
        </w:tc>
        <w:tc>
          <w:tcPr>
            <w:tcW w:w="567" w:type="dxa"/>
            <w:gridSpan w:val="2"/>
            <w:tcBorders>
              <w:top w:val="nil"/>
              <w:left w:val="nil"/>
              <w:bottom w:val="single" w:sz="4" w:space="0" w:color="auto"/>
              <w:right w:val="single" w:sz="4" w:space="0" w:color="auto"/>
            </w:tcBorders>
            <w:textDirection w:val="btLr"/>
            <w:vAlign w:val="bottom"/>
          </w:tcPr>
          <w:p w:rsidR="003443DD" w:rsidRPr="003166C4" w:rsidRDefault="003443DD" w:rsidP="001B79FA">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Elektronikai alapgyakorlatok</w:t>
            </w:r>
          </w:p>
        </w:tc>
        <w:tc>
          <w:tcPr>
            <w:tcW w:w="443" w:type="dxa"/>
            <w:tcBorders>
              <w:top w:val="nil"/>
              <w:left w:val="nil"/>
              <w:bottom w:val="single" w:sz="4" w:space="0" w:color="auto"/>
              <w:right w:val="single" w:sz="4" w:space="0" w:color="auto"/>
            </w:tcBorders>
            <w:textDirection w:val="btLr"/>
            <w:vAlign w:val="bottom"/>
          </w:tcPr>
          <w:p w:rsidR="003443DD" w:rsidRPr="003166C4" w:rsidRDefault="003443DD" w:rsidP="001B79FA">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Pneumatikus alapgyakorlatok</w:t>
            </w:r>
          </w:p>
        </w:tc>
        <w:tc>
          <w:tcPr>
            <w:tcW w:w="441" w:type="dxa"/>
            <w:tcBorders>
              <w:top w:val="nil"/>
              <w:left w:val="nil"/>
              <w:bottom w:val="single" w:sz="4" w:space="0" w:color="auto"/>
              <w:right w:val="single" w:sz="4" w:space="0" w:color="auto"/>
            </w:tcBorders>
            <w:textDirection w:val="btLr"/>
            <w:vAlign w:val="bottom"/>
          </w:tcPr>
          <w:p w:rsidR="003443DD" w:rsidRPr="003166C4" w:rsidRDefault="003443DD" w:rsidP="001B79FA">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Hidraulikus alapgyakorlatok</w:t>
            </w:r>
          </w:p>
        </w:tc>
        <w:tc>
          <w:tcPr>
            <w:tcW w:w="591" w:type="dxa"/>
            <w:tcBorders>
              <w:top w:val="nil"/>
              <w:left w:val="nil"/>
              <w:bottom w:val="single" w:sz="4" w:space="0" w:color="auto"/>
              <w:right w:val="single" w:sz="4" w:space="0" w:color="auto"/>
            </w:tcBorders>
            <w:textDirection w:val="btLr"/>
            <w:vAlign w:val="bottom"/>
          </w:tcPr>
          <w:p w:rsidR="003443DD" w:rsidRPr="003166C4" w:rsidRDefault="003443DD" w:rsidP="001B79FA">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Mechatronikai kapcsolástechnikai gyakorlatok</w:t>
            </w:r>
          </w:p>
        </w:tc>
      </w:tr>
      <w:tr w:rsidR="003443DD" w:rsidRPr="003166C4" w:rsidTr="001B79FA">
        <w:trPr>
          <w:trHeight w:val="345"/>
          <w:jc w:val="center"/>
        </w:trPr>
        <w:tc>
          <w:tcPr>
            <w:tcW w:w="10117" w:type="dxa"/>
            <w:gridSpan w:val="12"/>
            <w:tcBorders>
              <w:top w:val="nil"/>
              <w:left w:val="single" w:sz="4" w:space="0" w:color="auto"/>
              <w:bottom w:val="single" w:sz="4" w:space="0" w:color="auto"/>
              <w:right w:val="single" w:sz="4" w:space="0" w:color="auto"/>
            </w:tcBorders>
          </w:tcPr>
          <w:p w:rsidR="003443DD" w:rsidRPr="003166C4" w:rsidRDefault="003443DD" w:rsidP="00A46256">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FELADATOK</w:t>
            </w: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Átveszi a műszaki dokumentációkat</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gridSpan w:val="2"/>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Értelmezi a szöveges és rajzi leírásokat</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gridSpan w:val="2"/>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Alkalmazza az üzembe helyezési rajzokat, leírásokat</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gridSpan w:val="2"/>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Olvassa és értelmezi az összeállítási rajzokat</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gridSpan w:val="2"/>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Gyártási dokumentációkat előkészít</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gridSpan w:val="2"/>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Darabjegyzékeket használ</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Blokkvázlatos kapcsolási rajzokkal dolgozik</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Értelmezi a jel-, anyag- és energiaáramlási dokumentációkat</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Alkalmazza az alapvető egyen- és váltakozó áramú alaptörvényeket, összefüggéseket</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gridSpan w:val="2"/>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Szabványos elektromos rajzjeleket használ</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gridSpan w:val="2"/>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Ellenőrzi a villamos alkatrészek paramétereit</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gridSpan w:val="2"/>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Vezetékeket csupaszít, ónoz</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gridSpan w:val="2"/>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Vezetékeket kötegel, érvégeket kialakít</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gridSpan w:val="2"/>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Egyszerű elektromos és elektromechanikus kapcsolásokat készít, ellenőriz</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gridSpan w:val="2"/>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Egyen és váltakozó áramú méréseket végez</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gridSpan w:val="2"/>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Villanyszerelési kapcsolásokat készít</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gridSpan w:val="2"/>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Használja a telepítési rajzokat</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gridSpan w:val="2"/>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Értelmezi a hidraulika-pneumatikai kapcsolási rajzokat</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Hidraulikus-pneumatikus alapkapcsolásokat készít</w:t>
            </w:r>
          </w:p>
        </w:tc>
        <w:tc>
          <w:tcPr>
            <w:tcW w:w="425"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41"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91"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Hidraulika-pneumatika energia és segédenergia ellátó rendszerét kiépíti</w:t>
            </w:r>
          </w:p>
        </w:tc>
        <w:tc>
          <w:tcPr>
            <w:tcW w:w="425"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41"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91"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Hidraulika-pneumatika elemeket szerel, vezérlő körben méréseket végez</w:t>
            </w:r>
          </w:p>
        </w:tc>
        <w:tc>
          <w:tcPr>
            <w:tcW w:w="425"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41"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91"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 xml:space="preserve">Értelmezi az elektrohidraulikus és </w:t>
            </w:r>
            <w:proofErr w:type="spellStart"/>
            <w:r w:rsidRPr="003166C4">
              <w:rPr>
                <w:rFonts w:ascii="Times New Roman" w:hAnsi="Times New Roman"/>
                <w:sz w:val="20"/>
                <w:szCs w:val="20"/>
                <w:lang w:eastAsia="hu-HU"/>
              </w:rPr>
              <w:t>elektropneumatikus</w:t>
            </w:r>
            <w:proofErr w:type="spellEnd"/>
            <w:r w:rsidRPr="003166C4">
              <w:rPr>
                <w:rFonts w:ascii="Times New Roman" w:hAnsi="Times New Roman"/>
                <w:sz w:val="20"/>
                <w:szCs w:val="20"/>
                <w:lang w:eastAsia="hu-HU"/>
              </w:rPr>
              <w:t xml:space="preserve"> kapcsolásokat</w:t>
            </w:r>
          </w:p>
        </w:tc>
        <w:tc>
          <w:tcPr>
            <w:tcW w:w="425"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31" w:type="dxa"/>
            <w:tcBorders>
              <w:top w:val="nil"/>
              <w:left w:val="single" w:sz="4" w:space="0" w:color="auto"/>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41"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91"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255"/>
          <w:jc w:val="center"/>
        </w:trPr>
        <w:tc>
          <w:tcPr>
            <w:tcW w:w="5490" w:type="dxa"/>
            <w:tcBorders>
              <w:top w:val="single" w:sz="4" w:space="0" w:color="auto"/>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 xml:space="preserve">Elektrohidraulikus és </w:t>
            </w:r>
            <w:proofErr w:type="spellStart"/>
            <w:r w:rsidRPr="003166C4">
              <w:rPr>
                <w:rFonts w:ascii="Times New Roman" w:hAnsi="Times New Roman"/>
                <w:sz w:val="20"/>
                <w:szCs w:val="20"/>
                <w:lang w:eastAsia="hu-HU"/>
              </w:rPr>
              <w:t>elektropneumatikus</w:t>
            </w:r>
            <w:proofErr w:type="spellEnd"/>
            <w:r w:rsidRPr="003166C4">
              <w:rPr>
                <w:rFonts w:ascii="Times New Roman" w:hAnsi="Times New Roman"/>
                <w:sz w:val="20"/>
                <w:szCs w:val="20"/>
                <w:lang w:eastAsia="hu-HU"/>
              </w:rPr>
              <w:t xml:space="preserve"> alapkapcsolásokat készít</w:t>
            </w:r>
          </w:p>
        </w:tc>
        <w:tc>
          <w:tcPr>
            <w:tcW w:w="425" w:type="dxa"/>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41" w:type="dxa"/>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91" w:type="dxa"/>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255"/>
          <w:jc w:val="center"/>
        </w:trPr>
        <w:tc>
          <w:tcPr>
            <w:tcW w:w="5490" w:type="dxa"/>
            <w:tcBorders>
              <w:top w:val="single" w:sz="4" w:space="0" w:color="auto"/>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Hidraulikus-pneumatikus körben hibát megállapít</w:t>
            </w:r>
          </w:p>
        </w:tc>
        <w:tc>
          <w:tcPr>
            <w:tcW w:w="425" w:type="dxa"/>
            <w:tcBorders>
              <w:top w:val="single" w:sz="4" w:space="0" w:color="auto"/>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single" w:sz="4" w:space="0" w:color="auto"/>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55"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31" w:type="dxa"/>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single" w:sz="4" w:space="0" w:color="auto"/>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41" w:type="dxa"/>
            <w:tcBorders>
              <w:top w:val="single" w:sz="4" w:space="0" w:color="auto"/>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91" w:type="dxa"/>
            <w:tcBorders>
              <w:top w:val="single" w:sz="4" w:space="0" w:color="auto"/>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bl>
    <w:p w:rsidR="003443DD" w:rsidRPr="003166C4" w:rsidRDefault="003443DD">
      <w:pPr>
        <w:rPr>
          <w:rFonts w:ascii="Times New Roman" w:hAnsi="Times New Roman"/>
        </w:rPr>
      </w:pPr>
      <w:r w:rsidRPr="003166C4">
        <w:rPr>
          <w:rFonts w:ascii="Times New Roman" w:hAnsi="Times New Roman"/>
        </w:rPr>
        <w:br w:type="page"/>
      </w:r>
    </w:p>
    <w:tbl>
      <w:tblPr>
        <w:tblW w:w="10117" w:type="dxa"/>
        <w:jc w:val="center"/>
        <w:tblInd w:w="1544" w:type="dxa"/>
        <w:tblCellMar>
          <w:left w:w="70" w:type="dxa"/>
          <w:right w:w="70" w:type="dxa"/>
        </w:tblCellMar>
        <w:tblLook w:val="0000" w:firstRow="0" w:lastRow="0" w:firstColumn="0" w:lastColumn="0" w:noHBand="0" w:noVBand="0"/>
      </w:tblPr>
      <w:tblGrid>
        <w:gridCol w:w="5490"/>
        <w:gridCol w:w="425"/>
        <w:gridCol w:w="426"/>
        <w:gridCol w:w="425"/>
        <w:gridCol w:w="423"/>
        <w:gridCol w:w="455"/>
        <w:gridCol w:w="431"/>
        <w:gridCol w:w="567"/>
        <w:gridCol w:w="443"/>
        <w:gridCol w:w="441"/>
        <w:gridCol w:w="591"/>
      </w:tblGrid>
      <w:tr w:rsidR="003443DD" w:rsidRPr="003166C4" w:rsidTr="001B79FA">
        <w:trPr>
          <w:trHeight w:val="360"/>
          <w:jc w:val="center"/>
        </w:trPr>
        <w:tc>
          <w:tcPr>
            <w:tcW w:w="10117" w:type="dxa"/>
            <w:gridSpan w:val="11"/>
            <w:tcBorders>
              <w:top w:val="single" w:sz="4" w:space="0" w:color="auto"/>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SZAKMAI ISMERETEK</w:t>
            </w: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Adatfeldolgozás dokumentumai</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Áramkörépítés, össze- és szétszerelési módok</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Egyenáramú (áramkörök) hálózatok alaptörvényei</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Elektrotechnika alapjai, villamos alapfogalmak</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Energia átalakítók</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Gépészeti rajzok típusai</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Hibakeresés, áramkörjavítás módjai</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Huzalozási, kábelezési módok</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Műszaki rajz alapfogalmak</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Pneumatikus és hidraulikus kör felépítése</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Szabályozó- és irányító folyamatok grafikus ábrázolási módjai</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Váltakozó áramú (áramkörök) hálózatok alaptörvényei</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Villamos rajzok típusai</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Villamos vezetékek, berendezések</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Villamos, elektromechanikus alkatrészek vizsgálatának, szerelésének módjai</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A nagynyomású közeg biztonságtechnikája, berendezései</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proofErr w:type="spellStart"/>
            <w:r w:rsidRPr="003166C4">
              <w:rPr>
                <w:rFonts w:ascii="Times New Roman" w:hAnsi="Times New Roman"/>
                <w:sz w:val="20"/>
                <w:szCs w:val="20"/>
                <w:lang w:eastAsia="hu-HU"/>
              </w:rPr>
              <w:t>Elektropneumatika</w:t>
            </w:r>
            <w:proofErr w:type="spellEnd"/>
            <w:r w:rsidRPr="003166C4">
              <w:rPr>
                <w:rFonts w:ascii="Times New Roman" w:hAnsi="Times New Roman"/>
                <w:sz w:val="20"/>
                <w:szCs w:val="20"/>
                <w:lang w:eastAsia="hu-HU"/>
              </w:rPr>
              <w:t xml:space="preserve">, </w:t>
            </w:r>
            <w:proofErr w:type="spellStart"/>
            <w:r w:rsidRPr="003166C4">
              <w:rPr>
                <w:rFonts w:ascii="Times New Roman" w:hAnsi="Times New Roman"/>
                <w:sz w:val="20"/>
                <w:szCs w:val="20"/>
                <w:lang w:eastAsia="hu-HU"/>
              </w:rPr>
              <w:t>elektrohidraulika</w:t>
            </w:r>
            <w:proofErr w:type="spellEnd"/>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Jelátalakítók, erősítők, végrehajtó és beavatkozó szervek</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Méretmegadás, mérethálózat</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Nyomás, felület, erő, töltési sebesség, stb.</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Szabályozástechnika segédenergiái</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Szerkezeti elemek, érzékelők, jelképzők, jeltárolók</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Tűrés, illesztés, felületi minőség</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Út-, követő-, időterv vezérlés</w:t>
            </w:r>
          </w:p>
        </w:tc>
        <w:tc>
          <w:tcPr>
            <w:tcW w:w="425"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Villamos gépek</w:t>
            </w:r>
          </w:p>
        </w:tc>
        <w:tc>
          <w:tcPr>
            <w:tcW w:w="425"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6"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360"/>
          <w:jc w:val="center"/>
        </w:trPr>
        <w:tc>
          <w:tcPr>
            <w:tcW w:w="10117" w:type="dxa"/>
            <w:gridSpan w:val="11"/>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SZAKMAI KÉSZSÉGEK</w:t>
            </w:r>
          </w:p>
        </w:tc>
      </w:tr>
      <w:tr w:rsidR="003443DD" w:rsidRPr="003166C4" w:rsidTr="001B79FA">
        <w:trPr>
          <w:trHeight w:val="240"/>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Villamos és mechanikai kéziszerszámok, fémmegmunkáló gépek használata</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Villamos és mechanikai mérőeszközök használata</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Pneumatikus, hidraulikus kapcsolási rajz olvasása, értelmezése</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Forrasztás technikai eszközök berendezések használata</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Műszaki rajz olvasása, értelmezése, készítése</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360"/>
          <w:jc w:val="center"/>
        </w:trPr>
        <w:tc>
          <w:tcPr>
            <w:tcW w:w="10117" w:type="dxa"/>
            <w:gridSpan w:val="11"/>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SZEMÉLYES KOMPETENCIÁK</w:t>
            </w:r>
          </w:p>
        </w:tc>
      </w:tr>
      <w:tr w:rsidR="003443DD" w:rsidRPr="003166C4" w:rsidTr="001B79FA">
        <w:trPr>
          <w:trHeight w:val="300"/>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Kézügyesség</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300"/>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Megbízhatóság</w:t>
            </w:r>
          </w:p>
        </w:tc>
        <w:tc>
          <w:tcPr>
            <w:tcW w:w="425"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6"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31" w:type="dxa"/>
            <w:tcBorders>
              <w:top w:val="nil"/>
              <w:left w:val="single" w:sz="4" w:space="0" w:color="auto"/>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43"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41"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91" w:type="dxa"/>
            <w:tcBorders>
              <w:top w:val="nil"/>
              <w:left w:val="nil"/>
              <w:bottom w:val="single" w:sz="4" w:space="0" w:color="auto"/>
              <w:right w:val="single" w:sz="4" w:space="0" w:color="auto"/>
            </w:tcBorders>
            <w:noWrap/>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360"/>
          <w:jc w:val="center"/>
        </w:trPr>
        <w:tc>
          <w:tcPr>
            <w:tcW w:w="10117" w:type="dxa"/>
            <w:gridSpan w:val="11"/>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TÁRSAS KOMPETENCIÁK</w:t>
            </w:r>
          </w:p>
        </w:tc>
      </w:tr>
      <w:tr w:rsidR="003443DD" w:rsidRPr="003166C4" w:rsidTr="001B79FA">
        <w:trPr>
          <w:trHeight w:val="300"/>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Irányíthatóság</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r w:rsidR="003443DD" w:rsidRPr="003166C4" w:rsidTr="001B79FA">
        <w:trPr>
          <w:trHeight w:val="300"/>
          <w:jc w:val="center"/>
        </w:trPr>
        <w:tc>
          <w:tcPr>
            <w:tcW w:w="5490" w:type="dxa"/>
            <w:tcBorders>
              <w:top w:val="nil"/>
              <w:left w:val="single" w:sz="4" w:space="0" w:color="auto"/>
              <w:bottom w:val="single" w:sz="4" w:space="0" w:color="auto"/>
              <w:right w:val="single" w:sz="4" w:space="0" w:color="auto"/>
            </w:tcBorders>
            <w:noWrap/>
            <w:vAlign w:val="bottom"/>
          </w:tcPr>
          <w:p w:rsidR="003443DD" w:rsidRPr="003166C4" w:rsidRDefault="003443DD" w:rsidP="00A46256">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Motiválhatóság</w:t>
            </w: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6"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31" w:type="dxa"/>
            <w:tcBorders>
              <w:top w:val="nil"/>
              <w:left w:val="single" w:sz="4" w:space="0" w:color="auto"/>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3"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c>
          <w:tcPr>
            <w:tcW w:w="591" w:type="dxa"/>
            <w:tcBorders>
              <w:top w:val="nil"/>
              <w:left w:val="nil"/>
              <w:bottom w:val="single" w:sz="4" w:space="0" w:color="auto"/>
              <w:right w:val="single" w:sz="4" w:space="0" w:color="auto"/>
            </w:tcBorders>
            <w:vAlign w:val="center"/>
          </w:tcPr>
          <w:p w:rsidR="003443DD" w:rsidRPr="003166C4" w:rsidRDefault="003443DD" w:rsidP="005D4C7A">
            <w:pPr>
              <w:spacing w:after="0" w:line="240" w:lineRule="auto"/>
              <w:jc w:val="center"/>
              <w:rPr>
                <w:rFonts w:ascii="Times New Roman" w:hAnsi="Times New Roman"/>
                <w:sz w:val="20"/>
                <w:szCs w:val="20"/>
                <w:lang w:eastAsia="hu-HU"/>
              </w:rPr>
            </w:pPr>
          </w:p>
        </w:tc>
      </w:tr>
    </w:tbl>
    <w:p w:rsidR="003443DD" w:rsidRPr="003166C4" w:rsidRDefault="003443DD" w:rsidP="00A46256">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rsidP="00303D3E">
      <w:pPr>
        <w:autoSpaceDE w:val="0"/>
        <w:autoSpaceDN w:val="0"/>
        <w:adjustRightInd w:val="0"/>
        <w:spacing w:after="0" w:line="240" w:lineRule="auto"/>
        <w:ind w:left="708"/>
        <w:rPr>
          <w:rFonts w:ascii="Times New Roman" w:hAnsi="Times New Roman"/>
          <w:sz w:val="24"/>
          <w:szCs w:val="24"/>
          <w:lang w:bidi="hi-IN"/>
        </w:rPr>
      </w:pPr>
      <w:r w:rsidRPr="003166C4">
        <w:rPr>
          <w:rFonts w:ascii="Times New Roman" w:hAnsi="Times New Roman"/>
          <w:sz w:val="24"/>
          <w:szCs w:val="24"/>
          <w:lang w:bidi="hi-IN"/>
        </w:rPr>
        <w:br w:type="page"/>
      </w:r>
    </w:p>
    <w:p w:rsidR="003443DD" w:rsidRPr="003166C4" w:rsidRDefault="003443DD" w:rsidP="00303D3E">
      <w:pPr>
        <w:widowControl w:val="0"/>
        <w:suppressAutoHyphens/>
        <w:spacing w:after="0" w:line="240" w:lineRule="auto"/>
        <w:jc w:val="center"/>
        <w:rPr>
          <w:rFonts w:ascii="Times New Roman" w:hAnsi="Times New Roman"/>
          <w:b/>
          <w:kern w:val="1"/>
          <w:sz w:val="24"/>
          <w:szCs w:val="24"/>
          <w:lang w:eastAsia="hi-IN" w:bidi="hi-IN"/>
        </w:rPr>
      </w:pPr>
    </w:p>
    <w:p w:rsidR="003443DD" w:rsidRPr="003166C4" w:rsidRDefault="003443DD">
      <w:pPr>
        <w:numPr>
          <w:ilvl w:val="0"/>
          <w:numId w:val="14"/>
        </w:numPr>
        <w:spacing w:after="0" w:line="240" w:lineRule="auto"/>
        <w:ind w:left="357" w:hanging="357"/>
        <w:rPr>
          <w:rFonts w:ascii="Times New Roman" w:hAnsi="Times New Roman"/>
          <w:b/>
          <w:sz w:val="24"/>
          <w:szCs w:val="24"/>
          <w:lang w:eastAsia="hu-HU"/>
        </w:rPr>
      </w:pPr>
      <w:proofErr w:type="spellStart"/>
      <w:r w:rsidRPr="003166C4">
        <w:rPr>
          <w:rFonts w:ascii="Times New Roman" w:hAnsi="Times New Roman"/>
          <w:b/>
          <w:sz w:val="24"/>
          <w:szCs w:val="24"/>
        </w:rPr>
        <w:t>Mechatronikus</w:t>
      </w:r>
      <w:proofErr w:type="spellEnd"/>
      <w:r w:rsidRPr="003166C4">
        <w:rPr>
          <w:rFonts w:ascii="Times New Roman" w:hAnsi="Times New Roman"/>
          <w:b/>
          <w:sz w:val="24"/>
          <w:szCs w:val="24"/>
        </w:rPr>
        <w:t xml:space="preserve"> ismeretek</w:t>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i/>
          <w:sz w:val="24"/>
          <w:szCs w:val="24"/>
          <w:lang w:eastAsia="hu-HU"/>
        </w:rPr>
        <w:t>144</w:t>
      </w:r>
      <w:r w:rsidRPr="003166C4">
        <w:rPr>
          <w:rFonts w:ascii="Times New Roman" w:hAnsi="Times New Roman"/>
          <w:b/>
          <w:sz w:val="24"/>
          <w:szCs w:val="24"/>
          <w:lang w:eastAsia="hu-HU"/>
        </w:rPr>
        <w:t xml:space="preserve"> óra/170óra*</w:t>
      </w:r>
    </w:p>
    <w:p w:rsidR="003443DD" w:rsidRPr="003166C4" w:rsidRDefault="003443DD" w:rsidP="00303D3E">
      <w:pPr>
        <w:spacing w:after="0" w:line="240" w:lineRule="auto"/>
        <w:jc w:val="right"/>
        <w:rPr>
          <w:rFonts w:ascii="Times New Roman" w:hAnsi="Times New Roman"/>
          <w:i/>
          <w:sz w:val="20"/>
          <w:szCs w:val="20"/>
        </w:rPr>
      </w:pPr>
      <w:r w:rsidRPr="003166C4">
        <w:rPr>
          <w:rFonts w:ascii="Times New Roman" w:hAnsi="Times New Roman"/>
          <w:i/>
          <w:sz w:val="20"/>
          <w:szCs w:val="20"/>
        </w:rPr>
        <w:t>*</w:t>
      </w:r>
      <w:proofErr w:type="spellStart"/>
      <w:r w:rsidRPr="003166C4">
        <w:rPr>
          <w:rFonts w:ascii="Times New Roman" w:hAnsi="Times New Roman"/>
          <w:i/>
          <w:sz w:val="20"/>
          <w:szCs w:val="20"/>
        </w:rPr>
        <w:t>Háromévfolyamos</w:t>
      </w:r>
      <w:proofErr w:type="spellEnd"/>
      <w:r w:rsidRPr="003166C4">
        <w:rPr>
          <w:rFonts w:ascii="Times New Roman" w:hAnsi="Times New Roman"/>
          <w:i/>
          <w:sz w:val="20"/>
          <w:szCs w:val="20"/>
        </w:rPr>
        <w:t xml:space="preserve"> képzés közismereti oktatással/</w:t>
      </w:r>
      <w:proofErr w:type="spellStart"/>
      <w:r w:rsidRPr="003166C4">
        <w:rPr>
          <w:rFonts w:ascii="Times New Roman" w:hAnsi="Times New Roman"/>
          <w:i/>
          <w:sz w:val="20"/>
          <w:szCs w:val="20"/>
        </w:rPr>
        <w:t>kétévfolyamos</w:t>
      </w:r>
      <w:proofErr w:type="spellEnd"/>
      <w:r w:rsidRPr="003166C4">
        <w:rPr>
          <w:rFonts w:ascii="Times New Roman" w:hAnsi="Times New Roman"/>
          <w:i/>
          <w:sz w:val="20"/>
          <w:szCs w:val="20"/>
        </w:rPr>
        <w:t xml:space="preserve"> képzés közismereti oktatás nélkül</w:t>
      </w:r>
    </w:p>
    <w:p w:rsidR="003443DD" w:rsidRPr="003166C4" w:rsidRDefault="003443DD" w:rsidP="00303D3E">
      <w:pPr>
        <w:widowControl w:val="0"/>
        <w:suppressAutoHyphens/>
        <w:spacing w:after="0" w:line="240" w:lineRule="auto"/>
        <w:rPr>
          <w:rFonts w:ascii="Times New Roman" w:hAnsi="Times New Roman"/>
          <w:b/>
          <w:sz w:val="24"/>
          <w:szCs w:val="24"/>
          <w:lang w:eastAsia="hu-HU"/>
        </w:rPr>
      </w:pPr>
    </w:p>
    <w:p w:rsidR="003443DD" w:rsidRPr="003166C4" w:rsidRDefault="003443DD">
      <w:pPr>
        <w:numPr>
          <w:ilvl w:val="1"/>
          <w:numId w:val="14"/>
        </w:numPr>
        <w:spacing w:after="0" w:line="240" w:lineRule="auto"/>
        <w:rPr>
          <w:rFonts w:ascii="Times New Roman" w:hAnsi="Times New Roman"/>
          <w:b/>
          <w:sz w:val="24"/>
          <w:szCs w:val="24"/>
          <w:lang w:eastAsia="hu-HU"/>
        </w:rPr>
      </w:pPr>
      <w:r w:rsidRPr="003166C4">
        <w:rPr>
          <w:rFonts w:ascii="Times New Roman" w:hAnsi="Times New Roman"/>
          <w:b/>
          <w:sz w:val="24"/>
          <w:szCs w:val="24"/>
          <w:lang w:eastAsia="hu-HU"/>
        </w:rPr>
        <w:t>A tantárgy tanításának célja</w:t>
      </w:r>
    </w:p>
    <w:p w:rsidR="003443DD" w:rsidRPr="003166C4" w:rsidRDefault="003443DD">
      <w:pPr>
        <w:widowControl w:val="0"/>
        <w:suppressAutoHyphens/>
        <w:spacing w:after="0" w:line="240" w:lineRule="auto"/>
        <w:ind w:left="709"/>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szükséges mechatronikai elméleti alapismereteket sajátítsák el. A tanulók ezen alapozó tantárgy keretében korszerű elméleti ismereteket szerezzenek a mechatronikai alapelemek tekintetében. Az egyszerű megoldások megtanulásával szerezzenek tudást a komplexebb feladatok megoldásához. Találják meg a szakma összetett jellegéből adódóan a különböző részismeretek kapcsolódási pontjait és az összefüggéseket.</w:t>
      </w:r>
    </w:p>
    <w:p w:rsidR="003443DD" w:rsidRPr="003166C4" w:rsidRDefault="003443DD" w:rsidP="00303D3E">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sz w:val="24"/>
          <w:szCs w:val="24"/>
          <w:lang w:eastAsia="hu-HU"/>
        </w:rPr>
      </w:pPr>
      <w:r w:rsidRPr="003166C4">
        <w:rPr>
          <w:rFonts w:ascii="Times New Roman" w:hAnsi="Times New Roman"/>
          <w:b/>
          <w:sz w:val="24"/>
          <w:szCs w:val="24"/>
        </w:rPr>
        <w:t>Kapcsolódó</w:t>
      </w:r>
      <w:r w:rsidRPr="003166C4">
        <w:rPr>
          <w:rFonts w:ascii="Times New Roman" w:hAnsi="Times New Roman"/>
          <w:b/>
          <w:sz w:val="24"/>
          <w:szCs w:val="24"/>
          <w:lang w:eastAsia="hu-HU"/>
        </w:rPr>
        <w:t xml:space="preserve"> közismereti, szakmai tartalmak</w:t>
      </w:r>
    </w:p>
    <w:p w:rsidR="003443DD" w:rsidRPr="003166C4" w:rsidRDefault="003443DD">
      <w:pPr>
        <w:widowControl w:val="0"/>
        <w:suppressAutoHyphens/>
        <w:spacing w:after="0" w:line="240" w:lineRule="auto"/>
        <w:ind w:left="709"/>
        <w:rPr>
          <w:rFonts w:ascii="Times New Roman" w:hAnsi="Times New Roman"/>
          <w:sz w:val="24"/>
          <w:szCs w:val="24"/>
        </w:rPr>
      </w:pPr>
      <w:r w:rsidRPr="003166C4">
        <w:rPr>
          <w:rFonts w:ascii="Times New Roman" w:hAnsi="Times New Roman"/>
          <w:sz w:val="24"/>
          <w:szCs w:val="24"/>
        </w:rPr>
        <w:t>A közismereti kerettanterv informatika témaköreinek használata. A szakmai modulok közül a Műszaki informatika és a Folyamatirányítás tantárgy használata.</w:t>
      </w:r>
    </w:p>
    <w:p w:rsidR="003443DD" w:rsidRPr="003166C4" w:rsidRDefault="003443DD" w:rsidP="008545AD">
      <w:pPr>
        <w:widowControl w:val="0"/>
        <w:suppressAutoHyphens/>
        <w:spacing w:after="0" w:line="240" w:lineRule="auto"/>
        <w:ind w:left="851"/>
        <w:rPr>
          <w:rFonts w:ascii="Times New Roman" w:hAnsi="Times New Roman"/>
          <w:b/>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sz w:val="24"/>
          <w:szCs w:val="24"/>
        </w:rPr>
      </w:pPr>
      <w:r w:rsidRPr="003166C4">
        <w:rPr>
          <w:rFonts w:ascii="Times New Roman" w:hAnsi="Times New Roman"/>
          <w:b/>
          <w:sz w:val="24"/>
          <w:szCs w:val="24"/>
        </w:rPr>
        <w:t xml:space="preserve">Témakörök </w:t>
      </w:r>
    </w:p>
    <w:p w:rsidR="003443DD" w:rsidRPr="003166C4" w:rsidRDefault="003443DD" w:rsidP="00303D3E">
      <w:pPr>
        <w:spacing w:after="0" w:line="240" w:lineRule="auto"/>
        <w:ind w:left="792"/>
        <w:rPr>
          <w:rFonts w:ascii="Times New Roman" w:hAnsi="Times New Roman"/>
          <w:b/>
          <w:sz w:val="24"/>
          <w:szCs w:val="24"/>
        </w:rPr>
      </w:pPr>
    </w:p>
    <w:p w:rsidR="003443DD" w:rsidRPr="003166C4" w:rsidRDefault="003443DD">
      <w:pPr>
        <w:widowControl w:val="0"/>
        <w:numPr>
          <w:ilvl w:val="2"/>
          <w:numId w:val="14"/>
        </w:numPr>
        <w:suppressAutoHyphens/>
        <w:spacing w:after="0" w:line="240" w:lineRule="auto"/>
        <w:rPr>
          <w:rFonts w:ascii="Times New Roman" w:hAnsi="Times New Roman"/>
          <w:b/>
          <w:kern w:val="1"/>
          <w:sz w:val="24"/>
          <w:szCs w:val="24"/>
          <w:lang w:eastAsia="hi-IN" w:bidi="hi-IN"/>
        </w:rPr>
      </w:pPr>
      <w:r w:rsidRPr="003166C4">
        <w:rPr>
          <w:rFonts w:ascii="Times New Roman" w:hAnsi="Times New Roman"/>
          <w:b/>
          <w:kern w:val="1"/>
          <w:sz w:val="24"/>
          <w:szCs w:val="24"/>
          <w:lang w:eastAsia="hi-IN" w:bidi="hi-IN"/>
        </w:rPr>
        <w:t>Alapelem ismeretek</w:t>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36</w:t>
      </w:r>
      <w:r w:rsidRPr="003166C4">
        <w:rPr>
          <w:rFonts w:ascii="Times New Roman" w:hAnsi="Times New Roman"/>
          <w:b/>
          <w:i/>
          <w:kern w:val="1"/>
          <w:sz w:val="24"/>
          <w:szCs w:val="24"/>
          <w:lang w:eastAsia="hi-IN" w:bidi="hi-IN"/>
        </w:rPr>
        <w:t xml:space="preserve"> óra/36 óra</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Áramköri elemek.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Elektrotechnika alapjai, villamos alapfogalmak: feszültség, áramerősség, ellenállás.</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Egyenáramú (áramkörök) hálózatok alaptörvényei.</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Ohm törvénye, csomóponti törvény, huroktörvény.</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Soros és párhuzamos kapcsolás, vegyes kapcsolás.</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Feszültségosztó, áramosztó, méréshatár bővítés.</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Villamos munka, villamos teljesítmény.</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Generátorok jellemzői, generátorok kapcsolásai.</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Kapacitás, kondenzátor, kondenzátorok kapcsolásai, kondenzátorok feltöltése, kisütése.</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Váltakozó feszültség, áram.</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Váltakozó feszültség, áram jellemzői, ábrázolása, összegzése.</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Váltakozó áramú (áramkörök) hálózatok alaptörvényei.</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Alkalmazza az alapvető egyen- és váltakozó áramú alaptörvényeket, összefüggéseket.</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Ellenállás a váltakozó áramú körben- fogalma, nagysága, fázis viszonyok.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Induktivitás a váltakozó áramú körben- fogalma, nagysága, fázis viszonyok.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Kondenzátor a váltakozó áramú körben- fogalma, nagysága, fázis viszonyok.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Impedancia, </w:t>
      </w:r>
      <w:proofErr w:type="spellStart"/>
      <w:r w:rsidRPr="003166C4">
        <w:rPr>
          <w:rFonts w:ascii="Times New Roman" w:hAnsi="Times New Roman"/>
          <w:kern w:val="1"/>
          <w:sz w:val="24"/>
          <w:szCs w:val="24"/>
          <w:lang w:eastAsia="hi-IN" w:bidi="hi-IN"/>
        </w:rPr>
        <w:t>admittancia</w:t>
      </w:r>
      <w:proofErr w:type="spellEnd"/>
      <w:r w:rsidRPr="003166C4">
        <w:rPr>
          <w:rFonts w:ascii="Times New Roman" w:hAnsi="Times New Roman"/>
          <w:kern w:val="1"/>
          <w:sz w:val="24"/>
          <w:szCs w:val="24"/>
          <w:lang w:eastAsia="hi-IN" w:bidi="hi-IN"/>
        </w:rPr>
        <w:t>.</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Teljesítmények a váltakozó áramú körben.</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Háromfázisú váltakozó áram.</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Energia átalakítók, villamos gépek.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Transzformátorok, egyfázisú, háromfázisú, felépítése, működési elve.</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Villamos forgógépek – motorok, generátorok.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Szinkron, aszinkron gépek működési elve, szerkezeti felépítése.</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proofErr w:type="spellStart"/>
      <w:r w:rsidRPr="003166C4">
        <w:rPr>
          <w:rFonts w:ascii="Times New Roman" w:hAnsi="Times New Roman"/>
          <w:kern w:val="1"/>
          <w:sz w:val="24"/>
          <w:szCs w:val="24"/>
          <w:lang w:eastAsia="hi-IN" w:bidi="hi-IN"/>
        </w:rPr>
        <w:t>Szlip</w:t>
      </w:r>
      <w:proofErr w:type="spellEnd"/>
      <w:r w:rsidRPr="003166C4">
        <w:rPr>
          <w:rFonts w:ascii="Times New Roman" w:hAnsi="Times New Roman"/>
          <w:kern w:val="1"/>
          <w:sz w:val="24"/>
          <w:szCs w:val="24"/>
          <w:lang w:eastAsia="hi-IN" w:bidi="hi-IN"/>
        </w:rPr>
        <w:t xml:space="preserve"> fogalma.</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Indítási módok, fordulatszám szabályozás.</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Egyenáramú generátorok és motorok felépítése.</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Feszültségesés és teljesítményveszteség a vezetékekben.</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Villamos vezetékek, berendezések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Szabványos elektromos rajzjeleket használ.</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Méréstechnika.</w:t>
      </w:r>
    </w:p>
    <w:p w:rsidR="003443DD" w:rsidRPr="003166C4" w:rsidRDefault="003443DD" w:rsidP="00303D3E">
      <w:pPr>
        <w:widowControl w:val="0"/>
        <w:suppressAutoHyphens/>
        <w:spacing w:after="0" w:line="240" w:lineRule="auto"/>
        <w:ind w:left="360"/>
        <w:jc w:val="both"/>
        <w:rPr>
          <w:rFonts w:ascii="Times New Roman" w:hAnsi="Times New Roman"/>
          <w:kern w:val="1"/>
          <w:sz w:val="24"/>
          <w:szCs w:val="24"/>
          <w:lang w:eastAsia="hi-IN" w:bidi="hi-IN"/>
        </w:rPr>
      </w:pPr>
    </w:p>
    <w:p w:rsidR="003443DD" w:rsidRPr="003166C4" w:rsidRDefault="003443DD">
      <w:pPr>
        <w:widowControl w:val="0"/>
        <w:numPr>
          <w:ilvl w:val="2"/>
          <w:numId w:val="14"/>
        </w:numPr>
        <w:suppressAutoHyphens/>
        <w:spacing w:after="0" w:line="240" w:lineRule="auto"/>
        <w:rPr>
          <w:rFonts w:ascii="Times New Roman" w:hAnsi="Times New Roman"/>
          <w:b/>
          <w:sz w:val="24"/>
          <w:szCs w:val="24"/>
        </w:rPr>
      </w:pPr>
      <w:r w:rsidRPr="003166C4">
        <w:rPr>
          <w:rFonts w:ascii="Times New Roman" w:hAnsi="Times New Roman"/>
          <w:b/>
          <w:kern w:val="1"/>
          <w:sz w:val="24"/>
          <w:szCs w:val="24"/>
          <w:lang w:eastAsia="hi-IN" w:bidi="hi-IN"/>
        </w:rPr>
        <w:t>Kapcsolási rajzok</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36 óra/36óra</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műszaki rajzzal kapcsolatos alapfogalmak, rajzszabványok, rajzeszközök.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Gépészeti rajzok típusai, szabványos jelölései.</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Villamos rajz szabványos jelölései, villamos rajzok típusai.</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Síkmértani szerkesztések. Ábrázolási módok: vetületi és axonometrikus ábrázolás. </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Mérethálózat, méretek megadása. </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Metszeti ábrázolás. </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Az ábrázolásban a jelölések, a szabványok helyes alkalmazásának ismerete.</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Tűrés, illesztés, felületi minőség.</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 fémipari műszaki ábrázolásban a jelölések, a szabványok helyes alkalmazásának az ismerete. </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 </w:t>
      </w:r>
      <w:proofErr w:type="spellStart"/>
      <w:r w:rsidRPr="003166C4">
        <w:rPr>
          <w:rFonts w:ascii="Times New Roman" w:hAnsi="Times New Roman"/>
          <w:kern w:val="1"/>
          <w:sz w:val="24"/>
          <w:szCs w:val="24"/>
          <w:lang w:eastAsia="hi-IN" w:bidi="hi-IN"/>
        </w:rPr>
        <w:t>villamosipari</w:t>
      </w:r>
      <w:proofErr w:type="spellEnd"/>
      <w:r w:rsidRPr="003166C4">
        <w:rPr>
          <w:rFonts w:ascii="Times New Roman" w:hAnsi="Times New Roman"/>
          <w:kern w:val="1"/>
          <w:sz w:val="24"/>
          <w:szCs w:val="24"/>
          <w:lang w:eastAsia="hi-IN" w:bidi="hi-IN"/>
        </w:rPr>
        <w:t xml:space="preserve"> műszaki ábrázolásban a jelölések, a szabványok helyes alkalmazásának az ismerete. </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Szabványos villamos rajzok készítése, olvasása és értelmezése.</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Jelképes jelölések, értelmezésük.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Összeállítási rajzok készítése.</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proofErr w:type="spellStart"/>
      <w:r w:rsidRPr="003166C4">
        <w:rPr>
          <w:rFonts w:ascii="Times New Roman" w:hAnsi="Times New Roman"/>
          <w:kern w:val="1"/>
          <w:sz w:val="24"/>
          <w:szCs w:val="24"/>
          <w:lang w:eastAsia="hi-IN" w:bidi="hi-IN"/>
        </w:rPr>
        <w:t>Darabjegyzékethasznál</w:t>
      </w:r>
      <w:proofErr w:type="spellEnd"/>
      <w:r w:rsidRPr="003166C4">
        <w:rPr>
          <w:rFonts w:ascii="Times New Roman" w:hAnsi="Times New Roman"/>
          <w:kern w:val="1"/>
          <w:sz w:val="24"/>
          <w:szCs w:val="24"/>
          <w:lang w:eastAsia="hi-IN" w:bidi="hi-IN"/>
        </w:rPr>
        <w:t>.</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Műszaki táblázatok, katalógusok használata.</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Műszaki dokumentációk fajtái.</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Gyakorlati alkalmazások a műszaki dokumentációknál.</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Átveszi a műszaki dokumentációkat.</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Értelmezi a szöveges és rajzi leírásokat.</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Alkalmazza az üzembe helyezési rajzokat, leírásokat.</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Olvassa és értelmezi az összeállítási rajzokat.</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Gyártási dokumentációkat előkészít.</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Adatfeldolgozás dokumentumai.</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Blokkvázlatos kapcsolási rajzokkal dolgozik.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Műszaki dokumentáció készítése, segédeszközök, informatikai berendezések használata.</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Szabályozó- és irányító folyamatok grafikus ábrázolási módjai.</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Számítógépes rajzoló programok. CAD program és más alkalmazások közti kapcsolatok.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CAD program lehetőségei a műszaki dokumentációk készítésénél.</w:t>
      </w:r>
    </w:p>
    <w:p w:rsidR="003443DD" w:rsidRPr="003166C4" w:rsidRDefault="003443DD" w:rsidP="00303D3E">
      <w:pPr>
        <w:widowControl w:val="0"/>
        <w:suppressAutoHyphens/>
        <w:spacing w:after="0" w:line="240" w:lineRule="auto"/>
        <w:ind w:left="360"/>
        <w:jc w:val="both"/>
        <w:rPr>
          <w:rFonts w:ascii="Times New Roman" w:hAnsi="Times New Roman"/>
          <w:kern w:val="1"/>
          <w:sz w:val="24"/>
          <w:szCs w:val="24"/>
          <w:lang w:eastAsia="hi-IN" w:bidi="hi-IN"/>
        </w:rPr>
      </w:pPr>
    </w:p>
    <w:p w:rsidR="003443DD" w:rsidRPr="003166C4" w:rsidRDefault="003443DD">
      <w:pPr>
        <w:widowControl w:val="0"/>
        <w:numPr>
          <w:ilvl w:val="2"/>
          <w:numId w:val="14"/>
        </w:numPr>
        <w:suppressAutoHyphens/>
        <w:spacing w:after="0" w:line="240" w:lineRule="auto"/>
        <w:rPr>
          <w:rFonts w:ascii="Times New Roman" w:hAnsi="Times New Roman"/>
          <w:b/>
          <w:sz w:val="24"/>
          <w:szCs w:val="24"/>
        </w:rPr>
      </w:pPr>
      <w:r w:rsidRPr="003166C4">
        <w:rPr>
          <w:rFonts w:ascii="Times New Roman" w:hAnsi="Times New Roman"/>
          <w:b/>
          <w:kern w:val="1"/>
          <w:sz w:val="24"/>
          <w:szCs w:val="24"/>
          <w:lang w:eastAsia="hi-IN" w:bidi="hi-IN"/>
        </w:rPr>
        <w:t>Pneumatika I.</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ab/>
      </w:r>
      <w:r w:rsidRPr="003166C4">
        <w:rPr>
          <w:rFonts w:ascii="Times New Roman" w:hAnsi="Times New Roman"/>
          <w:b/>
          <w:i/>
          <w:sz w:val="24"/>
          <w:szCs w:val="24"/>
        </w:rPr>
        <w:tab/>
      </w:r>
      <w:r w:rsidRPr="003166C4">
        <w:rPr>
          <w:rFonts w:ascii="Times New Roman" w:hAnsi="Times New Roman"/>
          <w:b/>
          <w:i/>
          <w:sz w:val="24"/>
          <w:szCs w:val="24"/>
        </w:rPr>
        <w:tab/>
        <w:t>18 óra/25 óra</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Pneumatikus energia előállítása, előkészítése</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Pneumatikus elemtechnika jelölésrendszere</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Pneumatikus elővezérlés</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Vákuumtechnikai alapok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Pneumatika alapjai és elemismeret.</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Pneumatikus kör felépítése.</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 sűrített levegő fizikai tulajdonságai. </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sűrített levegő előállítása és előkészítése.</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Nyomás, felület, erő, töltési sebesség stb.</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Szerkezeti elemek, érzékelők, jelképzők, jeltárolók.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Pneumatikus munkavégző elemek. </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pneumatikus motorok feladata és felosztása.</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Lineáris pneumatikus munkavégző elemek. </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Szelepek, út-irányszelepek, mennyiségirányító, nyomásirányító szelepek. Időkésleltetések, időszelepek. </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Pneumatikus időzítők, TON-, TOFF időzítők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Pneumatikus számlálók, összegző-, előválasztó számlálók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Záró-, áramlás- és nyomásirányító szelepek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Útszelepek 2/2-5/4</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Útszelepek működtetési módjai</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Pneumatikus rendszerek tartozékai, alapkapcsolások.</w:t>
      </w:r>
    </w:p>
    <w:p w:rsidR="003443DD" w:rsidRPr="003166C4" w:rsidRDefault="003443DD" w:rsidP="004A15F3">
      <w:pPr>
        <w:widowControl w:val="0"/>
        <w:suppressAutoHyphens/>
        <w:spacing w:after="0" w:line="240" w:lineRule="auto"/>
        <w:ind w:left="1224"/>
        <w:rPr>
          <w:rFonts w:ascii="Times New Roman" w:hAnsi="Times New Roman"/>
          <w:kern w:val="1"/>
          <w:sz w:val="24"/>
          <w:szCs w:val="24"/>
          <w:lang w:eastAsia="hi-IN" w:bidi="hi-IN"/>
        </w:rPr>
      </w:pPr>
    </w:p>
    <w:p w:rsidR="003443DD" w:rsidRPr="003166C4" w:rsidRDefault="003443DD">
      <w:pPr>
        <w:widowControl w:val="0"/>
        <w:numPr>
          <w:ilvl w:val="2"/>
          <w:numId w:val="14"/>
        </w:numPr>
        <w:suppressAutoHyphens/>
        <w:spacing w:after="0" w:line="240" w:lineRule="auto"/>
        <w:rPr>
          <w:rFonts w:ascii="Times New Roman" w:hAnsi="Times New Roman"/>
          <w:b/>
          <w:sz w:val="24"/>
          <w:szCs w:val="24"/>
        </w:rPr>
      </w:pPr>
      <w:r w:rsidRPr="003166C4">
        <w:rPr>
          <w:rFonts w:ascii="Times New Roman" w:hAnsi="Times New Roman"/>
          <w:b/>
          <w:sz w:val="24"/>
          <w:szCs w:val="24"/>
        </w:rPr>
        <w:t>Pneumatika II.</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18 óra/24 óra</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proofErr w:type="spellStart"/>
      <w:r w:rsidRPr="003166C4">
        <w:rPr>
          <w:rFonts w:ascii="Times New Roman" w:hAnsi="Times New Roman"/>
          <w:kern w:val="1"/>
          <w:sz w:val="24"/>
          <w:szCs w:val="24"/>
          <w:lang w:eastAsia="hi-IN" w:bidi="hi-IN"/>
        </w:rPr>
        <w:t>Elektropneumatika</w:t>
      </w:r>
      <w:proofErr w:type="spellEnd"/>
      <w:r w:rsidRPr="003166C4">
        <w:rPr>
          <w:rFonts w:ascii="Times New Roman" w:hAnsi="Times New Roman"/>
          <w:kern w:val="1"/>
          <w:sz w:val="24"/>
          <w:szCs w:val="24"/>
          <w:lang w:eastAsia="hi-IN" w:bidi="hi-IN"/>
        </w:rPr>
        <w:t xml:space="preserve"> (EP) elmélet. </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Jelképes jelölések, kapcsolási rajzok.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proofErr w:type="spellStart"/>
      <w:r w:rsidRPr="003166C4">
        <w:rPr>
          <w:rFonts w:ascii="Times New Roman" w:hAnsi="Times New Roman"/>
          <w:kern w:val="1"/>
          <w:sz w:val="24"/>
          <w:szCs w:val="24"/>
          <w:lang w:eastAsia="hi-IN" w:bidi="hi-IN"/>
        </w:rPr>
        <w:t>Elektropneumatikus</w:t>
      </w:r>
      <w:proofErr w:type="spellEnd"/>
      <w:r w:rsidRPr="003166C4">
        <w:rPr>
          <w:rFonts w:ascii="Times New Roman" w:hAnsi="Times New Roman"/>
          <w:kern w:val="1"/>
          <w:sz w:val="24"/>
          <w:szCs w:val="24"/>
          <w:lang w:eastAsia="hi-IN" w:bidi="hi-IN"/>
        </w:rPr>
        <w:t xml:space="preserve"> kör elemei, felépítése.</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SPA módszer. </w:t>
      </w:r>
      <w:proofErr w:type="spellStart"/>
      <w:r w:rsidRPr="003166C4">
        <w:rPr>
          <w:rFonts w:ascii="Times New Roman" w:hAnsi="Times New Roman"/>
          <w:kern w:val="1"/>
          <w:sz w:val="24"/>
          <w:szCs w:val="24"/>
          <w:lang w:eastAsia="hi-IN" w:bidi="hi-IN"/>
        </w:rPr>
        <w:t>Jeladó-Jelfeldolgozó-Végrehajtó</w:t>
      </w:r>
      <w:proofErr w:type="spellEnd"/>
      <w:r w:rsidRPr="003166C4">
        <w:rPr>
          <w:rFonts w:ascii="Times New Roman" w:hAnsi="Times New Roman"/>
          <w:kern w:val="1"/>
          <w:sz w:val="24"/>
          <w:szCs w:val="24"/>
          <w:lang w:eastAsia="hi-IN" w:bidi="hi-IN"/>
        </w:rPr>
        <w:t xml:space="preserve"> (</w:t>
      </w:r>
      <w:proofErr w:type="spellStart"/>
      <w:r w:rsidRPr="003166C4">
        <w:rPr>
          <w:rFonts w:ascii="Times New Roman" w:hAnsi="Times New Roman"/>
          <w:kern w:val="1"/>
          <w:sz w:val="24"/>
          <w:szCs w:val="24"/>
          <w:lang w:eastAsia="hi-IN" w:bidi="hi-IN"/>
        </w:rPr>
        <w:t>Szenzor-Processzor-Actor</w:t>
      </w:r>
      <w:proofErr w:type="spellEnd"/>
      <w:r w:rsidRPr="003166C4">
        <w:rPr>
          <w:rFonts w:ascii="Times New Roman" w:hAnsi="Times New Roman"/>
          <w:kern w:val="1"/>
          <w:sz w:val="24"/>
          <w:szCs w:val="24"/>
          <w:lang w:eastAsia="hi-IN" w:bidi="hi-IN"/>
        </w:rPr>
        <w:t>). Elektromos jeladók, jelfeldolgozók.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Jelátalakítók, erősítők, végrehajtó és beavatkozó szervek.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EP jelátalakítók. </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PE jelátalakítók. </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Pneumatikus erősítők, végrehajtó és beavatkozó szervek.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Munkahengerek vezérlése </w:t>
      </w:r>
      <w:proofErr w:type="spellStart"/>
      <w:r w:rsidRPr="003166C4">
        <w:rPr>
          <w:rFonts w:ascii="Times New Roman" w:hAnsi="Times New Roman"/>
          <w:kern w:val="1"/>
          <w:sz w:val="24"/>
          <w:szCs w:val="24"/>
          <w:lang w:eastAsia="hi-IN" w:bidi="hi-IN"/>
        </w:rPr>
        <w:t>mágnesszelepekkel</w:t>
      </w:r>
      <w:proofErr w:type="spellEnd"/>
      <w:r w:rsidRPr="003166C4">
        <w:rPr>
          <w:rFonts w:ascii="Times New Roman" w:hAnsi="Times New Roman"/>
          <w:kern w:val="1"/>
          <w:sz w:val="24"/>
          <w:szCs w:val="24"/>
          <w:lang w:eastAsia="hi-IN" w:bidi="hi-IN"/>
        </w:rPr>
        <w:t>.</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Logikai alapelemek.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Logikai kombinációs vezérlések igazságtáblázat, logikai egyenlet, kapcsolási rajzkészítés.</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Öntartó, idővezérelt, nyomásvezérelt kapcsolások.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Kapcsolások összeépítésénél hibalehetőségek.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Szimulációs programok.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Darabjegyzékeket használ.</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Blokkvázlatos kapcsolási rajzokkal dolgozik.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nagynyomású közeg biztonságtechnikája, berendezései.</w:t>
      </w:r>
    </w:p>
    <w:p w:rsidR="003443DD" w:rsidRPr="003166C4" w:rsidRDefault="003443DD" w:rsidP="002403F4">
      <w:pPr>
        <w:widowControl w:val="0"/>
        <w:tabs>
          <w:tab w:val="left" w:pos="2240"/>
        </w:tabs>
        <w:suppressAutoHyphens/>
        <w:spacing w:after="0" w:line="240" w:lineRule="auto"/>
        <w:ind w:left="360"/>
        <w:jc w:val="both"/>
        <w:rPr>
          <w:rFonts w:ascii="Times New Roman" w:hAnsi="Times New Roman"/>
          <w:kern w:val="1"/>
          <w:sz w:val="24"/>
          <w:szCs w:val="24"/>
          <w:lang w:eastAsia="hi-IN" w:bidi="hi-IN"/>
        </w:rPr>
      </w:pPr>
    </w:p>
    <w:p w:rsidR="003443DD" w:rsidRPr="003166C4" w:rsidRDefault="003443DD">
      <w:pPr>
        <w:widowControl w:val="0"/>
        <w:numPr>
          <w:ilvl w:val="2"/>
          <w:numId w:val="14"/>
        </w:numPr>
        <w:suppressAutoHyphens/>
        <w:spacing w:after="0" w:line="240" w:lineRule="auto"/>
        <w:rPr>
          <w:rFonts w:ascii="Times New Roman" w:hAnsi="Times New Roman"/>
          <w:b/>
          <w:sz w:val="24"/>
          <w:szCs w:val="24"/>
        </w:rPr>
      </w:pPr>
      <w:r w:rsidRPr="003166C4">
        <w:rPr>
          <w:rFonts w:ascii="Times New Roman" w:hAnsi="Times New Roman"/>
          <w:b/>
          <w:sz w:val="24"/>
          <w:szCs w:val="24"/>
        </w:rPr>
        <w:t>Hidraulika I.</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18 óra/24 óra</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Hidraulika alapjai és elemismeret. </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 hidraulika fizikai alapelvei. </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munkafolyadék.</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Hidraulikus kör felépítése.</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 hidraulikus tápegység és részegységei, szelepek. </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Hidraulikus energia előállítása, szivattyúk fajtái, tápegység részei.</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Közeg tisztasága, szűrők fajtái beépítési lehetőségei.</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Hidraulikus elemtechnika jelölésrendszere.</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Szerkezeti elemek, érzékelők, jelképzők, jeltárolók.</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Útszelepek, működtetési módok, szerkezeti felépítésük, </w:t>
      </w:r>
      <w:proofErr w:type="spellStart"/>
      <w:r w:rsidRPr="003166C4">
        <w:rPr>
          <w:rFonts w:ascii="Times New Roman" w:hAnsi="Times New Roman"/>
          <w:kern w:val="1"/>
          <w:sz w:val="24"/>
          <w:szCs w:val="24"/>
          <w:lang w:eastAsia="hi-IN" w:bidi="hi-IN"/>
        </w:rPr>
        <w:t>ülékes-</w:t>
      </w:r>
      <w:proofErr w:type="spellEnd"/>
      <w:r w:rsidRPr="003166C4">
        <w:rPr>
          <w:rFonts w:ascii="Times New Roman" w:hAnsi="Times New Roman"/>
          <w:kern w:val="1"/>
          <w:sz w:val="24"/>
          <w:szCs w:val="24"/>
          <w:lang w:eastAsia="hi-IN" w:bidi="hi-IN"/>
        </w:rPr>
        <w:t>, tolattyús szelepek.</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Résolaj keletkezése, visszavezetése a tartályba.</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Pozitív-, negatív átkapcsolási túlfedésű szelepek.</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Emelőgépek biztonságtechnikája.</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Záró szelepek, zuhanásgátlás.</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Áramlásirányítás (terhelésfüggő, terhelés-független).</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Nyomás, felület, erő, töltési sebesség stb.</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Nyomásirányítás, nyomás-határolás, nyomás-szabályzás.</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Nyomáshatároló, mint rendszernyomás-határoló, fékezőszelep, előfeszítő szelep.</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Útmeghatározó, áramlásirányító, nyomásirányító, záró szelepek. Hidraulikus munkavégző elemek (munkahengerek, </w:t>
      </w:r>
      <w:proofErr w:type="spellStart"/>
      <w:r w:rsidRPr="003166C4">
        <w:rPr>
          <w:rFonts w:ascii="Times New Roman" w:hAnsi="Times New Roman"/>
          <w:kern w:val="1"/>
          <w:sz w:val="24"/>
          <w:szCs w:val="24"/>
          <w:lang w:eastAsia="hi-IN" w:bidi="hi-IN"/>
        </w:rPr>
        <w:t>hidromotorok</w:t>
      </w:r>
      <w:proofErr w:type="spellEnd"/>
      <w:r w:rsidRPr="003166C4">
        <w:rPr>
          <w:rFonts w:ascii="Times New Roman" w:hAnsi="Times New Roman"/>
          <w:kern w:val="1"/>
          <w:sz w:val="24"/>
          <w:szCs w:val="24"/>
          <w:lang w:eastAsia="hi-IN" w:bidi="hi-IN"/>
        </w:rPr>
        <w:t>).</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Hidraulika rendszer tartozékai, tömlők, csővezetékek, alaplapok.</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Légtelenítő szelep.</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Nyomásmérés, nyomásérzékelés, átfolyás mérés.</w:t>
      </w:r>
    </w:p>
    <w:p w:rsidR="003443DD" w:rsidRPr="003166C4" w:rsidRDefault="003443DD" w:rsidP="00930A0B">
      <w:pPr>
        <w:widowControl w:val="0"/>
        <w:suppressAutoHyphens/>
        <w:spacing w:after="0" w:line="240" w:lineRule="auto"/>
        <w:ind w:left="1224"/>
        <w:jc w:val="both"/>
        <w:rPr>
          <w:rFonts w:ascii="Times New Roman" w:hAnsi="Times New Roman"/>
          <w:kern w:val="1"/>
          <w:sz w:val="24"/>
          <w:szCs w:val="24"/>
          <w:lang w:eastAsia="hi-IN" w:bidi="hi-IN"/>
        </w:rPr>
      </w:pPr>
    </w:p>
    <w:p w:rsidR="003443DD" w:rsidRPr="003166C4" w:rsidRDefault="003443DD">
      <w:pPr>
        <w:widowControl w:val="0"/>
        <w:numPr>
          <w:ilvl w:val="2"/>
          <w:numId w:val="14"/>
        </w:numPr>
        <w:suppressAutoHyphens/>
        <w:spacing w:after="0" w:line="240" w:lineRule="auto"/>
        <w:rPr>
          <w:rFonts w:ascii="Times New Roman" w:hAnsi="Times New Roman"/>
          <w:b/>
          <w:sz w:val="24"/>
          <w:szCs w:val="24"/>
        </w:rPr>
      </w:pPr>
      <w:r w:rsidRPr="003166C4">
        <w:rPr>
          <w:rFonts w:ascii="Times New Roman" w:hAnsi="Times New Roman"/>
          <w:b/>
          <w:sz w:val="24"/>
          <w:szCs w:val="24"/>
        </w:rPr>
        <w:t>Hidraulika II.</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18 óra/25 óra</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proofErr w:type="spellStart"/>
      <w:r w:rsidRPr="003166C4">
        <w:rPr>
          <w:rFonts w:ascii="Times New Roman" w:hAnsi="Times New Roman"/>
          <w:kern w:val="1"/>
          <w:sz w:val="24"/>
          <w:szCs w:val="24"/>
          <w:lang w:eastAsia="hi-IN" w:bidi="hi-IN"/>
        </w:rPr>
        <w:t>Elektrohidraulika</w:t>
      </w:r>
      <w:proofErr w:type="spellEnd"/>
      <w:r w:rsidRPr="003166C4">
        <w:rPr>
          <w:rFonts w:ascii="Times New Roman" w:hAnsi="Times New Roman"/>
          <w:kern w:val="1"/>
          <w:sz w:val="24"/>
          <w:szCs w:val="24"/>
          <w:lang w:eastAsia="hi-IN" w:bidi="hi-IN"/>
        </w:rPr>
        <w:t xml:space="preserve"> (EH) elmélet. </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Jelképes jelölések, kapcsolási rajzok.</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Elektrohidraulikus kör elemei, felépítése.</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Hidraulikus alapkapcsolások és mérések.</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Hidraulikus tápegység felépítése, működése.</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Elektromos jeladók, jelfeldolgozók.</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Jelátalakítók, erősítők, végrehajtó és beavatkozó szervek.</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EH, </w:t>
      </w:r>
      <w:proofErr w:type="gramStart"/>
      <w:r w:rsidRPr="003166C4">
        <w:rPr>
          <w:rFonts w:ascii="Times New Roman" w:hAnsi="Times New Roman"/>
          <w:kern w:val="1"/>
          <w:sz w:val="24"/>
          <w:szCs w:val="24"/>
          <w:lang w:eastAsia="hi-IN" w:bidi="hi-IN"/>
        </w:rPr>
        <w:t>HE</w:t>
      </w:r>
      <w:proofErr w:type="gramEnd"/>
      <w:r w:rsidRPr="003166C4">
        <w:rPr>
          <w:rFonts w:ascii="Times New Roman" w:hAnsi="Times New Roman"/>
          <w:kern w:val="1"/>
          <w:sz w:val="24"/>
          <w:szCs w:val="24"/>
          <w:lang w:eastAsia="hi-IN" w:bidi="hi-IN"/>
        </w:rPr>
        <w:t xml:space="preserve"> jelátalakítók. </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Hidraulikus elemek integrációja, tömbösített rendszerek.</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Mérések elektrohidraulikus kapcsolásokban.</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Darabjegyzékeket használ.</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Blokkvázlatos kapcsolási rajzokkal dolgozik.</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Értelmezi a jel-, anyag- és energiaáramlási dokumentációkat.</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Értelmezi a hidraulika kapcsolási rajzait.</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Hidraulikus kör hibái, hibák megállapítása, hibakeresési módok.</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Elektrohidraulikus szimulációs programok felépítése.</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nagynyomású közeg biztonságtechnikája, berendezései.</w:t>
      </w:r>
    </w:p>
    <w:p w:rsidR="003443DD" w:rsidRPr="003166C4" w:rsidRDefault="003443DD">
      <w:pPr>
        <w:widowControl w:val="0"/>
        <w:suppressAutoHyphens/>
        <w:spacing w:after="0" w:line="240" w:lineRule="auto"/>
        <w:ind w:left="1410"/>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Baleseti lehetőségek, megelőzésük.</w:t>
      </w:r>
    </w:p>
    <w:p w:rsidR="003443DD" w:rsidRPr="003166C4" w:rsidRDefault="003443DD" w:rsidP="004B02B1">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i/>
          <w:sz w:val="24"/>
          <w:szCs w:val="24"/>
        </w:rPr>
      </w:pPr>
      <w:r w:rsidRPr="003166C4">
        <w:rPr>
          <w:rFonts w:ascii="Times New Roman" w:hAnsi="Times New Roman"/>
          <w:b/>
          <w:i/>
          <w:sz w:val="24"/>
          <w:szCs w:val="24"/>
        </w:rPr>
        <w:t xml:space="preserve">A képzés javasolt helyszíne </w:t>
      </w:r>
      <w:r w:rsidRPr="003166C4">
        <w:rPr>
          <w:rFonts w:ascii="Times New Roman" w:hAnsi="Times New Roman"/>
          <w:b/>
          <w:i/>
          <w:kern w:val="1"/>
          <w:sz w:val="24"/>
          <w:szCs w:val="24"/>
          <w:lang w:eastAsia="hi-IN" w:bidi="hi-IN"/>
        </w:rPr>
        <w:t>(ajánlás)</w:t>
      </w:r>
    </w:p>
    <w:p w:rsidR="003443DD" w:rsidRPr="003166C4" w:rsidRDefault="003443DD">
      <w:pPr>
        <w:spacing w:after="0" w:line="240" w:lineRule="auto"/>
        <w:ind w:left="709"/>
        <w:rPr>
          <w:rFonts w:ascii="Times New Roman" w:hAnsi="Times New Roman"/>
          <w:i/>
          <w:sz w:val="24"/>
          <w:szCs w:val="24"/>
        </w:rPr>
      </w:pPr>
      <w:r w:rsidRPr="003166C4">
        <w:rPr>
          <w:rFonts w:ascii="Times New Roman" w:hAnsi="Times New Roman"/>
          <w:i/>
          <w:sz w:val="24"/>
          <w:szCs w:val="24"/>
        </w:rPr>
        <w:t>Szaktanterem, tanterem</w:t>
      </w:r>
    </w:p>
    <w:p w:rsidR="003443DD" w:rsidRPr="003166C4" w:rsidRDefault="003443DD" w:rsidP="00303D3E">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rsidP="00265A93">
      <w:pPr>
        <w:numPr>
          <w:ilvl w:val="1"/>
          <w:numId w:val="14"/>
        </w:numPr>
        <w:spacing w:after="0" w:line="240" w:lineRule="auto"/>
        <w:jc w:val="both"/>
        <w:rPr>
          <w:rFonts w:ascii="Times New Roman" w:hAnsi="Times New Roman"/>
          <w:b/>
          <w:i/>
          <w:sz w:val="24"/>
          <w:szCs w:val="24"/>
        </w:rPr>
      </w:pPr>
      <w:r w:rsidRPr="003166C4">
        <w:rPr>
          <w:rFonts w:ascii="Times New Roman" w:hAnsi="Times New Roman"/>
          <w:b/>
          <w:i/>
          <w:sz w:val="24"/>
          <w:szCs w:val="24"/>
        </w:rPr>
        <w:t>A tantárgy elsajátítása során alkalmazható sajátos módszerek, tanulói tevékenységformák (ajánlás)</w:t>
      </w:r>
    </w:p>
    <w:p w:rsidR="003443DD" w:rsidRPr="003166C4" w:rsidRDefault="003443DD" w:rsidP="00265A93">
      <w:pPr>
        <w:spacing w:after="0" w:line="240" w:lineRule="auto"/>
        <w:jc w:val="both"/>
        <w:rPr>
          <w:rFonts w:ascii="Times New Roman" w:hAnsi="Times New Roman"/>
          <w:b/>
          <w:i/>
          <w:sz w:val="24"/>
          <w:szCs w:val="24"/>
        </w:rPr>
      </w:pPr>
    </w:p>
    <w:p w:rsidR="003443DD" w:rsidRPr="003166C4" w:rsidRDefault="003443DD" w:rsidP="00265A93">
      <w:pPr>
        <w:pStyle w:val="Listaszerbekezds"/>
        <w:spacing w:after="0" w:line="240" w:lineRule="auto"/>
        <w:ind w:left="1418"/>
        <w:jc w:val="both"/>
        <w:rPr>
          <w:rFonts w:ascii="Times New Roman" w:hAnsi="Times New Roman"/>
          <w:b/>
          <w:i/>
          <w:sz w:val="24"/>
          <w:szCs w:val="24"/>
        </w:rPr>
      </w:pPr>
      <w:r w:rsidRPr="003166C4">
        <w:rPr>
          <w:rFonts w:ascii="Times New Roman" w:hAnsi="Times New Roman"/>
          <w:b/>
          <w:sz w:val="24"/>
          <w:szCs w:val="24"/>
        </w:rPr>
        <w:t>11.5.1</w:t>
      </w:r>
      <w:r w:rsidRPr="003166C4">
        <w:rPr>
          <w:rFonts w:ascii="Times New Roman" w:hAnsi="Times New Roman"/>
          <w:b/>
          <w:i/>
          <w:sz w:val="24"/>
          <w:szCs w:val="24"/>
        </w:rPr>
        <w:t xml:space="preserve">A tantárgy elsajátítása során alkalmazható sajátos </w:t>
      </w:r>
      <w:proofErr w:type="gramStart"/>
      <w:r w:rsidRPr="003166C4">
        <w:rPr>
          <w:rFonts w:ascii="Times New Roman" w:hAnsi="Times New Roman"/>
          <w:b/>
          <w:i/>
          <w:sz w:val="24"/>
          <w:szCs w:val="24"/>
        </w:rPr>
        <w:t>módszerek(</w:t>
      </w:r>
      <w:proofErr w:type="gramEnd"/>
      <w:r w:rsidRPr="003166C4">
        <w:rPr>
          <w:rFonts w:ascii="Times New Roman" w:hAnsi="Times New Roman"/>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443DD" w:rsidRPr="003166C4" w:rsidTr="00E82C45">
        <w:trPr>
          <w:jc w:val="center"/>
        </w:trPr>
        <w:tc>
          <w:tcPr>
            <w:tcW w:w="994" w:type="dxa"/>
            <w:vMerge w:val="restart"/>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Sorszám</w:t>
            </w:r>
          </w:p>
        </w:tc>
        <w:tc>
          <w:tcPr>
            <w:tcW w:w="2800" w:type="dxa"/>
            <w:vMerge w:val="restart"/>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 xml:space="preserve">Alkalmazott oktatási </w:t>
            </w:r>
          </w:p>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módszer neve</w:t>
            </w:r>
          </w:p>
        </w:tc>
        <w:tc>
          <w:tcPr>
            <w:tcW w:w="2835" w:type="dxa"/>
            <w:gridSpan w:val="3"/>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A tanulói tevékenység szervezeti kerete</w:t>
            </w:r>
          </w:p>
        </w:tc>
        <w:tc>
          <w:tcPr>
            <w:tcW w:w="2659" w:type="dxa"/>
            <w:vMerge w:val="restart"/>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Alkalmazandó eszközök és felszerelések (SZVK 6. pont lebontása, pontosítása)</w:t>
            </w:r>
          </w:p>
        </w:tc>
      </w:tr>
      <w:tr w:rsidR="003443DD" w:rsidRPr="003166C4" w:rsidTr="00E82C45">
        <w:trPr>
          <w:jc w:val="center"/>
        </w:trPr>
        <w:tc>
          <w:tcPr>
            <w:tcW w:w="994" w:type="dxa"/>
            <w:vMerge/>
            <w:vAlign w:val="center"/>
          </w:tcPr>
          <w:p w:rsidR="003443DD" w:rsidRPr="003166C4" w:rsidRDefault="003443DD" w:rsidP="001B79FA">
            <w:pPr>
              <w:spacing w:after="0" w:line="240" w:lineRule="auto"/>
              <w:jc w:val="center"/>
              <w:rPr>
                <w:rFonts w:ascii="Times New Roman" w:hAnsi="Times New Roman"/>
                <w:b/>
                <w:sz w:val="20"/>
                <w:szCs w:val="20"/>
              </w:rPr>
            </w:pPr>
          </w:p>
        </w:tc>
        <w:tc>
          <w:tcPr>
            <w:tcW w:w="2800" w:type="dxa"/>
            <w:vMerge/>
            <w:vAlign w:val="center"/>
          </w:tcPr>
          <w:p w:rsidR="003443DD" w:rsidRPr="003166C4" w:rsidRDefault="003443DD" w:rsidP="001B79FA">
            <w:pPr>
              <w:spacing w:after="0" w:line="240" w:lineRule="auto"/>
              <w:rPr>
                <w:rFonts w:ascii="Times New Roman" w:hAnsi="Times New Roman"/>
                <w:b/>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egyéni</w:t>
            </w:r>
          </w:p>
        </w:tc>
        <w:tc>
          <w:tcPr>
            <w:tcW w:w="945" w:type="dxa"/>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csoport</w:t>
            </w:r>
          </w:p>
        </w:tc>
        <w:tc>
          <w:tcPr>
            <w:tcW w:w="945" w:type="dxa"/>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osztály</w:t>
            </w:r>
          </w:p>
        </w:tc>
        <w:tc>
          <w:tcPr>
            <w:tcW w:w="2659" w:type="dxa"/>
            <w:vMerge/>
            <w:vAlign w:val="center"/>
          </w:tcPr>
          <w:p w:rsidR="003443DD" w:rsidRPr="003166C4" w:rsidRDefault="003443DD" w:rsidP="001B79FA">
            <w:pPr>
              <w:spacing w:after="0" w:line="240" w:lineRule="auto"/>
              <w:jc w:val="center"/>
              <w:rPr>
                <w:rFonts w:ascii="Times New Roman" w:hAnsi="Times New Roman"/>
                <w:b/>
                <w:sz w:val="20"/>
                <w:szCs w:val="20"/>
              </w:rPr>
            </w:pPr>
          </w:p>
        </w:tc>
      </w:tr>
      <w:tr w:rsidR="003443DD" w:rsidRPr="003166C4" w:rsidTr="00E82C45">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1.1</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magyarázat</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1.2.</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kiselőadás</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1.3.</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vita</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1.4.</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szemléltetés</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1.5.</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projekt</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1.6.</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kooperatív tanulás</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1.7.</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házi feladat</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bl>
    <w:p w:rsidR="003443DD" w:rsidRPr="003166C4" w:rsidRDefault="003443DD" w:rsidP="001B79FA">
      <w:pPr>
        <w:spacing w:after="0" w:line="240" w:lineRule="auto"/>
        <w:rPr>
          <w:rFonts w:ascii="Times New Roman" w:hAnsi="Times New Roman"/>
          <w:b/>
          <w:sz w:val="24"/>
          <w:szCs w:val="24"/>
        </w:rPr>
      </w:pPr>
    </w:p>
    <w:p w:rsidR="003443DD" w:rsidRPr="003166C4" w:rsidRDefault="003443DD" w:rsidP="00265A93">
      <w:pPr>
        <w:pStyle w:val="Listaszerbekezds"/>
        <w:spacing w:after="0" w:line="240" w:lineRule="auto"/>
        <w:ind w:left="1560"/>
        <w:jc w:val="both"/>
        <w:rPr>
          <w:rFonts w:ascii="Times New Roman" w:hAnsi="Times New Roman"/>
          <w:b/>
          <w:bCs/>
          <w:i/>
        </w:rPr>
      </w:pPr>
      <w:r w:rsidRPr="003166C4">
        <w:rPr>
          <w:rFonts w:ascii="Times New Roman" w:hAnsi="Times New Roman"/>
          <w:b/>
          <w:bCs/>
          <w:sz w:val="24"/>
          <w:szCs w:val="24"/>
        </w:rPr>
        <w:t>11.5.2</w:t>
      </w:r>
      <w:r w:rsidRPr="003166C4">
        <w:rPr>
          <w:rFonts w:ascii="Times New Roman" w:hAnsi="Times New Roman"/>
          <w:b/>
          <w:bCs/>
          <w:i/>
          <w:sz w:val="24"/>
          <w:szCs w:val="24"/>
        </w:rPr>
        <w:t>A tantárgy elsajátítása során alkalmazható tanulói tevékenységformák (ajánlás</w:t>
      </w:r>
      <w:r w:rsidRPr="003166C4">
        <w:rPr>
          <w:rFonts w:ascii="Times New Roman" w:hAnsi="Times New Roman"/>
          <w:b/>
          <w:bCs/>
          <w:i/>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443DD" w:rsidRPr="003166C4" w:rsidTr="00E82C45">
        <w:trPr>
          <w:cantSplit/>
          <w:trHeight w:val="921"/>
          <w:jc w:val="center"/>
        </w:trPr>
        <w:tc>
          <w:tcPr>
            <w:tcW w:w="828" w:type="dxa"/>
            <w:vMerge w:val="restart"/>
            <w:vAlign w:val="center"/>
          </w:tcPr>
          <w:p w:rsidR="003443DD" w:rsidRPr="003166C4" w:rsidRDefault="003443DD" w:rsidP="00E82C45">
            <w:pPr>
              <w:spacing w:after="0" w:line="240" w:lineRule="auto"/>
              <w:jc w:val="center"/>
              <w:rPr>
                <w:rFonts w:ascii="Times New Roman" w:hAnsi="Times New Roman"/>
                <w:b/>
                <w:sz w:val="20"/>
                <w:szCs w:val="20"/>
              </w:rPr>
            </w:pPr>
            <w:r w:rsidRPr="003166C4">
              <w:rPr>
                <w:rFonts w:ascii="Times New Roman" w:hAnsi="Times New Roman"/>
                <w:b/>
                <w:sz w:val="20"/>
                <w:szCs w:val="20"/>
              </w:rPr>
              <w:t>Sor-szám</w:t>
            </w:r>
          </w:p>
        </w:tc>
        <w:tc>
          <w:tcPr>
            <w:tcW w:w="3621" w:type="dxa"/>
            <w:vMerge w:val="restart"/>
            <w:vAlign w:val="center"/>
          </w:tcPr>
          <w:p w:rsidR="003443DD" w:rsidRPr="003166C4" w:rsidRDefault="003443DD" w:rsidP="00E82C45">
            <w:pPr>
              <w:spacing w:after="0" w:line="240" w:lineRule="auto"/>
              <w:jc w:val="center"/>
              <w:rPr>
                <w:rFonts w:ascii="Times New Roman" w:hAnsi="Times New Roman"/>
                <w:b/>
                <w:sz w:val="20"/>
                <w:szCs w:val="20"/>
              </w:rPr>
            </w:pPr>
            <w:r w:rsidRPr="003166C4">
              <w:rPr>
                <w:rFonts w:ascii="Times New Roman" w:hAnsi="Times New Roman"/>
                <w:b/>
                <w:sz w:val="20"/>
                <w:szCs w:val="20"/>
              </w:rPr>
              <w:t>Tanulói tevékenységforma</w:t>
            </w:r>
          </w:p>
        </w:tc>
        <w:tc>
          <w:tcPr>
            <w:tcW w:w="2370" w:type="dxa"/>
            <w:gridSpan w:val="3"/>
            <w:vAlign w:val="center"/>
          </w:tcPr>
          <w:p w:rsidR="003443DD" w:rsidRPr="003166C4" w:rsidRDefault="003443DD" w:rsidP="00E82C45">
            <w:pPr>
              <w:spacing w:after="0" w:line="240" w:lineRule="auto"/>
              <w:jc w:val="center"/>
              <w:rPr>
                <w:rFonts w:ascii="Times New Roman" w:hAnsi="Times New Roman"/>
                <w:b/>
                <w:sz w:val="20"/>
                <w:szCs w:val="20"/>
              </w:rPr>
            </w:pPr>
            <w:r w:rsidRPr="003166C4">
              <w:rPr>
                <w:rFonts w:ascii="Times New Roman" w:hAnsi="Times New Roman"/>
                <w:b/>
                <w:sz w:val="20"/>
                <w:szCs w:val="20"/>
              </w:rPr>
              <w:t>Tanulói tevékenység szervezési kerete</w:t>
            </w:r>
          </w:p>
          <w:p w:rsidR="003443DD" w:rsidRPr="003166C4" w:rsidRDefault="003443DD" w:rsidP="00E82C45">
            <w:pPr>
              <w:spacing w:after="0" w:line="240" w:lineRule="auto"/>
              <w:jc w:val="center"/>
              <w:rPr>
                <w:rFonts w:ascii="Times New Roman" w:hAnsi="Times New Roman"/>
                <w:b/>
                <w:sz w:val="20"/>
                <w:szCs w:val="20"/>
              </w:rPr>
            </w:pPr>
            <w:r w:rsidRPr="003166C4">
              <w:rPr>
                <w:rFonts w:ascii="Times New Roman" w:hAnsi="Times New Roman"/>
                <w:b/>
                <w:sz w:val="20"/>
                <w:szCs w:val="20"/>
              </w:rPr>
              <w:t>(differenciálási módok)</w:t>
            </w:r>
          </w:p>
        </w:tc>
        <w:tc>
          <w:tcPr>
            <w:tcW w:w="2190" w:type="dxa"/>
            <w:vMerge w:val="restart"/>
            <w:vAlign w:val="center"/>
          </w:tcPr>
          <w:p w:rsidR="003443DD" w:rsidRPr="003166C4" w:rsidRDefault="003443DD" w:rsidP="00E82C45">
            <w:pPr>
              <w:spacing w:after="0" w:line="240" w:lineRule="auto"/>
              <w:jc w:val="center"/>
              <w:rPr>
                <w:rFonts w:ascii="Times New Roman" w:hAnsi="Times New Roman"/>
                <w:b/>
                <w:sz w:val="20"/>
                <w:szCs w:val="20"/>
              </w:rPr>
            </w:pPr>
            <w:r w:rsidRPr="003166C4">
              <w:rPr>
                <w:rFonts w:ascii="Times New Roman" w:hAnsi="Times New Roman"/>
                <w:b/>
                <w:sz w:val="20"/>
                <w:szCs w:val="20"/>
              </w:rPr>
              <w:t>Alkalmazandó eszközök és felszerelések (SZVK 6. pont lebontása, pontosítása)</w:t>
            </w:r>
          </w:p>
        </w:tc>
      </w:tr>
      <w:tr w:rsidR="003443DD" w:rsidRPr="003166C4" w:rsidTr="00E82C45">
        <w:trPr>
          <w:cantSplit/>
          <w:trHeight w:val="1076"/>
          <w:jc w:val="center"/>
        </w:trPr>
        <w:tc>
          <w:tcPr>
            <w:tcW w:w="828" w:type="dxa"/>
            <w:vMerge/>
            <w:vAlign w:val="center"/>
          </w:tcPr>
          <w:p w:rsidR="003443DD" w:rsidRPr="003166C4" w:rsidRDefault="003443DD" w:rsidP="00E82C45">
            <w:pPr>
              <w:spacing w:after="0" w:line="240" w:lineRule="auto"/>
              <w:jc w:val="center"/>
              <w:rPr>
                <w:rFonts w:ascii="Times New Roman" w:hAnsi="Times New Roman"/>
                <w:b/>
                <w:sz w:val="20"/>
                <w:szCs w:val="20"/>
              </w:rPr>
            </w:pPr>
          </w:p>
        </w:tc>
        <w:tc>
          <w:tcPr>
            <w:tcW w:w="3621" w:type="dxa"/>
            <w:vMerge/>
            <w:vAlign w:val="center"/>
          </w:tcPr>
          <w:p w:rsidR="003443DD" w:rsidRPr="003166C4" w:rsidRDefault="003443DD" w:rsidP="00E82C45">
            <w:pPr>
              <w:spacing w:after="0" w:line="240" w:lineRule="auto"/>
              <w:rPr>
                <w:rFonts w:ascii="Times New Roman" w:hAnsi="Times New Roman"/>
                <w:b/>
                <w:sz w:val="20"/>
                <w:szCs w:val="20"/>
              </w:rPr>
            </w:pPr>
          </w:p>
        </w:tc>
        <w:tc>
          <w:tcPr>
            <w:tcW w:w="809" w:type="dxa"/>
            <w:textDirection w:val="btLr"/>
            <w:vAlign w:val="center"/>
          </w:tcPr>
          <w:p w:rsidR="003443DD" w:rsidRPr="003166C4" w:rsidRDefault="003443DD" w:rsidP="00E82C45">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Egyéni</w:t>
            </w:r>
          </w:p>
        </w:tc>
        <w:tc>
          <w:tcPr>
            <w:tcW w:w="798" w:type="dxa"/>
            <w:textDirection w:val="btLr"/>
            <w:vAlign w:val="center"/>
          </w:tcPr>
          <w:p w:rsidR="003443DD" w:rsidRPr="003166C4" w:rsidRDefault="003443DD" w:rsidP="00E82C45">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Csoport-</w:t>
            </w:r>
          </w:p>
          <w:p w:rsidR="003443DD" w:rsidRPr="003166C4" w:rsidRDefault="003443DD" w:rsidP="00E82C45">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bontás</w:t>
            </w:r>
          </w:p>
        </w:tc>
        <w:tc>
          <w:tcPr>
            <w:tcW w:w="763" w:type="dxa"/>
            <w:textDirection w:val="btLr"/>
            <w:vAlign w:val="center"/>
          </w:tcPr>
          <w:p w:rsidR="003443DD" w:rsidRPr="003166C4" w:rsidRDefault="003443DD" w:rsidP="00E82C45">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Osztály-</w:t>
            </w:r>
          </w:p>
          <w:p w:rsidR="003443DD" w:rsidRPr="003166C4" w:rsidRDefault="003443DD" w:rsidP="00E82C45">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keret</w:t>
            </w:r>
          </w:p>
        </w:tc>
        <w:tc>
          <w:tcPr>
            <w:tcW w:w="2190" w:type="dxa"/>
            <w:vMerge/>
            <w:vAlign w:val="center"/>
          </w:tcPr>
          <w:p w:rsidR="003443DD" w:rsidRPr="003166C4" w:rsidRDefault="003443DD" w:rsidP="00E82C45">
            <w:pPr>
              <w:spacing w:after="0" w:line="240" w:lineRule="auto"/>
              <w:jc w:val="center"/>
              <w:rPr>
                <w:rFonts w:ascii="Times New Roman" w:hAnsi="Times New Roman"/>
                <w:b/>
                <w:sz w:val="20"/>
                <w:szCs w:val="20"/>
              </w:rPr>
            </w:pPr>
          </w:p>
        </w:tc>
      </w:tr>
      <w:tr w:rsidR="003443DD" w:rsidRPr="003166C4" w:rsidTr="00265A93">
        <w:trPr>
          <w:trHeight w:val="622"/>
          <w:jc w:val="center"/>
        </w:trPr>
        <w:tc>
          <w:tcPr>
            <w:tcW w:w="828" w:type="dxa"/>
            <w:shd w:val="clear" w:color="auto" w:fill="D9D9D9"/>
            <w:vAlign w:val="center"/>
          </w:tcPr>
          <w:p w:rsidR="003443DD" w:rsidRPr="003166C4" w:rsidRDefault="003443DD" w:rsidP="00E82C45">
            <w:pPr>
              <w:spacing w:after="0" w:line="240" w:lineRule="auto"/>
              <w:jc w:val="center"/>
              <w:rPr>
                <w:rFonts w:ascii="Times New Roman" w:hAnsi="Times New Roman"/>
                <w:b/>
                <w:sz w:val="20"/>
                <w:szCs w:val="20"/>
              </w:rPr>
            </w:pPr>
            <w:r w:rsidRPr="003166C4">
              <w:rPr>
                <w:rFonts w:ascii="Times New Roman" w:hAnsi="Times New Roman"/>
                <w:b/>
                <w:sz w:val="20"/>
                <w:szCs w:val="20"/>
              </w:rPr>
              <w:t>1.</w:t>
            </w:r>
          </w:p>
        </w:tc>
        <w:tc>
          <w:tcPr>
            <w:tcW w:w="3621" w:type="dxa"/>
            <w:shd w:val="clear" w:color="auto" w:fill="D9D9D9"/>
            <w:vAlign w:val="center"/>
          </w:tcPr>
          <w:p w:rsidR="003443DD" w:rsidRPr="003166C4" w:rsidRDefault="003443DD" w:rsidP="00E82C45">
            <w:pPr>
              <w:spacing w:after="0" w:line="240" w:lineRule="auto"/>
              <w:rPr>
                <w:rFonts w:ascii="Times New Roman" w:hAnsi="Times New Roman"/>
                <w:b/>
                <w:sz w:val="20"/>
                <w:szCs w:val="20"/>
              </w:rPr>
            </w:pPr>
            <w:r w:rsidRPr="003166C4">
              <w:rPr>
                <w:rFonts w:ascii="Times New Roman" w:hAnsi="Times New Roman"/>
                <w:b/>
                <w:sz w:val="20"/>
                <w:szCs w:val="20"/>
              </w:rPr>
              <w:t>Információ feldolgozó tevékenységek</w:t>
            </w:r>
          </w:p>
        </w:tc>
        <w:tc>
          <w:tcPr>
            <w:tcW w:w="809"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1.1.</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Olvasott szöveg önálló feldolgozása</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1.2.</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Olvasott szöveg feladattal vezetett feldolgozása</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1.3.</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Olvasott szöveg feldolgozása jegyzeteléssel</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1.4.</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Hallott szöveg feldolgozása jegyzeteléssel</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1.5.</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Hallott szöveg feladattal vezetett feldolgozása</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1.6.</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Információk önálló rendszerezése</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1.7.</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Információk feladattal vezetett rendszerezése</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2.</w:t>
            </w:r>
          </w:p>
        </w:tc>
        <w:tc>
          <w:tcPr>
            <w:tcW w:w="3621" w:type="dxa"/>
            <w:shd w:val="clear" w:color="auto" w:fill="D9D9D9"/>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Ismeretalkalmazási gyakorló tevékenységek, feladatok</w:t>
            </w:r>
          </w:p>
        </w:tc>
        <w:tc>
          <w:tcPr>
            <w:tcW w:w="809"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2.1.</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Válaszolás írásban mondatszintű kérdésekre</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2.2.</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Tesztfeladat megoldása</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2.3.</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Szöveges előadás egyéni felkészüléssel</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2.4.</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Tapasztalatok utólagos ismertetése szóban</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2.5.</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Tapasztalatok helyszíni ismertetése szóban</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3.</w:t>
            </w:r>
          </w:p>
        </w:tc>
        <w:tc>
          <w:tcPr>
            <w:tcW w:w="3621" w:type="dxa"/>
            <w:shd w:val="clear" w:color="auto" w:fill="D9D9D9"/>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Csoportos munkaformák körében</w:t>
            </w:r>
          </w:p>
        </w:tc>
        <w:tc>
          <w:tcPr>
            <w:tcW w:w="809"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3.1.</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Kiscsoportos szakmai munkavégzés irányítással</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3.2</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Csoportos helyzetgyakorlat</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4.</w:t>
            </w:r>
          </w:p>
        </w:tc>
        <w:tc>
          <w:tcPr>
            <w:tcW w:w="3621" w:type="dxa"/>
            <w:shd w:val="clear" w:color="auto" w:fill="D9D9D9"/>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Gyakorlati munkavégzés körében</w:t>
            </w:r>
          </w:p>
        </w:tc>
        <w:tc>
          <w:tcPr>
            <w:tcW w:w="809"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r>
      <w:tr w:rsidR="003443DD" w:rsidRPr="003166C4" w:rsidTr="00E82C45">
        <w:trPr>
          <w:jc w:val="center"/>
        </w:trPr>
        <w:tc>
          <w:tcPr>
            <w:tcW w:w="828" w:type="dxa"/>
            <w:vAlign w:val="center"/>
          </w:tcPr>
          <w:p w:rsidR="003443DD" w:rsidRPr="003166C4" w:rsidRDefault="003443DD" w:rsidP="000F176A">
            <w:pPr>
              <w:spacing w:after="0" w:line="240" w:lineRule="auto"/>
              <w:jc w:val="center"/>
              <w:rPr>
                <w:rFonts w:ascii="Times New Roman" w:hAnsi="Times New Roman"/>
                <w:sz w:val="20"/>
                <w:szCs w:val="20"/>
              </w:rPr>
            </w:pPr>
            <w:r w:rsidRPr="003166C4">
              <w:rPr>
                <w:rFonts w:ascii="Times New Roman" w:hAnsi="Times New Roman"/>
                <w:sz w:val="20"/>
                <w:szCs w:val="20"/>
              </w:rPr>
              <w:t>4.1.</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Műveletek gyakorlása</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0F176A">
            <w:pPr>
              <w:spacing w:after="0" w:line="240" w:lineRule="auto"/>
              <w:jc w:val="center"/>
              <w:rPr>
                <w:rFonts w:ascii="Times New Roman" w:hAnsi="Times New Roman"/>
                <w:sz w:val="20"/>
                <w:szCs w:val="20"/>
              </w:rPr>
            </w:pPr>
            <w:r w:rsidRPr="003166C4">
              <w:rPr>
                <w:rFonts w:ascii="Times New Roman" w:hAnsi="Times New Roman"/>
                <w:sz w:val="20"/>
                <w:szCs w:val="20"/>
              </w:rPr>
              <w:t>4.2.</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Munkamegfigyelés adott szempontok alapján</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5.</w:t>
            </w:r>
          </w:p>
        </w:tc>
        <w:tc>
          <w:tcPr>
            <w:tcW w:w="3621" w:type="dxa"/>
            <w:shd w:val="clear" w:color="auto" w:fill="D9D9D9"/>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Szolgáltatási tevékenységek körében</w:t>
            </w:r>
          </w:p>
        </w:tc>
        <w:tc>
          <w:tcPr>
            <w:tcW w:w="809"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r>
      <w:tr w:rsidR="003443DD" w:rsidRPr="003166C4" w:rsidTr="00E82C45">
        <w:trPr>
          <w:jc w:val="center"/>
        </w:trPr>
        <w:tc>
          <w:tcPr>
            <w:tcW w:w="828" w:type="dxa"/>
            <w:vAlign w:val="center"/>
          </w:tcPr>
          <w:p w:rsidR="003443DD" w:rsidRPr="003166C4" w:rsidRDefault="003443DD" w:rsidP="000F176A">
            <w:pPr>
              <w:spacing w:after="0" w:line="240" w:lineRule="auto"/>
              <w:jc w:val="center"/>
              <w:rPr>
                <w:rFonts w:ascii="Times New Roman" w:hAnsi="Times New Roman"/>
                <w:sz w:val="20"/>
                <w:szCs w:val="20"/>
              </w:rPr>
            </w:pPr>
            <w:r w:rsidRPr="003166C4">
              <w:rPr>
                <w:rFonts w:ascii="Times New Roman" w:hAnsi="Times New Roman"/>
                <w:sz w:val="20"/>
                <w:szCs w:val="20"/>
              </w:rPr>
              <w:t>5.1.</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Önálló szakmai munkavégzés felügyelet mellett</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0F176A">
            <w:pPr>
              <w:spacing w:after="0" w:line="240" w:lineRule="auto"/>
              <w:jc w:val="center"/>
              <w:rPr>
                <w:rFonts w:ascii="Times New Roman" w:hAnsi="Times New Roman"/>
                <w:sz w:val="20"/>
                <w:szCs w:val="20"/>
              </w:rPr>
            </w:pPr>
            <w:r w:rsidRPr="003166C4">
              <w:rPr>
                <w:rFonts w:ascii="Times New Roman" w:hAnsi="Times New Roman"/>
                <w:sz w:val="20"/>
                <w:szCs w:val="20"/>
              </w:rPr>
              <w:t>5.2.</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Önálló szakmai munkavégzés közvetlen irányítással</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bl>
    <w:p w:rsidR="003443DD" w:rsidRPr="003166C4" w:rsidRDefault="003443DD" w:rsidP="00C36BA1">
      <w:pPr>
        <w:spacing w:after="0" w:line="240" w:lineRule="auto"/>
        <w:rPr>
          <w:rFonts w:ascii="Times New Roman" w:hAnsi="Times New Roman"/>
          <w:b/>
          <w:sz w:val="24"/>
          <w:szCs w:val="24"/>
        </w:rPr>
      </w:pPr>
    </w:p>
    <w:p w:rsidR="003443DD" w:rsidRPr="003166C4" w:rsidRDefault="003443DD">
      <w:pPr>
        <w:widowControl w:val="0"/>
        <w:numPr>
          <w:ilvl w:val="1"/>
          <w:numId w:val="14"/>
        </w:numPr>
        <w:suppressAutoHyphens/>
        <w:spacing w:after="0" w:line="240" w:lineRule="auto"/>
        <w:rPr>
          <w:rFonts w:ascii="Times New Roman" w:hAnsi="Times New Roman"/>
          <w:b/>
          <w:bCs/>
          <w:kern w:val="1"/>
          <w:sz w:val="24"/>
          <w:szCs w:val="24"/>
          <w:lang w:eastAsia="hi-IN" w:bidi="hi-IN"/>
        </w:rPr>
      </w:pPr>
      <w:r w:rsidRPr="003166C4">
        <w:rPr>
          <w:rFonts w:ascii="Times New Roman" w:hAnsi="Times New Roman"/>
          <w:b/>
          <w:sz w:val="24"/>
          <w:szCs w:val="24"/>
        </w:rPr>
        <w:t>A tantárgy értékelésének módja</w:t>
      </w:r>
    </w:p>
    <w:p w:rsidR="003443DD" w:rsidRPr="003166C4" w:rsidRDefault="003443DD">
      <w:pPr>
        <w:autoSpaceDE w:val="0"/>
        <w:autoSpaceDN w:val="0"/>
        <w:adjustRightInd w:val="0"/>
        <w:spacing w:after="0" w:line="240" w:lineRule="auto"/>
        <w:ind w:left="705"/>
        <w:jc w:val="both"/>
        <w:rPr>
          <w:rFonts w:ascii="Times New Roman" w:hAnsi="Times New Roman"/>
          <w:i/>
          <w:iCs/>
          <w:sz w:val="24"/>
          <w:szCs w:val="24"/>
        </w:rPr>
      </w:pPr>
      <w:r w:rsidRPr="003166C4">
        <w:rPr>
          <w:rFonts w:ascii="Times New Roman" w:hAnsi="Times New Roman"/>
          <w:bCs/>
          <w:sz w:val="24"/>
          <w:szCs w:val="24"/>
        </w:rPr>
        <w:t>A nemzeti köznevelésről szóló 2011. évi CXC. törvény 54. § (2) a) pontja szerinti értékeléssel.</w:t>
      </w:r>
    </w:p>
    <w:p w:rsidR="003443DD" w:rsidRPr="003166C4" w:rsidRDefault="003443DD" w:rsidP="00303D3E">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rsidP="00303D3E">
      <w:pPr>
        <w:widowControl w:val="0"/>
        <w:suppressAutoHyphens/>
        <w:spacing w:after="0" w:line="240" w:lineRule="auto"/>
        <w:jc w:val="center"/>
        <w:rPr>
          <w:rFonts w:ascii="Times New Roman" w:hAnsi="Times New Roman"/>
          <w:b/>
          <w:kern w:val="1"/>
          <w:sz w:val="24"/>
          <w:szCs w:val="24"/>
          <w:lang w:eastAsia="hi-IN" w:bidi="hi-IN"/>
        </w:rPr>
      </w:pPr>
    </w:p>
    <w:p w:rsidR="003443DD" w:rsidRPr="003166C4" w:rsidRDefault="003443DD" w:rsidP="00265A93">
      <w:pPr>
        <w:numPr>
          <w:ilvl w:val="0"/>
          <w:numId w:val="14"/>
        </w:numPr>
        <w:tabs>
          <w:tab w:val="left" w:pos="284"/>
          <w:tab w:val="right" w:pos="9213"/>
        </w:tabs>
        <w:spacing w:after="0" w:line="240" w:lineRule="auto"/>
        <w:ind w:left="357" w:hanging="357"/>
        <w:rPr>
          <w:rFonts w:ascii="Times New Roman" w:hAnsi="Times New Roman"/>
          <w:b/>
          <w:sz w:val="24"/>
          <w:szCs w:val="24"/>
          <w:lang w:eastAsia="hu-HU"/>
        </w:rPr>
      </w:pPr>
      <w:proofErr w:type="spellStart"/>
      <w:r w:rsidRPr="003166C4">
        <w:rPr>
          <w:rFonts w:ascii="Times New Roman" w:hAnsi="Times New Roman"/>
          <w:b/>
          <w:sz w:val="24"/>
          <w:szCs w:val="24"/>
        </w:rPr>
        <w:t>Mechatronikus</w:t>
      </w:r>
      <w:proofErr w:type="spellEnd"/>
      <w:r w:rsidRPr="003166C4">
        <w:rPr>
          <w:rFonts w:ascii="Times New Roman" w:hAnsi="Times New Roman"/>
          <w:b/>
          <w:sz w:val="24"/>
          <w:szCs w:val="24"/>
        </w:rPr>
        <w:t xml:space="preserve"> ismeretek gyakorlat</w:t>
      </w:r>
      <w:r w:rsidRPr="003166C4">
        <w:rPr>
          <w:rFonts w:ascii="Times New Roman" w:hAnsi="Times New Roman"/>
          <w:b/>
          <w:sz w:val="24"/>
          <w:szCs w:val="24"/>
          <w:lang w:eastAsia="hu-HU"/>
        </w:rPr>
        <w:tab/>
        <w:t>432 óra/360óra*</w:t>
      </w:r>
    </w:p>
    <w:p w:rsidR="003443DD" w:rsidRPr="003166C4" w:rsidRDefault="003443DD" w:rsidP="00303D3E">
      <w:pPr>
        <w:spacing w:after="0" w:line="240" w:lineRule="auto"/>
        <w:jc w:val="right"/>
        <w:rPr>
          <w:rFonts w:ascii="Times New Roman" w:hAnsi="Times New Roman"/>
          <w:i/>
          <w:sz w:val="20"/>
          <w:szCs w:val="20"/>
        </w:rPr>
      </w:pPr>
      <w:r w:rsidRPr="003166C4">
        <w:rPr>
          <w:rFonts w:ascii="Times New Roman" w:hAnsi="Times New Roman"/>
          <w:i/>
          <w:sz w:val="20"/>
          <w:szCs w:val="20"/>
        </w:rPr>
        <w:t>*</w:t>
      </w:r>
      <w:proofErr w:type="spellStart"/>
      <w:r w:rsidRPr="003166C4">
        <w:rPr>
          <w:rFonts w:ascii="Times New Roman" w:hAnsi="Times New Roman"/>
          <w:i/>
          <w:sz w:val="20"/>
          <w:szCs w:val="20"/>
        </w:rPr>
        <w:t>Háromévfolyamos</w:t>
      </w:r>
      <w:proofErr w:type="spellEnd"/>
      <w:r w:rsidRPr="003166C4">
        <w:rPr>
          <w:rFonts w:ascii="Times New Roman" w:hAnsi="Times New Roman"/>
          <w:i/>
          <w:sz w:val="20"/>
          <w:szCs w:val="20"/>
        </w:rPr>
        <w:t xml:space="preserve"> képzés közismereti oktatással/</w:t>
      </w:r>
      <w:proofErr w:type="spellStart"/>
      <w:r w:rsidRPr="003166C4">
        <w:rPr>
          <w:rFonts w:ascii="Times New Roman" w:hAnsi="Times New Roman"/>
          <w:i/>
          <w:sz w:val="20"/>
          <w:szCs w:val="20"/>
        </w:rPr>
        <w:t>kétévfolyamos</w:t>
      </w:r>
      <w:proofErr w:type="spellEnd"/>
      <w:r w:rsidRPr="003166C4">
        <w:rPr>
          <w:rFonts w:ascii="Times New Roman" w:hAnsi="Times New Roman"/>
          <w:i/>
          <w:sz w:val="20"/>
          <w:szCs w:val="20"/>
        </w:rPr>
        <w:t xml:space="preserve"> képzés közismereti oktatás nélkül</w:t>
      </w:r>
    </w:p>
    <w:p w:rsidR="003443DD" w:rsidRPr="003166C4" w:rsidRDefault="003443DD" w:rsidP="00303D3E">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sz w:val="24"/>
          <w:szCs w:val="24"/>
        </w:rPr>
      </w:pPr>
      <w:r w:rsidRPr="003166C4">
        <w:rPr>
          <w:rFonts w:ascii="Times New Roman" w:hAnsi="Times New Roman"/>
          <w:b/>
          <w:sz w:val="24"/>
          <w:szCs w:val="24"/>
        </w:rPr>
        <w:t>A tantárgy tanításának célja</w:t>
      </w:r>
    </w:p>
    <w:p w:rsidR="003443DD" w:rsidRPr="003166C4" w:rsidRDefault="003443DD">
      <w:pPr>
        <w:spacing w:after="0" w:line="240" w:lineRule="auto"/>
        <w:ind w:left="709"/>
        <w:jc w:val="both"/>
        <w:rPr>
          <w:rFonts w:ascii="Times New Roman" w:hAnsi="Times New Roman"/>
          <w:sz w:val="24"/>
          <w:szCs w:val="24"/>
          <w:lang w:eastAsia="hu-HU"/>
        </w:rPr>
      </w:pPr>
      <w:r w:rsidRPr="003166C4">
        <w:rPr>
          <w:rFonts w:ascii="Times New Roman" w:hAnsi="Times New Roman"/>
          <w:sz w:val="24"/>
          <w:szCs w:val="24"/>
          <w:lang w:eastAsia="hu-HU"/>
        </w:rPr>
        <w:t xml:space="preserve">A szükséges szakmai gyakorlat megszerzése. A szakma összetettségéből adódóan sokirányú ismeretet kell felhasználni és begyakorolni, hogy használható tudással rendelkezzenek a tanulók. Szerezzenek megfelelő alapot a bonyolultabb feladatok </w:t>
      </w:r>
      <w:proofErr w:type="spellStart"/>
      <w:r w:rsidRPr="003166C4">
        <w:rPr>
          <w:rFonts w:ascii="Times New Roman" w:hAnsi="Times New Roman"/>
          <w:sz w:val="24"/>
          <w:szCs w:val="24"/>
          <w:lang w:eastAsia="hu-HU"/>
        </w:rPr>
        <w:t>elvégzéséhez.Meg</w:t>
      </w:r>
      <w:proofErr w:type="spellEnd"/>
      <w:r w:rsidRPr="003166C4">
        <w:rPr>
          <w:rFonts w:ascii="Times New Roman" w:hAnsi="Times New Roman"/>
          <w:sz w:val="24"/>
          <w:szCs w:val="24"/>
          <w:lang w:eastAsia="hu-HU"/>
        </w:rPr>
        <w:t xml:space="preserve"> kell ismernie a villamos gépek fajtáit, szerkezetét, működési elvét, üzemi </w:t>
      </w:r>
      <w:proofErr w:type="spellStart"/>
      <w:r w:rsidRPr="003166C4">
        <w:rPr>
          <w:rFonts w:ascii="Times New Roman" w:hAnsi="Times New Roman"/>
          <w:sz w:val="24"/>
          <w:szCs w:val="24"/>
          <w:lang w:eastAsia="hu-HU"/>
        </w:rPr>
        <w:t>jellemzőit.</w:t>
      </w:r>
      <w:proofErr w:type="gramStart"/>
      <w:r w:rsidRPr="003166C4">
        <w:rPr>
          <w:rFonts w:ascii="Times New Roman" w:hAnsi="Times New Roman"/>
          <w:sz w:val="24"/>
          <w:szCs w:val="24"/>
          <w:lang w:eastAsia="hu-HU"/>
        </w:rPr>
        <w:t>A</w:t>
      </w:r>
      <w:proofErr w:type="spellEnd"/>
      <w:proofErr w:type="gramEnd"/>
      <w:r w:rsidRPr="003166C4">
        <w:rPr>
          <w:rFonts w:ascii="Times New Roman" w:hAnsi="Times New Roman"/>
          <w:sz w:val="24"/>
          <w:szCs w:val="24"/>
          <w:lang w:eastAsia="hu-HU"/>
        </w:rPr>
        <w:t xml:space="preserve"> tanulóknak rendelkezni kell a villamos gépek, készülékek hiba megállapításának, javításának ismereteivel. A tanulók ismerjék az üzemeltetés, szerelés, javítás munkatevékenységéhez szükséges anyagokat, eszközöket. Az ipari villamos berendezések szereléséhez rendelkezzenek a tanulók a felhasználható anyagok, szerelési technológiák ismeretével. Képes legyen a szakmai tevékenységet végző tanuló a megfelelő anyagok, eszközök kiválasztására az elvégzett munkafeladat </w:t>
      </w:r>
      <w:proofErr w:type="spellStart"/>
      <w:r w:rsidRPr="003166C4">
        <w:rPr>
          <w:rFonts w:ascii="Times New Roman" w:hAnsi="Times New Roman"/>
          <w:sz w:val="24"/>
          <w:szCs w:val="24"/>
          <w:lang w:eastAsia="hu-HU"/>
        </w:rPr>
        <w:t>dokumentálására</w:t>
      </w:r>
      <w:proofErr w:type="gramStart"/>
      <w:r w:rsidRPr="003166C4">
        <w:rPr>
          <w:rFonts w:ascii="Times New Roman" w:hAnsi="Times New Roman"/>
          <w:sz w:val="24"/>
          <w:szCs w:val="24"/>
          <w:lang w:eastAsia="hu-HU"/>
        </w:rPr>
        <w:t>.Szerszámok</w:t>
      </w:r>
      <w:proofErr w:type="spellEnd"/>
      <w:proofErr w:type="gramEnd"/>
      <w:r w:rsidRPr="003166C4">
        <w:rPr>
          <w:rFonts w:ascii="Times New Roman" w:hAnsi="Times New Roman"/>
          <w:sz w:val="24"/>
          <w:szCs w:val="24"/>
          <w:lang w:eastAsia="hu-HU"/>
        </w:rPr>
        <w:t>, gépek ismerete. A munkaterületet előkészítése. Villamos és mechanikai műszerek és méréstechnikai eszközöket használata. Az áramkörök előírás szerinti beállításai. Jegyzőkönyvkészítés a mérési eredményekről. Mechanikus össze- és szétszerelések. Pneumatika alapjai és elemismeret. Pneumatikus szereléstechnológia. Hidraulika alapjai és elemismeret. Villamos kapcsolások létesítése. Berendezések üzembe helyezése. Diagnosztikai vizsgálatok. Egyszerű elemek tervezése és építése.</w:t>
      </w:r>
    </w:p>
    <w:p w:rsidR="003443DD" w:rsidRPr="003166C4" w:rsidRDefault="003443DD" w:rsidP="00303D3E">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rsidP="004E4101">
      <w:pPr>
        <w:numPr>
          <w:ilvl w:val="1"/>
          <w:numId w:val="14"/>
        </w:numPr>
        <w:spacing w:after="0" w:line="240" w:lineRule="auto"/>
        <w:jc w:val="both"/>
        <w:rPr>
          <w:rFonts w:ascii="Times New Roman" w:hAnsi="Times New Roman"/>
          <w:b/>
          <w:sz w:val="24"/>
          <w:szCs w:val="24"/>
        </w:rPr>
      </w:pPr>
      <w:r w:rsidRPr="003166C4">
        <w:rPr>
          <w:rFonts w:ascii="Times New Roman" w:hAnsi="Times New Roman"/>
          <w:b/>
          <w:sz w:val="24"/>
          <w:szCs w:val="24"/>
        </w:rPr>
        <w:t>Kapcsolódó közismereti, szakmai tartalmak</w:t>
      </w:r>
    </w:p>
    <w:p w:rsidR="003443DD" w:rsidRPr="003166C4" w:rsidRDefault="003443DD" w:rsidP="004E4101">
      <w:pPr>
        <w:widowControl w:val="0"/>
        <w:suppressAutoHyphens/>
        <w:spacing w:after="0" w:line="240" w:lineRule="auto"/>
        <w:ind w:left="709"/>
        <w:jc w:val="both"/>
        <w:rPr>
          <w:rFonts w:ascii="Times New Roman" w:hAnsi="Times New Roman"/>
          <w:sz w:val="24"/>
          <w:szCs w:val="24"/>
        </w:rPr>
      </w:pPr>
      <w:r w:rsidRPr="003166C4">
        <w:rPr>
          <w:rFonts w:ascii="Times New Roman" w:hAnsi="Times New Roman"/>
          <w:sz w:val="24"/>
          <w:szCs w:val="24"/>
        </w:rPr>
        <w:t>A közismereti kerettanterv informatika témaköreinek használata. A szakmai modulok közül a Műszaki informatika, Folyamatirányítás és a Műszaki gyakorlatok tantárgy használata.</w:t>
      </w:r>
    </w:p>
    <w:p w:rsidR="003443DD" w:rsidRPr="003166C4" w:rsidRDefault="003443DD" w:rsidP="00303D3E">
      <w:pPr>
        <w:widowControl w:val="0"/>
        <w:suppressAutoHyphens/>
        <w:spacing w:after="0" w:line="240" w:lineRule="auto"/>
        <w:rPr>
          <w:rFonts w:ascii="Times New Roman" w:hAnsi="Times New Roman"/>
          <w:b/>
          <w:bCs/>
          <w:iCs/>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sz w:val="24"/>
          <w:szCs w:val="24"/>
        </w:rPr>
      </w:pPr>
      <w:r w:rsidRPr="003166C4">
        <w:rPr>
          <w:rFonts w:ascii="Times New Roman" w:hAnsi="Times New Roman"/>
          <w:b/>
          <w:sz w:val="24"/>
          <w:szCs w:val="24"/>
        </w:rPr>
        <w:t xml:space="preserve">Témakörök </w:t>
      </w:r>
    </w:p>
    <w:p w:rsidR="003443DD" w:rsidRPr="003166C4" w:rsidRDefault="003443DD" w:rsidP="00303D3E">
      <w:pPr>
        <w:widowControl w:val="0"/>
        <w:suppressAutoHyphens/>
        <w:spacing w:after="0" w:line="240" w:lineRule="auto"/>
        <w:rPr>
          <w:rFonts w:ascii="Times New Roman" w:hAnsi="Times New Roman"/>
          <w:b/>
          <w:bCs/>
          <w:iCs/>
          <w:kern w:val="1"/>
          <w:sz w:val="24"/>
          <w:szCs w:val="24"/>
          <w:lang w:eastAsia="hi-IN" w:bidi="hi-IN"/>
        </w:rPr>
      </w:pPr>
    </w:p>
    <w:p w:rsidR="003443DD" w:rsidRPr="003166C4" w:rsidRDefault="003443DD">
      <w:pPr>
        <w:widowControl w:val="0"/>
        <w:numPr>
          <w:ilvl w:val="2"/>
          <w:numId w:val="14"/>
        </w:numPr>
        <w:suppressAutoHyphens/>
        <w:spacing w:after="0" w:line="240" w:lineRule="auto"/>
        <w:rPr>
          <w:rFonts w:ascii="Times New Roman" w:hAnsi="Times New Roman"/>
          <w:b/>
          <w:kern w:val="1"/>
          <w:sz w:val="24"/>
          <w:szCs w:val="24"/>
          <w:lang w:eastAsia="hi-IN" w:bidi="hi-IN"/>
        </w:rPr>
      </w:pPr>
      <w:r w:rsidRPr="003166C4">
        <w:rPr>
          <w:rFonts w:ascii="Times New Roman" w:hAnsi="Times New Roman"/>
          <w:b/>
          <w:sz w:val="24"/>
          <w:szCs w:val="24"/>
        </w:rPr>
        <w:t>Elektronikai alapgyakorlatok</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ab/>
        <w:t>108 óra/72óra</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Szerelés előkészítése.</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Forrasztás technikai eszközök berendezések használata.</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Villanyszerelési kapcsolásokat készít.</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Villamos kötéseket készít, vezetékeket csupaszít, ónoz.</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Vezetékeket kötegel, érvégeket kialakít.</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Huzalozási, kábelezési módok.</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Kábelek szabályos összekötése, toldása, kábelkötegek készítése.</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Csavaros kötéseket készít elektromos berendezéseken.</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Egyéb kötőelemekkel végrehajtott kötések.(WAGO</w:t>
      </w:r>
      <w:proofErr w:type="gramStart"/>
      <w:r w:rsidRPr="003166C4">
        <w:rPr>
          <w:rFonts w:ascii="Times New Roman" w:hAnsi="Times New Roman"/>
          <w:kern w:val="1"/>
          <w:sz w:val="24"/>
          <w:szCs w:val="24"/>
          <w:lang w:eastAsia="hi-IN" w:bidi="hi-IN"/>
        </w:rPr>
        <w:t>,stb.</w:t>
      </w:r>
      <w:proofErr w:type="gramEnd"/>
      <w:r w:rsidRPr="003166C4">
        <w:rPr>
          <w:rFonts w:ascii="Times New Roman" w:hAnsi="Times New Roman"/>
          <w:kern w:val="1"/>
          <w:sz w:val="24"/>
          <w:szCs w:val="24"/>
          <w:lang w:eastAsia="hi-IN" w:bidi="hi-IN"/>
        </w:rPr>
        <w:t>).</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Forrasztott kötések, forrasztási gyakorlatok.</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Kapcsolások ellenőrzése.</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Elektromos mérések.</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Ellenőrzi a villamos alkatrészek paramétereit.</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Elektrotechnikai és elektronikai számításokat végez </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Egyszerű elektromos és elektromechanikus kapcsolásokat készít, ellenőriz.</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Kapcsolási rajz alapján összeállítja a villamos áramkört.</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Áramkörépítés, össze- és szétszerelési módok.</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Villamos kapcsolásokat értelmez.</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Hibakeresés, áramkörjavítás módjai.</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Egyen és váltakozó áramú méréseket végez.</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Egyenáramú gépek vizsgálatai, bekötése, indítása.</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Szinkron és aszinkrongépek vizsgálatai, bekötése, indítása.</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Áramköri elemek adott beültetési és kapcsolási vázlat alapján történő (ellenállás, tekercs, kondenzátor, stb.) beillesztése és beforrasztása az előre gyártott nyáklapra. </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 forrasztás minőségének ellenőrzése szemrevételezéssel, tipikus hibák bemutatása. </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Különféle vezetékek, szigetelt vezetékek előkészítése a csatlakozók felszerelésére. </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Különféle csatlakozók felszerelése forrasztással, szigetelőcsövek használata.</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Gyorscsatlakozók szereléstechnológiája. </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Szorítópántos, csavaros (akkumulátor csatlakozó) csatlakozók szerelése. Erősáramú hálózati csatlakozók szerelése.</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Különleges csatlakozók (műszerkábelek, sorkapcsok, panelcsatlakozók) szerelése.</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Alkalmazza az alapvető egyen- és váltakozó áramú alaptörvényeket, összefüggéseket.</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Villamos, elektromechanikus alkatrészek vizsgálatának, szerelésének módjai.</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Villamos és mechanikai kéziszerszámok, fémmegmunkáló gépek használata.</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Villamos és mechanikai mérőeszközök használata.</w:t>
      </w:r>
    </w:p>
    <w:p w:rsidR="003443DD" w:rsidRPr="003166C4" w:rsidRDefault="003443DD" w:rsidP="00001A75">
      <w:pPr>
        <w:spacing w:after="0" w:line="240" w:lineRule="auto"/>
        <w:ind w:left="1225"/>
        <w:rPr>
          <w:rFonts w:ascii="Times New Roman" w:hAnsi="Times New Roman"/>
          <w:kern w:val="1"/>
          <w:sz w:val="24"/>
          <w:szCs w:val="24"/>
          <w:lang w:eastAsia="hi-IN" w:bidi="hi-IN"/>
        </w:rPr>
      </w:pPr>
    </w:p>
    <w:p w:rsidR="003443DD" w:rsidRPr="003166C4" w:rsidRDefault="003443DD">
      <w:pPr>
        <w:numPr>
          <w:ilvl w:val="2"/>
          <w:numId w:val="14"/>
        </w:numPr>
        <w:spacing w:after="0" w:line="240" w:lineRule="auto"/>
        <w:rPr>
          <w:rFonts w:ascii="Times New Roman" w:hAnsi="Times New Roman"/>
          <w:kern w:val="1"/>
          <w:sz w:val="24"/>
          <w:szCs w:val="24"/>
          <w:lang w:eastAsia="hi-IN" w:bidi="hi-IN"/>
        </w:rPr>
      </w:pPr>
      <w:r w:rsidRPr="003166C4">
        <w:rPr>
          <w:rFonts w:ascii="Times New Roman" w:hAnsi="Times New Roman"/>
          <w:b/>
          <w:kern w:val="1"/>
          <w:sz w:val="24"/>
          <w:szCs w:val="24"/>
          <w:lang w:eastAsia="hi-IN" w:bidi="hi-IN"/>
        </w:rPr>
        <w:t>Pneumatikus alapgyakorlatok</w:t>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i/>
          <w:kern w:val="1"/>
          <w:sz w:val="24"/>
          <w:szCs w:val="24"/>
          <w:lang w:eastAsia="hi-IN" w:bidi="hi-IN"/>
        </w:rPr>
        <w:t>108</w:t>
      </w:r>
      <w:r w:rsidRPr="003166C4">
        <w:rPr>
          <w:rFonts w:ascii="Times New Roman" w:hAnsi="Times New Roman"/>
          <w:b/>
          <w:i/>
          <w:sz w:val="24"/>
          <w:szCs w:val="24"/>
        </w:rPr>
        <w:t xml:space="preserve"> óra/108 óra</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Pneumatikus kapcsolástechnika: csövek, tömítések, csatlakozók, szerelő szerszámok szakszerű használata.</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Pneumatikus alapkapcsolások direkt- (jelfeldolgozó nélküli), indirekt kapcsolás összeállítása.</w:t>
      </w:r>
    </w:p>
    <w:p w:rsidR="003443DD" w:rsidRPr="003166C4" w:rsidRDefault="003443DD">
      <w:pPr>
        <w:widowControl w:val="0"/>
        <w:suppressAutoHyphens/>
        <w:spacing w:after="0" w:line="240" w:lineRule="auto"/>
        <w:ind w:left="1409"/>
        <w:jc w:val="both"/>
        <w:rPr>
          <w:rFonts w:ascii="Times New Roman" w:hAnsi="Times New Roman"/>
        </w:rPr>
      </w:pPr>
      <w:r w:rsidRPr="003166C4">
        <w:rPr>
          <w:rFonts w:ascii="Times New Roman" w:hAnsi="Times New Roman"/>
          <w:kern w:val="1"/>
          <w:sz w:val="24"/>
          <w:szCs w:val="24"/>
          <w:lang w:eastAsia="hi-IN" w:bidi="hi-IN"/>
        </w:rPr>
        <w:t>Pneumatikus szereléstechnológia.</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Pneumatikus alapkapcsolásokat készít.</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Pneumatika elemeket szerel, vezérlő körben méréseket végez.</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Értelmezi a pneumatikai kapcsolási rajzokat.</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Pneumatika energia és segédenergia ellátó rendszerét kiépíti.</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Munkahenger kézi-, félautomata-, automata működtetése.</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Logikai kombinációs vezérlések használata.</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Pneumatikus időzítés be-, ki-, le-, felkapcsolásra késleltetés beállítása.</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Pneumatikus előválasztó számláló használata.</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Lépéskövető vezérlések rövidleírása, út-lépés-, út-idő diagram, jelátfedés megszüntetési módok használata.</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Pneumatikus memóriák (egy-, ill. két kimenetű memória) és alkalmazásuk.</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Memóriák soros használata.</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Memóriák párhuzamos használata.</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Pneumatikus öntartások építése.</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Komplex pneumatikus vezérlések kezelése.</w:t>
      </w:r>
    </w:p>
    <w:p w:rsidR="003443DD" w:rsidRPr="003166C4" w:rsidRDefault="003443DD">
      <w:pPr>
        <w:spacing w:after="0" w:line="240" w:lineRule="auto"/>
        <w:ind w:left="1410"/>
        <w:rPr>
          <w:rFonts w:ascii="Times New Roman" w:hAnsi="Times New Roman"/>
          <w:kern w:val="1"/>
          <w:sz w:val="24"/>
          <w:szCs w:val="24"/>
          <w:lang w:eastAsia="hi-IN" w:bidi="hi-IN"/>
        </w:rPr>
      </w:pPr>
      <w:proofErr w:type="spellStart"/>
      <w:r w:rsidRPr="003166C4">
        <w:rPr>
          <w:rFonts w:ascii="Times New Roman" w:hAnsi="Times New Roman"/>
          <w:kern w:val="1"/>
          <w:sz w:val="24"/>
          <w:szCs w:val="24"/>
          <w:lang w:eastAsia="hi-IN" w:bidi="hi-IN"/>
        </w:rPr>
        <w:t>Elektropneumatikus</w:t>
      </w:r>
      <w:proofErr w:type="spellEnd"/>
      <w:r w:rsidRPr="003166C4">
        <w:rPr>
          <w:rFonts w:ascii="Times New Roman" w:hAnsi="Times New Roman"/>
          <w:kern w:val="1"/>
          <w:sz w:val="24"/>
          <w:szCs w:val="24"/>
          <w:lang w:eastAsia="hi-IN" w:bidi="hi-IN"/>
        </w:rPr>
        <w:t xml:space="preserve"> irányításokat felépít és tesztel.</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Értelmezi az </w:t>
      </w:r>
      <w:proofErr w:type="spellStart"/>
      <w:r w:rsidRPr="003166C4">
        <w:rPr>
          <w:rFonts w:ascii="Times New Roman" w:hAnsi="Times New Roman"/>
          <w:kern w:val="1"/>
          <w:sz w:val="24"/>
          <w:szCs w:val="24"/>
          <w:lang w:eastAsia="hi-IN" w:bidi="hi-IN"/>
        </w:rPr>
        <w:t>elektropneumatikus</w:t>
      </w:r>
      <w:proofErr w:type="spellEnd"/>
      <w:r w:rsidRPr="003166C4">
        <w:rPr>
          <w:rFonts w:ascii="Times New Roman" w:hAnsi="Times New Roman"/>
          <w:kern w:val="1"/>
          <w:sz w:val="24"/>
          <w:szCs w:val="24"/>
          <w:lang w:eastAsia="hi-IN" w:bidi="hi-IN"/>
        </w:rPr>
        <w:t xml:space="preserve"> kapcsolásokat.</w:t>
      </w:r>
    </w:p>
    <w:p w:rsidR="003443DD" w:rsidRPr="003166C4" w:rsidRDefault="003443DD">
      <w:pPr>
        <w:spacing w:after="0" w:line="240" w:lineRule="auto"/>
        <w:ind w:left="1410"/>
        <w:rPr>
          <w:rFonts w:ascii="Times New Roman" w:hAnsi="Times New Roman"/>
          <w:kern w:val="1"/>
          <w:sz w:val="24"/>
          <w:szCs w:val="24"/>
          <w:lang w:eastAsia="hi-IN" w:bidi="hi-IN"/>
        </w:rPr>
      </w:pPr>
      <w:proofErr w:type="spellStart"/>
      <w:r w:rsidRPr="003166C4">
        <w:rPr>
          <w:rFonts w:ascii="Times New Roman" w:hAnsi="Times New Roman"/>
          <w:kern w:val="1"/>
          <w:sz w:val="24"/>
          <w:szCs w:val="24"/>
          <w:lang w:eastAsia="hi-IN" w:bidi="hi-IN"/>
        </w:rPr>
        <w:t>Elektropneumatikus</w:t>
      </w:r>
      <w:proofErr w:type="spellEnd"/>
      <w:r w:rsidRPr="003166C4">
        <w:rPr>
          <w:rFonts w:ascii="Times New Roman" w:hAnsi="Times New Roman"/>
          <w:kern w:val="1"/>
          <w:sz w:val="24"/>
          <w:szCs w:val="24"/>
          <w:lang w:eastAsia="hi-IN" w:bidi="hi-IN"/>
        </w:rPr>
        <w:t xml:space="preserve"> alapkapcsolásokat készít.</w:t>
      </w:r>
    </w:p>
    <w:p w:rsidR="003443DD" w:rsidRPr="003166C4" w:rsidRDefault="003443DD">
      <w:pPr>
        <w:widowControl w:val="0"/>
        <w:suppressAutoHyphens/>
        <w:spacing w:after="0" w:line="240" w:lineRule="auto"/>
        <w:ind w:left="1409"/>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Szerkezeti elemek, érzékelők, jelképzők, jeltárolók használata.</w:t>
      </w:r>
    </w:p>
    <w:p w:rsidR="003443DD" w:rsidRPr="003166C4" w:rsidRDefault="003443DD">
      <w:pPr>
        <w:widowControl w:val="0"/>
        <w:suppressAutoHyphens/>
        <w:spacing w:after="0" w:line="240" w:lineRule="auto"/>
        <w:ind w:left="1409"/>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Értelmezi a jel-, anyag- és energiaáramlási dokumentációkat.</w:t>
      </w:r>
    </w:p>
    <w:p w:rsidR="003443DD" w:rsidRPr="003166C4" w:rsidRDefault="003443DD">
      <w:pPr>
        <w:widowControl w:val="0"/>
        <w:suppressAutoHyphens/>
        <w:spacing w:after="0" w:line="240" w:lineRule="auto"/>
        <w:ind w:left="1409"/>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Pneumatikus kapcsolási rajz olvasása, értelmezése</w:t>
      </w:r>
    </w:p>
    <w:p w:rsidR="003443DD" w:rsidRPr="003166C4" w:rsidRDefault="003443DD">
      <w:pPr>
        <w:widowControl w:val="0"/>
        <w:suppressAutoHyphens/>
        <w:spacing w:after="0" w:line="240" w:lineRule="auto"/>
        <w:ind w:left="1409"/>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Pneumatikus körben hibát megállapít.</w:t>
      </w:r>
    </w:p>
    <w:p w:rsidR="003443DD" w:rsidRPr="003166C4" w:rsidRDefault="003443DD" w:rsidP="00303D3E">
      <w:pPr>
        <w:widowControl w:val="0"/>
        <w:suppressAutoHyphens/>
        <w:spacing w:after="0" w:line="240" w:lineRule="auto"/>
        <w:rPr>
          <w:rFonts w:ascii="Times New Roman" w:hAnsi="Times New Roman"/>
          <w:kern w:val="1"/>
          <w:sz w:val="24"/>
          <w:szCs w:val="24"/>
          <w:lang w:eastAsia="hi-IN" w:bidi="hi-IN"/>
        </w:rPr>
      </w:pPr>
    </w:p>
    <w:p w:rsidR="003443DD" w:rsidRPr="003166C4" w:rsidRDefault="003443DD">
      <w:pPr>
        <w:numPr>
          <w:ilvl w:val="2"/>
          <w:numId w:val="14"/>
        </w:numPr>
        <w:spacing w:after="0" w:line="240" w:lineRule="auto"/>
        <w:rPr>
          <w:rFonts w:ascii="Times New Roman" w:hAnsi="Times New Roman"/>
          <w:b/>
          <w:sz w:val="24"/>
          <w:szCs w:val="24"/>
        </w:rPr>
      </w:pPr>
      <w:r w:rsidRPr="003166C4">
        <w:rPr>
          <w:rFonts w:ascii="Times New Roman" w:hAnsi="Times New Roman"/>
          <w:b/>
          <w:sz w:val="24"/>
          <w:szCs w:val="24"/>
        </w:rPr>
        <w:t>Hidraulikus alapgyakorlatok</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108 óra/108óra</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Hidraulikus alapkapcsolások építése.</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Munkahenger működtetése különböző útszelepekkel.</w:t>
      </w:r>
    </w:p>
    <w:p w:rsidR="003443DD" w:rsidRPr="003166C4" w:rsidRDefault="003443DD">
      <w:pPr>
        <w:spacing w:after="0" w:line="240" w:lineRule="auto"/>
        <w:ind w:left="1410"/>
        <w:rPr>
          <w:rFonts w:ascii="Times New Roman" w:hAnsi="Times New Roman"/>
          <w:kern w:val="1"/>
          <w:sz w:val="24"/>
          <w:szCs w:val="24"/>
          <w:lang w:eastAsia="hi-IN" w:bidi="hi-IN"/>
        </w:rPr>
      </w:pPr>
      <w:proofErr w:type="spellStart"/>
      <w:r w:rsidRPr="003166C4">
        <w:rPr>
          <w:rFonts w:ascii="Times New Roman" w:hAnsi="Times New Roman"/>
          <w:kern w:val="1"/>
          <w:sz w:val="24"/>
          <w:szCs w:val="24"/>
          <w:lang w:eastAsia="hi-IN" w:bidi="hi-IN"/>
        </w:rPr>
        <w:t>Hidromotor</w:t>
      </w:r>
      <w:proofErr w:type="spellEnd"/>
      <w:r w:rsidRPr="003166C4">
        <w:rPr>
          <w:rFonts w:ascii="Times New Roman" w:hAnsi="Times New Roman"/>
          <w:kern w:val="1"/>
          <w:sz w:val="24"/>
          <w:szCs w:val="24"/>
          <w:lang w:eastAsia="hi-IN" w:bidi="hi-IN"/>
        </w:rPr>
        <w:t xml:space="preserve"> fordulatszám beállítása, mérése.</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Nyomáshatároló többfunkciós használata.</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Erőfokozat kapcsolás készítése.</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Munkahenger terhelésfüggő működtetése.</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Munkahenger terhelés-független működtetése.</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Hidraulikus mérések végzése.</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Hidraulikus szinkron tanulmányozása.</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hidraulikus tápegység és részegységei, szelepek szerelése.</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Hidraulikus munkavégző elemek (munkahengerek, </w:t>
      </w:r>
      <w:proofErr w:type="spellStart"/>
      <w:r w:rsidRPr="003166C4">
        <w:rPr>
          <w:rFonts w:ascii="Times New Roman" w:hAnsi="Times New Roman"/>
          <w:kern w:val="1"/>
          <w:sz w:val="24"/>
          <w:szCs w:val="24"/>
          <w:lang w:eastAsia="hi-IN" w:bidi="hi-IN"/>
        </w:rPr>
        <w:t>hidromotorok</w:t>
      </w:r>
      <w:proofErr w:type="spellEnd"/>
      <w:r w:rsidRPr="003166C4">
        <w:rPr>
          <w:rFonts w:ascii="Times New Roman" w:hAnsi="Times New Roman"/>
          <w:kern w:val="1"/>
          <w:sz w:val="24"/>
          <w:szCs w:val="24"/>
          <w:lang w:eastAsia="hi-IN" w:bidi="hi-IN"/>
        </w:rPr>
        <w:t>) beépítése.</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Hidraulika rendszer tartozékai, tömlők, csővezetékek, alaplapok cseréje, javítása.</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Légtelenítő szelep használata.</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Nyomásmérés, nyomásérzékelés, átfolyás mérés.</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Hidraulikus alapkapcsolások mérése.</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Hidraulika elemeket szerel, vezérlő körben méréseket végez.</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Szelepek beépítése, átszerelése, felújítása.</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Jeladó elemek, teljesítményszelepek, jelfeldolgozó és </w:t>
      </w:r>
      <w:proofErr w:type="spellStart"/>
      <w:r w:rsidRPr="003166C4">
        <w:rPr>
          <w:rFonts w:ascii="Times New Roman" w:hAnsi="Times New Roman"/>
          <w:kern w:val="1"/>
          <w:sz w:val="24"/>
          <w:szCs w:val="24"/>
          <w:lang w:eastAsia="hi-IN" w:bidi="hi-IN"/>
        </w:rPr>
        <w:t>elektro-pneumatikus</w:t>
      </w:r>
      <w:proofErr w:type="spellEnd"/>
      <w:r w:rsidRPr="003166C4">
        <w:rPr>
          <w:rFonts w:ascii="Times New Roman" w:hAnsi="Times New Roman"/>
          <w:kern w:val="1"/>
          <w:sz w:val="24"/>
          <w:szCs w:val="24"/>
          <w:lang w:eastAsia="hi-IN" w:bidi="hi-IN"/>
        </w:rPr>
        <w:t xml:space="preserve"> szelepek szerelése.</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Végrehajtók beépítése, karbantartása, felújítása. </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Hengerek beépítési módjai, szerelésének fontosabb tudnivalói.</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Hidraulikus tápegység karbantartása.</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Hidraulika energia és segédenergia ellátó rendszerét kiépítése.</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Az olajhőmérséklet, a szűrőszennyeződés és az olajállapot felügyelete, olaj- és szűrőcsere.</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Az elszennyeződés és elhasználódás okozta hibák felismerése és kiértékelése.</w:t>
      </w:r>
    </w:p>
    <w:p w:rsidR="003443DD" w:rsidRPr="003166C4" w:rsidRDefault="003443DD">
      <w:pPr>
        <w:widowControl w:val="0"/>
        <w:suppressAutoHyphens/>
        <w:spacing w:after="0" w:line="240" w:lineRule="auto"/>
        <w:ind w:left="1409"/>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Szelepek beépítése, átszerelése, felújítása.</w:t>
      </w:r>
    </w:p>
    <w:p w:rsidR="003443DD" w:rsidRPr="003166C4" w:rsidRDefault="003443DD">
      <w:pPr>
        <w:widowControl w:val="0"/>
        <w:suppressAutoHyphens/>
        <w:spacing w:after="0" w:line="240" w:lineRule="auto"/>
        <w:ind w:left="1409"/>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Hidraulikus kapcsolási rajz olvasása, értelmezése</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Hidraulikus körben hibát megállapít.</w:t>
      </w:r>
    </w:p>
    <w:p w:rsidR="003443DD" w:rsidRPr="003166C4" w:rsidRDefault="003443DD">
      <w:pPr>
        <w:spacing w:after="0" w:line="240" w:lineRule="auto"/>
        <w:ind w:left="1410"/>
        <w:rPr>
          <w:rFonts w:ascii="Times New Roman" w:hAnsi="Times New Roman"/>
          <w:kern w:val="1"/>
          <w:sz w:val="24"/>
          <w:szCs w:val="24"/>
          <w:lang w:eastAsia="hi-IN" w:bidi="hi-IN"/>
        </w:rPr>
      </w:pPr>
      <w:proofErr w:type="spellStart"/>
      <w:r w:rsidRPr="003166C4">
        <w:rPr>
          <w:rFonts w:ascii="Times New Roman" w:hAnsi="Times New Roman"/>
          <w:kern w:val="1"/>
          <w:sz w:val="24"/>
          <w:szCs w:val="24"/>
          <w:lang w:eastAsia="hi-IN" w:bidi="hi-IN"/>
        </w:rPr>
        <w:t>Elektro-hidraulikus</w:t>
      </w:r>
      <w:proofErr w:type="spellEnd"/>
      <w:r w:rsidRPr="003166C4">
        <w:rPr>
          <w:rFonts w:ascii="Times New Roman" w:hAnsi="Times New Roman"/>
          <w:kern w:val="1"/>
          <w:sz w:val="24"/>
          <w:szCs w:val="24"/>
          <w:lang w:eastAsia="hi-IN" w:bidi="hi-IN"/>
        </w:rPr>
        <w:t xml:space="preserve"> szelepek szerelése. </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Végrehajtók beépítése, karbantartása, felújítása.</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Felerősítési módok, tömítések, légtelenítés.</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hengerek szerelésének fontosabb tudnivalói.</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Tömlők, csővezetékek, csatlakozók, egyéb tartozékok.</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Szerkezeti elemek, érzékelők, jelképzők, jeltárolók használata.</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Elektrohidraulikus irányításokat felépít és tesztel.</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Értelmezi az elektrohidraulikus kapcsolásokat.</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Elektrohidraulikus alapkapcsolásokat készít.</w:t>
      </w:r>
    </w:p>
    <w:p w:rsidR="003443DD" w:rsidRPr="003166C4" w:rsidRDefault="003443DD">
      <w:pPr>
        <w:widowControl w:val="0"/>
        <w:suppressAutoHyphens/>
        <w:spacing w:after="0" w:line="240" w:lineRule="auto"/>
        <w:ind w:left="1409"/>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Értelmezi a jel-, anyag- és energiaáramlási dokumentációkat.</w:t>
      </w:r>
    </w:p>
    <w:p w:rsidR="003443DD" w:rsidRPr="003166C4" w:rsidRDefault="003443DD" w:rsidP="00001A75">
      <w:pPr>
        <w:widowControl w:val="0"/>
        <w:suppressAutoHyphens/>
        <w:spacing w:after="0" w:line="240" w:lineRule="auto"/>
        <w:rPr>
          <w:rFonts w:ascii="Times New Roman" w:hAnsi="Times New Roman"/>
          <w:kern w:val="1"/>
          <w:sz w:val="24"/>
          <w:szCs w:val="24"/>
          <w:lang w:eastAsia="hi-IN" w:bidi="hi-IN"/>
        </w:rPr>
      </w:pPr>
    </w:p>
    <w:p w:rsidR="003443DD" w:rsidRPr="003166C4" w:rsidRDefault="003443DD" w:rsidP="00265A93">
      <w:pPr>
        <w:numPr>
          <w:ilvl w:val="2"/>
          <w:numId w:val="14"/>
        </w:numPr>
        <w:tabs>
          <w:tab w:val="right" w:pos="9213"/>
        </w:tabs>
        <w:spacing w:after="0" w:line="240" w:lineRule="auto"/>
        <w:rPr>
          <w:rFonts w:ascii="Times New Roman" w:hAnsi="Times New Roman"/>
          <w:b/>
          <w:sz w:val="24"/>
          <w:szCs w:val="24"/>
        </w:rPr>
      </w:pPr>
      <w:r w:rsidRPr="003166C4">
        <w:rPr>
          <w:rFonts w:ascii="Times New Roman" w:hAnsi="Times New Roman"/>
          <w:b/>
          <w:sz w:val="24"/>
          <w:szCs w:val="24"/>
        </w:rPr>
        <w:t>Mechatronikai kapcsolástechnikai gyakorlatok</w:t>
      </w:r>
      <w:r w:rsidRPr="003166C4">
        <w:rPr>
          <w:rFonts w:ascii="Times New Roman" w:hAnsi="Times New Roman"/>
          <w:b/>
          <w:sz w:val="24"/>
          <w:szCs w:val="24"/>
        </w:rPr>
        <w:tab/>
      </w:r>
      <w:r w:rsidRPr="003166C4">
        <w:rPr>
          <w:rFonts w:ascii="Times New Roman" w:hAnsi="Times New Roman"/>
          <w:b/>
          <w:i/>
          <w:sz w:val="24"/>
          <w:szCs w:val="24"/>
        </w:rPr>
        <w:t>108 óra/72 óra</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Alkalmazza az üzembe helyezési rajzokat, leírásokat.</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Blokkvázlatos kapcsolási rajzokkal dolgozik.</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Értelmezi a jel-, anyag- és energiaáramlási dokumentációkat.</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Szabványos elektromos rajzjeleket használ.</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Ellenőrzi a villamos alkatrészek paramétereit.</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Jeladás, jelfeldolgozás, végrehajtás.</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Érintéses és érintés nélküli érzékelők.</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Energia átalakítók szerelése.</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Szabályozástechnika segédenergiái.</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Munkahenger működtetése </w:t>
      </w:r>
      <w:proofErr w:type="spellStart"/>
      <w:r w:rsidRPr="003166C4">
        <w:rPr>
          <w:rFonts w:ascii="Times New Roman" w:hAnsi="Times New Roman"/>
          <w:kern w:val="1"/>
          <w:sz w:val="24"/>
          <w:szCs w:val="24"/>
          <w:lang w:eastAsia="hi-IN" w:bidi="hi-IN"/>
        </w:rPr>
        <w:t>monostabil</w:t>
      </w:r>
      <w:proofErr w:type="spellEnd"/>
      <w:r w:rsidRPr="003166C4">
        <w:rPr>
          <w:rFonts w:ascii="Times New Roman" w:hAnsi="Times New Roman"/>
          <w:kern w:val="1"/>
          <w:sz w:val="24"/>
          <w:szCs w:val="24"/>
          <w:lang w:eastAsia="hi-IN" w:bidi="hi-IN"/>
        </w:rPr>
        <w:t xml:space="preserve">, </w:t>
      </w:r>
      <w:proofErr w:type="spellStart"/>
      <w:r w:rsidRPr="003166C4">
        <w:rPr>
          <w:rFonts w:ascii="Times New Roman" w:hAnsi="Times New Roman"/>
          <w:kern w:val="1"/>
          <w:sz w:val="24"/>
          <w:szCs w:val="24"/>
          <w:lang w:eastAsia="hi-IN" w:bidi="hi-IN"/>
        </w:rPr>
        <w:t>bistabilmágnes</w:t>
      </w:r>
      <w:proofErr w:type="spellEnd"/>
      <w:r w:rsidRPr="003166C4">
        <w:rPr>
          <w:rFonts w:ascii="Times New Roman" w:hAnsi="Times New Roman"/>
          <w:kern w:val="1"/>
          <w:sz w:val="24"/>
          <w:szCs w:val="24"/>
          <w:lang w:eastAsia="hi-IN" w:bidi="hi-IN"/>
        </w:rPr>
        <w:t xml:space="preserve"> szelepekkel.</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Sebességfokozat kapcsolás.</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Összeépíti és működteti a pneumatikus, hidraulikus hajtásokat.</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Villamos, elektromechanikus alkatrészek vizsgálata, szerelése.</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Mechanikus szét- és összeszereléseket végez. </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Közreműködik a berendezések telepítésében és üzembe helyezésében. Motorvezérlések bekötését végzi. </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Fontosabb fogyasztói berendezések bekötését létrehozza, ellenőrzi. </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 szerelési technológiákat és a készülékeket kiválasztja a vonatkozó szabványok figyelembevételével. </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Kiépíti és ellenőrzi a védőföldelést és a nullázott rendszert. </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Komplett elektronikus berendezéseket üzemeltet, hibakeresést végez, javít. Tanulmányozza a mechanikai mérési leírásokat. </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Tanulmányozza a villamos mérési leírásokat.</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Hidraulika-pneumatika energia és segédenergia ellátó rendszerét kiépíti.</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Hidraulika-pneumatika elemeket szerel, vezérlő körben méréseket végez.</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Értelmezi az elektrohidraulikus és </w:t>
      </w:r>
      <w:proofErr w:type="spellStart"/>
      <w:r w:rsidRPr="003166C4">
        <w:rPr>
          <w:rFonts w:ascii="Times New Roman" w:hAnsi="Times New Roman"/>
          <w:kern w:val="1"/>
          <w:sz w:val="24"/>
          <w:szCs w:val="24"/>
          <w:lang w:eastAsia="hi-IN" w:bidi="hi-IN"/>
        </w:rPr>
        <w:t>elektropneumatikus</w:t>
      </w:r>
      <w:proofErr w:type="spellEnd"/>
      <w:r w:rsidRPr="003166C4">
        <w:rPr>
          <w:rFonts w:ascii="Times New Roman" w:hAnsi="Times New Roman"/>
          <w:kern w:val="1"/>
          <w:sz w:val="24"/>
          <w:szCs w:val="24"/>
          <w:lang w:eastAsia="hi-IN" w:bidi="hi-IN"/>
        </w:rPr>
        <w:t xml:space="preserve"> kapcsolásokat.</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Elektrohidraulikus és </w:t>
      </w:r>
      <w:proofErr w:type="spellStart"/>
      <w:r w:rsidRPr="003166C4">
        <w:rPr>
          <w:rFonts w:ascii="Times New Roman" w:hAnsi="Times New Roman"/>
          <w:kern w:val="1"/>
          <w:sz w:val="24"/>
          <w:szCs w:val="24"/>
          <w:lang w:eastAsia="hi-IN" w:bidi="hi-IN"/>
        </w:rPr>
        <w:t>elektropneumatikus</w:t>
      </w:r>
      <w:proofErr w:type="spellEnd"/>
      <w:r w:rsidRPr="003166C4">
        <w:rPr>
          <w:rFonts w:ascii="Times New Roman" w:hAnsi="Times New Roman"/>
          <w:kern w:val="1"/>
          <w:sz w:val="24"/>
          <w:szCs w:val="24"/>
          <w:lang w:eastAsia="hi-IN" w:bidi="hi-IN"/>
        </w:rPr>
        <w:t xml:space="preserve"> alapkapcsolásokat készít.</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Elektromos irányításokat felépít és tesztel.</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Út-, követő, időterv vezérléseket tanulmányoz.</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Ipari elektronikai vezérléseket szerel és telepít </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Ipari elektronikai szabályozásokat szerel és telepít</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Előírás szerinti ellenőrző villamos méréseket végez. </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Ellenőrzi a villamos paraméterek meglétét. </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Elvégzi az áramkörök előírás szerinti beállításait.</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Mozgó szerkezeti elemek kopásának ellenőrzése. </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Korszerű hajtások paramétereinek beállítása, ellenőrzése.</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Részt vesz az irányítási rendszer működtetésében. </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Ellenőrzi a munkaeredményeket.</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Villamos és mechanikai kéziszerszámokat, fémmegmunkáló gépeket használ.</w:t>
      </w:r>
    </w:p>
    <w:p w:rsidR="003443DD" w:rsidRPr="003166C4" w:rsidRDefault="003443DD">
      <w:pPr>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Szabályozó- és irányító folyamatok grafikus ábrázolási módjait alkalmazza.</w:t>
      </w:r>
    </w:p>
    <w:p w:rsidR="003443DD" w:rsidRPr="003166C4" w:rsidRDefault="003443DD" w:rsidP="00303D3E">
      <w:pPr>
        <w:widowControl w:val="0"/>
        <w:suppressAutoHyphens/>
        <w:spacing w:after="0" w:line="240" w:lineRule="auto"/>
        <w:jc w:val="center"/>
        <w:rPr>
          <w:rFonts w:ascii="Times New Roman" w:hAnsi="Times New Roman"/>
          <w:b/>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i/>
          <w:sz w:val="24"/>
          <w:szCs w:val="24"/>
        </w:rPr>
      </w:pPr>
      <w:r w:rsidRPr="003166C4">
        <w:rPr>
          <w:rFonts w:ascii="Times New Roman" w:hAnsi="Times New Roman"/>
          <w:b/>
          <w:i/>
          <w:sz w:val="24"/>
          <w:szCs w:val="24"/>
        </w:rPr>
        <w:t xml:space="preserve">A képzés javasolt helyszíne </w:t>
      </w:r>
      <w:r w:rsidRPr="003166C4">
        <w:rPr>
          <w:rFonts w:ascii="Times New Roman" w:hAnsi="Times New Roman"/>
          <w:b/>
          <w:i/>
          <w:kern w:val="1"/>
          <w:sz w:val="24"/>
          <w:szCs w:val="24"/>
          <w:lang w:eastAsia="hi-IN" w:bidi="hi-IN"/>
        </w:rPr>
        <w:t>(ajánlás)</w:t>
      </w:r>
    </w:p>
    <w:p w:rsidR="003443DD" w:rsidRPr="003166C4" w:rsidRDefault="003443DD">
      <w:pPr>
        <w:spacing w:after="0" w:line="240" w:lineRule="auto"/>
        <w:ind w:left="709"/>
        <w:rPr>
          <w:rFonts w:ascii="Times New Roman" w:hAnsi="Times New Roman"/>
          <w:i/>
          <w:sz w:val="24"/>
          <w:szCs w:val="24"/>
        </w:rPr>
      </w:pPr>
      <w:proofErr w:type="spellStart"/>
      <w:r w:rsidRPr="003166C4">
        <w:rPr>
          <w:rFonts w:ascii="Times New Roman" w:hAnsi="Times New Roman"/>
          <w:i/>
          <w:sz w:val="24"/>
          <w:szCs w:val="24"/>
        </w:rPr>
        <w:t>Szakmaspecifikus</w:t>
      </w:r>
      <w:proofErr w:type="spellEnd"/>
      <w:r w:rsidRPr="003166C4">
        <w:rPr>
          <w:rFonts w:ascii="Times New Roman" w:hAnsi="Times New Roman"/>
          <w:i/>
          <w:sz w:val="24"/>
          <w:szCs w:val="24"/>
        </w:rPr>
        <w:t xml:space="preserve"> tanműhelyben vagy </w:t>
      </w:r>
      <w:proofErr w:type="spellStart"/>
      <w:r w:rsidRPr="003166C4">
        <w:rPr>
          <w:rFonts w:ascii="Times New Roman" w:hAnsi="Times New Roman"/>
          <w:i/>
          <w:sz w:val="24"/>
          <w:szCs w:val="24"/>
        </w:rPr>
        <w:t>szakmaspecifikus</w:t>
      </w:r>
      <w:proofErr w:type="spellEnd"/>
      <w:r w:rsidRPr="003166C4">
        <w:rPr>
          <w:rFonts w:ascii="Times New Roman" w:hAnsi="Times New Roman"/>
          <w:i/>
          <w:sz w:val="24"/>
          <w:szCs w:val="24"/>
        </w:rPr>
        <w:t xml:space="preserve"> gazdálkodó szervezetnél</w:t>
      </w:r>
    </w:p>
    <w:p w:rsidR="003443DD" w:rsidRPr="003166C4" w:rsidRDefault="003443DD" w:rsidP="00303D3E">
      <w:pPr>
        <w:widowControl w:val="0"/>
        <w:suppressAutoHyphens/>
        <w:spacing w:after="0" w:line="240" w:lineRule="auto"/>
        <w:jc w:val="both"/>
        <w:rPr>
          <w:rFonts w:ascii="Times New Roman" w:hAnsi="Times New Roman"/>
          <w:b/>
          <w:bCs/>
          <w:kern w:val="1"/>
          <w:sz w:val="24"/>
          <w:szCs w:val="24"/>
          <w:lang w:eastAsia="hi-IN" w:bidi="hi-IN"/>
        </w:rPr>
      </w:pPr>
    </w:p>
    <w:p w:rsidR="003443DD" w:rsidRPr="003166C4" w:rsidRDefault="003443DD" w:rsidP="00265A93">
      <w:pPr>
        <w:numPr>
          <w:ilvl w:val="1"/>
          <w:numId w:val="14"/>
        </w:numPr>
        <w:spacing w:after="0" w:line="240" w:lineRule="auto"/>
        <w:jc w:val="both"/>
        <w:rPr>
          <w:rFonts w:ascii="Times New Roman" w:hAnsi="Times New Roman"/>
          <w:b/>
          <w:i/>
          <w:sz w:val="24"/>
          <w:szCs w:val="24"/>
        </w:rPr>
      </w:pPr>
      <w:r w:rsidRPr="003166C4">
        <w:rPr>
          <w:rFonts w:ascii="Times New Roman" w:hAnsi="Times New Roman"/>
          <w:b/>
          <w:i/>
          <w:sz w:val="24"/>
          <w:szCs w:val="24"/>
        </w:rPr>
        <w:t>A tantárgy elsajátítása során alkalmazható sajátos módszerek, tanulói tevékenységformák (ajánlás)</w:t>
      </w:r>
    </w:p>
    <w:p w:rsidR="003443DD" w:rsidRPr="003166C4" w:rsidRDefault="003443DD" w:rsidP="00265A93">
      <w:pPr>
        <w:pStyle w:val="Listaszerbekezds"/>
        <w:spacing w:after="0" w:line="240" w:lineRule="auto"/>
        <w:ind w:left="360"/>
        <w:jc w:val="both"/>
        <w:rPr>
          <w:rFonts w:ascii="Times New Roman" w:hAnsi="Times New Roman"/>
          <w:b/>
          <w:i/>
          <w:sz w:val="24"/>
          <w:szCs w:val="24"/>
        </w:rPr>
      </w:pPr>
    </w:p>
    <w:p w:rsidR="003443DD" w:rsidRPr="003166C4" w:rsidRDefault="003443DD" w:rsidP="00265A93">
      <w:pPr>
        <w:pStyle w:val="Listaszerbekezds"/>
        <w:numPr>
          <w:ilvl w:val="2"/>
          <w:numId w:val="14"/>
        </w:numPr>
        <w:spacing w:after="0" w:line="240" w:lineRule="auto"/>
        <w:jc w:val="both"/>
        <w:rPr>
          <w:rFonts w:ascii="Times New Roman" w:hAnsi="Times New Roman"/>
          <w:b/>
          <w:i/>
          <w:sz w:val="24"/>
          <w:szCs w:val="24"/>
        </w:rPr>
      </w:pPr>
      <w:r w:rsidRPr="003166C4">
        <w:rPr>
          <w:rFonts w:ascii="Times New Roman" w:hAnsi="Times New Roman"/>
          <w:b/>
          <w:i/>
          <w:sz w:val="24"/>
          <w:szCs w:val="24"/>
        </w:rPr>
        <w:t xml:space="preserve">A tantárgy elsajátítása során alkalmazható sajátos </w:t>
      </w:r>
      <w:proofErr w:type="gramStart"/>
      <w:r w:rsidRPr="003166C4">
        <w:rPr>
          <w:rFonts w:ascii="Times New Roman" w:hAnsi="Times New Roman"/>
          <w:b/>
          <w:i/>
          <w:sz w:val="24"/>
          <w:szCs w:val="24"/>
        </w:rPr>
        <w:t>módszerek(</w:t>
      </w:r>
      <w:proofErr w:type="gramEnd"/>
      <w:r w:rsidRPr="003166C4">
        <w:rPr>
          <w:rFonts w:ascii="Times New Roman" w:hAnsi="Times New Roman"/>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443DD" w:rsidRPr="003166C4" w:rsidTr="00E82C45">
        <w:trPr>
          <w:jc w:val="center"/>
        </w:trPr>
        <w:tc>
          <w:tcPr>
            <w:tcW w:w="994" w:type="dxa"/>
            <w:vMerge w:val="restart"/>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Sorszám</w:t>
            </w:r>
          </w:p>
        </w:tc>
        <w:tc>
          <w:tcPr>
            <w:tcW w:w="2800" w:type="dxa"/>
            <w:vMerge w:val="restart"/>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 xml:space="preserve">Alkalmazott oktatási </w:t>
            </w:r>
          </w:p>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módszer neve</w:t>
            </w:r>
          </w:p>
        </w:tc>
        <w:tc>
          <w:tcPr>
            <w:tcW w:w="2835" w:type="dxa"/>
            <w:gridSpan w:val="3"/>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A tanulói tevékenység szervezeti kerete</w:t>
            </w:r>
          </w:p>
        </w:tc>
        <w:tc>
          <w:tcPr>
            <w:tcW w:w="2659" w:type="dxa"/>
            <w:vMerge w:val="restart"/>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Alkalmazandó eszközök és felszerelések (SZVK 6. pont lebontása, pontosítása)</w:t>
            </w:r>
          </w:p>
        </w:tc>
      </w:tr>
      <w:tr w:rsidR="003443DD" w:rsidRPr="003166C4" w:rsidTr="00E82C45">
        <w:trPr>
          <w:jc w:val="center"/>
        </w:trPr>
        <w:tc>
          <w:tcPr>
            <w:tcW w:w="994" w:type="dxa"/>
            <w:vMerge/>
            <w:vAlign w:val="center"/>
          </w:tcPr>
          <w:p w:rsidR="003443DD" w:rsidRPr="003166C4" w:rsidRDefault="003443DD" w:rsidP="001B79FA">
            <w:pPr>
              <w:spacing w:after="0" w:line="240" w:lineRule="auto"/>
              <w:jc w:val="center"/>
              <w:rPr>
                <w:rFonts w:ascii="Times New Roman" w:hAnsi="Times New Roman"/>
                <w:b/>
                <w:sz w:val="20"/>
                <w:szCs w:val="20"/>
              </w:rPr>
            </w:pPr>
          </w:p>
        </w:tc>
        <w:tc>
          <w:tcPr>
            <w:tcW w:w="2800" w:type="dxa"/>
            <w:vMerge/>
            <w:vAlign w:val="center"/>
          </w:tcPr>
          <w:p w:rsidR="003443DD" w:rsidRPr="003166C4" w:rsidRDefault="003443DD" w:rsidP="001B79FA">
            <w:pPr>
              <w:spacing w:after="0" w:line="240" w:lineRule="auto"/>
              <w:rPr>
                <w:rFonts w:ascii="Times New Roman" w:hAnsi="Times New Roman"/>
                <w:b/>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egyéni</w:t>
            </w:r>
          </w:p>
        </w:tc>
        <w:tc>
          <w:tcPr>
            <w:tcW w:w="945" w:type="dxa"/>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csoport</w:t>
            </w:r>
          </w:p>
        </w:tc>
        <w:tc>
          <w:tcPr>
            <w:tcW w:w="945" w:type="dxa"/>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osztály</w:t>
            </w:r>
          </w:p>
        </w:tc>
        <w:tc>
          <w:tcPr>
            <w:tcW w:w="2659" w:type="dxa"/>
            <w:vMerge/>
            <w:vAlign w:val="center"/>
          </w:tcPr>
          <w:p w:rsidR="003443DD" w:rsidRPr="003166C4" w:rsidRDefault="003443DD" w:rsidP="001B79FA">
            <w:pPr>
              <w:spacing w:after="0" w:line="240" w:lineRule="auto"/>
              <w:jc w:val="center"/>
              <w:rPr>
                <w:rFonts w:ascii="Times New Roman" w:hAnsi="Times New Roman"/>
                <w:b/>
                <w:sz w:val="20"/>
                <w:szCs w:val="20"/>
              </w:rPr>
            </w:pPr>
          </w:p>
        </w:tc>
      </w:tr>
      <w:tr w:rsidR="003443DD" w:rsidRPr="003166C4" w:rsidTr="00E82C45">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1.1</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magyarázat</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1.2.</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kiselőadás</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1.3.</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vita</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1.4.</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szemléltetés</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1.5.</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projekt</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1.6.</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kooperatív tanulás</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1.7.</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házi feladat</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bl>
    <w:p w:rsidR="003443DD" w:rsidRPr="003166C4" w:rsidRDefault="003443DD">
      <w:pPr>
        <w:spacing w:after="0"/>
        <w:rPr>
          <w:rFonts w:ascii="Times New Roman" w:hAnsi="Times New Roman"/>
        </w:rPr>
      </w:pPr>
    </w:p>
    <w:p w:rsidR="003443DD" w:rsidRPr="003166C4" w:rsidRDefault="003443DD">
      <w:pPr>
        <w:spacing w:after="0" w:line="240" w:lineRule="auto"/>
        <w:rPr>
          <w:rFonts w:ascii="Times New Roman" w:hAnsi="Times New Roman"/>
          <w:b/>
          <w:bCs/>
          <w:i/>
          <w:sz w:val="24"/>
          <w:szCs w:val="24"/>
        </w:rPr>
      </w:pPr>
      <w:r w:rsidRPr="003166C4">
        <w:rPr>
          <w:rFonts w:ascii="Times New Roman" w:hAnsi="Times New Roman"/>
          <w:b/>
          <w:bCs/>
          <w:i/>
          <w:sz w:val="24"/>
          <w:szCs w:val="24"/>
        </w:rPr>
        <w:br w:type="page"/>
      </w:r>
    </w:p>
    <w:p w:rsidR="003443DD" w:rsidRPr="003166C4" w:rsidRDefault="003443DD" w:rsidP="00265A93">
      <w:pPr>
        <w:pStyle w:val="Listaszerbekezds"/>
        <w:numPr>
          <w:ilvl w:val="2"/>
          <w:numId w:val="14"/>
        </w:numPr>
        <w:spacing w:after="0" w:line="240" w:lineRule="auto"/>
        <w:jc w:val="both"/>
        <w:rPr>
          <w:rFonts w:ascii="Times New Roman" w:hAnsi="Times New Roman"/>
          <w:b/>
          <w:bCs/>
          <w:i/>
          <w:sz w:val="24"/>
          <w:szCs w:val="24"/>
        </w:rPr>
      </w:pPr>
      <w:r w:rsidRPr="003166C4">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443DD" w:rsidRPr="003166C4" w:rsidTr="00E82C45">
        <w:trPr>
          <w:cantSplit/>
          <w:trHeight w:val="921"/>
          <w:jc w:val="center"/>
        </w:trPr>
        <w:tc>
          <w:tcPr>
            <w:tcW w:w="828" w:type="dxa"/>
            <w:vMerge w:val="restart"/>
            <w:vAlign w:val="center"/>
          </w:tcPr>
          <w:p w:rsidR="003443DD" w:rsidRPr="003166C4" w:rsidRDefault="003443DD" w:rsidP="00E82C45">
            <w:pPr>
              <w:spacing w:after="0" w:line="240" w:lineRule="auto"/>
              <w:jc w:val="center"/>
              <w:rPr>
                <w:rFonts w:ascii="Times New Roman" w:hAnsi="Times New Roman"/>
                <w:b/>
                <w:sz w:val="20"/>
                <w:szCs w:val="20"/>
              </w:rPr>
            </w:pPr>
            <w:r w:rsidRPr="003166C4">
              <w:rPr>
                <w:rFonts w:ascii="Times New Roman" w:hAnsi="Times New Roman"/>
                <w:b/>
                <w:sz w:val="20"/>
                <w:szCs w:val="20"/>
              </w:rPr>
              <w:t>Sor-szám</w:t>
            </w:r>
          </w:p>
        </w:tc>
        <w:tc>
          <w:tcPr>
            <w:tcW w:w="3621" w:type="dxa"/>
            <w:vMerge w:val="restart"/>
            <w:vAlign w:val="center"/>
          </w:tcPr>
          <w:p w:rsidR="003443DD" w:rsidRPr="003166C4" w:rsidRDefault="003443DD" w:rsidP="00E82C45">
            <w:pPr>
              <w:spacing w:after="0" w:line="240" w:lineRule="auto"/>
              <w:jc w:val="center"/>
              <w:rPr>
                <w:rFonts w:ascii="Times New Roman" w:hAnsi="Times New Roman"/>
                <w:b/>
                <w:sz w:val="20"/>
                <w:szCs w:val="20"/>
              </w:rPr>
            </w:pPr>
            <w:r w:rsidRPr="003166C4">
              <w:rPr>
                <w:rFonts w:ascii="Times New Roman" w:hAnsi="Times New Roman"/>
                <w:b/>
                <w:sz w:val="20"/>
                <w:szCs w:val="20"/>
              </w:rPr>
              <w:t>Tanulói tevékenységforma</w:t>
            </w:r>
          </w:p>
        </w:tc>
        <w:tc>
          <w:tcPr>
            <w:tcW w:w="2370" w:type="dxa"/>
            <w:gridSpan w:val="3"/>
            <w:vAlign w:val="center"/>
          </w:tcPr>
          <w:p w:rsidR="003443DD" w:rsidRPr="003166C4" w:rsidRDefault="003443DD" w:rsidP="00E82C45">
            <w:pPr>
              <w:spacing w:after="0" w:line="240" w:lineRule="auto"/>
              <w:jc w:val="center"/>
              <w:rPr>
                <w:rFonts w:ascii="Times New Roman" w:hAnsi="Times New Roman"/>
                <w:b/>
                <w:sz w:val="20"/>
                <w:szCs w:val="20"/>
              </w:rPr>
            </w:pPr>
            <w:r w:rsidRPr="003166C4">
              <w:rPr>
                <w:rFonts w:ascii="Times New Roman" w:hAnsi="Times New Roman"/>
                <w:b/>
                <w:sz w:val="20"/>
                <w:szCs w:val="20"/>
              </w:rPr>
              <w:t>Tanulói tevékenység szervezési kerete</w:t>
            </w:r>
          </w:p>
          <w:p w:rsidR="003443DD" w:rsidRPr="003166C4" w:rsidRDefault="003443DD" w:rsidP="00E82C45">
            <w:pPr>
              <w:spacing w:after="0" w:line="240" w:lineRule="auto"/>
              <w:jc w:val="center"/>
              <w:rPr>
                <w:rFonts w:ascii="Times New Roman" w:hAnsi="Times New Roman"/>
                <w:b/>
                <w:sz w:val="20"/>
                <w:szCs w:val="20"/>
              </w:rPr>
            </w:pPr>
            <w:r w:rsidRPr="003166C4">
              <w:rPr>
                <w:rFonts w:ascii="Times New Roman" w:hAnsi="Times New Roman"/>
                <w:b/>
                <w:sz w:val="20"/>
                <w:szCs w:val="20"/>
              </w:rPr>
              <w:t>(differenciálási módok)</w:t>
            </w:r>
          </w:p>
        </w:tc>
        <w:tc>
          <w:tcPr>
            <w:tcW w:w="2190" w:type="dxa"/>
            <w:vMerge w:val="restart"/>
            <w:vAlign w:val="center"/>
          </w:tcPr>
          <w:p w:rsidR="003443DD" w:rsidRPr="003166C4" w:rsidRDefault="003443DD" w:rsidP="00E82C45">
            <w:pPr>
              <w:spacing w:after="0" w:line="240" w:lineRule="auto"/>
              <w:jc w:val="center"/>
              <w:rPr>
                <w:rFonts w:ascii="Times New Roman" w:hAnsi="Times New Roman"/>
                <w:b/>
                <w:sz w:val="20"/>
                <w:szCs w:val="20"/>
              </w:rPr>
            </w:pPr>
            <w:r w:rsidRPr="003166C4">
              <w:rPr>
                <w:rFonts w:ascii="Times New Roman" w:hAnsi="Times New Roman"/>
                <w:b/>
                <w:sz w:val="20"/>
                <w:szCs w:val="20"/>
              </w:rPr>
              <w:t>Alkalmazandó eszközök és felszerelések (SZVK 6. pont lebontása, pontosítása)</w:t>
            </w:r>
          </w:p>
        </w:tc>
      </w:tr>
      <w:tr w:rsidR="003443DD" w:rsidRPr="003166C4" w:rsidTr="00E82C45">
        <w:trPr>
          <w:cantSplit/>
          <w:trHeight w:val="1076"/>
          <w:jc w:val="center"/>
        </w:trPr>
        <w:tc>
          <w:tcPr>
            <w:tcW w:w="828" w:type="dxa"/>
            <w:vMerge/>
            <w:vAlign w:val="center"/>
          </w:tcPr>
          <w:p w:rsidR="003443DD" w:rsidRPr="003166C4" w:rsidRDefault="003443DD" w:rsidP="00E82C45">
            <w:pPr>
              <w:spacing w:after="0" w:line="240" w:lineRule="auto"/>
              <w:jc w:val="center"/>
              <w:rPr>
                <w:rFonts w:ascii="Times New Roman" w:hAnsi="Times New Roman"/>
                <w:b/>
                <w:sz w:val="20"/>
                <w:szCs w:val="20"/>
              </w:rPr>
            </w:pPr>
          </w:p>
        </w:tc>
        <w:tc>
          <w:tcPr>
            <w:tcW w:w="3621" w:type="dxa"/>
            <w:vMerge/>
            <w:vAlign w:val="center"/>
          </w:tcPr>
          <w:p w:rsidR="003443DD" w:rsidRPr="003166C4" w:rsidRDefault="003443DD" w:rsidP="00E82C45">
            <w:pPr>
              <w:spacing w:after="0" w:line="240" w:lineRule="auto"/>
              <w:rPr>
                <w:rFonts w:ascii="Times New Roman" w:hAnsi="Times New Roman"/>
                <w:b/>
                <w:sz w:val="20"/>
                <w:szCs w:val="20"/>
              </w:rPr>
            </w:pPr>
          </w:p>
        </w:tc>
        <w:tc>
          <w:tcPr>
            <w:tcW w:w="809" w:type="dxa"/>
            <w:textDirection w:val="btLr"/>
            <w:vAlign w:val="center"/>
          </w:tcPr>
          <w:p w:rsidR="003443DD" w:rsidRPr="003166C4" w:rsidRDefault="003443DD" w:rsidP="00E82C45">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Egyéni</w:t>
            </w:r>
          </w:p>
        </w:tc>
        <w:tc>
          <w:tcPr>
            <w:tcW w:w="798" w:type="dxa"/>
            <w:textDirection w:val="btLr"/>
            <w:vAlign w:val="center"/>
          </w:tcPr>
          <w:p w:rsidR="003443DD" w:rsidRPr="003166C4" w:rsidRDefault="003443DD" w:rsidP="00E82C45">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Csoport-</w:t>
            </w:r>
          </w:p>
          <w:p w:rsidR="003443DD" w:rsidRPr="003166C4" w:rsidRDefault="003443DD" w:rsidP="00E82C45">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bontás</w:t>
            </w:r>
          </w:p>
        </w:tc>
        <w:tc>
          <w:tcPr>
            <w:tcW w:w="763" w:type="dxa"/>
            <w:textDirection w:val="btLr"/>
            <w:vAlign w:val="center"/>
          </w:tcPr>
          <w:p w:rsidR="003443DD" w:rsidRPr="003166C4" w:rsidRDefault="003443DD" w:rsidP="00E82C45">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Osztály-</w:t>
            </w:r>
          </w:p>
          <w:p w:rsidR="003443DD" w:rsidRPr="003166C4" w:rsidRDefault="003443DD" w:rsidP="00E82C45">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keret</w:t>
            </w:r>
          </w:p>
        </w:tc>
        <w:tc>
          <w:tcPr>
            <w:tcW w:w="2190" w:type="dxa"/>
            <w:vMerge/>
            <w:vAlign w:val="center"/>
          </w:tcPr>
          <w:p w:rsidR="003443DD" w:rsidRPr="003166C4" w:rsidRDefault="003443DD" w:rsidP="00E82C45">
            <w:pPr>
              <w:spacing w:after="0" w:line="240" w:lineRule="auto"/>
              <w:jc w:val="center"/>
              <w:rPr>
                <w:rFonts w:ascii="Times New Roman" w:hAnsi="Times New Roman"/>
                <w:b/>
                <w:sz w:val="20"/>
                <w:szCs w:val="20"/>
              </w:rPr>
            </w:pPr>
          </w:p>
        </w:tc>
      </w:tr>
      <w:tr w:rsidR="003443DD" w:rsidRPr="003166C4" w:rsidTr="00E82C45">
        <w:trPr>
          <w:jc w:val="center"/>
        </w:trPr>
        <w:tc>
          <w:tcPr>
            <w:tcW w:w="828" w:type="dxa"/>
            <w:shd w:val="clear" w:color="auto" w:fill="D9D9D9"/>
            <w:vAlign w:val="center"/>
          </w:tcPr>
          <w:p w:rsidR="003443DD" w:rsidRPr="003166C4" w:rsidRDefault="003443DD" w:rsidP="00E82C45">
            <w:pPr>
              <w:spacing w:after="0" w:line="240" w:lineRule="auto"/>
              <w:jc w:val="center"/>
              <w:rPr>
                <w:rFonts w:ascii="Times New Roman" w:hAnsi="Times New Roman"/>
                <w:b/>
                <w:sz w:val="20"/>
                <w:szCs w:val="20"/>
              </w:rPr>
            </w:pPr>
            <w:r w:rsidRPr="003166C4">
              <w:rPr>
                <w:rFonts w:ascii="Times New Roman" w:hAnsi="Times New Roman"/>
                <w:b/>
                <w:sz w:val="20"/>
                <w:szCs w:val="20"/>
              </w:rPr>
              <w:t>1.</w:t>
            </w:r>
          </w:p>
        </w:tc>
        <w:tc>
          <w:tcPr>
            <w:tcW w:w="3621" w:type="dxa"/>
            <w:shd w:val="clear" w:color="auto" w:fill="D9D9D9"/>
            <w:vAlign w:val="center"/>
          </w:tcPr>
          <w:p w:rsidR="003443DD" w:rsidRPr="003166C4" w:rsidRDefault="003443DD" w:rsidP="00E82C45">
            <w:pPr>
              <w:spacing w:after="0" w:line="240" w:lineRule="auto"/>
              <w:rPr>
                <w:rFonts w:ascii="Times New Roman" w:hAnsi="Times New Roman"/>
                <w:b/>
                <w:sz w:val="20"/>
                <w:szCs w:val="20"/>
              </w:rPr>
            </w:pPr>
            <w:r w:rsidRPr="003166C4">
              <w:rPr>
                <w:rFonts w:ascii="Times New Roman" w:hAnsi="Times New Roman"/>
                <w:b/>
                <w:sz w:val="20"/>
                <w:szCs w:val="20"/>
              </w:rPr>
              <w:t>Információ feldolgozó tevékenységek</w:t>
            </w:r>
          </w:p>
        </w:tc>
        <w:tc>
          <w:tcPr>
            <w:tcW w:w="809"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1.1.</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Olvasott szöveg önálló feldolgozása</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1.2.</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Olvasott szöveg feladattal vezetett feldolgozása</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1.3.</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Olvasott szöveg feldolgozása jegyzeteléssel</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D861E3">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1.4.</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Hallott szöveg feldolgozása jegyzeteléssel</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D861E3">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1.5.</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Hallott szöveg feladattal vezetett feldolgozása</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D861E3">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1.6.</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Információk önálló rendszerezése</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D861E3">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1.7.</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Információk feladattal vezetett rendszerezése</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D861E3">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2.</w:t>
            </w:r>
          </w:p>
        </w:tc>
        <w:tc>
          <w:tcPr>
            <w:tcW w:w="3621" w:type="dxa"/>
            <w:shd w:val="clear" w:color="auto" w:fill="D9D9D9"/>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Ismeretalkalmazási gyakorló tevékenységek, feladatok</w:t>
            </w:r>
          </w:p>
        </w:tc>
        <w:tc>
          <w:tcPr>
            <w:tcW w:w="809"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D861E3">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2.1.</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Válaszolás írásban mondatszintű kérdésekre</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D861E3">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2.2.</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Tesztfeladat megoldása</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D861E3">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2.3.</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Szöveges előadás egyéni felkészüléssel</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2.4.</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Tapasztalatok utólagos ismertetése szóban</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2.5.</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Tapasztalatok helyszíni ismertetése szóban</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3.</w:t>
            </w:r>
          </w:p>
        </w:tc>
        <w:tc>
          <w:tcPr>
            <w:tcW w:w="3621" w:type="dxa"/>
            <w:shd w:val="clear" w:color="auto" w:fill="D9D9D9"/>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Csoportos munkaformák körében</w:t>
            </w:r>
          </w:p>
        </w:tc>
        <w:tc>
          <w:tcPr>
            <w:tcW w:w="809"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3.1.</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Kiscsoportos szakmai munkavégzés irányítással</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3.2</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Csoportos helyzetgyakorlat</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3.3.</w:t>
            </w:r>
          </w:p>
        </w:tc>
        <w:tc>
          <w:tcPr>
            <w:tcW w:w="3621" w:type="dxa"/>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Csoportos versenyjáték</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4.</w:t>
            </w:r>
          </w:p>
        </w:tc>
        <w:tc>
          <w:tcPr>
            <w:tcW w:w="3621" w:type="dxa"/>
            <w:shd w:val="clear" w:color="auto" w:fill="D9D9D9"/>
            <w:vAlign w:val="center"/>
          </w:tcPr>
          <w:p w:rsidR="003443DD" w:rsidRPr="003166C4" w:rsidRDefault="003443DD" w:rsidP="00E82C45">
            <w:pPr>
              <w:spacing w:after="0" w:line="240" w:lineRule="auto"/>
              <w:rPr>
                <w:rFonts w:ascii="Times New Roman" w:hAnsi="Times New Roman"/>
                <w:sz w:val="20"/>
                <w:szCs w:val="20"/>
              </w:rPr>
            </w:pPr>
            <w:r w:rsidRPr="003166C4">
              <w:rPr>
                <w:rFonts w:ascii="Times New Roman" w:hAnsi="Times New Roman"/>
                <w:sz w:val="20"/>
                <w:szCs w:val="20"/>
              </w:rPr>
              <w:t>Gyakorlati munkavégzés körében</w:t>
            </w:r>
          </w:p>
        </w:tc>
        <w:tc>
          <w:tcPr>
            <w:tcW w:w="809"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E82C45">
            <w:pPr>
              <w:spacing w:after="0" w:line="240" w:lineRule="auto"/>
              <w:jc w:val="center"/>
              <w:rPr>
                <w:rFonts w:ascii="Times New Roman" w:hAnsi="Times New Roman"/>
                <w:sz w:val="20"/>
                <w:szCs w:val="20"/>
              </w:rPr>
            </w:pP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4.1.</w:t>
            </w:r>
          </w:p>
        </w:tc>
        <w:tc>
          <w:tcPr>
            <w:tcW w:w="3621" w:type="dxa"/>
            <w:vAlign w:val="center"/>
          </w:tcPr>
          <w:p w:rsidR="003443DD" w:rsidRPr="003166C4" w:rsidRDefault="003443DD" w:rsidP="00620976">
            <w:pPr>
              <w:spacing w:after="0" w:line="240" w:lineRule="auto"/>
              <w:rPr>
                <w:rFonts w:ascii="Times New Roman" w:hAnsi="Times New Roman"/>
                <w:sz w:val="20"/>
                <w:szCs w:val="20"/>
              </w:rPr>
            </w:pPr>
            <w:r w:rsidRPr="003166C4">
              <w:rPr>
                <w:rFonts w:ascii="Times New Roman" w:hAnsi="Times New Roman"/>
                <w:sz w:val="20"/>
                <w:szCs w:val="20"/>
              </w:rPr>
              <w:t>Műveletek gyakorlása</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E82C45">
        <w:trPr>
          <w:jc w:val="center"/>
        </w:trPr>
        <w:tc>
          <w:tcPr>
            <w:tcW w:w="828"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4.2.</w:t>
            </w:r>
          </w:p>
        </w:tc>
        <w:tc>
          <w:tcPr>
            <w:tcW w:w="3621" w:type="dxa"/>
            <w:vAlign w:val="center"/>
          </w:tcPr>
          <w:p w:rsidR="003443DD" w:rsidRPr="003166C4" w:rsidRDefault="003443DD" w:rsidP="00620976">
            <w:pPr>
              <w:spacing w:after="0" w:line="240" w:lineRule="auto"/>
              <w:rPr>
                <w:rFonts w:ascii="Times New Roman" w:hAnsi="Times New Roman"/>
                <w:sz w:val="20"/>
                <w:szCs w:val="20"/>
              </w:rPr>
            </w:pPr>
            <w:r w:rsidRPr="003166C4">
              <w:rPr>
                <w:rFonts w:ascii="Times New Roman" w:hAnsi="Times New Roman"/>
                <w:sz w:val="20"/>
                <w:szCs w:val="20"/>
              </w:rPr>
              <w:t>Munkamegfigyelés adott szempontok alapján</w:t>
            </w:r>
          </w:p>
        </w:tc>
        <w:tc>
          <w:tcPr>
            <w:tcW w:w="809"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763" w:type="dxa"/>
            <w:vAlign w:val="center"/>
          </w:tcPr>
          <w:p w:rsidR="003443DD" w:rsidRPr="003166C4" w:rsidRDefault="003443DD" w:rsidP="00E82C45">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E82C45">
            <w:pPr>
              <w:spacing w:after="0" w:line="240" w:lineRule="auto"/>
              <w:jc w:val="center"/>
              <w:rPr>
                <w:rFonts w:ascii="Times New Roman" w:hAnsi="Times New Roman"/>
                <w:sz w:val="20"/>
                <w:szCs w:val="20"/>
              </w:rPr>
            </w:pPr>
            <w:r w:rsidRPr="003166C4">
              <w:rPr>
                <w:rFonts w:ascii="Times New Roman" w:hAnsi="Times New Roman"/>
                <w:sz w:val="20"/>
                <w:szCs w:val="20"/>
              </w:rPr>
              <w:t>-</w:t>
            </w:r>
          </w:p>
        </w:tc>
      </w:tr>
    </w:tbl>
    <w:p w:rsidR="003443DD" w:rsidRPr="003166C4" w:rsidRDefault="003443DD" w:rsidP="00E03E61">
      <w:pPr>
        <w:widowControl w:val="0"/>
        <w:suppressAutoHyphens/>
        <w:spacing w:after="0" w:line="240" w:lineRule="auto"/>
        <w:jc w:val="both"/>
        <w:rPr>
          <w:rFonts w:ascii="Times New Roman" w:hAnsi="Times New Roman"/>
          <w:b/>
          <w:bCs/>
          <w:kern w:val="1"/>
          <w:sz w:val="24"/>
          <w:szCs w:val="24"/>
          <w:lang w:eastAsia="hi-IN" w:bidi="hi-IN"/>
        </w:rPr>
      </w:pPr>
    </w:p>
    <w:p w:rsidR="003443DD" w:rsidRPr="003166C4" w:rsidRDefault="003443DD" w:rsidP="004E4101">
      <w:pPr>
        <w:numPr>
          <w:ilvl w:val="1"/>
          <w:numId w:val="14"/>
        </w:numPr>
        <w:spacing w:after="0" w:line="240" w:lineRule="auto"/>
        <w:jc w:val="both"/>
        <w:rPr>
          <w:rFonts w:ascii="Times New Roman" w:hAnsi="Times New Roman"/>
          <w:b/>
          <w:sz w:val="24"/>
          <w:szCs w:val="24"/>
        </w:rPr>
      </w:pPr>
      <w:r w:rsidRPr="003166C4">
        <w:rPr>
          <w:rFonts w:ascii="Times New Roman" w:hAnsi="Times New Roman"/>
          <w:b/>
          <w:sz w:val="24"/>
          <w:szCs w:val="24"/>
        </w:rPr>
        <w:t>A tantárgy értékelésének módja</w:t>
      </w:r>
    </w:p>
    <w:p w:rsidR="003443DD" w:rsidRPr="003166C4" w:rsidRDefault="003443DD" w:rsidP="004E4101">
      <w:pPr>
        <w:autoSpaceDE w:val="0"/>
        <w:autoSpaceDN w:val="0"/>
        <w:adjustRightInd w:val="0"/>
        <w:spacing w:after="0" w:line="240" w:lineRule="auto"/>
        <w:ind w:left="709"/>
        <w:jc w:val="both"/>
        <w:rPr>
          <w:rFonts w:ascii="Times New Roman" w:hAnsi="Times New Roman"/>
          <w:bCs/>
          <w:sz w:val="24"/>
          <w:szCs w:val="24"/>
        </w:rPr>
      </w:pPr>
      <w:r w:rsidRPr="003166C4">
        <w:rPr>
          <w:rFonts w:ascii="Times New Roman" w:hAnsi="Times New Roman"/>
          <w:bCs/>
          <w:sz w:val="24"/>
          <w:szCs w:val="24"/>
        </w:rPr>
        <w:t>A nemzeti köznevelésről szóló 2011. évi CXC. törvény 54. § (2) a) pontja szerinti értékeléssel.</w:t>
      </w:r>
    </w:p>
    <w:p w:rsidR="003443DD" w:rsidRPr="003166C4" w:rsidRDefault="003443DD" w:rsidP="004E4101">
      <w:pPr>
        <w:spacing w:after="0" w:line="240" w:lineRule="auto"/>
        <w:jc w:val="both"/>
        <w:rPr>
          <w:rFonts w:ascii="Times New Roman" w:hAnsi="Times New Roman"/>
          <w:bCs/>
          <w:sz w:val="24"/>
          <w:szCs w:val="24"/>
        </w:rPr>
      </w:pPr>
      <w:r w:rsidRPr="003166C4">
        <w:rPr>
          <w:rFonts w:ascii="Times New Roman" w:hAnsi="Times New Roman"/>
          <w:bCs/>
          <w:sz w:val="24"/>
          <w:szCs w:val="24"/>
        </w:rPr>
        <w:br w:type="page"/>
      </w:r>
    </w:p>
    <w:p w:rsidR="003443DD" w:rsidRPr="003166C4" w:rsidRDefault="003443DD">
      <w:pPr>
        <w:autoSpaceDE w:val="0"/>
        <w:autoSpaceDN w:val="0"/>
        <w:adjustRightInd w:val="0"/>
        <w:spacing w:after="0" w:line="240" w:lineRule="auto"/>
        <w:ind w:left="709"/>
        <w:jc w:val="both"/>
        <w:rPr>
          <w:rFonts w:ascii="Times New Roman" w:hAnsi="Times New Roman"/>
          <w:i/>
          <w:iCs/>
          <w:sz w:val="24"/>
          <w:szCs w:val="24"/>
        </w:rPr>
      </w:pPr>
    </w:p>
    <w:p w:rsidR="003443DD" w:rsidRPr="003166C4" w:rsidRDefault="003443DD" w:rsidP="005409F4">
      <w:pPr>
        <w:autoSpaceDE w:val="0"/>
        <w:autoSpaceDN w:val="0"/>
        <w:adjustRightInd w:val="0"/>
        <w:spacing w:after="0" w:line="240" w:lineRule="auto"/>
        <w:rPr>
          <w:rFonts w:ascii="Times New Roman" w:hAnsi="Times New Roman"/>
          <w:sz w:val="24"/>
          <w:szCs w:val="24"/>
          <w:lang w:bidi="hi-IN"/>
        </w:rPr>
      </w:pPr>
    </w:p>
    <w:p w:rsidR="003443DD" w:rsidRPr="003166C4" w:rsidRDefault="003443DD" w:rsidP="001D5283">
      <w:pPr>
        <w:widowControl w:val="0"/>
        <w:suppressAutoHyphens/>
        <w:spacing w:after="0" w:line="240" w:lineRule="auto"/>
        <w:jc w:val="center"/>
        <w:rPr>
          <w:rFonts w:ascii="Times New Roman" w:hAnsi="Times New Roman"/>
          <w:b/>
          <w:bCs/>
          <w:kern w:val="1"/>
          <w:sz w:val="44"/>
          <w:szCs w:val="44"/>
          <w:lang w:eastAsia="hi-IN" w:bidi="hi-IN"/>
        </w:rPr>
      </w:pPr>
    </w:p>
    <w:p w:rsidR="003443DD" w:rsidRPr="003166C4" w:rsidRDefault="003443DD" w:rsidP="001D5283">
      <w:pPr>
        <w:widowControl w:val="0"/>
        <w:suppressAutoHyphens/>
        <w:spacing w:after="0" w:line="240" w:lineRule="auto"/>
        <w:jc w:val="center"/>
        <w:rPr>
          <w:rFonts w:ascii="Times New Roman" w:hAnsi="Times New Roman"/>
          <w:b/>
          <w:bCs/>
          <w:kern w:val="1"/>
          <w:sz w:val="44"/>
          <w:szCs w:val="44"/>
          <w:lang w:eastAsia="hi-IN" w:bidi="hi-IN"/>
        </w:rPr>
      </w:pPr>
    </w:p>
    <w:p w:rsidR="003443DD" w:rsidRPr="003166C4" w:rsidRDefault="003443DD" w:rsidP="001D5283">
      <w:pPr>
        <w:widowControl w:val="0"/>
        <w:suppressAutoHyphens/>
        <w:spacing w:after="0" w:line="240" w:lineRule="auto"/>
        <w:jc w:val="center"/>
        <w:rPr>
          <w:rFonts w:ascii="Times New Roman" w:hAnsi="Times New Roman"/>
          <w:b/>
          <w:bCs/>
          <w:kern w:val="1"/>
          <w:sz w:val="44"/>
          <w:szCs w:val="44"/>
          <w:lang w:eastAsia="hi-IN" w:bidi="hi-IN"/>
        </w:rPr>
      </w:pPr>
    </w:p>
    <w:p w:rsidR="003443DD" w:rsidRPr="003166C4" w:rsidRDefault="003443DD" w:rsidP="001D5283">
      <w:pPr>
        <w:widowControl w:val="0"/>
        <w:suppressAutoHyphens/>
        <w:spacing w:after="0" w:line="240" w:lineRule="auto"/>
        <w:jc w:val="center"/>
        <w:rPr>
          <w:rFonts w:ascii="Times New Roman" w:hAnsi="Times New Roman"/>
          <w:b/>
          <w:bCs/>
          <w:kern w:val="1"/>
          <w:sz w:val="44"/>
          <w:szCs w:val="44"/>
          <w:lang w:eastAsia="hi-IN" w:bidi="hi-IN"/>
        </w:rPr>
      </w:pPr>
    </w:p>
    <w:p w:rsidR="003443DD" w:rsidRPr="003166C4" w:rsidRDefault="003443DD" w:rsidP="001D5283">
      <w:pPr>
        <w:widowControl w:val="0"/>
        <w:suppressAutoHyphens/>
        <w:spacing w:after="0" w:line="240" w:lineRule="auto"/>
        <w:jc w:val="center"/>
        <w:rPr>
          <w:rFonts w:ascii="Times New Roman" w:hAnsi="Times New Roman"/>
          <w:b/>
          <w:sz w:val="44"/>
          <w:szCs w:val="44"/>
          <w:lang w:eastAsia="hu-HU"/>
        </w:rPr>
      </w:pPr>
      <w:r w:rsidRPr="003166C4">
        <w:rPr>
          <w:rFonts w:ascii="Times New Roman" w:hAnsi="Times New Roman"/>
          <w:b/>
          <w:sz w:val="44"/>
          <w:szCs w:val="44"/>
          <w:lang w:eastAsia="hu-HU"/>
        </w:rPr>
        <w:t xml:space="preserve">A </w:t>
      </w:r>
    </w:p>
    <w:p w:rsidR="003443DD" w:rsidRPr="003166C4" w:rsidRDefault="003443DD" w:rsidP="001D5283">
      <w:pPr>
        <w:widowControl w:val="0"/>
        <w:suppressAutoHyphens/>
        <w:spacing w:after="0" w:line="240" w:lineRule="auto"/>
        <w:jc w:val="center"/>
        <w:rPr>
          <w:rFonts w:ascii="Times New Roman" w:hAnsi="Times New Roman"/>
          <w:b/>
          <w:sz w:val="44"/>
          <w:szCs w:val="44"/>
          <w:lang w:eastAsia="hu-HU"/>
        </w:rPr>
      </w:pPr>
      <w:r w:rsidRPr="003166C4">
        <w:rPr>
          <w:rFonts w:ascii="Times New Roman" w:hAnsi="Times New Roman"/>
          <w:b/>
          <w:sz w:val="44"/>
          <w:szCs w:val="44"/>
          <w:lang w:eastAsia="hu-HU"/>
        </w:rPr>
        <w:t>10021-12 azonosító számú</w:t>
      </w:r>
    </w:p>
    <w:p w:rsidR="003443DD" w:rsidRPr="003166C4" w:rsidRDefault="003443DD" w:rsidP="001D5283">
      <w:pPr>
        <w:widowControl w:val="0"/>
        <w:suppressAutoHyphens/>
        <w:spacing w:after="0" w:line="240" w:lineRule="auto"/>
        <w:jc w:val="center"/>
        <w:rPr>
          <w:rFonts w:ascii="Times New Roman" w:hAnsi="Times New Roman"/>
          <w:sz w:val="44"/>
          <w:szCs w:val="44"/>
          <w:lang w:eastAsia="hu-HU"/>
        </w:rPr>
      </w:pPr>
    </w:p>
    <w:p w:rsidR="003443DD" w:rsidRPr="003166C4" w:rsidRDefault="003443DD" w:rsidP="001D5283">
      <w:pPr>
        <w:widowControl w:val="0"/>
        <w:suppressAutoHyphens/>
        <w:spacing w:after="0" w:line="240" w:lineRule="auto"/>
        <w:jc w:val="center"/>
        <w:rPr>
          <w:rFonts w:ascii="Times New Roman" w:hAnsi="Times New Roman"/>
          <w:b/>
          <w:sz w:val="44"/>
          <w:szCs w:val="44"/>
          <w:lang w:eastAsia="hu-HU"/>
        </w:rPr>
      </w:pPr>
      <w:r w:rsidRPr="003166C4">
        <w:rPr>
          <w:rFonts w:ascii="Times New Roman" w:hAnsi="Times New Roman"/>
          <w:b/>
          <w:sz w:val="44"/>
          <w:szCs w:val="44"/>
          <w:lang w:eastAsia="hu-HU"/>
        </w:rPr>
        <w:t>Szerelés, ellenőrzés</w:t>
      </w:r>
    </w:p>
    <w:p w:rsidR="003443DD" w:rsidRPr="003166C4" w:rsidRDefault="003443DD" w:rsidP="001D5283">
      <w:pPr>
        <w:widowControl w:val="0"/>
        <w:suppressAutoHyphens/>
        <w:spacing w:after="0" w:line="240" w:lineRule="auto"/>
        <w:jc w:val="center"/>
        <w:rPr>
          <w:rFonts w:ascii="Times New Roman" w:hAnsi="Times New Roman"/>
          <w:b/>
          <w:sz w:val="44"/>
          <w:szCs w:val="44"/>
          <w:lang w:eastAsia="hu-HU"/>
        </w:rPr>
      </w:pPr>
      <w:proofErr w:type="gramStart"/>
      <w:r w:rsidRPr="003166C4">
        <w:rPr>
          <w:rFonts w:ascii="Times New Roman" w:hAnsi="Times New Roman"/>
          <w:b/>
          <w:sz w:val="44"/>
          <w:szCs w:val="44"/>
          <w:lang w:eastAsia="hu-HU"/>
        </w:rPr>
        <w:t>megnevezésű</w:t>
      </w:r>
      <w:proofErr w:type="gramEnd"/>
    </w:p>
    <w:p w:rsidR="003443DD" w:rsidRPr="003166C4" w:rsidRDefault="003443DD" w:rsidP="001D5283">
      <w:pPr>
        <w:widowControl w:val="0"/>
        <w:suppressAutoHyphens/>
        <w:spacing w:after="0" w:line="240" w:lineRule="auto"/>
        <w:jc w:val="center"/>
        <w:rPr>
          <w:rFonts w:ascii="Times New Roman" w:hAnsi="Times New Roman"/>
          <w:b/>
          <w:sz w:val="44"/>
          <w:szCs w:val="44"/>
          <w:lang w:eastAsia="hu-HU"/>
        </w:rPr>
      </w:pPr>
    </w:p>
    <w:p w:rsidR="003443DD" w:rsidRPr="003166C4" w:rsidRDefault="003443DD" w:rsidP="001D5283">
      <w:pPr>
        <w:widowControl w:val="0"/>
        <w:suppressAutoHyphens/>
        <w:spacing w:after="0" w:line="240" w:lineRule="auto"/>
        <w:jc w:val="center"/>
        <w:rPr>
          <w:rFonts w:ascii="Times New Roman" w:hAnsi="Times New Roman"/>
          <w:b/>
          <w:kern w:val="1"/>
          <w:sz w:val="44"/>
          <w:szCs w:val="44"/>
          <w:lang w:eastAsia="hi-IN" w:bidi="hi-IN"/>
        </w:rPr>
      </w:pPr>
      <w:proofErr w:type="gramStart"/>
      <w:r w:rsidRPr="003166C4">
        <w:rPr>
          <w:rFonts w:ascii="Times New Roman" w:hAnsi="Times New Roman"/>
          <w:b/>
          <w:kern w:val="1"/>
          <w:sz w:val="44"/>
          <w:szCs w:val="44"/>
          <w:lang w:eastAsia="hi-IN" w:bidi="hi-IN"/>
        </w:rPr>
        <w:t>szakmai</w:t>
      </w:r>
      <w:proofErr w:type="gramEnd"/>
      <w:r w:rsidRPr="003166C4">
        <w:rPr>
          <w:rFonts w:ascii="Times New Roman" w:hAnsi="Times New Roman"/>
          <w:b/>
          <w:kern w:val="1"/>
          <w:sz w:val="44"/>
          <w:szCs w:val="44"/>
          <w:lang w:eastAsia="hi-IN" w:bidi="hi-IN"/>
        </w:rPr>
        <w:t xml:space="preserve"> követelménymodul</w:t>
      </w:r>
    </w:p>
    <w:p w:rsidR="003443DD" w:rsidRPr="003166C4" w:rsidRDefault="003443DD" w:rsidP="001D5283">
      <w:pPr>
        <w:widowControl w:val="0"/>
        <w:suppressAutoHyphens/>
        <w:spacing w:after="0" w:line="240" w:lineRule="auto"/>
        <w:jc w:val="center"/>
        <w:rPr>
          <w:rFonts w:ascii="Times New Roman" w:hAnsi="Times New Roman"/>
          <w:b/>
          <w:kern w:val="1"/>
          <w:sz w:val="44"/>
          <w:szCs w:val="44"/>
          <w:lang w:eastAsia="hi-IN" w:bidi="hi-IN"/>
        </w:rPr>
      </w:pPr>
    </w:p>
    <w:p w:rsidR="003443DD" w:rsidRPr="003166C4" w:rsidRDefault="003443DD" w:rsidP="001D5283">
      <w:pPr>
        <w:widowControl w:val="0"/>
        <w:suppressAutoHyphens/>
        <w:spacing w:after="0" w:line="240" w:lineRule="auto"/>
        <w:jc w:val="center"/>
        <w:rPr>
          <w:rFonts w:ascii="Times New Roman" w:hAnsi="Times New Roman"/>
          <w:b/>
          <w:kern w:val="1"/>
          <w:sz w:val="44"/>
          <w:szCs w:val="44"/>
          <w:lang w:eastAsia="hi-IN" w:bidi="hi-IN"/>
        </w:rPr>
      </w:pPr>
      <w:proofErr w:type="gramStart"/>
      <w:r w:rsidRPr="003166C4">
        <w:rPr>
          <w:rFonts w:ascii="Times New Roman" w:hAnsi="Times New Roman"/>
          <w:b/>
          <w:kern w:val="1"/>
          <w:sz w:val="44"/>
          <w:szCs w:val="44"/>
          <w:lang w:eastAsia="hi-IN" w:bidi="hi-IN"/>
        </w:rPr>
        <w:t>tantárgyai</w:t>
      </w:r>
      <w:proofErr w:type="gramEnd"/>
      <w:r w:rsidRPr="003166C4">
        <w:rPr>
          <w:rFonts w:ascii="Times New Roman" w:hAnsi="Times New Roman"/>
          <w:b/>
          <w:kern w:val="1"/>
          <w:sz w:val="44"/>
          <w:szCs w:val="44"/>
          <w:lang w:eastAsia="hi-IN" w:bidi="hi-IN"/>
        </w:rPr>
        <w:t>, témakörei</w:t>
      </w:r>
    </w:p>
    <w:p w:rsidR="003443DD" w:rsidRPr="003166C4" w:rsidRDefault="003443DD" w:rsidP="001D5283">
      <w:pPr>
        <w:widowControl w:val="0"/>
        <w:suppressAutoHyphens/>
        <w:spacing w:after="0" w:line="240" w:lineRule="auto"/>
        <w:jc w:val="both"/>
        <w:rPr>
          <w:rFonts w:ascii="Times New Roman" w:hAnsi="Times New Roman"/>
          <w:b/>
          <w:kern w:val="1"/>
          <w:sz w:val="24"/>
          <w:szCs w:val="24"/>
          <w:lang w:eastAsia="hi-IN" w:bidi="hi-IN"/>
        </w:rPr>
      </w:pPr>
      <w:r w:rsidRPr="003166C4">
        <w:rPr>
          <w:rFonts w:ascii="Times New Roman" w:hAnsi="Times New Roman"/>
          <w:b/>
          <w:bCs/>
          <w:kern w:val="1"/>
          <w:sz w:val="24"/>
          <w:szCs w:val="24"/>
          <w:lang w:eastAsia="hi-IN" w:bidi="hi-IN"/>
        </w:rPr>
        <w:br w:type="page"/>
      </w:r>
      <w:r w:rsidRPr="003166C4">
        <w:rPr>
          <w:rFonts w:ascii="Times New Roman" w:hAnsi="Times New Roman"/>
          <w:b/>
          <w:kern w:val="1"/>
          <w:sz w:val="24"/>
          <w:szCs w:val="24"/>
          <w:lang w:eastAsia="hi-IN" w:bidi="hi-IN"/>
        </w:rPr>
        <w:t xml:space="preserve">A 10021-12 </w:t>
      </w:r>
      <w:r w:rsidRPr="003166C4">
        <w:rPr>
          <w:rFonts w:ascii="Times New Roman" w:hAnsi="Times New Roman"/>
          <w:b/>
          <w:sz w:val="24"/>
          <w:szCs w:val="24"/>
          <w:lang w:eastAsia="hu-HU"/>
        </w:rPr>
        <w:t>azonosító számú, Szerelés, ellenőrzés megnevezésű szakmai követelmény</w:t>
      </w:r>
      <w:r w:rsidRPr="003166C4">
        <w:rPr>
          <w:rFonts w:ascii="Times New Roman" w:hAnsi="Times New Roman"/>
          <w:b/>
          <w:kern w:val="1"/>
          <w:sz w:val="24"/>
          <w:szCs w:val="24"/>
          <w:lang w:eastAsia="hi-IN" w:bidi="hi-IN"/>
        </w:rPr>
        <w:t>modulhoz tartozó tantárgyak és a témakörök oktatása során fejlesztendő kompetenciák</w:t>
      </w:r>
    </w:p>
    <w:p w:rsidR="003443DD" w:rsidRPr="003166C4" w:rsidRDefault="003443DD" w:rsidP="001D5283">
      <w:pPr>
        <w:widowControl w:val="0"/>
        <w:suppressAutoHyphens/>
        <w:spacing w:after="0" w:line="240" w:lineRule="auto"/>
        <w:rPr>
          <w:rFonts w:ascii="Times New Roman" w:hAnsi="Times New Roman"/>
          <w:b/>
          <w:kern w:val="1"/>
          <w:sz w:val="24"/>
          <w:szCs w:val="24"/>
          <w:lang w:eastAsia="hi-IN" w:bidi="hi-IN"/>
        </w:rPr>
      </w:pPr>
    </w:p>
    <w:tbl>
      <w:tblPr>
        <w:tblW w:w="5390" w:type="pct"/>
        <w:jc w:val="center"/>
        <w:tblLayout w:type="fixed"/>
        <w:tblCellMar>
          <w:left w:w="70" w:type="dxa"/>
          <w:right w:w="70" w:type="dxa"/>
        </w:tblCellMar>
        <w:tblLook w:val="0000" w:firstRow="0" w:lastRow="0" w:firstColumn="0" w:lastColumn="0" w:noHBand="0" w:noVBand="0"/>
      </w:tblPr>
      <w:tblGrid>
        <w:gridCol w:w="5866"/>
        <w:gridCol w:w="381"/>
        <w:gridCol w:w="423"/>
        <w:gridCol w:w="426"/>
        <w:gridCol w:w="377"/>
        <w:gridCol w:w="474"/>
        <w:gridCol w:w="423"/>
        <w:gridCol w:w="426"/>
        <w:gridCol w:w="423"/>
        <w:gridCol w:w="426"/>
        <w:gridCol w:w="438"/>
      </w:tblGrid>
      <w:tr w:rsidR="003443DD" w:rsidRPr="003166C4" w:rsidTr="001B79FA">
        <w:trPr>
          <w:trHeight w:val="570"/>
          <w:jc w:val="center"/>
        </w:trPr>
        <w:tc>
          <w:tcPr>
            <w:tcW w:w="2909" w:type="pct"/>
            <w:vMerge w:val="restart"/>
            <w:tcBorders>
              <w:top w:val="single" w:sz="4" w:space="0" w:color="auto"/>
              <w:left w:val="single" w:sz="4" w:space="0" w:color="auto"/>
              <w:right w:val="single" w:sz="4" w:space="0" w:color="auto"/>
            </w:tcBorders>
            <w:noWrap/>
            <w:vAlign w:val="center"/>
          </w:tcPr>
          <w:p w:rsidR="003443DD" w:rsidRPr="003166C4" w:rsidRDefault="003443DD" w:rsidP="001D5283">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10021-12</w:t>
            </w:r>
          </w:p>
          <w:p w:rsidR="003443DD" w:rsidRPr="003166C4" w:rsidRDefault="003443DD" w:rsidP="001D5283">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Szerelés, ellenőrzés</w:t>
            </w:r>
          </w:p>
        </w:tc>
        <w:tc>
          <w:tcPr>
            <w:tcW w:w="1453" w:type="pct"/>
            <w:gridSpan w:val="7"/>
            <w:tcBorders>
              <w:top w:val="single" w:sz="4" w:space="0" w:color="auto"/>
              <w:left w:val="nil"/>
              <w:bottom w:val="single" w:sz="4" w:space="0" w:color="auto"/>
              <w:right w:val="single" w:sz="4" w:space="0" w:color="auto"/>
            </w:tcBorders>
            <w:vAlign w:val="center"/>
          </w:tcPr>
          <w:p w:rsidR="003443DD" w:rsidRPr="003166C4" w:rsidRDefault="003443DD" w:rsidP="00E47538">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Gépelemek</w:t>
            </w:r>
          </w:p>
        </w:tc>
        <w:tc>
          <w:tcPr>
            <w:tcW w:w="638" w:type="pct"/>
            <w:gridSpan w:val="3"/>
            <w:tcBorders>
              <w:top w:val="single" w:sz="4" w:space="0" w:color="auto"/>
              <w:left w:val="nil"/>
              <w:bottom w:val="single" w:sz="4" w:space="0" w:color="auto"/>
              <w:right w:val="single" w:sz="4" w:space="0" w:color="auto"/>
            </w:tcBorders>
            <w:vAlign w:val="center"/>
          </w:tcPr>
          <w:p w:rsidR="003443DD" w:rsidRPr="003166C4" w:rsidRDefault="003443DD" w:rsidP="00485F8B">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Szerelési gyakorlatok</w:t>
            </w:r>
          </w:p>
        </w:tc>
      </w:tr>
      <w:tr w:rsidR="003443DD" w:rsidRPr="003166C4" w:rsidTr="008D6F66">
        <w:trPr>
          <w:trHeight w:val="2070"/>
          <w:jc w:val="center"/>
        </w:trPr>
        <w:tc>
          <w:tcPr>
            <w:tcW w:w="2909" w:type="pct"/>
            <w:vMerge/>
            <w:tcBorders>
              <w:left w:val="single" w:sz="4" w:space="0" w:color="auto"/>
              <w:bottom w:val="single" w:sz="4" w:space="0" w:color="auto"/>
              <w:right w:val="single" w:sz="4" w:space="0" w:color="auto"/>
            </w:tcBorders>
            <w:vAlign w:val="center"/>
          </w:tcPr>
          <w:p w:rsidR="003443DD" w:rsidRPr="003166C4" w:rsidRDefault="003443DD" w:rsidP="001D5283">
            <w:pPr>
              <w:spacing w:after="0" w:line="240" w:lineRule="auto"/>
              <w:rPr>
                <w:rFonts w:ascii="Times New Roman" w:hAnsi="Times New Roman"/>
                <w:sz w:val="20"/>
                <w:szCs w:val="20"/>
                <w:lang w:eastAsia="hu-HU"/>
              </w:rPr>
            </w:pPr>
          </w:p>
        </w:tc>
        <w:tc>
          <w:tcPr>
            <w:tcW w:w="189" w:type="pct"/>
            <w:tcBorders>
              <w:top w:val="single" w:sz="4" w:space="0" w:color="auto"/>
              <w:left w:val="nil"/>
              <w:bottom w:val="single" w:sz="4" w:space="0" w:color="auto"/>
              <w:right w:val="single" w:sz="4" w:space="0" w:color="auto"/>
            </w:tcBorders>
            <w:textDirection w:val="btLr"/>
            <w:vAlign w:val="bottom"/>
          </w:tcPr>
          <w:p w:rsidR="003443DD" w:rsidRPr="003166C4" w:rsidRDefault="003443DD" w:rsidP="003815DA">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 xml:space="preserve">Csavarkötések, </w:t>
            </w:r>
          </w:p>
        </w:tc>
        <w:tc>
          <w:tcPr>
            <w:tcW w:w="210" w:type="pct"/>
            <w:tcBorders>
              <w:top w:val="single" w:sz="4" w:space="0" w:color="auto"/>
              <w:left w:val="nil"/>
              <w:bottom w:val="single" w:sz="4" w:space="0" w:color="auto"/>
              <w:right w:val="single" w:sz="4" w:space="0" w:color="auto"/>
            </w:tcBorders>
            <w:textDirection w:val="btLr"/>
          </w:tcPr>
          <w:p w:rsidR="003443DD" w:rsidRPr="003166C4" w:rsidRDefault="003443DD" w:rsidP="00485F8B">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Kötőelemek</w:t>
            </w:r>
          </w:p>
        </w:tc>
        <w:tc>
          <w:tcPr>
            <w:tcW w:w="211" w:type="pct"/>
            <w:tcBorders>
              <w:top w:val="single" w:sz="4" w:space="0" w:color="auto"/>
              <w:left w:val="nil"/>
              <w:bottom w:val="single" w:sz="4" w:space="0" w:color="auto"/>
              <w:right w:val="single" w:sz="4" w:space="0" w:color="auto"/>
            </w:tcBorders>
            <w:textDirection w:val="btLr"/>
            <w:vAlign w:val="bottom"/>
          </w:tcPr>
          <w:p w:rsidR="003443DD" w:rsidRPr="003166C4" w:rsidRDefault="003443DD" w:rsidP="003815DA">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Hajtások,</w:t>
            </w:r>
          </w:p>
        </w:tc>
        <w:tc>
          <w:tcPr>
            <w:tcW w:w="187" w:type="pct"/>
            <w:tcBorders>
              <w:top w:val="single" w:sz="4" w:space="0" w:color="auto"/>
              <w:left w:val="nil"/>
              <w:bottom w:val="single" w:sz="4" w:space="0" w:color="auto"/>
              <w:right w:val="single" w:sz="4" w:space="0" w:color="auto"/>
            </w:tcBorders>
            <w:textDirection w:val="btLr"/>
          </w:tcPr>
          <w:p w:rsidR="003443DD" w:rsidRPr="003166C4" w:rsidRDefault="003443DD" w:rsidP="00485F8B">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Hajtóművek</w:t>
            </w:r>
          </w:p>
        </w:tc>
        <w:tc>
          <w:tcPr>
            <w:tcW w:w="235" w:type="pct"/>
            <w:tcBorders>
              <w:top w:val="single" w:sz="4" w:space="0" w:color="auto"/>
              <w:left w:val="nil"/>
              <w:bottom w:val="single" w:sz="4" w:space="0" w:color="auto"/>
              <w:right w:val="single" w:sz="4" w:space="0" w:color="auto"/>
            </w:tcBorders>
            <w:textDirection w:val="btLr"/>
            <w:vAlign w:val="bottom"/>
          </w:tcPr>
          <w:p w:rsidR="003443DD" w:rsidRPr="003166C4" w:rsidRDefault="003443DD" w:rsidP="003815DA">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Csapágyak</w:t>
            </w:r>
          </w:p>
        </w:tc>
        <w:tc>
          <w:tcPr>
            <w:tcW w:w="210" w:type="pct"/>
            <w:tcBorders>
              <w:top w:val="single" w:sz="4" w:space="0" w:color="auto"/>
              <w:left w:val="nil"/>
              <w:bottom w:val="single" w:sz="4" w:space="0" w:color="auto"/>
              <w:right w:val="single" w:sz="4" w:space="0" w:color="auto"/>
            </w:tcBorders>
            <w:textDirection w:val="btLr"/>
          </w:tcPr>
          <w:p w:rsidR="003443DD" w:rsidRPr="003166C4" w:rsidRDefault="003443DD" w:rsidP="003815DA">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Vezetékek</w:t>
            </w:r>
          </w:p>
        </w:tc>
        <w:tc>
          <w:tcPr>
            <w:tcW w:w="211" w:type="pct"/>
            <w:tcBorders>
              <w:top w:val="single" w:sz="4" w:space="0" w:color="auto"/>
              <w:left w:val="single" w:sz="4" w:space="0" w:color="auto"/>
              <w:bottom w:val="single" w:sz="4" w:space="0" w:color="auto"/>
              <w:right w:val="single" w:sz="4" w:space="0" w:color="auto"/>
            </w:tcBorders>
            <w:textDirection w:val="btLr"/>
          </w:tcPr>
          <w:p w:rsidR="003443DD" w:rsidRPr="003166C4" w:rsidRDefault="003443DD" w:rsidP="00196901">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Mechanika</w:t>
            </w:r>
          </w:p>
        </w:tc>
        <w:tc>
          <w:tcPr>
            <w:tcW w:w="210" w:type="pct"/>
            <w:tcBorders>
              <w:top w:val="nil"/>
              <w:left w:val="single" w:sz="4" w:space="0" w:color="auto"/>
              <w:bottom w:val="single" w:sz="4" w:space="0" w:color="auto"/>
              <w:right w:val="single" w:sz="4" w:space="0" w:color="auto"/>
            </w:tcBorders>
            <w:textDirection w:val="btLr"/>
            <w:vAlign w:val="center"/>
          </w:tcPr>
          <w:p w:rsidR="003443DD" w:rsidRPr="003166C4" w:rsidRDefault="003443DD" w:rsidP="00485F8B">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Kötések készítése</w:t>
            </w:r>
          </w:p>
        </w:tc>
        <w:tc>
          <w:tcPr>
            <w:tcW w:w="211" w:type="pct"/>
            <w:tcBorders>
              <w:top w:val="nil"/>
              <w:left w:val="nil"/>
              <w:bottom w:val="single" w:sz="4" w:space="0" w:color="auto"/>
              <w:right w:val="single" w:sz="4" w:space="0" w:color="auto"/>
            </w:tcBorders>
            <w:textDirection w:val="btLr"/>
            <w:vAlign w:val="bottom"/>
          </w:tcPr>
          <w:p w:rsidR="003443DD" w:rsidRPr="003166C4" w:rsidRDefault="003443DD" w:rsidP="00485F8B">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Gépvizsgálat</w:t>
            </w:r>
          </w:p>
        </w:tc>
        <w:tc>
          <w:tcPr>
            <w:tcW w:w="217" w:type="pct"/>
            <w:tcBorders>
              <w:top w:val="nil"/>
              <w:left w:val="nil"/>
              <w:bottom w:val="single" w:sz="4" w:space="0" w:color="auto"/>
              <w:right w:val="single" w:sz="4" w:space="0" w:color="auto"/>
            </w:tcBorders>
            <w:textDirection w:val="btLr"/>
            <w:vAlign w:val="bottom"/>
          </w:tcPr>
          <w:p w:rsidR="003443DD" w:rsidRPr="003166C4" w:rsidRDefault="003443DD" w:rsidP="00485F8B">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Szét-, és összeszerelés</w:t>
            </w:r>
          </w:p>
        </w:tc>
      </w:tr>
      <w:tr w:rsidR="003443DD" w:rsidRPr="003166C4" w:rsidTr="00AD5346">
        <w:trPr>
          <w:trHeight w:val="345"/>
          <w:jc w:val="center"/>
        </w:trPr>
        <w:tc>
          <w:tcPr>
            <w:tcW w:w="5000" w:type="pct"/>
            <w:gridSpan w:val="11"/>
            <w:tcBorders>
              <w:top w:val="nil"/>
              <w:left w:val="single" w:sz="4" w:space="0" w:color="auto"/>
              <w:bottom w:val="single" w:sz="4" w:space="0" w:color="auto"/>
              <w:right w:val="single" w:sz="4" w:space="0" w:color="auto"/>
            </w:tcBorders>
            <w:vAlign w:val="center"/>
          </w:tcPr>
          <w:p w:rsidR="003443DD" w:rsidRPr="003166C4" w:rsidRDefault="003443DD" w:rsidP="00E47538">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FELADATOK</w:t>
            </w:r>
          </w:p>
        </w:tc>
      </w:tr>
      <w:tr w:rsidR="003443DD" w:rsidRPr="003166C4"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Készít, bont, javít, cserél oldható kötéseket és helyzetbiztosító elemeket</w:t>
            </w:r>
          </w:p>
        </w:tc>
        <w:tc>
          <w:tcPr>
            <w:tcW w:w="189"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 xml:space="preserve">Megismeri az iparban használatos </w:t>
            </w:r>
            <w:proofErr w:type="spellStart"/>
            <w:r w:rsidRPr="003166C4">
              <w:rPr>
                <w:rFonts w:ascii="Times New Roman" w:hAnsi="Times New Roman"/>
                <w:sz w:val="20"/>
                <w:szCs w:val="20"/>
                <w:lang w:eastAsia="hu-HU"/>
              </w:rPr>
              <w:t>nemoldható</w:t>
            </w:r>
            <w:proofErr w:type="spellEnd"/>
            <w:r w:rsidRPr="003166C4">
              <w:rPr>
                <w:rFonts w:ascii="Times New Roman" w:hAnsi="Times New Roman"/>
                <w:sz w:val="20"/>
                <w:szCs w:val="20"/>
                <w:lang w:eastAsia="hu-HU"/>
              </w:rPr>
              <w:t xml:space="preserve"> kötéseket (szegecs, korc, zsugor)</w:t>
            </w:r>
          </w:p>
        </w:tc>
        <w:tc>
          <w:tcPr>
            <w:tcW w:w="189"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 xml:space="preserve">Készít, bont, javít, cserél </w:t>
            </w:r>
            <w:proofErr w:type="spellStart"/>
            <w:r w:rsidRPr="003166C4">
              <w:rPr>
                <w:rFonts w:ascii="Times New Roman" w:hAnsi="Times New Roman"/>
                <w:sz w:val="20"/>
                <w:szCs w:val="20"/>
                <w:lang w:eastAsia="hu-HU"/>
              </w:rPr>
              <w:t>nemoldható</w:t>
            </w:r>
            <w:proofErr w:type="spellEnd"/>
            <w:r w:rsidRPr="003166C4">
              <w:rPr>
                <w:rFonts w:ascii="Times New Roman" w:hAnsi="Times New Roman"/>
                <w:sz w:val="20"/>
                <w:szCs w:val="20"/>
                <w:lang w:eastAsia="hu-HU"/>
              </w:rPr>
              <w:t xml:space="preserve"> kötéseket (szegecs, korc, zsugor)</w:t>
            </w:r>
          </w:p>
        </w:tc>
        <w:tc>
          <w:tcPr>
            <w:tcW w:w="189"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Megismeri az iparban használatos ragasztási technológiákat</w:t>
            </w:r>
          </w:p>
        </w:tc>
        <w:tc>
          <w:tcPr>
            <w:tcW w:w="189"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Bevont elektródás kézi ívhegesztéssel általános minőségű hegesztett kötést készít</w:t>
            </w:r>
          </w:p>
        </w:tc>
        <w:tc>
          <w:tcPr>
            <w:tcW w:w="189"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Gázhegesztéssel általános minőségű hegesztett kötést készít</w:t>
            </w:r>
          </w:p>
        </w:tc>
        <w:tc>
          <w:tcPr>
            <w:tcW w:w="189"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Megismeri a hajtóművek, csapágy, erőátviteli elemek, tengelykapcsolók és meghajtások működtetését és szerelését</w:t>
            </w:r>
          </w:p>
        </w:tc>
        <w:tc>
          <w:tcPr>
            <w:tcW w:w="189"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18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35"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1"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Megismeri a meghajtások üzemi jellemzőit és jelleggörbéit</w:t>
            </w:r>
          </w:p>
        </w:tc>
        <w:tc>
          <w:tcPr>
            <w:tcW w:w="189"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18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Ellenőrzi, szükség szerint cseréli a csapágyakat, ékszíjakat, egyéb hajtáselemeket</w:t>
            </w:r>
          </w:p>
        </w:tc>
        <w:tc>
          <w:tcPr>
            <w:tcW w:w="189"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Elsajátítja a szisztematikus hibakeresést</w:t>
            </w:r>
          </w:p>
        </w:tc>
        <w:tc>
          <w:tcPr>
            <w:tcW w:w="189"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Ellenőrzi az összekötő elemek állapotát</w:t>
            </w:r>
          </w:p>
        </w:tc>
        <w:tc>
          <w:tcPr>
            <w:tcW w:w="189"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Alkalmazza a mechatronikai rendszerek villamos hajtóműveit</w:t>
            </w:r>
          </w:p>
        </w:tc>
        <w:tc>
          <w:tcPr>
            <w:tcW w:w="189"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18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35"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Alkalmazza a pozicionálási folyamatokat, szabadságfokokat</w:t>
            </w:r>
          </w:p>
        </w:tc>
        <w:tc>
          <w:tcPr>
            <w:tcW w:w="189"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18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Ellenőrzi az érzékelők beállítását, jellemzőit</w:t>
            </w:r>
          </w:p>
        </w:tc>
        <w:tc>
          <w:tcPr>
            <w:tcW w:w="189"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Ellenőrzi az átalakítók beállítását, jellemzőit</w:t>
            </w:r>
          </w:p>
        </w:tc>
        <w:tc>
          <w:tcPr>
            <w:tcW w:w="189"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Megállapítja és dokumentálja a helyes működést</w:t>
            </w:r>
          </w:p>
        </w:tc>
        <w:tc>
          <w:tcPr>
            <w:tcW w:w="189"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Mechanikus össze- és szétszereléseket végez</w:t>
            </w:r>
          </w:p>
        </w:tc>
        <w:tc>
          <w:tcPr>
            <w:tcW w:w="189"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Ellenőrzi a beavatkozó szervek működését</w:t>
            </w:r>
          </w:p>
        </w:tc>
        <w:tc>
          <w:tcPr>
            <w:tcW w:w="189"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tcBorders>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Teszteli a jelfeldolgozók, jeltovábbítók működését</w:t>
            </w:r>
          </w:p>
        </w:tc>
        <w:tc>
          <w:tcPr>
            <w:tcW w:w="189"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D96939">
        <w:trPr>
          <w:trHeight w:val="255"/>
          <w:jc w:val="center"/>
        </w:trPr>
        <w:tc>
          <w:tcPr>
            <w:tcW w:w="2909" w:type="pct"/>
            <w:tcBorders>
              <w:top w:val="single" w:sz="4" w:space="0" w:color="auto"/>
              <w:left w:val="single" w:sz="4" w:space="0" w:color="auto"/>
              <w:bottom w:val="single" w:sz="4" w:space="0" w:color="auto"/>
              <w:right w:val="single" w:sz="4" w:space="0" w:color="auto"/>
            </w:tcBorders>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Tesztelést és szimulációt végez ipari buszrendszereken</w:t>
            </w:r>
          </w:p>
        </w:tc>
        <w:tc>
          <w:tcPr>
            <w:tcW w:w="189" w:type="pct"/>
            <w:tcBorders>
              <w:top w:val="single" w:sz="4" w:space="0" w:color="auto"/>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single" w:sz="4" w:space="0" w:color="auto"/>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7" w:type="pct"/>
            <w:tcBorders>
              <w:top w:val="single" w:sz="4" w:space="0" w:color="auto"/>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Alkalmazza az emelő és szállító berendezésekre vonatkozó biztonsági előírásokat</w:t>
            </w:r>
          </w:p>
        </w:tc>
        <w:tc>
          <w:tcPr>
            <w:tcW w:w="189" w:type="pct"/>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tcBorders>
              <w:top w:val="nil"/>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7" w:type="pct"/>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Ellenőrzi a gépek biztonsági rendszereinek működését</w:t>
            </w:r>
          </w:p>
        </w:tc>
        <w:tc>
          <w:tcPr>
            <w:tcW w:w="189" w:type="pct"/>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tcBorders>
              <w:top w:val="nil"/>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7" w:type="pct"/>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Használja a biztonságtechnikai eszközöket</w:t>
            </w:r>
          </w:p>
        </w:tc>
        <w:tc>
          <w:tcPr>
            <w:tcW w:w="189" w:type="pct"/>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tcBorders>
              <w:top w:val="nil"/>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7" w:type="pct"/>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Dokumentálja a helyes működést</w:t>
            </w:r>
          </w:p>
        </w:tc>
        <w:tc>
          <w:tcPr>
            <w:tcW w:w="189" w:type="pct"/>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tcBorders>
              <w:top w:val="nil"/>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7" w:type="pct"/>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Használja a helytelenül működő biztonsági berendezésekre vonatkozó üzemi szabályzatok előírásait</w:t>
            </w:r>
          </w:p>
        </w:tc>
        <w:tc>
          <w:tcPr>
            <w:tcW w:w="189" w:type="pct"/>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tcBorders>
              <w:top w:val="nil"/>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tcBorders>
              <w:top w:val="nil"/>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7" w:type="pct"/>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bl>
    <w:p w:rsidR="003443DD" w:rsidRPr="003166C4" w:rsidRDefault="003443DD">
      <w:pPr>
        <w:rPr>
          <w:rFonts w:ascii="Times New Roman" w:hAnsi="Times New Roman"/>
        </w:rPr>
      </w:pPr>
      <w:r w:rsidRPr="003166C4">
        <w:rPr>
          <w:rFonts w:ascii="Times New Roman" w:hAnsi="Times New Roman"/>
        </w:rPr>
        <w:br w:type="page"/>
      </w:r>
    </w:p>
    <w:tbl>
      <w:tblPr>
        <w:tblW w:w="53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866"/>
        <w:gridCol w:w="381"/>
        <w:gridCol w:w="423"/>
        <w:gridCol w:w="426"/>
        <w:gridCol w:w="377"/>
        <w:gridCol w:w="474"/>
        <w:gridCol w:w="423"/>
        <w:gridCol w:w="426"/>
        <w:gridCol w:w="423"/>
        <w:gridCol w:w="426"/>
        <w:gridCol w:w="438"/>
      </w:tblGrid>
      <w:tr w:rsidR="003443DD" w:rsidRPr="003166C4" w:rsidTr="001B79FA">
        <w:trPr>
          <w:trHeight w:val="255"/>
          <w:jc w:val="center"/>
        </w:trPr>
        <w:tc>
          <w:tcPr>
            <w:tcW w:w="5000" w:type="pct"/>
            <w:gridSpan w:val="11"/>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SZAKMAI ISMERETEK</w:t>
            </w:r>
          </w:p>
        </w:tc>
      </w:tr>
      <w:tr w:rsidR="003443DD" w:rsidRPr="003166C4" w:rsidTr="001B79FA">
        <w:trPr>
          <w:trHeight w:val="255"/>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Gázhegesztés és ívhegesztés biztonsági ismeretei</w:t>
            </w:r>
          </w:p>
        </w:tc>
        <w:tc>
          <w:tcPr>
            <w:tcW w:w="189"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7" w:type="pct"/>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Gázhegesztés és ívhegesztés környezetkárosító hatása</w:t>
            </w:r>
          </w:p>
        </w:tc>
        <w:tc>
          <w:tcPr>
            <w:tcW w:w="189"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7" w:type="pct"/>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Tengelyek és csapágyak</w:t>
            </w:r>
          </w:p>
        </w:tc>
        <w:tc>
          <w:tcPr>
            <w:tcW w:w="189"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7" w:type="pct"/>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Érzékelők és átalakítók</w:t>
            </w:r>
          </w:p>
        </w:tc>
        <w:tc>
          <w:tcPr>
            <w:tcW w:w="189"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7" w:type="pct"/>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Mechatronikai rendszerek meghajtásai</w:t>
            </w:r>
          </w:p>
        </w:tc>
        <w:tc>
          <w:tcPr>
            <w:tcW w:w="189"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35"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7"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255"/>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Számítógépes tesztelés, szimulálás</w:t>
            </w:r>
          </w:p>
        </w:tc>
        <w:tc>
          <w:tcPr>
            <w:tcW w:w="189"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7" w:type="pct"/>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Távadók</w:t>
            </w:r>
          </w:p>
        </w:tc>
        <w:tc>
          <w:tcPr>
            <w:tcW w:w="189"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7" w:type="pct"/>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Jelfeldolgozók, jeltovábbítók</w:t>
            </w:r>
          </w:p>
        </w:tc>
        <w:tc>
          <w:tcPr>
            <w:tcW w:w="189"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7" w:type="pct"/>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Ipari beavatkozó szervek</w:t>
            </w:r>
          </w:p>
        </w:tc>
        <w:tc>
          <w:tcPr>
            <w:tcW w:w="189"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7" w:type="pct"/>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Ipari buszrendszerek</w:t>
            </w:r>
          </w:p>
        </w:tc>
        <w:tc>
          <w:tcPr>
            <w:tcW w:w="189"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7" w:type="pct"/>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Gépek biztonságtechnikája</w:t>
            </w:r>
          </w:p>
        </w:tc>
        <w:tc>
          <w:tcPr>
            <w:tcW w:w="189"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7" w:type="pct"/>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Műszaki rajzok olvasása, értelmezése, készítése</w:t>
            </w:r>
          </w:p>
        </w:tc>
        <w:tc>
          <w:tcPr>
            <w:tcW w:w="189"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35"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7"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255"/>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Ipari anyagok korróziós tulajdonságai</w:t>
            </w:r>
          </w:p>
        </w:tc>
        <w:tc>
          <w:tcPr>
            <w:tcW w:w="189"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7" w:type="pct"/>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Ipari anyagok technológiai tulajdonságai</w:t>
            </w:r>
          </w:p>
        </w:tc>
        <w:tc>
          <w:tcPr>
            <w:tcW w:w="189"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7" w:type="pct"/>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Oldható kötések</w:t>
            </w:r>
          </w:p>
        </w:tc>
        <w:tc>
          <w:tcPr>
            <w:tcW w:w="189"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7" w:type="pct"/>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proofErr w:type="spellStart"/>
            <w:r w:rsidRPr="003166C4">
              <w:rPr>
                <w:rFonts w:ascii="Times New Roman" w:hAnsi="Times New Roman"/>
                <w:sz w:val="20"/>
                <w:szCs w:val="20"/>
                <w:lang w:eastAsia="hu-HU"/>
              </w:rPr>
              <w:t>Nemoldható</w:t>
            </w:r>
            <w:proofErr w:type="spellEnd"/>
            <w:r w:rsidRPr="003166C4">
              <w:rPr>
                <w:rFonts w:ascii="Times New Roman" w:hAnsi="Times New Roman"/>
                <w:sz w:val="20"/>
                <w:szCs w:val="20"/>
                <w:lang w:eastAsia="hu-HU"/>
              </w:rPr>
              <w:t xml:space="preserve"> kötések</w:t>
            </w:r>
          </w:p>
        </w:tc>
        <w:tc>
          <w:tcPr>
            <w:tcW w:w="189"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7" w:type="pct"/>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Mechanikai alapismeretek</w:t>
            </w:r>
          </w:p>
        </w:tc>
        <w:tc>
          <w:tcPr>
            <w:tcW w:w="189"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7" w:type="pct"/>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Mechatronikai elemek, részegységek és rendszerek jellemzői</w:t>
            </w:r>
          </w:p>
        </w:tc>
        <w:tc>
          <w:tcPr>
            <w:tcW w:w="189"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7"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255"/>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Tengelykapcsolók</w:t>
            </w:r>
          </w:p>
        </w:tc>
        <w:tc>
          <w:tcPr>
            <w:tcW w:w="189"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35"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7" w:type="pct"/>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Forgómozgású hajtóművek és irányváltók</w:t>
            </w:r>
          </w:p>
        </w:tc>
        <w:tc>
          <w:tcPr>
            <w:tcW w:w="189"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35"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7" w:type="pct"/>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Motorindító áramkörök, lágyindítók és frekvenciaváltók</w:t>
            </w:r>
          </w:p>
        </w:tc>
        <w:tc>
          <w:tcPr>
            <w:tcW w:w="189"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7" w:type="pct"/>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1B79FA">
        <w:trPr>
          <w:trHeight w:val="356"/>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Emelő és szállító eszközök biztonságtechnikája</w:t>
            </w:r>
          </w:p>
        </w:tc>
        <w:tc>
          <w:tcPr>
            <w:tcW w:w="189"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7"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249"/>
          <w:jc w:val="center"/>
        </w:trPr>
        <w:tc>
          <w:tcPr>
            <w:tcW w:w="5000" w:type="pct"/>
            <w:gridSpan w:val="11"/>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SZAKMAI KÉSZSÉGEK</w:t>
            </w:r>
          </w:p>
        </w:tc>
      </w:tr>
      <w:tr w:rsidR="003443DD" w:rsidRPr="003166C4" w:rsidTr="001B79FA">
        <w:trPr>
          <w:trHeight w:val="240"/>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Gépészeti rajz olvasása, értelmezése</w:t>
            </w:r>
          </w:p>
        </w:tc>
        <w:tc>
          <w:tcPr>
            <w:tcW w:w="189"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7"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255"/>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Villamos és mechanikai kéziszerszámok fémmegmunkáló gépek használata</w:t>
            </w:r>
          </w:p>
        </w:tc>
        <w:tc>
          <w:tcPr>
            <w:tcW w:w="189"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7"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255"/>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Forrasztás technikai- és hegesztési eszközök, berendezések használata</w:t>
            </w:r>
          </w:p>
        </w:tc>
        <w:tc>
          <w:tcPr>
            <w:tcW w:w="189"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7" w:type="pct"/>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1B79FA">
        <w:trPr>
          <w:trHeight w:val="255"/>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Villamos és mechanikai műszerek, valamint méréstechnikai eszközök használata</w:t>
            </w:r>
          </w:p>
        </w:tc>
        <w:tc>
          <w:tcPr>
            <w:tcW w:w="189"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7"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255"/>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Ipari gépek, gyártósorok, robotok használata</w:t>
            </w:r>
          </w:p>
        </w:tc>
        <w:tc>
          <w:tcPr>
            <w:tcW w:w="189"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7"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255"/>
          <w:jc w:val="center"/>
        </w:trPr>
        <w:tc>
          <w:tcPr>
            <w:tcW w:w="5000" w:type="pct"/>
            <w:gridSpan w:val="11"/>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SZEMÉLYES KOMPETENCIÁK</w:t>
            </w:r>
          </w:p>
        </w:tc>
      </w:tr>
      <w:tr w:rsidR="003443DD" w:rsidRPr="003166C4" w:rsidTr="001B79FA">
        <w:trPr>
          <w:trHeight w:val="300"/>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Kézügyesség</w:t>
            </w:r>
          </w:p>
        </w:tc>
        <w:tc>
          <w:tcPr>
            <w:tcW w:w="189"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7"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300"/>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Precizitás</w:t>
            </w:r>
          </w:p>
        </w:tc>
        <w:tc>
          <w:tcPr>
            <w:tcW w:w="189" w:type="pct"/>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1" w:type="pct"/>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7" w:type="pct"/>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300"/>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Szabálykövető magatartás</w:t>
            </w:r>
          </w:p>
        </w:tc>
        <w:tc>
          <w:tcPr>
            <w:tcW w:w="189" w:type="pct"/>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1" w:type="pct"/>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7" w:type="pct"/>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300"/>
          <w:jc w:val="center"/>
        </w:trPr>
        <w:tc>
          <w:tcPr>
            <w:tcW w:w="5000" w:type="pct"/>
            <w:gridSpan w:val="11"/>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TÁRSAS KOMPETENCIÁK</w:t>
            </w:r>
          </w:p>
        </w:tc>
      </w:tr>
      <w:tr w:rsidR="003443DD" w:rsidRPr="003166C4" w:rsidTr="001B79FA">
        <w:trPr>
          <w:trHeight w:val="300"/>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Határozottság</w:t>
            </w:r>
          </w:p>
        </w:tc>
        <w:tc>
          <w:tcPr>
            <w:tcW w:w="189"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7"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300"/>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Irányíthatóság</w:t>
            </w:r>
          </w:p>
        </w:tc>
        <w:tc>
          <w:tcPr>
            <w:tcW w:w="189"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7"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300"/>
          <w:jc w:val="center"/>
        </w:trPr>
        <w:tc>
          <w:tcPr>
            <w:tcW w:w="5000" w:type="pct"/>
            <w:gridSpan w:val="11"/>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MÓDSZER KOMPETENCIÁK</w:t>
            </w:r>
          </w:p>
        </w:tc>
      </w:tr>
      <w:tr w:rsidR="003443DD" w:rsidRPr="003166C4" w:rsidTr="001B79FA">
        <w:trPr>
          <w:trHeight w:val="300"/>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Gyakorlatias feladatértelmezés</w:t>
            </w:r>
          </w:p>
        </w:tc>
        <w:tc>
          <w:tcPr>
            <w:tcW w:w="189"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35"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7"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300"/>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Ismeretek helyén való alkalmazása</w:t>
            </w:r>
          </w:p>
        </w:tc>
        <w:tc>
          <w:tcPr>
            <w:tcW w:w="189" w:type="pct"/>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35" w:type="pct"/>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1" w:type="pct"/>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7" w:type="pct"/>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1B79FA">
        <w:trPr>
          <w:trHeight w:val="300"/>
          <w:jc w:val="center"/>
        </w:trPr>
        <w:tc>
          <w:tcPr>
            <w:tcW w:w="2909" w:type="pct"/>
            <w:noWrap/>
            <w:vAlign w:val="bottom"/>
          </w:tcPr>
          <w:p w:rsidR="003443DD" w:rsidRPr="003166C4" w:rsidRDefault="003443DD" w:rsidP="001D5283">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Módszeres munkavégzés</w:t>
            </w:r>
          </w:p>
        </w:tc>
        <w:tc>
          <w:tcPr>
            <w:tcW w:w="189"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187"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35"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0"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p>
        </w:tc>
        <w:tc>
          <w:tcPr>
            <w:tcW w:w="210" w:type="pct"/>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1"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217" w:type="pct"/>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bl>
    <w:p w:rsidR="003443DD" w:rsidRPr="003166C4" w:rsidRDefault="003443DD" w:rsidP="001D5283">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rsidP="001D5283">
      <w:pPr>
        <w:widowControl w:val="0"/>
        <w:suppressAutoHyphens/>
        <w:jc w:val="center"/>
        <w:rPr>
          <w:rFonts w:ascii="Times New Roman" w:hAnsi="Times New Roman"/>
          <w:sz w:val="24"/>
          <w:szCs w:val="24"/>
          <w:lang w:bidi="hi-IN"/>
        </w:rPr>
      </w:pPr>
    </w:p>
    <w:p w:rsidR="003443DD" w:rsidRPr="003166C4" w:rsidRDefault="003443DD">
      <w:pPr>
        <w:spacing w:after="0" w:line="240" w:lineRule="auto"/>
        <w:rPr>
          <w:rFonts w:ascii="Times New Roman" w:hAnsi="Times New Roman"/>
          <w:b/>
          <w:sz w:val="24"/>
          <w:szCs w:val="24"/>
        </w:rPr>
      </w:pPr>
      <w:r w:rsidRPr="003166C4">
        <w:rPr>
          <w:rFonts w:ascii="Times New Roman" w:hAnsi="Times New Roman"/>
          <w:b/>
          <w:sz w:val="24"/>
          <w:szCs w:val="24"/>
        </w:rPr>
        <w:br w:type="page"/>
      </w:r>
    </w:p>
    <w:p w:rsidR="003443DD" w:rsidRPr="003166C4" w:rsidRDefault="003443DD">
      <w:pPr>
        <w:numPr>
          <w:ilvl w:val="0"/>
          <w:numId w:val="14"/>
        </w:numPr>
        <w:spacing w:after="0" w:line="240" w:lineRule="auto"/>
        <w:ind w:left="357" w:hanging="357"/>
        <w:rPr>
          <w:rFonts w:ascii="Times New Roman" w:hAnsi="Times New Roman"/>
          <w:b/>
          <w:sz w:val="24"/>
          <w:szCs w:val="24"/>
        </w:rPr>
      </w:pPr>
      <w:r w:rsidRPr="003166C4">
        <w:rPr>
          <w:rFonts w:ascii="Times New Roman" w:hAnsi="Times New Roman"/>
          <w:b/>
          <w:sz w:val="24"/>
          <w:szCs w:val="24"/>
        </w:rPr>
        <w:t>Gépelemek</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t>170 óra/124 óra*</w:t>
      </w:r>
    </w:p>
    <w:p w:rsidR="003443DD" w:rsidRPr="003166C4" w:rsidRDefault="003443DD" w:rsidP="00A1392E">
      <w:pPr>
        <w:spacing w:after="0" w:line="240" w:lineRule="auto"/>
        <w:jc w:val="right"/>
        <w:rPr>
          <w:rFonts w:ascii="Times New Roman" w:hAnsi="Times New Roman"/>
          <w:i/>
          <w:sz w:val="20"/>
          <w:szCs w:val="20"/>
        </w:rPr>
      </w:pPr>
      <w:r w:rsidRPr="003166C4">
        <w:rPr>
          <w:rFonts w:ascii="Times New Roman" w:hAnsi="Times New Roman"/>
          <w:i/>
          <w:sz w:val="20"/>
          <w:szCs w:val="20"/>
        </w:rPr>
        <w:t>*</w:t>
      </w:r>
      <w:proofErr w:type="spellStart"/>
      <w:r w:rsidRPr="003166C4">
        <w:rPr>
          <w:rFonts w:ascii="Times New Roman" w:hAnsi="Times New Roman"/>
          <w:i/>
          <w:sz w:val="20"/>
          <w:szCs w:val="20"/>
        </w:rPr>
        <w:t>Háromévfolyamos</w:t>
      </w:r>
      <w:proofErr w:type="spellEnd"/>
      <w:r w:rsidRPr="003166C4">
        <w:rPr>
          <w:rFonts w:ascii="Times New Roman" w:hAnsi="Times New Roman"/>
          <w:i/>
          <w:sz w:val="20"/>
          <w:szCs w:val="20"/>
        </w:rPr>
        <w:t xml:space="preserve"> képzés közismereti oktatással/</w:t>
      </w:r>
      <w:proofErr w:type="spellStart"/>
      <w:r w:rsidRPr="003166C4">
        <w:rPr>
          <w:rFonts w:ascii="Times New Roman" w:hAnsi="Times New Roman"/>
          <w:i/>
          <w:sz w:val="20"/>
          <w:szCs w:val="20"/>
        </w:rPr>
        <w:t>kétévfolyamos</w:t>
      </w:r>
      <w:proofErr w:type="spellEnd"/>
      <w:r w:rsidRPr="003166C4">
        <w:rPr>
          <w:rFonts w:ascii="Times New Roman" w:hAnsi="Times New Roman"/>
          <w:i/>
          <w:sz w:val="20"/>
          <w:szCs w:val="20"/>
        </w:rPr>
        <w:t xml:space="preserve"> képzés közismereti oktatás nélkül</w:t>
      </w:r>
    </w:p>
    <w:p w:rsidR="003443DD" w:rsidRPr="003166C4" w:rsidRDefault="003443DD" w:rsidP="00A1392E">
      <w:pPr>
        <w:widowControl w:val="0"/>
        <w:suppressAutoHyphens/>
        <w:spacing w:after="0" w:line="240" w:lineRule="auto"/>
        <w:rPr>
          <w:rFonts w:ascii="Times New Roman" w:hAnsi="Times New Roman"/>
          <w:b/>
          <w:sz w:val="24"/>
          <w:szCs w:val="24"/>
          <w:lang w:eastAsia="hu-HU"/>
        </w:rPr>
      </w:pPr>
    </w:p>
    <w:p w:rsidR="003443DD" w:rsidRPr="003166C4" w:rsidRDefault="003443DD">
      <w:pPr>
        <w:numPr>
          <w:ilvl w:val="1"/>
          <w:numId w:val="14"/>
        </w:numPr>
        <w:spacing w:after="0" w:line="240" w:lineRule="auto"/>
        <w:rPr>
          <w:rFonts w:ascii="Times New Roman" w:hAnsi="Times New Roman"/>
          <w:b/>
          <w:sz w:val="24"/>
          <w:szCs w:val="24"/>
          <w:lang w:eastAsia="hu-HU"/>
        </w:rPr>
      </w:pPr>
      <w:r w:rsidRPr="003166C4">
        <w:rPr>
          <w:rFonts w:ascii="Times New Roman" w:hAnsi="Times New Roman"/>
          <w:b/>
          <w:sz w:val="24"/>
          <w:szCs w:val="24"/>
          <w:lang w:eastAsia="hu-HU"/>
        </w:rPr>
        <w:t>A tantárgy tanításának célja</w:t>
      </w:r>
    </w:p>
    <w:p w:rsidR="003443DD" w:rsidRPr="003166C4" w:rsidRDefault="003443DD">
      <w:pPr>
        <w:widowControl w:val="0"/>
        <w:suppressAutoHyphens/>
        <w:spacing w:after="0" w:line="240" w:lineRule="auto"/>
        <w:ind w:left="709"/>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tantárgy célja a gépszerkezeteket alkotó gépépítő elemek, alkatrészek megismertetése, rendszerezése, illetve azok kapcsolatainak megismerése. Mechanikai és elektromos kötések készítése. Kötési módok és csoportosításuk. Oldható és nem oldható fémes kötések. Gépelemek, mechanikai eszközök alkalmazása, szerelése. Gépelemek (tengelykapcsolók, csapágyak, fogaskerekek, alapvető hajtások). Diagnosztikai vizsgálatok. A gépek, berendezések működésének megbontás nélküli ellenőrzése, szabályozása és beállítása az adott üzemi jellemzőkre. Gépalkatrészek meghibásodása, a gépeket az üzemeltetés során folyamatosan és/vagy szakaszosan érő káros hatások (kopás, korrózió, kifáradás) feltárása. A gépelemek jellegzetes hibáinak felismerése és javítása. Szétszerelés, a gépek szétszerelését előkészítő tevékenységek (leszerelés az alapról). Kötések szétszerelése (csavar, csapszeg, ékkötések, sajtoló- és zsugorkötések). Alkatrészek kiszerelése, gépegységek szétszerelése. Összeszerelés előkészítése, kötések, gépegységek összeszerelése, alkatrészek beépítése. Szerelt gépek vizsgálata, beállítása. A szerelés szerszámai, gépei, készülékei (sajtoló- és lehúzó készülékek, befogó- és szorítókészülékek, mozgató- és szállítókészülékek). Kézi és gépi kötőelem szerelő szerszámok használata. Alapvető gépészeti gyakorlatok elvégzése, gépelemek szerelésének elsajátítása. Síkfelületek vizsgálata, forgásfelületek (tengelyek, perselyek) ellenőrzése. Hajtóműházak tengely- és csapágyhelyzeteinek ellenőrzése. Vezetékek ellenőrzése. Fogaskerekek, bordáskötések ellenőrzése. Mozgatókarok működő felületeinek ellenőrzése. Menetek ellenőrzése.</w:t>
      </w:r>
    </w:p>
    <w:p w:rsidR="003443DD" w:rsidRPr="003166C4" w:rsidRDefault="003443DD">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sz w:val="24"/>
          <w:szCs w:val="24"/>
          <w:lang w:eastAsia="hu-HU"/>
        </w:rPr>
      </w:pPr>
      <w:r w:rsidRPr="003166C4">
        <w:rPr>
          <w:rFonts w:ascii="Times New Roman" w:hAnsi="Times New Roman"/>
          <w:b/>
          <w:sz w:val="24"/>
          <w:szCs w:val="24"/>
        </w:rPr>
        <w:t>Kapcsolódó</w:t>
      </w:r>
      <w:r w:rsidRPr="003166C4">
        <w:rPr>
          <w:rFonts w:ascii="Times New Roman" w:hAnsi="Times New Roman"/>
          <w:b/>
          <w:sz w:val="24"/>
          <w:szCs w:val="24"/>
          <w:lang w:eastAsia="hu-HU"/>
        </w:rPr>
        <w:t xml:space="preserve"> közismereti, szakmai tartalmak</w:t>
      </w:r>
    </w:p>
    <w:p w:rsidR="003443DD" w:rsidRPr="003166C4" w:rsidRDefault="003443DD" w:rsidP="0076150C">
      <w:pPr>
        <w:widowControl w:val="0"/>
        <w:suppressAutoHyphens/>
        <w:spacing w:after="0" w:line="240" w:lineRule="auto"/>
        <w:ind w:left="709"/>
        <w:rPr>
          <w:rFonts w:ascii="Times New Roman" w:hAnsi="Times New Roman"/>
          <w:sz w:val="24"/>
          <w:szCs w:val="24"/>
        </w:rPr>
      </w:pPr>
      <w:r w:rsidRPr="003166C4">
        <w:rPr>
          <w:rFonts w:ascii="Times New Roman" w:hAnsi="Times New Roman"/>
          <w:sz w:val="24"/>
          <w:szCs w:val="24"/>
        </w:rPr>
        <w:t>A közismereti kerettanterv fizika témaköreinek használata. A szakmai modulok közül a Műszaki ismeretek, Műszaki gyakorlatok tantárgy használata.</w:t>
      </w:r>
    </w:p>
    <w:p w:rsidR="003443DD" w:rsidRPr="003166C4" w:rsidRDefault="003443DD" w:rsidP="0076150C">
      <w:pPr>
        <w:widowControl w:val="0"/>
        <w:suppressAutoHyphens/>
        <w:spacing w:after="0" w:line="240" w:lineRule="auto"/>
        <w:ind w:left="709"/>
        <w:rPr>
          <w:rFonts w:ascii="Times New Roman" w:hAnsi="Times New Roman"/>
          <w:b/>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sz w:val="24"/>
          <w:szCs w:val="24"/>
        </w:rPr>
      </w:pPr>
      <w:r w:rsidRPr="003166C4">
        <w:rPr>
          <w:rFonts w:ascii="Times New Roman" w:hAnsi="Times New Roman"/>
          <w:b/>
          <w:sz w:val="24"/>
          <w:szCs w:val="24"/>
        </w:rPr>
        <w:t xml:space="preserve">Témakörök </w:t>
      </w:r>
    </w:p>
    <w:p w:rsidR="003443DD" w:rsidRPr="003166C4" w:rsidRDefault="003443DD" w:rsidP="00430868">
      <w:pPr>
        <w:spacing w:after="0" w:line="240" w:lineRule="auto"/>
        <w:rPr>
          <w:rFonts w:ascii="Times New Roman" w:hAnsi="Times New Roman"/>
          <w:b/>
          <w:sz w:val="24"/>
          <w:szCs w:val="24"/>
        </w:rPr>
      </w:pPr>
    </w:p>
    <w:p w:rsidR="003443DD" w:rsidRPr="003166C4" w:rsidRDefault="003443DD">
      <w:pPr>
        <w:widowControl w:val="0"/>
        <w:numPr>
          <w:ilvl w:val="2"/>
          <w:numId w:val="14"/>
        </w:numPr>
        <w:suppressAutoHyphens/>
        <w:spacing w:after="0" w:line="240" w:lineRule="auto"/>
        <w:rPr>
          <w:rFonts w:ascii="Times New Roman" w:hAnsi="Times New Roman"/>
          <w:b/>
          <w:kern w:val="1"/>
          <w:sz w:val="24"/>
          <w:szCs w:val="24"/>
          <w:lang w:eastAsia="hi-IN" w:bidi="hi-IN"/>
        </w:rPr>
      </w:pPr>
      <w:r w:rsidRPr="003166C4">
        <w:rPr>
          <w:rFonts w:ascii="Times New Roman" w:hAnsi="Times New Roman"/>
          <w:b/>
          <w:kern w:val="1"/>
          <w:sz w:val="24"/>
          <w:szCs w:val="24"/>
          <w:lang w:eastAsia="hi-IN" w:bidi="hi-IN"/>
        </w:rPr>
        <w:t>Csavarkötések</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22</w:t>
      </w:r>
      <w:r w:rsidRPr="003166C4">
        <w:rPr>
          <w:rFonts w:ascii="Times New Roman" w:hAnsi="Times New Roman"/>
          <w:b/>
          <w:i/>
          <w:kern w:val="1"/>
          <w:sz w:val="24"/>
          <w:szCs w:val="24"/>
          <w:lang w:eastAsia="hi-IN" w:bidi="hi-IN"/>
        </w:rPr>
        <w:t xml:space="preserve"> óra/17 óra</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Kötési módok és csoportosításuk.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Anyaggal-, alakkal-, erővel záró kötések.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Oldható kötések.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Csavarkötések fajtái, adatai.</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Csavarkötés, menetkészítés, kötőelemek.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menet származtatása, szabványos menetprofilok, elnevezések, rajzi jelölések.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Csavarbiztosítások célja, feladata, fajtái.</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csavarkötés erő és nyomaték viszonyai.</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Finommenetek, készítésének módja, tulajdonságai, méretei.</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Balmenetek, jelölésük, szerepük.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Menetmérés módszerei, menetek ellenőrzése.</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Csőmenetek, készítésének módja. tulajdonságai, méretei.</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Menettáblázatok használata.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Külső és belső menetek kialakításának módjai.</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Kézi és gépi menetfúrás és menetmetszés.</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sz w:val="24"/>
          <w:szCs w:val="24"/>
        </w:rPr>
        <w:t>Menetkifutások módozatai, azok kialakítása.</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Menetes alkatrészek ábrázolása, egyszerűsített méretmegadás.</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Csavarok fejének kialakítása.</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csavarkötés szerszámai.</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Meghúzási nyomaték.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Rugalmas szorítás.</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Műszaki rajzok olvasása, értelmezése, készítése.</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Ipari anyagok korróziós tulajdonságai.</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Ipari anyagok technológiai tulajdonságai.</w:t>
      </w:r>
    </w:p>
    <w:p w:rsidR="003443DD" w:rsidRPr="003166C4" w:rsidRDefault="003443DD" w:rsidP="00A1392E">
      <w:pPr>
        <w:widowControl w:val="0"/>
        <w:suppressAutoHyphens/>
        <w:spacing w:after="0" w:line="240" w:lineRule="auto"/>
        <w:ind w:left="1224"/>
        <w:rPr>
          <w:rFonts w:ascii="Times New Roman" w:hAnsi="Times New Roman"/>
          <w:kern w:val="1"/>
          <w:sz w:val="24"/>
          <w:szCs w:val="24"/>
          <w:lang w:eastAsia="hi-IN" w:bidi="hi-IN"/>
        </w:rPr>
      </w:pPr>
    </w:p>
    <w:p w:rsidR="003443DD" w:rsidRPr="003166C4" w:rsidRDefault="003443DD">
      <w:pPr>
        <w:widowControl w:val="0"/>
        <w:numPr>
          <w:ilvl w:val="2"/>
          <w:numId w:val="14"/>
        </w:numPr>
        <w:suppressAutoHyphens/>
        <w:spacing w:after="0" w:line="240" w:lineRule="auto"/>
        <w:rPr>
          <w:rFonts w:ascii="Times New Roman" w:hAnsi="Times New Roman"/>
          <w:b/>
          <w:kern w:val="1"/>
          <w:sz w:val="24"/>
          <w:szCs w:val="24"/>
          <w:lang w:eastAsia="hi-IN" w:bidi="hi-IN"/>
        </w:rPr>
      </w:pPr>
      <w:r w:rsidRPr="003166C4">
        <w:rPr>
          <w:rFonts w:ascii="Times New Roman" w:hAnsi="Times New Roman"/>
          <w:b/>
          <w:kern w:val="1"/>
          <w:sz w:val="24"/>
          <w:szCs w:val="24"/>
          <w:lang w:eastAsia="hi-IN" w:bidi="hi-IN"/>
        </w:rPr>
        <w:t>Kötőelemek</w:t>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22 óra/17 óra</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Megismeri az iparban használatos nem oldható kötéseket (szegecs, korc, zsugor).</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Ék-, retesz-, szegkötés.</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Hosszirányú ékek, reteszek.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Hengeres és kúpos szegek.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Befeszített kötések, kialakítási.</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Feszítő gyűrűk, biztosító alátétek, </w:t>
      </w:r>
      <w:proofErr w:type="spellStart"/>
      <w:r w:rsidRPr="003166C4">
        <w:rPr>
          <w:rFonts w:ascii="Times New Roman" w:hAnsi="Times New Roman"/>
          <w:kern w:val="1"/>
          <w:sz w:val="24"/>
          <w:szCs w:val="24"/>
          <w:lang w:eastAsia="hi-IN" w:bidi="hi-IN"/>
        </w:rPr>
        <w:t>zárótárcsák</w:t>
      </w:r>
      <w:proofErr w:type="spellEnd"/>
      <w:r w:rsidRPr="003166C4">
        <w:rPr>
          <w:rFonts w:ascii="Times New Roman" w:hAnsi="Times New Roman"/>
          <w:kern w:val="1"/>
          <w:sz w:val="24"/>
          <w:szCs w:val="24"/>
          <w:lang w:eastAsia="hi-IN" w:bidi="hi-IN"/>
        </w:rPr>
        <w:t>.</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Helyzetbiztosító elemek.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Szegecskötések, fajtái, alakja, méretei, anyaga.</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szegecselés alkalmazása, művelete, szerszámai.</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Ragasztott kötés, ragasztott kötések jellemzői, hatásmechanizmusa.</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Ragasztóanyagok fajtái, ragasztási eljárások, sajátosságai.</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Forrasztott kötés, lágyforrasztás. </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 forrasztás, mint elektromos és mechanikai kötés. </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forrasztás anyagai, segédanyagai és eszközei, művelete.</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Elektromechanikus csatlakozók.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Csatlakozók csoportosítása, kiválasztásuk szempontjai, kialakítása.</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Hegesztett kötések sajátosságai.</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varratok jelölése.</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Ponthegesztés.</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Gázhegesztés és ívhegesztés biztonsági ismeretei.</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Gázhegesztés és ívhegesztés környezetkárosító hatása.</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Ráolvasztásos-, tapasztott kötések, beágyazások.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Peremezett-, redős-, korc-, </w:t>
      </w:r>
      <w:proofErr w:type="spellStart"/>
      <w:r w:rsidRPr="003166C4">
        <w:rPr>
          <w:rFonts w:ascii="Times New Roman" w:hAnsi="Times New Roman"/>
          <w:kern w:val="1"/>
          <w:sz w:val="24"/>
          <w:szCs w:val="24"/>
          <w:lang w:eastAsia="hi-IN" w:bidi="hi-IN"/>
        </w:rPr>
        <w:t>füleskötés</w:t>
      </w:r>
      <w:proofErr w:type="spellEnd"/>
      <w:r w:rsidRPr="003166C4">
        <w:rPr>
          <w:rFonts w:ascii="Times New Roman" w:hAnsi="Times New Roman"/>
          <w:kern w:val="1"/>
          <w:sz w:val="24"/>
          <w:szCs w:val="24"/>
          <w:lang w:eastAsia="hi-IN" w:bidi="hi-IN"/>
        </w:rPr>
        <w:t>.</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kötések kialakítása és alkalmazási példái.</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Besajtolásos kötések, a kötés létrehozása.</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túlfedés fogalma, fellépő erőhatások, nyomatékkötés.</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Tengelykötések.</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Pattanó kötések fajtái.</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Rugók, funkciója, rugórendszerek, anyagaik.</w:t>
      </w:r>
    </w:p>
    <w:p w:rsidR="003443DD" w:rsidRPr="003166C4" w:rsidRDefault="003443DD" w:rsidP="00233E0B">
      <w:pPr>
        <w:widowControl w:val="0"/>
        <w:suppressAutoHyphens/>
        <w:spacing w:after="0" w:line="240" w:lineRule="auto"/>
        <w:ind w:left="1224"/>
        <w:rPr>
          <w:rFonts w:ascii="Times New Roman" w:hAnsi="Times New Roman"/>
          <w:kern w:val="1"/>
          <w:sz w:val="24"/>
          <w:szCs w:val="24"/>
          <w:lang w:eastAsia="hi-IN" w:bidi="hi-IN"/>
        </w:rPr>
      </w:pPr>
    </w:p>
    <w:p w:rsidR="003443DD" w:rsidRPr="003166C4" w:rsidRDefault="003443DD">
      <w:pPr>
        <w:widowControl w:val="0"/>
        <w:numPr>
          <w:ilvl w:val="2"/>
          <w:numId w:val="14"/>
        </w:numPr>
        <w:suppressAutoHyphens/>
        <w:spacing w:after="0" w:line="240" w:lineRule="auto"/>
        <w:rPr>
          <w:rFonts w:ascii="Times New Roman" w:hAnsi="Times New Roman"/>
          <w:b/>
          <w:kern w:val="1"/>
          <w:sz w:val="24"/>
          <w:szCs w:val="24"/>
          <w:lang w:eastAsia="hi-IN" w:bidi="hi-IN"/>
        </w:rPr>
      </w:pPr>
      <w:r w:rsidRPr="003166C4">
        <w:rPr>
          <w:rFonts w:ascii="Times New Roman" w:hAnsi="Times New Roman"/>
          <w:b/>
          <w:kern w:val="1"/>
          <w:sz w:val="24"/>
          <w:szCs w:val="24"/>
          <w:lang w:eastAsia="hi-IN" w:bidi="hi-IN"/>
        </w:rPr>
        <w:t>Hajtások</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32 óra/20 óra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Alapfogalmak, a hajtások jellemzése, felosztása, áttétel.</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Hajtások, hajtáselemek.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Dörzshajtás, működési elv, szerkezeti megoldások, alkalmazási példák.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Húzóelemes hajtás, működési elv, elrendezés, húzóelem anyaga.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Fogaskerékhajtás: általános ismertetés, elnevezések, elrendezés.</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Hengeres hajtás.</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Fogaskerék és fogaskerékpár jellemzői: osztás, modul, tengelytávolság, stb.</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Foggörbék (</w:t>
      </w:r>
      <w:proofErr w:type="spellStart"/>
      <w:r w:rsidRPr="003166C4">
        <w:rPr>
          <w:rFonts w:ascii="Times New Roman" w:hAnsi="Times New Roman"/>
          <w:sz w:val="24"/>
          <w:szCs w:val="24"/>
        </w:rPr>
        <w:t>evolvens</w:t>
      </w:r>
      <w:proofErr w:type="spellEnd"/>
      <w:r w:rsidRPr="003166C4">
        <w:rPr>
          <w:rFonts w:ascii="Times New Roman" w:hAnsi="Times New Roman"/>
          <w:sz w:val="24"/>
          <w:szCs w:val="24"/>
        </w:rPr>
        <w:t xml:space="preserve">, </w:t>
      </w:r>
      <w:proofErr w:type="spellStart"/>
      <w:r w:rsidRPr="003166C4">
        <w:rPr>
          <w:rFonts w:ascii="Times New Roman" w:hAnsi="Times New Roman"/>
          <w:sz w:val="24"/>
          <w:szCs w:val="24"/>
        </w:rPr>
        <w:t>ciklois</w:t>
      </w:r>
      <w:proofErr w:type="spellEnd"/>
      <w:r w:rsidRPr="003166C4">
        <w:rPr>
          <w:rFonts w:ascii="Times New Roman" w:hAnsi="Times New Roman"/>
          <w:sz w:val="24"/>
          <w:szCs w:val="24"/>
        </w:rPr>
        <w: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Egyenes és ferde fogazás.</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A kapcsolódás feltételei.</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Fogaskerék rendszerek.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Kúpkerék- és koronakerék hajtás.</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Csigahajtás, működés, elnevezések, alkalmazás.</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Szíjhajtások, típusai, jellemzői.</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Lánchajtás, fajtái, jellemzői.</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Nyomatékátszármaztató hajtások fajtái.</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Korszerű szervóhajtások.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Szinkron és aszinkron motorok: indítás, forgásirány és fordulatszám változtatás.</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Szervo AC és DC motorok, szervomotor vezérlők.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 xml:space="preserve">Léptetőmotorok, </w:t>
      </w:r>
      <w:proofErr w:type="gramStart"/>
      <w:r w:rsidRPr="003166C4">
        <w:rPr>
          <w:rFonts w:ascii="Times New Roman" w:hAnsi="Times New Roman"/>
          <w:sz w:val="24"/>
          <w:szCs w:val="24"/>
        </w:rPr>
        <w:t>pozicionáló hajtások</w:t>
      </w:r>
      <w:proofErr w:type="gramEnd"/>
      <w:r w:rsidRPr="003166C4">
        <w:rPr>
          <w:rFonts w:ascii="Times New Roman" w:hAnsi="Times New Roman"/>
          <w:sz w:val="24"/>
          <w:szCs w:val="24"/>
        </w:rPr>
        <w: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Pneumatikus és hidraulikus hajtások.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Hibrid hajtások.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Megismeri a hajtóművek, csapágy, erőátviteli elemek, tengelykapcsolók és meghajtások működtetését és szerelését.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Megismeri a meghajtások üzemi jellemzőit és jelleggörbéit.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Alkalmazza a mechatronikai rendszerek villamos hajtóműveit.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Alkalmazza a pozicionálási folyamatokat, szabadságfokokat.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Mechatronikai elemek, részegységek és rendszerek jellemzői.</w:t>
      </w:r>
    </w:p>
    <w:p w:rsidR="003443DD" w:rsidRPr="003166C4" w:rsidRDefault="003443DD" w:rsidP="00233E0B">
      <w:pPr>
        <w:widowControl w:val="0"/>
        <w:suppressAutoHyphens/>
        <w:spacing w:after="0" w:line="240" w:lineRule="auto"/>
        <w:ind w:left="1224"/>
        <w:rPr>
          <w:rFonts w:ascii="Times New Roman" w:hAnsi="Times New Roman"/>
          <w:sz w:val="24"/>
          <w:szCs w:val="24"/>
        </w:rPr>
      </w:pPr>
    </w:p>
    <w:p w:rsidR="003443DD" w:rsidRPr="003166C4" w:rsidRDefault="003443DD" w:rsidP="00265A93">
      <w:pPr>
        <w:widowControl w:val="0"/>
        <w:numPr>
          <w:ilvl w:val="2"/>
          <w:numId w:val="14"/>
        </w:numPr>
        <w:tabs>
          <w:tab w:val="left" w:pos="2127"/>
          <w:tab w:val="right" w:pos="9213"/>
        </w:tabs>
        <w:suppressAutoHyphens/>
        <w:spacing w:after="0" w:line="240" w:lineRule="auto"/>
        <w:rPr>
          <w:rFonts w:ascii="Times New Roman" w:hAnsi="Times New Roman"/>
          <w:b/>
          <w:sz w:val="24"/>
          <w:szCs w:val="24"/>
        </w:rPr>
      </w:pPr>
      <w:r w:rsidRPr="003166C4">
        <w:rPr>
          <w:rFonts w:ascii="Times New Roman" w:hAnsi="Times New Roman"/>
          <w:b/>
          <w:kern w:val="1"/>
          <w:sz w:val="24"/>
          <w:szCs w:val="24"/>
          <w:lang w:eastAsia="hi-IN" w:bidi="hi-IN"/>
        </w:rPr>
        <w:t>Hajtóművek</w:t>
      </w:r>
      <w:r w:rsidRPr="003166C4">
        <w:rPr>
          <w:rFonts w:ascii="Times New Roman" w:hAnsi="Times New Roman"/>
          <w:b/>
          <w:sz w:val="24"/>
          <w:szCs w:val="24"/>
        </w:rPr>
        <w:tab/>
      </w:r>
      <w:r w:rsidRPr="003166C4">
        <w:rPr>
          <w:rFonts w:ascii="Times New Roman" w:hAnsi="Times New Roman"/>
          <w:b/>
          <w:i/>
          <w:sz w:val="24"/>
          <w:szCs w:val="24"/>
        </w:rPr>
        <w:t>32 óra/20 óra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 xml:space="preserve">Hajtóművek, funkciói, jellegzetes típusai, szerkezeti felépítésük, működésük. </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Teljesítmény-nyomaték-, és fordulatszám átvitel törvényszerűségei.</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A hajtóművek működtetésének megismerése.</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Optimális hajtómű elve, szabályos hajtóművek.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Összetett- és részhajtóművek, összekapcsolásuk.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Mechanikus, villamos, pneumatikus, hidraulikus, vegyes hajtóművek.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Alakító-, beállító-, segédmozgást létesítő hajtóművek.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Forgó és egyenes mozgásforma szerinti hajtóművek.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Frekvenciaváltók.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Forgómozgású hajtóművek és irányváltók.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Motorindító áramkörök, lágyindítók és frekvenciaváltók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Emelő és szállító eszközök biztonságtechnikája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Alkalmazza a mechatronikai rendszerek villamos hajtóműveit.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 xml:space="preserve">Koaxiális, </w:t>
      </w:r>
      <w:proofErr w:type="spellStart"/>
      <w:r w:rsidRPr="003166C4">
        <w:rPr>
          <w:rFonts w:ascii="Times New Roman" w:hAnsi="Times New Roman"/>
          <w:sz w:val="24"/>
          <w:szCs w:val="24"/>
        </w:rPr>
        <w:t>deaxiális</w:t>
      </w:r>
      <w:proofErr w:type="spellEnd"/>
      <w:r w:rsidRPr="003166C4">
        <w:rPr>
          <w:rFonts w:ascii="Times New Roman" w:hAnsi="Times New Roman"/>
          <w:sz w:val="24"/>
          <w:szCs w:val="24"/>
        </w:rPr>
        <w:t xml:space="preserve"> hajtóművek.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Bolygóhajtóművek.</w:t>
      </w:r>
    </w:p>
    <w:p w:rsidR="003443DD" w:rsidRPr="003166C4" w:rsidRDefault="003443DD">
      <w:pPr>
        <w:widowControl w:val="0"/>
        <w:suppressAutoHyphens/>
        <w:spacing w:after="0" w:line="240" w:lineRule="auto"/>
        <w:ind w:left="1410"/>
        <w:rPr>
          <w:rFonts w:ascii="Times New Roman" w:hAnsi="Times New Roman"/>
          <w:sz w:val="24"/>
          <w:szCs w:val="24"/>
        </w:rPr>
      </w:pPr>
      <w:proofErr w:type="spellStart"/>
      <w:r w:rsidRPr="003166C4">
        <w:rPr>
          <w:rFonts w:ascii="Times New Roman" w:hAnsi="Times New Roman"/>
          <w:sz w:val="24"/>
          <w:szCs w:val="24"/>
        </w:rPr>
        <w:t>Ciklohajtóművek</w:t>
      </w:r>
      <w:proofErr w:type="spellEnd"/>
      <w:r w:rsidRPr="003166C4">
        <w:rPr>
          <w:rFonts w:ascii="Times New Roman" w:hAnsi="Times New Roman"/>
          <w:sz w:val="24"/>
          <w:szCs w:val="24"/>
        </w:rPr>
        <w: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Hullámhajtóművek, alkalmazásuk a robottechnikában.</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Egy és több fokozatú hajtóművek.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Fokozat nélküli hajtóművek.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Fékek, rögzítők.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Tengelykapcsolók.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Merev és kiegyenlítő tengelykapcsolók.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Oldható és önműködő tengelykapcsolók.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Megismeri a hajtóművek és meghajtások működtetését.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Mechatronikai rendszerek meghajtásai.</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Műszaki rajzok olvasása, értelmezése, készítése.</w:t>
      </w:r>
    </w:p>
    <w:p w:rsidR="003443DD" w:rsidRPr="003166C4" w:rsidRDefault="003443DD" w:rsidP="00A1392E">
      <w:pPr>
        <w:widowControl w:val="0"/>
        <w:suppressAutoHyphens/>
        <w:spacing w:after="0" w:line="240" w:lineRule="auto"/>
        <w:ind w:left="1224"/>
        <w:rPr>
          <w:rFonts w:ascii="Times New Roman" w:hAnsi="Times New Roman"/>
          <w:kern w:val="1"/>
          <w:sz w:val="24"/>
          <w:szCs w:val="24"/>
          <w:lang w:eastAsia="hi-IN" w:bidi="hi-IN"/>
        </w:rPr>
      </w:pPr>
    </w:p>
    <w:p w:rsidR="003443DD" w:rsidRPr="003166C4" w:rsidRDefault="003443DD" w:rsidP="00265A93">
      <w:pPr>
        <w:widowControl w:val="0"/>
        <w:numPr>
          <w:ilvl w:val="2"/>
          <w:numId w:val="14"/>
        </w:numPr>
        <w:tabs>
          <w:tab w:val="left" w:pos="2127"/>
          <w:tab w:val="right" w:pos="9213"/>
        </w:tabs>
        <w:suppressAutoHyphens/>
        <w:spacing w:after="0" w:line="240" w:lineRule="auto"/>
        <w:rPr>
          <w:rFonts w:ascii="Times New Roman" w:hAnsi="Times New Roman"/>
          <w:b/>
          <w:sz w:val="24"/>
          <w:szCs w:val="24"/>
        </w:rPr>
      </w:pPr>
      <w:r w:rsidRPr="003166C4">
        <w:rPr>
          <w:rFonts w:ascii="Times New Roman" w:hAnsi="Times New Roman"/>
          <w:b/>
          <w:kern w:val="1"/>
          <w:sz w:val="24"/>
          <w:szCs w:val="24"/>
          <w:lang w:eastAsia="hi-IN" w:bidi="hi-IN"/>
        </w:rPr>
        <w:t>Csapágyak</w:t>
      </w:r>
      <w:r w:rsidRPr="003166C4">
        <w:rPr>
          <w:rFonts w:ascii="Times New Roman" w:hAnsi="Times New Roman"/>
          <w:b/>
          <w:sz w:val="24"/>
          <w:szCs w:val="24"/>
        </w:rPr>
        <w:tab/>
      </w:r>
      <w:r w:rsidRPr="003166C4">
        <w:rPr>
          <w:rFonts w:ascii="Times New Roman" w:hAnsi="Times New Roman"/>
          <w:b/>
          <w:i/>
          <w:sz w:val="24"/>
          <w:szCs w:val="24"/>
        </w:rPr>
        <w:t>26 óra/20 óra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Csapágyak típusai, kiválasztásuk</w:t>
      </w:r>
      <w:proofErr w:type="gramStart"/>
      <w:r w:rsidRPr="003166C4">
        <w:rPr>
          <w:rFonts w:ascii="Times New Roman" w:hAnsi="Times New Roman"/>
          <w:sz w:val="24"/>
          <w:szCs w:val="24"/>
        </w:rPr>
        <w:t>..</w:t>
      </w:r>
      <w:proofErr w:type="gramEnd"/>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Siklócsapágyak (hengeres-, kúpos-, gömbcsapú).</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Gördülőcsapágyak: szabványos és nem szabványos gördülő csapágyazások.</w:t>
      </w:r>
    </w:p>
    <w:p w:rsidR="003443DD" w:rsidRPr="003166C4" w:rsidRDefault="003443DD">
      <w:pPr>
        <w:widowControl w:val="0"/>
        <w:suppressAutoHyphens/>
        <w:spacing w:after="0" w:line="240" w:lineRule="auto"/>
        <w:ind w:left="1410"/>
        <w:rPr>
          <w:rFonts w:ascii="Times New Roman" w:hAnsi="Times New Roman"/>
          <w:b/>
          <w:sz w:val="24"/>
          <w:szCs w:val="24"/>
        </w:rPr>
      </w:pPr>
      <w:r w:rsidRPr="003166C4">
        <w:rPr>
          <w:rFonts w:ascii="Times New Roman" w:hAnsi="Times New Roman"/>
          <w:sz w:val="24"/>
          <w:szCs w:val="24"/>
        </w:rPr>
        <w:t>Hidrosztatikus, hidrodinamikus és aerosztatikus csapágyak.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Lineáris csapágyak.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Csapágykatalógusok használata.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Csapágyak beépítése, rögzítése.</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 xml:space="preserve">Mélyhornyú, beálló, ferde hatásvonalú golyóscsapágyak, </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 xml:space="preserve">Tűgörgős, hengergörgős, kúpgörgős csapágyak, </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 xml:space="preserve">Beálló görgőscsapágyak, </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 xml:space="preserve">Axiális golyós, axiális hengergörgős, axiális tűgörgős, axiális beálló csapágyak. </w:t>
      </w:r>
    </w:p>
    <w:p w:rsidR="003443DD" w:rsidRPr="003166C4" w:rsidRDefault="003443DD">
      <w:pPr>
        <w:widowControl w:val="0"/>
        <w:suppressAutoHyphens/>
        <w:spacing w:after="0" w:line="240" w:lineRule="auto"/>
        <w:ind w:left="1410"/>
        <w:rPr>
          <w:rFonts w:ascii="Times New Roman" w:hAnsi="Times New Roman"/>
          <w:sz w:val="24"/>
          <w:szCs w:val="24"/>
        </w:rPr>
      </w:pPr>
      <w:proofErr w:type="spellStart"/>
      <w:r w:rsidRPr="003166C4">
        <w:rPr>
          <w:rFonts w:ascii="Times New Roman" w:hAnsi="Times New Roman"/>
          <w:sz w:val="24"/>
          <w:szCs w:val="24"/>
        </w:rPr>
        <w:t>Y-csapágyazások</w:t>
      </w:r>
      <w:proofErr w:type="spellEnd"/>
      <w:r w:rsidRPr="003166C4">
        <w:rPr>
          <w:rFonts w:ascii="Times New Roman" w:hAnsi="Times New Roman"/>
          <w:sz w:val="24"/>
          <w:szCs w:val="24"/>
        </w:rPr>
        <w:t xml:space="preserve">, vezető- és csapos támasztógörgők. </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 xml:space="preserve">Magas hőmérsékletű, precíziós és egyéb speciális csapágyak. </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Acél és bronz perselyek.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Kenés, karbantartás.</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Élettartam, kopás, tönkremenetel.</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Melegedés.</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 xml:space="preserve">Élelmiszeripari és mezőgazdasági csapágyak. </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Megismeri a csapágyak működtetését.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Műszaki rajzok olvasása, értelmezése, készítése.</w:t>
      </w:r>
    </w:p>
    <w:p w:rsidR="003443DD" w:rsidRPr="003166C4" w:rsidRDefault="003443DD">
      <w:pPr>
        <w:widowControl w:val="0"/>
        <w:suppressAutoHyphens/>
        <w:spacing w:after="0" w:line="240" w:lineRule="auto"/>
        <w:ind w:left="1410"/>
        <w:rPr>
          <w:rFonts w:ascii="Times New Roman" w:hAnsi="Times New Roman"/>
          <w:b/>
          <w:sz w:val="24"/>
          <w:szCs w:val="24"/>
        </w:rPr>
      </w:pPr>
      <w:r w:rsidRPr="003166C4">
        <w:rPr>
          <w:rFonts w:ascii="Times New Roman" w:hAnsi="Times New Roman"/>
          <w:sz w:val="24"/>
          <w:szCs w:val="24"/>
        </w:rPr>
        <w:t>Mechatronikai elemek, részegységek és rendszerek jellemzői.</w:t>
      </w:r>
    </w:p>
    <w:p w:rsidR="003443DD" w:rsidRPr="003166C4" w:rsidRDefault="003443DD" w:rsidP="00383244">
      <w:pPr>
        <w:widowControl w:val="0"/>
        <w:suppressAutoHyphens/>
        <w:spacing w:after="0" w:line="240" w:lineRule="auto"/>
        <w:ind w:left="1224"/>
        <w:rPr>
          <w:rFonts w:ascii="Times New Roman" w:hAnsi="Times New Roman"/>
          <w:b/>
          <w:sz w:val="24"/>
          <w:szCs w:val="24"/>
        </w:rPr>
      </w:pPr>
    </w:p>
    <w:p w:rsidR="003443DD" w:rsidRPr="003166C4" w:rsidRDefault="003443DD" w:rsidP="00265A93">
      <w:pPr>
        <w:widowControl w:val="0"/>
        <w:numPr>
          <w:ilvl w:val="2"/>
          <w:numId w:val="14"/>
        </w:numPr>
        <w:tabs>
          <w:tab w:val="left" w:pos="2127"/>
          <w:tab w:val="right" w:pos="9213"/>
        </w:tabs>
        <w:suppressAutoHyphens/>
        <w:spacing w:after="0" w:line="240" w:lineRule="auto"/>
        <w:rPr>
          <w:rFonts w:ascii="Times New Roman" w:hAnsi="Times New Roman"/>
          <w:b/>
          <w:sz w:val="24"/>
          <w:szCs w:val="24"/>
        </w:rPr>
      </w:pPr>
      <w:r w:rsidRPr="003166C4">
        <w:rPr>
          <w:rFonts w:ascii="Times New Roman" w:hAnsi="Times New Roman"/>
          <w:b/>
          <w:kern w:val="1"/>
          <w:sz w:val="24"/>
          <w:szCs w:val="24"/>
          <w:lang w:eastAsia="hi-IN" w:bidi="hi-IN"/>
        </w:rPr>
        <w:t>Vezetékek</w:t>
      </w:r>
      <w:r w:rsidRPr="003166C4">
        <w:rPr>
          <w:rFonts w:ascii="Times New Roman" w:hAnsi="Times New Roman"/>
          <w:b/>
          <w:sz w:val="24"/>
          <w:szCs w:val="24"/>
        </w:rPr>
        <w:tab/>
      </w:r>
      <w:r w:rsidRPr="003166C4">
        <w:rPr>
          <w:rFonts w:ascii="Times New Roman" w:hAnsi="Times New Roman"/>
          <w:b/>
          <w:i/>
          <w:sz w:val="24"/>
          <w:szCs w:val="24"/>
        </w:rPr>
        <w:t>26 óra/20 óra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Egyenes vezetékek: csúszó és gördülő.</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Csúszó- és gördülővezetékek fajtái, tulajdonságai, alkalmazási példák.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Vezetékek előnyei, hátrányai.</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Különböző vezetékek jellemzői, anyagai.</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Mozgatóorsók.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Golyós és görgős vezetékek, görgős orsók.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Nagy pontosságú golyósorsók, golyós megvezetések.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Beépítések.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Hosszanti mozgások ágyvezetékei.</w:t>
      </w:r>
    </w:p>
    <w:p w:rsidR="003443DD" w:rsidRPr="003166C4" w:rsidRDefault="003443DD">
      <w:pPr>
        <w:widowControl w:val="0"/>
        <w:suppressAutoHyphens/>
        <w:spacing w:after="0" w:line="240" w:lineRule="auto"/>
        <w:ind w:left="1410"/>
        <w:rPr>
          <w:rFonts w:ascii="Times New Roman" w:hAnsi="Times New Roman"/>
          <w:sz w:val="24"/>
          <w:szCs w:val="24"/>
        </w:rPr>
      </w:pPr>
      <w:proofErr w:type="spellStart"/>
      <w:r w:rsidRPr="003166C4">
        <w:rPr>
          <w:rFonts w:ascii="Times New Roman" w:hAnsi="Times New Roman"/>
          <w:sz w:val="24"/>
          <w:szCs w:val="24"/>
        </w:rPr>
        <w:t>Csúszóágyzás</w:t>
      </w:r>
      <w:proofErr w:type="spellEnd"/>
      <w:r w:rsidRPr="003166C4">
        <w:rPr>
          <w:rFonts w:ascii="Times New Roman" w:hAnsi="Times New Roman"/>
          <w:sz w:val="24"/>
          <w:szCs w:val="24"/>
        </w:rPr>
        <w:t xml:space="preserve">, </w:t>
      </w:r>
      <w:proofErr w:type="spellStart"/>
      <w:r w:rsidRPr="003166C4">
        <w:rPr>
          <w:rFonts w:ascii="Times New Roman" w:hAnsi="Times New Roman"/>
          <w:sz w:val="24"/>
          <w:szCs w:val="24"/>
        </w:rPr>
        <w:t>élágyazás</w:t>
      </w:r>
      <w:proofErr w:type="spellEnd"/>
      <w:r w:rsidRPr="003166C4">
        <w:rPr>
          <w:rFonts w:ascii="Times New Roman" w:hAnsi="Times New Roman"/>
          <w:sz w:val="24"/>
          <w:szCs w:val="24"/>
        </w:rPr>
        <w: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 xml:space="preserve">Súrlódás, gördülési ellenállás, kenés, </w:t>
      </w:r>
      <w:proofErr w:type="spellStart"/>
      <w:r w:rsidRPr="003166C4">
        <w:rPr>
          <w:rFonts w:ascii="Times New Roman" w:hAnsi="Times New Roman"/>
          <w:sz w:val="24"/>
          <w:szCs w:val="24"/>
        </w:rPr>
        <w:t>stick-slip</w:t>
      </w:r>
      <w:proofErr w:type="spellEnd"/>
      <w:r w:rsidRPr="003166C4">
        <w:rPr>
          <w:rFonts w:ascii="Times New Roman" w:hAnsi="Times New Roman"/>
          <w:sz w:val="24"/>
          <w:szCs w:val="24"/>
        </w:rPr>
        <w:t xml:space="preserve"> jelenség.</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Hidrosztatikus és aerosztatikus nagypontosságú vezetékek.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Hibrid lineáris vezetékek.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Tengelyek, profil vezetékek, golyóorsók, vezető hüvelyek, lineáris csapágyegységek.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Kopás, holtjáték.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Mozgatás sebességi viszonyok.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Tengelyek, tengelyvégződések.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Tengelyek beépítése.</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Tengelyek és csapágyak.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Tömítések, feladatuk, anyaguk.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Tengely csapágyazott és hordozó felületeinek alak-, helyzet-, és mérettűrései.</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Felületi érdesség és minőség.</w:t>
      </w:r>
    </w:p>
    <w:p w:rsidR="003443DD" w:rsidRPr="003166C4" w:rsidRDefault="003443DD" w:rsidP="00A1392E">
      <w:pPr>
        <w:widowControl w:val="0"/>
        <w:suppressAutoHyphens/>
        <w:spacing w:after="0" w:line="240" w:lineRule="auto"/>
        <w:ind w:left="1224"/>
        <w:rPr>
          <w:rFonts w:ascii="Times New Roman" w:hAnsi="Times New Roman"/>
          <w:sz w:val="24"/>
          <w:szCs w:val="24"/>
        </w:rPr>
      </w:pPr>
    </w:p>
    <w:p w:rsidR="003443DD" w:rsidRPr="003166C4" w:rsidRDefault="003443DD" w:rsidP="00265A93">
      <w:pPr>
        <w:widowControl w:val="0"/>
        <w:numPr>
          <w:ilvl w:val="2"/>
          <w:numId w:val="14"/>
        </w:numPr>
        <w:tabs>
          <w:tab w:val="left" w:pos="2127"/>
          <w:tab w:val="right" w:pos="9213"/>
        </w:tabs>
        <w:suppressAutoHyphens/>
        <w:spacing w:after="0" w:line="240" w:lineRule="auto"/>
        <w:rPr>
          <w:rFonts w:ascii="Times New Roman" w:hAnsi="Times New Roman"/>
          <w:b/>
          <w:kern w:val="1"/>
          <w:sz w:val="24"/>
          <w:szCs w:val="24"/>
          <w:lang w:eastAsia="hi-IN" w:bidi="hi-IN"/>
        </w:rPr>
      </w:pPr>
      <w:r w:rsidRPr="003166C4">
        <w:rPr>
          <w:rFonts w:ascii="Times New Roman" w:hAnsi="Times New Roman"/>
          <w:b/>
          <w:kern w:val="1"/>
          <w:sz w:val="24"/>
          <w:szCs w:val="24"/>
          <w:lang w:eastAsia="hi-IN" w:bidi="hi-IN"/>
        </w:rPr>
        <w:t>Mechanika</w:t>
      </w:r>
      <w:r w:rsidRPr="003166C4">
        <w:rPr>
          <w:rFonts w:ascii="Times New Roman" w:hAnsi="Times New Roman"/>
          <w:b/>
          <w:kern w:val="1"/>
          <w:sz w:val="24"/>
          <w:szCs w:val="24"/>
          <w:lang w:eastAsia="hi-IN" w:bidi="hi-IN"/>
        </w:rPr>
        <w:tab/>
      </w:r>
      <w:r w:rsidRPr="003166C4">
        <w:rPr>
          <w:rFonts w:ascii="Times New Roman" w:hAnsi="Times New Roman"/>
          <w:b/>
          <w:i/>
          <w:kern w:val="1"/>
          <w:sz w:val="24"/>
          <w:szCs w:val="24"/>
          <w:lang w:eastAsia="hi-IN" w:bidi="hi-IN"/>
        </w:rPr>
        <w:t>10 óra/10 óra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Mechanikai alapismeretek.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Mechatronikai elemek, részegységek és rendszerek jellemzői.</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Mozgásakadályozók.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Mechanizmusok.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Szakaszos mozgatás szerkezetei.</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Fékező-, csillapító-, szabályozó szerkezetek.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Érzékelők és átalakítók.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Mechatronikai rendszerek meghajtásai.</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Érzékelők és átalakítók.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Távadók.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Jelfeldolgozók, jeltovábbítók.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Ipari beavatkozó szervek.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Ipari buszrendszerek.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Gépek biztonságtechnikája.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Ipari anyagok korróziós tulajdonságai.</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Ipari anyagok technológiai tulajdonságai.</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Megismeri az erőátviteli elemek és meghajtások működtetését.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Alkalmazza a pozicionálási folyamatokat, szabadságfokokat.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Számítógépes tesztelés, szimulálás.</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Műszaki rajzok olvasása, értelmezése, készítése.</w:t>
      </w:r>
    </w:p>
    <w:p w:rsidR="003443DD" w:rsidRPr="003166C4" w:rsidRDefault="003443DD" w:rsidP="00383244">
      <w:pPr>
        <w:widowControl w:val="0"/>
        <w:suppressAutoHyphens/>
        <w:spacing w:after="0" w:line="240" w:lineRule="auto"/>
        <w:ind w:left="1224"/>
        <w:rPr>
          <w:rFonts w:ascii="Times New Roman" w:hAnsi="Times New Roman"/>
          <w:sz w:val="24"/>
          <w:szCs w:val="24"/>
        </w:rPr>
      </w:pPr>
    </w:p>
    <w:p w:rsidR="003443DD" w:rsidRPr="003166C4" w:rsidRDefault="003443DD">
      <w:pPr>
        <w:numPr>
          <w:ilvl w:val="1"/>
          <w:numId w:val="14"/>
        </w:numPr>
        <w:spacing w:after="0" w:line="240" w:lineRule="auto"/>
        <w:rPr>
          <w:rFonts w:ascii="Times New Roman" w:hAnsi="Times New Roman"/>
          <w:b/>
          <w:i/>
          <w:sz w:val="24"/>
          <w:szCs w:val="24"/>
        </w:rPr>
      </w:pPr>
      <w:r w:rsidRPr="003166C4">
        <w:rPr>
          <w:rFonts w:ascii="Times New Roman" w:hAnsi="Times New Roman"/>
          <w:b/>
          <w:i/>
          <w:sz w:val="24"/>
          <w:szCs w:val="24"/>
        </w:rPr>
        <w:t xml:space="preserve">A képzés javasolt helyszíne </w:t>
      </w:r>
      <w:r w:rsidRPr="003166C4">
        <w:rPr>
          <w:rFonts w:ascii="Times New Roman" w:hAnsi="Times New Roman"/>
          <w:b/>
          <w:i/>
          <w:kern w:val="1"/>
          <w:sz w:val="24"/>
          <w:szCs w:val="24"/>
          <w:lang w:eastAsia="hi-IN" w:bidi="hi-IN"/>
        </w:rPr>
        <w:t>(ajánlás)</w:t>
      </w:r>
    </w:p>
    <w:p w:rsidR="003443DD" w:rsidRPr="003166C4" w:rsidRDefault="003443DD">
      <w:pPr>
        <w:spacing w:after="0" w:line="240" w:lineRule="auto"/>
        <w:ind w:firstLine="709"/>
        <w:rPr>
          <w:rFonts w:ascii="Times New Roman" w:hAnsi="Times New Roman"/>
          <w:i/>
          <w:sz w:val="24"/>
          <w:szCs w:val="24"/>
        </w:rPr>
      </w:pPr>
      <w:r w:rsidRPr="003166C4">
        <w:rPr>
          <w:rFonts w:ascii="Times New Roman" w:hAnsi="Times New Roman"/>
          <w:i/>
          <w:sz w:val="24"/>
          <w:szCs w:val="24"/>
        </w:rPr>
        <w:t>Szaktanterem</w:t>
      </w:r>
    </w:p>
    <w:p w:rsidR="003443DD" w:rsidRPr="003166C4" w:rsidRDefault="003443DD" w:rsidP="00F65063">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rsidP="00265A93">
      <w:pPr>
        <w:numPr>
          <w:ilvl w:val="1"/>
          <w:numId w:val="14"/>
        </w:numPr>
        <w:spacing w:after="0" w:line="240" w:lineRule="auto"/>
        <w:jc w:val="both"/>
        <w:rPr>
          <w:rFonts w:ascii="Times New Roman" w:hAnsi="Times New Roman"/>
          <w:b/>
          <w:i/>
          <w:sz w:val="24"/>
          <w:szCs w:val="24"/>
        </w:rPr>
      </w:pPr>
      <w:r w:rsidRPr="003166C4">
        <w:rPr>
          <w:rFonts w:ascii="Times New Roman" w:hAnsi="Times New Roman"/>
          <w:b/>
          <w:i/>
          <w:sz w:val="24"/>
          <w:szCs w:val="24"/>
        </w:rPr>
        <w:t>A tantárgy elsajátítása során alkalmazható sajátos módszerek, tanulói tevékenységformák (ajánlás)</w:t>
      </w:r>
    </w:p>
    <w:p w:rsidR="003443DD" w:rsidRPr="003166C4" w:rsidRDefault="003443DD" w:rsidP="00265A93">
      <w:pPr>
        <w:pStyle w:val="Listaszerbekezds"/>
        <w:spacing w:after="0" w:line="240" w:lineRule="auto"/>
        <w:ind w:left="360"/>
        <w:jc w:val="both"/>
        <w:rPr>
          <w:rFonts w:ascii="Times New Roman" w:hAnsi="Times New Roman"/>
          <w:b/>
          <w:i/>
          <w:sz w:val="24"/>
          <w:szCs w:val="24"/>
        </w:rPr>
      </w:pPr>
    </w:p>
    <w:p w:rsidR="003443DD" w:rsidRPr="003166C4" w:rsidRDefault="003443DD" w:rsidP="00265A93">
      <w:pPr>
        <w:pStyle w:val="Listaszerbekezds"/>
        <w:spacing w:after="0" w:line="240" w:lineRule="auto"/>
        <w:ind w:left="1134"/>
        <w:jc w:val="both"/>
        <w:rPr>
          <w:rFonts w:ascii="Times New Roman" w:hAnsi="Times New Roman"/>
          <w:b/>
          <w:i/>
          <w:sz w:val="24"/>
          <w:szCs w:val="24"/>
        </w:rPr>
      </w:pPr>
      <w:r w:rsidRPr="003166C4">
        <w:rPr>
          <w:rFonts w:ascii="Times New Roman" w:hAnsi="Times New Roman"/>
          <w:b/>
          <w:sz w:val="24"/>
          <w:szCs w:val="24"/>
        </w:rPr>
        <w:t>13.5.1</w:t>
      </w:r>
      <w:r w:rsidRPr="003166C4">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443DD" w:rsidRPr="003166C4" w:rsidTr="003D1EA9">
        <w:trPr>
          <w:jc w:val="center"/>
        </w:trPr>
        <w:tc>
          <w:tcPr>
            <w:tcW w:w="994" w:type="dxa"/>
            <w:vMerge w:val="restart"/>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Sorszám</w:t>
            </w:r>
          </w:p>
        </w:tc>
        <w:tc>
          <w:tcPr>
            <w:tcW w:w="2800" w:type="dxa"/>
            <w:vMerge w:val="restart"/>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 xml:space="preserve">Alkalmazott oktatási </w:t>
            </w:r>
          </w:p>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módszer neve</w:t>
            </w:r>
          </w:p>
        </w:tc>
        <w:tc>
          <w:tcPr>
            <w:tcW w:w="2835" w:type="dxa"/>
            <w:gridSpan w:val="3"/>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A tanulói tevékenység szervezeti kerete</w:t>
            </w:r>
          </w:p>
        </w:tc>
        <w:tc>
          <w:tcPr>
            <w:tcW w:w="2659" w:type="dxa"/>
            <w:vMerge w:val="restart"/>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Alkalmazandó eszközök és felszerelések (SZVK 6. pont lebontása, pontosítása)</w:t>
            </w:r>
          </w:p>
        </w:tc>
      </w:tr>
      <w:tr w:rsidR="003443DD" w:rsidRPr="003166C4" w:rsidTr="003D1EA9">
        <w:trPr>
          <w:jc w:val="center"/>
        </w:trPr>
        <w:tc>
          <w:tcPr>
            <w:tcW w:w="994" w:type="dxa"/>
            <w:vMerge/>
            <w:vAlign w:val="center"/>
          </w:tcPr>
          <w:p w:rsidR="003443DD" w:rsidRPr="003166C4" w:rsidRDefault="003443DD" w:rsidP="001B79FA">
            <w:pPr>
              <w:spacing w:after="0" w:line="240" w:lineRule="auto"/>
              <w:jc w:val="center"/>
              <w:rPr>
                <w:rFonts w:ascii="Times New Roman" w:hAnsi="Times New Roman"/>
                <w:b/>
                <w:sz w:val="20"/>
                <w:szCs w:val="20"/>
              </w:rPr>
            </w:pPr>
          </w:p>
        </w:tc>
        <w:tc>
          <w:tcPr>
            <w:tcW w:w="2800" w:type="dxa"/>
            <w:vMerge/>
            <w:vAlign w:val="center"/>
          </w:tcPr>
          <w:p w:rsidR="003443DD" w:rsidRPr="003166C4" w:rsidRDefault="003443DD" w:rsidP="001B79FA">
            <w:pPr>
              <w:spacing w:after="0" w:line="240" w:lineRule="auto"/>
              <w:rPr>
                <w:rFonts w:ascii="Times New Roman" w:hAnsi="Times New Roman"/>
                <w:b/>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egyéni</w:t>
            </w:r>
          </w:p>
        </w:tc>
        <w:tc>
          <w:tcPr>
            <w:tcW w:w="945" w:type="dxa"/>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csoport</w:t>
            </w:r>
          </w:p>
        </w:tc>
        <w:tc>
          <w:tcPr>
            <w:tcW w:w="945" w:type="dxa"/>
            <w:vAlign w:val="center"/>
          </w:tcPr>
          <w:p w:rsidR="003443DD" w:rsidRPr="003166C4" w:rsidRDefault="003443DD" w:rsidP="001B79FA">
            <w:pPr>
              <w:spacing w:after="0" w:line="240" w:lineRule="auto"/>
              <w:jc w:val="center"/>
              <w:rPr>
                <w:rFonts w:ascii="Times New Roman" w:hAnsi="Times New Roman"/>
                <w:b/>
                <w:sz w:val="20"/>
                <w:szCs w:val="20"/>
              </w:rPr>
            </w:pPr>
            <w:r w:rsidRPr="003166C4">
              <w:rPr>
                <w:rFonts w:ascii="Times New Roman" w:hAnsi="Times New Roman"/>
                <w:b/>
                <w:sz w:val="20"/>
                <w:szCs w:val="20"/>
              </w:rPr>
              <w:t>osztály</w:t>
            </w:r>
          </w:p>
        </w:tc>
        <w:tc>
          <w:tcPr>
            <w:tcW w:w="2659" w:type="dxa"/>
            <w:vMerge/>
            <w:vAlign w:val="center"/>
          </w:tcPr>
          <w:p w:rsidR="003443DD" w:rsidRPr="003166C4" w:rsidRDefault="003443DD" w:rsidP="001B79FA">
            <w:pPr>
              <w:spacing w:after="0" w:line="240" w:lineRule="auto"/>
              <w:jc w:val="center"/>
              <w:rPr>
                <w:rFonts w:ascii="Times New Roman" w:hAnsi="Times New Roman"/>
                <w:b/>
                <w:sz w:val="20"/>
                <w:szCs w:val="20"/>
              </w:rPr>
            </w:pPr>
          </w:p>
        </w:tc>
      </w:tr>
      <w:tr w:rsidR="003443DD" w:rsidRPr="003166C4" w:rsidTr="00D96939">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1.1</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magyarázat</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D96939">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1.2.</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kiselőadás</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D96939">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1.3.</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vita</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D96939">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1.4.</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szemléltetés</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D96939">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1.5.</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projekt</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D96939">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1.6.</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kooperatív tanulás</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D96939">
        <w:trPr>
          <w:jc w:val="center"/>
        </w:trPr>
        <w:tc>
          <w:tcPr>
            <w:tcW w:w="994"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1.7.</w:t>
            </w:r>
          </w:p>
        </w:tc>
        <w:tc>
          <w:tcPr>
            <w:tcW w:w="2800" w:type="dxa"/>
            <w:vAlign w:val="center"/>
          </w:tcPr>
          <w:p w:rsidR="003443DD" w:rsidRPr="003166C4" w:rsidRDefault="003443DD" w:rsidP="001B79FA">
            <w:pPr>
              <w:spacing w:after="0" w:line="240" w:lineRule="auto"/>
              <w:rPr>
                <w:rFonts w:ascii="Times New Roman" w:hAnsi="Times New Roman"/>
                <w:sz w:val="20"/>
                <w:szCs w:val="20"/>
              </w:rPr>
            </w:pPr>
            <w:r w:rsidRPr="003166C4">
              <w:rPr>
                <w:rFonts w:ascii="Times New Roman" w:hAnsi="Times New Roman"/>
                <w:sz w:val="20"/>
                <w:szCs w:val="20"/>
              </w:rPr>
              <w:t>házi feladat</w:t>
            </w: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p>
        </w:tc>
        <w:tc>
          <w:tcPr>
            <w:tcW w:w="945"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1B79FA">
            <w:pPr>
              <w:spacing w:after="0" w:line="240" w:lineRule="auto"/>
              <w:jc w:val="center"/>
              <w:rPr>
                <w:rFonts w:ascii="Times New Roman" w:hAnsi="Times New Roman"/>
                <w:sz w:val="20"/>
                <w:szCs w:val="20"/>
              </w:rPr>
            </w:pPr>
            <w:r w:rsidRPr="003166C4">
              <w:rPr>
                <w:rFonts w:ascii="Times New Roman" w:hAnsi="Times New Roman"/>
                <w:sz w:val="20"/>
                <w:szCs w:val="20"/>
              </w:rPr>
              <w:t>-</w:t>
            </w:r>
          </w:p>
        </w:tc>
      </w:tr>
    </w:tbl>
    <w:p w:rsidR="003443DD" w:rsidRPr="003166C4" w:rsidRDefault="003443DD">
      <w:pPr>
        <w:spacing w:after="0" w:line="240" w:lineRule="auto"/>
        <w:rPr>
          <w:rFonts w:ascii="Times New Roman" w:hAnsi="Times New Roman"/>
          <w:b/>
          <w:sz w:val="24"/>
          <w:szCs w:val="24"/>
        </w:rPr>
      </w:pPr>
    </w:p>
    <w:p w:rsidR="003443DD" w:rsidRPr="003166C4" w:rsidRDefault="003443DD" w:rsidP="00265A93">
      <w:pPr>
        <w:pStyle w:val="Listaszerbekezds"/>
        <w:spacing w:after="0"/>
        <w:ind w:left="1134"/>
        <w:jc w:val="both"/>
        <w:rPr>
          <w:rFonts w:ascii="Times New Roman" w:hAnsi="Times New Roman"/>
          <w:b/>
          <w:bCs/>
          <w:i/>
        </w:rPr>
      </w:pPr>
      <w:r w:rsidRPr="003166C4">
        <w:rPr>
          <w:rFonts w:ascii="Times New Roman" w:hAnsi="Times New Roman"/>
          <w:b/>
          <w:bCs/>
          <w:sz w:val="24"/>
          <w:szCs w:val="24"/>
        </w:rPr>
        <w:t>13.5.2.</w:t>
      </w:r>
      <w:r w:rsidRPr="003166C4">
        <w:rPr>
          <w:rFonts w:ascii="Times New Roman" w:hAnsi="Times New Roman"/>
          <w:b/>
          <w:bCs/>
          <w:i/>
          <w:sz w:val="24"/>
          <w:szCs w:val="24"/>
        </w:rPr>
        <w:t xml:space="preserve"> A tantárgy elsajátítása során alkalmazható tanulói tevékenységformák (ajánlás</w:t>
      </w:r>
      <w:r w:rsidRPr="003166C4">
        <w:rPr>
          <w:rFonts w:ascii="Times New Roman" w:hAnsi="Times New Roman"/>
          <w:b/>
          <w:bCs/>
          <w:i/>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443DD" w:rsidRPr="003166C4" w:rsidTr="00265A93">
        <w:trPr>
          <w:cantSplit/>
          <w:trHeight w:val="1015"/>
          <w:jc w:val="center"/>
        </w:trPr>
        <w:tc>
          <w:tcPr>
            <w:tcW w:w="828" w:type="dxa"/>
            <w:vMerge w:val="restart"/>
            <w:vAlign w:val="center"/>
          </w:tcPr>
          <w:p w:rsidR="003443DD" w:rsidRPr="003166C4" w:rsidRDefault="003443DD" w:rsidP="003D1EA9">
            <w:pPr>
              <w:spacing w:after="0" w:line="240" w:lineRule="auto"/>
              <w:jc w:val="center"/>
              <w:rPr>
                <w:rFonts w:ascii="Times New Roman" w:hAnsi="Times New Roman"/>
                <w:b/>
                <w:sz w:val="20"/>
                <w:szCs w:val="20"/>
              </w:rPr>
            </w:pPr>
            <w:r w:rsidRPr="003166C4">
              <w:rPr>
                <w:rFonts w:ascii="Times New Roman" w:hAnsi="Times New Roman"/>
                <w:b/>
                <w:sz w:val="20"/>
                <w:szCs w:val="20"/>
              </w:rPr>
              <w:t>Sor-szám</w:t>
            </w:r>
          </w:p>
        </w:tc>
        <w:tc>
          <w:tcPr>
            <w:tcW w:w="3621" w:type="dxa"/>
            <w:vMerge w:val="restart"/>
            <w:vAlign w:val="center"/>
          </w:tcPr>
          <w:p w:rsidR="003443DD" w:rsidRPr="003166C4" w:rsidRDefault="003443DD" w:rsidP="003D1EA9">
            <w:pPr>
              <w:spacing w:after="0" w:line="240" w:lineRule="auto"/>
              <w:jc w:val="center"/>
              <w:rPr>
                <w:rFonts w:ascii="Times New Roman" w:hAnsi="Times New Roman"/>
                <w:b/>
                <w:sz w:val="20"/>
                <w:szCs w:val="20"/>
              </w:rPr>
            </w:pPr>
            <w:r w:rsidRPr="003166C4">
              <w:rPr>
                <w:rFonts w:ascii="Times New Roman" w:hAnsi="Times New Roman"/>
                <w:b/>
                <w:sz w:val="20"/>
                <w:szCs w:val="20"/>
              </w:rPr>
              <w:t>Tanulói tevékenységforma</w:t>
            </w:r>
          </w:p>
        </w:tc>
        <w:tc>
          <w:tcPr>
            <w:tcW w:w="2370" w:type="dxa"/>
            <w:gridSpan w:val="3"/>
            <w:vAlign w:val="center"/>
          </w:tcPr>
          <w:p w:rsidR="003443DD" w:rsidRPr="003166C4" w:rsidRDefault="003443DD" w:rsidP="003D1EA9">
            <w:pPr>
              <w:spacing w:after="0" w:line="240" w:lineRule="auto"/>
              <w:jc w:val="center"/>
              <w:rPr>
                <w:rFonts w:ascii="Times New Roman" w:hAnsi="Times New Roman"/>
                <w:b/>
                <w:sz w:val="20"/>
                <w:szCs w:val="20"/>
              </w:rPr>
            </w:pPr>
            <w:r w:rsidRPr="003166C4">
              <w:rPr>
                <w:rFonts w:ascii="Times New Roman" w:hAnsi="Times New Roman"/>
                <w:b/>
                <w:sz w:val="20"/>
                <w:szCs w:val="20"/>
              </w:rPr>
              <w:t>Tanulói tevékenység szervezési kerete</w:t>
            </w:r>
          </w:p>
          <w:p w:rsidR="003443DD" w:rsidRPr="003166C4" w:rsidRDefault="003443DD" w:rsidP="003D1EA9">
            <w:pPr>
              <w:spacing w:after="0" w:line="240" w:lineRule="auto"/>
              <w:jc w:val="center"/>
              <w:rPr>
                <w:rFonts w:ascii="Times New Roman" w:hAnsi="Times New Roman"/>
                <w:b/>
                <w:sz w:val="20"/>
                <w:szCs w:val="20"/>
              </w:rPr>
            </w:pPr>
            <w:r w:rsidRPr="003166C4">
              <w:rPr>
                <w:rFonts w:ascii="Times New Roman" w:hAnsi="Times New Roman"/>
                <w:b/>
                <w:sz w:val="20"/>
                <w:szCs w:val="20"/>
              </w:rPr>
              <w:t>(differenciálási módok)</w:t>
            </w:r>
          </w:p>
        </w:tc>
        <w:tc>
          <w:tcPr>
            <w:tcW w:w="2190" w:type="dxa"/>
            <w:vMerge w:val="restart"/>
            <w:vAlign w:val="center"/>
          </w:tcPr>
          <w:p w:rsidR="003443DD" w:rsidRPr="003166C4" w:rsidRDefault="003443DD" w:rsidP="003D1EA9">
            <w:pPr>
              <w:spacing w:after="0" w:line="240" w:lineRule="auto"/>
              <w:jc w:val="center"/>
              <w:rPr>
                <w:rFonts w:ascii="Times New Roman" w:hAnsi="Times New Roman"/>
                <w:b/>
                <w:sz w:val="20"/>
                <w:szCs w:val="20"/>
              </w:rPr>
            </w:pPr>
            <w:r w:rsidRPr="003166C4">
              <w:rPr>
                <w:rFonts w:ascii="Times New Roman" w:hAnsi="Times New Roman"/>
                <w:b/>
                <w:sz w:val="20"/>
                <w:szCs w:val="20"/>
              </w:rPr>
              <w:t>Alkalmazandó eszközök és felszerelések (SZVK 6. pont lebontása, pontosítása)</w:t>
            </w:r>
          </w:p>
        </w:tc>
      </w:tr>
      <w:tr w:rsidR="003443DD" w:rsidRPr="003166C4" w:rsidTr="00265A93">
        <w:trPr>
          <w:cantSplit/>
          <w:trHeight w:val="1115"/>
          <w:jc w:val="center"/>
        </w:trPr>
        <w:tc>
          <w:tcPr>
            <w:tcW w:w="828" w:type="dxa"/>
            <w:vMerge/>
            <w:vAlign w:val="center"/>
          </w:tcPr>
          <w:p w:rsidR="003443DD" w:rsidRPr="003166C4" w:rsidRDefault="003443DD" w:rsidP="003D1EA9">
            <w:pPr>
              <w:spacing w:after="0" w:line="240" w:lineRule="auto"/>
              <w:jc w:val="center"/>
              <w:rPr>
                <w:rFonts w:ascii="Times New Roman" w:hAnsi="Times New Roman"/>
                <w:b/>
                <w:sz w:val="20"/>
                <w:szCs w:val="20"/>
              </w:rPr>
            </w:pPr>
          </w:p>
        </w:tc>
        <w:tc>
          <w:tcPr>
            <w:tcW w:w="3621" w:type="dxa"/>
            <w:vMerge/>
            <w:vAlign w:val="center"/>
          </w:tcPr>
          <w:p w:rsidR="003443DD" w:rsidRPr="003166C4" w:rsidRDefault="003443DD" w:rsidP="003D1EA9">
            <w:pPr>
              <w:spacing w:after="0" w:line="240" w:lineRule="auto"/>
              <w:rPr>
                <w:rFonts w:ascii="Times New Roman" w:hAnsi="Times New Roman"/>
                <w:b/>
                <w:sz w:val="20"/>
                <w:szCs w:val="20"/>
              </w:rPr>
            </w:pPr>
          </w:p>
        </w:tc>
        <w:tc>
          <w:tcPr>
            <w:tcW w:w="809" w:type="dxa"/>
            <w:textDirection w:val="btLr"/>
            <w:vAlign w:val="center"/>
          </w:tcPr>
          <w:p w:rsidR="003443DD" w:rsidRPr="003166C4" w:rsidRDefault="003443DD" w:rsidP="003D1EA9">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Egyéni</w:t>
            </w:r>
          </w:p>
        </w:tc>
        <w:tc>
          <w:tcPr>
            <w:tcW w:w="798" w:type="dxa"/>
            <w:textDirection w:val="btLr"/>
            <w:vAlign w:val="center"/>
          </w:tcPr>
          <w:p w:rsidR="003443DD" w:rsidRPr="003166C4" w:rsidRDefault="003443DD" w:rsidP="003D1EA9">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Csoport-</w:t>
            </w:r>
          </w:p>
          <w:p w:rsidR="003443DD" w:rsidRPr="003166C4" w:rsidRDefault="003443DD" w:rsidP="003D1EA9">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bontás</w:t>
            </w:r>
          </w:p>
        </w:tc>
        <w:tc>
          <w:tcPr>
            <w:tcW w:w="763" w:type="dxa"/>
            <w:textDirection w:val="btLr"/>
            <w:vAlign w:val="center"/>
          </w:tcPr>
          <w:p w:rsidR="003443DD" w:rsidRPr="003166C4" w:rsidRDefault="003443DD" w:rsidP="003D1EA9">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Osztály-</w:t>
            </w:r>
          </w:p>
          <w:p w:rsidR="003443DD" w:rsidRPr="003166C4" w:rsidRDefault="003443DD" w:rsidP="003D1EA9">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keret</w:t>
            </w:r>
          </w:p>
        </w:tc>
        <w:tc>
          <w:tcPr>
            <w:tcW w:w="2190" w:type="dxa"/>
            <w:vMerge/>
            <w:vAlign w:val="center"/>
          </w:tcPr>
          <w:p w:rsidR="003443DD" w:rsidRPr="003166C4" w:rsidRDefault="003443DD" w:rsidP="003D1EA9">
            <w:pPr>
              <w:spacing w:after="0" w:line="240" w:lineRule="auto"/>
              <w:jc w:val="center"/>
              <w:rPr>
                <w:rFonts w:ascii="Times New Roman" w:hAnsi="Times New Roman"/>
                <w:b/>
                <w:sz w:val="20"/>
                <w:szCs w:val="20"/>
              </w:rPr>
            </w:pPr>
          </w:p>
        </w:tc>
      </w:tr>
      <w:tr w:rsidR="003443DD" w:rsidRPr="003166C4" w:rsidTr="00265A93">
        <w:trPr>
          <w:trHeight w:val="689"/>
          <w:jc w:val="center"/>
        </w:trPr>
        <w:tc>
          <w:tcPr>
            <w:tcW w:w="828" w:type="dxa"/>
            <w:shd w:val="clear" w:color="auto" w:fill="D9D9D9"/>
            <w:vAlign w:val="center"/>
          </w:tcPr>
          <w:p w:rsidR="003443DD" w:rsidRPr="003166C4" w:rsidRDefault="003443DD" w:rsidP="003D1EA9">
            <w:pPr>
              <w:spacing w:after="0" w:line="240" w:lineRule="auto"/>
              <w:jc w:val="center"/>
              <w:rPr>
                <w:rFonts w:ascii="Times New Roman" w:hAnsi="Times New Roman"/>
                <w:b/>
                <w:sz w:val="20"/>
                <w:szCs w:val="20"/>
              </w:rPr>
            </w:pPr>
            <w:r w:rsidRPr="003166C4">
              <w:rPr>
                <w:rFonts w:ascii="Times New Roman" w:hAnsi="Times New Roman"/>
                <w:b/>
                <w:sz w:val="20"/>
                <w:szCs w:val="20"/>
              </w:rPr>
              <w:t>1.</w:t>
            </w:r>
          </w:p>
        </w:tc>
        <w:tc>
          <w:tcPr>
            <w:tcW w:w="3621" w:type="dxa"/>
            <w:shd w:val="clear" w:color="auto" w:fill="D9D9D9"/>
            <w:vAlign w:val="center"/>
          </w:tcPr>
          <w:p w:rsidR="003443DD" w:rsidRPr="003166C4" w:rsidRDefault="003443DD" w:rsidP="003D1EA9">
            <w:pPr>
              <w:spacing w:after="0" w:line="240" w:lineRule="auto"/>
              <w:rPr>
                <w:rFonts w:ascii="Times New Roman" w:hAnsi="Times New Roman"/>
                <w:b/>
                <w:sz w:val="20"/>
                <w:szCs w:val="20"/>
              </w:rPr>
            </w:pPr>
            <w:r w:rsidRPr="003166C4">
              <w:rPr>
                <w:rFonts w:ascii="Times New Roman" w:hAnsi="Times New Roman"/>
                <w:b/>
                <w:sz w:val="20"/>
                <w:szCs w:val="20"/>
              </w:rPr>
              <w:t>Információ feldolgozó tevékenységek</w:t>
            </w:r>
          </w:p>
        </w:tc>
        <w:tc>
          <w:tcPr>
            <w:tcW w:w="809"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r>
      <w:tr w:rsidR="003443DD" w:rsidRPr="003166C4" w:rsidTr="00D9693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1.1.</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Olvasott szöveg önálló feldolgozása</w:t>
            </w:r>
          </w:p>
        </w:tc>
        <w:tc>
          <w:tcPr>
            <w:tcW w:w="809"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pPr>
              <w:spacing w:after="0" w:line="240" w:lineRule="auto"/>
              <w:jc w:val="center"/>
              <w:rPr>
                <w:rFonts w:ascii="Times New Roman" w:hAnsi="Times New Roman"/>
                <w:sz w:val="20"/>
                <w:szCs w:val="20"/>
              </w:rPr>
            </w:pP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D9693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1.2.</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Olvasott szöveg feladattal vezetett feldolgozása</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D9693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1.3.</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Olvasott szöveg feldolgozása jegyzeteléssel</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p>
        </w:tc>
        <w:tc>
          <w:tcPr>
            <w:tcW w:w="763"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D9693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1.4.</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Hallott szöveg feldolgozása jegyzeteléssel</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p>
        </w:tc>
        <w:tc>
          <w:tcPr>
            <w:tcW w:w="763"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D9693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1.5.</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Hallott szöveg feladattal vezetett feldolgozása</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p>
        </w:tc>
        <w:tc>
          <w:tcPr>
            <w:tcW w:w="763"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D9693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1.6.</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Információk önálló rendszerezése</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p>
        </w:tc>
        <w:tc>
          <w:tcPr>
            <w:tcW w:w="763"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D9693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1.7.</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Információk feladattal vezetett rendszerezése</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p>
        </w:tc>
        <w:tc>
          <w:tcPr>
            <w:tcW w:w="763"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D96939">
        <w:trPr>
          <w:jc w:val="center"/>
        </w:trPr>
        <w:tc>
          <w:tcPr>
            <w:tcW w:w="828"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2.</w:t>
            </w:r>
          </w:p>
        </w:tc>
        <w:tc>
          <w:tcPr>
            <w:tcW w:w="3621" w:type="dxa"/>
            <w:shd w:val="clear" w:color="auto" w:fill="D9D9D9"/>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Ismeretalkalmazási gyakorló tevékenységek, feladatok</w:t>
            </w:r>
          </w:p>
        </w:tc>
        <w:tc>
          <w:tcPr>
            <w:tcW w:w="809"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r>
      <w:tr w:rsidR="003443DD" w:rsidRPr="003166C4" w:rsidTr="00D9693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2.1.</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Válaszolás írásban mondatszintű kérdésekre</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p>
        </w:tc>
        <w:tc>
          <w:tcPr>
            <w:tcW w:w="763"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D9693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2.2.</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Tesztfeladat megoldása</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p>
        </w:tc>
        <w:tc>
          <w:tcPr>
            <w:tcW w:w="763"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D9693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2.3.</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Szöveges előadás egyéni felkészüléssel</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D9693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2.4.</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Tapasztalatok utólagos ismertetése szóban</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D9693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2.5.</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Tapasztalatok helyszíni ismertetése szóban</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D96939">
        <w:trPr>
          <w:jc w:val="center"/>
        </w:trPr>
        <w:tc>
          <w:tcPr>
            <w:tcW w:w="828"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3.</w:t>
            </w:r>
          </w:p>
        </w:tc>
        <w:tc>
          <w:tcPr>
            <w:tcW w:w="3621" w:type="dxa"/>
            <w:shd w:val="clear" w:color="auto" w:fill="D9D9D9"/>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Csoportos munkaformák körében</w:t>
            </w:r>
          </w:p>
        </w:tc>
        <w:tc>
          <w:tcPr>
            <w:tcW w:w="809"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r>
      <w:tr w:rsidR="003443DD" w:rsidRPr="003166C4" w:rsidTr="00D9693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3.1.</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Kiscsoportos szakmai munkavégzés irányítással</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D9693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3.2</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Csoportos helyzetgyakorlat</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D9693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3.3.</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Csoportos versenyjáték</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D96939">
        <w:trPr>
          <w:jc w:val="center"/>
        </w:trPr>
        <w:tc>
          <w:tcPr>
            <w:tcW w:w="828"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4.</w:t>
            </w:r>
          </w:p>
        </w:tc>
        <w:tc>
          <w:tcPr>
            <w:tcW w:w="3621" w:type="dxa"/>
            <w:shd w:val="clear" w:color="auto" w:fill="D9D9D9"/>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Gyakorlati munkavégzés körében</w:t>
            </w:r>
          </w:p>
        </w:tc>
        <w:tc>
          <w:tcPr>
            <w:tcW w:w="809"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r>
      <w:tr w:rsidR="003443DD" w:rsidRPr="003166C4" w:rsidTr="00D9693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4.1.</w:t>
            </w:r>
          </w:p>
        </w:tc>
        <w:tc>
          <w:tcPr>
            <w:tcW w:w="3621" w:type="dxa"/>
            <w:vAlign w:val="center"/>
          </w:tcPr>
          <w:p w:rsidR="003443DD" w:rsidRPr="003166C4" w:rsidRDefault="003443DD" w:rsidP="00620976">
            <w:pPr>
              <w:spacing w:after="0" w:line="240" w:lineRule="auto"/>
              <w:rPr>
                <w:rFonts w:ascii="Times New Roman" w:hAnsi="Times New Roman"/>
                <w:sz w:val="20"/>
                <w:szCs w:val="20"/>
              </w:rPr>
            </w:pPr>
            <w:r w:rsidRPr="003166C4">
              <w:rPr>
                <w:rFonts w:ascii="Times New Roman" w:hAnsi="Times New Roman"/>
                <w:sz w:val="20"/>
                <w:szCs w:val="20"/>
              </w:rPr>
              <w:t>Műveletek gyakorlása</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D9693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4.2.</w:t>
            </w:r>
          </w:p>
        </w:tc>
        <w:tc>
          <w:tcPr>
            <w:tcW w:w="3621" w:type="dxa"/>
            <w:vAlign w:val="center"/>
          </w:tcPr>
          <w:p w:rsidR="003443DD" w:rsidRPr="003166C4" w:rsidRDefault="003443DD" w:rsidP="00620976">
            <w:pPr>
              <w:spacing w:after="0" w:line="240" w:lineRule="auto"/>
              <w:rPr>
                <w:rFonts w:ascii="Times New Roman" w:hAnsi="Times New Roman"/>
                <w:sz w:val="20"/>
                <w:szCs w:val="20"/>
              </w:rPr>
            </w:pPr>
            <w:r w:rsidRPr="003166C4">
              <w:rPr>
                <w:rFonts w:ascii="Times New Roman" w:hAnsi="Times New Roman"/>
                <w:sz w:val="20"/>
                <w:szCs w:val="20"/>
              </w:rPr>
              <w:t>Munkamegfigyelés adott szempontok alapján</w:t>
            </w:r>
          </w:p>
        </w:tc>
        <w:tc>
          <w:tcPr>
            <w:tcW w:w="809"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pPr>
              <w:spacing w:after="0" w:line="240" w:lineRule="auto"/>
              <w:jc w:val="center"/>
              <w:rPr>
                <w:rFonts w:ascii="Times New Roman" w:hAnsi="Times New Roman"/>
                <w:sz w:val="20"/>
                <w:szCs w:val="20"/>
              </w:rPr>
            </w:pP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bl>
    <w:p w:rsidR="003443DD" w:rsidRPr="003166C4" w:rsidRDefault="003443DD" w:rsidP="00D70624">
      <w:pPr>
        <w:spacing w:after="0" w:line="240" w:lineRule="auto"/>
        <w:ind w:left="360"/>
        <w:rPr>
          <w:rFonts w:ascii="Times New Roman" w:hAnsi="Times New Roman"/>
          <w:b/>
          <w:sz w:val="24"/>
          <w:szCs w:val="24"/>
        </w:rPr>
      </w:pPr>
    </w:p>
    <w:p w:rsidR="003443DD" w:rsidRPr="003166C4" w:rsidRDefault="003443DD">
      <w:pPr>
        <w:widowControl w:val="0"/>
        <w:numPr>
          <w:ilvl w:val="1"/>
          <w:numId w:val="14"/>
        </w:numPr>
        <w:suppressAutoHyphens/>
        <w:spacing w:after="0" w:line="240" w:lineRule="auto"/>
        <w:rPr>
          <w:rFonts w:ascii="Times New Roman" w:hAnsi="Times New Roman"/>
          <w:b/>
          <w:bCs/>
          <w:kern w:val="1"/>
          <w:sz w:val="24"/>
          <w:szCs w:val="24"/>
          <w:lang w:eastAsia="hi-IN" w:bidi="hi-IN"/>
        </w:rPr>
      </w:pPr>
      <w:r w:rsidRPr="003166C4">
        <w:rPr>
          <w:rFonts w:ascii="Times New Roman" w:hAnsi="Times New Roman"/>
          <w:b/>
          <w:sz w:val="24"/>
          <w:szCs w:val="24"/>
        </w:rPr>
        <w:t>A tantárgy értékelésének módja</w:t>
      </w:r>
    </w:p>
    <w:p w:rsidR="003443DD" w:rsidRPr="003166C4" w:rsidRDefault="003443DD">
      <w:pPr>
        <w:autoSpaceDE w:val="0"/>
        <w:autoSpaceDN w:val="0"/>
        <w:adjustRightInd w:val="0"/>
        <w:spacing w:after="0" w:line="240" w:lineRule="auto"/>
        <w:ind w:left="705"/>
        <w:jc w:val="both"/>
        <w:rPr>
          <w:rFonts w:ascii="Times New Roman" w:hAnsi="Times New Roman"/>
          <w:i/>
          <w:iCs/>
          <w:sz w:val="24"/>
          <w:szCs w:val="24"/>
        </w:rPr>
      </w:pPr>
      <w:r w:rsidRPr="003166C4">
        <w:rPr>
          <w:rFonts w:ascii="Times New Roman" w:hAnsi="Times New Roman"/>
          <w:bCs/>
          <w:sz w:val="24"/>
          <w:szCs w:val="24"/>
        </w:rPr>
        <w:t>A nemzeti köznevelésről szóló 2011. évi CXC. törvény 54. § (2) a) pontja szerinti értékeléssel.</w:t>
      </w:r>
    </w:p>
    <w:p w:rsidR="003443DD" w:rsidRPr="003166C4" w:rsidRDefault="003443DD">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rsidP="00265A93">
      <w:pPr>
        <w:numPr>
          <w:ilvl w:val="0"/>
          <w:numId w:val="14"/>
        </w:numPr>
        <w:tabs>
          <w:tab w:val="left" w:pos="426"/>
          <w:tab w:val="right" w:pos="9213"/>
        </w:tabs>
        <w:spacing w:after="0" w:line="240" w:lineRule="auto"/>
        <w:ind w:left="357" w:hanging="357"/>
        <w:rPr>
          <w:rFonts w:ascii="Times New Roman" w:hAnsi="Times New Roman"/>
          <w:b/>
          <w:sz w:val="24"/>
          <w:szCs w:val="24"/>
          <w:lang w:eastAsia="hu-HU"/>
        </w:rPr>
      </w:pPr>
      <w:r w:rsidRPr="003166C4">
        <w:rPr>
          <w:rFonts w:ascii="Times New Roman" w:hAnsi="Times New Roman"/>
          <w:b/>
          <w:sz w:val="24"/>
          <w:szCs w:val="24"/>
          <w:lang w:eastAsia="hu-HU"/>
        </w:rPr>
        <w:t>Szerelési gyakorlatok</w:t>
      </w:r>
      <w:r w:rsidRPr="003166C4">
        <w:rPr>
          <w:rFonts w:ascii="Times New Roman" w:hAnsi="Times New Roman"/>
          <w:b/>
          <w:sz w:val="24"/>
          <w:szCs w:val="24"/>
          <w:lang w:eastAsia="hu-HU"/>
        </w:rPr>
        <w:tab/>
        <w:t>186 óra/248óra*</w:t>
      </w:r>
    </w:p>
    <w:p w:rsidR="003443DD" w:rsidRPr="003166C4" w:rsidRDefault="003443DD" w:rsidP="00F65063">
      <w:pPr>
        <w:spacing w:after="0" w:line="240" w:lineRule="auto"/>
        <w:jc w:val="right"/>
        <w:rPr>
          <w:rFonts w:ascii="Times New Roman" w:hAnsi="Times New Roman"/>
          <w:i/>
          <w:sz w:val="20"/>
          <w:szCs w:val="20"/>
        </w:rPr>
      </w:pPr>
      <w:r w:rsidRPr="003166C4">
        <w:rPr>
          <w:rFonts w:ascii="Times New Roman" w:hAnsi="Times New Roman"/>
          <w:i/>
          <w:sz w:val="20"/>
          <w:szCs w:val="20"/>
        </w:rPr>
        <w:t>*</w:t>
      </w:r>
      <w:proofErr w:type="spellStart"/>
      <w:r w:rsidRPr="003166C4">
        <w:rPr>
          <w:rFonts w:ascii="Times New Roman" w:hAnsi="Times New Roman"/>
          <w:i/>
          <w:sz w:val="20"/>
          <w:szCs w:val="20"/>
        </w:rPr>
        <w:t>Háromévfolyamos</w:t>
      </w:r>
      <w:proofErr w:type="spellEnd"/>
      <w:r w:rsidRPr="003166C4">
        <w:rPr>
          <w:rFonts w:ascii="Times New Roman" w:hAnsi="Times New Roman"/>
          <w:i/>
          <w:sz w:val="20"/>
          <w:szCs w:val="20"/>
        </w:rPr>
        <w:t xml:space="preserve"> képzés közismereti oktatással/</w:t>
      </w:r>
      <w:proofErr w:type="spellStart"/>
      <w:r w:rsidRPr="003166C4">
        <w:rPr>
          <w:rFonts w:ascii="Times New Roman" w:hAnsi="Times New Roman"/>
          <w:i/>
          <w:sz w:val="20"/>
          <w:szCs w:val="20"/>
        </w:rPr>
        <w:t>kétévfolyamos</w:t>
      </w:r>
      <w:proofErr w:type="spellEnd"/>
      <w:r w:rsidRPr="003166C4">
        <w:rPr>
          <w:rFonts w:ascii="Times New Roman" w:hAnsi="Times New Roman"/>
          <w:i/>
          <w:sz w:val="20"/>
          <w:szCs w:val="20"/>
        </w:rPr>
        <w:t xml:space="preserve"> képzés közismereti oktatás nélkül</w:t>
      </w:r>
    </w:p>
    <w:p w:rsidR="003443DD" w:rsidRPr="003166C4" w:rsidRDefault="003443DD" w:rsidP="00F65063">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sz w:val="24"/>
          <w:szCs w:val="24"/>
        </w:rPr>
      </w:pPr>
      <w:r w:rsidRPr="003166C4">
        <w:rPr>
          <w:rFonts w:ascii="Times New Roman" w:hAnsi="Times New Roman"/>
          <w:b/>
          <w:sz w:val="24"/>
          <w:szCs w:val="24"/>
        </w:rPr>
        <w:t>A tantárgy tanításának célja</w:t>
      </w:r>
    </w:p>
    <w:p w:rsidR="003443DD" w:rsidRPr="003166C4" w:rsidRDefault="003443DD">
      <w:pPr>
        <w:spacing w:after="0" w:line="240" w:lineRule="auto"/>
        <w:ind w:left="709"/>
        <w:jc w:val="both"/>
        <w:rPr>
          <w:rFonts w:ascii="Times New Roman" w:hAnsi="Times New Roman"/>
          <w:sz w:val="24"/>
          <w:szCs w:val="24"/>
        </w:rPr>
      </w:pPr>
      <w:r w:rsidRPr="003166C4">
        <w:rPr>
          <w:rFonts w:ascii="Times New Roman" w:hAnsi="Times New Roman"/>
          <w:sz w:val="24"/>
          <w:szCs w:val="24"/>
        </w:rPr>
        <w:t xml:space="preserve">A tantárgy célja, hogy a tanulók megismerjék a gépipari kötések kialakítását, a mechatronikai berendezésekkel kapcsolatos szerelési ismeretek szakszerű és balesetmentes végrehajtását, a gépek állapotvizsgálatának </w:t>
      </w:r>
      <w:proofErr w:type="spellStart"/>
      <w:r w:rsidRPr="003166C4">
        <w:rPr>
          <w:rFonts w:ascii="Times New Roman" w:hAnsi="Times New Roman"/>
          <w:sz w:val="24"/>
          <w:szCs w:val="24"/>
        </w:rPr>
        <w:t>gyakorlatát.</w:t>
      </w:r>
      <w:proofErr w:type="gramStart"/>
      <w:r w:rsidRPr="003166C4">
        <w:rPr>
          <w:rFonts w:ascii="Times New Roman" w:hAnsi="Times New Roman"/>
          <w:sz w:val="24"/>
          <w:szCs w:val="24"/>
        </w:rPr>
        <w:t>A</w:t>
      </w:r>
      <w:proofErr w:type="spellEnd"/>
      <w:proofErr w:type="gramEnd"/>
      <w:r w:rsidRPr="003166C4">
        <w:rPr>
          <w:rFonts w:ascii="Times New Roman" w:hAnsi="Times New Roman"/>
          <w:sz w:val="24"/>
          <w:szCs w:val="24"/>
        </w:rPr>
        <w:t xml:space="preserve"> kemény- és lágyforrasztás, hegesztés technológiájának gyakorlata, biztonsági előírásai. Kötések kialakításának begyakoroltatása. Gépek, berendezések szétszerelése és összerakása.</w:t>
      </w:r>
    </w:p>
    <w:p w:rsidR="003443DD" w:rsidRPr="003166C4" w:rsidRDefault="003443DD" w:rsidP="00F65063">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sz w:val="24"/>
          <w:szCs w:val="24"/>
        </w:rPr>
      </w:pPr>
      <w:r w:rsidRPr="003166C4">
        <w:rPr>
          <w:rFonts w:ascii="Times New Roman" w:hAnsi="Times New Roman"/>
          <w:b/>
          <w:sz w:val="24"/>
          <w:szCs w:val="24"/>
        </w:rPr>
        <w:t>Kapcsolódó közismereti, szakmai tartalmak</w:t>
      </w:r>
    </w:p>
    <w:p w:rsidR="003443DD" w:rsidRPr="003166C4" w:rsidRDefault="003443DD" w:rsidP="001B79FA">
      <w:pPr>
        <w:widowControl w:val="0"/>
        <w:suppressAutoHyphens/>
        <w:spacing w:after="0" w:line="240" w:lineRule="auto"/>
        <w:ind w:left="709"/>
        <w:jc w:val="both"/>
        <w:rPr>
          <w:rFonts w:ascii="Times New Roman" w:hAnsi="Times New Roman"/>
          <w:sz w:val="24"/>
          <w:szCs w:val="24"/>
        </w:rPr>
      </w:pPr>
      <w:r w:rsidRPr="003166C4">
        <w:rPr>
          <w:rFonts w:ascii="Times New Roman" w:hAnsi="Times New Roman"/>
          <w:sz w:val="24"/>
          <w:szCs w:val="24"/>
        </w:rPr>
        <w:t>A közismereti kerettanterv fizika témaköreinek használata. A szakmai modulok közül a Műszaki ismeretek, Műszaki gyakorlatok és Gépelemek tantárgy használata.</w:t>
      </w:r>
    </w:p>
    <w:p w:rsidR="003443DD" w:rsidRPr="003166C4" w:rsidRDefault="003443DD">
      <w:pPr>
        <w:widowControl w:val="0"/>
        <w:suppressAutoHyphens/>
        <w:spacing w:after="0" w:line="240" w:lineRule="auto"/>
        <w:ind w:left="709"/>
        <w:rPr>
          <w:rFonts w:ascii="Times New Roman" w:hAnsi="Times New Roman"/>
          <w:b/>
          <w:bCs/>
          <w:iCs/>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sz w:val="24"/>
          <w:szCs w:val="24"/>
        </w:rPr>
      </w:pPr>
      <w:r w:rsidRPr="003166C4">
        <w:rPr>
          <w:rFonts w:ascii="Times New Roman" w:hAnsi="Times New Roman"/>
          <w:b/>
          <w:sz w:val="24"/>
          <w:szCs w:val="24"/>
        </w:rPr>
        <w:t xml:space="preserve">Témakörök </w:t>
      </w:r>
    </w:p>
    <w:p w:rsidR="003443DD" w:rsidRPr="003166C4" w:rsidRDefault="003443DD" w:rsidP="00F65063">
      <w:pPr>
        <w:widowControl w:val="0"/>
        <w:suppressAutoHyphens/>
        <w:spacing w:after="0" w:line="240" w:lineRule="auto"/>
        <w:rPr>
          <w:rFonts w:ascii="Times New Roman" w:hAnsi="Times New Roman"/>
          <w:b/>
          <w:bCs/>
          <w:iCs/>
          <w:kern w:val="1"/>
          <w:sz w:val="24"/>
          <w:szCs w:val="24"/>
          <w:lang w:eastAsia="hi-IN" w:bidi="hi-IN"/>
        </w:rPr>
      </w:pPr>
    </w:p>
    <w:p w:rsidR="003443DD" w:rsidRPr="003166C4" w:rsidRDefault="003443DD">
      <w:pPr>
        <w:numPr>
          <w:ilvl w:val="2"/>
          <w:numId w:val="14"/>
        </w:numPr>
        <w:spacing w:after="0" w:line="240" w:lineRule="auto"/>
        <w:rPr>
          <w:rFonts w:ascii="Times New Roman" w:hAnsi="Times New Roman"/>
          <w:b/>
          <w:sz w:val="24"/>
          <w:szCs w:val="24"/>
        </w:rPr>
      </w:pPr>
      <w:r w:rsidRPr="003166C4">
        <w:rPr>
          <w:rFonts w:ascii="Times New Roman" w:hAnsi="Times New Roman"/>
          <w:b/>
          <w:sz w:val="24"/>
          <w:szCs w:val="24"/>
        </w:rPr>
        <w:t>Kötések készítése</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62 óra/93 óra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 xml:space="preserve">Készít, bont, javít, cserél </w:t>
      </w:r>
      <w:proofErr w:type="spellStart"/>
      <w:r w:rsidRPr="003166C4">
        <w:rPr>
          <w:rFonts w:ascii="Times New Roman" w:hAnsi="Times New Roman"/>
          <w:sz w:val="24"/>
          <w:szCs w:val="24"/>
        </w:rPr>
        <w:t>nemoldható</w:t>
      </w:r>
      <w:proofErr w:type="spellEnd"/>
      <w:r w:rsidRPr="003166C4">
        <w:rPr>
          <w:rFonts w:ascii="Times New Roman" w:hAnsi="Times New Roman"/>
          <w:sz w:val="24"/>
          <w:szCs w:val="24"/>
        </w:rPr>
        <w:t xml:space="preserve"> kötéseket (szegecs, korc, zsugor).</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Mechanikai és elektromos kötések készítése.</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Forrasztás technikai- és hegesztési eszközök berendezések használata.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A keményforrasztás, lágyforrasztás alkalmazása, különféle csatlakozók felszerelése forrasztással.</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Villamos és mechanikai kéziszerszámok fémmegmunkáló gépek használata.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Gázhegesztés és ívhegesztés biztonsági ismeretei.</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Gázhegesztés és ívhegesztés környezetkárosító hatása.</w:t>
      </w:r>
    </w:p>
    <w:p w:rsidR="003443DD" w:rsidRPr="003166C4" w:rsidRDefault="003443DD">
      <w:pPr>
        <w:widowControl w:val="0"/>
        <w:suppressAutoHyphens/>
        <w:spacing w:after="0" w:line="240" w:lineRule="auto"/>
        <w:ind w:left="1410"/>
        <w:rPr>
          <w:rFonts w:ascii="Times New Roman" w:hAnsi="Times New Roman"/>
          <w:sz w:val="24"/>
          <w:szCs w:val="24"/>
        </w:rPr>
      </w:pPr>
      <w:proofErr w:type="spellStart"/>
      <w:r w:rsidRPr="003166C4">
        <w:rPr>
          <w:rFonts w:ascii="Times New Roman" w:hAnsi="Times New Roman"/>
          <w:sz w:val="24"/>
          <w:szCs w:val="24"/>
        </w:rPr>
        <w:t>Bevontelektródás</w:t>
      </w:r>
      <w:proofErr w:type="spellEnd"/>
      <w:r w:rsidRPr="003166C4">
        <w:rPr>
          <w:rFonts w:ascii="Times New Roman" w:hAnsi="Times New Roman"/>
          <w:sz w:val="24"/>
          <w:szCs w:val="24"/>
        </w:rPr>
        <w:t xml:space="preserve"> kézi ívhegesztéssel általános minőségű hegesztett kötést készít.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Gázhegesztéssel általános minőségű hegesztett kötést készít.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Varratfajták kialakítása.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Csavarkötés, menetkészítés.</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menetkészítés eszközeinek és szerszámainak szakszerű használata.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kern w:val="1"/>
          <w:sz w:val="24"/>
          <w:szCs w:val="24"/>
          <w:lang w:eastAsia="hi-IN" w:bidi="hi-IN"/>
        </w:rPr>
        <w:t>A menetfúrás és menetmetszés gyakorlása.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Finommenetek készítése.</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Csőmenetek készítése.</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Külső és belső menetek kialakítása.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Menetkifutások módozatai, azok kialakítása.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Csavarbiztosítások készítése.</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Szegecskötések, kötőelemek.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A szegecselés művelete, szerszámai.</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Szegecselési gyakorlat.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Megismeri az iparban használatos ragasztási technológiákat.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Ragasztott kötés, ragasztott kötések jellemzői, ragasztóanyagok fajtái.</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Ragasztási eljárások és gyakorlása.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Kézi és gépi kötőelem szerelő szerszámok használata.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Ékkötés, reteszkötés, ezek készítése.</w:t>
      </w:r>
    </w:p>
    <w:p w:rsidR="003443DD" w:rsidRPr="003166C4" w:rsidRDefault="003443DD">
      <w:pPr>
        <w:widowControl w:val="0"/>
        <w:suppressAutoHyphens/>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Ipari anyagok korróziós tulajdonságainak vizsgálata.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kern w:val="1"/>
          <w:sz w:val="24"/>
          <w:szCs w:val="24"/>
          <w:lang w:eastAsia="hi-IN" w:bidi="hi-IN"/>
        </w:rPr>
        <w:t>Ipari anyagok technológiai tulajdonságainak alkalmazása.</w:t>
      </w:r>
    </w:p>
    <w:p w:rsidR="003443DD" w:rsidRPr="003166C4" w:rsidRDefault="003443DD" w:rsidP="00F65063">
      <w:pPr>
        <w:widowControl w:val="0"/>
        <w:suppressAutoHyphens/>
        <w:spacing w:after="0" w:line="240" w:lineRule="auto"/>
        <w:rPr>
          <w:rFonts w:ascii="Times New Roman" w:hAnsi="Times New Roman"/>
          <w:kern w:val="1"/>
          <w:sz w:val="24"/>
          <w:szCs w:val="24"/>
          <w:lang w:eastAsia="hi-IN" w:bidi="hi-IN"/>
        </w:rPr>
      </w:pPr>
    </w:p>
    <w:p w:rsidR="003443DD" w:rsidRPr="003166C4" w:rsidRDefault="003443DD">
      <w:pPr>
        <w:numPr>
          <w:ilvl w:val="2"/>
          <w:numId w:val="14"/>
        </w:numPr>
        <w:spacing w:after="0" w:line="240" w:lineRule="auto"/>
        <w:rPr>
          <w:rFonts w:ascii="Times New Roman" w:hAnsi="Times New Roman"/>
          <w:b/>
          <w:sz w:val="24"/>
          <w:szCs w:val="24"/>
        </w:rPr>
      </w:pPr>
      <w:r w:rsidRPr="003166C4">
        <w:rPr>
          <w:rFonts w:ascii="Times New Roman" w:hAnsi="Times New Roman"/>
          <w:b/>
          <w:sz w:val="24"/>
          <w:szCs w:val="24"/>
        </w:rPr>
        <w:t>Gépvizsgálat</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62 óra/62óra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Ellenőrzi az érzékelők, átalakítók beállítását, jellemzőit.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Megállapítja és dokumentálja a helyes működést.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Ellenőrzi a beavatkozó szervek működését.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Teszteli a jelfeldolgozók, jeltovábbítók működését.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Tesztelést és szimulációt végez ipari buszrendszereken.</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Alkalmazza az emelő és szállító berendezésekre vonatkozó biztonsági előírásokat.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Ellenőrzi a gépek biztonsági rendszereinek működését.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Használja a helytelenül működő biztonsági berendezésekre vonatkozó üzemi szabályzatok előírásait.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Az erőátviteli rendszer ellenőrzése.</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Motorindító áramkörök, lágyindítók és frekvenciaváltók ellenőrzése.</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Állapotvizsgálat, diagnosztikai vizsgálatok.</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Távadók, jelfeldolgozók, jeltovábbítók, ipari beavatkozó szervek, ipari buszrendszerek vizsgálata.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 xml:space="preserve">A gépek, berendezések működésének megbontás nélküli ellenőrzése, szabályozása és beállítása az adott üzemi jellemzőkre. </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 xml:space="preserve">Gépalkatrészek meghibásodása, a gépeket az üzemeltetés során folyamatosan és/vagy szakaszosan érő káros hatások (kopás, korrózió, kifáradás) feltárása. </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 xml:space="preserve">A gépelemek jellegzetes hibáinak felismerése és javítása. </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 xml:space="preserve">Szétszerelés, a gépek szétszerelését előkészítő tevékenységek (leszerelés az alapról). </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 xml:space="preserve">Kötések szétszerelése (csavar, csapszeg, ékkötések, sajtoló- és zsugorkötések). </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Alkatrészek kiszerelése, gépegységek szétszerelése.</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Összeszerelés előkészítése, kötések, gépegységek összeszerelése, alkatrészek beépítése.</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Szerelt gépek vizsgálata, beállítása, szerelés szerszámai, gépei.</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 xml:space="preserve">A szerelés készülékei (sajtoló- és lehúzó készülékek, befogó- és szorítókészülékek, mozgató- és szállítókészülékek). </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 xml:space="preserve">Kézi és gépi kötőelem szerelő szerszámok használata. </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 xml:space="preserve">Alapvető gépészeti gyakorlatok elvégzése, gépelemek szerelésének elsajátítása. </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 xml:space="preserve">Alkatrészek ellenőrzése és minősítése. </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Síkfelületek vizsgálata, forgásfelületek (tengelyek, perselyek) ellenőrzése. Bordáskötések ellenőrzése.</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Hajtóműházak tengely- és csapágyhelyzeteinek ellenőrzése.</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Vezetékek, fogaskerekek, menetek ellenőrzése.</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 xml:space="preserve">Mozgatókarok működő felületeinek ellenőrzése. </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Mechatronikai rendszerek meghajtásai.</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Elsajátítja a szisztematikus hibakeresést.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Ellenőrzi az összekötő elemek állapotát.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Villamos és mechanikai műszerek, valamint méréstechnikai eszközök használata.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Számítógépes tesztelés, szimulálás.</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Gépek biztonságtechnikája.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Emelő és szállító eszközök biztonságtechnikája.</w:t>
      </w:r>
    </w:p>
    <w:p w:rsidR="003443DD" w:rsidRPr="003166C4" w:rsidRDefault="003443DD" w:rsidP="005B58B4">
      <w:pPr>
        <w:autoSpaceDE w:val="0"/>
        <w:autoSpaceDN w:val="0"/>
        <w:adjustRightInd w:val="0"/>
        <w:spacing w:after="0" w:line="240" w:lineRule="auto"/>
        <w:ind w:left="360"/>
        <w:jc w:val="both"/>
        <w:rPr>
          <w:rFonts w:ascii="Times New Roman" w:hAnsi="Times New Roman"/>
          <w:sz w:val="24"/>
          <w:szCs w:val="24"/>
        </w:rPr>
      </w:pPr>
    </w:p>
    <w:p w:rsidR="003443DD" w:rsidRPr="003166C4" w:rsidRDefault="003443DD">
      <w:pPr>
        <w:numPr>
          <w:ilvl w:val="2"/>
          <w:numId w:val="14"/>
        </w:numPr>
        <w:spacing w:after="0" w:line="240" w:lineRule="auto"/>
        <w:rPr>
          <w:rFonts w:ascii="Times New Roman" w:hAnsi="Times New Roman"/>
          <w:b/>
          <w:sz w:val="24"/>
          <w:szCs w:val="24"/>
        </w:rPr>
      </w:pPr>
      <w:r w:rsidRPr="003166C4">
        <w:rPr>
          <w:rFonts w:ascii="Times New Roman" w:hAnsi="Times New Roman"/>
          <w:b/>
          <w:sz w:val="24"/>
          <w:szCs w:val="24"/>
        </w:rPr>
        <w:t>Szét- és összeszerelés</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62 óra/93 óra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 xml:space="preserve">Készít, bont, javít, cserél </w:t>
      </w:r>
      <w:proofErr w:type="spellStart"/>
      <w:r w:rsidRPr="003166C4">
        <w:rPr>
          <w:rFonts w:ascii="Times New Roman" w:hAnsi="Times New Roman"/>
          <w:sz w:val="24"/>
          <w:szCs w:val="24"/>
        </w:rPr>
        <w:t>nemoldható</w:t>
      </w:r>
      <w:proofErr w:type="spellEnd"/>
      <w:r w:rsidRPr="003166C4">
        <w:rPr>
          <w:rFonts w:ascii="Times New Roman" w:hAnsi="Times New Roman"/>
          <w:sz w:val="24"/>
          <w:szCs w:val="24"/>
        </w:rPr>
        <w:t xml:space="preserve"> kötéseket (szegecs, korc, zsugor).</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Ellenőrzi, szükség szerint cseréli a csapágyakat, ékszíjakat, egyéb hajtáselemeket.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Mechanikus össze- és szétszereléseket végez.</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Megismeri a hajtóművek, csapágy, erőátviteli elemek, tengelykapcsolók és meghajtások működtetését és szerelését.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Komplett villamos hajtások, szervóhajtások szerelése, ellenőrzése.</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Tengelyek, tengelykapcsolók, fékek szerelése.</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Hajtóművek, hajtások szerelése.</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Alkalmazza a mechatronikai rendszerek villamos hajtóműveit.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Csapágybeépítés.</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Alapvető gépészeti gyakorlatok elvégzése, gépelemek szerelésének elsajátítására.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Szétszerelés, a gépek szétszerelését előkészítő tevékenységek (leszerelés az alapról).</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 xml:space="preserve">Kötések szétszerelése (csavar, csapszeg, ékkötések, sajtoló- és zsugorkötések). </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 xml:space="preserve">Alkatrészek kiszerelése, gépegységek szétszerelése. </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 xml:space="preserve">Összeszerelés előkészítése, kötések, gépegységek összeszerelése, alkatrészek beépítése. </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 xml:space="preserve">Szerelt gépek vizsgálata, beállítása. </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 xml:space="preserve">A szerelés készülékei (sajtoló- és lehúzó készülékek, befogó- és szorítókészülékek, mozgató- és szállítókészülékek). </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Kézi és gépi kötőelem szerelő szerszámok használata.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Villamos és mechanikai kéziszerszámok fémmegmunkáló gépek használata.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Villamos és mechanikai műszerek, valamint méréstechnikai eszközök használata.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 xml:space="preserve">Összeépíti és működteti a villamos áramköröket. </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Összeépíti és működteti a pneumatikus, hidraulikus hajtásokat.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A szerelési technológiákat és a készülékeket kiválasztja a vonatkozó szabványok figyelembevételével.</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Pneumatikus, hidraulikus szereléstechnológia.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Szerelési rajzok tanulmányozása.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 xml:space="preserve">Vezetékezés, sínezés kialakítása. </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Műanyag tokozású, alumíniumtokozású lemeztokozású elosztók</w:t>
      </w:r>
      <w:proofErr w:type="gramStart"/>
      <w:r w:rsidRPr="003166C4">
        <w:rPr>
          <w:rFonts w:ascii="Times New Roman" w:hAnsi="Times New Roman"/>
          <w:sz w:val="24"/>
          <w:szCs w:val="24"/>
        </w:rPr>
        <w:t>,szerelvényeik</w:t>
      </w:r>
      <w:proofErr w:type="gramEnd"/>
      <w:r w:rsidRPr="003166C4">
        <w:rPr>
          <w:rFonts w:ascii="Times New Roman" w:hAnsi="Times New Roman"/>
          <w:sz w:val="24"/>
          <w:szCs w:val="24"/>
        </w:rPr>
        <w:t xml:space="preserve"> szerelése.</w:t>
      </w:r>
    </w:p>
    <w:p w:rsidR="003443DD" w:rsidRPr="003166C4" w:rsidRDefault="003443DD">
      <w:pPr>
        <w:widowControl w:val="0"/>
        <w:suppressAutoHyphens/>
        <w:spacing w:after="0" w:line="240" w:lineRule="auto"/>
        <w:ind w:left="1410"/>
        <w:rPr>
          <w:rFonts w:ascii="Times New Roman" w:hAnsi="Times New Roman"/>
          <w:sz w:val="24"/>
          <w:szCs w:val="24"/>
        </w:rPr>
      </w:pPr>
      <w:proofErr w:type="spellStart"/>
      <w:r w:rsidRPr="003166C4">
        <w:rPr>
          <w:rFonts w:ascii="Times New Roman" w:hAnsi="Times New Roman"/>
          <w:sz w:val="24"/>
          <w:szCs w:val="24"/>
        </w:rPr>
        <w:t>Elektro-hidraulikus</w:t>
      </w:r>
      <w:proofErr w:type="spellEnd"/>
      <w:r w:rsidRPr="003166C4">
        <w:rPr>
          <w:rFonts w:ascii="Times New Roman" w:hAnsi="Times New Roman"/>
          <w:sz w:val="24"/>
          <w:szCs w:val="24"/>
        </w:rPr>
        <w:t xml:space="preserve"> szelepek beépítése, átszerelése, felújítása.</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Ipari elektronikai vezérléseket, szabályozásokat szerel és telepít.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Alkalmazza az emelő és szállító berendezésekre vonatkozó biztonsági előírásokat.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Használja a biztonságtechnikai eszközöket.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Használja a helytelenül működő biztonsági berendezésekre vonatkozó üzemi szabályzatok előírásait.</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Műszaki rajzok olvasása, értelmezése, készítése.</w:t>
      </w:r>
    </w:p>
    <w:p w:rsidR="003443DD" w:rsidRPr="003166C4" w:rsidRDefault="003443DD">
      <w:pPr>
        <w:widowControl w:val="0"/>
        <w:suppressAutoHyphens/>
        <w:spacing w:after="0" w:line="240" w:lineRule="auto"/>
        <w:ind w:left="1410"/>
        <w:rPr>
          <w:rFonts w:ascii="Times New Roman" w:hAnsi="Times New Roman"/>
          <w:sz w:val="24"/>
          <w:szCs w:val="24"/>
        </w:rPr>
      </w:pPr>
      <w:r w:rsidRPr="003166C4">
        <w:rPr>
          <w:rFonts w:ascii="Times New Roman" w:hAnsi="Times New Roman"/>
          <w:sz w:val="24"/>
          <w:szCs w:val="24"/>
        </w:rPr>
        <w:t>Ipari gépek, gyártósorok, robotok használata.</w:t>
      </w:r>
    </w:p>
    <w:p w:rsidR="003443DD" w:rsidRPr="003166C4" w:rsidRDefault="003443DD" w:rsidP="00F65063">
      <w:pPr>
        <w:widowControl w:val="0"/>
        <w:suppressAutoHyphens/>
        <w:spacing w:after="0" w:line="240" w:lineRule="auto"/>
        <w:jc w:val="center"/>
        <w:rPr>
          <w:rFonts w:ascii="Times New Roman" w:hAnsi="Times New Roman"/>
          <w:b/>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i/>
          <w:sz w:val="24"/>
          <w:szCs w:val="24"/>
        </w:rPr>
      </w:pPr>
      <w:r w:rsidRPr="003166C4">
        <w:rPr>
          <w:rFonts w:ascii="Times New Roman" w:hAnsi="Times New Roman"/>
          <w:b/>
          <w:i/>
          <w:sz w:val="24"/>
          <w:szCs w:val="24"/>
        </w:rPr>
        <w:t xml:space="preserve">A képzés javasolt </w:t>
      </w:r>
      <w:proofErr w:type="gramStart"/>
      <w:r w:rsidRPr="003166C4">
        <w:rPr>
          <w:rFonts w:ascii="Times New Roman" w:hAnsi="Times New Roman"/>
          <w:b/>
          <w:i/>
          <w:sz w:val="24"/>
          <w:szCs w:val="24"/>
        </w:rPr>
        <w:t>helyszíne</w:t>
      </w:r>
      <w:r w:rsidRPr="003166C4">
        <w:rPr>
          <w:rFonts w:ascii="Times New Roman" w:hAnsi="Times New Roman"/>
          <w:b/>
          <w:i/>
          <w:kern w:val="1"/>
          <w:sz w:val="24"/>
          <w:szCs w:val="24"/>
          <w:lang w:eastAsia="hi-IN" w:bidi="hi-IN"/>
        </w:rPr>
        <w:t>(</w:t>
      </w:r>
      <w:proofErr w:type="gramEnd"/>
      <w:r w:rsidRPr="003166C4">
        <w:rPr>
          <w:rFonts w:ascii="Times New Roman" w:hAnsi="Times New Roman"/>
          <w:b/>
          <w:i/>
          <w:kern w:val="1"/>
          <w:sz w:val="24"/>
          <w:szCs w:val="24"/>
          <w:lang w:eastAsia="hi-IN" w:bidi="hi-IN"/>
        </w:rPr>
        <w:t>ajánlás)</w:t>
      </w:r>
    </w:p>
    <w:p w:rsidR="003443DD" w:rsidRPr="003166C4" w:rsidRDefault="003443DD">
      <w:pPr>
        <w:spacing w:after="0" w:line="240" w:lineRule="auto"/>
        <w:ind w:left="626"/>
        <w:rPr>
          <w:rFonts w:ascii="Times New Roman" w:hAnsi="Times New Roman"/>
          <w:i/>
          <w:sz w:val="24"/>
          <w:szCs w:val="24"/>
        </w:rPr>
      </w:pPr>
      <w:proofErr w:type="spellStart"/>
      <w:r w:rsidRPr="003166C4">
        <w:rPr>
          <w:rFonts w:ascii="Times New Roman" w:hAnsi="Times New Roman"/>
          <w:i/>
          <w:sz w:val="24"/>
          <w:szCs w:val="24"/>
        </w:rPr>
        <w:t>Szakmaspecifikus</w:t>
      </w:r>
      <w:proofErr w:type="spellEnd"/>
      <w:r w:rsidRPr="003166C4">
        <w:rPr>
          <w:rFonts w:ascii="Times New Roman" w:hAnsi="Times New Roman"/>
          <w:i/>
          <w:sz w:val="24"/>
          <w:szCs w:val="24"/>
        </w:rPr>
        <w:t xml:space="preserve"> tanműhelyben vagy </w:t>
      </w:r>
      <w:proofErr w:type="spellStart"/>
      <w:r w:rsidRPr="003166C4">
        <w:rPr>
          <w:rFonts w:ascii="Times New Roman" w:hAnsi="Times New Roman"/>
          <w:i/>
          <w:sz w:val="24"/>
          <w:szCs w:val="24"/>
        </w:rPr>
        <w:t>szakmaspecifikus</w:t>
      </w:r>
      <w:proofErr w:type="spellEnd"/>
      <w:r w:rsidRPr="003166C4">
        <w:rPr>
          <w:rFonts w:ascii="Times New Roman" w:hAnsi="Times New Roman"/>
          <w:i/>
          <w:sz w:val="24"/>
          <w:szCs w:val="24"/>
        </w:rPr>
        <w:t xml:space="preserve"> gazdálkodó szervezetnél</w:t>
      </w:r>
    </w:p>
    <w:p w:rsidR="003443DD" w:rsidRPr="003166C4" w:rsidRDefault="003443DD" w:rsidP="00F65063">
      <w:pPr>
        <w:widowControl w:val="0"/>
        <w:suppressAutoHyphens/>
        <w:spacing w:after="0" w:line="240" w:lineRule="auto"/>
        <w:jc w:val="both"/>
        <w:rPr>
          <w:rFonts w:ascii="Times New Roman" w:hAnsi="Times New Roman"/>
          <w:b/>
          <w:bCs/>
          <w:kern w:val="1"/>
          <w:sz w:val="24"/>
          <w:szCs w:val="24"/>
          <w:lang w:eastAsia="hi-IN" w:bidi="hi-IN"/>
        </w:rPr>
      </w:pPr>
    </w:p>
    <w:p w:rsidR="003443DD" w:rsidRPr="003166C4" w:rsidRDefault="003443DD" w:rsidP="00265A93">
      <w:pPr>
        <w:numPr>
          <w:ilvl w:val="1"/>
          <w:numId w:val="14"/>
        </w:numPr>
        <w:spacing w:after="0" w:line="240" w:lineRule="auto"/>
        <w:jc w:val="both"/>
        <w:rPr>
          <w:rFonts w:ascii="Times New Roman" w:hAnsi="Times New Roman"/>
          <w:b/>
          <w:i/>
          <w:sz w:val="24"/>
          <w:szCs w:val="24"/>
        </w:rPr>
      </w:pPr>
      <w:r w:rsidRPr="003166C4">
        <w:rPr>
          <w:rFonts w:ascii="Times New Roman" w:hAnsi="Times New Roman"/>
          <w:b/>
          <w:i/>
          <w:sz w:val="24"/>
          <w:szCs w:val="24"/>
        </w:rPr>
        <w:t>A tantárgy elsajátítása során alkalmazható sajátos módszerek, tanulói tevékenységformák (ajánlás)</w:t>
      </w:r>
    </w:p>
    <w:p w:rsidR="003443DD" w:rsidRPr="003166C4" w:rsidRDefault="003443DD" w:rsidP="00265A93">
      <w:pPr>
        <w:spacing w:after="0" w:line="240" w:lineRule="auto"/>
        <w:jc w:val="both"/>
        <w:rPr>
          <w:rFonts w:ascii="Times New Roman" w:hAnsi="Times New Roman"/>
          <w:b/>
          <w:i/>
          <w:sz w:val="24"/>
          <w:szCs w:val="24"/>
        </w:rPr>
      </w:pPr>
    </w:p>
    <w:p w:rsidR="003443DD" w:rsidRPr="003166C4" w:rsidRDefault="003443DD" w:rsidP="00265A93">
      <w:pPr>
        <w:pStyle w:val="Listaszerbekezds"/>
        <w:numPr>
          <w:ilvl w:val="2"/>
          <w:numId w:val="14"/>
        </w:numPr>
        <w:spacing w:after="0" w:line="240" w:lineRule="auto"/>
        <w:jc w:val="both"/>
        <w:rPr>
          <w:rFonts w:ascii="Times New Roman" w:hAnsi="Times New Roman"/>
          <w:b/>
          <w:i/>
          <w:sz w:val="24"/>
          <w:szCs w:val="24"/>
        </w:rPr>
      </w:pPr>
      <w:r w:rsidRPr="003166C4">
        <w:rPr>
          <w:rFonts w:ascii="Times New Roman" w:hAnsi="Times New Roman"/>
          <w:b/>
          <w:i/>
          <w:sz w:val="24"/>
          <w:szCs w:val="24"/>
        </w:rPr>
        <w:t xml:space="preserve">A tantárgy elsajátítása során alkalmazható sajátos </w:t>
      </w:r>
      <w:proofErr w:type="gramStart"/>
      <w:r w:rsidRPr="003166C4">
        <w:rPr>
          <w:rFonts w:ascii="Times New Roman" w:hAnsi="Times New Roman"/>
          <w:b/>
          <w:i/>
          <w:sz w:val="24"/>
          <w:szCs w:val="24"/>
        </w:rPr>
        <w:t>módszerek(</w:t>
      </w:r>
      <w:proofErr w:type="gramEnd"/>
      <w:r w:rsidRPr="003166C4">
        <w:rPr>
          <w:rFonts w:ascii="Times New Roman" w:hAnsi="Times New Roman"/>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443DD" w:rsidRPr="003166C4" w:rsidTr="003D1EA9">
        <w:trPr>
          <w:jc w:val="center"/>
        </w:trPr>
        <w:tc>
          <w:tcPr>
            <w:tcW w:w="994" w:type="dxa"/>
            <w:vMerge w:val="restart"/>
            <w:vAlign w:val="center"/>
          </w:tcPr>
          <w:p w:rsidR="003443DD" w:rsidRPr="003166C4" w:rsidRDefault="003443DD" w:rsidP="00636742">
            <w:pPr>
              <w:spacing w:after="0" w:line="240" w:lineRule="auto"/>
              <w:jc w:val="center"/>
              <w:rPr>
                <w:rFonts w:ascii="Times New Roman" w:hAnsi="Times New Roman"/>
                <w:b/>
                <w:sz w:val="20"/>
                <w:szCs w:val="20"/>
              </w:rPr>
            </w:pPr>
            <w:r w:rsidRPr="003166C4">
              <w:rPr>
                <w:rFonts w:ascii="Times New Roman" w:hAnsi="Times New Roman"/>
                <w:b/>
                <w:sz w:val="20"/>
                <w:szCs w:val="20"/>
              </w:rPr>
              <w:t>Sorszám</w:t>
            </w:r>
          </w:p>
        </w:tc>
        <w:tc>
          <w:tcPr>
            <w:tcW w:w="2800" w:type="dxa"/>
            <w:vMerge w:val="restart"/>
            <w:vAlign w:val="center"/>
          </w:tcPr>
          <w:p w:rsidR="003443DD" w:rsidRPr="003166C4" w:rsidRDefault="003443DD" w:rsidP="00636742">
            <w:pPr>
              <w:spacing w:after="0" w:line="240" w:lineRule="auto"/>
              <w:jc w:val="center"/>
              <w:rPr>
                <w:rFonts w:ascii="Times New Roman" w:hAnsi="Times New Roman"/>
                <w:b/>
                <w:sz w:val="20"/>
                <w:szCs w:val="20"/>
              </w:rPr>
            </w:pPr>
            <w:r w:rsidRPr="003166C4">
              <w:rPr>
                <w:rFonts w:ascii="Times New Roman" w:hAnsi="Times New Roman"/>
                <w:b/>
                <w:sz w:val="20"/>
                <w:szCs w:val="20"/>
              </w:rPr>
              <w:t xml:space="preserve">Alkalmazott oktatási </w:t>
            </w:r>
          </w:p>
          <w:p w:rsidR="003443DD" w:rsidRPr="003166C4" w:rsidRDefault="003443DD" w:rsidP="00636742">
            <w:pPr>
              <w:spacing w:after="0" w:line="240" w:lineRule="auto"/>
              <w:jc w:val="center"/>
              <w:rPr>
                <w:rFonts w:ascii="Times New Roman" w:hAnsi="Times New Roman"/>
                <w:b/>
                <w:sz w:val="20"/>
                <w:szCs w:val="20"/>
              </w:rPr>
            </w:pPr>
            <w:r w:rsidRPr="003166C4">
              <w:rPr>
                <w:rFonts w:ascii="Times New Roman" w:hAnsi="Times New Roman"/>
                <w:b/>
                <w:sz w:val="20"/>
                <w:szCs w:val="20"/>
              </w:rPr>
              <w:t>módszer neve</w:t>
            </w:r>
          </w:p>
        </w:tc>
        <w:tc>
          <w:tcPr>
            <w:tcW w:w="2835" w:type="dxa"/>
            <w:gridSpan w:val="3"/>
            <w:vAlign w:val="center"/>
          </w:tcPr>
          <w:p w:rsidR="003443DD" w:rsidRPr="003166C4" w:rsidRDefault="003443DD" w:rsidP="00636742">
            <w:pPr>
              <w:spacing w:after="0" w:line="240" w:lineRule="auto"/>
              <w:jc w:val="center"/>
              <w:rPr>
                <w:rFonts w:ascii="Times New Roman" w:hAnsi="Times New Roman"/>
                <w:b/>
                <w:sz w:val="20"/>
                <w:szCs w:val="20"/>
              </w:rPr>
            </w:pPr>
            <w:r w:rsidRPr="003166C4">
              <w:rPr>
                <w:rFonts w:ascii="Times New Roman" w:hAnsi="Times New Roman"/>
                <w:b/>
                <w:sz w:val="20"/>
                <w:szCs w:val="20"/>
              </w:rPr>
              <w:t>A tanulói tevékenység szervezeti kerete</w:t>
            </w:r>
          </w:p>
        </w:tc>
        <w:tc>
          <w:tcPr>
            <w:tcW w:w="2659" w:type="dxa"/>
            <w:vMerge w:val="restart"/>
            <w:vAlign w:val="center"/>
          </w:tcPr>
          <w:p w:rsidR="003443DD" w:rsidRPr="003166C4" w:rsidRDefault="003443DD" w:rsidP="00636742">
            <w:pPr>
              <w:spacing w:after="0" w:line="240" w:lineRule="auto"/>
              <w:jc w:val="center"/>
              <w:rPr>
                <w:rFonts w:ascii="Times New Roman" w:hAnsi="Times New Roman"/>
                <w:b/>
                <w:sz w:val="20"/>
                <w:szCs w:val="20"/>
              </w:rPr>
            </w:pPr>
            <w:r w:rsidRPr="003166C4">
              <w:rPr>
                <w:rFonts w:ascii="Times New Roman" w:hAnsi="Times New Roman"/>
                <w:b/>
                <w:sz w:val="20"/>
                <w:szCs w:val="20"/>
              </w:rPr>
              <w:t>Alkalmazandó eszközök és felszerelések (SZVK 6. pont lebontása, pontosítása)</w:t>
            </w:r>
          </w:p>
        </w:tc>
      </w:tr>
      <w:tr w:rsidR="003443DD" w:rsidRPr="003166C4" w:rsidTr="003D1EA9">
        <w:trPr>
          <w:jc w:val="center"/>
        </w:trPr>
        <w:tc>
          <w:tcPr>
            <w:tcW w:w="994" w:type="dxa"/>
            <w:vMerge/>
            <w:vAlign w:val="center"/>
          </w:tcPr>
          <w:p w:rsidR="003443DD" w:rsidRPr="003166C4" w:rsidRDefault="003443DD" w:rsidP="00636742">
            <w:pPr>
              <w:spacing w:after="0" w:line="240" w:lineRule="auto"/>
              <w:jc w:val="center"/>
              <w:rPr>
                <w:rFonts w:ascii="Times New Roman" w:hAnsi="Times New Roman"/>
                <w:b/>
                <w:sz w:val="20"/>
                <w:szCs w:val="20"/>
              </w:rPr>
            </w:pPr>
          </w:p>
        </w:tc>
        <w:tc>
          <w:tcPr>
            <w:tcW w:w="2800" w:type="dxa"/>
            <w:vMerge/>
            <w:vAlign w:val="center"/>
          </w:tcPr>
          <w:p w:rsidR="003443DD" w:rsidRPr="003166C4" w:rsidRDefault="003443DD" w:rsidP="00636742">
            <w:pPr>
              <w:spacing w:after="0" w:line="240" w:lineRule="auto"/>
              <w:rPr>
                <w:rFonts w:ascii="Times New Roman" w:hAnsi="Times New Roman"/>
                <w:b/>
                <w:sz w:val="20"/>
                <w:szCs w:val="20"/>
              </w:rPr>
            </w:pPr>
          </w:p>
        </w:tc>
        <w:tc>
          <w:tcPr>
            <w:tcW w:w="945" w:type="dxa"/>
            <w:vAlign w:val="center"/>
          </w:tcPr>
          <w:p w:rsidR="003443DD" w:rsidRPr="003166C4" w:rsidRDefault="003443DD" w:rsidP="00636742">
            <w:pPr>
              <w:spacing w:after="0" w:line="240" w:lineRule="auto"/>
              <w:jc w:val="center"/>
              <w:rPr>
                <w:rFonts w:ascii="Times New Roman" w:hAnsi="Times New Roman"/>
                <w:b/>
                <w:sz w:val="20"/>
                <w:szCs w:val="20"/>
              </w:rPr>
            </w:pPr>
            <w:r w:rsidRPr="003166C4">
              <w:rPr>
                <w:rFonts w:ascii="Times New Roman" w:hAnsi="Times New Roman"/>
                <w:b/>
                <w:sz w:val="20"/>
                <w:szCs w:val="20"/>
              </w:rPr>
              <w:t>egyéni</w:t>
            </w:r>
          </w:p>
        </w:tc>
        <w:tc>
          <w:tcPr>
            <w:tcW w:w="945" w:type="dxa"/>
            <w:vAlign w:val="center"/>
          </w:tcPr>
          <w:p w:rsidR="003443DD" w:rsidRPr="003166C4" w:rsidRDefault="003443DD" w:rsidP="00636742">
            <w:pPr>
              <w:spacing w:after="0" w:line="240" w:lineRule="auto"/>
              <w:jc w:val="center"/>
              <w:rPr>
                <w:rFonts w:ascii="Times New Roman" w:hAnsi="Times New Roman"/>
                <w:b/>
                <w:sz w:val="20"/>
                <w:szCs w:val="20"/>
              </w:rPr>
            </w:pPr>
            <w:r w:rsidRPr="003166C4">
              <w:rPr>
                <w:rFonts w:ascii="Times New Roman" w:hAnsi="Times New Roman"/>
                <w:b/>
                <w:sz w:val="20"/>
                <w:szCs w:val="20"/>
              </w:rPr>
              <w:t>csoport</w:t>
            </w:r>
          </w:p>
        </w:tc>
        <w:tc>
          <w:tcPr>
            <w:tcW w:w="945" w:type="dxa"/>
            <w:vAlign w:val="center"/>
          </w:tcPr>
          <w:p w:rsidR="003443DD" w:rsidRPr="003166C4" w:rsidRDefault="003443DD" w:rsidP="00636742">
            <w:pPr>
              <w:spacing w:after="0" w:line="240" w:lineRule="auto"/>
              <w:jc w:val="center"/>
              <w:rPr>
                <w:rFonts w:ascii="Times New Roman" w:hAnsi="Times New Roman"/>
                <w:b/>
                <w:sz w:val="20"/>
                <w:szCs w:val="20"/>
              </w:rPr>
            </w:pPr>
            <w:r w:rsidRPr="003166C4">
              <w:rPr>
                <w:rFonts w:ascii="Times New Roman" w:hAnsi="Times New Roman"/>
                <w:b/>
                <w:sz w:val="20"/>
                <w:szCs w:val="20"/>
              </w:rPr>
              <w:t>osztály</w:t>
            </w:r>
          </w:p>
        </w:tc>
        <w:tc>
          <w:tcPr>
            <w:tcW w:w="2659" w:type="dxa"/>
            <w:vMerge/>
            <w:vAlign w:val="center"/>
          </w:tcPr>
          <w:p w:rsidR="003443DD" w:rsidRPr="003166C4" w:rsidRDefault="003443DD" w:rsidP="00636742">
            <w:pPr>
              <w:spacing w:after="0" w:line="240" w:lineRule="auto"/>
              <w:jc w:val="center"/>
              <w:rPr>
                <w:rFonts w:ascii="Times New Roman" w:hAnsi="Times New Roman"/>
                <w:b/>
                <w:sz w:val="20"/>
                <w:szCs w:val="20"/>
              </w:rPr>
            </w:pPr>
          </w:p>
        </w:tc>
      </w:tr>
      <w:tr w:rsidR="003443DD" w:rsidRPr="003166C4" w:rsidTr="003D1EA9">
        <w:trPr>
          <w:jc w:val="center"/>
        </w:trPr>
        <w:tc>
          <w:tcPr>
            <w:tcW w:w="994"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1.1</w:t>
            </w:r>
          </w:p>
        </w:tc>
        <w:tc>
          <w:tcPr>
            <w:tcW w:w="2800" w:type="dxa"/>
            <w:vAlign w:val="center"/>
          </w:tcPr>
          <w:p w:rsidR="003443DD" w:rsidRPr="003166C4" w:rsidRDefault="003443DD" w:rsidP="00636742">
            <w:pPr>
              <w:spacing w:after="0" w:line="240" w:lineRule="auto"/>
              <w:rPr>
                <w:rFonts w:ascii="Times New Roman" w:hAnsi="Times New Roman"/>
                <w:sz w:val="20"/>
                <w:szCs w:val="20"/>
              </w:rPr>
            </w:pPr>
            <w:r w:rsidRPr="003166C4">
              <w:rPr>
                <w:rFonts w:ascii="Times New Roman" w:hAnsi="Times New Roman"/>
                <w:sz w:val="20"/>
                <w:szCs w:val="20"/>
              </w:rPr>
              <w:t>magyarázat</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994"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1.2.</w:t>
            </w:r>
          </w:p>
        </w:tc>
        <w:tc>
          <w:tcPr>
            <w:tcW w:w="2800" w:type="dxa"/>
            <w:vAlign w:val="center"/>
          </w:tcPr>
          <w:p w:rsidR="003443DD" w:rsidRPr="003166C4" w:rsidRDefault="003443DD" w:rsidP="00636742">
            <w:pPr>
              <w:spacing w:after="0" w:line="240" w:lineRule="auto"/>
              <w:rPr>
                <w:rFonts w:ascii="Times New Roman" w:hAnsi="Times New Roman"/>
                <w:sz w:val="20"/>
                <w:szCs w:val="20"/>
              </w:rPr>
            </w:pPr>
            <w:r w:rsidRPr="003166C4">
              <w:rPr>
                <w:rFonts w:ascii="Times New Roman" w:hAnsi="Times New Roman"/>
                <w:sz w:val="20"/>
                <w:szCs w:val="20"/>
              </w:rPr>
              <w:t>kiselőadás</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994"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1.3.</w:t>
            </w:r>
          </w:p>
        </w:tc>
        <w:tc>
          <w:tcPr>
            <w:tcW w:w="2800" w:type="dxa"/>
            <w:vAlign w:val="center"/>
          </w:tcPr>
          <w:p w:rsidR="003443DD" w:rsidRPr="003166C4" w:rsidRDefault="003443DD" w:rsidP="00636742">
            <w:pPr>
              <w:spacing w:after="0" w:line="240" w:lineRule="auto"/>
              <w:rPr>
                <w:rFonts w:ascii="Times New Roman" w:hAnsi="Times New Roman"/>
                <w:sz w:val="20"/>
                <w:szCs w:val="20"/>
              </w:rPr>
            </w:pPr>
            <w:r w:rsidRPr="003166C4">
              <w:rPr>
                <w:rFonts w:ascii="Times New Roman" w:hAnsi="Times New Roman"/>
                <w:sz w:val="20"/>
                <w:szCs w:val="20"/>
              </w:rPr>
              <w:t>vita</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994"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1.4.</w:t>
            </w:r>
          </w:p>
        </w:tc>
        <w:tc>
          <w:tcPr>
            <w:tcW w:w="2800" w:type="dxa"/>
            <w:vAlign w:val="center"/>
          </w:tcPr>
          <w:p w:rsidR="003443DD" w:rsidRPr="003166C4" w:rsidRDefault="003443DD" w:rsidP="00636742">
            <w:pPr>
              <w:spacing w:after="0" w:line="240" w:lineRule="auto"/>
              <w:rPr>
                <w:rFonts w:ascii="Times New Roman" w:hAnsi="Times New Roman"/>
                <w:sz w:val="20"/>
                <w:szCs w:val="20"/>
              </w:rPr>
            </w:pPr>
            <w:r w:rsidRPr="003166C4">
              <w:rPr>
                <w:rFonts w:ascii="Times New Roman" w:hAnsi="Times New Roman"/>
                <w:sz w:val="20"/>
                <w:szCs w:val="20"/>
              </w:rPr>
              <w:t>szemléltetés</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994"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1.5.</w:t>
            </w:r>
          </w:p>
        </w:tc>
        <w:tc>
          <w:tcPr>
            <w:tcW w:w="2800" w:type="dxa"/>
            <w:vAlign w:val="center"/>
          </w:tcPr>
          <w:p w:rsidR="003443DD" w:rsidRPr="003166C4" w:rsidRDefault="003443DD" w:rsidP="00636742">
            <w:pPr>
              <w:spacing w:after="0" w:line="240" w:lineRule="auto"/>
              <w:rPr>
                <w:rFonts w:ascii="Times New Roman" w:hAnsi="Times New Roman"/>
                <w:sz w:val="20"/>
                <w:szCs w:val="20"/>
              </w:rPr>
            </w:pPr>
            <w:r w:rsidRPr="003166C4">
              <w:rPr>
                <w:rFonts w:ascii="Times New Roman" w:hAnsi="Times New Roman"/>
                <w:sz w:val="20"/>
                <w:szCs w:val="20"/>
              </w:rPr>
              <w:t>projekt</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994"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1.6.</w:t>
            </w:r>
          </w:p>
        </w:tc>
        <w:tc>
          <w:tcPr>
            <w:tcW w:w="2800" w:type="dxa"/>
            <w:vAlign w:val="center"/>
          </w:tcPr>
          <w:p w:rsidR="003443DD" w:rsidRPr="003166C4" w:rsidRDefault="003443DD" w:rsidP="00636742">
            <w:pPr>
              <w:spacing w:after="0" w:line="240" w:lineRule="auto"/>
              <w:rPr>
                <w:rFonts w:ascii="Times New Roman" w:hAnsi="Times New Roman"/>
                <w:sz w:val="20"/>
                <w:szCs w:val="20"/>
              </w:rPr>
            </w:pPr>
            <w:r w:rsidRPr="003166C4">
              <w:rPr>
                <w:rFonts w:ascii="Times New Roman" w:hAnsi="Times New Roman"/>
                <w:sz w:val="20"/>
                <w:szCs w:val="20"/>
              </w:rPr>
              <w:t>kooperatív tanulás</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994"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1.7.</w:t>
            </w:r>
          </w:p>
        </w:tc>
        <w:tc>
          <w:tcPr>
            <w:tcW w:w="2800" w:type="dxa"/>
            <w:vAlign w:val="center"/>
          </w:tcPr>
          <w:p w:rsidR="003443DD" w:rsidRPr="003166C4" w:rsidRDefault="003443DD" w:rsidP="00636742">
            <w:pPr>
              <w:spacing w:after="0" w:line="240" w:lineRule="auto"/>
              <w:rPr>
                <w:rFonts w:ascii="Times New Roman" w:hAnsi="Times New Roman"/>
                <w:sz w:val="20"/>
                <w:szCs w:val="20"/>
              </w:rPr>
            </w:pPr>
            <w:r w:rsidRPr="003166C4">
              <w:rPr>
                <w:rFonts w:ascii="Times New Roman" w:hAnsi="Times New Roman"/>
                <w:sz w:val="20"/>
                <w:szCs w:val="20"/>
              </w:rPr>
              <w:t>házi feladat</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w:t>
            </w:r>
          </w:p>
        </w:tc>
      </w:tr>
    </w:tbl>
    <w:p w:rsidR="003443DD" w:rsidRPr="003166C4" w:rsidRDefault="003443DD" w:rsidP="00636742">
      <w:pPr>
        <w:spacing w:after="0" w:line="240" w:lineRule="auto"/>
        <w:ind w:left="360"/>
        <w:rPr>
          <w:rFonts w:ascii="Times New Roman" w:hAnsi="Times New Roman"/>
          <w:b/>
          <w:sz w:val="24"/>
          <w:szCs w:val="24"/>
        </w:rPr>
      </w:pPr>
    </w:p>
    <w:p w:rsidR="003443DD" w:rsidRPr="003166C4" w:rsidRDefault="003443DD" w:rsidP="00265A93">
      <w:pPr>
        <w:pStyle w:val="Listaszerbekezds"/>
        <w:numPr>
          <w:ilvl w:val="2"/>
          <w:numId w:val="14"/>
        </w:numPr>
        <w:spacing w:after="0" w:line="240" w:lineRule="auto"/>
        <w:jc w:val="both"/>
        <w:rPr>
          <w:rFonts w:ascii="Times New Roman" w:hAnsi="Times New Roman"/>
          <w:b/>
          <w:bCs/>
          <w:i/>
        </w:rPr>
      </w:pPr>
      <w:r w:rsidRPr="003166C4">
        <w:rPr>
          <w:rFonts w:ascii="Times New Roman" w:hAnsi="Times New Roman"/>
          <w:b/>
          <w:bCs/>
          <w:i/>
          <w:sz w:val="24"/>
          <w:szCs w:val="24"/>
        </w:rPr>
        <w:t>A tantárgy elsajátítása során alkalmazható tanulói tevékenységformák (ajánlás</w:t>
      </w:r>
      <w:r w:rsidRPr="003166C4">
        <w:rPr>
          <w:rFonts w:ascii="Times New Roman" w:hAnsi="Times New Roman"/>
          <w:b/>
          <w:bCs/>
          <w:i/>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443DD" w:rsidRPr="003166C4" w:rsidTr="003D1EA9">
        <w:trPr>
          <w:cantSplit/>
          <w:trHeight w:val="921"/>
          <w:jc w:val="center"/>
        </w:trPr>
        <w:tc>
          <w:tcPr>
            <w:tcW w:w="828" w:type="dxa"/>
            <w:vMerge w:val="restart"/>
            <w:vAlign w:val="center"/>
          </w:tcPr>
          <w:p w:rsidR="003443DD" w:rsidRPr="003166C4" w:rsidRDefault="003443DD" w:rsidP="003D1EA9">
            <w:pPr>
              <w:spacing w:after="0" w:line="240" w:lineRule="auto"/>
              <w:jc w:val="center"/>
              <w:rPr>
                <w:rFonts w:ascii="Times New Roman" w:hAnsi="Times New Roman"/>
                <w:b/>
                <w:sz w:val="20"/>
                <w:szCs w:val="20"/>
              </w:rPr>
            </w:pPr>
            <w:r w:rsidRPr="003166C4">
              <w:rPr>
                <w:rFonts w:ascii="Times New Roman" w:hAnsi="Times New Roman"/>
                <w:b/>
                <w:sz w:val="20"/>
                <w:szCs w:val="20"/>
              </w:rPr>
              <w:t>Sor-szám</w:t>
            </w:r>
          </w:p>
        </w:tc>
        <w:tc>
          <w:tcPr>
            <w:tcW w:w="3621" w:type="dxa"/>
            <w:vMerge w:val="restart"/>
            <w:vAlign w:val="center"/>
          </w:tcPr>
          <w:p w:rsidR="003443DD" w:rsidRPr="003166C4" w:rsidRDefault="003443DD" w:rsidP="003D1EA9">
            <w:pPr>
              <w:spacing w:after="0" w:line="240" w:lineRule="auto"/>
              <w:jc w:val="center"/>
              <w:rPr>
                <w:rFonts w:ascii="Times New Roman" w:hAnsi="Times New Roman"/>
                <w:b/>
                <w:sz w:val="20"/>
                <w:szCs w:val="20"/>
              </w:rPr>
            </w:pPr>
            <w:r w:rsidRPr="003166C4">
              <w:rPr>
                <w:rFonts w:ascii="Times New Roman" w:hAnsi="Times New Roman"/>
                <w:b/>
                <w:sz w:val="20"/>
                <w:szCs w:val="20"/>
              </w:rPr>
              <w:t>Tanulói tevékenységforma</w:t>
            </w:r>
          </w:p>
        </w:tc>
        <w:tc>
          <w:tcPr>
            <w:tcW w:w="2370" w:type="dxa"/>
            <w:gridSpan w:val="3"/>
            <w:vAlign w:val="center"/>
          </w:tcPr>
          <w:p w:rsidR="003443DD" w:rsidRPr="003166C4" w:rsidRDefault="003443DD" w:rsidP="003D1EA9">
            <w:pPr>
              <w:spacing w:after="0" w:line="240" w:lineRule="auto"/>
              <w:jc w:val="center"/>
              <w:rPr>
                <w:rFonts w:ascii="Times New Roman" w:hAnsi="Times New Roman"/>
                <w:b/>
                <w:sz w:val="20"/>
                <w:szCs w:val="20"/>
              </w:rPr>
            </w:pPr>
            <w:r w:rsidRPr="003166C4">
              <w:rPr>
                <w:rFonts w:ascii="Times New Roman" w:hAnsi="Times New Roman"/>
                <w:b/>
                <w:sz w:val="20"/>
                <w:szCs w:val="20"/>
              </w:rPr>
              <w:t>Tanulói tevékenység szervezési kerete</w:t>
            </w:r>
          </w:p>
          <w:p w:rsidR="003443DD" w:rsidRPr="003166C4" w:rsidRDefault="003443DD" w:rsidP="003D1EA9">
            <w:pPr>
              <w:spacing w:after="0" w:line="240" w:lineRule="auto"/>
              <w:jc w:val="center"/>
              <w:rPr>
                <w:rFonts w:ascii="Times New Roman" w:hAnsi="Times New Roman"/>
                <w:b/>
                <w:sz w:val="20"/>
                <w:szCs w:val="20"/>
              </w:rPr>
            </w:pPr>
            <w:r w:rsidRPr="003166C4">
              <w:rPr>
                <w:rFonts w:ascii="Times New Roman" w:hAnsi="Times New Roman"/>
                <w:b/>
                <w:sz w:val="20"/>
                <w:szCs w:val="20"/>
              </w:rPr>
              <w:t>(differenciálási módok)</w:t>
            </w:r>
          </w:p>
        </w:tc>
        <w:tc>
          <w:tcPr>
            <w:tcW w:w="2190" w:type="dxa"/>
            <w:vMerge w:val="restart"/>
            <w:vAlign w:val="center"/>
          </w:tcPr>
          <w:p w:rsidR="003443DD" w:rsidRPr="003166C4" w:rsidRDefault="003443DD" w:rsidP="003D1EA9">
            <w:pPr>
              <w:spacing w:after="0" w:line="240" w:lineRule="auto"/>
              <w:jc w:val="center"/>
              <w:rPr>
                <w:rFonts w:ascii="Times New Roman" w:hAnsi="Times New Roman"/>
                <w:b/>
                <w:sz w:val="20"/>
                <w:szCs w:val="20"/>
              </w:rPr>
            </w:pPr>
            <w:r w:rsidRPr="003166C4">
              <w:rPr>
                <w:rFonts w:ascii="Times New Roman" w:hAnsi="Times New Roman"/>
                <w:b/>
                <w:sz w:val="20"/>
                <w:szCs w:val="20"/>
              </w:rPr>
              <w:t>Alkalmazandó eszközök és felszerelések (SZVK 6. pont lebontása, pontosítása)</w:t>
            </w:r>
          </w:p>
        </w:tc>
      </w:tr>
      <w:tr w:rsidR="003443DD" w:rsidRPr="003166C4" w:rsidTr="003D1EA9">
        <w:trPr>
          <w:cantSplit/>
          <w:trHeight w:val="1076"/>
          <w:jc w:val="center"/>
        </w:trPr>
        <w:tc>
          <w:tcPr>
            <w:tcW w:w="828" w:type="dxa"/>
            <w:vMerge/>
            <w:vAlign w:val="center"/>
          </w:tcPr>
          <w:p w:rsidR="003443DD" w:rsidRPr="003166C4" w:rsidRDefault="003443DD" w:rsidP="003D1EA9">
            <w:pPr>
              <w:spacing w:after="0" w:line="240" w:lineRule="auto"/>
              <w:jc w:val="center"/>
              <w:rPr>
                <w:rFonts w:ascii="Times New Roman" w:hAnsi="Times New Roman"/>
                <w:b/>
                <w:sz w:val="20"/>
                <w:szCs w:val="20"/>
              </w:rPr>
            </w:pPr>
          </w:p>
        </w:tc>
        <w:tc>
          <w:tcPr>
            <w:tcW w:w="3621" w:type="dxa"/>
            <w:vMerge/>
            <w:vAlign w:val="center"/>
          </w:tcPr>
          <w:p w:rsidR="003443DD" w:rsidRPr="003166C4" w:rsidRDefault="003443DD" w:rsidP="003D1EA9">
            <w:pPr>
              <w:spacing w:after="0" w:line="240" w:lineRule="auto"/>
              <w:rPr>
                <w:rFonts w:ascii="Times New Roman" w:hAnsi="Times New Roman"/>
                <w:b/>
                <w:sz w:val="20"/>
                <w:szCs w:val="20"/>
              </w:rPr>
            </w:pPr>
          </w:p>
        </w:tc>
        <w:tc>
          <w:tcPr>
            <w:tcW w:w="809" w:type="dxa"/>
            <w:textDirection w:val="btLr"/>
            <w:vAlign w:val="center"/>
          </w:tcPr>
          <w:p w:rsidR="003443DD" w:rsidRPr="003166C4" w:rsidRDefault="003443DD" w:rsidP="003D1EA9">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Egyéni</w:t>
            </w:r>
          </w:p>
        </w:tc>
        <w:tc>
          <w:tcPr>
            <w:tcW w:w="798" w:type="dxa"/>
            <w:textDirection w:val="btLr"/>
            <w:vAlign w:val="center"/>
          </w:tcPr>
          <w:p w:rsidR="003443DD" w:rsidRPr="003166C4" w:rsidRDefault="003443DD" w:rsidP="003D1EA9">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Csoport-</w:t>
            </w:r>
          </w:p>
          <w:p w:rsidR="003443DD" w:rsidRPr="003166C4" w:rsidRDefault="003443DD" w:rsidP="003D1EA9">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bontás</w:t>
            </w:r>
          </w:p>
        </w:tc>
        <w:tc>
          <w:tcPr>
            <w:tcW w:w="763" w:type="dxa"/>
            <w:textDirection w:val="btLr"/>
            <w:vAlign w:val="center"/>
          </w:tcPr>
          <w:p w:rsidR="003443DD" w:rsidRPr="003166C4" w:rsidRDefault="003443DD" w:rsidP="003D1EA9">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Osztály-</w:t>
            </w:r>
          </w:p>
          <w:p w:rsidR="003443DD" w:rsidRPr="003166C4" w:rsidRDefault="003443DD" w:rsidP="003D1EA9">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keret</w:t>
            </w:r>
          </w:p>
        </w:tc>
        <w:tc>
          <w:tcPr>
            <w:tcW w:w="2190" w:type="dxa"/>
            <w:vMerge/>
            <w:vAlign w:val="center"/>
          </w:tcPr>
          <w:p w:rsidR="003443DD" w:rsidRPr="003166C4" w:rsidRDefault="003443DD" w:rsidP="003D1EA9">
            <w:pPr>
              <w:spacing w:after="0" w:line="240" w:lineRule="auto"/>
              <w:jc w:val="center"/>
              <w:rPr>
                <w:rFonts w:ascii="Times New Roman" w:hAnsi="Times New Roman"/>
                <w:b/>
                <w:sz w:val="20"/>
                <w:szCs w:val="20"/>
              </w:rPr>
            </w:pPr>
          </w:p>
        </w:tc>
      </w:tr>
      <w:tr w:rsidR="003443DD" w:rsidRPr="003166C4" w:rsidTr="00314A92">
        <w:trPr>
          <w:jc w:val="center"/>
        </w:trPr>
        <w:tc>
          <w:tcPr>
            <w:tcW w:w="828" w:type="dxa"/>
            <w:shd w:val="clear" w:color="auto" w:fill="D9D9D9"/>
            <w:vAlign w:val="center"/>
          </w:tcPr>
          <w:p w:rsidR="003443DD" w:rsidRPr="003166C4" w:rsidRDefault="003443DD" w:rsidP="003D1EA9">
            <w:pPr>
              <w:spacing w:after="0" w:line="240" w:lineRule="auto"/>
              <w:jc w:val="center"/>
              <w:rPr>
                <w:rFonts w:ascii="Times New Roman" w:hAnsi="Times New Roman"/>
                <w:b/>
                <w:sz w:val="20"/>
                <w:szCs w:val="20"/>
              </w:rPr>
            </w:pPr>
            <w:r w:rsidRPr="003166C4">
              <w:rPr>
                <w:rFonts w:ascii="Times New Roman" w:hAnsi="Times New Roman"/>
                <w:b/>
                <w:sz w:val="20"/>
                <w:szCs w:val="20"/>
              </w:rPr>
              <w:t>1.</w:t>
            </w:r>
          </w:p>
        </w:tc>
        <w:tc>
          <w:tcPr>
            <w:tcW w:w="3621" w:type="dxa"/>
            <w:shd w:val="clear" w:color="auto" w:fill="D9D9D9"/>
            <w:vAlign w:val="center"/>
          </w:tcPr>
          <w:p w:rsidR="003443DD" w:rsidRPr="003166C4" w:rsidRDefault="003443DD" w:rsidP="003D1EA9">
            <w:pPr>
              <w:spacing w:after="0" w:line="240" w:lineRule="auto"/>
              <w:rPr>
                <w:rFonts w:ascii="Times New Roman" w:hAnsi="Times New Roman"/>
                <w:b/>
                <w:sz w:val="20"/>
                <w:szCs w:val="20"/>
              </w:rPr>
            </w:pPr>
            <w:r w:rsidRPr="003166C4">
              <w:rPr>
                <w:rFonts w:ascii="Times New Roman" w:hAnsi="Times New Roman"/>
                <w:b/>
                <w:sz w:val="20"/>
                <w:szCs w:val="20"/>
              </w:rPr>
              <w:t>Információ feldolgozó tevékenységek</w:t>
            </w:r>
          </w:p>
        </w:tc>
        <w:tc>
          <w:tcPr>
            <w:tcW w:w="809"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r>
      <w:tr w:rsidR="003443DD" w:rsidRPr="003166C4" w:rsidTr="00314A92">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1.1.</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Olvasott szöveg önálló feldolgozása</w:t>
            </w:r>
          </w:p>
        </w:tc>
        <w:tc>
          <w:tcPr>
            <w:tcW w:w="809"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pPr>
              <w:spacing w:after="0" w:line="240" w:lineRule="auto"/>
              <w:jc w:val="center"/>
              <w:rPr>
                <w:rFonts w:ascii="Times New Roman" w:hAnsi="Times New Roman"/>
                <w:sz w:val="20"/>
                <w:szCs w:val="20"/>
              </w:rPr>
            </w:pP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14A92">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1.2.</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Olvasott szöveg feladattal vezetett feldolgozása</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14A92">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1.3.</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Olvasott szöveg feldolgozása jegyzeteléssel</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14A92">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1.4.</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Hallott szöveg feldolgozása jegyzeteléssel</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14A92">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1.5.</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Hallott szöveg feladattal vezetett feldolgozása</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14A92">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1.6.</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Információk önálló rendszerezése</w:t>
            </w:r>
          </w:p>
        </w:tc>
        <w:tc>
          <w:tcPr>
            <w:tcW w:w="809"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pPr>
              <w:spacing w:after="0" w:line="240" w:lineRule="auto"/>
              <w:jc w:val="center"/>
              <w:rPr>
                <w:rFonts w:ascii="Times New Roman" w:hAnsi="Times New Roman"/>
                <w:sz w:val="20"/>
                <w:szCs w:val="20"/>
              </w:rPr>
            </w:pP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14A92">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1.7.</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Információk feladattal vezetett rendszerezése</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14A92">
        <w:trPr>
          <w:jc w:val="center"/>
        </w:trPr>
        <w:tc>
          <w:tcPr>
            <w:tcW w:w="828"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2.</w:t>
            </w:r>
          </w:p>
        </w:tc>
        <w:tc>
          <w:tcPr>
            <w:tcW w:w="3621" w:type="dxa"/>
            <w:shd w:val="clear" w:color="auto" w:fill="D9D9D9"/>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Ismeretalkalmazási gyakorló tevékenységek, feladatok</w:t>
            </w:r>
          </w:p>
        </w:tc>
        <w:tc>
          <w:tcPr>
            <w:tcW w:w="809"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r>
      <w:tr w:rsidR="003443DD" w:rsidRPr="003166C4" w:rsidTr="00314A92">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2.1.</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Válaszolás írásban mondatszintű kérdésekre</w:t>
            </w:r>
          </w:p>
        </w:tc>
        <w:tc>
          <w:tcPr>
            <w:tcW w:w="809"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pPr>
              <w:spacing w:after="0" w:line="240" w:lineRule="auto"/>
              <w:jc w:val="center"/>
              <w:rPr>
                <w:rFonts w:ascii="Times New Roman" w:hAnsi="Times New Roman"/>
                <w:sz w:val="20"/>
                <w:szCs w:val="20"/>
              </w:rPr>
            </w:pP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14A92">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2.2.</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Tesztfeladat megoldása</w:t>
            </w:r>
          </w:p>
        </w:tc>
        <w:tc>
          <w:tcPr>
            <w:tcW w:w="809"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pPr>
              <w:spacing w:after="0" w:line="240" w:lineRule="auto"/>
              <w:jc w:val="center"/>
              <w:rPr>
                <w:rFonts w:ascii="Times New Roman" w:hAnsi="Times New Roman"/>
                <w:sz w:val="20"/>
                <w:szCs w:val="20"/>
              </w:rPr>
            </w:pP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14A92">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2.3.</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Szöveges előadás egyéni felkészüléssel</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14A92">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2.4.</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Tapasztalatok utólagos ismertetése szóban</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14A92">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2.5.</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Tapasztalatok helyszíni ismertetése szóban</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14A92">
        <w:trPr>
          <w:jc w:val="center"/>
        </w:trPr>
        <w:tc>
          <w:tcPr>
            <w:tcW w:w="828"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3.</w:t>
            </w:r>
          </w:p>
        </w:tc>
        <w:tc>
          <w:tcPr>
            <w:tcW w:w="3621" w:type="dxa"/>
            <w:shd w:val="clear" w:color="auto" w:fill="D9D9D9"/>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Csoportos munkaformák körében</w:t>
            </w:r>
          </w:p>
        </w:tc>
        <w:tc>
          <w:tcPr>
            <w:tcW w:w="809"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r>
      <w:tr w:rsidR="003443DD" w:rsidRPr="003166C4" w:rsidTr="00314A92">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3.1.</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Kiscsoportos szakmai munkavégzés irányítással</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14A92">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3.2</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Csoportos helyzetgyakorlat</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14A92">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3.3.</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Csoportos versenyjáték</w:t>
            </w:r>
          </w:p>
        </w:tc>
        <w:tc>
          <w:tcPr>
            <w:tcW w:w="809" w:type="dxa"/>
            <w:vAlign w:val="center"/>
          </w:tcPr>
          <w:p w:rsidR="003443DD" w:rsidRPr="003166C4" w:rsidRDefault="003443DD">
            <w:pPr>
              <w:spacing w:after="0" w:line="240" w:lineRule="auto"/>
              <w:jc w:val="center"/>
              <w:rPr>
                <w:rFonts w:ascii="Times New Roman" w:hAnsi="Times New Roman"/>
                <w:sz w:val="20"/>
                <w:szCs w:val="20"/>
              </w:rPr>
            </w:pPr>
          </w:p>
        </w:tc>
        <w:tc>
          <w:tcPr>
            <w:tcW w:w="798"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14A92">
        <w:trPr>
          <w:jc w:val="center"/>
        </w:trPr>
        <w:tc>
          <w:tcPr>
            <w:tcW w:w="828"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4.</w:t>
            </w:r>
          </w:p>
        </w:tc>
        <w:tc>
          <w:tcPr>
            <w:tcW w:w="3621" w:type="dxa"/>
            <w:shd w:val="clear" w:color="auto" w:fill="D9D9D9"/>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Gyakorlati munkavégzés körében</w:t>
            </w:r>
          </w:p>
        </w:tc>
        <w:tc>
          <w:tcPr>
            <w:tcW w:w="809"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r>
      <w:tr w:rsidR="003443DD" w:rsidRPr="003166C4" w:rsidTr="00314A92">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4.1.</w:t>
            </w:r>
          </w:p>
        </w:tc>
        <w:tc>
          <w:tcPr>
            <w:tcW w:w="3621" w:type="dxa"/>
            <w:vAlign w:val="center"/>
          </w:tcPr>
          <w:p w:rsidR="003443DD" w:rsidRPr="003166C4" w:rsidRDefault="003443DD" w:rsidP="00620976">
            <w:pPr>
              <w:spacing w:after="0" w:line="240" w:lineRule="auto"/>
              <w:rPr>
                <w:rFonts w:ascii="Times New Roman" w:hAnsi="Times New Roman"/>
                <w:sz w:val="20"/>
                <w:szCs w:val="20"/>
              </w:rPr>
            </w:pPr>
            <w:r w:rsidRPr="003166C4">
              <w:rPr>
                <w:rFonts w:ascii="Times New Roman" w:hAnsi="Times New Roman"/>
                <w:sz w:val="20"/>
                <w:szCs w:val="20"/>
              </w:rPr>
              <w:t>Műveletek gyakorlása</w:t>
            </w:r>
          </w:p>
        </w:tc>
        <w:tc>
          <w:tcPr>
            <w:tcW w:w="809"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pPr>
              <w:spacing w:after="0" w:line="240" w:lineRule="auto"/>
              <w:jc w:val="center"/>
              <w:rPr>
                <w:rFonts w:ascii="Times New Roman" w:hAnsi="Times New Roman"/>
                <w:sz w:val="20"/>
                <w:szCs w:val="20"/>
              </w:rPr>
            </w:pP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14A92">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4.2.</w:t>
            </w:r>
          </w:p>
        </w:tc>
        <w:tc>
          <w:tcPr>
            <w:tcW w:w="3621" w:type="dxa"/>
            <w:vAlign w:val="center"/>
          </w:tcPr>
          <w:p w:rsidR="003443DD" w:rsidRPr="003166C4" w:rsidRDefault="003443DD" w:rsidP="00620976">
            <w:pPr>
              <w:spacing w:after="0" w:line="240" w:lineRule="auto"/>
              <w:rPr>
                <w:rFonts w:ascii="Times New Roman" w:hAnsi="Times New Roman"/>
                <w:sz w:val="20"/>
                <w:szCs w:val="20"/>
              </w:rPr>
            </w:pPr>
            <w:r w:rsidRPr="003166C4">
              <w:rPr>
                <w:rFonts w:ascii="Times New Roman" w:hAnsi="Times New Roman"/>
                <w:sz w:val="20"/>
                <w:szCs w:val="20"/>
              </w:rPr>
              <w:t>Munkamegfigyelés adott szempontok alapján</w:t>
            </w:r>
          </w:p>
        </w:tc>
        <w:tc>
          <w:tcPr>
            <w:tcW w:w="809"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pPr>
              <w:spacing w:after="0" w:line="240" w:lineRule="auto"/>
              <w:jc w:val="center"/>
              <w:rPr>
                <w:rFonts w:ascii="Times New Roman" w:hAnsi="Times New Roman"/>
                <w:sz w:val="20"/>
                <w:szCs w:val="20"/>
              </w:rPr>
            </w:pP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14A92">
        <w:trPr>
          <w:jc w:val="center"/>
        </w:trPr>
        <w:tc>
          <w:tcPr>
            <w:tcW w:w="828"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5.</w:t>
            </w:r>
          </w:p>
        </w:tc>
        <w:tc>
          <w:tcPr>
            <w:tcW w:w="3621" w:type="dxa"/>
            <w:shd w:val="clear" w:color="auto" w:fill="D9D9D9"/>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Szolgáltatási tevékenységek körében</w:t>
            </w:r>
          </w:p>
        </w:tc>
        <w:tc>
          <w:tcPr>
            <w:tcW w:w="809"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pPr>
              <w:spacing w:after="0" w:line="240" w:lineRule="auto"/>
              <w:jc w:val="center"/>
              <w:rPr>
                <w:rFonts w:ascii="Times New Roman" w:hAnsi="Times New Roman"/>
                <w:sz w:val="20"/>
                <w:szCs w:val="20"/>
              </w:rPr>
            </w:pPr>
          </w:p>
        </w:tc>
      </w:tr>
      <w:tr w:rsidR="003443DD" w:rsidRPr="003166C4" w:rsidTr="00314A92">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5.1.</w:t>
            </w:r>
          </w:p>
        </w:tc>
        <w:tc>
          <w:tcPr>
            <w:tcW w:w="3621" w:type="dxa"/>
            <w:vAlign w:val="center"/>
          </w:tcPr>
          <w:p w:rsidR="003443DD" w:rsidRPr="003166C4" w:rsidRDefault="003443DD" w:rsidP="00620976">
            <w:pPr>
              <w:spacing w:after="0" w:line="240" w:lineRule="auto"/>
              <w:rPr>
                <w:rFonts w:ascii="Times New Roman" w:hAnsi="Times New Roman"/>
                <w:sz w:val="20"/>
                <w:szCs w:val="20"/>
              </w:rPr>
            </w:pPr>
            <w:r w:rsidRPr="003166C4">
              <w:rPr>
                <w:rFonts w:ascii="Times New Roman" w:hAnsi="Times New Roman"/>
                <w:sz w:val="20"/>
                <w:szCs w:val="20"/>
              </w:rPr>
              <w:t>Önálló szakmai munkavégzés felügyelet mellett</w:t>
            </w:r>
          </w:p>
        </w:tc>
        <w:tc>
          <w:tcPr>
            <w:tcW w:w="809"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pPr>
              <w:spacing w:after="0" w:line="240" w:lineRule="auto"/>
              <w:jc w:val="center"/>
              <w:rPr>
                <w:rFonts w:ascii="Times New Roman" w:hAnsi="Times New Roman"/>
                <w:sz w:val="20"/>
                <w:szCs w:val="20"/>
              </w:rPr>
            </w:pP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14A92">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5.2.</w:t>
            </w:r>
          </w:p>
        </w:tc>
        <w:tc>
          <w:tcPr>
            <w:tcW w:w="3621" w:type="dxa"/>
            <w:vAlign w:val="center"/>
          </w:tcPr>
          <w:p w:rsidR="003443DD" w:rsidRPr="003166C4" w:rsidRDefault="003443DD" w:rsidP="00620976">
            <w:pPr>
              <w:spacing w:after="0" w:line="240" w:lineRule="auto"/>
              <w:rPr>
                <w:rFonts w:ascii="Times New Roman" w:hAnsi="Times New Roman"/>
                <w:sz w:val="20"/>
                <w:szCs w:val="20"/>
              </w:rPr>
            </w:pPr>
            <w:r w:rsidRPr="003166C4">
              <w:rPr>
                <w:rFonts w:ascii="Times New Roman" w:hAnsi="Times New Roman"/>
                <w:sz w:val="20"/>
                <w:szCs w:val="20"/>
              </w:rPr>
              <w:t>Önálló szakmai munkavégzés közvetlen irányítással</w:t>
            </w:r>
          </w:p>
        </w:tc>
        <w:tc>
          <w:tcPr>
            <w:tcW w:w="809"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pPr>
              <w:spacing w:after="0" w:line="240" w:lineRule="auto"/>
              <w:jc w:val="center"/>
              <w:rPr>
                <w:rFonts w:ascii="Times New Roman" w:hAnsi="Times New Roman"/>
                <w:sz w:val="20"/>
                <w:szCs w:val="20"/>
              </w:rPr>
            </w:pPr>
          </w:p>
        </w:tc>
        <w:tc>
          <w:tcPr>
            <w:tcW w:w="763" w:type="dxa"/>
            <w:vAlign w:val="center"/>
          </w:tcPr>
          <w:p w:rsidR="003443DD" w:rsidRPr="003166C4" w:rsidRDefault="003443DD">
            <w:pPr>
              <w:spacing w:after="0" w:line="240" w:lineRule="auto"/>
              <w:jc w:val="center"/>
              <w:rPr>
                <w:rFonts w:ascii="Times New Roman" w:hAnsi="Times New Roman"/>
                <w:sz w:val="20"/>
                <w:szCs w:val="20"/>
              </w:rPr>
            </w:pPr>
          </w:p>
        </w:tc>
        <w:tc>
          <w:tcPr>
            <w:tcW w:w="2190" w:type="dxa"/>
            <w:vAlign w:val="center"/>
          </w:tcPr>
          <w:p w:rsidR="003443DD" w:rsidRPr="003166C4" w:rsidRDefault="003443DD">
            <w:pPr>
              <w:spacing w:after="0" w:line="240" w:lineRule="auto"/>
              <w:jc w:val="center"/>
              <w:rPr>
                <w:rFonts w:ascii="Times New Roman" w:hAnsi="Times New Roman"/>
                <w:sz w:val="20"/>
                <w:szCs w:val="20"/>
              </w:rPr>
            </w:pPr>
            <w:r w:rsidRPr="003166C4">
              <w:rPr>
                <w:rFonts w:ascii="Times New Roman" w:hAnsi="Times New Roman"/>
                <w:sz w:val="20"/>
                <w:szCs w:val="20"/>
              </w:rPr>
              <w:t>-</w:t>
            </w:r>
          </w:p>
        </w:tc>
      </w:tr>
    </w:tbl>
    <w:p w:rsidR="003443DD" w:rsidRPr="003166C4" w:rsidRDefault="003443DD" w:rsidP="006E6764">
      <w:pPr>
        <w:widowControl w:val="0"/>
        <w:suppressAutoHyphens/>
        <w:spacing w:after="0" w:line="240" w:lineRule="auto"/>
        <w:jc w:val="both"/>
        <w:rPr>
          <w:rFonts w:ascii="Times New Roman" w:hAnsi="Times New Roman"/>
          <w:b/>
          <w:bCs/>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sz w:val="24"/>
          <w:szCs w:val="24"/>
        </w:rPr>
      </w:pPr>
      <w:r w:rsidRPr="003166C4">
        <w:rPr>
          <w:rFonts w:ascii="Times New Roman" w:hAnsi="Times New Roman"/>
          <w:b/>
          <w:sz w:val="24"/>
          <w:szCs w:val="24"/>
        </w:rPr>
        <w:t>A tantárgy értékelésének módja</w:t>
      </w:r>
    </w:p>
    <w:p w:rsidR="003443DD" w:rsidRPr="003166C4" w:rsidRDefault="003443DD">
      <w:pPr>
        <w:autoSpaceDE w:val="0"/>
        <w:autoSpaceDN w:val="0"/>
        <w:adjustRightInd w:val="0"/>
        <w:spacing w:after="0" w:line="240" w:lineRule="auto"/>
        <w:ind w:left="705"/>
        <w:jc w:val="both"/>
        <w:rPr>
          <w:rFonts w:ascii="Times New Roman" w:hAnsi="Times New Roman"/>
          <w:i/>
          <w:iCs/>
          <w:sz w:val="24"/>
          <w:szCs w:val="24"/>
        </w:rPr>
      </w:pPr>
      <w:r w:rsidRPr="003166C4">
        <w:rPr>
          <w:rFonts w:ascii="Times New Roman" w:hAnsi="Times New Roman"/>
          <w:bCs/>
          <w:sz w:val="24"/>
          <w:szCs w:val="24"/>
        </w:rPr>
        <w:t>A nemzeti köznevelésről szóló 2011. évi CXC. törvény 54. § (2) a) pontja szerinti értékeléssel.</w:t>
      </w:r>
    </w:p>
    <w:p w:rsidR="003443DD" w:rsidRPr="003166C4" w:rsidRDefault="003443DD" w:rsidP="00F7347C">
      <w:pPr>
        <w:widowControl w:val="0"/>
        <w:suppressAutoHyphens/>
        <w:spacing w:after="0" w:line="240" w:lineRule="auto"/>
        <w:jc w:val="center"/>
        <w:rPr>
          <w:rFonts w:ascii="Times New Roman" w:hAnsi="Times New Roman"/>
          <w:sz w:val="44"/>
          <w:szCs w:val="44"/>
          <w:lang w:bidi="hi-IN"/>
        </w:rPr>
      </w:pPr>
      <w:r w:rsidRPr="003166C4">
        <w:rPr>
          <w:rFonts w:ascii="Times New Roman" w:hAnsi="Times New Roman"/>
          <w:sz w:val="24"/>
          <w:szCs w:val="24"/>
          <w:lang w:bidi="hi-IN"/>
        </w:rPr>
        <w:br w:type="page"/>
      </w:r>
    </w:p>
    <w:p w:rsidR="003443DD" w:rsidRPr="003166C4" w:rsidRDefault="003443DD" w:rsidP="00F7347C">
      <w:pPr>
        <w:widowControl w:val="0"/>
        <w:suppressAutoHyphens/>
        <w:spacing w:after="0" w:line="240" w:lineRule="auto"/>
        <w:jc w:val="center"/>
        <w:rPr>
          <w:rFonts w:ascii="Times New Roman" w:hAnsi="Times New Roman"/>
          <w:b/>
          <w:sz w:val="44"/>
          <w:szCs w:val="44"/>
          <w:lang w:eastAsia="hu-HU"/>
        </w:rPr>
      </w:pPr>
    </w:p>
    <w:p w:rsidR="003443DD" w:rsidRPr="003166C4" w:rsidRDefault="003443DD" w:rsidP="00F7347C">
      <w:pPr>
        <w:widowControl w:val="0"/>
        <w:suppressAutoHyphens/>
        <w:spacing w:after="0" w:line="240" w:lineRule="auto"/>
        <w:jc w:val="center"/>
        <w:rPr>
          <w:rFonts w:ascii="Times New Roman" w:hAnsi="Times New Roman"/>
          <w:b/>
          <w:sz w:val="44"/>
          <w:szCs w:val="44"/>
          <w:lang w:eastAsia="hu-HU"/>
        </w:rPr>
      </w:pPr>
    </w:p>
    <w:p w:rsidR="003443DD" w:rsidRPr="003166C4" w:rsidRDefault="003443DD" w:rsidP="00F7347C">
      <w:pPr>
        <w:widowControl w:val="0"/>
        <w:suppressAutoHyphens/>
        <w:spacing w:after="0" w:line="240" w:lineRule="auto"/>
        <w:jc w:val="center"/>
        <w:rPr>
          <w:rFonts w:ascii="Times New Roman" w:hAnsi="Times New Roman"/>
          <w:b/>
          <w:sz w:val="44"/>
          <w:szCs w:val="44"/>
          <w:lang w:eastAsia="hu-HU"/>
        </w:rPr>
      </w:pPr>
    </w:p>
    <w:p w:rsidR="003443DD" w:rsidRPr="003166C4" w:rsidRDefault="003443DD" w:rsidP="00F7347C">
      <w:pPr>
        <w:widowControl w:val="0"/>
        <w:suppressAutoHyphens/>
        <w:spacing w:after="0" w:line="240" w:lineRule="auto"/>
        <w:jc w:val="center"/>
        <w:rPr>
          <w:rFonts w:ascii="Times New Roman" w:hAnsi="Times New Roman"/>
          <w:b/>
          <w:sz w:val="44"/>
          <w:szCs w:val="44"/>
          <w:lang w:eastAsia="hu-HU"/>
        </w:rPr>
      </w:pPr>
      <w:r w:rsidRPr="003166C4">
        <w:rPr>
          <w:rFonts w:ascii="Times New Roman" w:hAnsi="Times New Roman"/>
          <w:b/>
          <w:sz w:val="44"/>
          <w:szCs w:val="44"/>
          <w:lang w:eastAsia="hu-HU"/>
        </w:rPr>
        <w:t>A</w:t>
      </w:r>
    </w:p>
    <w:p w:rsidR="003443DD" w:rsidRPr="003166C4" w:rsidRDefault="003443DD" w:rsidP="00F7347C">
      <w:pPr>
        <w:widowControl w:val="0"/>
        <w:suppressAutoHyphens/>
        <w:spacing w:after="0" w:line="240" w:lineRule="auto"/>
        <w:jc w:val="center"/>
        <w:rPr>
          <w:rFonts w:ascii="Times New Roman" w:hAnsi="Times New Roman"/>
          <w:b/>
          <w:sz w:val="44"/>
          <w:szCs w:val="44"/>
          <w:lang w:eastAsia="hu-HU"/>
        </w:rPr>
      </w:pPr>
      <w:r w:rsidRPr="003166C4">
        <w:rPr>
          <w:rFonts w:ascii="Times New Roman" w:hAnsi="Times New Roman"/>
          <w:b/>
          <w:sz w:val="44"/>
          <w:szCs w:val="44"/>
          <w:lang w:eastAsia="hu-HU"/>
        </w:rPr>
        <w:t>10022-12 azonosító számú</w:t>
      </w:r>
    </w:p>
    <w:p w:rsidR="003443DD" w:rsidRPr="003166C4" w:rsidRDefault="003443DD" w:rsidP="00F7347C">
      <w:pPr>
        <w:widowControl w:val="0"/>
        <w:suppressAutoHyphens/>
        <w:spacing w:after="0" w:line="240" w:lineRule="auto"/>
        <w:jc w:val="center"/>
        <w:rPr>
          <w:rFonts w:ascii="Times New Roman" w:hAnsi="Times New Roman"/>
          <w:sz w:val="44"/>
          <w:szCs w:val="44"/>
          <w:lang w:eastAsia="hu-HU"/>
        </w:rPr>
      </w:pPr>
    </w:p>
    <w:p w:rsidR="003443DD" w:rsidRPr="003166C4" w:rsidRDefault="003443DD" w:rsidP="00F7347C">
      <w:pPr>
        <w:widowControl w:val="0"/>
        <w:suppressAutoHyphens/>
        <w:spacing w:after="0" w:line="240" w:lineRule="auto"/>
        <w:jc w:val="center"/>
        <w:rPr>
          <w:rFonts w:ascii="Times New Roman" w:hAnsi="Times New Roman"/>
          <w:b/>
          <w:sz w:val="44"/>
          <w:szCs w:val="44"/>
          <w:lang w:eastAsia="hu-HU"/>
        </w:rPr>
      </w:pPr>
      <w:r w:rsidRPr="003166C4">
        <w:rPr>
          <w:rFonts w:ascii="Times New Roman" w:hAnsi="Times New Roman"/>
          <w:b/>
          <w:sz w:val="44"/>
          <w:szCs w:val="44"/>
          <w:lang w:eastAsia="hu-HU"/>
        </w:rPr>
        <w:t>Üzemeltetés, karbantartás.</w:t>
      </w:r>
    </w:p>
    <w:p w:rsidR="003443DD" w:rsidRPr="003166C4" w:rsidRDefault="003443DD" w:rsidP="00F7347C">
      <w:pPr>
        <w:widowControl w:val="0"/>
        <w:suppressAutoHyphens/>
        <w:spacing w:after="0" w:line="240" w:lineRule="auto"/>
        <w:jc w:val="center"/>
        <w:rPr>
          <w:rFonts w:ascii="Times New Roman" w:hAnsi="Times New Roman"/>
          <w:b/>
          <w:sz w:val="44"/>
          <w:szCs w:val="44"/>
          <w:lang w:eastAsia="hu-HU"/>
        </w:rPr>
      </w:pPr>
      <w:proofErr w:type="gramStart"/>
      <w:r w:rsidRPr="003166C4">
        <w:rPr>
          <w:rFonts w:ascii="Times New Roman" w:hAnsi="Times New Roman"/>
          <w:b/>
          <w:sz w:val="44"/>
          <w:szCs w:val="44"/>
          <w:lang w:eastAsia="hu-HU"/>
        </w:rPr>
        <w:t>megnevezésű</w:t>
      </w:r>
      <w:proofErr w:type="gramEnd"/>
    </w:p>
    <w:p w:rsidR="003443DD" w:rsidRPr="003166C4" w:rsidRDefault="003443DD" w:rsidP="00F7347C">
      <w:pPr>
        <w:widowControl w:val="0"/>
        <w:suppressAutoHyphens/>
        <w:spacing w:after="0" w:line="240" w:lineRule="auto"/>
        <w:jc w:val="center"/>
        <w:rPr>
          <w:rFonts w:ascii="Times New Roman" w:hAnsi="Times New Roman"/>
          <w:b/>
          <w:sz w:val="44"/>
          <w:szCs w:val="44"/>
          <w:lang w:eastAsia="hu-HU"/>
        </w:rPr>
      </w:pPr>
    </w:p>
    <w:p w:rsidR="003443DD" w:rsidRPr="003166C4" w:rsidRDefault="003443DD" w:rsidP="00F7347C">
      <w:pPr>
        <w:widowControl w:val="0"/>
        <w:suppressAutoHyphens/>
        <w:spacing w:after="0" w:line="240" w:lineRule="auto"/>
        <w:jc w:val="center"/>
        <w:rPr>
          <w:rFonts w:ascii="Times New Roman" w:hAnsi="Times New Roman"/>
          <w:b/>
          <w:kern w:val="1"/>
          <w:sz w:val="44"/>
          <w:szCs w:val="44"/>
          <w:lang w:eastAsia="hi-IN" w:bidi="hi-IN"/>
        </w:rPr>
      </w:pPr>
      <w:proofErr w:type="gramStart"/>
      <w:r w:rsidRPr="003166C4">
        <w:rPr>
          <w:rFonts w:ascii="Times New Roman" w:hAnsi="Times New Roman"/>
          <w:b/>
          <w:kern w:val="1"/>
          <w:sz w:val="44"/>
          <w:szCs w:val="44"/>
          <w:lang w:eastAsia="hi-IN" w:bidi="hi-IN"/>
        </w:rPr>
        <w:t>szakmai</w:t>
      </w:r>
      <w:proofErr w:type="gramEnd"/>
      <w:r w:rsidRPr="003166C4">
        <w:rPr>
          <w:rFonts w:ascii="Times New Roman" w:hAnsi="Times New Roman"/>
          <w:b/>
          <w:kern w:val="1"/>
          <w:sz w:val="44"/>
          <w:szCs w:val="44"/>
          <w:lang w:eastAsia="hi-IN" w:bidi="hi-IN"/>
        </w:rPr>
        <w:t xml:space="preserve"> követelménymodul</w:t>
      </w:r>
    </w:p>
    <w:p w:rsidR="003443DD" w:rsidRPr="003166C4" w:rsidRDefault="003443DD" w:rsidP="00F7347C">
      <w:pPr>
        <w:widowControl w:val="0"/>
        <w:suppressAutoHyphens/>
        <w:spacing w:after="0" w:line="240" w:lineRule="auto"/>
        <w:jc w:val="center"/>
        <w:rPr>
          <w:rFonts w:ascii="Times New Roman" w:hAnsi="Times New Roman"/>
          <w:b/>
          <w:kern w:val="1"/>
          <w:sz w:val="44"/>
          <w:szCs w:val="44"/>
          <w:lang w:eastAsia="hi-IN" w:bidi="hi-IN"/>
        </w:rPr>
      </w:pPr>
    </w:p>
    <w:p w:rsidR="003443DD" w:rsidRPr="003166C4" w:rsidRDefault="003443DD" w:rsidP="00F7347C">
      <w:pPr>
        <w:widowControl w:val="0"/>
        <w:suppressAutoHyphens/>
        <w:spacing w:after="0" w:line="240" w:lineRule="auto"/>
        <w:jc w:val="center"/>
        <w:rPr>
          <w:rFonts w:ascii="Times New Roman" w:hAnsi="Times New Roman"/>
          <w:b/>
          <w:kern w:val="1"/>
          <w:sz w:val="44"/>
          <w:szCs w:val="44"/>
          <w:lang w:eastAsia="hi-IN" w:bidi="hi-IN"/>
        </w:rPr>
      </w:pPr>
      <w:proofErr w:type="gramStart"/>
      <w:r w:rsidRPr="003166C4">
        <w:rPr>
          <w:rFonts w:ascii="Times New Roman" w:hAnsi="Times New Roman"/>
          <w:b/>
          <w:kern w:val="1"/>
          <w:sz w:val="44"/>
          <w:szCs w:val="44"/>
          <w:lang w:eastAsia="hi-IN" w:bidi="hi-IN"/>
        </w:rPr>
        <w:t>tantárgyai</w:t>
      </w:r>
      <w:proofErr w:type="gramEnd"/>
      <w:r w:rsidRPr="003166C4">
        <w:rPr>
          <w:rFonts w:ascii="Times New Roman" w:hAnsi="Times New Roman"/>
          <w:b/>
          <w:kern w:val="1"/>
          <w:sz w:val="44"/>
          <w:szCs w:val="44"/>
          <w:lang w:eastAsia="hi-IN" w:bidi="hi-IN"/>
        </w:rPr>
        <w:t>, témakörei</w:t>
      </w:r>
    </w:p>
    <w:p w:rsidR="003443DD" w:rsidRPr="003166C4" w:rsidRDefault="003443DD" w:rsidP="00F7347C">
      <w:pPr>
        <w:widowControl w:val="0"/>
        <w:suppressAutoHyphens/>
        <w:spacing w:after="0" w:line="240" w:lineRule="auto"/>
        <w:jc w:val="center"/>
        <w:rPr>
          <w:rFonts w:ascii="Times New Roman" w:hAnsi="Times New Roman"/>
          <w:b/>
          <w:bCs/>
          <w:kern w:val="1"/>
          <w:sz w:val="44"/>
          <w:szCs w:val="44"/>
          <w:lang w:eastAsia="hi-IN" w:bidi="hi-IN"/>
        </w:rPr>
      </w:pPr>
    </w:p>
    <w:p w:rsidR="003443DD" w:rsidRPr="003166C4" w:rsidRDefault="003443DD" w:rsidP="00F7347C">
      <w:pPr>
        <w:widowControl w:val="0"/>
        <w:suppressAutoHyphens/>
        <w:spacing w:after="0" w:line="240" w:lineRule="auto"/>
        <w:jc w:val="both"/>
        <w:rPr>
          <w:rFonts w:ascii="Times New Roman" w:hAnsi="Times New Roman"/>
          <w:b/>
          <w:kern w:val="1"/>
          <w:sz w:val="24"/>
          <w:szCs w:val="24"/>
          <w:lang w:eastAsia="hi-IN" w:bidi="hi-IN"/>
        </w:rPr>
      </w:pPr>
      <w:r w:rsidRPr="003166C4">
        <w:rPr>
          <w:rFonts w:ascii="Times New Roman" w:hAnsi="Times New Roman"/>
          <w:b/>
          <w:bCs/>
          <w:kern w:val="1"/>
          <w:sz w:val="24"/>
          <w:szCs w:val="24"/>
          <w:lang w:eastAsia="hi-IN" w:bidi="hi-IN"/>
        </w:rPr>
        <w:br w:type="page"/>
      </w:r>
      <w:r w:rsidRPr="003166C4">
        <w:rPr>
          <w:rFonts w:ascii="Times New Roman" w:hAnsi="Times New Roman"/>
          <w:b/>
          <w:kern w:val="1"/>
          <w:sz w:val="24"/>
          <w:szCs w:val="24"/>
          <w:lang w:eastAsia="hi-IN" w:bidi="hi-IN"/>
        </w:rPr>
        <w:t>A 10022-12</w:t>
      </w:r>
      <w:r w:rsidRPr="003166C4">
        <w:rPr>
          <w:rFonts w:ascii="Times New Roman" w:hAnsi="Times New Roman"/>
          <w:b/>
          <w:sz w:val="24"/>
          <w:szCs w:val="24"/>
          <w:lang w:eastAsia="hu-HU"/>
        </w:rPr>
        <w:t>azonosító számú, Üzemeltetés, karbantartás megnevezésű szakmai követelmény</w:t>
      </w:r>
      <w:r w:rsidRPr="003166C4">
        <w:rPr>
          <w:rFonts w:ascii="Times New Roman" w:hAnsi="Times New Roman"/>
          <w:b/>
          <w:kern w:val="1"/>
          <w:sz w:val="24"/>
          <w:szCs w:val="24"/>
          <w:lang w:eastAsia="hi-IN" w:bidi="hi-IN"/>
        </w:rPr>
        <w:t>modulhoz tartozó tantárgyak és a témakörök oktatása során fejlesztendő kompetenciák</w:t>
      </w:r>
    </w:p>
    <w:tbl>
      <w:tblPr>
        <w:tblW w:w="9033" w:type="dxa"/>
        <w:jc w:val="center"/>
        <w:tblLayout w:type="fixed"/>
        <w:tblCellMar>
          <w:left w:w="70" w:type="dxa"/>
          <w:right w:w="70" w:type="dxa"/>
        </w:tblCellMar>
        <w:tblLook w:val="0000" w:firstRow="0" w:lastRow="0" w:firstColumn="0" w:lastColumn="0" w:noHBand="0" w:noVBand="0"/>
      </w:tblPr>
      <w:tblGrid>
        <w:gridCol w:w="5173"/>
        <w:gridCol w:w="549"/>
        <w:gridCol w:w="425"/>
        <w:gridCol w:w="674"/>
        <w:gridCol w:w="452"/>
        <w:gridCol w:w="581"/>
        <w:gridCol w:w="644"/>
        <w:gridCol w:w="535"/>
      </w:tblGrid>
      <w:tr w:rsidR="003443DD" w:rsidRPr="003166C4" w:rsidTr="002142FA">
        <w:trPr>
          <w:trHeight w:val="570"/>
          <w:jc w:val="center"/>
        </w:trPr>
        <w:tc>
          <w:tcPr>
            <w:tcW w:w="5173" w:type="dxa"/>
            <w:vMerge w:val="restart"/>
            <w:tcBorders>
              <w:top w:val="single" w:sz="4" w:space="0" w:color="auto"/>
              <w:left w:val="single" w:sz="4" w:space="0" w:color="auto"/>
              <w:bottom w:val="single" w:sz="4" w:space="0" w:color="auto"/>
              <w:right w:val="single" w:sz="4" w:space="0" w:color="auto"/>
            </w:tcBorders>
            <w:noWrap/>
            <w:vAlign w:val="center"/>
          </w:tcPr>
          <w:p w:rsidR="003443DD" w:rsidRPr="003166C4" w:rsidRDefault="003443DD" w:rsidP="00F7347C">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10022-12</w:t>
            </w:r>
          </w:p>
          <w:p w:rsidR="003443DD" w:rsidRPr="003166C4" w:rsidRDefault="003443DD" w:rsidP="00F7347C">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Üzemeltetés, karbantartás</w:t>
            </w:r>
          </w:p>
        </w:tc>
        <w:tc>
          <w:tcPr>
            <w:tcW w:w="2100" w:type="dxa"/>
            <w:gridSpan w:val="4"/>
            <w:tcBorders>
              <w:top w:val="single" w:sz="4" w:space="0" w:color="auto"/>
              <w:left w:val="nil"/>
              <w:bottom w:val="single" w:sz="4" w:space="0" w:color="auto"/>
              <w:right w:val="single" w:sz="4" w:space="0" w:color="auto"/>
            </w:tcBorders>
            <w:vAlign w:val="center"/>
          </w:tcPr>
          <w:p w:rsidR="003443DD" w:rsidRPr="003166C4" w:rsidRDefault="003443DD" w:rsidP="00F7347C">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 xml:space="preserve">Üzemben tartás </w:t>
            </w:r>
          </w:p>
        </w:tc>
        <w:tc>
          <w:tcPr>
            <w:tcW w:w="1760" w:type="dxa"/>
            <w:gridSpan w:val="3"/>
            <w:tcBorders>
              <w:top w:val="single" w:sz="4" w:space="0" w:color="auto"/>
              <w:left w:val="nil"/>
              <w:bottom w:val="single" w:sz="4" w:space="0" w:color="auto"/>
              <w:right w:val="single" w:sz="4" w:space="0" w:color="auto"/>
            </w:tcBorders>
            <w:vAlign w:val="center"/>
          </w:tcPr>
          <w:p w:rsidR="003443DD" w:rsidRPr="003166C4" w:rsidRDefault="003443DD" w:rsidP="00F7347C">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Üzemben tartás gyakorlata</w:t>
            </w:r>
          </w:p>
        </w:tc>
      </w:tr>
      <w:tr w:rsidR="003443DD" w:rsidRPr="003166C4" w:rsidTr="008A626B">
        <w:trPr>
          <w:trHeight w:val="2070"/>
          <w:jc w:val="center"/>
        </w:trPr>
        <w:tc>
          <w:tcPr>
            <w:tcW w:w="5173" w:type="dxa"/>
            <w:vMerge/>
            <w:tcBorders>
              <w:top w:val="single" w:sz="4" w:space="0" w:color="auto"/>
              <w:left w:val="single" w:sz="4" w:space="0" w:color="auto"/>
              <w:bottom w:val="single" w:sz="4" w:space="0" w:color="auto"/>
              <w:right w:val="single" w:sz="4" w:space="0" w:color="auto"/>
            </w:tcBorders>
            <w:vAlign w:val="center"/>
          </w:tcPr>
          <w:p w:rsidR="003443DD" w:rsidRPr="003166C4" w:rsidRDefault="003443DD" w:rsidP="00F7347C">
            <w:pPr>
              <w:spacing w:after="0" w:line="240" w:lineRule="auto"/>
              <w:rPr>
                <w:rFonts w:ascii="Times New Roman" w:hAnsi="Times New Roman"/>
                <w:sz w:val="20"/>
                <w:szCs w:val="20"/>
                <w:lang w:eastAsia="hu-HU"/>
              </w:rPr>
            </w:pPr>
          </w:p>
        </w:tc>
        <w:tc>
          <w:tcPr>
            <w:tcW w:w="549" w:type="dxa"/>
            <w:tcBorders>
              <w:top w:val="nil"/>
              <w:left w:val="nil"/>
              <w:bottom w:val="single" w:sz="4" w:space="0" w:color="auto"/>
              <w:right w:val="single" w:sz="4" w:space="0" w:color="auto"/>
            </w:tcBorders>
            <w:textDirection w:val="btLr"/>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Hibakeresési módok</w:t>
            </w:r>
          </w:p>
        </w:tc>
        <w:tc>
          <w:tcPr>
            <w:tcW w:w="425" w:type="dxa"/>
            <w:tcBorders>
              <w:top w:val="nil"/>
              <w:left w:val="nil"/>
              <w:bottom w:val="single" w:sz="4" w:space="0" w:color="auto"/>
              <w:right w:val="single" w:sz="4" w:space="0" w:color="auto"/>
            </w:tcBorders>
            <w:textDirection w:val="btLr"/>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Hibamegelőzés</w:t>
            </w:r>
          </w:p>
        </w:tc>
        <w:tc>
          <w:tcPr>
            <w:tcW w:w="674" w:type="dxa"/>
            <w:tcBorders>
              <w:top w:val="nil"/>
              <w:left w:val="nil"/>
              <w:bottom w:val="single" w:sz="4" w:space="0" w:color="auto"/>
              <w:right w:val="single" w:sz="4" w:space="0" w:color="auto"/>
            </w:tcBorders>
            <w:textDirection w:val="btLr"/>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Karbantartási rendszerek</w:t>
            </w:r>
          </w:p>
        </w:tc>
        <w:tc>
          <w:tcPr>
            <w:tcW w:w="452" w:type="dxa"/>
            <w:tcBorders>
              <w:top w:val="nil"/>
              <w:left w:val="nil"/>
              <w:bottom w:val="single" w:sz="4" w:space="0" w:color="auto"/>
              <w:right w:val="single" w:sz="4" w:space="0" w:color="auto"/>
            </w:tcBorders>
            <w:textDirection w:val="btLr"/>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Rendszerüzemeltetés</w:t>
            </w:r>
          </w:p>
        </w:tc>
        <w:tc>
          <w:tcPr>
            <w:tcW w:w="581" w:type="dxa"/>
            <w:tcBorders>
              <w:top w:val="nil"/>
              <w:left w:val="single" w:sz="4" w:space="0" w:color="auto"/>
              <w:bottom w:val="single" w:sz="4" w:space="0" w:color="auto"/>
              <w:right w:val="single" w:sz="4" w:space="0" w:color="auto"/>
            </w:tcBorders>
            <w:textDirection w:val="btLr"/>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Beüzemelés, karbantartás</w:t>
            </w:r>
          </w:p>
        </w:tc>
        <w:tc>
          <w:tcPr>
            <w:tcW w:w="644" w:type="dxa"/>
            <w:tcBorders>
              <w:top w:val="nil"/>
              <w:left w:val="nil"/>
              <w:bottom w:val="single" w:sz="4" w:space="0" w:color="auto"/>
              <w:right w:val="single" w:sz="4" w:space="0" w:color="auto"/>
            </w:tcBorders>
            <w:textDirection w:val="btLr"/>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Hibabehatárolás, elhárítás</w:t>
            </w:r>
          </w:p>
        </w:tc>
        <w:tc>
          <w:tcPr>
            <w:tcW w:w="535" w:type="dxa"/>
            <w:tcBorders>
              <w:top w:val="nil"/>
              <w:left w:val="nil"/>
              <w:bottom w:val="single" w:sz="4" w:space="0" w:color="auto"/>
              <w:right w:val="single" w:sz="4" w:space="0" w:color="auto"/>
            </w:tcBorders>
            <w:textDirection w:val="btLr"/>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Javítás, felújítás</w:t>
            </w:r>
          </w:p>
        </w:tc>
      </w:tr>
      <w:tr w:rsidR="003443DD" w:rsidRPr="003166C4" w:rsidTr="002142FA">
        <w:trPr>
          <w:trHeight w:val="255"/>
          <w:jc w:val="center"/>
        </w:trPr>
        <w:tc>
          <w:tcPr>
            <w:tcW w:w="9033" w:type="dxa"/>
            <w:gridSpan w:val="8"/>
            <w:tcBorders>
              <w:top w:val="nil"/>
              <w:left w:val="single" w:sz="4" w:space="0" w:color="auto"/>
              <w:bottom w:val="single" w:sz="4" w:space="0" w:color="auto"/>
              <w:right w:val="single" w:sz="4" w:space="0" w:color="auto"/>
            </w:tcBorders>
          </w:tcPr>
          <w:p w:rsidR="003443DD" w:rsidRPr="003166C4" w:rsidRDefault="003443DD" w:rsidP="00F7347C">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FELADATOK</w:t>
            </w: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Mechatronikai elemeket össze- és szétszerel</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Mechanikus, elektromechanikus, villamos mérést végez</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Előírás szerint dokumentálja a mérési eredményeket</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Számítógépes kiértékelést használ</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Figyelemmel kíséri a helyes működést</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Közreműködik a berendezések telepítésében</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Megállapítja a hibás működést, üzemzavart</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Dokumentálja a helyestől eltérő működést</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Közreműködik a karbantartási terv kidolgozásában</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Előírás szerinti tervszerű karbantartást végez</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Rendszeres ellenőrzést végez szemrevételezéssel</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Mozgó szerkezeti elemek kopását ellenőrzi</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Villamos összeköttetések állapotát ellenőrzi</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Elvégzi az előírás szerinti alkatrészek cseréjét</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Átveszi a javításra, karbantartásra kijelölt berendezést</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Átadja a megjavított berendezést</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Részt vesz az irányítási rendszer kialakításában</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Használja az üzem minőségbiztosítási rendszerét</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Használatos szoftver segítségével üzemi információkat szerez be</w:t>
            </w:r>
          </w:p>
        </w:tc>
        <w:tc>
          <w:tcPr>
            <w:tcW w:w="549"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67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81" w:type="dxa"/>
            <w:tcBorders>
              <w:top w:val="nil"/>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Kezeli a karbantartási utasításokat és üzemeltetési utasításokat</w:t>
            </w:r>
          </w:p>
        </w:tc>
        <w:tc>
          <w:tcPr>
            <w:tcW w:w="549"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81" w:type="dxa"/>
            <w:tcBorders>
              <w:top w:val="nil"/>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64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Javítási dokumentációhoz mérési jegyzőkönyvet készít</w:t>
            </w:r>
          </w:p>
        </w:tc>
        <w:tc>
          <w:tcPr>
            <w:tcW w:w="549"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81" w:type="dxa"/>
            <w:tcBorders>
              <w:top w:val="nil"/>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A karbantartási tennivalókat dokumentálja</w:t>
            </w:r>
          </w:p>
        </w:tc>
        <w:tc>
          <w:tcPr>
            <w:tcW w:w="549"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81" w:type="dxa"/>
            <w:tcBorders>
              <w:top w:val="nil"/>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64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Bemutatja és elmagyarázza a gépek és berendezések átadásánál a termékek és a munka eredményeit</w:t>
            </w:r>
          </w:p>
        </w:tc>
        <w:tc>
          <w:tcPr>
            <w:tcW w:w="549"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81" w:type="dxa"/>
            <w:tcBorders>
              <w:top w:val="nil"/>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64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314A92">
        <w:trPr>
          <w:trHeight w:val="255"/>
          <w:jc w:val="center"/>
        </w:trPr>
        <w:tc>
          <w:tcPr>
            <w:tcW w:w="9033" w:type="dxa"/>
            <w:gridSpan w:val="8"/>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SZAKMAI ISMERETEK</w:t>
            </w: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Gépészeti kötőelemek és technológiák</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Alapvető adminisztráció</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Alapvető kommunikáció</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Buszrendszerek</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Érzékelők, jelátalakítók, távadók</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Gépek biztonsági rendszerei</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Gyártási, üzembe helyezési-, és karbantartási előírások</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636742">
        <w:trPr>
          <w:trHeight w:val="255"/>
          <w:jc w:val="center"/>
        </w:trPr>
        <w:tc>
          <w:tcPr>
            <w:tcW w:w="5173" w:type="dxa"/>
            <w:tcBorders>
              <w:top w:val="single" w:sz="4" w:space="0" w:color="auto"/>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Irányítástechnikai rendszerek tesztelése, szimulálása, diagnosztikája</w:t>
            </w:r>
          </w:p>
        </w:tc>
        <w:tc>
          <w:tcPr>
            <w:tcW w:w="549"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81"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35"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636742">
        <w:trPr>
          <w:trHeight w:val="255"/>
          <w:jc w:val="center"/>
        </w:trPr>
        <w:tc>
          <w:tcPr>
            <w:tcW w:w="5173" w:type="dxa"/>
            <w:tcBorders>
              <w:top w:val="single" w:sz="4" w:space="0" w:color="auto"/>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Jelfeldolgozók, jeltovábbítók, adatgyűjtők</w:t>
            </w:r>
          </w:p>
        </w:tc>
        <w:tc>
          <w:tcPr>
            <w:tcW w:w="549"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81"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35"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636742">
        <w:trPr>
          <w:trHeight w:val="255"/>
          <w:jc w:val="center"/>
        </w:trPr>
        <w:tc>
          <w:tcPr>
            <w:tcW w:w="5173" w:type="dxa"/>
            <w:tcBorders>
              <w:top w:val="single" w:sz="4" w:space="0" w:color="auto"/>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Mechatronikai rendszerek meghajtásai és diagnosztizálása</w:t>
            </w:r>
          </w:p>
        </w:tc>
        <w:tc>
          <w:tcPr>
            <w:tcW w:w="549"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81"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644"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35"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314A92">
        <w:trPr>
          <w:trHeight w:val="255"/>
          <w:jc w:val="center"/>
        </w:trPr>
        <w:tc>
          <w:tcPr>
            <w:tcW w:w="5173" w:type="dxa"/>
            <w:tcBorders>
              <w:top w:val="single" w:sz="4" w:space="0" w:color="auto"/>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Minőségbiztosítás</w:t>
            </w:r>
          </w:p>
        </w:tc>
        <w:tc>
          <w:tcPr>
            <w:tcW w:w="549"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674"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81" w:type="dxa"/>
            <w:tcBorders>
              <w:top w:val="single" w:sz="4" w:space="0" w:color="auto"/>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35" w:type="dxa"/>
            <w:tcBorders>
              <w:top w:val="single" w:sz="4" w:space="0" w:color="auto"/>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Viselkedési normák</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Számítógépes hálózatok típusai</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314A92">
        <w:trPr>
          <w:trHeight w:val="255"/>
          <w:jc w:val="center"/>
        </w:trPr>
        <w:tc>
          <w:tcPr>
            <w:tcW w:w="9033" w:type="dxa"/>
            <w:gridSpan w:val="8"/>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SZAKMAI KÉSZSÉGEK</w:t>
            </w:r>
          </w:p>
        </w:tc>
      </w:tr>
      <w:tr w:rsidR="003443DD" w:rsidRPr="003166C4" w:rsidTr="00314A92">
        <w:trPr>
          <w:trHeight w:val="240"/>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Forrasztás technikai és hegesztési eszközök, berendezések használata</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314A92">
        <w:trPr>
          <w:trHeight w:val="240"/>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Villamos és mechanikai kéziszerszámok, műszerek, valamint méréstechnikai eszközök használata</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314A92">
        <w:trPr>
          <w:trHeight w:val="240"/>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Ipari gépek, gyártósorok, robotok használata</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Szakmai szoftver üzemeltetése</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Szakkifejezések használata, idegen nyelvű géphasználati feliratok értelmezése, megértése</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314A92">
        <w:trPr>
          <w:trHeight w:val="255"/>
          <w:jc w:val="center"/>
        </w:trPr>
        <w:tc>
          <w:tcPr>
            <w:tcW w:w="9033" w:type="dxa"/>
            <w:gridSpan w:val="8"/>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SZEMÉLYES KOMPETENCIÁK</w:t>
            </w:r>
          </w:p>
        </w:tc>
      </w:tr>
      <w:tr w:rsidR="003443DD" w:rsidRPr="003166C4" w:rsidTr="00314A92">
        <w:trPr>
          <w:trHeight w:val="300"/>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Kézügyesség</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314A92">
        <w:trPr>
          <w:trHeight w:val="300"/>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Döntésképesség</w:t>
            </w:r>
          </w:p>
        </w:tc>
        <w:tc>
          <w:tcPr>
            <w:tcW w:w="549"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81" w:type="dxa"/>
            <w:tcBorders>
              <w:top w:val="nil"/>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64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314A92">
        <w:trPr>
          <w:trHeight w:val="300"/>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Fejlődőképesség, önfejlesztés</w:t>
            </w:r>
          </w:p>
        </w:tc>
        <w:tc>
          <w:tcPr>
            <w:tcW w:w="549"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67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81" w:type="dxa"/>
            <w:tcBorders>
              <w:top w:val="nil"/>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64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314A92">
        <w:trPr>
          <w:trHeight w:val="300"/>
          <w:jc w:val="center"/>
        </w:trPr>
        <w:tc>
          <w:tcPr>
            <w:tcW w:w="9033" w:type="dxa"/>
            <w:gridSpan w:val="8"/>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TÁRSAS KOMPETENCIÁK</w:t>
            </w:r>
          </w:p>
        </w:tc>
      </w:tr>
      <w:tr w:rsidR="003443DD" w:rsidRPr="003166C4" w:rsidTr="00314A92">
        <w:trPr>
          <w:trHeight w:val="300"/>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Irányíthatóság</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314A92">
        <w:trPr>
          <w:trHeight w:val="300"/>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Tömör fogalmazás készsége</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314A92">
        <w:trPr>
          <w:trHeight w:val="300"/>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Közérthetőség</w:t>
            </w:r>
          </w:p>
        </w:tc>
        <w:tc>
          <w:tcPr>
            <w:tcW w:w="549"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81" w:type="dxa"/>
            <w:tcBorders>
              <w:top w:val="nil"/>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64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53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314A92">
        <w:trPr>
          <w:trHeight w:val="300"/>
          <w:jc w:val="center"/>
        </w:trPr>
        <w:tc>
          <w:tcPr>
            <w:tcW w:w="9033" w:type="dxa"/>
            <w:gridSpan w:val="8"/>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MÓDSZERKOMPETENCIÁK</w:t>
            </w:r>
          </w:p>
        </w:tc>
      </w:tr>
      <w:tr w:rsidR="003443DD" w:rsidRPr="003166C4" w:rsidTr="00314A92">
        <w:trPr>
          <w:trHeight w:val="300"/>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Figyelem-összpontosítás</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r>
      <w:tr w:rsidR="003443DD" w:rsidRPr="003166C4" w:rsidTr="00314A92">
        <w:trPr>
          <w:trHeight w:val="300"/>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Módszeres munkavégzés</w:t>
            </w:r>
          </w:p>
        </w:tc>
        <w:tc>
          <w:tcPr>
            <w:tcW w:w="549"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81" w:type="dxa"/>
            <w:tcBorders>
              <w:top w:val="nil"/>
              <w:left w:val="single" w:sz="4" w:space="0" w:color="auto"/>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r>
      <w:tr w:rsidR="003443DD" w:rsidRPr="003166C4" w:rsidTr="00314A92">
        <w:trPr>
          <w:trHeight w:val="300"/>
          <w:jc w:val="center"/>
        </w:trPr>
        <w:tc>
          <w:tcPr>
            <w:tcW w:w="5173" w:type="dxa"/>
            <w:tcBorders>
              <w:top w:val="nil"/>
              <w:left w:val="single" w:sz="4" w:space="0" w:color="auto"/>
              <w:bottom w:val="single" w:sz="4" w:space="0" w:color="auto"/>
              <w:right w:val="single" w:sz="4" w:space="0" w:color="auto"/>
            </w:tcBorders>
            <w:noWrap/>
            <w:vAlign w:val="bottom"/>
          </w:tcPr>
          <w:p w:rsidR="003443DD" w:rsidRPr="003166C4" w:rsidRDefault="003443DD" w:rsidP="00F7347C">
            <w:pPr>
              <w:spacing w:after="0" w:line="240" w:lineRule="auto"/>
              <w:rPr>
                <w:rFonts w:ascii="Times New Roman" w:hAnsi="Times New Roman"/>
                <w:sz w:val="20"/>
                <w:szCs w:val="20"/>
                <w:lang w:eastAsia="hu-HU"/>
              </w:rPr>
            </w:pPr>
            <w:r w:rsidRPr="003166C4">
              <w:rPr>
                <w:rFonts w:ascii="Times New Roman" w:hAnsi="Times New Roman"/>
                <w:sz w:val="20"/>
                <w:szCs w:val="20"/>
                <w:lang w:eastAsia="hu-HU"/>
              </w:rPr>
              <w:t>Hibakeresés (diagnosztizálás)</w:t>
            </w:r>
          </w:p>
        </w:tc>
        <w:tc>
          <w:tcPr>
            <w:tcW w:w="549"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c>
          <w:tcPr>
            <w:tcW w:w="67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452"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p>
        </w:tc>
        <w:tc>
          <w:tcPr>
            <w:tcW w:w="644" w:type="dxa"/>
            <w:tcBorders>
              <w:top w:val="nil"/>
              <w:left w:val="nil"/>
              <w:bottom w:val="single" w:sz="4" w:space="0" w:color="auto"/>
              <w:right w:val="single" w:sz="4" w:space="0" w:color="auto"/>
            </w:tcBorders>
            <w:vAlign w:val="center"/>
          </w:tcPr>
          <w:p w:rsidR="003443DD" w:rsidRPr="003166C4" w:rsidRDefault="003443DD">
            <w:pPr>
              <w:spacing w:after="0" w:line="240" w:lineRule="auto"/>
              <w:jc w:val="center"/>
              <w:rPr>
                <w:rFonts w:ascii="Times New Roman" w:hAnsi="Times New Roman"/>
                <w:sz w:val="20"/>
                <w:szCs w:val="20"/>
                <w:lang w:eastAsia="hu-HU"/>
              </w:rPr>
            </w:pPr>
            <w:r w:rsidRPr="003166C4">
              <w:rPr>
                <w:rFonts w:ascii="Times New Roman" w:hAnsi="Times New Roman"/>
                <w:sz w:val="20"/>
                <w:szCs w:val="20"/>
                <w:lang w:eastAsia="hu-HU"/>
              </w:rPr>
              <w:t>x</w:t>
            </w:r>
          </w:p>
        </w:tc>
        <w:tc>
          <w:tcPr>
            <w:tcW w:w="535" w:type="dxa"/>
            <w:tcBorders>
              <w:top w:val="nil"/>
              <w:left w:val="nil"/>
              <w:bottom w:val="single" w:sz="4" w:space="0" w:color="auto"/>
              <w:right w:val="single" w:sz="4" w:space="0" w:color="auto"/>
            </w:tcBorders>
            <w:noWrap/>
            <w:vAlign w:val="center"/>
          </w:tcPr>
          <w:p w:rsidR="003443DD" w:rsidRPr="003166C4" w:rsidRDefault="003443DD">
            <w:pPr>
              <w:spacing w:after="0" w:line="240" w:lineRule="auto"/>
              <w:jc w:val="center"/>
              <w:rPr>
                <w:rFonts w:ascii="Times New Roman" w:hAnsi="Times New Roman"/>
                <w:sz w:val="20"/>
                <w:szCs w:val="20"/>
                <w:lang w:eastAsia="hu-HU"/>
              </w:rPr>
            </w:pPr>
          </w:p>
        </w:tc>
      </w:tr>
    </w:tbl>
    <w:p w:rsidR="003443DD" w:rsidRPr="003166C4" w:rsidRDefault="003443DD" w:rsidP="00F7347C">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rsidP="00F65063">
      <w:pPr>
        <w:autoSpaceDE w:val="0"/>
        <w:autoSpaceDN w:val="0"/>
        <w:adjustRightInd w:val="0"/>
        <w:spacing w:after="0" w:line="240" w:lineRule="auto"/>
        <w:ind w:left="708"/>
        <w:rPr>
          <w:rFonts w:ascii="Times New Roman" w:hAnsi="Times New Roman"/>
          <w:sz w:val="24"/>
          <w:szCs w:val="24"/>
          <w:lang w:bidi="hi-IN"/>
        </w:rPr>
      </w:pPr>
    </w:p>
    <w:p w:rsidR="003443DD" w:rsidRPr="003166C4" w:rsidRDefault="003443DD">
      <w:pPr>
        <w:spacing w:after="0" w:line="240" w:lineRule="auto"/>
        <w:rPr>
          <w:rFonts w:ascii="Times New Roman" w:hAnsi="Times New Roman"/>
          <w:b/>
          <w:sz w:val="24"/>
          <w:szCs w:val="24"/>
          <w:lang w:eastAsia="hu-HU"/>
        </w:rPr>
      </w:pPr>
      <w:r w:rsidRPr="003166C4">
        <w:rPr>
          <w:rFonts w:ascii="Times New Roman" w:hAnsi="Times New Roman"/>
          <w:b/>
          <w:sz w:val="24"/>
          <w:szCs w:val="24"/>
          <w:lang w:eastAsia="hu-HU"/>
        </w:rPr>
        <w:br w:type="page"/>
      </w:r>
    </w:p>
    <w:p w:rsidR="003443DD" w:rsidRPr="003166C4" w:rsidRDefault="003443DD">
      <w:pPr>
        <w:numPr>
          <w:ilvl w:val="0"/>
          <w:numId w:val="14"/>
        </w:numPr>
        <w:spacing w:after="0" w:line="240" w:lineRule="auto"/>
        <w:ind w:left="357" w:hanging="357"/>
        <w:rPr>
          <w:rFonts w:ascii="Times New Roman" w:hAnsi="Times New Roman"/>
          <w:b/>
          <w:sz w:val="24"/>
          <w:szCs w:val="24"/>
          <w:lang w:eastAsia="hu-HU"/>
        </w:rPr>
      </w:pPr>
      <w:r w:rsidRPr="003166C4">
        <w:rPr>
          <w:rFonts w:ascii="Times New Roman" w:hAnsi="Times New Roman"/>
          <w:b/>
          <w:sz w:val="24"/>
          <w:szCs w:val="24"/>
          <w:lang w:eastAsia="hu-HU"/>
        </w:rPr>
        <w:t>Üzemben tartás</w:t>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r>
      <w:r w:rsidRPr="003166C4">
        <w:rPr>
          <w:rFonts w:ascii="Times New Roman" w:hAnsi="Times New Roman"/>
          <w:b/>
          <w:sz w:val="24"/>
          <w:szCs w:val="24"/>
          <w:lang w:eastAsia="hu-HU"/>
        </w:rPr>
        <w:tab/>
        <w:t>124 óra/124óra*</w:t>
      </w:r>
    </w:p>
    <w:p w:rsidR="003443DD" w:rsidRPr="003166C4" w:rsidRDefault="003443DD" w:rsidP="00F65063">
      <w:pPr>
        <w:spacing w:after="0" w:line="240" w:lineRule="auto"/>
        <w:jc w:val="right"/>
        <w:rPr>
          <w:rFonts w:ascii="Times New Roman" w:hAnsi="Times New Roman"/>
          <w:i/>
          <w:sz w:val="20"/>
          <w:szCs w:val="20"/>
        </w:rPr>
      </w:pPr>
      <w:r w:rsidRPr="003166C4">
        <w:rPr>
          <w:rFonts w:ascii="Times New Roman" w:hAnsi="Times New Roman"/>
          <w:i/>
          <w:sz w:val="20"/>
          <w:szCs w:val="20"/>
        </w:rPr>
        <w:t>*</w:t>
      </w:r>
      <w:proofErr w:type="spellStart"/>
      <w:r w:rsidRPr="003166C4">
        <w:rPr>
          <w:rFonts w:ascii="Times New Roman" w:hAnsi="Times New Roman"/>
          <w:i/>
          <w:sz w:val="20"/>
          <w:szCs w:val="20"/>
        </w:rPr>
        <w:t>Háromévfolyamos</w:t>
      </w:r>
      <w:proofErr w:type="spellEnd"/>
      <w:r w:rsidRPr="003166C4">
        <w:rPr>
          <w:rFonts w:ascii="Times New Roman" w:hAnsi="Times New Roman"/>
          <w:i/>
          <w:sz w:val="20"/>
          <w:szCs w:val="20"/>
        </w:rPr>
        <w:t xml:space="preserve"> képzés közismereti oktatással/</w:t>
      </w:r>
      <w:proofErr w:type="spellStart"/>
      <w:r w:rsidRPr="003166C4">
        <w:rPr>
          <w:rFonts w:ascii="Times New Roman" w:hAnsi="Times New Roman"/>
          <w:i/>
          <w:sz w:val="20"/>
          <w:szCs w:val="20"/>
        </w:rPr>
        <w:t>kétévfolyamos</w:t>
      </w:r>
      <w:proofErr w:type="spellEnd"/>
      <w:r w:rsidRPr="003166C4">
        <w:rPr>
          <w:rFonts w:ascii="Times New Roman" w:hAnsi="Times New Roman"/>
          <w:i/>
          <w:sz w:val="20"/>
          <w:szCs w:val="20"/>
        </w:rPr>
        <w:t xml:space="preserve"> képzés közismereti oktatás nélkül</w:t>
      </w:r>
    </w:p>
    <w:p w:rsidR="003443DD" w:rsidRPr="003166C4" w:rsidRDefault="003443DD" w:rsidP="00F65063">
      <w:pPr>
        <w:widowControl w:val="0"/>
        <w:suppressAutoHyphens/>
        <w:spacing w:after="0" w:line="240" w:lineRule="auto"/>
        <w:rPr>
          <w:rFonts w:ascii="Times New Roman" w:hAnsi="Times New Roman"/>
          <w:b/>
          <w:sz w:val="24"/>
          <w:szCs w:val="24"/>
          <w:lang w:eastAsia="hu-HU"/>
        </w:rPr>
      </w:pPr>
    </w:p>
    <w:p w:rsidR="003443DD" w:rsidRPr="003166C4" w:rsidRDefault="003443DD">
      <w:pPr>
        <w:numPr>
          <w:ilvl w:val="1"/>
          <w:numId w:val="14"/>
        </w:numPr>
        <w:spacing w:after="0" w:line="240" w:lineRule="auto"/>
        <w:rPr>
          <w:rFonts w:ascii="Times New Roman" w:hAnsi="Times New Roman"/>
          <w:b/>
          <w:sz w:val="24"/>
          <w:szCs w:val="24"/>
          <w:lang w:eastAsia="hu-HU"/>
        </w:rPr>
      </w:pPr>
      <w:r w:rsidRPr="003166C4">
        <w:rPr>
          <w:rFonts w:ascii="Times New Roman" w:hAnsi="Times New Roman"/>
          <w:b/>
          <w:sz w:val="24"/>
          <w:szCs w:val="24"/>
          <w:lang w:eastAsia="hu-HU"/>
        </w:rPr>
        <w:t>A tantárgy tanításának célja</w:t>
      </w:r>
    </w:p>
    <w:p w:rsidR="003443DD" w:rsidRPr="003166C4" w:rsidRDefault="003443DD">
      <w:pPr>
        <w:spacing w:after="0" w:line="240" w:lineRule="auto"/>
        <w:ind w:left="709"/>
        <w:jc w:val="both"/>
        <w:rPr>
          <w:rFonts w:ascii="Times New Roman" w:hAnsi="Times New Roman"/>
          <w:sz w:val="24"/>
          <w:szCs w:val="24"/>
          <w:lang w:eastAsia="hu-HU"/>
        </w:rPr>
      </w:pPr>
      <w:r w:rsidRPr="003166C4">
        <w:rPr>
          <w:rFonts w:ascii="Times New Roman" w:hAnsi="Times New Roman"/>
          <w:sz w:val="24"/>
          <w:szCs w:val="24"/>
          <w:lang w:eastAsia="hu-HU"/>
        </w:rPr>
        <w:t xml:space="preserve">A tantárgy célja, hogy a tanulók megismerjék az üzemeltetéssel kapcsolatos munkálatok végrehajtásának gyakorlatát. A karbantartási ismeretek birtokában képesek legyenek biztosítani a gépek minél magasabb szintű rendelkezésre </w:t>
      </w:r>
      <w:proofErr w:type="spellStart"/>
      <w:r w:rsidRPr="003166C4">
        <w:rPr>
          <w:rFonts w:ascii="Times New Roman" w:hAnsi="Times New Roman"/>
          <w:sz w:val="24"/>
          <w:szCs w:val="24"/>
          <w:lang w:eastAsia="hu-HU"/>
        </w:rPr>
        <w:t>állását.</w:t>
      </w:r>
      <w:proofErr w:type="gramStart"/>
      <w:r w:rsidRPr="003166C4">
        <w:rPr>
          <w:rFonts w:ascii="Times New Roman" w:hAnsi="Times New Roman"/>
          <w:sz w:val="24"/>
          <w:szCs w:val="24"/>
        </w:rPr>
        <w:t>A</w:t>
      </w:r>
      <w:proofErr w:type="spellEnd"/>
      <w:proofErr w:type="gramEnd"/>
      <w:r w:rsidRPr="003166C4">
        <w:rPr>
          <w:rFonts w:ascii="Times New Roman" w:hAnsi="Times New Roman"/>
          <w:sz w:val="24"/>
          <w:szCs w:val="24"/>
        </w:rPr>
        <w:t xml:space="preserve"> tanulók ismerjék az üzemeltetés, szerelés, javítás munkatevékenységéhez szükséges anyagokat, eszközöket. Az ipari berendezések szereléséhez rendelkezzenek a tanulók a felhasználható anyagok, szerelési technológiák ismeretével. Képes legyen a szakmai tevékenységet végző tanuló a megfelelő anyagok, eszközök kiválasztására az elvégzett munkafeladat </w:t>
      </w:r>
      <w:proofErr w:type="spellStart"/>
      <w:r w:rsidRPr="003166C4">
        <w:rPr>
          <w:rFonts w:ascii="Times New Roman" w:hAnsi="Times New Roman"/>
          <w:sz w:val="24"/>
          <w:szCs w:val="24"/>
        </w:rPr>
        <w:t>dokumentálására.</w:t>
      </w:r>
      <w:r w:rsidRPr="003166C4">
        <w:rPr>
          <w:rFonts w:ascii="Times New Roman" w:hAnsi="Times New Roman"/>
          <w:sz w:val="24"/>
          <w:szCs w:val="24"/>
          <w:lang w:eastAsia="hu-HU"/>
        </w:rPr>
        <w:t>Hibajavításhoz</w:t>
      </w:r>
      <w:proofErr w:type="spellEnd"/>
      <w:r w:rsidRPr="003166C4">
        <w:rPr>
          <w:rFonts w:ascii="Times New Roman" w:hAnsi="Times New Roman"/>
          <w:sz w:val="24"/>
          <w:szCs w:val="24"/>
          <w:lang w:eastAsia="hu-HU"/>
        </w:rPr>
        <w:t xml:space="preserve"> a megfelelő eszközök, készülékek, műszerek </w:t>
      </w:r>
      <w:proofErr w:type="spellStart"/>
      <w:r w:rsidRPr="003166C4">
        <w:rPr>
          <w:rFonts w:ascii="Times New Roman" w:hAnsi="Times New Roman"/>
          <w:sz w:val="24"/>
          <w:szCs w:val="24"/>
          <w:lang w:eastAsia="hu-HU"/>
        </w:rPr>
        <w:t>kiválasztása.</w:t>
      </w:r>
      <w:proofErr w:type="gramStart"/>
      <w:r w:rsidRPr="003166C4">
        <w:rPr>
          <w:rFonts w:ascii="Times New Roman" w:hAnsi="Times New Roman"/>
          <w:sz w:val="24"/>
          <w:szCs w:val="24"/>
          <w:lang w:eastAsia="hu-HU"/>
        </w:rPr>
        <w:t>A</w:t>
      </w:r>
      <w:proofErr w:type="spellEnd"/>
      <w:proofErr w:type="gramEnd"/>
      <w:r w:rsidRPr="003166C4">
        <w:rPr>
          <w:rFonts w:ascii="Times New Roman" w:hAnsi="Times New Roman"/>
          <w:sz w:val="24"/>
          <w:szCs w:val="24"/>
          <w:lang w:eastAsia="hu-HU"/>
        </w:rPr>
        <w:t xml:space="preserve"> javításhoz használt eszközök, készülékek, műszerek szakszerű </w:t>
      </w:r>
      <w:proofErr w:type="spellStart"/>
      <w:r w:rsidRPr="003166C4">
        <w:rPr>
          <w:rFonts w:ascii="Times New Roman" w:hAnsi="Times New Roman"/>
          <w:sz w:val="24"/>
          <w:szCs w:val="24"/>
          <w:lang w:eastAsia="hu-HU"/>
        </w:rPr>
        <w:t>használata.A</w:t>
      </w:r>
      <w:proofErr w:type="spellEnd"/>
      <w:r w:rsidRPr="003166C4">
        <w:rPr>
          <w:rFonts w:ascii="Times New Roman" w:hAnsi="Times New Roman"/>
          <w:sz w:val="24"/>
          <w:szCs w:val="24"/>
          <w:lang w:eastAsia="hu-HU"/>
        </w:rPr>
        <w:t xml:space="preserve"> javítási tevékenységnél a szükséges munkavédelmi, biztonságtechnikai előírások betartása, </w:t>
      </w:r>
      <w:proofErr w:type="spellStart"/>
      <w:r w:rsidRPr="003166C4">
        <w:rPr>
          <w:rFonts w:ascii="Times New Roman" w:hAnsi="Times New Roman"/>
          <w:sz w:val="24"/>
          <w:szCs w:val="24"/>
          <w:lang w:eastAsia="hu-HU"/>
        </w:rPr>
        <w:t>betartatása.Hibajavítás</w:t>
      </w:r>
      <w:proofErr w:type="spellEnd"/>
      <w:r w:rsidRPr="003166C4">
        <w:rPr>
          <w:rFonts w:ascii="Times New Roman" w:hAnsi="Times New Roman"/>
          <w:sz w:val="24"/>
          <w:szCs w:val="24"/>
          <w:lang w:eastAsia="hu-HU"/>
        </w:rPr>
        <w:t xml:space="preserve"> dokumentálása. Javított gép, készülékjavítás utáni </w:t>
      </w:r>
      <w:proofErr w:type="spellStart"/>
      <w:r w:rsidRPr="003166C4">
        <w:rPr>
          <w:rFonts w:ascii="Times New Roman" w:hAnsi="Times New Roman"/>
          <w:sz w:val="24"/>
          <w:szCs w:val="24"/>
          <w:lang w:eastAsia="hu-HU"/>
        </w:rPr>
        <w:t>üzembehelyezése</w:t>
      </w:r>
      <w:proofErr w:type="gramStart"/>
      <w:r w:rsidRPr="003166C4">
        <w:rPr>
          <w:rFonts w:ascii="Times New Roman" w:hAnsi="Times New Roman"/>
          <w:sz w:val="24"/>
          <w:szCs w:val="24"/>
          <w:lang w:eastAsia="hu-HU"/>
        </w:rPr>
        <w:t>.Karbantartási</w:t>
      </w:r>
      <w:proofErr w:type="spellEnd"/>
      <w:proofErr w:type="gramEnd"/>
      <w:r w:rsidRPr="003166C4">
        <w:rPr>
          <w:rFonts w:ascii="Times New Roman" w:hAnsi="Times New Roman"/>
          <w:sz w:val="24"/>
          <w:szCs w:val="24"/>
          <w:lang w:eastAsia="hu-HU"/>
        </w:rPr>
        <w:t xml:space="preserve"> terv készítése.</w:t>
      </w:r>
    </w:p>
    <w:p w:rsidR="003443DD" w:rsidRPr="003166C4" w:rsidRDefault="003443DD" w:rsidP="00F65063">
      <w:pPr>
        <w:widowControl w:val="0"/>
        <w:suppressAutoHyphens/>
        <w:spacing w:after="0" w:line="240" w:lineRule="auto"/>
        <w:ind w:left="792"/>
        <w:jc w:val="both"/>
        <w:rPr>
          <w:rFonts w:ascii="Times New Roman" w:hAnsi="Times New Roman"/>
          <w:kern w:val="1"/>
          <w:sz w:val="24"/>
          <w:szCs w:val="24"/>
          <w:lang w:eastAsia="hi-IN" w:bidi="hi-IN"/>
        </w:rPr>
      </w:pPr>
    </w:p>
    <w:p w:rsidR="003443DD" w:rsidRPr="003166C4" w:rsidRDefault="003443DD" w:rsidP="00F65063">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sz w:val="24"/>
          <w:szCs w:val="24"/>
          <w:lang w:eastAsia="hu-HU"/>
        </w:rPr>
      </w:pPr>
      <w:r w:rsidRPr="003166C4">
        <w:rPr>
          <w:rFonts w:ascii="Times New Roman" w:hAnsi="Times New Roman"/>
          <w:b/>
          <w:sz w:val="24"/>
          <w:szCs w:val="24"/>
        </w:rPr>
        <w:t>Kapcsolódó</w:t>
      </w:r>
      <w:r w:rsidRPr="003166C4">
        <w:rPr>
          <w:rFonts w:ascii="Times New Roman" w:hAnsi="Times New Roman"/>
          <w:b/>
          <w:sz w:val="24"/>
          <w:szCs w:val="24"/>
          <w:lang w:eastAsia="hu-HU"/>
        </w:rPr>
        <w:t xml:space="preserve"> közismereti, szakmai tartalmak</w:t>
      </w:r>
    </w:p>
    <w:p w:rsidR="003443DD" w:rsidRPr="003166C4" w:rsidRDefault="003443DD">
      <w:pPr>
        <w:widowControl w:val="0"/>
        <w:suppressAutoHyphens/>
        <w:spacing w:after="0" w:line="240" w:lineRule="auto"/>
        <w:ind w:left="709"/>
        <w:rPr>
          <w:rFonts w:ascii="Times New Roman" w:hAnsi="Times New Roman"/>
          <w:sz w:val="24"/>
          <w:szCs w:val="24"/>
        </w:rPr>
      </w:pPr>
      <w:r w:rsidRPr="003166C4">
        <w:rPr>
          <w:rFonts w:ascii="Times New Roman" w:hAnsi="Times New Roman"/>
          <w:sz w:val="24"/>
          <w:szCs w:val="24"/>
        </w:rPr>
        <w:t xml:space="preserve">A közismereti kerettanterv informatika, fizika témaköreinek használata. A szakmai modulok közül a Műszaki ismeretek, Műszaki gyakorlatok, Folyamatirányítás, Programozás, </w:t>
      </w:r>
      <w:proofErr w:type="spellStart"/>
      <w:r w:rsidRPr="003166C4">
        <w:rPr>
          <w:rFonts w:ascii="Times New Roman" w:hAnsi="Times New Roman"/>
          <w:sz w:val="24"/>
          <w:szCs w:val="24"/>
        </w:rPr>
        <w:t>Mechatronikus</w:t>
      </w:r>
      <w:proofErr w:type="spellEnd"/>
      <w:r w:rsidRPr="003166C4">
        <w:rPr>
          <w:rFonts w:ascii="Times New Roman" w:hAnsi="Times New Roman"/>
          <w:sz w:val="24"/>
          <w:szCs w:val="24"/>
        </w:rPr>
        <w:t xml:space="preserve"> ismeretek és Gépelemek tantárgy használata.</w:t>
      </w:r>
    </w:p>
    <w:p w:rsidR="003443DD" w:rsidRPr="003166C4" w:rsidRDefault="003443DD">
      <w:pPr>
        <w:autoSpaceDE w:val="0"/>
        <w:autoSpaceDN w:val="0"/>
        <w:adjustRightInd w:val="0"/>
        <w:spacing w:after="0" w:line="240" w:lineRule="auto"/>
        <w:jc w:val="both"/>
        <w:rPr>
          <w:rFonts w:ascii="Times New Roman" w:hAnsi="Times New Roman"/>
          <w:kern w:val="1"/>
          <w:sz w:val="24"/>
          <w:szCs w:val="24"/>
          <w:lang w:eastAsia="hi-IN" w:bidi="hi-IN"/>
        </w:rPr>
      </w:pPr>
      <w:r w:rsidRPr="003166C4">
        <w:rPr>
          <w:rFonts w:ascii="Times New Roman" w:hAnsi="Times New Roman"/>
          <w:sz w:val="24"/>
          <w:szCs w:val="24"/>
        </w:rPr>
        <w:t>.</w:t>
      </w:r>
    </w:p>
    <w:p w:rsidR="003443DD" w:rsidRPr="003166C4" w:rsidRDefault="003443DD" w:rsidP="00F65063">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sz w:val="24"/>
          <w:szCs w:val="24"/>
        </w:rPr>
      </w:pPr>
      <w:r w:rsidRPr="003166C4">
        <w:rPr>
          <w:rFonts w:ascii="Times New Roman" w:hAnsi="Times New Roman"/>
          <w:b/>
          <w:sz w:val="24"/>
          <w:szCs w:val="24"/>
        </w:rPr>
        <w:t>Témakörök</w:t>
      </w:r>
      <w:r w:rsidRPr="003166C4">
        <w:rPr>
          <w:rFonts w:ascii="Times New Roman" w:hAnsi="Times New Roman"/>
          <w:b/>
          <w:sz w:val="24"/>
          <w:szCs w:val="24"/>
        </w:rPr>
        <w:br/>
      </w:r>
    </w:p>
    <w:p w:rsidR="003443DD" w:rsidRPr="003166C4" w:rsidRDefault="003443DD">
      <w:pPr>
        <w:widowControl w:val="0"/>
        <w:numPr>
          <w:ilvl w:val="2"/>
          <w:numId w:val="14"/>
        </w:numPr>
        <w:suppressAutoHyphens/>
        <w:spacing w:after="0" w:line="240" w:lineRule="auto"/>
        <w:rPr>
          <w:rFonts w:ascii="Times New Roman" w:hAnsi="Times New Roman"/>
          <w:b/>
          <w:kern w:val="1"/>
          <w:sz w:val="24"/>
          <w:szCs w:val="24"/>
          <w:lang w:eastAsia="hi-IN" w:bidi="hi-IN"/>
        </w:rPr>
      </w:pPr>
      <w:r w:rsidRPr="003166C4">
        <w:rPr>
          <w:rFonts w:ascii="Times New Roman" w:hAnsi="Times New Roman"/>
          <w:b/>
          <w:sz w:val="24"/>
          <w:szCs w:val="24"/>
        </w:rPr>
        <w:t>Hibakeresési módok</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31</w:t>
      </w:r>
      <w:r w:rsidRPr="003166C4">
        <w:rPr>
          <w:rFonts w:ascii="Times New Roman" w:hAnsi="Times New Roman"/>
          <w:b/>
          <w:i/>
          <w:kern w:val="1"/>
          <w:sz w:val="24"/>
          <w:szCs w:val="24"/>
          <w:lang w:eastAsia="hi-IN" w:bidi="hi-IN"/>
        </w:rPr>
        <w:t xml:space="preserve"> óra/31óra</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Hiba fogalma, csoportosításuk</w:t>
      </w:r>
    </w:p>
    <w:p w:rsidR="003443DD" w:rsidRPr="003166C4" w:rsidRDefault="003443DD" w:rsidP="00293528">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Meghibásodások következményei</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Hiba felismerése, a hibás működés, üzemzavar megállapítása.</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Kézi, szisztematikus hibakeresés.</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Hibás működés, üzemzavar meghatározása.</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Hiba megállapítása villamos és mechanikai méréssel.</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Dokumentálja a helyestől eltérő működést.</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Irányítástechnikai rendszerek tesztelése, szimulálása, diagnosztikája.</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Jelfeldolgozók, jeltovábbítók, adatgyűjtők.</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Hibajavításhoz a megfelelő eszközök, készülékek, műszerek kiválasztása.</w:t>
      </w:r>
    </w:p>
    <w:p w:rsidR="003443DD" w:rsidRPr="003166C4" w:rsidRDefault="003443DD" w:rsidP="00293528">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javításhoz használt eszközök, készülékek, műszerek szakszerű használata.</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Készülék bevonása a hibakeresés folyamatába</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Hibadiagnosztikai rendszerek.</w:t>
      </w:r>
    </w:p>
    <w:p w:rsidR="003443DD" w:rsidRPr="003166C4" w:rsidRDefault="003443DD" w:rsidP="007D111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Buszrendszerek.</w:t>
      </w:r>
    </w:p>
    <w:p w:rsidR="003443DD" w:rsidRPr="003166C4" w:rsidRDefault="003443DD" w:rsidP="007D111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Érzékelők, jelátalakítók, távadók.</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Érzékszervi diagnosztika</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Műszeres diagnosztikai vizsgálatok</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Hibák jelzése</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Ember-gép interfész</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 hibaanalízist a hibagyakoriság elemzésével, a </w:t>
      </w:r>
      <w:proofErr w:type="spellStart"/>
      <w:r w:rsidRPr="003166C4">
        <w:rPr>
          <w:rFonts w:ascii="Times New Roman" w:hAnsi="Times New Roman"/>
          <w:kern w:val="1"/>
          <w:sz w:val="24"/>
          <w:szCs w:val="24"/>
          <w:lang w:eastAsia="hi-IN" w:bidi="hi-IN"/>
        </w:rPr>
        <w:t>Pareto</w:t>
      </w:r>
      <w:proofErr w:type="spellEnd"/>
      <w:r w:rsidRPr="003166C4">
        <w:rPr>
          <w:rFonts w:ascii="Times New Roman" w:hAnsi="Times New Roman"/>
          <w:kern w:val="1"/>
          <w:sz w:val="24"/>
          <w:szCs w:val="24"/>
          <w:lang w:eastAsia="hi-IN" w:bidi="hi-IN"/>
        </w:rPr>
        <w:t xml:space="preserve"> diagram megrajzolásával.</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proofErr w:type="gramStart"/>
      <w:r w:rsidRPr="003166C4">
        <w:rPr>
          <w:rFonts w:ascii="Times New Roman" w:hAnsi="Times New Roman"/>
          <w:kern w:val="1"/>
          <w:sz w:val="24"/>
          <w:szCs w:val="24"/>
          <w:lang w:eastAsia="hi-IN" w:bidi="hi-IN"/>
        </w:rPr>
        <w:t>Ok- hatás</w:t>
      </w:r>
      <w:proofErr w:type="gramEnd"/>
      <w:r w:rsidRPr="003166C4">
        <w:rPr>
          <w:rFonts w:ascii="Times New Roman" w:hAnsi="Times New Roman"/>
          <w:kern w:val="1"/>
          <w:sz w:val="24"/>
          <w:szCs w:val="24"/>
          <w:lang w:eastAsia="hi-IN" w:bidi="hi-IN"/>
        </w:rPr>
        <w:t xml:space="preserve"> diagram, elemzést először a </w:t>
      </w:r>
      <w:proofErr w:type="spellStart"/>
      <w:r w:rsidRPr="003166C4">
        <w:rPr>
          <w:rFonts w:ascii="Times New Roman" w:hAnsi="Times New Roman"/>
          <w:kern w:val="1"/>
          <w:sz w:val="24"/>
          <w:szCs w:val="24"/>
          <w:lang w:eastAsia="hi-IN" w:bidi="hi-IN"/>
        </w:rPr>
        <w:t>brainstorming</w:t>
      </w:r>
      <w:proofErr w:type="spellEnd"/>
      <w:r w:rsidRPr="003166C4">
        <w:rPr>
          <w:rFonts w:ascii="Times New Roman" w:hAnsi="Times New Roman"/>
          <w:kern w:val="1"/>
          <w:sz w:val="24"/>
          <w:szCs w:val="24"/>
          <w:lang w:eastAsia="hi-IN" w:bidi="hi-IN"/>
        </w:rPr>
        <w:t xml:space="preserve"> módszerével.</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Fa diagram: eljárás egyes tulajdonságait milyen tényezők befolyásolják</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Hibakeresés kísérletezéssel.</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PDCA elv.</w:t>
      </w:r>
    </w:p>
    <w:p w:rsidR="003443DD" w:rsidRPr="003166C4" w:rsidRDefault="003443DD" w:rsidP="00F65063">
      <w:pPr>
        <w:widowControl w:val="0"/>
        <w:suppressAutoHyphens/>
        <w:spacing w:after="0" w:line="240" w:lineRule="auto"/>
        <w:ind w:left="1224" w:firstLine="194"/>
        <w:rPr>
          <w:rFonts w:ascii="Times New Roman" w:hAnsi="Times New Roman"/>
          <w:kern w:val="1"/>
          <w:sz w:val="24"/>
          <w:szCs w:val="24"/>
          <w:lang w:eastAsia="hi-IN" w:bidi="hi-IN"/>
        </w:rPr>
      </w:pPr>
    </w:p>
    <w:p w:rsidR="003443DD" w:rsidRPr="003166C4" w:rsidRDefault="003443DD">
      <w:pPr>
        <w:widowControl w:val="0"/>
        <w:numPr>
          <w:ilvl w:val="2"/>
          <w:numId w:val="14"/>
        </w:numPr>
        <w:suppressAutoHyphens/>
        <w:spacing w:after="0" w:line="240" w:lineRule="auto"/>
        <w:rPr>
          <w:rFonts w:ascii="Times New Roman" w:hAnsi="Times New Roman"/>
          <w:b/>
          <w:sz w:val="24"/>
          <w:szCs w:val="24"/>
        </w:rPr>
      </w:pPr>
      <w:r w:rsidRPr="003166C4">
        <w:rPr>
          <w:rFonts w:ascii="Times New Roman" w:hAnsi="Times New Roman"/>
          <w:b/>
          <w:color w:val="000000"/>
          <w:kern w:val="1"/>
          <w:sz w:val="24"/>
          <w:szCs w:val="24"/>
          <w:lang w:eastAsia="hi-IN" w:bidi="hi-IN"/>
        </w:rPr>
        <w:t>Hibamegelőzés</w:t>
      </w:r>
      <w:r w:rsidRPr="003166C4">
        <w:rPr>
          <w:rFonts w:ascii="Times New Roman" w:hAnsi="Times New Roman"/>
          <w:b/>
          <w:color w:val="000000"/>
          <w:kern w:val="1"/>
          <w:sz w:val="24"/>
          <w:szCs w:val="24"/>
          <w:lang w:eastAsia="hi-IN" w:bidi="hi-IN"/>
        </w:rPr>
        <w:tab/>
      </w:r>
      <w:r w:rsidRPr="003166C4">
        <w:rPr>
          <w:rFonts w:ascii="Times New Roman" w:hAnsi="Times New Roman"/>
          <w:b/>
          <w:color w:val="000000"/>
          <w:kern w:val="1"/>
          <w:sz w:val="24"/>
          <w:szCs w:val="24"/>
          <w:lang w:eastAsia="hi-IN" w:bidi="hi-IN"/>
        </w:rPr>
        <w:tab/>
      </w:r>
      <w:r w:rsidRPr="003166C4">
        <w:rPr>
          <w:rFonts w:ascii="Times New Roman" w:hAnsi="Times New Roman"/>
          <w:b/>
          <w:color w:val="000000"/>
          <w:kern w:val="1"/>
          <w:sz w:val="24"/>
          <w:szCs w:val="24"/>
          <w:lang w:eastAsia="hi-IN" w:bidi="hi-IN"/>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31 óra/31óra</w:t>
      </w:r>
    </w:p>
    <w:p w:rsidR="003443DD" w:rsidRPr="003166C4" w:rsidRDefault="003443DD" w:rsidP="00F65063">
      <w:pPr>
        <w:widowControl w:val="0"/>
        <w:suppressAutoHyphens/>
        <w:spacing w:after="0" w:line="240" w:lineRule="auto"/>
        <w:ind w:left="1224" w:firstLine="194"/>
        <w:rPr>
          <w:rFonts w:ascii="Times New Roman" w:hAnsi="Times New Roman"/>
          <w:sz w:val="24"/>
          <w:szCs w:val="24"/>
        </w:rPr>
      </w:pPr>
      <w:r w:rsidRPr="003166C4">
        <w:rPr>
          <w:rFonts w:ascii="Times New Roman" w:hAnsi="Times New Roman"/>
          <w:sz w:val="24"/>
          <w:szCs w:val="24"/>
        </w:rPr>
        <w:t>A helyes működés megfigyelése.</w:t>
      </w:r>
    </w:p>
    <w:p w:rsidR="003443DD" w:rsidRPr="003166C4" w:rsidRDefault="003443DD" w:rsidP="00F65063">
      <w:pPr>
        <w:widowControl w:val="0"/>
        <w:suppressAutoHyphens/>
        <w:spacing w:after="0" w:line="240" w:lineRule="auto"/>
        <w:ind w:left="1224" w:firstLine="194"/>
        <w:rPr>
          <w:rFonts w:ascii="Times New Roman" w:hAnsi="Times New Roman"/>
          <w:sz w:val="24"/>
          <w:szCs w:val="24"/>
        </w:rPr>
      </w:pPr>
      <w:r w:rsidRPr="003166C4">
        <w:rPr>
          <w:rFonts w:ascii="Times New Roman" w:hAnsi="Times New Roman"/>
          <w:sz w:val="24"/>
          <w:szCs w:val="24"/>
        </w:rPr>
        <w:t>Irányítási rendszer kialakítása.</w:t>
      </w:r>
    </w:p>
    <w:p w:rsidR="003443DD" w:rsidRPr="003166C4" w:rsidRDefault="003443DD" w:rsidP="00F65063">
      <w:pPr>
        <w:widowControl w:val="0"/>
        <w:suppressAutoHyphens/>
        <w:spacing w:after="0" w:line="240" w:lineRule="auto"/>
        <w:ind w:left="1224" w:firstLine="194"/>
        <w:rPr>
          <w:rFonts w:ascii="Times New Roman" w:hAnsi="Times New Roman"/>
          <w:sz w:val="24"/>
          <w:szCs w:val="24"/>
        </w:rPr>
      </w:pPr>
      <w:r w:rsidRPr="003166C4">
        <w:rPr>
          <w:rFonts w:ascii="Times New Roman" w:hAnsi="Times New Roman"/>
          <w:sz w:val="24"/>
          <w:szCs w:val="24"/>
        </w:rPr>
        <w:t>Használatos szoftver segítségével üzemi információkat beszerzése.</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Hibák dokumentálása, alapvető adminisztráció.</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Gépek biztonsági rendszerei.</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Gyártási, üzembe helyezési-, és karbantartási előírások.</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sz w:val="24"/>
          <w:szCs w:val="24"/>
        </w:rPr>
        <w:t>Minőségbiztosítás, az üzem minőségbiztosítási rendszere.</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Hibák feldolgozása</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FMEA rendszer, hibamód- és hatáselemzés</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Várható élettartam, befolyásoló tényezők</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Próbaindítás, biztonságtechnika</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Karbantartási terv készítése.</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karbantartási tevékenység feladatainak végrehajtása.</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Élettartam és minőségellenőrzés szerepe a gyártórendszerekben. Hibakeresés, karbantartás, meghibásodások okai, jellege, következményei. </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 bemenetek és kimenetek kiosztásának leellenőrzése a működőképes berendezésen. </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 használat során előfordulható hibák fajtái, csoportosításuk, hatásai. </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 szisztematikus manuális hibakeresés gyakorlata </w:t>
      </w:r>
      <w:proofErr w:type="spellStart"/>
      <w:r w:rsidRPr="003166C4">
        <w:rPr>
          <w:rFonts w:ascii="Times New Roman" w:hAnsi="Times New Roman"/>
          <w:kern w:val="1"/>
          <w:sz w:val="24"/>
          <w:szCs w:val="24"/>
          <w:lang w:eastAsia="hi-IN" w:bidi="hi-IN"/>
        </w:rPr>
        <w:t>PLC-vel</w:t>
      </w:r>
      <w:proofErr w:type="spellEnd"/>
      <w:r w:rsidRPr="003166C4">
        <w:rPr>
          <w:rFonts w:ascii="Times New Roman" w:hAnsi="Times New Roman"/>
          <w:kern w:val="1"/>
          <w:sz w:val="24"/>
          <w:szCs w:val="24"/>
          <w:lang w:eastAsia="hi-IN" w:bidi="hi-IN"/>
        </w:rPr>
        <w:t xml:space="preserve"> vezérelt berendezéseken. </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Hibanapló, hibaelemzés. </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 programozó készülék (laptop) bevonása a hibakeresésbe (on-line diagnózis). </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bemeneti- és a kimeneti jelek közötti ellentmondás hiba esetén (a gép leállt).</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Viselkedési normák.</w:t>
      </w:r>
    </w:p>
    <w:p w:rsidR="003443DD" w:rsidRPr="003166C4" w:rsidRDefault="003443DD" w:rsidP="00F65063">
      <w:pPr>
        <w:widowControl w:val="0"/>
        <w:suppressAutoHyphens/>
        <w:spacing w:after="0" w:line="240" w:lineRule="auto"/>
        <w:ind w:left="1224" w:firstLine="194"/>
        <w:rPr>
          <w:rFonts w:ascii="Times New Roman" w:hAnsi="Times New Roman"/>
          <w:kern w:val="1"/>
          <w:sz w:val="24"/>
          <w:szCs w:val="24"/>
          <w:lang w:eastAsia="hi-IN" w:bidi="hi-IN"/>
        </w:rPr>
      </w:pPr>
    </w:p>
    <w:p w:rsidR="003443DD" w:rsidRPr="003166C4" w:rsidRDefault="003443DD">
      <w:pPr>
        <w:widowControl w:val="0"/>
        <w:numPr>
          <w:ilvl w:val="2"/>
          <w:numId w:val="14"/>
        </w:numPr>
        <w:suppressAutoHyphens/>
        <w:spacing w:after="0" w:line="240" w:lineRule="auto"/>
        <w:rPr>
          <w:rFonts w:ascii="Times New Roman" w:hAnsi="Times New Roman"/>
          <w:b/>
          <w:kern w:val="1"/>
          <w:sz w:val="24"/>
          <w:szCs w:val="24"/>
          <w:lang w:eastAsia="hi-IN" w:bidi="hi-IN"/>
        </w:rPr>
      </w:pPr>
      <w:r w:rsidRPr="003166C4">
        <w:rPr>
          <w:rFonts w:ascii="Times New Roman" w:hAnsi="Times New Roman"/>
          <w:b/>
          <w:kern w:val="1"/>
          <w:sz w:val="24"/>
          <w:szCs w:val="24"/>
          <w:lang w:eastAsia="hi-IN" w:bidi="hi-IN"/>
        </w:rPr>
        <w:t>Karbantartási rendszerek</w:t>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i/>
          <w:kern w:val="1"/>
          <w:sz w:val="24"/>
          <w:szCs w:val="24"/>
          <w:lang w:eastAsia="hi-IN" w:bidi="hi-IN"/>
        </w:rPr>
        <w:t>31</w:t>
      </w:r>
      <w:r w:rsidRPr="003166C4">
        <w:rPr>
          <w:rFonts w:ascii="Times New Roman" w:hAnsi="Times New Roman"/>
          <w:b/>
          <w:i/>
          <w:sz w:val="24"/>
          <w:szCs w:val="24"/>
        </w:rPr>
        <w:t xml:space="preserve"> óra/31óra</w:t>
      </w:r>
    </w:p>
    <w:p w:rsidR="003443DD" w:rsidRPr="003166C4" w:rsidRDefault="003443DD" w:rsidP="00F65063">
      <w:pPr>
        <w:widowControl w:val="0"/>
        <w:suppressAutoHyphens/>
        <w:spacing w:after="0" w:line="240" w:lineRule="auto"/>
        <w:ind w:left="1224" w:firstLine="194"/>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Közreműködik a karbantartási terv kidolgozásában.</w:t>
      </w:r>
    </w:p>
    <w:p w:rsidR="003443DD" w:rsidRPr="003166C4" w:rsidRDefault="003443DD" w:rsidP="00F65063">
      <w:pPr>
        <w:widowControl w:val="0"/>
        <w:suppressAutoHyphens/>
        <w:spacing w:after="0" w:line="240" w:lineRule="auto"/>
        <w:ind w:left="1224" w:firstLine="194"/>
        <w:rPr>
          <w:rFonts w:ascii="Times New Roman" w:hAnsi="Times New Roman"/>
          <w:sz w:val="24"/>
          <w:szCs w:val="24"/>
        </w:rPr>
      </w:pPr>
      <w:r w:rsidRPr="003166C4">
        <w:rPr>
          <w:rFonts w:ascii="Times New Roman" w:hAnsi="Times New Roman"/>
          <w:sz w:val="24"/>
          <w:szCs w:val="24"/>
        </w:rPr>
        <w:t>Karbantartási utasítások és üzemeltetési utasítások kezelése.</w:t>
      </w:r>
    </w:p>
    <w:p w:rsidR="003443DD" w:rsidRPr="003166C4" w:rsidRDefault="003443DD" w:rsidP="00F65063">
      <w:pPr>
        <w:widowControl w:val="0"/>
        <w:suppressAutoHyphens/>
        <w:spacing w:after="0" w:line="240" w:lineRule="auto"/>
        <w:ind w:left="1224" w:firstLine="194"/>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Alapvető kommunikáció.</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Korszerű hibadiagnosztikai rendszerek, hibakereső programok (</w:t>
      </w:r>
      <w:proofErr w:type="spellStart"/>
      <w:r w:rsidRPr="003166C4">
        <w:rPr>
          <w:rFonts w:ascii="Times New Roman" w:hAnsi="Times New Roman"/>
          <w:kern w:val="1"/>
          <w:sz w:val="24"/>
          <w:szCs w:val="24"/>
          <w:lang w:eastAsia="hi-IN" w:bidi="hi-IN"/>
        </w:rPr>
        <w:t>Watchdog</w:t>
      </w:r>
      <w:proofErr w:type="spellEnd"/>
      <w:r w:rsidRPr="003166C4">
        <w:rPr>
          <w:rFonts w:ascii="Times New Roman" w:hAnsi="Times New Roman"/>
          <w:kern w:val="1"/>
          <w:sz w:val="24"/>
          <w:szCs w:val="24"/>
          <w:lang w:eastAsia="hi-IN" w:bidi="hi-IN"/>
        </w:rPr>
        <w:t>).</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hiba jelzése, a jelzett hiba leellenőrzése, a hiba elhárítása, próbaindítás.</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hiba kijelzése, megjelenítő eszközök használata.</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Hibakódok, értelmezésük, kiértékelésük, alkalmazási példák.</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Diagnosztika alapú karbantartás.</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Karbantartási mixek.</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Megbízhatóság alapú karbantartás.</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Karbantartási feladatok, intézkedések, karbantartási rendszerek.</w:t>
      </w:r>
    </w:p>
    <w:p w:rsidR="003443DD" w:rsidRPr="003166C4" w:rsidRDefault="003443DD" w:rsidP="007F17AD">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Hibáig üzemelés problémái.</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Hibaelhárító karbantartás, üzemelés meghibásodásig.</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Merev ciklusú megelőző karbantartás. </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Állapotfüggő karbantartás, korszerű karbantartási stratégiák. </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TPM – Teljes körű hatékony karbantartás. </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FMEA módszer. </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RCM – Megbízhatóság központú karbantartás.</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RCM elemzés, autonóm karbantartás, karbantartási mix.</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CMMS - Számítógépes Karbantartás Menedzsment.</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Berendezések hatékonyságának maximalizálása.</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Kockázat alapú karbantartás.</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karbantartás tervezése.</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p>
    <w:p w:rsidR="003443DD" w:rsidRPr="003166C4" w:rsidRDefault="003443DD">
      <w:pPr>
        <w:widowControl w:val="0"/>
        <w:numPr>
          <w:ilvl w:val="2"/>
          <w:numId w:val="14"/>
        </w:numPr>
        <w:suppressAutoHyphens/>
        <w:spacing w:after="0" w:line="240" w:lineRule="auto"/>
        <w:rPr>
          <w:rFonts w:ascii="Times New Roman" w:hAnsi="Times New Roman"/>
          <w:kern w:val="1"/>
          <w:sz w:val="24"/>
          <w:szCs w:val="24"/>
          <w:lang w:eastAsia="hi-IN" w:bidi="hi-IN"/>
        </w:rPr>
      </w:pPr>
      <w:r w:rsidRPr="003166C4">
        <w:rPr>
          <w:rFonts w:ascii="Times New Roman" w:hAnsi="Times New Roman"/>
          <w:b/>
          <w:kern w:val="1"/>
          <w:sz w:val="24"/>
          <w:szCs w:val="24"/>
          <w:lang w:eastAsia="hi-IN" w:bidi="hi-IN"/>
        </w:rPr>
        <w:t>Rendszerüzemeltetés</w:t>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kern w:val="1"/>
          <w:sz w:val="24"/>
          <w:szCs w:val="24"/>
          <w:lang w:eastAsia="hi-IN" w:bidi="hi-IN"/>
        </w:rPr>
        <w:tab/>
      </w:r>
      <w:r w:rsidRPr="003166C4">
        <w:rPr>
          <w:rFonts w:ascii="Times New Roman" w:hAnsi="Times New Roman"/>
          <w:b/>
          <w:i/>
          <w:kern w:val="1"/>
          <w:sz w:val="24"/>
          <w:szCs w:val="24"/>
          <w:lang w:eastAsia="hi-IN" w:bidi="hi-IN"/>
        </w:rPr>
        <w:t>31</w:t>
      </w:r>
      <w:r w:rsidRPr="003166C4">
        <w:rPr>
          <w:rFonts w:ascii="Times New Roman" w:hAnsi="Times New Roman"/>
          <w:b/>
          <w:i/>
          <w:sz w:val="24"/>
          <w:szCs w:val="24"/>
        </w:rPr>
        <w:t>óra/31 óra</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sz w:val="24"/>
          <w:szCs w:val="24"/>
        </w:rPr>
        <w:t>Számítógépes kiértékelést használ.</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Dokumentálja a helyestől eltérő működést.</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sz w:val="24"/>
          <w:szCs w:val="24"/>
        </w:rPr>
        <w:t>Részt vesz az irányítási rendszer kialakításában.</w:t>
      </w:r>
    </w:p>
    <w:p w:rsidR="003443DD" w:rsidRPr="003166C4" w:rsidRDefault="003443DD" w:rsidP="00552800">
      <w:pPr>
        <w:widowControl w:val="0"/>
        <w:suppressAutoHyphens/>
        <w:spacing w:after="0" w:line="240" w:lineRule="auto"/>
        <w:ind w:left="1418"/>
        <w:rPr>
          <w:rFonts w:ascii="Times New Roman" w:hAnsi="Times New Roman"/>
          <w:sz w:val="24"/>
          <w:szCs w:val="24"/>
        </w:rPr>
      </w:pPr>
      <w:r w:rsidRPr="003166C4">
        <w:rPr>
          <w:rFonts w:ascii="Times New Roman" w:hAnsi="Times New Roman"/>
          <w:sz w:val="24"/>
          <w:szCs w:val="24"/>
        </w:rPr>
        <w:t>Minőségbiztosítás, használja az üzem minőségbiztosítási rendszerét.</w:t>
      </w:r>
    </w:p>
    <w:p w:rsidR="003443DD" w:rsidRPr="003166C4" w:rsidRDefault="003443DD" w:rsidP="00552800">
      <w:pPr>
        <w:widowControl w:val="0"/>
        <w:suppressAutoHyphens/>
        <w:spacing w:after="0" w:line="240" w:lineRule="auto"/>
        <w:ind w:left="1418"/>
        <w:rPr>
          <w:rFonts w:ascii="Times New Roman" w:hAnsi="Times New Roman"/>
          <w:sz w:val="24"/>
          <w:szCs w:val="24"/>
        </w:rPr>
      </w:pPr>
      <w:r w:rsidRPr="003166C4">
        <w:rPr>
          <w:rFonts w:ascii="Times New Roman" w:hAnsi="Times New Roman"/>
          <w:sz w:val="24"/>
          <w:szCs w:val="24"/>
        </w:rPr>
        <w:t>Használatos szoftver segítségével üzemi információkat szerez be.</w:t>
      </w:r>
    </w:p>
    <w:p w:rsidR="003443DD" w:rsidRPr="003166C4" w:rsidRDefault="003443DD" w:rsidP="00552800">
      <w:pPr>
        <w:widowControl w:val="0"/>
        <w:suppressAutoHyphens/>
        <w:spacing w:after="0" w:line="240" w:lineRule="auto"/>
        <w:ind w:left="1418"/>
        <w:rPr>
          <w:rFonts w:ascii="Times New Roman" w:hAnsi="Times New Roman"/>
          <w:sz w:val="24"/>
          <w:szCs w:val="24"/>
        </w:rPr>
      </w:pPr>
      <w:r w:rsidRPr="003166C4">
        <w:rPr>
          <w:rFonts w:ascii="Times New Roman" w:hAnsi="Times New Roman"/>
          <w:sz w:val="24"/>
          <w:szCs w:val="24"/>
        </w:rPr>
        <w:t>Kezeli a karbantartási utasításokat és üzemeltetési utasításokat.</w:t>
      </w:r>
    </w:p>
    <w:p w:rsidR="003443DD" w:rsidRPr="003166C4" w:rsidRDefault="003443DD" w:rsidP="00552800">
      <w:pPr>
        <w:widowControl w:val="0"/>
        <w:suppressAutoHyphens/>
        <w:spacing w:after="0" w:line="240" w:lineRule="auto"/>
        <w:ind w:left="1418"/>
        <w:rPr>
          <w:rFonts w:ascii="Times New Roman" w:hAnsi="Times New Roman"/>
          <w:sz w:val="24"/>
          <w:szCs w:val="24"/>
        </w:rPr>
      </w:pPr>
      <w:r w:rsidRPr="003166C4">
        <w:rPr>
          <w:rFonts w:ascii="Times New Roman" w:hAnsi="Times New Roman"/>
          <w:sz w:val="24"/>
          <w:szCs w:val="24"/>
        </w:rPr>
        <w:t>Javítási dokumentációhoz mérési jegyzőkönyvet készít.</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karbantartási tennivalókat dokumentálja.</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Hibák dokumentálása, alapvető adminisztráció.</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Alapvető kommunikáció.</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Viselkedési normák.</w:t>
      </w:r>
    </w:p>
    <w:p w:rsidR="003443DD" w:rsidRPr="003166C4" w:rsidRDefault="003443DD" w:rsidP="007D111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Buszrendszerek.</w:t>
      </w:r>
    </w:p>
    <w:p w:rsidR="003443DD" w:rsidRPr="003166C4" w:rsidRDefault="003443DD" w:rsidP="007D111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Érzékelők, jelátalakítók, távadók.</w:t>
      </w:r>
    </w:p>
    <w:p w:rsidR="003443DD" w:rsidRPr="003166C4" w:rsidRDefault="003443DD" w:rsidP="007D111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Gyártási, üzembe helyezési-, és karbantartási előírások.</w:t>
      </w:r>
    </w:p>
    <w:p w:rsidR="003443DD" w:rsidRPr="003166C4" w:rsidRDefault="003443DD" w:rsidP="007D111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Irányítástechnikai rendszerek tesztelése, szimulálása, diagnosztikája.</w:t>
      </w:r>
    </w:p>
    <w:p w:rsidR="003443DD" w:rsidRPr="003166C4" w:rsidRDefault="003443DD" w:rsidP="007D111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Jelfeldolgozók, jeltovábbítók, adatgyűjtők.</w:t>
      </w:r>
    </w:p>
    <w:p w:rsidR="003443DD" w:rsidRPr="003166C4" w:rsidRDefault="003443DD" w:rsidP="007D111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Mechatronikai rendszerek meghajtásai és diagnosztizálása.</w:t>
      </w:r>
    </w:p>
    <w:p w:rsidR="003443DD" w:rsidRPr="003166C4" w:rsidRDefault="003443DD" w:rsidP="007D1111">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Számítógépes hálózatok típusai.</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Adattárolók, adattárolás szabályai.</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Interfészek.</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Üzemeltetési szoftverek, egyéb rendszerprogramok.</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Számítógépek energiaellátásai és védőáramkörei.</w:t>
      </w:r>
    </w:p>
    <w:p w:rsidR="003443DD" w:rsidRPr="003166C4" w:rsidRDefault="003443DD" w:rsidP="00552800">
      <w:pPr>
        <w:widowControl w:val="0"/>
        <w:suppressAutoHyphens/>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Számítóközpontok szervezése és üzemeltetése gépek és berendezések felügyelete szempontjából.</w:t>
      </w:r>
    </w:p>
    <w:p w:rsidR="003443DD" w:rsidRPr="003166C4" w:rsidRDefault="003443DD" w:rsidP="007D1111">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i/>
          <w:sz w:val="24"/>
          <w:szCs w:val="24"/>
        </w:rPr>
      </w:pPr>
      <w:r w:rsidRPr="003166C4">
        <w:rPr>
          <w:rFonts w:ascii="Times New Roman" w:hAnsi="Times New Roman"/>
          <w:b/>
          <w:i/>
          <w:sz w:val="24"/>
          <w:szCs w:val="24"/>
        </w:rPr>
        <w:t xml:space="preserve">A képzés javasolt helyszíne </w:t>
      </w:r>
      <w:r w:rsidRPr="003166C4">
        <w:rPr>
          <w:rFonts w:ascii="Times New Roman" w:hAnsi="Times New Roman"/>
          <w:b/>
          <w:i/>
          <w:kern w:val="1"/>
          <w:sz w:val="24"/>
          <w:szCs w:val="24"/>
          <w:lang w:eastAsia="hi-IN" w:bidi="hi-IN"/>
        </w:rPr>
        <w:t>(ajánlás)</w:t>
      </w:r>
    </w:p>
    <w:p w:rsidR="003443DD" w:rsidRPr="003166C4" w:rsidRDefault="003443DD">
      <w:pPr>
        <w:spacing w:after="0" w:line="240" w:lineRule="auto"/>
        <w:ind w:left="142" w:firstLine="484"/>
        <w:rPr>
          <w:rFonts w:ascii="Times New Roman" w:hAnsi="Times New Roman"/>
          <w:i/>
          <w:sz w:val="24"/>
          <w:szCs w:val="24"/>
        </w:rPr>
      </w:pPr>
      <w:r w:rsidRPr="003166C4">
        <w:rPr>
          <w:rFonts w:ascii="Times New Roman" w:hAnsi="Times New Roman"/>
          <w:i/>
          <w:sz w:val="24"/>
          <w:szCs w:val="24"/>
        </w:rPr>
        <w:t>Szaktanterem</w:t>
      </w:r>
    </w:p>
    <w:p w:rsidR="003443DD" w:rsidRPr="003166C4" w:rsidRDefault="003443DD" w:rsidP="00F65063">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rsidP="00265A93">
      <w:pPr>
        <w:numPr>
          <w:ilvl w:val="1"/>
          <w:numId w:val="14"/>
        </w:numPr>
        <w:spacing w:after="0" w:line="240" w:lineRule="auto"/>
        <w:jc w:val="both"/>
        <w:rPr>
          <w:rFonts w:ascii="Times New Roman" w:hAnsi="Times New Roman"/>
          <w:b/>
          <w:i/>
          <w:sz w:val="24"/>
          <w:szCs w:val="24"/>
        </w:rPr>
      </w:pPr>
      <w:r w:rsidRPr="003166C4">
        <w:rPr>
          <w:rFonts w:ascii="Times New Roman" w:hAnsi="Times New Roman"/>
          <w:b/>
          <w:i/>
          <w:sz w:val="24"/>
          <w:szCs w:val="24"/>
        </w:rPr>
        <w:t>A tantárgy elsajátítása során alkalmazható sajátos módszerek, tanulói tevékenységformák (ajánlás)</w:t>
      </w:r>
    </w:p>
    <w:p w:rsidR="003443DD" w:rsidRPr="003166C4" w:rsidRDefault="003443DD" w:rsidP="00265A93">
      <w:pPr>
        <w:spacing w:after="0" w:line="240" w:lineRule="auto"/>
        <w:jc w:val="both"/>
        <w:rPr>
          <w:rFonts w:ascii="Times New Roman" w:hAnsi="Times New Roman"/>
          <w:b/>
          <w:i/>
          <w:sz w:val="24"/>
          <w:szCs w:val="24"/>
        </w:rPr>
      </w:pPr>
    </w:p>
    <w:p w:rsidR="003443DD" w:rsidRPr="003166C4" w:rsidRDefault="003443DD" w:rsidP="00265A93">
      <w:pPr>
        <w:pStyle w:val="Listaszerbekezds"/>
        <w:numPr>
          <w:ilvl w:val="2"/>
          <w:numId w:val="14"/>
        </w:numPr>
        <w:spacing w:after="0" w:line="240" w:lineRule="auto"/>
        <w:jc w:val="both"/>
        <w:rPr>
          <w:rFonts w:ascii="Times New Roman" w:hAnsi="Times New Roman"/>
          <w:b/>
          <w:i/>
          <w:sz w:val="24"/>
          <w:szCs w:val="24"/>
        </w:rPr>
      </w:pPr>
      <w:r w:rsidRPr="003166C4">
        <w:rPr>
          <w:rFonts w:ascii="Times New Roman" w:hAnsi="Times New Roman"/>
          <w:b/>
          <w:i/>
          <w:sz w:val="24"/>
          <w:szCs w:val="24"/>
        </w:rPr>
        <w:t xml:space="preserve">A tantárgy elsajátítása során alkalmazható sajátos </w:t>
      </w:r>
      <w:proofErr w:type="gramStart"/>
      <w:r w:rsidRPr="003166C4">
        <w:rPr>
          <w:rFonts w:ascii="Times New Roman" w:hAnsi="Times New Roman"/>
          <w:b/>
          <w:i/>
          <w:sz w:val="24"/>
          <w:szCs w:val="24"/>
        </w:rPr>
        <w:t>módszerek(</w:t>
      </w:r>
      <w:proofErr w:type="gramEnd"/>
      <w:r w:rsidRPr="003166C4">
        <w:rPr>
          <w:rFonts w:ascii="Times New Roman" w:hAnsi="Times New Roman"/>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443DD" w:rsidRPr="003166C4" w:rsidTr="003D1EA9">
        <w:trPr>
          <w:jc w:val="center"/>
        </w:trPr>
        <w:tc>
          <w:tcPr>
            <w:tcW w:w="994" w:type="dxa"/>
            <w:vMerge w:val="restart"/>
            <w:vAlign w:val="center"/>
          </w:tcPr>
          <w:p w:rsidR="003443DD" w:rsidRPr="003166C4" w:rsidRDefault="003443DD" w:rsidP="00636742">
            <w:pPr>
              <w:spacing w:after="0" w:line="240" w:lineRule="auto"/>
              <w:jc w:val="center"/>
              <w:rPr>
                <w:rFonts w:ascii="Times New Roman" w:hAnsi="Times New Roman"/>
                <w:b/>
                <w:sz w:val="20"/>
                <w:szCs w:val="20"/>
              </w:rPr>
            </w:pPr>
            <w:r w:rsidRPr="003166C4">
              <w:rPr>
                <w:rFonts w:ascii="Times New Roman" w:hAnsi="Times New Roman"/>
                <w:b/>
                <w:sz w:val="20"/>
                <w:szCs w:val="20"/>
              </w:rPr>
              <w:t>Sorszám</w:t>
            </w:r>
          </w:p>
        </w:tc>
        <w:tc>
          <w:tcPr>
            <w:tcW w:w="2800" w:type="dxa"/>
            <w:vMerge w:val="restart"/>
            <w:vAlign w:val="center"/>
          </w:tcPr>
          <w:p w:rsidR="003443DD" w:rsidRPr="003166C4" w:rsidRDefault="003443DD" w:rsidP="00636742">
            <w:pPr>
              <w:spacing w:after="0" w:line="240" w:lineRule="auto"/>
              <w:jc w:val="center"/>
              <w:rPr>
                <w:rFonts w:ascii="Times New Roman" w:hAnsi="Times New Roman"/>
                <w:b/>
                <w:sz w:val="20"/>
                <w:szCs w:val="20"/>
              </w:rPr>
            </w:pPr>
            <w:r w:rsidRPr="003166C4">
              <w:rPr>
                <w:rFonts w:ascii="Times New Roman" w:hAnsi="Times New Roman"/>
                <w:b/>
                <w:sz w:val="20"/>
                <w:szCs w:val="20"/>
              </w:rPr>
              <w:t xml:space="preserve">Alkalmazott oktatási </w:t>
            </w:r>
          </w:p>
          <w:p w:rsidR="003443DD" w:rsidRPr="003166C4" w:rsidRDefault="003443DD" w:rsidP="00636742">
            <w:pPr>
              <w:spacing w:after="0" w:line="240" w:lineRule="auto"/>
              <w:jc w:val="center"/>
              <w:rPr>
                <w:rFonts w:ascii="Times New Roman" w:hAnsi="Times New Roman"/>
                <w:b/>
                <w:sz w:val="20"/>
                <w:szCs w:val="20"/>
              </w:rPr>
            </w:pPr>
            <w:r w:rsidRPr="003166C4">
              <w:rPr>
                <w:rFonts w:ascii="Times New Roman" w:hAnsi="Times New Roman"/>
                <w:b/>
                <w:sz w:val="20"/>
                <w:szCs w:val="20"/>
              </w:rPr>
              <w:t>módszer neve</w:t>
            </w:r>
          </w:p>
        </w:tc>
        <w:tc>
          <w:tcPr>
            <w:tcW w:w="2835" w:type="dxa"/>
            <w:gridSpan w:val="3"/>
            <w:vAlign w:val="center"/>
          </w:tcPr>
          <w:p w:rsidR="003443DD" w:rsidRPr="003166C4" w:rsidRDefault="003443DD" w:rsidP="00636742">
            <w:pPr>
              <w:spacing w:after="0" w:line="240" w:lineRule="auto"/>
              <w:jc w:val="center"/>
              <w:rPr>
                <w:rFonts w:ascii="Times New Roman" w:hAnsi="Times New Roman"/>
                <w:b/>
                <w:sz w:val="20"/>
                <w:szCs w:val="20"/>
              </w:rPr>
            </w:pPr>
            <w:r w:rsidRPr="003166C4">
              <w:rPr>
                <w:rFonts w:ascii="Times New Roman" w:hAnsi="Times New Roman"/>
                <w:b/>
                <w:sz w:val="20"/>
                <w:szCs w:val="20"/>
              </w:rPr>
              <w:t>A tanulói tevékenység szervezeti kerete</w:t>
            </w:r>
          </w:p>
        </w:tc>
        <w:tc>
          <w:tcPr>
            <w:tcW w:w="2659" w:type="dxa"/>
            <w:vMerge w:val="restart"/>
            <w:vAlign w:val="center"/>
          </w:tcPr>
          <w:p w:rsidR="003443DD" w:rsidRPr="003166C4" w:rsidRDefault="003443DD" w:rsidP="00636742">
            <w:pPr>
              <w:spacing w:after="0" w:line="240" w:lineRule="auto"/>
              <w:jc w:val="center"/>
              <w:rPr>
                <w:rFonts w:ascii="Times New Roman" w:hAnsi="Times New Roman"/>
                <w:b/>
                <w:sz w:val="20"/>
                <w:szCs w:val="20"/>
              </w:rPr>
            </w:pPr>
            <w:r w:rsidRPr="003166C4">
              <w:rPr>
                <w:rFonts w:ascii="Times New Roman" w:hAnsi="Times New Roman"/>
                <w:b/>
                <w:sz w:val="20"/>
                <w:szCs w:val="20"/>
              </w:rPr>
              <w:t>Alkalmazandó eszközök és felszerelések (SZVK 6. pont lebontása, pontosítása)</w:t>
            </w:r>
          </w:p>
        </w:tc>
      </w:tr>
      <w:tr w:rsidR="003443DD" w:rsidRPr="003166C4" w:rsidTr="003D1EA9">
        <w:trPr>
          <w:jc w:val="center"/>
        </w:trPr>
        <w:tc>
          <w:tcPr>
            <w:tcW w:w="994" w:type="dxa"/>
            <w:vMerge/>
            <w:vAlign w:val="center"/>
          </w:tcPr>
          <w:p w:rsidR="003443DD" w:rsidRPr="003166C4" w:rsidRDefault="003443DD" w:rsidP="00636742">
            <w:pPr>
              <w:spacing w:after="0" w:line="240" w:lineRule="auto"/>
              <w:jc w:val="center"/>
              <w:rPr>
                <w:rFonts w:ascii="Times New Roman" w:hAnsi="Times New Roman"/>
                <w:b/>
                <w:sz w:val="20"/>
                <w:szCs w:val="20"/>
              </w:rPr>
            </w:pPr>
          </w:p>
        </w:tc>
        <w:tc>
          <w:tcPr>
            <w:tcW w:w="2800" w:type="dxa"/>
            <w:vMerge/>
            <w:vAlign w:val="center"/>
          </w:tcPr>
          <w:p w:rsidR="003443DD" w:rsidRPr="003166C4" w:rsidRDefault="003443DD" w:rsidP="00636742">
            <w:pPr>
              <w:spacing w:after="0" w:line="240" w:lineRule="auto"/>
              <w:rPr>
                <w:rFonts w:ascii="Times New Roman" w:hAnsi="Times New Roman"/>
                <w:b/>
                <w:sz w:val="20"/>
                <w:szCs w:val="20"/>
              </w:rPr>
            </w:pPr>
          </w:p>
        </w:tc>
        <w:tc>
          <w:tcPr>
            <w:tcW w:w="945" w:type="dxa"/>
            <w:vAlign w:val="center"/>
          </w:tcPr>
          <w:p w:rsidR="003443DD" w:rsidRPr="003166C4" w:rsidRDefault="003443DD" w:rsidP="00636742">
            <w:pPr>
              <w:spacing w:after="0" w:line="240" w:lineRule="auto"/>
              <w:jc w:val="center"/>
              <w:rPr>
                <w:rFonts w:ascii="Times New Roman" w:hAnsi="Times New Roman"/>
                <w:b/>
                <w:sz w:val="20"/>
                <w:szCs w:val="20"/>
              </w:rPr>
            </w:pPr>
            <w:r w:rsidRPr="003166C4">
              <w:rPr>
                <w:rFonts w:ascii="Times New Roman" w:hAnsi="Times New Roman"/>
                <w:b/>
                <w:sz w:val="20"/>
                <w:szCs w:val="20"/>
              </w:rPr>
              <w:t>egyéni</w:t>
            </w:r>
          </w:p>
        </w:tc>
        <w:tc>
          <w:tcPr>
            <w:tcW w:w="945" w:type="dxa"/>
            <w:vAlign w:val="center"/>
          </w:tcPr>
          <w:p w:rsidR="003443DD" w:rsidRPr="003166C4" w:rsidRDefault="003443DD" w:rsidP="00636742">
            <w:pPr>
              <w:spacing w:after="0" w:line="240" w:lineRule="auto"/>
              <w:jc w:val="center"/>
              <w:rPr>
                <w:rFonts w:ascii="Times New Roman" w:hAnsi="Times New Roman"/>
                <w:b/>
                <w:sz w:val="20"/>
                <w:szCs w:val="20"/>
              </w:rPr>
            </w:pPr>
            <w:r w:rsidRPr="003166C4">
              <w:rPr>
                <w:rFonts w:ascii="Times New Roman" w:hAnsi="Times New Roman"/>
                <w:b/>
                <w:sz w:val="20"/>
                <w:szCs w:val="20"/>
              </w:rPr>
              <w:t>csoport</w:t>
            </w:r>
          </w:p>
        </w:tc>
        <w:tc>
          <w:tcPr>
            <w:tcW w:w="945" w:type="dxa"/>
            <w:vAlign w:val="center"/>
          </w:tcPr>
          <w:p w:rsidR="003443DD" w:rsidRPr="003166C4" w:rsidRDefault="003443DD" w:rsidP="00636742">
            <w:pPr>
              <w:spacing w:after="0" w:line="240" w:lineRule="auto"/>
              <w:jc w:val="center"/>
              <w:rPr>
                <w:rFonts w:ascii="Times New Roman" w:hAnsi="Times New Roman"/>
                <w:b/>
                <w:sz w:val="20"/>
                <w:szCs w:val="20"/>
              </w:rPr>
            </w:pPr>
            <w:r w:rsidRPr="003166C4">
              <w:rPr>
                <w:rFonts w:ascii="Times New Roman" w:hAnsi="Times New Roman"/>
                <w:b/>
                <w:sz w:val="20"/>
                <w:szCs w:val="20"/>
              </w:rPr>
              <w:t>osztály</w:t>
            </w:r>
          </w:p>
        </w:tc>
        <w:tc>
          <w:tcPr>
            <w:tcW w:w="2659" w:type="dxa"/>
            <w:vMerge/>
            <w:vAlign w:val="center"/>
          </w:tcPr>
          <w:p w:rsidR="003443DD" w:rsidRPr="003166C4" w:rsidRDefault="003443DD" w:rsidP="00636742">
            <w:pPr>
              <w:spacing w:after="0" w:line="240" w:lineRule="auto"/>
              <w:jc w:val="center"/>
              <w:rPr>
                <w:rFonts w:ascii="Times New Roman" w:hAnsi="Times New Roman"/>
                <w:b/>
                <w:sz w:val="20"/>
                <w:szCs w:val="20"/>
              </w:rPr>
            </w:pPr>
          </w:p>
        </w:tc>
      </w:tr>
      <w:tr w:rsidR="003443DD" w:rsidRPr="003166C4" w:rsidTr="003D1EA9">
        <w:trPr>
          <w:jc w:val="center"/>
        </w:trPr>
        <w:tc>
          <w:tcPr>
            <w:tcW w:w="994"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1.1</w:t>
            </w:r>
          </w:p>
        </w:tc>
        <w:tc>
          <w:tcPr>
            <w:tcW w:w="2800" w:type="dxa"/>
            <w:vAlign w:val="center"/>
          </w:tcPr>
          <w:p w:rsidR="003443DD" w:rsidRPr="003166C4" w:rsidRDefault="003443DD" w:rsidP="00636742">
            <w:pPr>
              <w:spacing w:after="0" w:line="240" w:lineRule="auto"/>
              <w:rPr>
                <w:rFonts w:ascii="Times New Roman" w:hAnsi="Times New Roman"/>
                <w:sz w:val="20"/>
                <w:szCs w:val="20"/>
              </w:rPr>
            </w:pPr>
            <w:r w:rsidRPr="003166C4">
              <w:rPr>
                <w:rFonts w:ascii="Times New Roman" w:hAnsi="Times New Roman"/>
                <w:sz w:val="20"/>
                <w:szCs w:val="20"/>
              </w:rPr>
              <w:t>magyarázat</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994"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1.2.</w:t>
            </w:r>
          </w:p>
        </w:tc>
        <w:tc>
          <w:tcPr>
            <w:tcW w:w="2800" w:type="dxa"/>
            <w:vAlign w:val="center"/>
          </w:tcPr>
          <w:p w:rsidR="003443DD" w:rsidRPr="003166C4" w:rsidRDefault="003443DD" w:rsidP="00636742">
            <w:pPr>
              <w:spacing w:after="0" w:line="240" w:lineRule="auto"/>
              <w:rPr>
                <w:rFonts w:ascii="Times New Roman" w:hAnsi="Times New Roman"/>
                <w:sz w:val="20"/>
                <w:szCs w:val="20"/>
              </w:rPr>
            </w:pPr>
            <w:r w:rsidRPr="003166C4">
              <w:rPr>
                <w:rFonts w:ascii="Times New Roman" w:hAnsi="Times New Roman"/>
                <w:sz w:val="20"/>
                <w:szCs w:val="20"/>
              </w:rPr>
              <w:t>kiselőadás</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994"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1.3.</w:t>
            </w:r>
          </w:p>
        </w:tc>
        <w:tc>
          <w:tcPr>
            <w:tcW w:w="2800" w:type="dxa"/>
            <w:vAlign w:val="center"/>
          </w:tcPr>
          <w:p w:rsidR="003443DD" w:rsidRPr="003166C4" w:rsidRDefault="003443DD" w:rsidP="00636742">
            <w:pPr>
              <w:spacing w:after="0" w:line="240" w:lineRule="auto"/>
              <w:rPr>
                <w:rFonts w:ascii="Times New Roman" w:hAnsi="Times New Roman"/>
                <w:sz w:val="20"/>
                <w:szCs w:val="20"/>
              </w:rPr>
            </w:pPr>
            <w:r w:rsidRPr="003166C4">
              <w:rPr>
                <w:rFonts w:ascii="Times New Roman" w:hAnsi="Times New Roman"/>
                <w:sz w:val="20"/>
                <w:szCs w:val="20"/>
              </w:rPr>
              <w:t>vita</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994"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1.4.</w:t>
            </w:r>
          </w:p>
        </w:tc>
        <w:tc>
          <w:tcPr>
            <w:tcW w:w="2800" w:type="dxa"/>
            <w:vAlign w:val="center"/>
          </w:tcPr>
          <w:p w:rsidR="003443DD" w:rsidRPr="003166C4" w:rsidRDefault="003443DD" w:rsidP="00636742">
            <w:pPr>
              <w:spacing w:after="0" w:line="240" w:lineRule="auto"/>
              <w:rPr>
                <w:rFonts w:ascii="Times New Roman" w:hAnsi="Times New Roman"/>
                <w:sz w:val="20"/>
                <w:szCs w:val="20"/>
              </w:rPr>
            </w:pPr>
            <w:r w:rsidRPr="003166C4">
              <w:rPr>
                <w:rFonts w:ascii="Times New Roman" w:hAnsi="Times New Roman"/>
                <w:sz w:val="20"/>
                <w:szCs w:val="20"/>
              </w:rPr>
              <w:t>szemléltetés</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994"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1.5.</w:t>
            </w:r>
          </w:p>
        </w:tc>
        <w:tc>
          <w:tcPr>
            <w:tcW w:w="2800" w:type="dxa"/>
            <w:vAlign w:val="center"/>
          </w:tcPr>
          <w:p w:rsidR="003443DD" w:rsidRPr="003166C4" w:rsidRDefault="003443DD" w:rsidP="00636742">
            <w:pPr>
              <w:spacing w:after="0" w:line="240" w:lineRule="auto"/>
              <w:rPr>
                <w:rFonts w:ascii="Times New Roman" w:hAnsi="Times New Roman"/>
                <w:sz w:val="20"/>
                <w:szCs w:val="20"/>
              </w:rPr>
            </w:pPr>
            <w:r w:rsidRPr="003166C4">
              <w:rPr>
                <w:rFonts w:ascii="Times New Roman" w:hAnsi="Times New Roman"/>
                <w:sz w:val="20"/>
                <w:szCs w:val="20"/>
              </w:rPr>
              <w:t>projekt</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994"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1.6.</w:t>
            </w:r>
          </w:p>
        </w:tc>
        <w:tc>
          <w:tcPr>
            <w:tcW w:w="2800" w:type="dxa"/>
            <w:vAlign w:val="center"/>
          </w:tcPr>
          <w:p w:rsidR="003443DD" w:rsidRPr="003166C4" w:rsidRDefault="003443DD" w:rsidP="00636742">
            <w:pPr>
              <w:spacing w:after="0" w:line="240" w:lineRule="auto"/>
              <w:rPr>
                <w:rFonts w:ascii="Times New Roman" w:hAnsi="Times New Roman"/>
                <w:sz w:val="20"/>
                <w:szCs w:val="20"/>
              </w:rPr>
            </w:pPr>
            <w:r w:rsidRPr="003166C4">
              <w:rPr>
                <w:rFonts w:ascii="Times New Roman" w:hAnsi="Times New Roman"/>
                <w:sz w:val="20"/>
                <w:szCs w:val="20"/>
              </w:rPr>
              <w:t>kooperatív tanulás</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994"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1.7.</w:t>
            </w:r>
          </w:p>
        </w:tc>
        <w:tc>
          <w:tcPr>
            <w:tcW w:w="2800" w:type="dxa"/>
            <w:vAlign w:val="center"/>
          </w:tcPr>
          <w:p w:rsidR="003443DD" w:rsidRPr="003166C4" w:rsidRDefault="003443DD" w:rsidP="00636742">
            <w:pPr>
              <w:spacing w:after="0" w:line="240" w:lineRule="auto"/>
              <w:rPr>
                <w:rFonts w:ascii="Times New Roman" w:hAnsi="Times New Roman"/>
                <w:sz w:val="20"/>
                <w:szCs w:val="20"/>
              </w:rPr>
            </w:pPr>
            <w:r w:rsidRPr="003166C4">
              <w:rPr>
                <w:rFonts w:ascii="Times New Roman" w:hAnsi="Times New Roman"/>
                <w:sz w:val="20"/>
                <w:szCs w:val="20"/>
              </w:rPr>
              <w:t>házi feladat</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659"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w:t>
            </w:r>
          </w:p>
        </w:tc>
      </w:tr>
    </w:tbl>
    <w:p w:rsidR="003443DD" w:rsidRPr="003166C4" w:rsidRDefault="003443DD" w:rsidP="00994D22">
      <w:pPr>
        <w:spacing w:after="0" w:line="240" w:lineRule="auto"/>
        <w:ind w:left="360"/>
        <w:rPr>
          <w:rFonts w:ascii="Times New Roman" w:hAnsi="Times New Roman"/>
          <w:b/>
          <w:sz w:val="24"/>
          <w:szCs w:val="24"/>
        </w:rPr>
      </w:pPr>
    </w:p>
    <w:p w:rsidR="003443DD" w:rsidRPr="003166C4" w:rsidRDefault="003443DD" w:rsidP="00265A93">
      <w:pPr>
        <w:pStyle w:val="Listaszerbekezds"/>
        <w:numPr>
          <w:ilvl w:val="2"/>
          <w:numId w:val="14"/>
        </w:numPr>
        <w:spacing w:after="0"/>
        <w:jc w:val="both"/>
        <w:rPr>
          <w:rFonts w:ascii="Times New Roman" w:hAnsi="Times New Roman"/>
          <w:b/>
          <w:bCs/>
          <w:i/>
          <w:sz w:val="24"/>
          <w:szCs w:val="24"/>
        </w:rPr>
      </w:pPr>
      <w:r w:rsidRPr="003166C4">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443DD" w:rsidRPr="003166C4" w:rsidTr="003D1EA9">
        <w:trPr>
          <w:cantSplit/>
          <w:trHeight w:val="921"/>
          <w:jc w:val="center"/>
        </w:trPr>
        <w:tc>
          <w:tcPr>
            <w:tcW w:w="828" w:type="dxa"/>
            <w:vMerge w:val="restart"/>
            <w:vAlign w:val="center"/>
          </w:tcPr>
          <w:p w:rsidR="003443DD" w:rsidRPr="003166C4" w:rsidRDefault="003443DD" w:rsidP="003D1EA9">
            <w:pPr>
              <w:spacing w:after="0" w:line="240" w:lineRule="auto"/>
              <w:jc w:val="center"/>
              <w:rPr>
                <w:rFonts w:ascii="Times New Roman" w:hAnsi="Times New Roman"/>
                <w:b/>
                <w:sz w:val="20"/>
                <w:szCs w:val="20"/>
              </w:rPr>
            </w:pPr>
            <w:r w:rsidRPr="003166C4">
              <w:rPr>
                <w:rFonts w:ascii="Times New Roman" w:hAnsi="Times New Roman"/>
                <w:b/>
                <w:sz w:val="20"/>
                <w:szCs w:val="20"/>
              </w:rPr>
              <w:t>Sor-szám</w:t>
            </w:r>
          </w:p>
        </w:tc>
        <w:tc>
          <w:tcPr>
            <w:tcW w:w="3621" w:type="dxa"/>
            <w:vMerge w:val="restart"/>
            <w:vAlign w:val="center"/>
          </w:tcPr>
          <w:p w:rsidR="003443DD" w:rsidRPr="003166C4" w:rsidRDefault="003443DD" w:rsidP="003D1EA9">
            <w:pPr>
              <w:spacing w:after="0" w:line="240" w:lineRule="auto"/>
              <w:jc w:val="center"/>
              <w:rPr>
                <w:rFonts w:ascii="Times New Roman" w:hAnsi="Times New Roman"/>
                <w:b/>
                <w:sz w:val="20"/>
                <w:szCs w:val="20"/>
              </w:rPr>
            </w:pPr>
            <w:r w:rsidRPr="003166C4">
              <w:rPr>
                <w:rFonts w:ascii="Times New Roman" w:hAnsi="Times New Roman"/>
                <w:b/>
                <w:sz w:val="20"/>
                <w:szCs w:val="20"/>
              </w:rPr>
              <w:t>Tanulói tevékenységforma</w:t>
            </w:r>
          </w:p>
        </w:tc>
        <w:tc>
          <w:tcPr>
            <w:tcW w:w="2370" w:type="dxa"/>
            <w:gridSpan w:val="3"/>
            <w:vAlign w:val="center"/>
          </w:tcPr>
          <w:p w:rsidR="003443DD" w:rsidRPr="003166C4" w:rsidRDefault="003443DD" w:rsidP="003D1EA9">
            <w:pPr>
              <w:spacing w:after="0" w:line="240" w:lineRule="auto"/>
              <w:jc w:val="center"/>
              <w:rPr>
                <w:rFonts w:ascii="Times New Roman" w:hAnsi="Times New Roman"/>
                <w:b/>
                <w:sz w:val="20"/>
                <w:szCs w:val="20"/>
              </w:rPr>
            </w:pPr>
            <w:r w:rsidRPr="003166C4">
              <w:rPr>
                <w:rFonts w:ascii="Times New Roman" w:hAnsi="Times New Roman"/>
                <w:b/>
                <w:sz w:val="20"/>
                <w:szCs w:val="20"/>
              </w:rPr>
              <w:t>Tanulói tevékenység szervezési kerete</w:t>
            </w:r>
          </w:p>
          <w:p w:rsidR="003443DD" w:rsidRPr="003166C4" w:rsidRDefault="003443DD" w:rsidP="003D1EA9">
            <w:pPr>
              <w:spacing w:after="0" w:line="240" w:lineRule="auto"/>
              <w:jc w:val="center"/>
              <w:rPr>
                <w:rFonts w:ascii="Times New Roman" w:hAnsi="Times New Roman"/>
                <w:b/>
                <w:sz w:val="20"/>
                <w:szCs w:val="20"/>
              </w:rPr>
            </w:pPr>
            <w:r w:rsidRPr="003166C4">
              <w:rPr>
                <w:rFonts w:ascii="Times New Roman" w:hAnsi="Times New Roman"/>
                <w:b/>
                <w:sz w:val="20"/>
                <w:szCs w:val="20"/>
              </w:rPr>
              <w:t>(differenciálási módok)</w:t>
            </w:r>
          </w:p>
        </w:tc>
        <w:tc>
          <w:tcPr>
            <w:tcW w:w="2190" w:type="dxa"/>
            <w:vMerge w:val="restart"/>
            <w:vAlign w:val="center"/>
          </w:tcPr>
          <w:p w:rsidR="003443DD" w:rsidRPr="003166C4" w:rsidRDefault="003443DD" w:rsidP="003D1EA9">
            <w:pPr>
              <w:spacing w:after="0" w:line="240" w:lineRule="auto"/>
              <w:jc w:val="center"/>
              <w:rPr>
                <w:rFonts w:ascii="Times New Roman" w:hAnsi="Times New Roman"/>
                <w:b/>
                <w:sz w:val="20"/>
                <w:szCs w:val="20"/>
              </w:rPr>
            </w:pPr>
            <w:r w:rsidRPr="003166C4">
              <w:rPr>
                <w:rFonts w:ascii="Times New Roman" w:hAnsi="Times New Roman"/>
                <w:b/>
                <w:sz w:val="20"/>
                <w:szCs w:val="20"/>
              </w:rPr>
              <w:t>Alkalmazandó eszközök és felszerelések (SZVK 6. pont lebontása, pontosítása)</w:t>
            </w:r>
          </w:p>
        </w:tc>
      </w:tr>
      <w:tr w:rsidR="003443DD" w:rsidRPr="003166C4" w:rsidTr="003D1EA9">
        <w:trPr>
          <w:cantSplit/>
          <w:trHeight w:val="1076"/>
          <w:jc w:val="center"/>
        </w:trPr>
        <w:tc>
          <w:tcPr>
            <w:tcW w:w="828" w:type="dxa"/>
            <w:vMerge/>
            <w:vAlign w:val="center"/>
          </w:tcPr>
          <w:p w:rsidR="003443DD" w:rsidRPr="003166C4" w:rsidRDefault="003443DD" w:rsidP="003D1EA9">
            <w:pPr>
              <w:spacing w:after="0" w:line="240" w:lineRule="auto"/>
              <w:jc w:val="center"/>
              <w:rPr>
                <w:rFonts w:ascii="Times New Roman" w:hAnsi="Times New Roman"/>
                <w:b/>
                <w:sz w:val="20"/>
                <w:szCs w:val="20"/>
              </w:rPr>
            </w:pPr>
          </w:p>
        </w:tc>
        <w:tc>
          <w:tcPr>
            <w:tcW w:w="3621" w:type="dxa"/>
            <w:vMerge/>
            <w:vAlign w:val="center"/>
          </w:tcPr>
          <w:p w:rsidR="003443DD" w:rsidRPr="003166C4" w:rsidRDefault="003443DD" w:rsidP="003D1EA9">
            <w:pPr>
              <w:spacing w:after="0" w:line="240" w:lineRule="auto"/>
              <w:rPr>
                <w:rFonts w:ascii="Times New Roman" w:hAnsi="Times New Roman"/>
                <w:b/>
                <w:sz w:val="20"/>
                <w:szCs w:val="20"/>
              </w:rPr>
            </w:pPr>
          </w:p>
        </w:tc>
        <w:tc>
          <w:tcPr>
            <w:tcW w:w="809" w:type="dxa"/>
            <w:textDirection w:val="btLr"/>
            <w:vAlign w:val="center"/>
          </w:tcPr>
          <w:p w:rsidR="003443DD" w:rsidRPr="003166C4" w:rsidRDefault="003443DD" w:rsidP="003D1EA9">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Egyéni</w:t>
            </w:r>
          </w:p>
        </w:tc>
        <w:tc>
          <w:tcPr>
            <w:tcW w:w="798" w:type="dxa"/>
            <w:textDirection w:val="btLr"/>
            <w:vAlign w:val="center"/>
          </w:tcPr>
          <w:p w:rsidR="003443DD" w:rsidRPr="003166C4" w:rsidRDefault="003443DD" w:rsidP="003D1EA9">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Csoport-</w:t>
            </w:r>
          </w:p>
          <w:p w:rsidR="003443DD" w:rsidRPr="003166C4" w:rsidRDefault="003443DD" w:rsidP="003D1EA9">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bontás</w:t>
            </w:r>
          </w:p>
        </w:tc>
        <w:tc>
          <w:tcPr>
            <w:tcW w:w="763" w:type="dxa"/>
            <w:textDirection w:val="btLr"/>
            <w:vAlign w:val="center"/>
          </w:tcPr>
          <w:p w:rsidR="003443DD" w:rsidRPr="003166C4" w:rsidRDefault="003443DD" w:rsidP="003D1EA9">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Osztály-</w:t>
            </w:r>
          </w:p>
          <w:p w:rsidR="003443DD" w:rsidRPr="003166C4" w:rsidRDefault="003443DD" w:rsidP="003D1EA9">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keret</w:t>
            </w:r>
          </w:p>
        </w:tc>
        <w:tc>
          <w:tcPr>
            <w:tcW w:w="2190" w:type="dxa"/>
            <w:vMerge/>
            <w:vAlign w:val="center"/>
          </w:tcPr>
          <w:p w:rsidR="003443DD" w:rsidRPr="003166C4" w:rsidRDefault="003443DD" w:rsidP="003D1EA9">
            <w:pPr>
              <w:spacing w:after="0" w:line="240" w:lineRule="auto"/>
              <w:jc w:val="center"/>
              <w:rPr>
                <w:rFonts w:ascii="Times New Roman" w:hAnsi="Times New Roman"/>
                <w:b/>
                <w:sz w:val="20"/>
                <w:szCs w:val="20"/>
              </w:rPr>
            </w:pPr>
          </w:p>
        </w:tc>
      </w:tr>
      <w:tr w:rsidR="003443DD" w:rsidRPr="003166C4" w:rsidTr="003D1EA9">
        <w:trPr>
          <w:jc w:val="center"/>
        </w:trPr>
        <w:tc>
          <w:tcPr>
            <w:tcW w:w="828" w:type="dxa"/>
            <w:shd w:val="clear" w:color="auto" w:fill="D9D9D9"/>
            <w:vAlign w:val="center"/>
          </w:tcPr>
          <w:p w:rsidR="003443DD" w:rsidRPr="003166C4" w:rsidRDefault="003443DD" w:rsidP="003D1EA9">
            <w:pPr>
              <w:spacing w:after="0" w:line="240" w:lineRule="auto"/>
              <w:jc w:val="center"/>
              <w:rPr>
                <w:rFonts w:ascii="Times New Roman" w:hAnsi="Times New Roman"/>
                <w:b/>
                <w:sz w:val="20"/>
                <w:szCs w:val="20"/>
              </w:rPr>
            </w:pPr>
            <w:r w:rsidRPr="003166C4">
              <w:rPr>
                <w:rFonts w:ascii="Times New Roman" w:hAnsi="Times New Roman"/>
                <w:b/>
                <w:sz w:val="20"/>
                <w:szCs w:val="20"/>
              </w:rPr>
              <w:t>1.</w:t>
            </w:r>
          </w:p>
        </w:tc>
        <w:tc>
          <w:tcPr>
            <w:tcW w:w="3621" w:type="dxa"/>
            <w:shd w:val="clear" w:color="auto" w:fill="D9D9D9"/>
            <w:vAlign w:val="center"/>
          </w:tcPr>
          <w:p w:rsidR="003443DD" w:rsidRPr="003166C4" w:rsidRDefault="003443DD" w:rsidP="003D1EA9">
            <w:pPr>
              <w:spacing w:after="0" w:line="240" w:lineRule="auto"/>
              <w:rPr>
                <w:rFonts w:ascii="Times New Roman" w:hAnsi="Times New Roman"/>
                <w:b/>
                <w:sz w:val="20"/>
                <w:szCs w:val="20"/>
              </w:rPr>
            </w:pPr>
            <w:r w:rsidRPr="003166C4">
              <w:rPr>
                <w:rFonts w:ascii="Times New Roman" w:hAnsi="Times New Roman"/>
                <w:b/>
                <w:sz w:val="20"/>
                <w:szCs w:val="20"/>
              </w:rPr>
              <w:t>Információ feldolgozó tevékenységek</w:t>
            </w:r>
          </w:p>
        </w:tc>
        <w:tc>
          <w:tcPr>
            <w:tcW w:w="809"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1.1.</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Olvasott szöveg önálló feldolgozása</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265A93">
        <w:trPr>
          <w:trHeight w:val="687"/>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1.2.</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Olvasott szöveg feladattal vezetett feldolgozása</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1.3.</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Olvasott szöveg feldolgozása jegyzeteléssel</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1.4.</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Hallott szöveg feldolgozása jegyzeteléssel</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1.5.</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Hallott szöveg feladattal vezetett feldolgozása</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1.6.</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Információk önálló rendszerezése</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1.7.</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Információk feladattal vezetett rendszerezése</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2.</w:t>
            </w:r>
          </w:p>
        </w:tc>
        <w:tc>
          <w:tcPr>
            <w:tcW w:w="3621" w:type="dxa"/>
            <w:shd w:val="clear" w:color="auto" w:fill="D9D9D9"/>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Ismeretalkalmazási gyakorló tevékenységek, feladatok</w:t>
            </w:r>
          </w:p>
        </w:tc>
        <w:tc>
          <w:tcPr>
            <w:tcW w:w="809"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2.1.</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Válaszolás írásban mondatszintű kérdésekre</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2.2.</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Tesztfeladat megoldása</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2.3.</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Szöveges előadás egyéni felkészüléssel</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2.4.</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Tapasztalatok utólagos ismertetése szóban</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2.5.</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Tapasztalatok helyszíni ismertetése szóban</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3.</w:t>
            </w:r>
          </w:p>
        </w:tc>
        <w:tc>
          <w:tcPr>
            <w:tcW w:w="3621" w:type="dxa"/>
            <w:shd w:val="clear" w:color="auto" w:fill="D9D9D9"/>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Csoportos munkaformák körében</w:t>
            </w:r>
          </w:p>
        </w:tc>
        <w:tc>
          <w:tcPr>
            <w:tcW w:w="809"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3.1.</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Kiscsoportos szakmai munkavégzés irányítással</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3.2</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Csoportos helyzetgyakorlat</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3.3.</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Csoportos versenyjáték</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4.</w:t>
            </w:r>
          </w:p>
        </w:tc>
        <w:tc>
          <w:tcPr>
            <w:tcW w:w="3621" w:type="dxa"/>
            <w:shd w:val="clear" w:color="auto" w:fill="D9D9D9"/>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Gyakorlati munkavégzés körében</w:t>
            </w:r>
          </w:p>
        </w:tc>
        <w:tc>
          <w:tcPr>
            <w:tcW w:w="809"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4.1.</w:t>
            </w:r>
          </w:p>
        </w:tc>
        <w:tc>
          <w:tcPr>
            <w:tcW w:w="3621" w:type="dxa"/>
            <w:vAlign w:val="center"/>
          </w:tcPr>
          <w:p w:rsidR="003443DD" w:rsidRPr="003166C4" w:rsidRDefault="003443DD" w:rsidP="00620976">
            <w:pPr>
              <w:spacing w:after="0" w:line="240" w:lineRule="auto"/>
              <w:rPr>
                <w:rFonts w:ascii="Times New Roman" w:hAnsi="Times New Roman"/>
                <w:sz w:val="20"/>
                <w:szCs w:val="20"/>
              </w:rPr>
            </w:pPr>
            <w:r w:rsidRPr="003166C4">
              <w:rPr>
                <w:rFonts w:ascii="Times New Roman" w:hAnsi="Times New Roman"/>
                <w:sz w:val="20"/>
                <w:szCs w:val="20"/>
              </w:rPr>
              <w:t>Műveletek gyakorlása</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4.2.</w:t>
            </w:r>
          </w:p>
        </w:tc>
        <w:tc>
          <w:tcPr>
            <w:tcW w:w="3621" w:type="dxa"/>
            <w:vAlign w:val="center"/>
          </w:tcPr>
          <w:p w:rsidR="003443DD" w:rsidRPr="003166C4" w:rsidRDefault="003443DD" w:rsidP="00620976">
            <w:pPr>
              <w:spacing w:after="0" w:line="240" w:lineRule="auto"/>
              <w:rPr>
                <w:rFonts w:ascii="Times New Roman" w:hAnsi="Times New Roman"/>
                <w:sz w:val="20"/>
                <w:szCs w:val="20"/>
              </w:rPr>
            </w:pPr>
            <w:r w:rsidRPr="003166C4">
              <w:rPr>
                <w:rFonts w:ascii="Times New Roman" w:hAnsi="Times New Roman"/>
                <w:sz w:val="20"/>
                <w:szCs w:val="20"/>
              </w:rPr>
              <w:t>Munkamegfigyelés adott szempontok alapján</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5.</w:t>
            </w:r>
          </w:p>
        </w:tc>
        <w:tc>
          <w:tcPr>
            <w:tcW w:w="3621" w:type="dxa"/>
            <w:shd w:val="clear" w:color="auto" w:fill="D9D9D9"/>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Szolgáltatási tevékenységek körében</w:t>
            </w:r>
          </w:p>
        </w:tc>
        <w:tc>
          <w:tcPr>
            <w:tcW w:w="809"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5.1.</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Szolgáltatási napló vezetése</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5.2.</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Önálló szakmai munkavégzés felügyelet mellett</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5.3.</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Önálló szakmai munkavégzés közvetlen irányítással</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bl>
    <w:p w:rsidR="003443DD" w:rsidRPr="003166C4" w:rsidRDefault="003443DD" w:rsidP="00994D22">
      <w:pPr>
        <w:spacing w:after="0" w:line="240" w:lineRule="auto"/>
        <w:rPr>
          <w:rFonts w:ascii="Times New Roman" w:hAnsi="Times New Roman"/>
          <w:b/>
          <w:sz w:val="24"/>
          <w:szCs w:val="24"/>
        </w:rPr>
      </w:pPr>
    </w:p>
    <w:p w:rsidR="003443DD" w:rsidRPr="003166C4" w:rsidRDefault="003443DD" w:rsidP="004B7F86">
      <w:pPr>
        <w:spacing w:after="0" w:line="240" w:lineRule="auto"/>
        <w:ind w:left="792"/>
        <w:rPr>
          <w:rFonts w:ascii="Times New Roman" w:hAnsi="Times New Roman"/>
          <w:b/>
          <w:i/>
          <w:sz w:val="24"/>
          <w:szCs w:val="24"/>
        </w:rPr>
      </w:pPr>
    </w:p>
    <w:p w:rsidR="003443DD" w:rsidRPr="003166C4" w:rsidRDefault="003443DD">
      <w:pPr>
        <w:widowControl w:val="0"/>
        <w:numPr>
          <w:ilvl w:val="1"/>
          <w:numId w:val="14"/>
        </w:numPr>
        <w:suppressAutoHyphens/>
        <w:spacing w:after="0" w:line="240" w:lineRule="auto"/>
        <w:rPr>
          <w:rFonts w:ascii="Times New Roman" w:hAnsi="Times New Roman"/>
          <w:b/>
          <w:bCs/>
          <w:kern w:val="1"/>
          <w:sz w:val="24"/>
          <w:szCs w:val="24"/>
          <w:lang w:eastAsia="hi-IN" w:bidi="hi-IN"/>
        </w:rPr>
      </w:pPr>
      <w:r w:rsidRPr="003166C4">
        <w:rPr>
          <w:rFonts w:ascii="Times New Roman" w:hAnsi="Times New Roman"/>
          <w:b/>
          <w:sz w:val="24"/>
          <w:szCs w:val="24"/>
        </w:rPr>
        <w:t>A tantárgy értékelésének módja</w:t>
      </w:r>
    </w:p>
    <w:p w:rsidR="003443DD" w:rsidRPr="003166C4" w:rsidRDefault="003443DD">
      <w:pPr>
        <w:autoSpaceDE w:val="0"/>
        <w:autoSpaceDN w:val="0"/>
        <w:adjustRightInd w:val="0"/>
        <w:spacing w:after="0" w:line="240" w:lineRule="auto"/>
        <w:ind w:left="705"/>
        <w:jc w:val="both"/>
        <w:rPr>
          <w:rFonts w:ascii="Times New Roman" w:hAnsi="Times New Roman"/>
          <w:i/>
          <w:iCs/>
          <w:sz w:val="24"/>
          <w:szCs w:val="24"/>
        </w:rPr>
      </w:pPr>
      <w:r w:rsidRPr="003166C4">
        <w:rPr>
          <w:rFonts w:ascii="Times New Roman" w:hAnsi="Times New Roman"/>
          <w:bCs/>
          <w:sz w:val="24"/>
          <w:szCs w:val="24"/>
        </w:rPr>
        <w:t>A nemzeti köznevelésről szóló 2011. évi CXC. törvény 54. § (2) a) pontja szerinti értékeléssel.</w:t>
      </w:r>
    </w:p>
    <w:p w:rsidR="003443DD" w:rsidRPr="003166C4" w:rsidRDefault="003443DD" w:rsidP="005B58B4">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rsidP="005B58B4">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pPr>
        <w:numPr>
          <w:ilvl w:val="0"/>
          <w:numId w:val="14"/>
        </w:numPr>
        <w:spacing w:after="0" w:line="240" w:lineRule="auto"/>
        <w:ind w:left="357" w:hanging="357"/>
        <w:rPr>
          <w:rFonts w:ascii="Times New Roman" w:hAnsi="Times New Roman"/>
          <w:b/>
          <w:i/>
          <w:sz w:val="24"/>
          <w:szCs w:val="24"/>
          <w:lang w:eastAsia="hu-HU"/>
        </w:rPr>
      </w:pPr>
      <w:r w:rsidRPr="003166C4">
        <w:rPr>
          <w:rFonts w:ascii="Times New Roman" w:hAnsi="Times New Roman"/>
          <w:b/>
          <w:sz w:val="24"/>
          <w:szCs w:val="24"/>
          <w:lang w:eastAsia="hu-HU"/>
        </w:rPr>
        <w:t>Üzemben tartás gyakorlata</w:t>
      </w:r>
      <w:r w:rsidRPr="003166C4">
        <w:rPr>
          <w:rFonts w:ascii="Times New Roman" w:hAnsi="Times New Roman"/>
          <w:b/>
          <w:i/>
          <w:sz w:val="24"/>
          <w:szCs w:val="24"/>
          <w:lang w:eastAsia="hu-HU"/>
        </w:rPr>
        <w:tab/>
      </w:r>
      <w:r w:rsidRPr="003166C4">
        <w:rPr>
          <w:rFonts w:ascii="Times New Roman" w:hAnsi="Times New Roman"/>
          <w:b/>
          <w:i/>
          <w:sz w:val="24"/>
          <w:szCs w:val="24"/>
          <w:lang w:eastAsia="hu-HU"/>
        </w:rPr>
        <w:tab/>
      </w:r>
      <w:r w:rsidRPr="003166C4">
        <w:rPr>
          <w:rFonts w:ascii="Times New Roman" w:hAnsi="Times New Roman"/>
          <w:b/>
          <w:i/>
          <w:sz w:val="24"/>
          <w:szCs w:val="24"/>
          <w:lang w:eastAsia="hu-HU"/>
        </w:rPr>
        <w:tab/>
      </w:r>
      <w:r w:rsidRPr="003166C4">
        <w:rPr>
          <w:rFonts w:ascii="Times New Roman" w:hAnsi="Times New Roman"/>
          <w:b/>
          <w:i/>
          <w:sz w:val="24"/>
          <w:szCs w:val="24"/>
          <w:lang w:eastAsia="hu-HU"/>
        </w:rPr>
        <w:tab/>
      </w:r>
      <w:r w:rsidRPr="003166C4">
        <w:rPr>
          <w:rFonts w:ascii="Times New Roman" w:hAnsi="Times New Roman"/>
          <w:b/>
          <w:i/>
          <w:sz w:val="24"/>
          <w:szCs w:val="24"/>
          <w:lang w:eastAsia="hu-HU"/>
        </w:rPr>
        <w:tab/>
      </w:r>
      <w:r w:rsidRPr="003166C4">
        <w:rPr>
          <w:rFonts w:ascii="Times New Roman" w:hAnsi="Times New Roman"/>
          <w:b/>
          <w:i/>
          <w:sz w:val="24"/>
          <w:szCs w:val="24"/>
          <w:lang w:eastAsia="hu-HU"/>
        </w:rPr>
        <w:tab/>
      </w:r>
      <w:r w:rsidRPr="003166C4">
        <w:rPr>
          <w:rFonts w:ascii="Times New Roman" w:hAnsi="Times New Roman"/>
          <w:b/>
          <w:sz w:val="24"/>
          <w:szCs w:val="24"/>
          <w:lang w:eastAsia="hu-HU"/>
        </w:rPr>
        <w:t>264 óra/341óra</w:t>
      </w:r>
      <w:r w:rsidRPr="003166C4">
        <w:rPr>
          <w:rFonts w:ascii="Times New Roman" w:hAnsi="Times New Roman"/>
          <w:b/>
          <w:i/>
          <w:sz w:val="24"/>
          <w:szCs w:val="24"/>
          <w:lang w:eastAsia="hu-HU"/>
        </w:rPr>
        <w:t>*</w:t>
      </w:r>
    </w:p>
    <w:p w:rsidR="003443DD" w:rsidRPr="003166C4" w:rsidRDefault="003443DD" w:rsidP="005B58B4">
      <w:pPr>
        <w:spacing w:after="0" w:line="240" w:lineRule="auto"/>
        <w:jc w:val="right"/>
        <w:rPr>
          <w:rFonts w:ascii="Times New Roman" w:hAnsi="Times New Roman"/>
          <w:i/>
          <w:sz w:val="20"/>
          <w:szCs w:val="20"/>
        </w:rPr>
      </w:pPr>
      <w:r w:rsidRPr="003166C4">
        <w:rPr>
          <w:rFonts w:ascii="Times New Roman" w:hAnsi="Times New Roman"/>
          <w:i/>
          <w:sz w:val="20"/>
          <w:szCs w:val="20"/>
        </w:rPr>
        <w:t>*</w:t>
      </w:r>
      <w:proofErr w:type="spellStart"/>
      <w:r w:rsidRPr="003166C4">
        <w:rPr>
          <w:rFonts w:ascii="Times New Roman" w:hAnsi="Times New Roman"/>
          <w:i/>
          <w:sz w:val="20"/>
          <w:szCs w:val="20"/>
        </w:rPr>
        <w:t>Háromévfolyamos</w:t>
      </w:r>
      <w:proofErr w:type="spellEnd"/>
      <w:r w:rsidRPr="003166C4">
        <w:rPr>
          <w:rFonts w:ascii="Times New Roman" w:hAnsi="Times New Roman"/>
          <w:i/>
          <w:sz w:val="20"/>
          <w:szCs w:val="20"/>
        </w:rPr>
        <w:t xml:space="preserve"> képzés közismereti oktatással/</w:t>
      </w:r>
      <w:proofErr w:type="spellStart"/>
      <w:r w:rsidRPr="003166C4">
        <w:rPr>
          <w:rFonts w:ascii="Times New Roman" w:hAnsi="Times New Roman"/>
          <w:i/>
          <w:sz w:val="20"/>
          <w:szCs w:val="20"/>
        </w:rPr>
        <w:t>kétévfolyamos</w:t>
      </w:r>
      <w:proofErr w:type="spellEnd"/>
      <w:r w:rsidRPr="003166C4">
        <w:rPr>
          <w:rFonts w:ascii="Times New Roman" w:hAnsi="Times New Roman"/>
          <w:i/>
          <w:sz w:val="20"/>
          <w:szCs w:val="20"/>
        </w:rPr>
        <w:t xml:space="preserve"> képzés közismereti oktatás nélkül</w:t>
      </w:r>
    </w:p>
    <w:p w:rsidR="003443DD" w:rsidRPr="003166C4" w:rsidRDefault="003443DD" w:rsidP="004B7F86">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sz w:val="24"/>
          <w:szCs w:val="24"/>
        </w:rPr>
      </w:pPr>
      <w:r w:rsidRPr="003166C4">
        <w:rPr>
          <w:rFonts w:ascii="Times New Roman" w:hAnsi="Times New Roman"/>
          <w:b/>
          <w:sz w:val="24"/>
          <w:szCs w:val="24"/>
        </w:rPr>
        <w:t>A tantárgy tanításának célja</w:t>
      </w:r>
    </w:p>
    <w:p w:rsidR="003443DD" w:rsidRPr="003166C4" w:rsidRDefault="003443DD">
      <w:pPr>
        <w:spacing w:after="0" w:line="240" w:lineRule="auto"/>
        <w:ind w:left="709"/>
        <w:jc w:val="both"/>
        <w:rPr>
          <w:rFonts w:ascii="Times New Roman" w:hAnsi="Times New Roman"/>
          <w:sz w:val="24"/>
          <w:szCs w:val="24"/>
        </w:rPr>
      </w:pPr>
      <w:r w:rsidRPr="003166C4">
        <w:rPr>
          <w:rFonts w:ascii="Times New Roman" w:hAnsi="Times New Roman"/>
          <w:sz w:val="24"/>
          <w:szCs w:val="24"/>
        </w:rPr>
        <w:t xml:space="preserve">A tantárgy tanításának célja az elméletben elsajátított ismeretek gyakorlati alkalmazása. A hatékony és gyors hibakeresés begyakorlása, a hiba elhárítása az állásidő csökkentés érdekében. A javítások, felújítások szakszerű elvégzése, a szerszámok, készülékek használatának </w:t>
      </w:r>
      <w:proofErr w:type="spellStart"/>
      <w:r w:rsidRPr="003166C4">
        <w:rPr>
          <w:rFonts w:ascii="Times New Roman" w:hAnsi="Times New Roman"/>
          <w:sz w:val="24"/>
          <w:szCs w:val="24"/>
        </w:rPr>
        <w:t>begyakorlása.</w:t>
      </w:r>
      <w:proofErr w:type="gramStart"/>
      <w:r w:rsidRPr="003166C4">
        <w:rPr>
          <w:rFonts w:ascii="Times New Roman" w:hAnsi="Times New Roman"/>
          <w:sz w:val="24"/>
          <w:szCs w:val="24"/>
        </w:rPr>
        <w:t>A</w:t>
      </w:r>
      <w:proofErr w:type="spellEnd"/>
      <w:proofErr w:type="gramEnd"/>
      <w:r w:rsidRPr="003166C4">
        <w:rPr>
          <w:rFonts w:ascii="Times New Roman" w:hAnsi="Times New Roman"/>
          <w:sz w:val="24"/>
          <w:szCs w:val="24"/>
        </w:rPr>
        <w:t xml:space="preserve"> tanulók ismerjék meg a mechatronikai gépek szerkezeti elemeit, végezzenek hiba feltárásokat, javításokat ezeken a gépeken, működtető egységeken. Használják a tanulók az üzemeltetés, szerelés, javítás munkatevékenységéhez szükséges anyagokat, eszközöket. A különböző szerelési technológiák alkalmazásánál tartsák be a vonatkozó munkavédelmi, környezetvédelmi előírásokat. Az ipari villamos berendezések szerelésénél a tanulók ismerjék meg a berendezés típusának megfelelő technológiát, felhasználható anyagokat, eszközöket. A tanulók képesek legyenek a szakmai dokumentáció értelmezésére, alkalmazására az elvégzett munka dokumentálására. A tanulók tartsák és tartassák be a munkatevékenységekre vonatkozó munkavédelmi és környezetvédelmi </w:t>
      </w:r>
      <w:proofErr w:type="spellStart"/>
      <w:r w:rsidRPr="003166C4">
        <w:rPr>
          <w:rFonts w:ascii="Times New Roman" w:hAnsi="Times New Roman"/>
          <w:sz w:val="24"/>
          <w:szCs w:val="24"/>
        </w:rPr>
        <w:t>előírásokat.</w:t>
      </w:r>
      <w:proofErr w:type="gramStart"/>
      <w:r w:rsidRPr="003166C4">
        <w:rPr>
          <w:rFonts w:ascii="Times New Roman" w:hAnsi="Times New Roman"/>
          <w:sz w:val="24"/>
          <w:szCs w:val="24"/>
        </w:rPr>
        <w:t>A</w:t>
      </w:r>
      <w:proofErr w:type="spellEnd"/>
      <w:proofErr w:type="gramEnd"/>
      <w:r w:rsidRPr="003166C4">
        <w:rPr>
          <w:rFonts w:ascii="Times New Roman" w:hAnsi="Times New Roman"/>
          <w:sz w:val="24"/>
          <w:szCs w:val="24"/>
        </w:rPr>
        <w:t xml:space="preserve"> tanulók használják a mechanikai és villamos mérőműszereket. Ismerjék meg és használják a szerelői ellenőrzés eszközeit. Végezzenek gépészeti és elektromos berendezéseken szükséges üzemi és biztonsági ellenőrző méréseket. Képesek legyenek a tanulók ellenőrzési, mérési adatok értékelésére, dokumentálására. A tanulók tartsák és tartassák be a villamos mérések biztonságtechnikai előírásait.</w:t>
      </w:r>
    </w:p>
    <w:p w:rsidR="003443DD" w:rsidRPr="003166C4" w:rsidRDefault="003443DD" w:rsidP="00F65063">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sz w:val="24"/>
          <w:szCs w:val="24"/>
        </w:rPr>
      </w:pPr>
      <w:r w:rsidRPr="003166C4">
        <w:rPr>
          <w:rFonts w:ascii="Times New Roman" w:hAnsi="Times New Roman"/>
          <w:b/>
          <w:sz w:val="24"/>
          <w:szCs w:val="24"/>
        </w:rPr>
        <w:t>Kapcsolódó közismereti, szakmai tartalmak</w:t>
      </w:r>
    </w:p>
    <w:p w:rsidR="003443DD" w:rsidRPr="003166C4" w:rsidRDefault="003443DD">
      <w:pPr>
        <w:widowControl w:val="0"/>
        <w:suppressAutoHyphens/>
        <w:spacing w:after="0" w:line="240" w:lineRule="auto"/>
        <w:ind w:left="709"/>
        <w:rPr>
          <w:rFonts w:ascii="Times New Roman" w:hAnsi="Times New Roman"/>
          <w:sz w:val="24"/>
          <w:szCs w:val="24"/>
        </w:rPr>
      </w:pPr>
      <w:r w:rsidRPr="003166C4">
        <w:rPr>
          <w:rFonts w:ascii="Times New Roman" w:hAnsi="Times New Roman"/>
          <w:sz w:val="24"/>
          <w:szCs w:val="24"/>
        </w:rPr>
        <w:t xml:space="preserve">A közismereti kerettanterv informatika, fizika témaköreinek használata. A szakmai modulok közül a Műszaki ismeretek, Műszaki gyakorlatok, Folyamatirányítás, Programozás, </w:t>
      </w:r>
      <w:proofErr w:type="spellStart"/>
      <w:r w:rsidRPr="003166C4">
        <w:rPr>
          <w:rFonts w:ascii="Times New Roman" w:hAnsi="Times New Roman"/>
          <w:sz w:val="24"/>
          <w:szCs w:val="24"/>
        </w:rPr>
        <w:t>Mechatronikus</w:t>
      </w:r>
      <w:proofErr w:type="spellEnd"/>
      <w:r w:rsidRPr="003166C4">
        <w:rPr>
          <w:rFonts w:ascii="Times New Roman" w:hAnsi="Times New Roman"/>
          <w:sz w:val="24"/>
          <w:szCs w:val="24"/>
        </w:rPr>
        <w:t xml:space="preserve"> ismeretek, Gépelemek és Szerelési gyakorlat tantárgy használata.</w:t>
      </w:r>
    </w:p>
    <w:p w:rsidR="003443DD" w:rsidRPr="003166C4" w:rsidRDefault="003443DD" w:rsidP="00F65063">
      <w:pPr>
        <w:widowControl w:val="0"/>
        <w:suppressAutoHyphens/>
        <w:spacing w:after="0" w:line="240" w:lineRule="auto"/>
        <w:rPr>
          <w:rFonts w:ascii="Times New Roman" w:hAnsi="Times New Roman"/>
          <w:b/>
          <w:bCs/>
          <w:iCs/>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sz w:val="24"/>
          <w:szCs w:val="24"/>
        </w:rPr>
      </w:pPr>
      <w:r w:rsidRPr="003166C4">
        <w:rPr>
          <w:rFonts w:ascii="Times New Roman" w:hAnsi="Times New Roman"/>
          <w:b/>
          <w:sz w:val="24"/>
          <w:szCs w:val="24"/>
        </w:rPr>
        <w:t xml:space="preserve">Témakörök </w:t>
      </w:r>
    </w:p>
    <w:p w:rsidR="003443DD" w:rsidRPr="003166C4" w:rsidRDefault="003443DD" w:rsidP="00F65063">
      <w:pPr>
        <w:widowControl w:val="0"/>
        <w:suppressAutoHyphens/>
        <w:spacing w:after="0" w:line="240" w:lineRule="auto"/>
        <w:rPr>
          <w:rFonts w:ascii="Times New Roman" w:hAnsi="Times New Roman"/>
          <w:b/>
          <w:bCs/>
          <w:iCs/>
          <w:kern w:val="1"/>
          <w:sz w:val="24"/>
          <w:szCs w:val="24"/>
          <w:lang w:eastAsia="hi-IN" w:bidi="hi-IN"/>
        </w:rPr>
      </w:pPr>
    </w:p>
    <w:p w:rsidR="003443DD" w:rsidRPr="003166C4" w:rsidRDefault="003443DD">
      <w:pPr>
        <w:numPr>
          <w:ilvl w:val="2"/>
          <w:numId w:val="14"/>
        </w:numPr>
        <w:spacing w:after="0" w:line="240" w:lineRule="auto"/>
        <w:rPr>
          <w:rFonts w:ascii="Times New Roman" w:hAnsi="Times New Roman"/>
          <w:b/>
          <w:sz w:val="24"/>
          <w:szCs w:val="24"/>
        </w:rPr>
      </w:pPr>
      <w:r w:rsidRPr="003166C4">
        <w:rPr>
          <w:rFonts w:ascii="Times New Roman" w:hAnsi="Times New Roman"/>
          <w:b/>
          <w:sz w:val="24"/>
          <w:szCs w:val="24"/>
        </w:rPr>
        <w:t>Beüzemelés, karbantartás</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80 óra/95óra</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Gépátadás, átvétel.</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Közreműködik a mechatronikai berendezések üzembe helyezésében.</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Figyelemmel kíséri a helyes működést.</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Előírás szerinti tervszerű karbantartást végez.</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Átadja a megjavított berendezést.</w:t>
      </w:r>
    </w:p>
    <w:p w:rsidR="003443DD" w:rsidRPr="003166C4" w:rsidRDefault="003443DD">
      <w:pPr>
        <w:autoSpaceDE w:val="0"/>
        <w:autoSpaceDN w:val="0"/>
        <w:adjustRightInd w:val="0"/>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 karbantartási tennivalókat dokumentálja.</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Bemutatja és elmagyarázza a gépek és berendezések átadásánál a termékek és a munka eredményeit.</w:t>
      </w:r>
    </w:p>
    <w:p w:rsidR="003443DD" w:rsidRPr="003166C4" w:rsidRDefault="003443DD">
      <w:pPr>
        <w:autoSpaceDE w:val="0"/>
        <w:autoSpaceDN w:val="0"/>
        <w:adjustRightInd w:val="0"/>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Hibák dokumentálása, alapvető adminisztráció.</w:t>
      </w:r>
    </w:p>
    <w:p w:rsidR="003443DD" w:rsidRPr="003166C4" w:rsidRDefault="003443DD">
      <w:pPr>
        <w:autoSpaceDE w:val="0"/>
        <w:autoSpaceDN w:val="0"/>
        <w:adjustRightInd w:val="0"/>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Alapvető kommunikáció.</w:t>
      </w:r>
    </w:p>
    <w:p w:rsidR="003443DD" w:rsidRPr="003166C4" w:rsidRDefault="003443DD">
      <w:pPr>
        <w:autoSpaceDE w:val="0"/>
        <w:autoSpaceDN w:val="0"/>
        <w:adjustRightInd w:val="0"/>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Gépek biztonsági rendszerei.</w:t>
      </w:r>
    </w:p>
    <w:p w:rsidR="003443DD" w:rsidRPr="003166C4" w:rsidRDefault="003443DD">
      <w:pPr>
        <w:autoSpaceDE w:val="0"/>
        <w:autoSpaceDN w:val="0"/>
        <w:adjustRightInd w:val="0"/>
        <w:spacing w:after="0" w:line="240" w:lineRule="auto"/>
        <w:ind w:left="1410"/>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Gyártási, üzembe helyezési-, és karbantartási előírások használata.</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kern w:val="1"/>
          <w:sz w:val="24"/>
          <w:szCs w:val="24"/>
          <w:lang w:eastAsia="hi-IN" w:bidi="hi-IN"/>
        </w:rPr>
        <w:t>Mechatronikai rendszerek meghajtásai és diagnosztizálása.</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Alkatrészcsere, helyettesítés.</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Biztonságtechnika.</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Paraméterek beállítása, ellenőrzése.</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Mérések.</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Állapotvizsgálatok.</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Szemrevételezi a javítandó berendezést.</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A hibaforrások feltárása, azok jellegzetes megjelenési formáinak felismerése.</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Felismeri, és dokumentáció alapján megszünteti a jeladó, a jelfeldolgozó, jelátalakító, végrehajtó hibát.</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Ellenőrzi, szükség szerint cseréli a csapágyakat, ékszíjakat, egyéb hajtáselemeket.</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Csőkötéseket (menetes és szorító) ellenőriz, szükség szerint javít, cserél.</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Ellenőrzi a vezetékfolytonosságot mérőműszerrel, szükség szerint kicseréli a vezetéket.</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Ellenőrzi, szükség szerint kicseréli a hibás elektromos alkatrészt.</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Ellenőrzi, szükség szerint javítja vagy kicseréli a vezérlőpanelt.</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Egyszerűbb hiba esetén elvégzi a javítást, bonyolultabb hiba esetén javaslatot tesz a hibaelhárítás módjára.</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Kijavított hiba elhárítását méréssel ellenőrzi.</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Mechatronikai elemeket dokumentáció alapján karbantart, ellenőriz.</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Mechatronikai elemeket össze- és szétszerel.</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Villamos gépek legfontosabb üzemi jellemzőinek a mérését végzi.</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Motorvezérlések bekötését végzi.</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Villamos berendezések feszültségmentesítését végzi.</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Vezérlő- és szabályozó berendezés szerelése.</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Ipari gép, berendezés javítása, karbantartása, kezelésének betanítása.</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A munka megkezdése előtt, a munkafolyamatban és a munka átadásához szükség szerint mérések és vizsgálatok végzése.</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Mechanikai méretek felvétele, ellenőrzése.</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Gépelemek (tengelykapcsolók, csapágyak, fogaskerekek, alapvető hajtások) alkalmazása, szerelése.</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Ipari berendezés, áramköreinek ellenőrzése.</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A szerelési technológiák és a készülékek kiválasztása a vonatkozó előírások figyelembe vételével.</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Kisfeszültségű szabadvezetéki és kábelhálózatokon jelentkező szerelési-, kötési-, csatlakozási feladatok elvégzése, ellenőrzése.</w:t>
      </w:r>
    </w:p>
    <w:p w:rsidR="003443DD" w:rsidRPr="003166C4" w:rsidRDefault="003443DD">
      <w:pPr>
        <w:autoSpaceDE w:val="0"/>
        <w:autoSpaceDN w:val="0"/>
        <w:adjustRightInd w:val="0"/>
        <w:spacing w:after="0" w:line="240" w:lineRule="auto"/>
        <w:ind w:left="1410"/>
        <w:rPr>
          <w:rFonts w:ascii="Times New Roman" w:hAnsi="Times New Roman"/>
          <w:sz w:val="24"/>
          <w:szCs w:val="24"/>
        </w:rPr>
      </w:pPr>
    </w:p>
    <w:p w:rsidR="003443DD" w:rsidRPr="003166C4" w:rsidRDefault="003443DD" w:rsidP="005B58B4">
      <w:pPr>
        <w:widowControl w:val="0"/>
        <w:suppressAutoHyphens/>
        <w:spacing w:after="0" w:line="240" w:lineRule="auto"/>
        <w:rPr>
          <w:rFonts w:ascii="Times New Roman" w:hAnsi="Times New Roman"/>
          <w:kern w:val="1"/>
          <w:sz w:val="24"/>
          <w:szCs w:val="24"/>
          <w:lang w:eastAsia="hi-IN" w:bidi="hi-IN"/>
        </w:rPr>
      </w:pPr>
    </w:p>
    <w:p w:rsidR="003443DD" w:rsidRPr="003166C4" w:rsidRDefault="003443DD">
      <w:pPr>
        <w:numPr>
          <w:ilvl w:val="2"/>
          <w:numId w:val="14"/>
        </w:numPr>
        <w:spacing w:after="0" w:line="240" w:lineRule="auto"/>
        <w:rPr>
          <w:rFonts w:ascii="Times New Roman" w:hAnsi="Times New Roman"/>
          <w:b/>
          <w:sz w:val="24"/>
          <w:szCs w:val="24"/>
        </w:rPr>
      </w:pPr>
      <w:r w:rsidRPr="003166C4">
        <w:rPr>
          <w:rFonts w:ascii="Times New Roman" w:hAnsi="Times New Roman"/>
          <w:b/>
          <w:sz w:val="24"/>
          <w:szCs w:val="24"/>
        </w:rPr>
        <w:t>Hibabehatárolás, elhárítás</w:t>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sz w:val="24"/>
          <w:szCs w:val="24"/>
        </w:rPr>
        <w:tab/>
      </w:r>
      <w:r w:rsidRPr="003166C4">
        <w:rPr>
          <w:rFonts w:ascii="Times New Roman" w:hAnsi="Times New Roman"/>
          <w:b/>
          <w:i/>
          <w:sz w:val="24"/>
          <w:szCs w:val="24"/>
        </w:rPr>
        <w:t>92óra/123óra</w:t>
      </w:r>
    </w:p>
    <w:p w:rsidR="003443DD" w:rsidRPr="003166C4" w:rsidRDefault="003443DD">
      <w:pPr>
        <w:spacing w:after="0" w:line="240" w:lineRule="auto"/>
        <w:ind w:left="709" w:firstLine="709"/>
        <w:rPr>
          <w:rFonts w:ascii="Times New Roman" w:hAnsi="Times New Roman"/>
          <w:b/>
          <w:sz w:val="24"/>
          <w:szCs w:val="24"/>
        </w:rPr>
      </w:pPr>
      <w:r w:rsidRPr="003166C4">
        <w:rPr>
          <w:rFonts w:ascii="Times New Roman" w:hAnsi="Times New Roman"/>
          <w:sz w:val="24"/>
          <w:szCs w:val="24"/>
        </w:rPr>
        <w:t>Mechanikus, elektromechanikus, villamos mérést végez.</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Előírás szerint dokumentálja a mérési eredményeket.</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Számítógépes kiértékelést használ.</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Kezeli a karbantartási utasításokat és üzemeltetési utasításokat.</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Buszrendszerek.</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Érzékelők, jelátalakítók, távadók.</w:t>
      </w:r>
    </w:p>
    <w:p w:rsidR="003443DD" w:rsidRPr="003166C4" w:rsidRDefault="003443DD">
      <w:pPr>
        <w:autoSpaceDE w:val="0"/>
        <w:autoSpaceDN w:val="0"/>
        <w:adjustRightInd w:val="0"/>
        <w:spacing w:after="0" w:line="240" w:lineRule="auto"/>
        <w:ind w:left="1418"/>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Irányítástechnikai rendszerek tesztelése, szimulálása, diagnosztikája.</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kern w:val="1"/>
          <w:sz w:val="24"/>
          <w:szCs w:val="24"/>
          <w:lang w:eastAsia="hi-IN" w:bidi="hi-IN"/>
        </w:rPr>
        <w:t>Jelfeldolgozók, jeltovábbítók, adatgyűjtők.</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Az ellenőrző- és mérési feladatok közötti különbség.</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Az alapmennyiségeket mérő műszerek típusai, használata.</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A szerelői ellenőrzés eszközei, ezek használata.</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Folyamatos mérést biztosító műszerek telepítése.</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 xml:space="preserve">Az elektromos berendezéseken szükséges üzemi és biztonsági ellenőrzések végzése. </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Ellenőrzési, mérési adatok értékelése, dokumentálása.</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Vezérlő- és szabályozókészülék, berendezés szerelése.</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Ipari villamos berendezés, készülék javítása, karbantartása, kezelésének betanítása.</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A környezetvédelmi előírások betartása, betartatása.</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A munkafeladatok elvégzéséről jegyzőkönyv készítése.</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Változások feljegyzése a kiviteli tervekre.</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Az anyagok, szerszámok és eszközök, illetve a munkavédelmi eszközök alkalmasságának ellenőrzése, azok szakszerű tárolása.</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Ismerve az anyagok jellemzőit, villamos és nem villamos anyagok kiválasztása a munkatevékenységhez.</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Előírások alkalmazása a munka során.</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A munkafolyamathoz szükséges eszközök, szerszámok kiválasztása.</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Feliratok készítése, elhelyezése.</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Érintésvédelmi (hibavédelmi) rendszert, eszközt szerel, telepít.</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Ellenőrzési, mérési jegyzőkönyv készítése az előírások szerint.</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A villamos mérés biztonságtechnikai előírásainak betartása, betartatása.</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Számítógépes kiértékelést használ.</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Figyelemmel kíséri a helyes működést.</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Közreműködik a berendezések telepítésében.</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Megállapítja a hibás működést, üzemzavart.</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Dokumentálja a helyestől eltérő működést.</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Közreműködik a karbantartási terv kidolgozásában.</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Előírás szerinti tervszerű karbantartást végez.</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Rendszeres ellenőrzést végez szemrevételezéssel.</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Mozgó szerkezeti elemek kopását ellenőrzi.</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Villamos összeköttetések állapotát ellenőrzi.</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Elvégzi az előírás szerinti alkatrészek cseréjét.</w:t>
      </w:r>
    </w:p>
    <w:p w:rsidR="003443DD" w:rsidRPr="003166C4" w:rsidRDefault="003443DD">
      <w:pPr>
        <w:autoSpaceDE w:val="0"/>
        <w:autoSpaceDN w:val="0"/>
        <w:adjustRightInd w:val="0"/>
        <w:spacing w:after="0" w:line="240" w:lineRule="auto"/>
        <w:ind w:left="1418"/>
        <w:rPr>
          <w:rFonts w:ascii="Times New Roman" w:hAnsi="Times New Roman"/>
          <w:sz w:val="24"/>
          <w:szCs w:val="24"/>
        </w:rPr>
      </w:pPr>
      <w:r w:rsidRPr="003166C4">
        <w:rPr>
          <w:rFonts w:ascii="Times New Roman" w:hAnsi="Times New Roman"/>
          <w:sz w:val="24"/>
          <w:szCs w:val="24"/>
        </w:rPr>
        <w:t>Alkalmazza a vállalkozások tevékenységére vonatkozó jogszabályokat.</w:t>
      </w:r>
    </w:p>
    <w:p w:rsidR="003443DD" w:rsidRPr="003166C4" w:rsidRDefault="003443DD" w:rsidP="005B58B4">
      <w:pPr>
        <w:autoSpaceDE w:val="0"/>
        <w:autoSpaceDN w:val="0"/>
        <w:adjustRightInd w:val="0"/>
        <w:spacing w:after="0" w:line="240" w:lineRule="auto"/>
        <w:ind w:left="357"/>
        <w:jc w:val="both"/>
        <w:rPr>
          <w:rFonts w:ascii="Times New Roman" w:hAnsi="Times New Roman"/>
          <w:sz w:val="24"/>
          <w:szCs w:val="24"/>
        </w:rPr>
      </w:pPr>
    </w:p>
    <w:p w:rsidR="003443DD" w:rsidRPr="003166C4" w:rsidRDefault="003443DD">
      <w:pPr>
        <w:numPr>
          <w:ilvl w:val="2"/>
          <w:numId w:val="14"/>
        </w:numPr>
        <w:spacing w:after="0" w:line="240" w:lineRule="auto"/>
        <w:rPr>
          <w:rFonts w:ascii="Times New Roman" w:hAnsi="Times New Roman"/>
          <w:b/>
          <w:sz w:val="24"/>
          <w:szCs w:val="24"/>
        </w:rPr>
      </w:pPr>
      <w:r w:rsidRPr="003166C4">
        <w:rPr>
          <w:rFonts w:ascii="Times New Roman" w:hAnsi="Times New Roman"/>
          <w:b/>
          <w:bCs/>
          <w:sz w:val="24"/>
          <w:szCs w:val="24"/>
        </w:rPr>
        <w:t>Javítás, felújítás</w:t>
      </w:r>
      <w:r w:rsidRPr="003166C4">
        <w:rPr>
          <w:rFonts w:ascii="Times New Roman" w:hAnsi="Times New Roman"/>
          <w:b/>
          <w:bCs/>
          <w:sz w:val="24"/>
          <w:szCs w:val="24"/>
        </w:rPr>
        <w:tab/>
      </w:r>
      <w:r w:rsidRPr="003166C4">
        <w:rPr>
          <w:rFonts w:ascii="Times New Roman" w:hAnsi="Times New Roman"/>
          <w:b/>
          <w:bCs/>
          <w:sz w:val="24"/>
          <w:szCs w:val="24"/>
        </w:rPr>
        <w:tab/>
      </w:r>
      <w:r w:rsidRPr="003166C4">
        <w:rPr>
          <w:rFonts w:ascii="Times New Roman" w:hAnsi="Times New Roman"/>
          <w:b/>
          <w:bCs/>
          <w:sz w:val="24"/>
          <w:szCs w:val="24"/>
        </w:rPr>
        <w:tab/>
      </w:r>
      <w:r w:rsidRPr="003166C4">
        <w:rPr>
          <w:rFonts w:ascii="Times New Roman" w:hAnsi="Times New Roman"/>
          <w:b/>
          <w:bCs/>
          <w:sz w:val="24"/>
          <w:szCs w:val="24"/>
        </w:rPr>
        <w:tab/>
      </w:r>
      <w:r w:rsidRPr="003166C4">
        <w:rPr>
          <w:rFonts w:ascii="Times New Roman" w:hAnsi="Times New Roman"/>
          <w:b/>
          <w:sz w:val="24"/>
          <w:szCs w:val="24"/>
        </w:rPr>
        <w:tab/>
      </w:r>
      <w:r w:rsidRPr="003166C4">
        <w:rPr>
          <w:rFonts w:ascii="Times New Roman" w:hAnsi="Times New Roman"/>
          <w:b/>
          <w:i/>
          <w:sz w:val="24"/>
          <w:szCs w:val="24"/>
        </w:rPr>
        <w:t>92 óra/123óra</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Hibajegyzőkönyv felvétele.</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Mechatronikai elemeket össze- és szétszerel.</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Javítási dokumentációhoz mérési jegyzőkönyvet készít.</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A javításhoz szükséges műszaki dokumentáció biztosítása, használata.</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A gépek, berendezések elektromos és mechanikus hibájának megállapítása, felismerése (diagnosztika).</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Mechatronikai rendszerek meghajtásai és diagnosztizálása.</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Gépek, készülékek szemrevételezése a hiba megállapítása céljából.</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Gép megbontásának menete mechanikus hiba megállapítása céljából.</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Hiba megállapítása villamos és mechanikai méréssel.</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Hibajavításhoz a megfelelő eszközök, készülékek, műszerek kiválasztása.</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A javításhoz használt eszközök, készülékek, műszerek szakszerű használata.</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Gépészeti kötőelemek és technológiák használata.</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Villamos gépet működtető (vezérlő, szabályozó) egységek ismerete, javítása.</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Kisebb üzemzavart okozó hibák elhárítása (pl. szénkefe csere, tömítés).</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A javítási tevékenységnél a szükséges munkavédelmi, biztonságtechnikai előírások betartása, betartatása.</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Elvégzi az előírás szerinti alkatrészek cseréjét.</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Átveszi a javításra karbantartásra kijelölt berendezést.</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Átadja a megjavított berendezést.</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Hibajavítás dokumentálása, jegyzőkönyvkészítés.</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 xml:space="preserve">Javított gép, készülékjavítás utáni </w:t>
      </w:r>
      <w:proofErr w:type="spellStart"/>
      <w:r w:rsidRPr="003166C4">
        <w:rPr>
          <w:rFonts w:ascii="Times New Roman" w:hAnsi="Times New Roman"/>
          <w:sz w:val="24"/>
          <w:szCs w:val="24"/>
        </w:rPr>
        <w:t>üzembehelyezése</w:t>
      </w:r>
      <w:proofErr w:type="spellEnd"/>
      <w:r w:rsidRPr="003166C4">
        <w:rPr>
          <w:rFonts w:ascii="Times New Roman" w:hAnsi="Times New Roman"/>
          <w:sz w:val="24"/>
          <w:szCs w:val="24"/>
        </w:rPr>
        <w:t>.</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Karbantartási terv készítése.</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A karbantartási tevékenység feladatainak végrehajtása.</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Szerszámok, készülékek használata</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Egyszerűbb alkatrészek legyártása.</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Javítókészletek ismerete és használata.</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Kenéstechnika ismerete és alkalmazása.</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Javított alkatrészek cserélése, helyettesítése.</w:t>
      </w:r>
    </w:p>
    <w:p w:rsidR="003443DD" w:rsidRPr="003166C4" w:rsidRDefault="003443DD">
      <w:pPr>
        <w:autoSpaceDE w:val="0"/>
        <w:autoSpaceDN w:val="0"/>
        <w:adjustRightInd w:val="0"/>
        <w:spacing w:after="0" w:line="240" w:lineRule="auto"/>
        <w:ind w:left="1410"/>
        <w:rPr>
          <w:rFonts w:ascii="Times New Roman" w:hAnsi="Times New Roman"/>
          <w:sz w:val="24"/>
          <w:szCs w:val="24"/>
        </w:rPr>
      </w:pPr>
      <w:r w:rsidRPr="003166C4">
        <w:rPr>
          <w:rFonts w:ascii="Times New Roman" w:hAnsi="Times New Roman"/>
          <w:sz w:val="24"/>
          <w:szCs w:val="24"/>
        </w:rPr>
        <w:t>Mérés, beállítás berendezésen.</w:t>
      </w:r>
    </w:p>
    <w:p w:rsidR="003443DD" w:rsidRPr="003166C4" w:rsidRDefault="003443DD" w:rsidP="00BB32EE">
      <w:pPr>
        <w:widowControl w:val="0"/>
        <w:suppressAutoHyphens/>
        <w:spacing w:after="0" w:line="240" w:lineRule="auto"/>
        <w:rPr>
          <w:rFonts w:ascii="Times New Roman" w:hAnsi="Times New Roman"/>
          <w:b/>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i/>
          <w:sz w:val="24"/>
          <w:szCs w:val="24"/>
        </w:rPr>
      </w:pPr>
      <w:r w:rsidRPr="003166C4">
        <w:rPr>
          <w:rFonts w:ascii="Times New Roman" w:hAnsi="Times New Roman"/>
          <w:b/>
          <w:i/>
          <w:sz w:val="24"/>
          <w:szCs w:val="24"/>
        </w:rPr>
        <w:t xml:space="preserve">A képzés javasolt helyszíne </w:t>
      </w:r>
      <w:r w:rsidRPr="003166C4">
        <w:rPr>
          <w:rFonts w:ascii="Times New Roman" w:hAnsi="Times New Roman"/>
          <w:b/>
          <w:i/>
          <w:kern w:val="1"/>
          <w:sz w:val="24"/>
          <w:szCs w:val="24"/>
          <w:lang w:eastAsia="hi-IN" w:bidi="hi-IN"/>
        </w:rPr>
        <w:t>(ajánlás)</w:t>
      </w:r>
    </w:p>
    <w:p w:rsidR="003443DD" w:rsidRPr="003166C4" w:rsidRDefault="003443DD">
      <w:pPr>
        <w:widowControl w:val="0"/>
        <w:tabs>
          <w:tab w:val="left" w:pos="900"/>
        </w:tabs>
        <w:suppressAutoHyphens/>
        <w:spacing w:after="0" w:line="240" w:lineRule="auto"/>
        <w:ind w:left="709" w:firstLine="49"/>
        <w:jc w:val="both"/>
        <w:rPr>
          <w:rFonts w:ascii="Times New Roman" w:hAnsi="Times New Roman"/>
          <w:i/>
          <w:kern w:val="1"/>
          <w:sz w:val="24"/>
          <w:szCs w:val="24"/>
          <w:lang w:eastAsia="hi-IN" w:bidi="hi-IN"/>
        </w:rPr>
      </w:pPr>
      <w:proofErr w:type="spellStart"/>
      <w:r w:rsidRPr="003166C4">
        <w:rPr>
          <w:rFonts w:ascii="Times New Roman" w:hAnsi="Times New Roman"/>
          <w:i/>
          <w:kern w:val="1"/>
          <w:sz w:val="24"/>
          <w:szCs w:val="24"/>
          <w:lang w:eastAsia="hi-IN" w:bidi="hi-IN"/>
        </w:rPr>
        <w:t>Szakmaspecifikus</w:t>
      </w:r>
      <w:proofErr w:type="spellEnd"/>
      <w:r w:rsidRPr="003166C4">
        <w:rPr>
          <w:rFonts w:ascii="Times New Roman" w:hAnsi="Times New Roman"/>
          <w:i/>
          <w:kern w:val="1"/>
          <w:sz w:val="24"/>
          <w:szCs w:val="24"/>
          <w:lang w:eastAsia="hi-IN" w:bidi="hi-IN"/>
        </w:rPr>
        <w:t xml:space="preserve"> tanműhelyben vagy </w:t>
      </w:r>
      <w:proofErr w:type="spellStart"/>
      <w:r w:rsidRPr="003166C4">
        <w:rPr>
          <w:rFonts w:ascii="Times New Roman" w:hAnsi="Times New Roman"/>
          <w:i/>
          <w:kern w:val="1"/>
          <w:sz w:val="24"/>
          <w:szCs w:val="24"/>
          <w:lang w:eastAsia="hi-IN" w:bidi="hi-IN"/>
        </w:rPr>
        <w:t>szakmaspecifikus</w:t>
      </w:r>
      <w:proofErr w:type="spellEnd"/>
      <w:r w:rsidRPr="003166C4">
        <w:rPr>
          <w:rFonts w:ascii="Times New Roman" w:hAnsi="Times New Roman"/>
          <w:i/>
          <w:kern w:val="1"/>
          <w:sz w:val="24"/>
          <w:szCs w:val="24"/>
          <w:lang w:eastAsia="hi-IN" w:bidi="hi-IN"/>
        </w:rPr>
        <w:t xml:space="preserve"> gazdálkodó szervezetnél</w:t>
      </w:r>
    </w:p>
    <w:p w:rsidR="003443DD" w:rsidRPr="003166C4" w:rsidRDefault="003443DD">
      <w:pPr>
        <w:widowControl w:val="0"/>
        <w:suppressAutoHyphens/>
        <w:spacing w:after="0" w:line="240" w:lineRule="auto"/>
        <w:jc w:val="both"/>
        <w:rPr>
          <w:rFonts w:ascii="Times New Roman" w:hAnsi="Times New Roman"/>
          <w:b/>
          <w:bCs/>
          <w:kern w:val="1"/>
          <w:sz w:val="24"/>
          <w:szCs w:val="24"/>
          <w:lang w:eastAsia="hi-IN" w:bidi="hi-IN"/>
        </w:rPr>
      </w:pPr>
    </w:p>
    <w:p w:rsidR="003443DD" w:rsidRPr="003166C4" w:rsidRDefault="003443DD" w:rsidP="00265A93">
      <w:pPr>
        <w:numPr>
          <w:ilvl w:val="1"/>
          <w:numId w:val="14"/>
        </w:numPr>
        <w:spacing w:after="0" w:line="240" w:lineRule="auto"/>
        <w:jc w:val="both"/>
        <w:rPr>
          <w:rFonts w:ascii="Times New Roman" w:hAnsi="Times New Roman"/>
          <w:b/>
          <w:i/>
          <w:sz w:val="24"/>
          <w:szCs w:val="24"/>
        </w:rPr>
      </w:pPr>
      <w:r w:rsidRPr="003166C4">
        <w:rPr>
          <w:rFonts w:ascii="Times New Roman" w:hAnsi="Times New Roman"/>
          <w:b/>
          <w:i/>
          <w:sz w:val="24"/>
          <w:szCs w:val="24"/>
        </w:rPr>
        <w:t>A tantárgy elsajátítása során alkalmazható sajátos módszerek, tanulói tevékenységformák (ajánlás)</w:t>
      </w:r>
    </w:p>
    <w:p w:rsidR="003443DD" w:rsidRPr="003166C4" w:rsidRDefault="003443DD" w:rsidP="00265A93">
      <w:pPr>
        <w:pStyle w:val="Listaszerbekezds"/>
        <w:spacing w:after="0" w:line="240" w:lineRule="auto"/>
        <w:ind w:left="360"/>
        <w:jc w:val="both"/>
        <w:rPr>
          <w:rFonts w:ascii="Times New Roman" w:hAnsi="Times New Roman"/>
          <w:b/>
          <w:i/>
          <w:sz w:val="24"/>
          <w:szCs w:val="24"/>
        </w:rPr>
      </w:pPr>
    </w:p>
    <w:p w:rsidR="003443DD" w:rsidRPr="003166C4" w:rsidRDefault="003443DD" w:rsidP="00265A93">
      <w:pPr>
        <w:pStyle w:val="Listaszerbekezds"/>
        <w:numPr>
          <w:ilvl w:val="2"/>
          <w:numId w:val="14"/>
        </w:numPr>
        <w:spacing w:after="0" w:line="240" w:lineRule="auto"/>
        <w:jc w:val="both"/>
        <w:rPr>
          <w:rFonts w:ascii="Times New Roman" w:hAnsi="Times New Roman"/>
          <w:b/>
          <w:i/>
          <w:sz w:val="24"/>
          <w:szCs w:val="24"/>
        </w:rPr>
      </w:pPr>
      <w:r w:rsidRPr="003166C4">
        <w:rPr>
          <w:rFonts w:ascii="Times New Roman" w:hAnsi="Times New Roman"/>
          <w:b/>
          <w:i/>
          <w:sz w:val="24"/>
          <w:szCs w:val="24"/>
        </w:rPr>
        <w:t xml:space="preserve">A tantárgy elsajátítása során alkalmazható sajátos </w:t>
      </w:r>
      <w:proofErr w:type="gramStart"/>
      <w:r w:rsidRPr="003166C4">
        <w:rPr>
          <w:rFonts w:ascii="Times New Roman" w:hAnsi="Times New Roman"/>
          <w:b/>
          <w:i/>
          <w:sz w:val="24"/>
          <w:szCs w:val="24"/>
        </w:rPr>
        <w:t>módszerek(</w:t>
      </w:r>
      <w:proofErr w:type="gramEnd"/>
      <w:r w:rsidRPr="003166C4">
        <w:rPr>
          <w:rFonts w:ascii="Times New Roman" w:hAnsi="Times New Roman"/>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443DD" w:rsidRPr="003166C4" w:rsidTr="003D1EA9">
        <w:trPr>
          <w:jc w:val="center"/>
        </w:trPr>
        <w:tc>
          <w:tcPr>
            <w:tcW w:w="994" w:type="dxa"/>
            <w:vMerge w:val="restart"/>
            <w:vAlign w:val="center"/>
          </w:tcPr>
          <w:p w:rsidR="003443DD" w:rsidRPr="003166C4" w:rsidRDefault="003443DD" w:rsidP="00636742">
            <w:pPr>
              <w:spacing w:after="0" w:line="240" w:lineRule="auto"/>
              <w:jc w:val="center"/>
              <w:rPr>
                <w:rFonts w:ascii="Times New Roman" w:hAnsi="Times New Roman"/>
                <w:b/>
                <w:sz w:val="20"/>
                <w:szCs w:val="20"/>
              </w:rPr>
            </w:pPr>
            <w:r w:rsidRPr="003166C4">
              <w:rPr>
                <w:rFonts w:ascii="Times New Roman" w:hAnsi="Times New Roman"/>
                <w:b/>
                <w:sz w:val="20"/>
                <w:szCs w:val="20"/>
              </w:rPr>
              <w:t>Sorszám</w:t>
            </w:r>
          </w:p>
        </w:tc>
        <w:tc>
          <w:tcPr>
            <w:tcW w:w="2800" w:type="dxa"/>
            <w:vMerge w:val="restart"/>
            <w:vAlign w:val="center"/>
          </w:tcPr>
          <w:p w:rsidR="003443DD" w:rsidRPr="003166C4" w:rsidRDefault="003443DD" w:rsidP="00636742">
            <w:pPr>
              <w:spacing w:after="0" w:line="240" w:lineRule="auto"/>
              <w:jc w:val="center"/>
              <w:rPr>
                <w:rFonts w:ascii="Times New Roman" w:hAnsi="Times New Roman"/>
                <w:b/>
                <w:sz w:val="20"/>
                <w:szCs w:val="20"/>
              </w:rPr>
            </w:pPr>
            <w:r w:rsidRPr="003166C4">
              <w:rPr>
                <w:rFonts w:ascii="Times New Roman" w:hAnsi="Times New Roman"/>
                <w:b/>
                <w:sz w:val="20"/>
                <w:szCs w:val="20"/>
              </w:rPr>
              <w:t xml:space="preserve">Alkalmazott oktatási </w:t>
            </w:r>
          </w:p>
          <w:p w:rsidR="003443DD" w:rsidRPr="003166C4" w:rsidRDefault="003443DD" w:rsidP="00636742">
            <w:pPr>
              <w:spacing w:after="0" w:line="240" w:lineRule="auto"/>
              <w:jc w:val="center"/>
              <w:rPr>
                <w:rFonts w:ascii="Times New Roman" w:hAnsi="Times New Roman"/>
                <w:b/>
                <w:sz w:val="20"/>
                <w:szCs w:val="20"/>
              </w:rPr>
            </w:pPr>
            <w:r w:rsidRPr="003166C4">
              <w:rPr>
                <w:rFonts w:ascii="Times New Roman" w:hAnsi="Times New Roman"/>
                <w:b/>
                <w:sz w:val="20"/>
                <w:szCs w:val="20"/>
              </w:rPr>
              <w:t>módszer neve</w:t>
            </w:r>
          </w:p>
        </w:tc>
        <w:tc>
          <w:tcPr>
            <w:tcW w:w="2835" w:type="dxa"/>
            <w:gridSpan w:val="3"/>
            <w:vAlign w:val="center"/>
          </w:tcPr>
          <w:p w:rsidR="003443DD" w:rsidRPr="003166C4" w:rsidRDefault="003443DD" w:rsidP="00636742">
            <w:pPr>
              <w:spacing w:after="0" w:line="240" w:lineRule="auto"/>
              <w:jc w:val="center"/>
              <w:rPr>
                <w:rFonts w:ascii="Times New Roman" w:hAnsi="Times New Roman"/>
                <w:b/>
                <w:sz w:val="20"/>
                <w:szCs w:val="20"/>
              </w:rPr>
            </w:pPr>
            <w:r w:rsidRPr="003166C4">
              <w:rPr>
                <w:rFonts w:ascii="Times New Roman" w:hAnsi="Times New Roman"/>
                <w:b/>
                <w:sz w:val="20"/>
                <w:szCs w:val="20"/>
              </w:rPr>
              <w:t>A tanulói tevékenység szervezeti kerete</w:t>
            </w:r>
          </w:p>
        </w:tc>
        <w:tc>
          <w:tcPr>
            <w:tcW w:w="2659" w:type="dxa"/>
            <w:vMerge w:val="restart"/>
            <w:vAlign w:val="center"/>
          </w:tcPr>
          <w:p w:rsidR="003443DD" w:rsidRPr="003166C4" w:rsidRDefault="003443DD" w:rsidP="00636742">
            <w:pPr>
              <w:spacing w:after="0" w:line="240" w:lineRule="auto"/>
              <w:jc w:val="center"/>
              <w:rPr>
                <w:rFonts w:ascii="Times New Roman" w:hAnsi="Times New Roman"/>
                <w:b/>
                <w:sz w:val="20"/>
                <w:szCs w:val="20"/>
              </w:rPr>
            </w:pPr>
            <w:r w:rsidRPr="003166C4">
              <w:rPr>
                <w:rFonts w:ascii="Times New Roman" w:hAnsi="Times New Roman"/>
                <w:b/>
                <w:sz w:val="20"/>
                <w:szCs w:val="20"/>
              </w:rPr>
              <w:t>Alkalmazandó eszközök és felszerelések (SZVK 6. pont lebontása, pontosítása)</w:t>
            </w:r>
          </w:p>
        </w:tc>
      </w:tr>
      <w:tr w:rsidR="003443DD" w:rsidRPr="003166C4" w:rsidTr="003D1EA9">
        <w:trPr>
          <w:jc w:val="center"/>
        </w:trPr>
        <w:tc>
          <w:tcPr>
            <w:tcW w:w="994" w:type="dxa"/>
            <w:vMerge/>
            <w:vAlign w:val="center"/>
          </w:tcPr>
          <w:p w:rsidR="003443DD" w:rsidRPr="003166C4" w:rsidRDefault="003443DD" w:rsidP="00636742">
            <w:pPr>
              <w:spacing w:after="0" w:line="240" w:lineRule="auto"/>
              <w:jc w:val="center"/>
              <w:rPr>
                <w:rFonts w:ascii="Times New Roman" w:hAnsi="Times New Roman"/>
                <w:b/>
                <w:sz w:val="20"/>
                <w:szCs w:val="20"/>
              </w:rPr>
            </w:pPr>
          </w:p>
        </w:tc>
        <w:tc>
          <w:tcPr>
            <w:tcW w:w="2800" w:type="dxa"/>
            <w:vMerge/>
            <w:vAlign w:val="center"/>
          </w:tcPr>
          <w:p w:rsidR="003443DD" w:rsidRPr="003166C4" w:rsidRDefault="003443DD" w:rsidP="00636742">
            <w:pPr>
              <w:spacing w:after="0" w:line="240" w:lineRule="auto"/>
              <w:rPr>
                <w:rFonts w:ascii="Times New Roman" w:hAnsi="Times New Roman"/>
                <w:b/>
                <w:sz w:val="20"/>
                <w:szCs w:val="20"/>
              </w:rPr>
            </w:pPr>
          </w:p>
        </w:tc>
        <w:tc>
          <w:tcPr>
            <w:tcW w:w="945" w:type="dxa"/>
            <w:vAlign w:val="center"/>
          </w:tcPr>
          <w:p w:rsidR="003443DD" w:rsidRPr="003166C4" w:rsidRDefault="003443DD" w:rsidP="00636742">
            <w:pPr>
              <w:spacing w:after="0" w:line="240" w:lineRule="auto"/>
              <w:jc w:val="center"/>
              <w:rPr>
                <w:rFonts w:ascii="Times New Roman" w:hAnsi="Times New Roman"/>
                <w:b/>
                <w:sz w:val="20"/>
                <w:szCs w:val="20"/>
              </w:rPr>
            </w:pPr>
            <w:r w:rsidRPr="003166C4">
              <w:rPr>
                <w:rFonts w:ascii="Times New Roman" w:hAnsi="Times New Roman"/>
                <w:b/>
                <w:sz w:val="20"/>
                <w:szCs w:val="20"/>
              </w:rPr>
              <w:t>egyéni</w:t>
            </w:r>
          </w:p>
        </w:tc>
        <w:tc>
          <w:tcPr>
            <w:tcW w:w="945" w:type="dxa"/>
            <w:vAlign w:val="center"/>
          </w:tcPr>
          <w:p w:rsidR="003443DD" w:rsidRPr="003166C4" w:rsidRDefault="003443DD" w:rsidP="00636742">
            <w:pPr>
              <w:spacing w:after="0" w:line="240" w:lineRule="auto"/>
              <w:jc w:val="center"/>
              <w:rPr>
                <w:rFonts w:ascii="Times New Roman" w:hAnsi="Times New Roman"/>
                <w:b/>
                <w:sz w:val="20"/>
                <w:szCs w:val="20"/>
              </w:rPr>
            </w:pPr>
            <w:r w:rsidRPr="003166C4">
              <w:rPr>
                <w:rFonts w:ascii="Times New Roman" w:hAnsi="Times New Roman"/>
                <w:b/>
                <w:sz w:val="20"/>
                <w:szCs w:val="20"/>
              </w:rPr>
              <w:t>csoport</w:t>
            </w:r>
          </w:p>
        </w:tc>
        <w:tc>
          <w:tcPr>
            <w:tcW w:w="945" w:type="dxa"/>
            <w:vAlign w:val="center"/>
          </w:tcPr>
          <w:p w:rsidR="003443DD" w:rsidRPr="003166C4" w:rsidRDefault="003443DD" w:rsidP="00636742">
            <w:pPr>
              <w:spacing w:after="0" w:line="240" w:lineRule="auto"/>
              <w:jc w:val="center"/>
              <w:rPr>
                <w:rFonts w:ascii="Times New Roman" w:hAnsi="Times New Roman"/>
                <w:b/>
                <w:sz w:val="20"/>
                <w:szCs w:val="20"/>
              </w:rPr>
            </w:pPr>
            <w:r w:rsidRPr="003166C4">
              <w:rPr>
                <w:rFonts w:ascii="Times New Roman" w:hAnsi="Times New Roman"/>
                <w:b/>
                <w:sz w:val="20"/>
                <w:szCs w:val="20"/>
              </w:rPr>
              <w:t>osztály</w:t>
            </w:r>
          </w:p>
        </w:tc>
        <w:tc>
          <w:tcPr>
            <w:tcW w:w="2659" w:type="dxa"/>
            <w:vMerge/>
            <w:vAlign w:val="center"/>
          </w:tcPr>
          <w:p w:rsidR="003443DD" w:rsidRPr="003166C4" w:rsidRDefault="003443DD" w:rsidP="00636742">
            <w:pPr>
              <w:spacing w:after="0" w:line="240" w:lineRule="auto"/>
              <w:jc w:val="center"/>
              <w:rPr>
                <w:rFonts w:ascii="Times New Roman" w:hAnsi="Times New Roman"/>
                <w:b/>
                <w:sz w:val="20"/>
                <w:szCs w:val="20"/>
              </w:rPr>
            </w:pPr>
          </w:p>
        </w:tc>
      </w:tr>
      <w:tr w:rsidR="003443DD" w:rsidRPr="003166C4" w:rsidTr="00314A92">
        <w:trPr>
          <w:jc w:val="center"/>
        </w:trPr>
        <w:tc>
          <w:tcPr>
            <w:tcW w:w="994"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1.1</w:t>
            </w:r>
          </w:p>
        </w:tc>
        <w:tc>
          <w:tcPr>
            <w:tcW w:w="2800" w:type="dxa"/>
            <w:vAlign w:val="center"/>
          </w:tcPr>
          <w:p w:rsidR="003443DD" w:rsidRPr="003166C4" w:rsidRDefault="003443DD" w:rsidP="00636742">
            <w:pPr>
              <w:spacing w:after="0" w:line="240" w:lineRule="auto"/>
              <w:rPr>
                <w:rFonts w:ascii="Times New Roman" w:hAnsi="Times New Roman"/>
                <w:sz w:val="20"/>
                <w:szCs w:val="20"/>
              </w:rPr>
            </w:pPr>
            <w:r w:rsidRPr="003166C4">
              <w:rPr>
                <w:rFonts w:ascii="Times New Roman" w:hAnsi="Times New Roman"/>
                <w:sz w:val="20"/>
                <w:szCs w:val="20"/>
              </w:rPr>
              <w:t>magyarázat</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14A92">
        <w:trPr>
          <w:jc w:val="center"/>
        </w:trPr>
        <w:tc>
          <w:tcPr>
            <w:tcW w:w="994"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1.2.</w:t>
            </w:r>
          </w:p>
        </w:tc>
        <w:tc>
          <w:tcPr>
            <w:tcW w:w="2800" w:type="dxa"/>
            <w:vAlign w:val="center"/>
          </w:tcPr>
          <w:p w:rsidR="003443DD" w:rsidRPr="003166C4" w:rsidRDefault="003443DD" w:rsidP="00636742">
            <w:pPr>
              <w:spacing w:after="0" w:line="240" w:lineRule="auto"/>
              <w:rPr>
                <w:rFonts w:ascii="Times New Roman" w:hAnsi="Times New Roman"/>
                <w:sz w:val="20"/>
                <w:szCs w:val="20"/>
              </w:rPr>
            </w:pPr>
            <w:r w:rsidRPr="003166C4">
              <w:rPr>
                <w:rFonts w:ascii="Times New Roman" w:hAnsi="Times New Roman"/>
                <w:sz w:val="20"/>
                <w:szCs w:val="20"/>
              </w:rPr>
              <w:t>kiselőadás</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14A92">
        <w:trPr>
          <w:jc w:val="center"/>
        </w:trPr>
        <w:tc>
          <w:tcPr>
            <w:tcW w:w="994"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1.3.</w:t>
            </w:r>
          </w:p>
        </w:tc>
        <w:tc>
          <w:tcPr>
            <w:tcW w:w="2800" w:type="dxa"/>
            <w:vAlign w:val="center"/>
          </w:tcPr>
          <w:p w:rsidR="003443DD" w:rsidRPr="003166C4" w:rsidRDefault="003443DD" w:rsidP="00636742">
            <w:pPr>
              <w:spacing w:after="0" w:line="240" w:lineRule="auto"/>
              <w:rPr>
                <w:rFonts w:ascii="Times New Roman" w:hAnsi="Times New Roman"/>
                <w:sz w:val="20"/>
                <w:szCs w:val="20"/>
              </w:rPr>
            </w:pPr>
            <w:r w:rsidRPr="003166C4">
              <w:rPr>
                <w:rFonts w:ascii="Times New Roman" w:hAnsi="Times New Roman"/>
                <w:sz w:val="20"/>
                <w:szCs w:val="20"/>
              </w:rPr>
              <w:t>vita</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14A92">
        <w:trPr>
          <w:jc w:val="center"/>
        </w:trPr>
        <w:tc>
          <w:tcPr>
            <w:tcW w:w="994"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1.4.</w:t>
            </w:r>
          </w:p>
        </w:tc>
        <w:tc>
          <w:tcPr>
            <w:tcW w:w="2800" w:type="dxa"/>
            <w:vAlign w:val="center"/>
          </w:tcPr>
          <w:p w:rsidR="003443DD" w:rsidRPr="003166C4" w:rsidRDefault="003443DD" w:rsidP="00636742">
            <w:pPr>
              <w:spacing w:after="0" w:line="240" w:lineRule="auto"/>
              <w:rPr>
                <w:rFonts w:ascii="Times New Roman" w:hAnsi="Times New Roman"/>
                <w:sz w:val="20"/>
                <w:szCs w:val="20"/>
              </w:rPr>
            </w:pPr>
            <w:r w:rsidRPr="003166C4">
              <w:rPr>
                <w:rFonts w:ascii="Times New Roman" w:hAnsi="Times New Roman"/>
                <w:sz w:val="20"/>
                <w:szCs w:val="20"/>
              </w:rPr>
              <w:t>szemléltetés</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14A92">
        <w:trPr>
          <w:jc w:val="center"/>
        </w:trPr>
        <w:tc>
          <w:tcPr>
            <w:tcW w:w="994"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1.5.</w:t>
            </w:r>
          </w:p>
        </w:tc>
        <w:tc>
          <w:tcPr>
            <w:tcW w:w="2800" w:type="dxa"/>
            <w:vAlign w:val="center"/>
          </w:tcPr>
          <w:p w:rsidR="003443DD" w:rsidRPr="003166C4" w:rsidRDefault="003443DD" w:rsidP="00636742">
            <w:pPr>
              <w:spacing w:after="0" w:line="240" w:lineRule="auto"/>
              <w:rPr>
                <w:rFonts w:ascii="Times New Roman" w:hAnsi="Times New Roman"/>
                <w:sz w:val="20"/>
                <w:szCs w:val="20"/>
              </w:rPr>
            </w:pPr>
            <w:r w:rsidRPr="003166C4">
              <w:rPr>
                <w:rFonts w:ascii="Times New Roman" w:hAnsi="Times New Roman"/>
                <w:sz w:val="20"/>
                <w:szCs w:val="20"/>
              </w:rPr>
              <w:t>projekt</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14A92">
        <w:trPr>
          <w:jc w:val="center"/>
        </w:trPr>
        <w:tc>
          <w:tcPr>
            <w:tcW w:w="994"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1.6.</w:t>
            </w:r>
          </w:p>
        </w:tc>
        <w:tc>
          <w:tcPr>
            <w:tcW w:w="2800" w:type="dxa"/>
            <w:vAlign w:val="center"/>
          </w:tcPr>
          <w:p w:rsidR="003443DD" w:rsidRPr="003166C4" w:rsidRDefault="003443DD" w:rsidP="00636742">
            <w:pPr>
              <w:spacing w:after="0" w:line="240" w:lineRule="auto"/>
              <w:rPr>
                <w:rFonts w:ascii="Times New Roman" w:hAnsi="Times New Roman"/>
                <w:sz w:val="20"/>
                <w:szCs w:val="20"/>
              </w:rPr>
            </w:pPr>
            <w:r w:rsidRPr="003166C4">
              <w:rPr>
                <w:rFonts w:ascii="Times New Roman" w:hAnsi="Times New Roman"/>
                <w:sz w:val="20"/>
                <w:szCs w:val="20"/>
              </w:rPr>
              <w:t>kooperatív tanulás</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14A92">
        <w:trPr>
          <w:jc w:val="center"/>
        </w:trPr>
        <w:tc>
          <w:tcPr>
            <w:tcW w:w="994"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1.7.</w:t>
            </w:r>
          </w:p>
        </w:tc>
        <w:tc>
          <w:tcPr>
            <w:tcW w:w="2800" w:type="dxa"/>
            <w:vAlign w:val="center"/>
          </w:tcPr>
          <w:p w:rsidR="003443DD" w:rsidRPr="003166C4" w:rsidRDefault="003443DD" w:rsidP="00636742">
            <w:pPr>
              <w:spacing w:after="0" w:line="240" w:lineRule="auto"/>
              <w:rPr>
                <w:rFonts w:ascii="Times New Roman" w:hAnsi="Times New Roman"/>
                <w:sz w:val="20"/>
                <w:szCs w:val="20"/>
              </w:rPr>
            </w:pPr>
            <w:r w:rsidRPr="003166C4">
              <w:rPr>
                <w:rFonts w:ascii="Times New Roman" w:hAnsi="Times New Roman"/>
                <w:sz w:val="20"/>
                <w:szCs w:val="20"/>
              </w:rPr>
              <w:t>házi feladat</w:t>
            </w: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945" w:type="dxa"/>
            <w:vAlign w:val="center"/>
          </w:tcPr>
          <w:p w:rsidR="003443DD" w:rsidRPr="003166C4" w:rsidRDefault="003443DD" w:rsidP="00636742">
            <w:pPr>
              <w:spacing w:after="0" w:line="240" w:lineRule="auto"/>
              <w:jc w:val="center"/>
              <w:rPr>
                <w:rFonts w:ascii="Times New Roman" w:hAnsi="Times New Roman"/>
                <w:sz w:val="20"/>
                <w:szCs w:val="20"/>
              </w:rPr>
            </w:pPr>
          </w:p>
        </w:tc>
        <w:tc>
          <w:tcPr>
            <w:tcW w:w="2659" w:type="dxa"/>
            <w:vAlign w:val="center"/>
          </w:tcPr>
          <w:p w:rsidR="003443DD" w:rsidRPr="003166C4" w:rsidRDefault="003443DD" w:rsidP="00636742">
            <w:pPr>
              <w:spacing w:after="0" w:line="240" w:lineRule="auto"/>
              <w:jc w:val="center"/>
              <w:rPr>
                <w:rFonts w:ascii="Times New Roman" w:hAnsi="Times New Roman"/>
                <w:sz w:val="20"/>
                <w:szCs w:val="20"/>
              </w:rPr>
            </w:pPr>
            <w:r w:rsidRPr="003166C4">
              <w:rPr>
                <w:rFonts w:ascii="Times New Roman" w:hAnsi="Times New Roman"/>
                <w:sz w:val="20"/>
                <w:szCs w:val="20"/>
              </w:rPr>
              <w:t>-</w:t>
            </w:r>
          </w:p>
        </w:tc>
      </w:tr>
    </w:tbl>
    <w:p w:rsidR="003443DD" w:rsidRPr="003166C4" w:rsidRDefault="003443DD">
      <w:pPr>
        <w:spacing w:after="0"/>
        <w:ind w:left="360"/>
        <w:rPr>
          <w:rFonts w:ascii="Times New Roman" w:hAnsi="Times New Roman"/>
        </w:rPr>
      </w:pPr>
    </w:p>
    <w:p w:rsidR="003443DD" w:rsidRPr="003166C4" w:rsidRDefault="003443DD" w:rsidP="00265A93">
      <w:pPr>
        <w:pStyle w:val="Listaszerbekezds"/>
        <w:numPr>
          <w:ilvl w:val="2"/>
          <w:numId w:val="14"/>
        </w:numPr>
        <w:spacing w:after="0"/>
        <w:jc w:val="both"/>
        <w:rPr>
          <w:rFonts w:ascii="Times New Roman" w:hAnsi="Times New Roman"/>
          <w:b/>
          <w:bCs/>
          <w:i/>
          <w:sz w:val="24"/>
          <w:szCs w:val="24"/>
        </w:rPr>
      </w:pPr>
      <w:r w:rsidRPr="003166C4">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443DD" w:rsidRPr="003166C4" w:rsidTr="003D1EA9">
        <w:trPr>
          <w:cantSplit/>
          <w:trHeight w:val="921"/>
          <w:jc w:val="center"/>
        </w:trPr>
        <w:tc>
          <w:tcPr>
            <w:tcW w:w="828" w:type="dxa"/>
            <w:vMerge w:val="restart"/>
            <w:vAlign w:val="center"/>
          </w:tcPr>
          <w:p w:rsidR="003443DD" w:rsidRPr="003166C4" w:rsidRDefault="003443DD" w:rsidP="003D1EA9">
            <w:pPr>
              <w:spacing w:after="0" w:line="240" w:lineRule="auto"/>
              <w:jc w:val="center"/>
              <w:rPr>
                <w:rFonts w:ascii="Times New Roman" w:hAnsi="Times New Roman"/>
                <w:b/>
                <w:sz w:val="20"/>
                <w:szCs w:val="20"/>
              </w:rPr>
            </w:pPr>
            <w:r w:rsidRPr="003166C4">
              <w:rPr>
                <w:rFonts w:ascii="Times New Roman" w:hAnsi="Times New Roman"/>
                <w:b/>
                <w:sz w:val="20"/>
                <w:szCs w:val="20"/>
              </w:rPr>
              <w:t>Sor-szám</w:t>
            </w:r>
          </w:p>
        </w:tc>
        <w:tc>
          <w:tcPr>
            <w:tcW w:w="3621" w:type="dxa"/>
            <w:vMerge w:val="restart"/>
            <w:vAlign w:val="center"/>
          </w:tcPr>
          <w:p w:rsidR="003443DD" w:rsidRPr="003166C4" w:rsidRDefault="003443DD" w:rsidP="003D1EA9">
            <w:pPr>
              <w:spacing w:after="0" w:line="240" w:lineRule="auto"/>
              <w:jc w:val="center"/>
              <w:rPr>
                <w:rFonts w:ascii="Times New Roman" w:hAnsi="Times New Roman"/>
                <w:b/>
                <w:sz w:val="20"/>
                <w:szCs w:val="20"/>
              </w:rPr>
            </w:pPr>
            <w:r w:rsidRPr="003166C4">
              <w:rPr>
                <w:rFonts w:ascii="Times New Roman" w:hAnsi="Times New Roman"/>
                <w:b/>
                <w:sz w:val="20"/>
                <w:szCs w:val="20"/>
              </w:rPr>
              <w:t>Tanulói tevékenységforma</w:t>
            </w:r>
          </w:p>
        </w:tc>
        <w:tc>
          <w:tcPr>
            <w:tcW w:w="2370" w:type="dxa"/>
            <w:gridSpan w:val="3"/>
            <w:vAlign w:val="center"/>
          </w:tcPr>
          <w:p w:rsidR="003443DD" w:rsidRPr="003166C4" w:rsidRDefault="003443DD" w:rsidP="003D1EA9">
            <w:pPr>
              <w:spacing w:after="0" w:line="240" w:lineRule="auto"/>
              <w:jc w:val="center"/>
              <w:rPr>
                <w:rFonts w:ascii="Times New Roman" w:hAnsi="Times New Roman"/>
                <w:b/>
                <w:sz w:val="20"/>
                <w:szCs w:val="20"/>
              </w:rPr>
            </w:pPr>
            <w:r w:rsidRPr="003166C4">
              <w:rPr>
                <w:rFonts w:ascii="Times New Roman" w:hAnsi="Times New Roman"/>
                <w:b/>
                <w:sz w:val="20"/>
                <w:szCs w:val="20"/>
              </w:rPr>
              <w:t>Tanulói tevékenység szervezési kerete</w:t>
            </w:r>
          </w:p>
          <w:p w:rsidR="003443DD" w:rsidRPr="003166C4" w:rsidRDefault="003443DD" w:rsidP="003D1EA9">
            <w:pPr>
              <w:spacing w:after="0" w:line="240" w:lineRule="auto"/>
              <w:jc w:val="center"/>
              <w:rPr>
                <w:rFonts w:ascii="Times New Roman" w:hAnsi="Times New Roman"/>
                <w:b/>
                <w:sz w:val="20"/>
                <w:szCs w:val="20"/>
              </w:rPr>
            </w:pPr>
            <w:r w:rsidRPr="003166C4">
              <w:rPr>
                <w:rFonts w:ascii="Times New Roman" w:hAnsi="Times New Roman"/>
                <w:b/>
                <w:sz w:val="20"/>
                <w:szCs w:val="20"/>
              </w:rPr>
              <w:t>(differenciálási módok)</w:t>
            </w:r>
          </w:p>
        </w:tc>
        <w:tc>
          <w:tcPr>
            <w:tcW w:w="2190" w:type="dxa"/>
            <w:vMerge w:val="restart"/>
            <w:vAlign w:val="center"/>
          </w:tcPr>
          <w:p w:rsidR="003443DD" w:rsidRPr="003166C4" w:rsidRDefault="003443DD" w:rsidP="003D1EA9">
            <w:pPr>
              <w:spacing w:after="0" w:line="240" w:lineRule="auto"/>
              <w:jc w:val="center"/>
              <w:rPr>
                <w:rFonts w:ascii="Times New Roman" w:hAnsi="Times New Roman"/>
                <w:b/>
                <w:sz w:val="20"/>
                <w:szCs w:val="20"/>
              </w:rPr>
            </w:pPr>
            <w:r w:rsidRPr="003166C4">
              <w:rPr>
                <w:rFonts w:ascii="Times New Roman" w:hAnsi="Times New Roman"/>
                <w:b/>
                <w:sz w:val="20"/>
                <w:szCs w:val="20"/>
              </w:rPr>
              <w:t>Alkalmazandó eszközök és felszerelések (SZVK 6. pont lebontása, pontosítása)</w:t>
            </w:r>
          </w:p>
        </w:tc>
      </w:tr>
      <w:tr w:rsidR="003443DD" w:rsidRPr="003166C4" w:rsidTr="003D1EA9">
        <w:trPr>
          <w:cantSplit/>
          <w:trHeight w:val="1076"/>
          <w:jc w:val="center"/>
        </w:trPr>
        <w:tc>
          <w:tcPr>
            <w:tcW w:w="828" w:type="dxa"/>
            <w:vMerge/>
            <w:vAlign w:val="center"/>
          </w:tcPr>
          <w:p w:rsidR="003443DD" w:rsidRPr="003166C4" w:rsidRDefault="003443DD" w:rsidP="003D1EA9">
            <w:pPr>
              <w:spacing w:after="0" w:line="240" w:lineRule="auto"/>
              <w:jc w:val="center"/>
              <w:rPr>
                <w:rFonts w:ascii="Times New Roman" w:hAnsi="Times New Roman"/>
                <w:b/>
                <w:sz w:val="20"/>
                <w:szCs w:val="20"/>
              </w:rPr>
            </w:pPr>
          </w:p>
        </w:tc>
        <w:tc>
          <w:tcPr>
            <w:tcW w:w="3621" w:type="dxa"/>
            <w:vMerge/>
            <w:vAlign w:val="center"/>
          </w:tcPr>
          <w:p w:rsidR="003443DD" w:rsidRPr="003166C4" w:rsidRDefault="003443DD" w:rsidP="003D1EA9">
            <w:pPr>
              <w:spacing w:after="0" w:line="240" w:lineRule="auto"/>
              <w:rPr>
                <w:rFonts w:ascii="Times New Roman" w:hAnsi="Times New Roman"/>
                <w:b/>
                <w:sz w:val="20"/>
                <w:szCs w:val="20"/>
              </w:rPr>
            </w:pPr>
          </w:p>
        </w:tc>
        <w:tc>
          <w:tcPr>
            <w:tcW w:w="809" w:type="dxa"/>
            <w:textDirection w:val="btLr"/>
            <w:vAlign w:val="center"/>
          </w:tcPr>
          <w:p w:rsidR="003443DD" w:rsidRPr="003166C4" w:rsidRDefault="003443DD" w:rsidP="003D1EA9">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Egyéni</w:t>
            </w:r>
          </w:p>
        </w:tc>
        <w:tc>
          <w:tcPr>
            <w:tcW w:w="798" w:type="dxa"/>
            <w:textDirection w:val="btLr"/>
            <w:vAlign w:val="center"/>
          </w:tcPr>
          <w:p w:rsidR="003443DD" w:rsidRPr="003166C4" w:rsidRDefault="003443DD" w:rsidP="003D1EA9">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Csoport-</w:t>
            </w:r>
          </w:p>
          <w:p w:rsidR="003443DD" w:rsidRPr="003166C4" w:rsidRDefault="003443DD" w:rsidP="003D1EA9">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bontás</w:t>
            </w:r>
          </w:p>
        </w:tc>
        <w:tc>
          <w:tcPr>
            <w:tcW w:w="763" w:type="dxa"/>
            <w:textDirection w:val="btLr"/>
            <w:vAlign w:val="center"/>
          </w:tcPr>
          <w:p w:rsidR="003443DD" w:rsidRPr="003166C4" w:rsidRDefault="003443DD" w:rsidP="003D1EA9">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Osztály-</w:t>
            </w:r>
          </w:p>
          <w:p w:rsidR="003443DD" w:rsidRPr="003166C4" w:rsidRDefault="003443DD" w:rsidP="003D1EA9">
            <w:pPr>
              <w:spacing w:after="0" w:line="240" w:lineRule="auto"/>
              <w:ind w:left="113" w:right="113"/>
              <w:jc w:val="center"/>
              <w:rPr>
                <w:rFonts w:ascii="Times New Roman" w:hAnsi="Times New Roman"/>
                <w:b/>
                <w:sz w:val="20"/>
                <w:szCs w:val="20"/>
              </w:rPr>
            </w:pPr>
            <w:r w:rsidRPr="003166C4">
              <w:rPr>
                <w:rFonts w:ascii="Times New Roman" w:hAnsi="Times New Roman"/>
                <w:b/>
                <w:sz w:val="20"/>
                <w:szCs w:val="20"/>
              </w:rPr>
              <w:t>keret</w:t>
            </w:r>
          </w:p>
        </w:tc>
        <w:tc>
          <w:tcPr>
            <w:tcW w:w="2190" w:type="dxa"/>
            <w:vMerge/>
            <w:vAlign w:val="center"/>
          </w:tcPr>
          <w:p w:rsidR="003443DD" w:rsidRPr="003166C4" w:rsidRDefault="003443DD" w:rsidP="003D1EA9">
            <w:pPr>
              <w:spacing w:after="0" w:line="240" w:lineRule="auto"/>
              <w:jc w:val="center"/>
              <w:rPr>
                <w:rFonts w:ascii="Times New Roman" w:hAnsi="Times New Roman"/>
                <w:b/>
                <w:sz w:val="20"/>
                <w:szCs w:val="20"/>
              </w:rPr>
            </w:pPr>
          </w:p>
        </w:tc>
      </w:tr>
      <w:tr w:rsidR="003443DD" w:rsidRPr="003166C4" w:rsidTr="003D1EA9">
        <w:trPr>
          <w:jc w:val="center"/>
        </w:trPr>
        <w:tc>
          <w:tcPr>
            <w:tcW w:w="828" w:type="dxa"/>
            <w:shd w:val="clear" w:color="auto" w:fill="D9D9D9"/>
            <w:vAlign w:val="center"/>
          </w:tcPr>
          <w:p w:rsidR="003443DD" w:rsidRPr="003166C4" w:rsidRDefault="003443DD" w:rsidP="003D1EA9">
            <w:pPr>
              <w:spacing w:after="0" w:line="240" w:lineRule="auto"/>
              <w:jc w:val="center"/>
              <w:rPr>
                <w:rFonts w:ascii="Times New Roman" w:hAnsi="Times New Roman"/>
                <w:b/>
                <w:sz w:val="20"/>
                <w:szCs w:val="20"/>
              </w:rPr>
            </w:pPr>
            <w:r w:rsidRPr="003166C4">
              <w:rPr>
                <w:rFonts w:ascii="Times New Roman" w:hAnsi="Times New Roman"/>
                <w:b/>
                <w:sz w:val="20"/>
                <w:szCs w:val="20"/>
              </w:rPr>
              <w:t>1.</w:t>
            </w:r>
          </w:p>
        </w:tc>
        <w:tc>
          <w:tcPr>
            <w:tcW w:w="3621" w:type="dxa"/>
            <w:shd w:val="clear" w:color="auto" w:fill="D9D9D9"/>
            <w:vAlign w:val="center"/>
          </w:tcPr>
          <w:p w:rsidR="003443DD" w:rsidRPr="003166C4" w:rsidRDefault="003443DD" w:rsidP="003D1EA9">
            <w:pPr>
              <w:spacing w:after="0" w:line="240" w:lineRule="auto"/>
              <w:rPr>
                <w:rFonts w:ascii="Times New Roman" w:hAnsi="Times New Roman"/>
                <w:b/>
                <w:sz w:val="20"/>
                <w:szCs w:val="20"/>
              </w:rPr>
            </w:pPr>
            <w:r w:rsidRPr="003166C4">
              <w:rPr>
                <w:rFonts w:ascii="Times New Roman" w:hAnsi="Times New Roman"/>
                <w:b/>
                <w:sz w:val="20"/>
                <w:szCs w:val="20"/>
              </w:rPr>
              <w:t>Információ feldolgozó tevékenységek</w:t>
            </w:r>
          </w:p>
        </w:tc>
        <w:tc>
          <w:tcPr>
            <w:tcW w:w="809"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1.1.</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Olvasott szöveg önálló feldolgozása</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1.2.</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Olvasott szöveg feladattal vezetett feldolgozása</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1.3.</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Olvasott szöveg feldolgozása jegyzeteléssel</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vAlign w:val="center"/>
          </w:tcPr>
          <w:p w:rsidR="003443DD" w:rsidRPr="003166C4" w:rsidRDefault="003443DD" w:rsidP="00620976">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1.4.</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Hallott szöveg feldolgozása jegyzeteléssel</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vAlign w:val="center"/>
          </w:tcPr>
          <w:p w:rsidR="003443DD" w:rsidRPr="003166C4" w:rsidRDefault="003443DD" w:rsidP="00620976">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1.5.</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Hallott szöveg feladattal vezetett feldolgozása</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vAlign w:val="center"/>
          </w:tcPr>
          <w:p w:rsidR="003443DD" w:rsidRPr="003166C4" w:rsidRDefault="003443DD" w:rsidP="00620976">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1.6.</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Információk önálló rendszerezése</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620976">
            <w:pPr>
              <w:spacing w:after="0" w:line="240" w:lineRule="auto"/>
              <w:jc w:val="center"/>
              <w:rPr>
                <w:rFonts w:ascii="Times New Roman" w:hAnsi="Times New Roman"/>
                <w:sz w:val="20"/>
                <w:szCs w:val="20"/>
              </w:rPr>
            </w:pP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1.7.</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Információk feladattal vezetett rendszerezése</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vAlign w:val="center"/>
          </w:tcPr>
          <w:p w:rsidR="003443DD" w:rsidRPr="003166C4" w:rsidRDefault="003443DD" w:rsidP="00620976">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2.</w:t>
            </w:r>
          </w:p>
        </w:tc>
        <w:tc>
          <w:tcPr>
            <w:tcW w:w="3621" w:type="dxa"/>
            <w:shd w:val="clear" w:color="auto" w:fill="D9D9D9"/>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Ismeretalkalmazási gyakorló tevékenységek, feladatok</w:t>
            </w:r>
          </w:p>
        </w:tc>
        <w:tc>
          <w:tcPr>
            <w:tcW w:w="809"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620976">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2.1.</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Válaszolás írásban mondatszintű kérdésekre</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vAlign w:val="center"/>
          </w:tcPr>
          <w:p w:rsidR="003443DD" w:rsidRPr="003166C4" w:rsidRDefault="003443DD" w:rsidP="00620976">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2.2.</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Tesztfeladat megoldása</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vAlign w:val="center"/>
          </w:tcPr>
          <w:p w:rsidR="003443DD" w:rsidRPr="003166C4" w:rsidRDefault="003443DD" w:rsidP="00620976">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2.3.</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Szöveges előadás egyéni felkészüléssel</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2.4.</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Tapasztalatok utólagos ismertetése szóban</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2.5.</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Tapasztalatok helyszíni ismertetése szóban</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3.</w:t>
            </w:r>
          </w:p>
        </w:tc>
        <w:tc>
          <w:tcPr>
            <w:tcW w:w="3621" w:type="dxa"/>
            <w:shd w:val="clear" w:color="auto" w:fill="D9D9D9"/>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Csoportos munkaformák körében</w:t>
            </w:r>
          </w:p>
        </w:tc>
        <w:tc>
          <w:tcPr>
            <w:tcW w:w="809"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3.1.</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Kiscsoportos szakmai munkavégzés irányítással</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3.2</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Csoportos helyzetgyakorlat</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3.3.</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Csoportos versenyjáték</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4.</w:t>
            </w:r>
          </w:p>
        </w:tc>
        <w:tc>
          <w:tcPr>
            <w:tcW w:w="3621" w:type="dxa"/>
            <w:shd w:val="clear" w:color="auto" w:fill="D9D9D9"/>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Gyakorlati munkavégzés körében</w:t>
            </w:r>
          </w:p>
        </w:tc>
        <w:tc>
          <w:tcPr>
            <w:tcW w:w="809"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4.1.</w:t>
            </w:r>
          </w:p>
        </w:tc>
        <w:tc>
          <w:tcPr>
            <w:tcW w:w="3621" w:type="dxa"/>
            <w:vAlign w:val="center"/>
          </w:tcPr>
          <w:p w:rsidR="003443DD" w:rsidRPr="003166C4" w:rsidRDefault="003443DD" w:rsidP="00620976">
            <w:pPr>
              <w:spacing w:after="0" w:line="240" w:lineRule="auto"/>
              <w:rPr>
                <w:rFonts w:ascii="Times New Roman" w:hAnsi="Times New Roman"/>
                <w:sz w:val="20"/>
                <w:szCs w:val="20"/>
              </w:rPr>
            </w:pPr>
            <w:r w:rsidRPr="003166C4">
              <w:rPr>
                <w:rFonts w:ascii="Times New Roman" w:hAnsi="Times New Roman"/>
                <w:sz w:val="20"/>
                <w:szCs w:val="20"/>
              </w:rPr>
              <w:t>Műveletek gyakorlása</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4.2.</w:t>
            </w:r>
          </w:p>
        </w:tc>
        <w:tc>
          <w:tcPr>
            <w:tcW w:w="3621" w:type="dxa"/>
            <w:vAlign w:val="center"/>
          </w:tcPr>
          <w:p w:rsidR="003443DD" w:rsidRPr="003166C4" w:rsidRDefault="003443DD" w:rsidP="00620976">
            <w:pPr>
              <w:spacing w:after="0" w:line="240" w:lineRule="auto"/>
              <w:rPr>
                <w:rFonts w:ascii="Times New Roman" w:hAnsi="Times New Roman"/>
                <w:sz w:val="20"/>
                <w:szCs w:val="20"/>
              </w:rPr>
            </w:pPr>
            <w:r w:rsidRPr="003166C4">
              <w:rPr>
                <w:rFonts w:ascii="Times New Roman" w:hAnsi="Times New Roman"/>
                <w:sz w:val="20"/>
                <w:szCs w:val="20"/>
              </w:rPr>
              <w:t>Munkamegfigyelés adott szempontok alapján</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5.</w:t>
            </w:r>
          </w:p>
        </w:tc>
        <w:tc>
          <w:tcPr>
            <w:tcW w:w="3621" w:type="dxa"/>
            <w:shd w:val="clear" w:color="auto" w:fill="D9D9D9"/>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Szolgáltatási tevékenységek körében</w:t>
            </w:r>
          </w:p>
        </w:tc>
        <w:tc>
          <w:tcPr>
            <w:tcW w:w="809"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c>
          <w:tcPr>
            <w:tcW w:w="798"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c>
          <w:tcPr>
            <w:tcW w:w="763"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shd w:val="clear" w:color="auto" w:fill="D9D9D9"/>
            <w:vAlign w:val="center"/>
          </w:tcPr>
          <w:p w:rsidR="003443DD" w:rsidRPr="003166C4" w:rsidRDefault="003443DD" w:rsidP="003D1EA9">
            <w:pPr>
              <w:spacing w:after="0" w:line="240" w:lineRule="auto"/>
              <w:jc w:val="center"/>
              <w:rPr>
                <w:rFonts w:ascii="Times New Roman" w:hAnsi="Times New Roman"/>
                <w:sz w:val="20"/>
                <w:szCs w:val="20"/>
              </w:rPr>
            </w:pP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5.1.</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Szolgáltatási napló vezetése</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5.2.</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Önálló szakmai munkavégzés felügyelet mellett</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r w:rsidR="003443DD" w:rsidRPr="003166C4" w:rsidTr="003D1EA9">
        <w:trPr>
          <w:jc w:val="center"/>
        </w:trPr>
        <w:tc>
          <w:tcPr>
            <w:tcW w:w="828"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5.3.</w:t>
            </w:r>
          </w:p>
        </w:tc>
        <w:tc>
          <w:tcPr>
            <w:tcW w:w="3621" w:type="dxa"/>
            <w:vAlign w:val="center"/>
          </w:tcPr>
          <w:p w:rsidR="003443DD" w:rsidRPr="003166C4" w:rsidRDefault="003443DD" w:rsidP="003D1EA9">
            <w:pPr>
              <w:spacing w:after="0" w:line="240" w:lineRule="auto"/>
              <w:rPr>
                <w:rFonts w:ascii="Times New Roman" w:hAnsi="Times New Roman"/>
                <w:sz w:val="20"/>
                <w:szCs w:val="20"/>
              </w:rPr>
            </w:pPr>
            <w:r w:rsidRPr="003166C4">
              <w:rPr>
                <w:rFonts w:ascii="Times New Roman" w:hAnsi="Times New Roman"/>
                <w:sz w:val="20"/>
                <w:szCs w:val="20"/>
              </w:rPr>
              <w:t>Önálló szakmai munkavégzés közvetlen irányítással</w:t>
            </w:r>
          </w:p>
        </w:tc>
        <w:tc>
          <w:tcPr>
            <w:tcW w:w="809"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x</w:t>
            </w:r>
          </w:p>
        </w:tc>
        <w:tc>
          <w:tcPr>
            <w:tcW w:w="798"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763" w:type="dxa"/>
            <w:vAlign w:val="center"/>
          </w:tcPr>
          <w:p w:rsidR="003443DD" w:rsidRPr="003166C4" w:rsidRDefault="003443DD" w:rsidP="003D1EA9">
            <w:pPr>
              <w:spacing w:after="0" w:line="240" w:lineRule="auto"/>
              <w:jc w:val="center"/>
              <w:rPr>
                <w:rFonts w:ascii="Times New Roman" w:hAnsi="Times New Roman"/>
                <w:sz w:val="20"/>
                <w:szCs w:val="20"/>
              </w:rPr>
            </w:pPr>
          </w:p>
        </w:tc>
        <w:tc>
          <w:tcPr>
            <w:tcW w:w="2190" w:type="dxa"/>
            <w:vAlign w:val="center"/>
          </w:tcPr>
          <w:p w:rsidR="003443DD" w:rsidRPr="003166C4" w:rsidRDefault="003443DD" w:rsidP="003D1EA9">
            <w:pPr>
              <w:spacing w:after="0" w:line="240" w:lineRule="auto"/>
              <w:jc w:val="center"/>
              <w:rPr>
                <w:rFonts w:ascii="Times New Roman" w:hAnsi="Times New Roman"/>
                <w:sz w:val="20"/>
                <w:szCs w:val="20"/>
              </w:rPr>
            </w:pPr>
            <w:r w:rsidRPr="003166C4">
              <w:rPr>
                <w:rFonts w:ascii="Times New Roman" w:hAnsi="Times New Roman"/>
                <w:sz w:val="20"/>
                <w:szCs w:val="20"/>
              </w:rPr>
              <w:t>-</w:t>
            </w:r>
          </w:p>
        </w:tc>
      </w:tr>
    </w:tbl>
    <w:p w:rsidR="003443DD" w:rsidRPr="003166C4" w:rsidRDefault="003443DD" w:rsidP="004B7F86">
      <w:pPr>
        <w:widowControl w:val="0"/>
        <w:suppressAutoHyphens/>
        <w:spacing w:after="0" w:line="240" w:lineRule="auto"/>
        <w:jc w:val="both"/>
        <w:rPr>
          <w:rFonts w:ascii="Times New Roman" w:hAnsi="Times New Roman"/>
          <w:b/>
          <w:bCs/>
          <w:kern w:val="1"/>
          <w:sz w:val="24"/>
          <w:szCs w:val="24"/>
          <w:lang w:eastAsia="hi-IN" w:bidi="hi-IN"/>
        </w:rPr>
      </w:pPr>
    </w:p>
    <w:p w:rsidR="003443DD" w:rsidRPr="003166C4" w:rsidRDefault="003443DD">
      <w:pPr>
        <w:numPr>
          <w:ilvl w:val="1"/>
          <w:numId w:val="14"/>
        </w:numPr>
        <w:spacing w:after="0" w:line="240" w:lineRule="auto"/>
        <w:rPr>
          <w:rFonts w:ascii="Times New Roman" w:hAnsi="Times New Roman"/>
          <w:b/>
          <w:sz w:val="24"/>
          <w:szCs w:val="24"/>
        </w:rPr>
      </w:pPr>
      <w:r w:rsidRPr="003166C4">
        <w:rPr>
          <w:rFonts w:ascii="Times New Roman" w:hAnsi="Times New Roman"/>
          <w:b/>
          <w:sz w:val="24"/>
          <w:szCs w:val="24"/>
        </w:rPr>
        <w:t>A tantárgy értékelésének módja</w:t>
      </w:r>
    </w:p>
    <w:p w:rsidR="003443DD" w:rsidRPr="003166C4" w:rsidRDefault="003443DD">
      <w:pPr>
        <w:autoSpaceDE w:val="0"/>
        <w:autoSpaceDN w:val="0"/>
        <w:adjustRightInd w:val="0"/>
        <w:spacing w:after="0" w:line="240" w:lineRule="auto"/>
        <w:ind w:left="705"/>
        <w:jc w:val="both"/>
        <w:rPr>
          <w:rFonts w:ascii="Times New Roman" w:hAnsi="Times New Roman"/>
          <w:i/>
          <w:iCs/>
          <w:sz w:val="24"/>
          <w:szCs w:val="24"/>
        </w:rPr>
      </w:pPr>
      <w:r w:rsidRPr="003166C4">
        <w:rPr>
          <w:rFonts w:ascii="Times New Roman" w:hAnsi="Times New Roman"/>
          <w:bCs/>
          <w:sz w:val="24"/>
          <w:szCs w:val="24"/>
        </w:rPr>
        <w:t>A nemzeti köznevelésről szóló 2011. évi CXC. törvény 54. § (2) a) pontja szerinti értékeléssel.</w:t>
      </w:r>
    </w:p>
    <w:p w:rsidR="003443DD" w:rsidRPr="003166C4" w:rsidRDefault="003443DD" w:rsidP="004B7F86">
      <w:pPr>
        <w:autoSpaceDE w:val="0"/>
        <w:autoSpaceDN w:val="0"/>
        <w:adjustRightInd w:val="0"/>
        <w:spacing w:after="0" w:line="240" w:lineRule="auto"/>
        <w:ind w:left="708"/>
        <w:rPr>
          <w:rFonts w:ascii="Times New Roman" w:hAnsi="Times New Roman"/>
          <w:sz w:val="24"/>
          <w:szCs w:val="24"/>
          <w:lang w:bidi="hi-IN"/>
        </w:rPr>
      </w:pPr>
    </w:p>
    <w:p w:rsidR="003443DD" w:rsidRPr="003166C4" w:rsidRDefault="003443DD" w:rsidP="006039B3">
      <w:pPr>
        <w:autoSpaceDE w:val="0"/>
        <w:autoSpaceDN w:val="0"/>
        <w:adjustRightInd w:val="0"/>
        <w:spacing w:after="0" w:line="240" w:lineRule="auto"/>
        <w:rPr>
          <w:rFonts w:ascii="Times New Roman" w:hAnsi="Times New Roman"/>
          <w:sz w:val="24"/>
          <w:szCs w:val="24"/>
          <w:lang w:bidi="hi-IN"/>
        </w:rPr>
      </w:pPr>
      <w:r w:rsidRPr="003166C4">
        <w:rPr>
          <w:rFonts w:ascii="Times New Roman" w:hAnsi="Times New Roman"/>
          <w:sz w:val="24"/>
          <w:szCs w:val="24"/>
          <w:lang w:bidi="hi-IN"/>
        </w:rPr>
        <w:br w:type="page"/>
      </w:r>
    </w:p>
    <w:p w:rsidR="003443DD" w:rsidRPr="003166C4" w:rsidRDefault="003443DD" w:rsidP="00FF7AB4">
      <w:pPr>
        <w:autoSpaceDE w:val="0"/>
        <w:autoSpaceDN w:val="0"/>
        <w:adjustRightInd w:val="0"/>
        <w:spacing w:after="0" w:line="240" w:lineRule="auto"/>
        <w:ind w:left="708"/>
        <w:jc w:val="center"/>
        <w:rPr>
          <w:rFonts w:ascii="Times New Roman" w:hAnsi="Times New Roman"/>
          <w:sz w:val="44"/>
          <w:szCs w:val="44"/>
          <w:lang w:bidi="hi-IN"/>
        </w:rPr>
      </w:pPr>
      <w:r w:rsidRPr="003166C4">
        <w:rPr>
          <w:rFonts w:ascii="Times New Roman" w:hAnsi="Times New Roman"/>
          <w:sz w:val="44"/>
          <w:szCs w:val="44"/>
          <w:lang w:bidi="hi-IN"/>
        </w:rPr>
        <w:t xml:space="preserve">Összefüggő szakmai gyakorlat </w:t>
      </w:r>
    </w:p>
    <w:p w:rsidR="003443DD" w:rsidRPr="003166C4" w:rsidRDefault="003443DD" w:rsidP="00280858">
      <w:pPr>
        <w:autoSpaceDE w:val="0"/>
        <w:autoSpaceDN w:val="0"/>
        <w:adjustRightInd w:val="0"/>
        <w:spacing w:after="0" w:line="240" w:lineRule="auto"/>
        <w:ind w:left="708"/>
        <w:jc w:val="center"/>
        <w:rPr>
          <w:rFonts w:ascii="Times New Roman" w:hAnsi="Times New Roman"/>
          <w:sz w:val="44"/>
          <w:szCs w:val="44"/>
          <w:lang w:bidi="hi-IN"/>
        </w:rPr>
      </w:pPr>
    </w:p>
    <w:p w:rsidR="003443DD" w:rsidRPr="003166C4" w:rsidRDefault="003443DD" w:rsidP="00B87D30">
      <w:pPr>
        <w:autoSpaceDE w:val="0"/>
        <w:autoSpaceDN w:val="0"/>
        <w:adjustRightInd w:val="0"/>
        <w:spacing w:after="0" w:line="240" w:lineRule="auto"/>
        <w:jc w:val="center"/>
        <w:rPr>
          <w:rFonts w:ascii="Times New Roman" w:hAnsi="Times New Roman"/>
          <w:b/>
          <w:sz w:val="28"/>
          <w:szCs w:val="28"/>
          <w:lang w:bidi="hi-IN"/>
        </w:rPr>
      </w:pPr>
      <w:r w:rsidRPr="003166C4">
        <w:rPr>
          <w:rFonts w:ascii="Times New Roman" w:hAnsi="Times New Roman"/>
          <w:b/>
          <w:sz w:val="28"/>
          <w:szCs w:val="28"/>
          <w:lang w:bidi="hi-IN"/>
        </w:rPr>
        <w:t xml:space="preserve">I. </w:t>
      </w:r>
      <w:proofErr w:type="spellStart"/>
      <w:r w:rsidRPr="003166C4">
        <w:rPr>
          <w:rFonts w:ascii="Times New Roman" w:hAnsi="Times New Roman"/>
          <w:b/>
          <w:sz w:val="28"/>
          <w:szCs w:val="28"/>
          <w:lang w:bidi="hi-IN"/>
        </w:rPr>
        <w:t>Háromévfolyamos</w:t>
      </w:r>
      <w:proofErr w:type="spellEnd"/>
      <w:r w:rsidRPr="003166C4">
        <w:rPr>
          <w:rFonts w:ascii="Times New Roman" w:hAnsi="Times New Roman"/>
          <w:b/>
          <w:sz w:val="28"/>
          <w:szCs w:val="28"/>
          <w:lang w:bidi="hi-IN"/>
        </w:rPr>
        <w:t xml:space="preserve"> oktatás közismereti képzéssel</w:t>
      </w:r>
    </w:p>
    <w:p w:rsidR="003443DD" w:rsidRPr="003166C4" w:rsidRDefault="003443DD" w:rsidP="00B87D30">
      <w:pPr>
        <w:autoSpaceDE w:val="0"/>
        <w:autoSpaceDN w:val="0"/>
        <w:adjustRightInd w:val="0"/>
        <w:spacing w:after="0" w:line="240" w:lineRule="auto"/>
        <w:ind w:left="709"/>
        <w:jc w:val="center"/>
        <w:rPr>
          <w:rFonts w:ascii="Times New Roman" w:hAnsi="Times New Roman"/>
          <w:sz w:val="24"/>
          <w:szCs w:val="24"/>
          <w:lang w:bidi="hi-IN"/>
        </w:rPr>
      </w:pPr>
      <w:r w:rsidRPr="003166C4">
        <w:rPr>
          <w:rFonts w:ascii="Times New Roman" w:hAnsi="Times New Roman"/>
          <w:sz w:val="24"/>
          <w:szCs w:val="24"/>
          <w:lang w:bidi="hi-IN"/>
        </w:rPr>
        <w:t>1/9. évfolyamot követően 140 óra</w:t>
      </w:r>
    </w:p>
    <w:p w:rsidR="003443DD" w:rsidRPr="003166C4" w:rsidRDefault="003443DD" w:rsidP="00B87D30">
      <w:pPr>
        <w:autoSpaceDE w:val="0"/>
        <w:autoSpaceDN w:val="0"/>
        <w:adjustRightInd w:val="0"/>
        <w:spacing w:after="0" w:line="240" w:lineRule="auto"/>
        <w:ind w:left="709"/>
        <w:jc w:val="center"/>
        <w:rPr>
          <w:rFonts w:ascii="Times New Roman" w:hAnsi="Times New Roman"/>
          <w:sz w:val="24"/>
          <w:szCs w:val="24"/>
          <w:lang w:bidi="hi-IN"/>
        </w:rPr>
      </w:pPr>
      <w:r w:rsidRPr="003166C4">
        <w:rPr>
          <w:rFonts w:ascii="Times New Roman" w:hAnsi="Times New Roman"/>
          <w:sz w:val="24"/>
          <w:szCs w:val="24"/>
          <w:lang w:bidi="hi-IN"/>
        </w:rPr>
        <w:t>2/10. évfolyamot követően 140 óra</w:t>
      </w:r>
    </w:p>
    <w:p w:rsidR="003443DD" w:rsidRPr="003166C4" w:rsidRDefault="003443DD" w:rsidP="00B87D30">
      <w:pPr>
        <w:autoSpaceDE w:val="0"/>
        <w:autoSpaceDN w:val="0"/>
        <w:adjustRightInd w:val="0"/>
        <w:spacing w:after="0" w:line="240" w:lineRule="auto"/>
        <w:ind w:left="709"/>
        <w:jc w:val="center"/>
        <w:rPr>
          <w:rFonts w:ascii="Times New Roman" w:hAnsi="Times New Roman"/>
          <w:sz w:val="24"/>
          <w:szCs w:val="24"/>
          <w:lang w:bidi="hi-IN"/>
        </w:rPr>
      </w:pPr>
    </w:p>
    <w:p w:rsidR="003443DD" w:rsidRPr="003166C4" w:rsidRDefault="003443DD" w:rsidP="006039B3">
      <w:pPr>
        <w:widowControl w:val="0"/>
        <w:suppressAutoHyphens/>
        <w:spacing w:after="0" w:line="240" w:lineRule="auto"/>
        <w:jc w:val="both"/>
        <w:rPr>
          <w:rFonts w:ascii="Times New Roman" w:hAnsi="Times New Roman"/>
          <w:sz w:val="24"/>
          <w:szCs w:val="24"/>
          <w:shd w:val="clear" w:color="auto" w:fill="FFFFFF"/>
        </w:rPr>
      </w:pPr>
      <w:r w:rsidRPr="003166C4">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3443DD" w:rsidRPr="003166C4" w:rsidRDefault="003443DD" w:rsidP="008C4112">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3443DD" w:rsidRPr="003166C4" w:rsidTr="007F7A83">
        <w:tc>
          <w:tcPr>
            <w:tcW w:w="4676" w:type="dxa"/>
          </w:tcPr>
          <w:p w:rsidR="003443DD" w:rsidRPr="003166C4" w:rsidRDefault="003443DD" w:rsidP="004E4101">
            <w:pPr>
              <w:widowControl w:val="0"/>
              <w:suppressAutoHyphens/>
              <w:spacing w:after="0" w:line="240" w:lineRule="auto"/>
              <w:rPr>
                <w:rFonts w:ascii="Times New Roman" w:hAnsi="Times New Roman"/>
                <w:b/>
                <w:iCs/>
                <w:kern w:val="1"/>
                <w:sz w:val="24"/>
                <w:szCs w:val="24"/>
                <w:lang w:eastAsia="hi-IN" w:bidi="hi-IN"/>
              </w:rPr>
            </w:pPr>
            <w:r w:rsidRPr="003166C4">
              <w:rPr>
                <w:rFonts w:ascii="Times New Roman" w:hAnsi="Times New Roman"/>
                <w:b/>
                <w:iCs/>
                <w:kern w:val="1"/>
                <w:sz w:val="24"/>
                <w:szCs w:val="24"/>
                <w:lang w:eastAsia="hi-IN" w:bidi="hi-IN"/>
              </w:rPr>
              <w:t>Szakmai követelménymodulok</w:t>
            </w:r>
          </w:p>
        </w:tc>
        <w:tc>
          <w:tcPr>
            <w:tcW w:w="4677" w:type="dxa"/>
          </w:tcPr>
          <w:p w:rsidR="003443DD" w:rsidRPr="003166C4" w:rsidRDefault="003443DD" w:rsidP="004E4101">
            <w:pPr>
              <w:widowControl w:val="0"/>
              <w:suppressAutoHyphens/>
              <w:spacing w:after="0" w:line="240" w:lineRule="auto"/>
              <w:rPr>
                <w:rFonts w:ascii="Times New Roman" w:hAnsi="Times New Roman"/>
                <w:iCs/>
                <w:kern w:val="1"/>
                <w:sz w:val="24"/>
                <w:szCs w:val="24"/>
                <w:lang w:eastAsia="hi-IN" w:bidi="hi-IN"/>
              </w:rPr>
            </w:pPr>
            <w:r w:rsidRPr="003166C4">
              <w:rPr>
                <w:rFonts w:ascii="Times New Roman" w:hAnsi="Times New Roman"/>
                <w:b/>
                <w:iCs/>
                <w:kern w:val="1"/>
                <w:sz w:val="24"/>
                <w:szCs w:val="24"/>
                <w:lang w:eastAsia="hi-IN" w:bidi="hi-IN"/>
              </w:rPr>
              <w:t>Tantárgyak</w:t>
            </w:r>
            <w:r w:rsidRPr="003166C4">
              <w:rPr>
                <w:rFonts w:ascii="Times New Roman" w:hAnsi="Times New Roman"/>
                <w:iCs/>
                <w:kern w:val="1"/>
                <w:sz w:val="24"/>
                <w:szCs w:val="24"/>
                <w:lang w:eastAsia="hi-IN" w:bidi="hi-IN"/>
              </w:rPr>
              <w:t>/Témakörök</w:t>
            </w:r>
          </w:p>
        </w:tc>
      </w:tr>
      <w:tr w:rsidR="003443DD" w:rsidRPr="003166C4" w:rsidTr="00314A92">
        <w:trPr>
          <w:trHeight w:val="315"/>
        </w:trPr>
        <w:tc>
          <w:tcPr>
            <w:tcW w:w="4676" w:type="dxa"/>
            <w:vMerge w:val="restart"/>
            <w:vAlign w:val="center"/>
          </w:tcPr>
          <w:p w:rsidR="003443DD" w:rsidRPr="003166C4" w:rsidRDefault="003443DD" w:rsidP="004E4101">
            <w:pPr>
              <w:spacing w:after="0" w:line="240" w:lineRule="auto"/>
              <w:rPr>
                <w:rFonts w:ascii="Times New Roman" w:hAnsi="Times New Roman"/>
                <w:b/>
                <w:iCs/>
                <w:kern w:val="1"/>
                <w:sz w:val="24"/>
                <w:szCs w:val="24"/>
                <w:lang w:eastAsia="hi-IN" w:bidi="hi-IN"/>
              </w:rPr>
            </w:pPr>
            <w:r w:rsidRPr="003166C4">
              <w:rPr>
                <w:rFonts w:ascii="Times New Roman" w:hAnsi="Times New Roman"/>
                <w:b/>
                <w:sz w:val="24"/>
                <w:szCs w:val="24"/>
              </w:rPr>
              <w:t>10007-12</w:t>
            </w:r>
            <w:r w:rsidRPr="003166C4">
              <w:rPr>
                <w:rFonts w:ascii="Times New Roman" w:hAnsi="Times New Roman"/>
                <w:b/>
                <w:sz w:val="24"/>
                <w:szCs w:val="24"/>
              </w:rPr>
              <w:br/>
              <w:t>Informatikai és műszaki alapok</w:t>
            </w:r>
          </w:p>
        </w:tc>
        <w:tc>
          <w:tcPr>
            <w:tcW w:w="4677" w:type="dxa"/>
            <w:vAlign w:val="center"/>
          </w:tcPr>
          <w:p w:rsidR="003443DD" w:rsidRPr="003166C4" w:rsidRDefault="003443DD" w:rsidP="004E4101">
            <w:pPr>
              <w:widowControl w:val="0"/>
              <w:suppressAutoHyphens/>
              <w:spacing w:after="0" w:line="240" w:lineRule="auto"/>
              <w:rPr>
                <w:rFonts w:ascii="Times New Roman" w:hAnsi="Times New Roman"/>
                <w:b/>
                <w:iCs/>
                <w:kern w:val="1"/>
                <w:sz w:val="24"/>
                <w:szCs w:val="24"/>
                <w:lang w:eastAsia="hi-IN" w:bidi="hi-IN"/>
              </w:rPr>
            </w:pPr>
            <w:r w:rsidRPr="003166C4">
              <w:rPr>
                <w:rFonts w:ascii="Times New Roman" w:hAnsi="Times New Roman"/>
                <w:b/>
                <w:sz w:val="24"/>
                <w:szCs w:val="24"/>
              </w:rPr>
              <w:t>Műszaki gyakorlatok</w:t>
            </w:r>
          </w:p>
        </w:tc>
      </w:tr>
      <w:tr w:rsidR="003443DD" w:rsidRPr="003166C4" w:rsidTr="00314A92">
        <w:trPr>
          <w:trHeight w:val="345"/>
        </w:trPr>
        <w:tc>
          <w:tcPr>
            <w:tcW w:w="4676" w:type="dxa"/>
            <w:vMerge/>
            <w:vAlign w:val="center"/>
          </w:tcPr>
          <w:p w:rsidR="003443DD" w:rsidRPr="003166C4" w:rsidRDefault="003443DD" w:rsidP="004E4101">
            <w:pPr>
              <w:widowControl w:val="0"/>
              <w:suppressAutoHyphens/>
              <w:spacing w:after="0" w:line="240" w:lineRule="auto"/>
              <w:rPr>
                <w:rFonts w:ascii="Times New Roman" w:hAnsi="Times New Roman"/>
                <w:b/>
                <w:iCs/>
                <w:kern w:val="1"/>
                <w:sz w:val="24"/>
                <w:szCs w:val="24"/>
                <w:lang w:eastAsia="hi-IN" w:bidi="hi-IN"/>
              </w:rPr>
            </w:pPr>
          </w:p>
        </w:tc>
        <w:tc>
          <w:tcPr>
            <w:tcW w:w="4677" w:type="dxa"/>
            <w:vAlign w:val="center"/>
          </w:tcPr>
          <w:p w:rsidR="003443DD" w:rsidRPr="003166C4" w:rsidRDefault="003443DD" w:rsidP="004E4101">
            <w:pPr>
              <w:widowControl w:val="0"/>
              <w:suppressAutoHyphens/>
              <w:spacing w:after="0" w:line="240" w:lineRule="auto"/>
              <w:rPr>
                <w:rFonts w:ascii="Times New Roman" w:hAnsi="Times New Roman"/>
                <w:iCs/>
                <w:kern w:val="1"/>
                <w:sz w:val="24"/>
                <w:szCs w:val="24"/>
                <w:lang w:eastAsia="hi-IN" w:bidi="hi-IN"/>
              </w:rPr>
            </w:pPr>
            <w:r w:rsidRPr="003166C4">
              <w:rPr>
                <w:rFonts w:ascii="Times New Roman" w:hAnsi="Times New Roman"/>
                <w:color w:val="000000"/>
                <w:sz w:val="24"/>
                <w:szCs w:val="24"/>
              </w:rPr>
              <w:t>Anyagok és szerszámok</w:t>
            </w:r>
          </w:p>
        </w:tc>
      </w:tr>
      <w:tr w:rsidR="003443DD" w:rsidRPr="003166C4" w:rsidTr="00314A92">
        <w:trPr>
          <w:trHeight w:val="330"/>
        </w:trPr>
        <w:tc>
          <w:tcPr>
            <w:tcW w:w="4676" w:type="dxa"/>
            <w:vMerge/>
            <w:vAlign w:val="center"/>
          </w:tcPr>
          <w:p w:rsidR="003443DD" w:rsidRPr="003166C4" w:rsidRDefault="003443DD" w:rsidP="004E4101">
            <w:pPr>
              <w:widowControl w:val="0"/>
              <w:suppressAutoHyphens/>
              <w:spacing w:after="0" w:line="240" w:lineRule="auto"/>
              <w:rPr>
                <w:rFonts w:ascii="Times New Roman" w:hAnsi="Times New Roman"/>
                <w:b/>
                <w:iCs/>
                <w:kern w:val="1"/>
                <w:sz w:val="24"/>
                <w:szCs w:val="24"/>
                <w:lang w:eastAsia="hi-IN" w:bidi="hi-IN"/>
              </w:rPr>
            </w:pPr>
          </w:p>
        </w:tc>
        <w:tc>
          <w:tcPr>
            <w:tcW w:w="4677" w:type="dxa"/>
            <w:vAlign w:val="center"/>
          </w:tcPr>
          <w:p w:rsidR="003443DD" w:rsidRPr="003166C4" w:rsidRDefault="003443DD" w:rsidP="004E4101">
            <w:pPr>
              <w:widowControl w:val="0"/>
              <w:suppressAutoHyphens/>
              <w:spacing w:after="0" w:line="240" w:lineRule="auto"/>
              <w:rPr>
                <w:rFonts w:ascii="Times New Roman" w:hAnsi="Times New Roman"/>
                <w:iCs/>
                <w:kern w:val="1"/>
                <w:sz w:val="24"/>
                <w:szCs w:val="24"/>
                <w:lang w:eastAsia="hi-IN" w:bidi="hi-IN"/>
              </w:rPr>
            </w:pPr>
            <w:r w:rsidRPr="003166C4">
              <w:rPr>
                <w:rFonts w:ascii="Times New Roman" w:hAnsi="Times New Roman"/>
                <w:color w:val="000000"/>
                <w:sz w:val="24"/>
                <w:szCs w:val="24"/>
              </w:rPr>
              <w:t>Mérések</w:t>
            </w:r>
          </w:p>
        </w:tc>
      </w:tr>
      <w:tr w:rsidR="003443DD" w:rsidRPr="003166C4" w:rsidTr="00314A92">
        <w:trPr>
          <w:trHeight w:val="315"/>
        </w:trPr>
        <w:tc>
          <w:tcPr>
            <w:tcW w:w="4676" w:type="dxa"/>
            <w:vMerge/>
            <w:vAlign w:val="center"/>
          </w:tcPr>
          <w:p w:rsidR="003443DD" w:rsidRPr="003166C4" w:rsidRDefault="003443DD" w:rsidP="004E4101">
            <w:pPr>
              <w:widowControl w:val="0"/>
              <w:suppressAutoHyphens/>
              <w:spacing w:after="0" w:line="240" w:lineRule="auto"/>
              <w:rPr>
                <w:rFonts w:ascii="Times New Roman" w:hAnsi="Times New Roman"/>
                <w:b/>
                <w:iCs/>
                <w:kern w:val="1"/>
                <w:sz w:val="24"/>
                <w:szCs w:val="24"/>
                <w:lang w:eastAsia="hi-IN" w:bidi="hi-IN"/>
              </w:rPr>
            </w:pPr>
          </w:p>
        </w:tc>
        <w:tc>
          <w:tcPr>
            <w:tcW w:w="4677" w:type="dxa"/>
            <w:vAlign w:val="center"/>
          </w:tcPr>
          <w:p w:rsidR="003443DD" w:rsidRPr="003166C4" w:rsidRDefault="003443DD" w:rsidP="004E4101">
            <w:pPr>
              <w:widowControl w:val="0"/>
              <w:suppressAutoHyphens/>
              <w:spacing w:after="0" w:line="240" w:lineRule="auto"/>
              <w:rPr>
                <w:rFonts w:ascii="Times New Roman" w:hAnsi="Times New Roman"/>
                <w:b/>
                <w:iCs/>
                <w:kern w:val="1"/>
                <w:sz w:val="24"/>
                <w:szCs w:val="24"/>
                <w:lang w:eastAsia="hi-IN" w:bidi="hi-IN"/>
              </w:rPr>
            </w:pPr>
            <w:r w:rsidRPr="003166C4">
              <w:rPr>
                <w:rFonts w:ascii="Times New Roman" w:hAnsi="Times New Roman"/>
                <w:color w:val="000000"/>
                <w:sz w:val="24"/>
                <w:szCs w:val="24"/>
              </w:rPr>
              <w:t>Mechanikai és villamos kötések</w:t>
            </w:r>
          </w:p>
        </w:tc>
      </w:tr>
      <w:tr w:rsidR="003443DD" w:rsidRPr="003166C4" w:rsidTr="00314A92">
        <w:trPr>
          <w:trHeight w:val="616"/>
        </w:trPr>
        <w:tc>
          <w:tcPr>
            <w:tcW w:w="4676" w:type="dxa"/>
            <w:vMerge w:val="restart"/>
            <w:vAlign w:val="center"/>
          </w:tcPr>
          <w:p w:rsidR="003443DD" w:rsidRPr="003166C4" w:rsidRDefault="003443DD" w:rsidP="004E4101">
            <w:pPr>
              <w:spacing w:after="0" w:line="240" w:lineRule="auto"/>
              <w:rPr>
                <w:rFonts w:ascii="Times New Roman" w:hAnsi="Times New Roman"/>
                <w:b/>
                <w:iCs/>
                <w:kern w:val="1"/>
                <w:sz w:val="24"/>
                <w:szCs w:val="24"/>
                <w:lang w:eastAsia="hi-IN" w:bidi="hi-IN"/>
              </w:rPr>
            </w:pPr>
            <w:r w:rsidRPr="003166C4">
              <w:rPr>
                <w:rFonts w:ascii="Times New Roman" w:hAnsi="Times New Roman"/>
                <w:b/>
                <w:color w:val="000000"/>
                <w:sz w:val="24"/>
                <w:szCs w:val="24"/>
              </w:rPr>
              <w:t>10019-12</w:t>
            </w:r>
            <w:r w:rsidRPr="003166C4">
              <w:rPr>
                <w:rFonts w:ascii="Times New Roman" w:hAnsi="Times New Roman"/>
                <w:b/>
                <w:color w:val="000000"/>
                <w:sz w:val="24"/>
                <w:szCs w:val="24"/>
              </w:rPr>
              <w:br/>
              <w:t>Irányítás, programozás</w:t>
            </w:r>
          </w:p>
        </w:tc>
        <w:tc>
          <w:tcPr>
            <w:tcW w:w="4677" w:type="dxa"/>
            <w:vAlign w:val="center"/>
          </w:tcPr>
          <w:p w:rsidR="003443DD" w:rsidRPr="003166C4" w:rsidRDefault="003443DD" w:rsidP="004E4101">
            <w:pPr>
              <w:widowControl w:val="0"/>
              <w:suppressAutoHyphens/>
              <w:spacing w:after="0" w:line="240" w:lineRule="auto"/>
              <w:rPr>
                <w:rFonts w:ascii="Times New Roman" w:hAnsi="Times New Roman"/>
                <w:color w:val="000000"/>
                <w:sz w:val="24"/>
                <w:szCs w:val="24"/>
              </w:rPr>
            </w:pPr>
            <w:r w:rsidRPr="003166C4">
              <w:rPr>
                <w:rFonts w:ascii="Times New Roman" w:hAnsi="Times New Roman"/>
                <w:b/>
                <w:sz w:val="24"/>
                <w:szCs w:val="24"/>
              </w:rPr>
              <w:t>Villamos alkalmazástechnika</w:t>
            </w:r>
          </w:p>
        </w:tc>
      </w:tr>
      <w:tr w:rsidR="003443DD" w:rsidRPr="003166C4" w:rsidTr="00314A92">
        <w:trPr>
          <w:trHeight w:val="616"/>
        </w:trPr>
        <w:tc>
          <w:tcPr>
            <w:tcW w:w="4676" w:type="dxa"/>
            <w:vMerge/>
            <w:vAlign w:val="center"/>
          </w:tcPr>
          <w:p w:rsidR="003443DD" w:rsidRPr="003166C4" w:rsidRDefault="003443DD" w:rsidP="004E4101">
            <w:pPr>
              <w:spacing w:after="0" w:line="240" w:lineRule="auto"/>
              <w:rPr>
                <w:rFonts w:ascii="Times New Roman" w:hAnsi="Times New Roman"/>
                <w:b/>
                <w:color w:val="000000"/>
                <w:sz w:val="24"/>
                <w:szCs w:val="24"/>
              </w:rPr>
            </w:pPr>
          </w:p>
        </w:tc>
        <w:tc>
          <w:tcPr>
            <w:tcW w:w="4677" w:type="dxa"/>
            <w:vAlign w:val="center"/>
          </w:tcPr>
          <w:p w:rsidR="003443DD" w:rsidRPr="003166C4" w:rsidRDefault="003443DD" w:rsidP="004E4101">
            <w:pPr>
              <w:widowControl w:val="0"/>
              <w:suppressAutoHyphens/>
              <w:spacing w:after="0" w:line="240" w:lineRule="auto"/>
              <w:rPr>
                <w:rFonts w:ascii="Times New Roman" w:hAnsi="Times New Roman"/>
                <w:color w:val="000000"/>
                <w:sz w:val="24"/>
                <w:szCs w:val="24"/>
              </w:rPr>
            </w:pPr>
            <w:r w:rsidRPr="003166C4">
              <w:rPr>
                <w:rFonts w:ascii="Times New Roman" w:hAnsi="Times New Roman"/>
                <w:color w:val="000000"/>
                <w:sz w:val="24"/>
                <w:szCs w:val="24"/>
              </w:rPr>
              <w:t>Alkatrész ismeretek</w:t>
            </w:r>
          </w:p>
        </w:tc>
      </w:tr>
      <w:tr w:rsidR="003443DD" w:rsidRPr="003166C4" w:rsidTr="00314A92">
        <w:trPr>
          <w:trHeight w:val="616"/>
        </w:trPr>
        <w:tc>
          <w:tcPr>
            <w:tcW w:w="4676" w:type="dxa"/>
            <w:vMerge/>
            <w:vAlign w:val="center"/>
          </w:tcPr>
          <w:p w:rsidR="003443DD" w:rsidRPr="003166C4" w:rsidRDefault="003443DD" w:rsidP="004E4101">
            <w:pPr>
              <w:spacing w:after="0" w:line="240" w:lineRule="auto"/>
              <w:rPr>
                <w:rFonts w:ascii="Times New Roman" w:hAnsi="Times New Roman"/>
                <w:b/>
                <w:color w:val="000000"/>
                <w:sz w:val="24"/>
                <w:szCs w:val="24"/>
              </w:rPr>
            </w:pPr>
          </w:p>
        </w:tc>
        <w:tc>
          <w:tcPr>
            <w:tcW w:w="4677" w:type="dxa"/>
            <w:vAlign w:val="center"/>
          </w:tcPr>
          <w:p w:rsidR="003443DD" w:rsidRPr="003166C4" w:rsidRDefault="003443DD" w:rsidP="004E4101">
            <w:pPr>
              <w:widowControl w:val="0"/>
              <w:suppressAutoHyphens/>
              <w:spacing w:after="0" w:line="240" w:lineRule="auto"/>
              <w:rPr>
                <w:rFonts w:ascii="Times New Roman" w:hAnsi="Times New Roman"/>
                <w:color w:val="000000"/>
                <w:sz w:val="24"/>
                <w:szCs w:val="24"/>
              </w:rPr>
            </w:pPr>
            <w:r w:rsidRPr="003166C4">
              <w:rPr>
                <w:rFonts w:ascii="Times New Roman" w:hAnsi="Times New Roman"/>
                <w:color w:val="000000"/>
                <w:sz w:val="24"/>
                <w:szCs w:val="24"/>
              </w:rPr>
              <w:t>Alkatrészszerelés</w:t>
            </w:r>
          </w:p>
        </w:tc>
      </w:tr>
      <w:tr w:rsidR="003443DD" w:rsidRPr="003166C4" w:rsidTr="00314A92">
        <w:trPr>
          <w:trHeight w:val="616"/>
        </w:trPr>
        <w:tc>
          <w:tcPr>
            <w:tcW w:w="4676" w:type="dxa"/>
            <w:vMerge/>
            <w:vAlign w:val="center"/>
          </w:tcPr>
          <w:p w:rsidR="003443DD" w:rsidRPr="003166C4" w:rsidRDefault="003443DD" w:rsidP="004E4101">
            <w:pPr>
              <w:spacing w:after="0" w:line="240" w:lineRule="auto"/>
              <w:rPr>
                <w:rFonts w:ascii="Times New Roman" w:hAnsi="Times New Roman"/>
                <w:b/>
                <w:color w:val="000000"/>
                <w:sz w:val="24"/>
                <w:szCs w:val="24"/>
              </w:rPr>
            </w:pPr>
          </w:p>
        </w:tc>
        <w:tc>
          <w:tcPr>
            <w:tcW w:w="4677" w:type="dxa"/>
            <w:vAlign w:val="center"/>
          </w:tcPr>
          <w:p w:rsidR="003443DD" w:rsidRPr="003166C4" w:rsidRDefault="003443DD" w:rsidP="004E4101">
            <w:pPr>
              <w:widowControl w:val="0"/>
              <w:suppressAutoHyphens/>
              <w:spacing w:after="0" w:line="240" w:lineRule="auto"/>
              <w:rPr>
                <w:rFonts w:ascii="Times New Roman" w:hAnsi="Times New Roman"/>
                <w:color w:val="000000"/>
                <w:sz w:val="24"/>
                <w:szCs w:val="24"/>
              </w:rPr>
            </w:pPr>
            <w:r w:rsidRPr="003166C4">
              <w:rPr>
                <w:rFonts w:ascii="Times New Roman" w:hAnsi="Times New Roman"/>
                <w:color w:val="000000"/>
                <w:sz w:val="24"/>
                <w:szCs w:val="24"/>
              </w:rPr>
              <w:t>Villamos mérések</w:t>
            </w:r>
          </w:p>
        </w:tc>
      </w:tr>
      <w:tr w:rsidR="003443DD" w:rsidRPr="003166C4" w:rsidTr="00314A92">
        <w:trPr>
          <w:trHeight w:val="616"/>
        </w:trPr>
        <w:tc>
          <w:tcPr>
            <w:tcW w:w="4676" w:type="dxa"/>
            <w:vMerge/>
            <w:vAlign w:val="center"/>
          </w:tcPr>
          <w:p w:rsidR="003443DD" w:rsidRPr="003166C4" w:rsidRDefault="003443DD" w:rsidP="004E4101">
            <w:pPr>
              <w:spacing w:after="0" w:line="240" w:lineRule="auto"/>
              <w:rPr>
                <w:rFonts w:ascii="Times New Roman" w:hAnsi="Times New Roman"/>
                <w:b/>
                <w:color w:val="000000"/>
                <w:sz w:val="24"/>
                <w:szCs w:val="24"/>
              </w:rPr>
            </w:pPr>
          </w:p>
        </w:tc>
        <w:tc>
          <w:tcPr>
            <w:tcW w:w="4677" w:type="dxa"/>
            <w:vAlign w:val="center"/>
          </w:tcPr>
          <w:p w:rsidR="003443DD" w:rsidRPr="003166C4" w:rsidRDefault="003443DD" w:rsidP="004E4101">
            <w:pPr>
              <w:widowControl w:val="0"/>
              <w:suppressAutoHyphens/>
              <w:spacing w:after="0" w:line="240" w:lineRule="auto"/>
              <w:rPr>
                <w:rFonts w:ascii="Times New Roman" w:hAnsi="Times New Roman"/>
                <w:b/>
                <w:color w:val="000000"/>
                <w:sz w:val="24"/>
                <w:szCs w:val="24"/>
              </w:rPr>
            </w:pPr>
            <w:r w:rsidRPr="003166C4">
              <w:rPr>
                <w:rFonts w:ascii="Times New Roman" w:hAnsi="Times New Roman"/>
                <w:b/>
                <w:color w:val="000000"/>
                <w:sz w:val="24"/>
                <w:szCs w:val="24"/>
              </w:rPr>
              <w:t>Programozási gyakorlat</w:t>
            </w:r>
          </w:p>
        </w:tc>
      </w:tr>
      <w:tr w:rsidR="003443DD" w:rsidRPr="003166C4" w:rsidTr="00314A92">
        <w:trPr>
          <w:trHeight w:val="616"/>
        </w:trPr>
        <w:tc>
          <w:tcPr>
            <w:tcW w:w="4676" w:type="dxa"/>
            <w:vMerge/>
            <w:vAlign w:val="center"/>
          </w:tcPr>
          <w:p w:rsidR="003443DD" w:rsidRPr="003166C4" w:rsidRDefault="003443DD" w:rsidP="004E4101">
            <w:pPr>
              <w:spacing w:after="0" w:line="240" w:lineRule="auto"/>
              <w:rPr>
                <w:rFonts w:ascii="Times New Roman" w:hAnsi="Times New Roman"/>
                <w:b/>
                <w:color w:val="000000"/>
                <w:sz w:val="24"/>
                <w:szCs w:val="24"/>
              </w:rPr>
            </w:pPr>
          </w:p>
        </w:tc>
        <w:tc>
          <w:tcPr>
            <w:tcW w:w="4677" w:type="dxa"/>
            <w:vAlign w:val="center"/>
          </w:tcPr>
          <w:p w:rsidR="003443DD" w:rsidRPr="003166C4" w:rsidRDefault="003443DD" w:rsidP="004E4101">
            <w:pPr>
              <w:widowControl w:val="0"/>
              <w:suppressAutoHyphens/>
              <w:spacing w:after="0" w:line="240" w:lineRule="auto"/>
              <w:rPr>
                <w:rFonts w:ascii="Times New Roman" w:hAnsi="Times New Roman"/>
                <w:color w:val="000000"/>
                <w:sz w:val="24"/>
                <w:szCs w:val="24"/>
              </w:rPr>
            </w:pPr>
            <w:r w:rsidRPr="003166C4">
              <w:rPr>
                <w:rFonts w:ascii="Times New Roman" w:hAnsi="Times New Roman"/>
                <w:color w:val="000000"/>
                <w:sz w:val="24"/>
                <w:szCs w:val="24"/>
              </w:rPr>
              <w:t>Forgácsolási gyakorlat</w:t>
            </w:r>
          </w:p>
        </w:tc>
      </w:tr>
      <w:tr w:rsidR="003443DD" w:rsidRPr="003166C4" w:rsidTr="00314A92">
        <w:trPr>
          <w:trHeight w:val="616"/>
        </w:trPr>
        <w:tc>
          <w:tcPr>
            <w:tcW w:w="4676" w:type="dxa"/>
            <w:vMerge/>
            <w:vAlign w:val="center"/>
          </w:tcPr>
          <w:p w:rsidR="003443DD" w:rsidRPr="003166C4" w:rsidRDefault="003443DD" w:rsidP="004E4101">
            <w:pPr>
              <w:spacing w:after="0" w:line="240" w:lineRule="auto"/>
              <w:rPr>
                <w:rFonts w:ascii="Times New Roman" w:hAnsi="Times New Roman"/>
                <w:b/>
                <w:color w:val="000000"/>
                <w:sz w:val="24"/>
                <w:szCs w:val="24"/>
              </w:rPr>
            </w:pPr>
          </w:p>
        </w:tc>
        <w:tc>
          <w:tcPr>
            <w:tcW w:w="4677" w:type="dxa"/>
            <w:vAlign w:val="center"/>
          </w:tcPr>
          <w:p w:rsidR="003443DD" w:rsidRPr="003166C4" w:rsidRDefault="003443DD" w:rsidP="004E4101">
            <w:pPr>
              <w:widowControl w:val="0"/>
              <w:suppressAutoHyphens/>
              <w:spacing w:after="0" w:line="240" w:lineRule="auto"/>
              <w:rPr>
                <w:rFonts w:ascii="Times New Roman" w:hAnsi="Times New Roman"/>
                <w:color w:val="000000"/>
                <w:sz w:val="24"/>
                <w:szCs w:val="24"/>
              </w:rPr>
            </w:pPr>
            <w:r w:rsidRPr="003166C4">
              <w:rPr>
                <w:rFonts w:ascii="Times New Roman" w:hAnsi="Times New Roman"/>
                <w:color w:val="000000"/>
                <w:sz w:val="24"/>
                <w:szCs w:val="24"/>
              </w:rPr>
              <w:t>CNC programozási gyakorlat</w:t>
            </w:r>
          </w:p>
        </w:tc>
      </w:tr>
      <w:tr w:rsidR="003443DD" w:rsidRPr="003166C4" w:rsidTr="00314A92">
        <w:trPr>
          <w:trHeight w:val="616"/>
        </w:trPr>
        <w:tc>
          <w:tcPr>
            <w:tcW w:w="4676" w:type="dxa"/>
            <w:vMerge/>
            <w:vAlign w:val="center"/>
          </w:tcPr>
          <w:p w:rsidR="003443DD" w:rsidRPr="003166C4" w:rsidRDefault="003443DD" w:rsidP="004E4101">
            <w:pPr>
              <w:spacing w:after="0" w:line="240" w:lineRule="auto"/>
              <w:rPr>
                <w:rFonts w:ascii="Times New Roman" w:hAnsi="Times New Roman"/>
                <w:b/>
                <w:color w:val="000000"/>
                <w:sz w:val="24"/>
                <w:szCs w:val="24"/>
              </w:rPr>
            </w:pPr>
          </w:p>
        </w:tc>
        <w:tc>
          <w:tcPr>
            <w:tcW w:w="4677" w:type="dxa"/>
            <w:vAlign w:val="center"/>
          </w:tcPr>
          <w:p w:rsidR="003443DD" w:rsidRPr="003166C4" w:rsidRDefault="003443DD" w:rsidP="004E4101">
            <w:pPr>
              <w:widowControl w:val="0"/>
              <w:suppressAutoHyphens/>
              <w:spacing w:after="0" w:line="240" w:lineRule="auto"/>
              <w:rPr>
                <w:rFonts w:ascii="Times New Roman" w:hAnsi="Times New Roman"/>
                <w:color w:val="000000"/>
                <w:sz w:val="24"/>
                <w:szCs w:val="24"/>
              </w:rPr>
            </w:pPr>
            <w:r w:rsidRPr="003166C4">
              <w:rPr>
                <w:rFonts w:ascii="Times New Roman" w:hAnsi="Times New Roman"/>
                <w:color w:val="000000"/>
                <w:sz w:val="24"/>
                <w:szCs w:val="24"/>
              </w:rPr>
              <w:t>PLC programozási gyakorlat</w:t>
            </w:r>
          </w:p>
        </w:tc>
      </w:tr>
      <w:tr w:rsidR="003443DD" w:rsidRPr="003166C4" w:rsidTr="00314A92">
        <w:trPr>
          <w:trHeight w:val="616"/>
        </w:trPr>
        <w:tc>
          <w:tcPr>
            <w:tcW w:w="4676" w:type="dxa"/>
            <w:vMerge w:val="restart"/>
            <w:vAlign w:val="center"/>
          </w:tcPr>
          <w:p w:rsidR="003443DD" w:rsidRPr="003166C4" w:rsidRDefault="003443DD" w:rsidP="004E4101">
            <w:pPr>
              <w:spacing w:after="0" w:line="240" w:lineRule="auto"/>
              <w:rPr>
                <w:rFonts w:ascii="Times New Roman" w:hAnsi="Times New Roman"/>
                <w:b/>
                <w:color w:val="000000"/>
                <w:sz w:val="24"/>
                <w:szCs w:val="24"/>
              </w:rPr>
            </w:pPr>
            <w:r w:rsidRPr="003166C4">
              <w:rPr>
                <w:rFonts w:ascii="Times New Roman" w:hAnsi="Times New Roman"/>
                <w:b/>
                <w:color w:val="000000"/>
                <w:sz w:val="24"/>
                <w:szCs w:val="24"/>
              </w:rPr>
              <w:t>10020-12</w:t>
            </w:r>
            <w:r w:rsidRPr="003166C4">
              <w:rPr>
                <w:rFonts w:ascii="Times New Roman" w:hAnsi="Times New Roman"/>
                <w:b/>
                <w:color w:val="000000"/>
                <w:sz w:val="24"/>
                <w:szCs w:val="24"/>
              </w:rPr>
              <w:br/>
            </w:r>
            <w:proofErr w:type="spellStart"/>
            <w:r w:rsidRPr="003166C4">
              <w:rPr>
                <w:rFonts w:ascii="Times New Roman" w:hAnsi="Times New Roman"/>
                <w:b/>
                <w:color w:val="000000"/>
                <w:sz w:val="24"/>
                <w:szCs w:val="24"/>
              </w:rPr>
              <w:t>Mechatronikus</w:t>
            </w:r>
            <w:proofErr w:type="spellEnd"/>
            <w:r w:rsidRPr="003166C4">
              <w:rPr>
                <w:rFonts w:ascii="Times New Roman" w:hAnsi="Times New Roman"/>
                <w:b/>
                <w:color w:val="000000"/>
                <w:sz w:val="24"/>
                <w:szCs w:val="24"/>
              </w:rPr>
              <w:t xml:space="preserve"> alapkapcsolások</w:t>
            </w:r>
          </w:p>
        </w:tc>
        <w:tc>
          <w:tcPr>
            <w:tcW w:w="4677" w:type="dxa"/>
            <w:vAlign w:val="center"/>
          </w:tcPr>
          <w:p w:rsidR="003443DD" w:rsidRPr="003166C4" w:rsidRDefault="003443DD" w:rsidP="004E4101">
            <w:pPr>
              <w:widowControl w:val="0"/>
              <w:suppressAutoHyphens/>
              <w:spacing w:after="0" w:line="240" w:lineRule="auto"/>
              <w:rPr>
                <w:rFonts w:ascii="Times New Roman" w:hAnsi="Times New Roman"/>
                <w:color w:val="000000"/>
                <w:sz w:val="24"/>
                <w:szCs w:val="24"/>
              </w:rPr>
            </w:pPr>
            <w:proofErr w:type="spellStart"/>
            <w:r w:rsidRPr="003166C4">
              <w:rPr>
                <w:rFonts w:ascii="Times New Roman" w:hAnsi="Times New Roman"/>
                <w:b/>
                <w:sz w:val="24"/>
                <w:szCs w:val="24"/>
              </w:rPr>
              <w:t>Mechatronikus</w:t>
            </w:r>
            <w:proofErr w:type="spellEnd"/>
            <w:r w:rsidRPr="003166C4">
              <w:rPr>
                <w:rFonts w:ascii="Times New Roman" w:hAnsi="Times New Roman"/>
                <w:b/>
                <w:sz w:val="24"/>
                <w:szCs w:val="24"/>
              </w:rPr>
              <w:t xml:space="preserve"> gyakorlat</w:t>
            </w:r>
          </w:p>
        </w:tc>
      </w:tr>
      <w:tr w:rsidR="003443DD" w:rsidRPr="003166C4" w:rsidTr="00314A92">
        <w:trPr>
          <w:trHeight w:val="616"/>
        </w:trPr>
        <w:tc>
          <w:tcPr>
            <w:tcW w:w="4676" w:type="dxa"/>
            <w:vMerge/>
            <w:vAlign w:val="center"/>
          </w:tcPr>
          <w:p w:rsidR="003443DD" w:rsidRPr="003166C4" w:rsidRDefault="003443DD" w:rsidP="004E4101">
            <w:pPr>
              <w:spacing w:after="0" w:line="240" w:lineRule="auto"/>
              <w:rPr>
                <w:rFonts w:ascii="Times New Roman" w:hAnsi="Times New Roman"/>
                <w:color w:val="000000"/>
                <w:sz w:val="24"/>
                <w:szCs w:val="24"/>
              </w:rPr>
            </w:pPr>
          </w:p>
        </w:tc>
        <w:tc>
          <w:tcPr>
            <w:tcW w:w="4677" w:type="dxa"/>
            <w:vAlign w:val="center"/>
          </w:tcPr>
          <w:p w:rsidR="003443DD" w:rsidRPr="003166C4" w:rsidRDefault="003443DD" w:rsidP="004E4101">
            <w:pPr>
              <w:spacing w:after="0" w:line="240" w:lineRule="auto"/>
              <w:rPr>
                <w:rFonts w:ascii="Times New Roman" w:hAnsi="Times New Roman"/>
                <w:color w:val="000000"/>
                <w:sz w:val="24"/>
                <w:szCs w:val="24"/>
              </w:rPr>
            </w:pPr>
            <w:r w:rsidRPr="003166C4">
              <w:rPr>
                <w:rFonts w:ascii="Times New Roman" w:hAnsi="Times New Roman"/>
                <w:color w:val="000000"/>
                <w:sz w:val="24"/>
                <w:szCs w:val="24"/>
              </w:rPr>
              <w:t>Elektronikai alapgyakorlatok</w:t>
            </w:r>
          </w:p>
        </w:tc>
      </w:tr>
      <w:tr w:rsidR="003443DD" w:rsidRPr="003166C4" w:rsidTr="00314A92">
        <w:trPr>
          <w:trHeight w:val="616"/>
        </w:trPr>
        <w:tc>
          <w:tcPr>
            <w:tcW w:w="4676" w:type="dxa"/>
            <w:vMerge/>
            <w:vAlign w:val="center"/>
          </w:tcPr>
          <w:p w:rsidR="003443DD" w:rsidRPr="003166C4" w:rsidRDefault="003443DD" w:rsidP="004E4101">
            <w:pPr>
              <w:spacing w:after="0" w:line="240" w:lineRule="auto"/>
              <w:rPr>
                <w:rFonts w:ascii="Times New Roman" w:hAnsi="Times New Roman"/>
                <w:color w:val="000000"/>
                <w:sz w:val="24"/>
                <w:szCs w:val="24"/>
              </w:rPr>
            </w:pPr>
          </w:p>
        </w:tc>
        <w:tc>
          <w:tcPr>
            <w:tcW w:w="4677" w:type="dxa"/>
            <w:vAlign w:val="center"/>
          </w:tcPr>
          <w:p w:rsidR="003443DD" w:rsidRPr="003166C4" w:rsidRDefault="003443DD" w:rsidP="004E4101">
            <w:pPr>
              <w:spacing w:after="0" w:line="240" w:lineRule="auto"/>
              <w:rPr>
                <w:rFonts w:ascii="Times New Roman" w:hAnsi="Times New Roman"/>
                <w:color w:val="000000"/>
                <w:sz w:val="24"/>
                <w:szCs w:val="24"/>
              </w:rPr>
            </w:pPr>
            <w:r w:rsidRPr="003166C4">
              <w:rPr>
                <w:rFonts w:ascii="Times New Roman" w:hAnsi="Times New Roman"/>
                <w:color w:val="000000"/>
                <w:sz w:val="24"/>
                <w:szCs w:val="24"/>
              </w:rPr>
              <w:t>Pneumatikus alapgyakorlatok</w:t>
            </w:r>
          </w:p>
        </w:tc>
      </w:tr>
      <w:tr w:rsidR="003443DD" w:rsidRPr="003166C4" w:rsidTr="00314A92">
        <w:trPr>
          <w:trHeight w:val="616"/>
        </w:trPr>
        <w:tc>
          <w:tcPr>
            <w:tcW w:w="4676" w:type="dxa"/>
            <w:vMerge/>
          </w:tcPr>
          <w:p w:rsidR="003443DD" w:rsidRPr="003166C4" w:rsidRDefault="003443DD" w:rsidP="004E4101">
            <w:pPr>
              <w:spacing w:after="0" w:line="240" w:lineRule="auto"/>
              <w:rPr>
                <w:rFonts w:ascii="Times New Roman" w:hAnsi="Times New Roman"/>
                <w:color w:val="000000"/>
                <w:sz w:val="24"/>
                <w:szCs w:val="24"/>
              </w:rPr>
            </w:pPr>
          </w:p>
        </w:tc>
        <w:tc>
          <w:tcPr>
            <w:tcW w:w="4677" w:type="dxa"/>
            <w:vAlign w:val="center"/>
          </w:tcPr>
          <w:p w:rsidR="003443DD" w:rsidRPr="003166C4" w:rsidRDefault="003443DD" w:rsidP="004E4101">
            <w:pPr>
              <w:spacing w:after="0" w:line="240" w:lineRule="auto"/>
              <w:rPr>
                <w:rFonts w:ascii="Times New Roman" w:hAnsi="Times New Roman"/>
                <w:color w:val="000000"/>
                <w:sz w:val="24"/>
                <w:szCs w:val="24"/>
              </w:rPr>
            </w:pPr>
            <w:r w:rsidRPr="003166C4">
              <w:rPr>
                <w:rFonts w:ascii="Times New Roman" w:hAnsi="Times New Roman"/>
                <w:color w:val="000000"/>
                <w:sz w:val="24"/>
                <w:szCs w:val="24"/>
              </w:rPr>
              <w:t>Hidraulikus alapgyakorlatok</w:t>
            </w:r>
          </w:p>
        </w:tc>
      </w:tr>
      <w:tr w:rsidR="003443DD" w:rsidRPr="003166C4" w:rsidTr="00314A92">
        <w:trPr>
          <w:trHeight w:val="616"/>
        </w:trPr>
        <w:tc>
          <w:tcPr>
            <w:tcW w:w="4676" w:type="dxa"/>
            <w:vMerge/>
          </w:tcPr>
          <w:p w:rsidR="003443DD" w:rsidRPr="003166C4" w:rsidRDefault="003443DD" w:rsidP="004E4101">
            <w:pPr>
              <w:spacing w:after="0" w:line="240" w:lineRule="auto"/>
              <w:rPr>
                <w:rFonts w:ascii="Times New Roman" w:hAnsi="Times New Roman"/>
                <w:color w:val="000000"/>
                <w:sz w:val="24"/>
                <w:szCs w:val="24"/>
              </w:rPr>
            </w:pPr>
          </w:p>
        </w:tc>
        <w:tc>
          <w:tcPr>
            <w:tcW w:w="4677" w:type="dxa"/>
            <w:vAlign w:val="center"/>
          </w:tcPr>
          <w:p w:rsidR="003443DD" w:rsidRPr="003166C4" w:rsidRDefault="003443DD" w:rsidP="004E4101">
            <w:pPr>
              <w:spacing w:after="0" w:line="240" w:lineRule="auto"/>
              <w:rPr>
                <w:rFonts w:ascii="Times New Roman" w:hAnsi="Times New Roman"/>
                <w:color w:val="000000"/>
                <w:sz w:val="24"/>
                <w:szCs w:val="24"/>
              </w:rPr>
            </w:pPr>
            <w:r w:rsidRPr="003166C4">
              <w:rPr>
                <w:rFonts w:ascii="Times New Roman" w:hAnsi="Times New Roman"/>
                <w:color w:val="000000"/>
                <w:sz w:val="24"/>
                <w:szCs w:val="24"/>
              </w:rPr>
              <w:t>Mechatronikai kapcsolástechnikai gyakorlatok</w:t>
            </w:r>
          </w:p>
        </w:tc>
      </w:tr>
    </w:tbl>
    <w:p w:rsidR="003443DD" w:rsidRPr="003166C4" w:rsidRDefault="003443DD" w:rsidP="008C4112">
      <w:pPr>
        <w:spacing w:after="0" w:line="240" w:lineRule="auto"/>
        <w:rPr>
          <w:rFonts w:ascii="Times New Roman" w:hAnsi="Times New Roman"/>
          <w:sz w:val="24"/>
          <w:szCs w:val="24"/>
        </w:rPr>
      </w:pPr>
    </w:p>
    <w:p w:rsidR="003443DD" w:rsidRPr="003166C4" w:rsidRDefault="003443DD" w:rsidP="00265A93">
      <w:pPr>
        <w:spacing w:after="0" w:line="240" w:lineRule="auto"/>
        <w:rPr>
          <w:rFonts w:ascii="Times New Roman" w:hAnsi="Times New Roman"/>
          <w:b/>
          <w:sz w:val="24"/>
          <w:szCs w:val="24"/>
        </w:rPr>
      </w:pPr>
      <w:r w:rsidRPr="003166C4">
        <w:rPr>
          <w:rFonts w:ascii="Times New Roman" w:hAnsi="Times New Roman"/>
          <w:b/>
          <w:sz w:val="24"/>
          <w:szCs w:val="24"/>
        </w:rPr>
        <w:t>10007-12 Informatikai és műszaki alapok modul</w:t>
      </w:r>
    </w:p>
    <w:p w:rsidR="003443DD" w:rsidRPr="003166C4" w:rsidRDefault="003443DD" w:rsidP="00265A93">
      <w:pPr>
        <w:widowControl w:val="0"/>
        <w:suppressAutoHyphens/>
        <w:spacing w:after="0" w:line="240" w:lineRule="auto"/>
        <w:rPr>
          <w:rFonts w:ascii="Times New Roman" w:hAnsi="Times New Roman"/>
          <w:b/>
          <w:iCs/>
          <w:kern w:val="1"/>
          <w:sz w:val="24"/>
          <w:szCs w:val="24"/>
          <w:lang w:eastAsia="hi-IN" w:bidi="hi-IN"/>
        </w:rPr>
      </w:pPr>
    </w:p>
    <w:p w:rsidR="003443DD" w:rsidRPr="003166C4" w:rsidRDefault="003443DD" w:rsidP="00265A93">
      <w:pPr>
        <w:spacing w:after="0" w:line="240" w:lineRule="auto"/>
        <w:ind w:firstLine="709"/>
        <w:rPr>
          <w:rFonts w:ascii="Times New Roman" w:hAnsi="Times New Roman"/>
          <w:b/>
          <w:sz w:val="24"/>
          <w:szCs w:val="24"/>
          <w:lang w:eastAsia="hu-HU"/>
        </w:rPr>
      </w:pPr>
      <w:r w:rsidRPr="003166C4">
        <w:rPr>
          <w:rFonts w:ascii="Times New Roman" w:hAnsi="Times New Roman"/>
          <w:b/>
          <w:sz w:val="24"/>
          <w:szCs w:val="24"/>
        </w:rPr>
        <w:t>Műszaki gyakorlatok</w:t>
      </w:r>
      <w:r w:rsidRPr="003166C4">
        <w:rPr>
          <w:rFonts w:ascii="Times New Roman" w:hAnsi="Times New Roman"/>
          <w:b/>
          <w:sz w:val="24"/>
          <w:szCs w:val="24"/>
          <w:lang w:eastAsia="hu-HU"/>
        </w:rPr>
        <w:t xml:space="preserve"> tantárgy</w:t>
      </w:r>
    </w:p>
    <w:p w:rsidR="003443DD" w:rsidRPr="003166C4" w:rsidRDefault="003443DD" w:rsidP="00265A93">
      <w:pPr>
        <w:spacing w:after="0" w:line="240" w:lineRule="auto"/>
        <w:ind w:firstLine="709"/>
        <w:rPr>
          <w:rFonts w:ascii="Times New Roman" w:hAnsi="Times New Roman"/>
          <w:b/>
          <w:sz w:val="24"/>
          <w:szCs w:val="24"/>
          <w:lang w:eastAsia="hu-HU"/>
        </w:rPr>
      </w:pPr>
    </w:p>
    <w:p w:rsidR="003443DD" w:rsidRPr="003166C4" w:rsidRDefault="003443DD" w:rsidP="00265A93">
      <w:pPr>
        <w:spacing w:after="0" w:line="240" w:lineRule="auto"/>
        <w:ind w:left="1224" w:firstLine="194"/>
        <w:rPr>
          <w:rFonts w:ascii="Times New Roman" w:hAnsi="Times New Roman"/>
          <w:b/>
          <w:sz w:val="24"/>
          <w:szCs w:val="24"/>
          <w:lang w:eastAsia="hu-HU"/>
        </w:rPr>
      </w:pPr>
      <w:r w:rsidRPr="003166C4">
        <w:rPr>
          <w:rFonts w:ascii="Times New Roman" w:hAnsi="Times New Roman"/>
          <w:b/>
          <w:sz w:val="24"/>
          <w:szCs w:val="24"/>
          <w:lang w:eastAsia="hu-HU"/>
        </w:rPr>
        <w:t>Témakörök</w:t>
      </w:r>
    </w:p>
    <w:p w:rsidR="003443DD" w:rsidRPr="003166C4" w:rsidRDefault="003443DD" w:rsidP="00265A93">
      <w:pPr>
        <w:spacing w:after="0" w:line="240" w:lineRule="auto"/>
        <w:ind w:left="1224" w:firstLine="194"/>
        <w:rPr>
          <w:rFonts w:ascii="Times New Roman" w:hAnsi="Times New Roman"/>
          <w:b/>
          <w:sz w:val="24"/>
          <w:szCs w:val="24"/>
          <w:lang w:eastAsia="hu-HU"/>
        </w:rPr>
      </w:pPr>
    </w:p>
    <w:p w:rsidR="003443DD" w:rsidRPr="003166C4" w:rsidRDefault="003443DD" w:rsidP="00265A93">
      <w:pPr>
        <w:spacing w:after="0" w:line="240" w:lineRule="auto"/>
        <w:ind w:firstLine="709"/>
        <w:rPr>
          <w:rFonts w:ascii="Times New Roman" w:hAnsi="Times New Roman"/>
          <w:b/>
          <w:color w:val="000000"/>
          <w:sz w:val="24"/>
          <w:szCs w:val="24"/>
        </w:rPr>
      </w:pPr>
      <w:r w:rsidRPr="003166C4">
        <w:rPr>
          <w:rFonts w:ascii="Times New Roman" w:hAnsi="Times New Roman"/>
          <w:b/>
          <w:color w:val="000000"/>
          <w:sz w:val="24"/>
          <w:szCs w:val="24"/>
        </w:rPr>
        <w:t>Anyagok és szerszámok</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t>Kézi szerszámok.</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Mérőeszközök.</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Rajzeszközök.</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Jelölő eszközök.</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Fűrészelés.</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Reszelés.</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Menetkészítés.</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Nyírás.</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Forrasztás.</w:t>
      </w:r>
    </w:p>
    <w:p w:rsidR="003443DD" w:rsidRPr="003166C4" w:rsidRDefault="003443DD" w:rsidP="00265A93">
      <w:pPr>
        <w:widowControl w:val="0"/>
        <w:suppressAutoHyphens/>
        <w:spacing w:after="0" w:line="240" w:lineRule="auto"/>
        <w:ind w:firstLine="709"/>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Gépi szerszámok.</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Fúrógép.</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Köszörűgép.</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Sarokcsiszoló.</w:t>
      </w:r>
    </w:p>
    <w:p w:rsidR="003443DD" w:rsidRPr="003166C4" w:rsidRDefault="003443DD" w:rsidP="00265A93">
      <w:pPr>
        <w:widowControl w:val="0"/>
        <w:suppressAutoHyphens/>
        <w:spacing w:after="0" w:line="240" w:lineRule="auto"/>
        <w:ind w:firstLine="709"/>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Megmunkáló gépek.</w:t>
      </w:r>
    </w:p>
    <w:p w:rsidR="003443DD" w:rsidRPr="003166C4" w:rsidRDefault="003443DD" w:rsidP="00265A93">
      <w:pPr>
        <w:spacing w:after="0" w:line="240" w:lineRule="auto"/>
        <w:ind w:firstLine="709"/>
        <w:rPr>
          <w:rFonts w:ascii="Times New Roman" w:hAnsi="Times New Roman"/>
          <w:sz w:val="24"/>
          <w:szCs w:val="24"/>
        </w:rPr>
      </w:pPr>
    </w:p>
    <w:p w:rsidR="003443DD" w:rsidRPr="003166C4" w:rsidRDefault="003443DD" w:rsidP="00265A93">
      <w:pPr>
        <w:spacing w:after="0" w:line="240" w:lineRule="auto"/>
        <w:ind w:firstLine="709"/>
        <w:rPr>
          <w:rFonts w:ascii="Times New Roman" w:hAnsi="Times New Roman"/>
          <w:b/>
          <w:color w:val="000000"/>
          <w:sz w:val="24"/>
          <w:szCs w:val="24"/>
        </w:rPr>
      </w:pPr>
      <w:r w:rsidRPr="003166C4">
        <w:rPr>
          <w:rFonts w:ascii="Times New Roman" w:hAnsi="Times New Roman"/>
          <w:b/>
          <w:color w:val="000000"/>
          <w:sz w:val="24"/>
          <w:szCs w:val="24"/>
        </w:rPr>
        <w:t>Mérések</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t>Mechanikai alapműveletekhez szükséges mérések.</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Hosszúság.</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Szög.</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Fordulatszám.</w:t>
      </w:r>
    </w:p>
    <w:p w:rsidR="003443DD" w:rsidRPr="003166C4" w:rsidRDefault="003443DD" w:rsidP="00265A93">
      <w:pPr>
        <w:widowControl w:val="0"/>
        <w:suppressAutoHyphens/>
        <w:spacing w:after="0" w:line="240" w:lineRule="auto"/>
        <w:ind w:firstLine="709"/>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Villamos alapműveletekhez szükséges mérések.</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Villamos mennyiségek.</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Egyen- és váltakozó feszültség.</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Egyen- és váltakozó áramerősség.</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Villamos teljesítmény.</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t>Vezetékek folytonosság vizsgálata.</w:t>
      </w:r>
    </w:p>
    <w:p w:rsidR="003443DD" w:rsidRPr="003166C4" w:rsidRDefault="003443DD" w:rsidP="00265A93">
      <w:pPr>
        <w:spacing w:after="0" w:line="240" w:lineRule="auto"/>
        <w:ind w:firstLine="709"/>
        <w:rPr>
          <w:rFonts w:ascii="Times New Roman" w:hAnsi="Times New Roman"/>
          <w:sz w:val="24"/>
          <w:szCs w:val="24"/>
        </w:rPr>
      </w:pPr>
    </w:p>
    <w:p w:rsidR="003443DD" w:rsidRPr="003166C4" w:rsidRDefault="003443DD" w:rsidP="00265A93">
      <w:pPr>
        <w:spacing w:after="0" w:line="240" w:lineRule="auto"/>
        <w:ind w:left="515" w:firstLine="194"/>
        <w:rPr>
          <w:rFonts w:ascii="Times New Roman" w:hAnsi="Times New Roman"/>
          <w:b/>
          <w:sz w:val="24"/>
          <w:szCs w:val="24"/>
        </w:rPr>
      </w:pPr>
      <w:r w:rsidRPr="003166C4">
        <w:rPr>
          <w:rFonts w:ascii="Times New Roman" w:hAnsi="Times New Roman"/>
          <w:b/>
          <w:color w:val="000000"/>
          <w:sz w:val="24"/>
          <w:szCs w:val="24"/>
        </w:rPr>
        <w:t>Mechanikai és villamos kötések</w:t>
      </w:r>
    </w:p>
    <w:p w:rsidR="003443DD" w:rsidRPr="003166C4" w:rsidRDefault="003443DD" w:rsidP="00265A93">
      <w:pPr>
        <w:widowControl w:val="0"/>
        <w:suppressAutoHyphens/>
        <w:spacing w:after="0" w:line="240" w:lineRule="auto"/>
        <w:ind w:left="51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t>Mechanikai kötések.</w:t>
      </w:r>
    </w:p>
    <w:p w:rsidR="003443DD" w:rsidRPr="003166C4" w:rsidRDefault="003443DD" w:rsidP="00265A93">
      <w:pPr>
        <w:widowControl w:val="0"/>
        <w:suppressAutoHyphens/>
        <w:spacing w:after="0" w:line="240" w:lineRule="auto"/>
        <w:ind w:left="51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Csavarkötések.</w:t>
      </w:r>
    </w:p>
    <w:p w:rsidR="003443DD" w:rsidRPr="003166C4" w:rsidRDefault="003443DD" w:rsidP="00265A93">
      <w:pPr>
        <w:widowControl w:val="0"/>
        <w:suppressAutoHyphens/>
        <w:spacing w:after="0" w:line="240" w:lineRule="auto"/>
        <w:ind w:left="51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Szegecskötések.</w:t>
      </w:r>
    </w:p>
    <w:p w:rsidR="003443DD" w:rsidRPr="003166C4" w:rsidRDefault="003443DD" w:rsidP="00265A93">
      <w:pPr>
        <w:widowControl w:val="0"/>
        <w:suppressAutoHyphens/>
        <w:spacing w:after="0" w:line="240" w:lineRule="auto"/>
        <w:ind w:left="51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Ragasztott kötések.</w:t>
      </w:r>
    </w:p>
    <w:p w:rsidR="003443DD" w:rsidRPr="003166C4" w:rsidRDefault="003443DD" w:rsidP="00265A93">
      <w:pPr>
        <w:widowControl w:val="0"/>
        <w:suppressAutoHyphens/>
        <w:spacing w:after="0" w:line="240" w:lineRule="auto"/>
        <w:ind w:left="567"/>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Forrasztott kötések.</w:t>
      </w:r>
    </w:p>
    <w:p w:rsidR="003443DD" w:rsidRPr="003166C4" w:rsidRDefault="003443DD" w:rsidP="00265A93">
      <w:pPr>
        <w:widowControl w:val="0"/>
        <w:suppressAutoHyphens/>
        <w:spacing w:after="0" w:line="240" w:lineRule="auto"/>
        <w:ind w:left="426" w:firstLine="194"/>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Villamos kötések.</w:t>
      </w:r>
    </w:p>
    <w:p w:rsidR="003443DD" w:rsidRPr="003166C4" w:rsidRDefault="003443DD" w:rsidP="00265A93">
      <w:pPr>
        <w:widowControl w:val="0"/>
        <w:suppressAutoHyphens/>
        <w:spacing w:after="0" w:line="240" w:lineRule="auto"/>
        <w:ind w:left="567"/>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Csavaros kötések.</w:t>
      </w:r>
    </w:p>
    <w:p w:rsidR="003443DD" w:rsidRPr="003166C4" w:rsidRDefault="003443DD" w:rsidP="00265A93">
      <w:pPr>
        <w:widowControl w:val="0"/>
        <w:suppressAutoHyphens/>
        <w:spacing w:after="0" w:line="240" w:lineRule="auto"/>
        <w:ind w:left="567"/>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Egyéb kötőelemekkel végrehajtott kötések.(WAGO</w:t>
      </w:r>
      <w:proofErr w:type="gramStart"/>
      <w:r w:rsidRPr="003166C4">
        <w:rPr>
          <w:rFonts w:ascii="Times New Roman" w:hAnsi="Times New Roman"/>
          <w:kern w:val="1"/>
          <w:sz w:val="24"/>
          <w:szCs w:val="24"/>
          <w:lang w:eastAsia="hi-IN" w:bidi="hi-IN"/>
        </w:rPr>
        <w:t>,stb.</w:t>
      </w:r>
      <w:proofErr w:type="gramEnd"/>
      <w:r w:rsidRPr="003166C4">
        <w:rPr>
          <w:rFonts w:ascii="Times New Roman" w:hAnsi="Times New Roman"/>
          <w:kern w:val="1"/>
          <w:sz w:val="24"/>
          <w:szCs w:val="24"/>
          <w:lang w:eastAsia="hi-IN" w:bidi="hi-IN"/>
        </w:rPr>
        <w:t>).</w:t>
      </w:r>
    </w:p>
    <w:p w:rsidR="003443DD" w:rsidRPr="003166C4" w:rsidRDefault="003443DD" w:rsidP="00265A93">
      <w:pPr>
        <w:widowControl w:val="0"/>
        <w:suppressAutoHyphens/>
        <w:spacing w:after="0" w:line="240" w:lineRule="auto"/>
        <w:ind w:left="567"/>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Forrasztott kötések.</w:t>
      </w:r>
    </w:p>
    <w:p w:rsidR="003443DD" w:rsidRPr="003166C4" w:rsidRDefault="003443DD" w:rsidP="00265A93">
      <w:pPr>
        <w:spacing w:after="0" w:line="240" w:lineRule="auto"/>
        <w:rPr>
          <w:rFonts w:ascii="Times New Roman" w:hAnsi="Times New Roman"/>
          <w:b/>
          <w:sz w:val="24"/>
          <w:szCs w:val="24"/>
          <w:lang w:eastAsia="hu-HU"/>
        </w:rPr>
      </w:pPr>
    </w:p>
    <w:p w:rsidR="003443DD" w:rsidRPr="003166C4" w:rsidRDefault="003443DD" w:rsidP="00265A93">
      <w:pPr>
        <w:spacing w:after="0" w:line="240" w:lineRule="auto"/>
        <w:rPr>
          <w:rFonts w:ascii="Times New Roman" w:hAnsi="Times New Roman"/>
          <w:b/>
          <w:sz w:val="24"/>
          <w:szCs w:val="24"/>
          <w:lang w:eastAsia="hu-HU"/>
        </w:rPr>
      </w:pPr>
    </w:p>
    <w:p w:rsidR="003443DD" w:rsidRPr="003166C4" w:rsidRDefault="003443DD" w:rsidP="00265A93">
      <w:pPr>
        <w:spacing w:after="0" w:line="240" w:lineRule="auto"/>
        <w:rPr>
          <w:rFonts w:ascii="Times New Roman" w:hAnsi="Times New Roman"/>
          <w:b/>
          <w:color w:val="000000"/>
          <w:sz w:val="24"/>
          <w:szCs w:val="24"/>
        </w:rPr>
      </w:pPr>
      <w:r w:rsidRPr="003166C4">
        <w:rPr>
          <w:rFonts w:ascii="Times New Roman" w:hAnsi="Times New Roman"/>
          <w:b/>
          <w:color w:val="000000"/>
          <w:sz w:val="24"/>
          <w:szCs w:val="24"/>
        </w:rPr>
        <w:t>10019-12 Irányítás, programozás modul</w:t>
      </w:r>
    </w:p>
    <w:p w:rsidR="003443DD" w:rsidRPr="003166C4" w:rsidRDefault="003443DD" w:rsidP="00265A93">
      <w:pPr>
        <w:spacing w:after="0" w:line="240" w:lineRule="auto"/>
        <w:rPr>
          <w:rFonts w:ascii="Times New Roman" w:hAnsi="Times New Roman"/>
          <w:sz w:val="24"/>
          <w:szCs w:val="24"/>
          <w:lang w:eastAsia="hu-HU"/>
        </w:rPr>
      </w:pPr>
    </w:p>
    <w:p w:rsidR="003443DD" w:rsidRPr="003166C4" w:rsidRDefault="003443DD" w:rsidP="00265A93">
      <w:pPr>
        <w:spacing w:after="0" w:line="240" w:lineRule="auto"/>
        <w:ind w:firstLine="709"/>
        <w:rPr>
          <w:rFonts w:ascii="Times New Roman" w:hAnsi="Times New Roman"/>
          <w:b/>
          <w:sz w:val="24"/>
          <w:szCs w:val="24"/>
          <w:lang w:eastAsia="hu-HU"/>
        </w:rPr>
      </w:pPr>
      <w:r w:rsidRPr="003166C4">
        <w:rPr>
          <w:rFonts w:ascii="Times New Roman" w:hAnsi="Times New Roman"/>
          <w:b/>
          <w:sz w:val="24"/>
          <w:szCs w:val="24"/>
        </w:rPr>
        <w:t xml:space="preserve">Villamos </w:t>
      </w:r>
      <w:proofErr w:type="spellStart"/>
      <w:r w:rsidRPr="003166C4">
        <w:rPr>
          <w:rFonts w:ascii="Times New Roman" w:hAnsi="Times New Roman"/>
          <w:b/>
          <w:sz w:val="24"/>
          <w:szCs w:val="24"/>
        </w:rPr>
        <w:t>alkalmazástechnika</w:t>
      </w:r>
      <w:r w:rsidRPr="003166C4">
        <w:rPr>
          <w:rFonts w:ascii="Times New Roman" w:hAnsi="Times New Roman"/>
          <w:b/>
          <w:sz w:val="24"/>
          <w:szCs w:val="24"/>
          <w:lang w:eastAsia="hu-HU"/>
        </w:rPr>
        <w:t>tantárgy</w:t>
      </w:r>
      <w:proofErr w:type="spellEnd"/>
    </w:p>
    <w:p w:rsidR="003443DD" w:rsidRPr="003166C4" w:rsidRDefault="003443DD" w:rsidP="00265A93">
      <w:pPr>
        <w:spacing w:after="0" w:line="240" w:lineRule="auto"/>
        <w:ind w:firstLine="709"/>
        <w:rPr>
          <w:rFonts w:ascii="Times New Roman" w:hAnsi="Times New Roman"/>
          <w:b/>
          <w:sz w:val="24"/>
          <w:szCs w:val="24"/>
          <w:lang w:eastAsia="hu-HU"/>
        </w:rPr>
      </w:pPr>
    </w:p>
    <w:p w:rsidR="003443DD" w:rsidRPr="003166C4" w:rsidRDefault="003443DD" w:rsidP="00265A93">
      <w:pPr>
        <w:spacing w:after="0" w:line="240" w:lineRule="auto"/>
        <w:ind w:left="1224" w:firstLine="194"/>
        <w:rPr>
          <w:rFonts w:ascii="Times New Roman" w:hAnsi="Times New Roman"/>
          <w:b/>
          <w:sz w:val="24"/>
          <w:szCs w:val="24"/>
          <w:lang w:eastAsia="hu-HU"/>
        </w:rPr>
      </w:pPr>
      <w:r w:rsidRPr="003166C4">
        <w:rPr>
          <w:rFonts w:ascii="Times New Roman" w:hAnsi="Times New Roman"/>
          <w:b/>
          <w:sz w:val="24"/>
          <w:szCs w:val="24"/>
          <w:lang w:eastAsia="hu-HU"/>
        </w:rPr>
        <w:t>Témakörök</w:t>
      </w:r>
    </w:p>
    <w:p w:rsidR="003443DD" w:rsidRPr="003166C4" w:rsidRDefault="003443DD" w:rsidP="00265A93">
      <w:pPr>
        <w:spacing w:after="0" w:line="240" w:lineRule="auto"/>
        <w:ind w:left="1224"/>
        <w:rPr>
          <w:rFonts w:ascii="Times New Roman" w:hAnsi="Times New Roman"/>
          <w:b/>
          <w:sz w:val="24"/>
          <w:szCs w:val="24"/>
          <w:lang w:eastAsia="hu-HU"/>
        </w:rPr>
      </w:pPr>
    </w:p>
    <w:p w:rsidR="003443DD" w:rsidRPr="003166C4" w:rsidRDefault="003443DD" w:rsidP="00265A93">
      <w:pPr>
        <w:spacing w:after="0" w:line="240" w:lineRule="auto"/>
        <w:ind w:left="1224"/>
        <w:rPr>
          <w:rFonts w:ascii="Times New Roman" w:hAnsi="Times New Roman"/>
          <w:b/>
          <w:sz w:val="24"/>
          <w:szCs w:val="24"/>
          <w:lang w:eastAsia="hu-HU"/>
        </w:rPr>
      </w:pPr>
      <w:r w:rsidRPr="003166C4">
        <w:rPr>
          <w:rFonts w:ascii="Times New Roman" w:hAnsi="Times New Roman"/>
          <w:b/>
          <w:sz w:val="24"/>
          <w:szCs w:val="24"/>
          <w:lang w:eastAsia="hu-HU"/>
        </w:rPr>
        <w:t>Alkatrész ismeretek</w:t>
      </w:r>
    </w:p>
    <w:p w:rsidR="003443DD" w:rsidRPr="003166C4" w:rsidRDefault="003443DD" w:rsidP="00265A93">
      <w:pPr>
        <w:autoSpaceDE w:val="0"/>
        <w:autoSpaceDN w:val="0"/>
        <w:adjustRightInd w:val="0"/>
        <w:spacing w:after="0" w:line="240" w:lineRule="auto"/>
        <w:ind w:left="1276"/>
        <w:jc w:val="both"/>
        <w:rPr>
          <w:rFonts w:ascii="Times New Roman" w:hAnsi="Times New Roman"/>
          <w:sz w:val="24"/>
          <w:szCs w:val="24"/>
        </w:rPr>
      </w:pPr>
      <w:r w:rsidRPr="003166C4">
        <w:rPr>
          <w:rFonts w:ascii="Times New Roman" w:hAnsi="Times New Roman"/>
          <w:sz w:val="24"/>
          <w:szCs w:val="24"/>
        </w:rPr>
        <w:t>Alapkapcsolások legfontosabb típusai</w:t>
      </w:r>
    </w:p>
    <w:p w:rsidR="003443DD" w:rsidRPr="003166C4" w:rsidRDefault="003443DD" w:rsidP="00265A93">
      <w:pPr>
        <w:autoSpaceDE w:val="0"/>
        <w:autoSpaceDN w:val="0"/>
        <w:adjustRightInd w:val="0"/>
        <w:spacing w:after="0" w:line="240" w:lineRule="auto"/>
        <w:ind w:left="1276"/>
        <w:jc w:val="both"/>
        <w:rPr>
          <w:rFonts w:ascii="Times New Roman" w:hAnsi="Times New Roman"/>
          <w:sz w:val="24"/>
          <w:szCs w:val="24"/>
        </w:rPr>
      </w:pPr>
      <w:r w:rsidRPr="003166C4">
        <w:rPr>
          <w:rFonts w:ascii="Times New Roman" w:hAnsi="Times New Roman"/>
          <w:sz w:val="24"/>
          <w:szCs w:val="24"/>
        </w:rPr>
        <w:tab/>
      </w:r>
      <w:r w:rsidRPr="003166C4">
        <w:rPr>
          <w:rFonts w:ascii="Times New Roman" w:hAnsi="Times New Roman"/>
          <w:sz w:val="24"/>
          <w:szCs w:val="24"/>
        </w:rPr>
        <w:tab/>
        <w:t>Egyszerű áramkörök készítése</w:t>
      </w:r>
    </w:p>
    <w:p w:rsidR="003443DD" w:rsidRPr="003166C4" w:rsidRDefault="003443DD" w:rsidP="00265A93">
      <w:pPr>
        <w:autoSpaceDE w:val="0"/>
        <w:autoSpaceDN w:val="0"/>
        <w:adjustRightInd w:val="0"/>
        <w:spacing w:after="0" w:line="240" w:lineRule="auto"/>
        <w:ind w:left="1276"/>
        <w:jc w:val="both"/>
        <w:rPr>
          <w:rFonts w:ascii="Times New Roman" w:hAnsi="Times New Roman"/>
          <w:sz w:val="24"/>
          <w:szCs w:val="24"/>
        </w:rPr>
      </w:pPr>
      <w:r w:rsidRPr="003166C4">
        <w:rPr>
          <w:rFonts w:ascii="Times New Roman" w:hAnsi="Times New Roman"/>
          <w:sz w:val="24"/>
          <w:szCs w:val="24"/>
        </w:rPr>
        <w:tab/>
      </w:r>
      <w:r w:rsidRPr="003166C4">
        <w:rPr>
          <w:rFonts w:ascii="Times New Roman" w:hAnsi="Times New Roman"/>
          <w:sz w:val="24"/>
          <w:szCs w:val="24"/>
        </w:rPr>
        <w:tab/>
        <w:t>Direkt- és indirekt (relé nélküli és relés) kapcsolások megépítése.</w:t>
      </w:r>
    </w:p>
    <w:p w:rsidR="003443DD" w:rsidRPr="003166C4" w:rsidRDefault="003443DD" w:rsidP="00265A93">
      <w:pPr>
        <w:autoSpaceDE w:val="0"/>
        <w:autoSpaceDN w:val="0"/>
        <w:adjustRightInd w:val="0"/>
        <w:spacing w:after="0" w:line="240" w:lineRule="auto"/>
        <w:ind w:left="875" w:firstLine="349"/>
        <w:jc w:val="both"/>
        <w:rPr>
          <w:rFonts w:ascii="Times New Roman" w:hAnsi="Times New Roman"/>
          <w:sz w:val="24"/>
          <w:szCs w:val="24"/>
        </w:rPr>
      </w:pPr>
      <w:r w:rsidRPr="003166C4">
        <w:rPr>
          <w:rFonts w:ascii="Times New Roman" w:hAnsi="Times New Roman"/>
          <w:sz w:val="24"/>
          <w:szCs w:val="24"/>
        </w:rPr>
        <w:tab/>
      </w:r>
      <w:r w:rsidRPr="003166C4">
        <w:rPr>
          <w:rFonts w:ascii="Times New Roman" w:hAnsi="Times New Roman"/>
          <w:sz w:val="24"/>
          <w:szCs w:val="24"/>
        </w:rPr>
        <w:tab/>
        <w:t>Alapkapcsolások készítése logikai alapelemekkel.</w:t>
      </w:r>
    </w:p>
    <w:p w:rsidR="003443DD" w:rsidRPr="003166C4" w:rsidRDefault="003443DD" w:rsidP="00265A93">
      <w:pPr>
        <w:autoSpaceDE w:val="0"/>
        <w:autoSpaceDN w:val="0"/>
        <w:adjustRightInd w:val="0"/>
        <w:spacing w:after="0" w:line="240" w:lineRule="auto"/>
        <w:ind w:left="875" w:firstLine="349"/>
        <w:jc w:val="both"/>
        <w:rPr>
          <w:rFonts w:ascii="Times New Roman" w:hAnsi="Times New Roman"/>
          <w:sz w:val="24"/>
          <w:szCs w:val="24"/>
        </w:rPr>
      </w:pPr>
    </w:p>
    <w:p w:rsidR="003443DD" w:rsidRPr="003166C4" w:rsidRDefault="003443DD" w:rsidP="00265A93">
      <w:pPr>
        <w:spacing w:after="0" w:line="240" w:lineRule="auto"/>
        <w:ind w:left="515" w:firstLine="709"/>
        <w:rPr>
          <w:rFonts w:ascii="Times New Roman" w:hAnsi="Times New Roman"/>
          <w:b/>
          <w:color w:val="000000"/>
          <w:kern w:val="1"/>
          <w:sz w:val="24"/>
          <w:szCs w:val="24"/>
          <w:lang w:eastAsia="hi-IN" w:bidi="hi-IN"/>
        </w:rPr>
      </w:pPr>
      <w:r w:rsidRPr="003166C4">
        <w:rPr>
          <w:rFonts w:ascii="Times New Roman" w:hAnsi="Times New Roman"/>
          <w:b/>
          <w:color w:val="000000"/>
          <w:kern w:val="1"/>
          <w:sz w:val="24"/>
          <w:szCs w:val="24"/>
          <w:lang w:eastAsia="hi-IN" w:bidi="hi-IN"/>
        </w:rPr>
        <w:t>Alkatrészszerelés</w:t>
      </w:r>
    </w:p>
    <w:p w:rsidR="003443DD" w:rsidRPr="003166C4" w:rsidRDefault="003443DD" w:rsidP="00265A93">
      <w:pPr>
        <w:autoSpaceDE w:val="0"/>
        <w:autoSpaceDN w:val="0"/>
        <w:adjustRightInd w:val="0"/>
        <w:spacing w:after="0" w:line="240" w:lineRule="auto"/>
        <w:ind w:left="875" w:firstLine="349"/>
        <w:jc w:val="both"/>
        <w:rPr>
          <w:rFonts w:ascii="Times New Roman" w:hAnsi="Times New Roman"/>
          <w:sz w:val="24"/>
          <w:szCs w:val="24"/>
        </w:rPr>
      </w:pPr>
      <w:r w:rsidRPr="003166C4">
        <w:rPr>
          <w:rFonts w:ascii="Times New Roman" w:hAnsi="Times New Roman"/>
          <w:sz w:val="24"/>
          <w:szCs w:val="24"/>
        </w:rPr>
        <w:t>Szerszámismeret</w:t>
      </w:r>
    </w:p>
    <w:p w:rsidR="003443DD" w:rsidRPr="003166C4" w:rsidRDefault="003443DD" w:rsidP="00265A93">
      <w:pPr>
        <w:widowControl w:val="0"/>
        <w:suppressAutoHyphens/>
        <w:spacing w:after="0" w:line="240" w:lineRule="auto"/>
        <w:ind w:left="1224"/>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t>Kézi szerszámok.</w:t>
      </w:r>
    </w:p>
    <w:p w:rsidR="003443DD" w:rsidRPr="003166C4" w:rsidRDefault="003443DD" w:rsidP="00265A93">
      <w:pPr>
        <w:widowControl w:val="0"/>
        <w:suppressAutoHyphens/>
        <w:spacing w:after="0" w:line="240" w:lineRule="auto"/>
        <w:ind w:left="1224"/>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Forrasztáshoz.</w:t>
      </w:r>
    </w:p>
    <w:p w:rsidR="003443DD" w:rsidRPr="003166C4" w:rsidRDefault="003443DD" w:rsidP="00265A93">
      <w:pPr>
        <w:widowControl w:val="0"/>
        <w:suppressAutoHyphens/>
        <w:spacing w:after="0" w:line="240" w:lineRule="auto"/>
        <w:ind w:left="1224"/>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Elektromos kötésekhez</w:t>
      </w:r>
    </w:p>
    <w:p w:rsidR="003443DD" w:rsidRPr="003166C4" w:rsidRDefault="003443DD" w:rsidP="00265A93">
      <w:pPr>
        <w:widowControl w:val="0"/>
        <w:suppressAutoHyphens/>
        <w:spacing w:after="0" w:line="240" w:lineRule="auto"/>
        <w:ind w:left="1224"/>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Menetekhez.</w:t>
      </w:r>
    </w:p>
    <w:p w:rsidR="003443DD" w:rsidRPr="003166C4" w:rsidRDefault="003443DD" w:rsidP="00265A93">
      <w:pPr>
        <w:widowControl w:val="0"/>
        <w:suppressAutoHyphens/>
        <w:spacing w:after="0" w:line="240" w:lineRule="auto"/>
        <w:ind w:left="1224"/>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Fűrészelés.</w:t>
      </w:r>
    </w:p>
    <w:p w:rsidR="003443DD" w:rsidRPr="003166C4" w:rsidRDefault="003443DD" w:rsidP="00265A93">
      <w:pPr>
        <w:widowControl w:val="0"/>
        <w:suppressAutoHyphens/>
        <w:spacing w:after="0" w:line="240" w:lineRule="auto"/>
        <w:ind w:left="1224"/>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Reszelés.</w:t>
      </w:r>
    </w:p>
    <w:p w:rsidR="003443DD" w:rsidRPr="003166C4" w:rsidRDefault="003443DD" w:rsidP="00265A93">
      <w:pPr>
        <w:autoSpaceDE w:val="0"/>
        <w:autoSpaceDN w:val="0"/>
        <w:adjustRightInd w:val="0"/>
        <w:spacing w:after="0" w:line="240" w:lineRule="auto"/>
        <w:ind w:left="875" w:firstLine="349"/>
        <w:jc w:val="both"/>
        <w:rPr>
          <w:rFonts w:ascii="Times New Roman" w:hAnsi="Times New Roman"/>
          <w:sz w:val="24"/>
          <w:szCs w:val="24"/>
        </w:rPr>
      </w:pPr>
      <w:r w:rsidRPr="003166C4">
        <w:rPr>
          <w:rFonts w:ascii="Times New Roman" w:hAnsi="Times New Roman"/>
          <w:sz w:val="24"/>
          <w:szCs w:val="24"/>
        </w:rPr>
        <w:t>Szerszámhasználat</w:t>
      </w:r>
    </w:p>
    <w:p w:rsidR="003443DD" w:rsidRPr="003166C4" w:rsidRDefault="003443DD" w:rsidP="00265A93">
      <w:pPr>
        <w:autoSpaceDE w:val="0"/>
        <w:autoSpaceDN w:val="0"/>
        <w:adjustRightInd w:val="0"/>
        <w:spacing w:after="0" w:line="240" w:lineRule="auto"/>
        <w:ind w:left="875" w:firstLine="349"/>
        <w:jc w:val="both"/>
        <w:rPr>
          <w:rFonts w:ascii="Times New Roman" w:hAnsi="Times New Roman"/>
          <w:sz w:val="24"/>
          <w:szCs w:val="24"/>
        </w:rPr>
      </w:pPr>
      <w:r w:rsidRPr="003166C4">
        <w:rPr>
          <w:rFonts w:ascii="Times New Roman" w:hAnsi="Times New Roman"/>
          <w:sz w:val="24"/>
          <w:szCs w:val="24"/>
        </w:rPr>
        <w:tab/>
      </w:r>
      <w:r w:rsidRPr="003166C4">
        <w:rPr>
          <w:rFonts w:ascii="Times New Roman" w:hAnsi="Times New Roman"/>
          <w:sz w:val="24"/>
          <w:szCs w:val="24"/>
        </w:rPr>
        <w:tab/>
        <w:t>Fémmegmunkáláshoz</w:t>
      </w:r>
    </w:p>
    <w:p w:rsidR="003443DD" w:rsidRPr="003166C4" w:rsidRDefault="003443DD" w:rsidP="00265A93">
      <w:pPr>
        <w:autoSpaceDE w:val="0"/>
        <w:autoSpaceDN w:val="0"/>
        <w:adjustRightInd w:val="0"/>
        <w:spacing w:after="0" w:line="240" w:lineRule="auto"/>
        <w:ind w:left="875" w:firstLine="349"/>
        <w:jc w:val="both"/>
        <w:rPr>
          <w:rFonts w:ascii="Times New Roman" w:hAnsi="Times New Roman"/>
          <w:sz w:val="24"/>
          <w:szCs w:val="24"/>
        </w:rPr>
      </w:pPr>
      <w:r w:rsidRPr="003166C4">
        <w:rPr>
          <w:rFonts w:ascii="Times New Roman" w:hAnsi="Times New Roman"/>
          <w:sz w:val="24"/>
          <w:szCs w:val="24"/>
        </w:rPr>
        <w:t>Szerelési sorrend jelentősége</w:t>
      </w:r>
    </w:p>
    <w:p w:rsidR="003443DD" w:rsidRPr="003166C4" w:rsidRDefault="003443DD" w:rsidP="00265A93">
      <w:pPr>
        <w:autoSpaceDE w:val="0"/>
        <w:autoSpaceDN w:val="0"/>
        <w:adjustRightInd w:val="0"/>
        <w:spacing w:after="0" w:line="240" w:lineRule="auto"/>
        <w:ind w:left="875" w:firstLine="349"/>
        <w:jc w:val="both"/>
        <w:rPr>
          <w:rFonts w:ascii="Times New Roman" w:hAnsi="Times New Roman"/>
          <w:sz w:val="24"/>
          <w:szCs w:val="24"/>
        </w:rPr>
      </w:pPr>
      <w:r w:rsidRPr="003166C4">
        <w:rPr>
          <w:rFonts w:ascii="Times New Roman" w:hAnsi="Times New Roman"/>
          <w:sz w:val="24"/>
          <w:szCs w:val="24"/>
        </w:rPr>
        <w:tab/>
      </w:r>
      <w:r w:rsidRPr="003166C4">
        <w:rPr>
          <w:rFonts w:ascii="Times New Roman" w:hAnsi="Times New Roman"/>
          <w:sz w:val="24"/>
          <w:szCs w:val="24"/>
        </w:rPr>
        <w:tab/>
        <w:t>Kapcsolási rajzok</w:t>
      </w:r>
    </w:p>
    <w:p w:rsidR="003443DD" w:rsidRPr="003166C4" w:rsidRDefault="003443DD" w:rsidP="00265A93">
      <w:pPr>
        <w:autoSpaceDE w:val="0"/>
        <w:autoSpaceDN w:val="0"/>
        <w:adjustRightInd w:val="0"/>
        <w:spacing w:after="0" w:line="240" w:lineRule="auto"/>
        <w:ind w:left="875" w:firstLine="349"/>
        <w:jc w:val="both"/>
        <w:rPr>
          <w:rFonts w:ascii="Times New Roman" w:hAnsi="Times New Roman"/>
          <w:sz w:val="24"/>
          <w:szCs w:val="24"/>
        </w:rPr>
      </w:pPr>
      <w:r w:rsidRPr="003166C4">
        <w:rPr>
          <w:rFonts w:ascii="Times New Roman" w:hAnsi="Times New Roman"/>
          <w:sz w:val="24"/>
          <w:szCs w:val="24"/>
        </w:rPr>
        <w:tab/>
      </w:r>
      <w:r w:rsidRPr="003166C4">
        <w:rPr>
          <w:rFonts w:ascii="Times New Roman" w:hAnsi="Times New Roman"/>
          <w:sz w:val="24"/>
          <w:szCs w:val="24"/>
        </w:rPr>
        <w:tab/>
        <w:t>Szabványok</w:t>
      </w:r>
    </w:p>
    <w:p w:rsidR="003443DD" w:rsidRPr="003166C4" w:rsidRDefault="003443DD" w:rsidP="00265A93">
      <w:pPr>
        <w:autoSpaceDE w:val="0"/>
        <w:autoSpaceDN w:val="0"/>
        <w:adjustRightInd w:val="0"/>
        <w:spacing w:after="0" w:line="240" w:lineRule="auto"/>
        <w:ind w:left="875" w:firstLine="349"/>
        <w:jc w:val="both"/>
        <w:rPr>
          <w:rFonts w:ascii="Times New Roman" w:hAnsi="Times New Roman"/>
          <w:sz w:val="24"/>
          <w:szCs w:val="24"/>
        </w:rPr>
      </w:pPr>
      <w:r w:rsidRPr="003166C4">
        <w:rPr>
          <w:rFonts w:ascii="Times New Roman" w:hAnsi="Times New Roman"/>
          <w:sz w:val="24"/>
          <w:szCs w:val="24"/>
        </w:rPr>
        <w:tab/>
      </w:r>
      <w:r w:rsidRPr="003166C4">
        <w:rPr>
          <w:rFonts w:ascii="Times New Roman" w:hAnsi="Times New Roman"/>
          <w:sz w:val="24"/>
          <w:szCs w:val="24"/>
        </w:rPr>
        <w:tab/>
        <w:t>Dokumentációk</w:t>
      </w:r>
    </w:p>
    <w:p w:rsidR="003443DD" w:rsidRPr="003166C4" w:rsidRDefault="003443DD" w:rsidP="00265A93">
      <w:pPr>
        <w:autoSpaceDE w:val="0"/>
        <w:autoSpaceDN w:val="0"/>
        <w:adjustRightInd w:val="0"/>
        <w:spacing w:after="0" w:line="240" w:lineRule="auto"/>
        <w:ind w:left="799" w:firstLine="425"/>
        <w:jc w:val="both"/>
        <w:rPr>
          <w:rFonts w:ascii="Times New Roman" w:hAnsi="Times New Roman"/>
          <w:sz w:val="24"/>
          <w:szCs w:val="24"/>
        </w:rPr>
      </w:pPr>
      <w:r w:rsidRPr="003166C4">
        <w:rPr>
          <w:rFonts w:ascii="Times New Roman" w:hAnsi="Times New Roman"/>
          <w:sz w:val="24"/>
          <w:szCs w:val="24"/>
        </w:rPr>
        <w:t>Egyszerű alapkapcsolások kialakítása</w:t>
      </w:r>
    </w:p>
    <w:p w:rsidR="003443DD" w:rsidRPr="003166C4" w:rsidRDefault="003443DD" w:rsidP="00265A93">
      <w:pPr>
        <w:autoSpaceDE w:val="0"/>
        <w:autoSpaceDN w:val="0"/>
        <w:adjustRightInd w:val="0"/>
        <w:spacing w:after="0" w:line="240" w:lineRule="auto"/>
        <w:ind w:left="799" w:firstLine="425"/>
        <w:jc w:val="both"/>
        <w:rPr>
          <w:rFonts w:ascii="Times New Roman" w:hAnsi="Times New Roman"/>
          <w:sz w:val="24"/>
          <w:szCs w:val="24"/>
        </w:rPr>
      </w:pPr>
      <w:r w:rsidRPr="003166C4">
        <w:rPr>
          <w:rFonts w:ascii="Times New Roman" w:hAnsi="Times New Roman"/>
          <w:sz w:val="24"/>
          <w:szCs w:val="24"/>
        </w:rPr>
        <w:tab/>
      </w:r>
      <w:r w:rsidRPr="003166C4">
        <w:rPr>
          <w:rFonts w:ascii="Times New Roman" w:hAnsi="Times New Roman"/>
          <w:sz w:val="24"/>
          <w:szCs w:val="24"/>
        </w:rPr>
        <w:tab/>
        <w:t>Előónozás</w:t>
      </w:r>
    </w:p>
    <w:p w:rsidR="003443DD" w:rsidRPr="003166C4" w:rsidRDefault="003443DD" w:rsidP="00265A93">
      <w:pPr>
        <w:autoSpaceDE w:val="0"/>
        <w:autoSpaceDN w:val="0"/>
        <w:adjustRightInd w:val="0"/>
        <w:spacing w:after="0" w:line="240" w:lineRule="auto"/>
        <w:ind w:left="799" w:firstLine="425"/>
        <w:jc w:val="both"/>
        <w:rPr>
          <w:rFonts w:ascii="Times New Roman" w:hAnsi="Times New Roman"/>
          <w:sz w:val="24"/>
          <w:szCs w:val="24"/>
        </w:rPr>
      </w:pPr>
      <w:r w:rsidRPr="003166C4">
        <w:rPr>
          <w:rFonts w:ascii="Times New Roman" w:hAnsi="Times New Roman"/>
          <w:sz w:val="24"/>
          <w:szCs w:val="24"/>
        </w:rPr>
        <w:tab/>
      </w:r>
      <w:r w:rsidRPr="003166C4">
        <w:rPr>
          <w:rFonts w:ascii="Times New Roman" w:hAnsi="Times New Roman"/>
          <w:sz w:val="24"/>
          <w:szCs w:val="24"/>
        </w:rPr>
        <w:tab/>
        <w:t>Alkatrészek előkészítése</w:t>
      </w:r>
    </w:p>
    <w:p w:rsidR="003443DD" w:rsidRPr="003166C4" w:rsidRDefault="003443DD" w:rsidP="00265A93">
      <w:pPr>
        <w:autoSpaceDE w:val="0"/>
        <w:autoSpaceDN w:val="0"/>
        <w:adjustRightInd w:val="0"/>
        <w:spacing w:after="0" w:line="240" w:lineRule="auto"/>
        <w:ind w:left="799" w:firstLine="425"/>
        <w:jc w:val="both"/>
        <w:rPr>
          <w:rFonts w:ascii="Times New Roman" w:hAnsi="Times New Roman"/>
          <w:sz w:val="24"/>
          <w:szCs w:val="24"/>
        </w:rPr>
      </w:pPr>
      <w:r w:rsidRPr="003166C4">
        <w:rPr>
          <w:rFonts w:ascii="Times New Roman" w:hAnsi="Times New Roman"/>
          <w:sz w:val="24"/>
          <w:szCs w:val="24"/>
        </w:rPr>
        <w:tab/>
      </w:r>
      <w:r w:rsidRPr="003166C4">
        <w:rPr>
          <w:rFonts w:ascii="Times New Roman" w:hAnsi="Times New Roman"/>
          <w:sz w:val="24"/>
          <w:szCs w:val="24"/>
        </w:rPr>
        <w:tab/>
        <w:t>Forrasztási gyakorlatok</w:t>
      </w:r>
    </w:p>
    <w:p w:rsidR="003443DD" w:rsidRPr="003166C4" w:rsidRDefault="003443DD" w:rsidP="00265A93">
      <w:pPr>
        <w:spacing w:after="0" w:line="240" w:lineRule="auto"/>
        <w:ind w:left="515" w:firstLine="709"/>
        <w:rPr>
          <w:rFonts w:ascii="Times New Roman" w:hAnsi="Times New Roman"/>
          <w:color w:val="000000"/>
          <w:kern w:val="1"/>
          <w:sz w:val="24"/>
          <w:szCs w:val="24"/>
          <w:lang w:eastAsia="hi-IN" w:bidi="hi-IN"/>
        </w:rPr>
      </w:pPr>
    </w:p>
    <w:p w:rsidR="003443DD" w:rsidRPr="003166C4" w:rsidRDefault="003443DD" w:rsidP="00265A93">
      <w:pPr>
        <w:spacing w:after="0" w:line="240" w:lineRule="auto"/>
        <w:ind w:left="515" w:firstLine="709"/>
        <w:rPr>
          <w:rFonts w:ascii="Times New Roman" w:hAnsi="Times New Roman"/>
          <w:b/>
          <w:color w:val="000000"/>
          <w:kern w:val="1"/>
          <w:sz w:val="24"/>
          <w:szCs w:val="24"/>
          <w:lang w:eastAsia="hi-IN" w:bidi="hi-IN"/>
        </w:rPr>
      </w:pPr>
      <w:r w:rsidRPr="003166C4">
        <w:rPr>
          <w:rFonts w:ascii="Times New Roman" w:hAnsi="Times New Roman"/>
          <w:b/>
          <w:color w:val="000000"/>
          <w:kern w:val="1"/>
          <w:sz w:val="24"/>
          <w:szCs w:val="24"/>
          <w:lang w:eastAsia="hi-IN" w:bidi="hi-IN"/>
        </w:rPr>
        <w:t>Villamos mérések</w:t>
      </w:r>
    </w:p>
    <w:p w:rsidR="003443DD" w:rsidRPr="003166C4" w:rsidRDefault="003443DD" w:rsidP="00265A93">
      <w:pPr>
        <w:autoSpaceDE w:val="0"/>
        <w:autoSpaceDN w:val="0"/>
        <w:adjustRightInd w:val="0"/>
        <w:spacing w:after="0" w:line="240" w:lineRule="auto"/>
        <w:ind w:left="993" w:firstLine="284"/>
        <w:jc w:val="both"/>
        <w:rPr>
          <w:rFonts w:ascii="Times New Roman" w:hAnsi="Times New Roman"/>
          <w:sz w:val="24"/>
          <w:szCs w:val="24"/>
        </w:rPr>
      </w:pPr>
      <w:r w:rsidRPr="003166C4">
        <w:rPr>
          <w:rFonts w:ascii="Times New Roman" w:hAnsi="Times New Roman"/>
          <w:sz w:val="24"/>
          <w:szCs w:val="24"/>
        </w:rPr>
        <w:t>Mérőeszközök</w:t>
      </w:r>
    </w:p>
    <w:p w:rsidR="003443DD" w:rsidRPr="003166C4" w:rsidRDefault="003443DD" w:rsidP="00265A93">
      <w:pPr>
        <w:autoSpaceDE w:val="0"/>
        <w:autoSpaceDN w:val="0"/>
        <w:adjustRightInd w:val="0"/>
        <w:spacing w:after="0" w:line="240" w:lineRule="auto"/>
        <w:ind w:left="993" w:firstLine="284"/>
        <w:jc w:val="both"/>
        <w:rPr>
          <w:rFonts w:ascii="Times New Roman" w:hAnsi="Times New Roman"/>
          <w:sz w:val="24"/>
          <w:szCs w:val="24"/>
        </w:rPr>
      </w:pPr>
      <w:r w:rsidRPr="003166C4">
        <w:rPr>
          <w:rFonts w:ascii="Times New Roman" w:hAnsi="Times New Roman"/>
          <w:sz w:val="24"/>
          <w:szCs w:val="24"/>
        </w:rPr>
        <w:tab/>
      </w:r>
      <w:r w:rsidRPr="003166C4">
        <w:rPr>
          <w:rFonts w:ascii="Times New Roman" w:hAnsi="Times New Roman"/>
          <w:sz w:val="24"/>
          <w:szCs w:val="24"/>
        </w:rPr>
        <w:tab/>
      </w:r>
      <w:proofErr w:type="gramStart"/>
      <w:r w:rsidRPr="003166C4">
        <w:rPr>
          <w:rFonts w:ascii="Times New Roman" w:hAnsi="Times New Roman"/>
          <w:sz w:val="24"/>
          <w:szCs w:val="24"/>
        </w:rPr>
        <w:t>analóg-</w:t>
      </w:r>
      <w:proofErr w:type="gramEnd"/>
      <w:r w:rsidRPr="003166C4">
        <w:rPr>
          <w:rFonts w:ascii="Times New Roman" w:hAnsi="Times New Roman"/>
          <w:sz w:val="24"/>
          <w:szCs w:val="24"/>
        </w:rPr>
        <w:t>, digitális műszerek jellemzői</w:t>
      </w:r>
    </w:p>
    <w:p w:rsidR="003443DD" w:rsidRPr="003166C4" w:rsidRDefault="003443DD" w:rsidP="00265A93">
      <w:pPr>
        <w:autoSpaceDE w:val="0"/>
        <w:autoSpaceDN w:val="0"/>
        <w:adjustRightInd w:val="0"/>
        <w:spacing w:after="0" w:line="240" w:lineRule="auto"/>
        <w:ind w:left="993" w:firstLine="284"/>
        <w:jc w:val="both"/>
        <w:rPr>
          <w:rFonts w:ascii="Times New Roman" w:hAnsi="Times New Roman"/>
          <w:sz w:val="24"/>
          <w:szCs w:val="24"/>
        </w:rPr>
      </w:pPr>
      <w:r w:rsidRPr="003166C4">
        <w:rPr>
          <w:rFonts w:ascii="Times New Roman" w:hAnsi="Times New Roman"/>
          <w:sz w:val="24"/>
          <w:szCs w:val="24"/>
        </w:rPr>
        <w:tab/>
      </w:r>
      <w:r w:rsidRPr="003166C4">
        <w:rPr>
          <w:rFonts w:ascii="Times New Roman" w:hAnsi="Times New Roman"/>
          <w:sz w:val="24"/>
          <w:szCs w:val="24"/>
        </w:rPr>
        <w:tab/>
        <w:t>Mérési pontosság</w:t>
      </w:r>
    </w:p>
    <w:p w:rsidR="003443DD" w:rsidRPr="003166C4" w:rsidRDefault="003443DD" w:rsidP="00265A93">
      <w:pPr>
        <w:autoSpaceDE w:val="0"/>
        <w:autoSpaceDN w:val="0"/>
        <w:adjustRightInd w:val="0"/>
        <w:spacing w:after="0" w:line="240" w:lineRule="auto"/>
        <w:ind w:left="993" w:firstLine="284"/>
        <w:jc w:val="both"/>
        <w:rPr>
          <w:rFonts w:ascii="Times New Roman" w:hAnsi="Times New Roman"/>
          <w:sz w:val="24"/>
          <w:szCs w:val="24"/>
        </w:rPr>
      </w:pPr>
      <w:r w:rsidRPr="003166C4">
        <w:rPr>
          <w:rFonts w:ascii="Times New Roman" w:hAnsi="Times New Roman"/>
          <w:sz w:val="24"/>
          <w:szCs w:val="24"/>
        </w:rPr>
        <w:tab/>
      </w:r>
      <w:r w:rsidRPr="003166C4">
        <w:rPr>
          <w:rFonts w:ascii="Times New Roman" w:hAnsi="Times New Roman"/>
          <w:sz w:val="24"/>
          <w:szCs w:val="24"/>
        </w:rPr>
        <w:tab/>
        <w:t>Méréshatár megválasztás, kiterjesztés</w:t>
      </w:r>
    </w:p>
    <w:p w:rsidR="003443DD" w:rsidRPr="003166C4" w:rsidRDefault="003443DD" w:rsidP="00265A93">
      <w:pPr>
        <w:autoSpaceDE w:val="0"/>
        <w:autoSpaceDN w:val="0"/>
        <w:adjustRightInd w:val="0"/>
        <w:spacing w:after="0" w:line="240" w:lineRule="auto"/>
        <w:ind w:left="993" w:firstLine="284"/>
        <w:jc w:val="both"/>
        <w:rPr>
          <w:rFonts w:ascii="Times New Roman" w:hAnsi="Times New Roman"/>
          <w:sz w:val="24"/>
          <w:szCs w:val="24"/>
        </w:rPr>
      </w:pPr>
      <w:r w:rsidRPr="003166C4">
        <w:rPr>
          <w:rFonts w:ascii="Times New Roman" w:hAnsi="Times New Roman"/>
          <w:sz w:val="24"/>
          <w:szCs w:val="24"/>
        </w:rPr>
        <w:tab/>
      </w:r>
      <w:r w:rsidRPr="003166C4">
        <w:rPr>
          <w:rFonts w:ascii="Times New Roman" w:hAnsi="Times New Roman"/>
          <w:sz w:val="24"/>
          <w:szCs w:val="24"/>
        </w:rPr>
        <w:tab/>
        <w:t>Mérés végrehajtási sorrendje</w:t>
      </w:r>
    </w:p>
    <w:p w:rsidR="003443DD" w:rsidRPr="003166C4" w:rsidRDefault="003443DD" w:rsidP="00265A93">
      <w:pPr>
        <w:autoSpaceDE w:val="0"/>
        <w:autoSpaceDN w:val="0"/>
        <w:adjustRightInd w:val="0"/>
        <w:spacing w:after="0" w:line="240" w:lineRule="auto"/>
        <w:ind w:left="993" w:firstLine="284"/>
        <w:jc w:val="both"/>
        <w:rPr>
          <w:rFonts w:ascii="Times New Roman" w:hAnsi="Times New Roman"/>
          <w:sz w:val="24"/>
          <w:szCs w:val="24"/>
        </w:rPr>
      </w:pPr>
      <w:r w:rsidRPr="003166C4">
        <w:rPr>
          <w:rFonts w:ascii="Times New Roman" w:hAnsi="Times New Roman"/>
          <w:sz w:val="24"/>
          <w:szCs w:val="24"/>
        </w:rPr>
        <w:tab/>
      </w:r>
      <w:r w:rsidRPr="003166C4">
        <w:rPr>
          <w:rFonts w:ascii="Times New Roman" w:hAnsi="Times New Roman"/>
          <w:sz w:val="24"/>
          <w:szCs w:val="24"/>
        </w:rPr>
        <w:tab/>
        <w:t>Mérések végrehajtása feszültség-, áram-, ellenállásmérés, folytonosságmérés</w:t>
      </w:r>
    </w:p>
    <w:p w:rsidR="003443DD" w:rsidRPr="003166C4" w:rsidRDefault="003443DD" w:rsidP="00265A93">
      <w:pPr>
        <w:autoSpaceDE w:val="0"/>
        <w:autoSpaceDN w:val="0"/>
        <w:adjustRightInd w:val="0"/>
        <w:spacing w:after="0" w:line="240" w:lineRule="auto"/>
        <w:ind w:left="993" w:firstLine="284"/>
        <w:jc w:val="both"/>
        <w:rPr>
          <w:rFonts w:ascii="Times New Roman" w:hAnsi="Times New Roman"/>
          <w:sz w:val="24"/>
          <w:szCs w:val="24"/>
        </w:rPr>
      </w:pPr>
      <w:r w:rsidRPr="003166C4">
        <w:rPr>
          <w:rFonts w:ascii="Times New Roman" w:hAnsi="Times New Roman"/>
          <w:sz w:val="24"/>
          <w:szCs w:val="24"/>
        </w:rPr>
        <w:tab/>
      </w:r>
      <w:r w:rsidRPr="003166C4">
        <w:rPr>
          <w:rFonts w:ascii="Times New Roman" w:hAnsi="Times New Roman"/>
          <w:sz w:val="24"/>
          <w:szCs w:val="24"/>
        </w:rPr>
        <w:tab/>
        <w:t>Mérési eredmények rögzítése</w:t>
      </w:r>
    </w:p>
    <w:p w:rsidR="003443DD" w:rsidRPr="003166C4" w:rsidRDefault="003443DD" w:rsidP="00265A93">
      <w:pPr>
        <w:autoSpaceDE w:val="0"/>
        <w:autoSpaceDN w:val="0"/>
        <w:adjustRightInd w:val="0"/>
        <w:spacing w:after="0" w:line="240" w:lineRule="auto"/>
        <w:ind w:left="799" w:firstLine="425"/>
        <w:jc w:val="both"/>
        <w:rPr>
          <w:rFonts w:ascii="Times New Roman" w:hAnsi="Times New Roman"/>
          <w:sz w:val="24"/>
          <w:szCs w:val="24"/>
        </w:rPr>
      </w:pPr>
    </w:p>
    <w:p w:rsidR="003443DD" w:rsidRPr="003166C4" w:rsidRDefault="003443DD" w:rsidP="00265A93">
      <w:pPr>
        <w:spacing w:after="0" w:line="240" w:lineRule="auto"/>
        <w:rPr>
          <w:rFonts w:ascii="Times New Roman" w:hAnsi="Times New Roman"/>
          <w:color w:val="333333"/>
          <w:sz w:val="24"/>
          <w:szCs w:val="24"/>
          <w:shd w:val="clear" w:color="auto" w:fill="FFFFFF"/>
        </w:rPr>
      </w:pPr>
    </w:p>
    <w:p w:rsidR="003443DD" w:rsidRPr="003166C4" w:rsidRDefault="003443DD" w:rsidP="00265A93">
      <w:pPr>
        <w:spacing w:after="0" w:line="240" w:lineRule="auto"/>
        <w:rPr>
          <w:rFonts w:ascii="Times New Roman" w:hAnsi="Times New Roman"/>
          <w:b/>
          <w:sz w:val="24"/>
          <w:szCs w:val="24"/>
          <w:lang w:eastAsia="hu-HU"/>
        </w:rPr>
      </w:pPr>
      <w:r w:rsidRPr="003166C4">
        <w:rPr>
          <w:rFonts w:ascii="Times New Roman" w:hAnsi="Times New Roman"/>
          <w:b/>
          <w:color w:val="000000"/>
          <w:sz w:val="24"/>
          <w:szCs w:val="24"/>
        </w:rPr>
        <w:t>Programozási gyakorlat</w:t>
      </w:r>
    </w:p>
    <w:p w:rsidR="003443DD" w:rsidRPr="003166C4" w:rsidRDefault="003443DD" w:rsidP="00265A93">
      <w:pPr>
        <w:spacing w:after="0" w:line="240" w:lineRule="auto"/>
        <w:ind w:firstLine="709"/>
        <w:rPr>
          <w:rFonts w:ascii="Times New Roman" w:hAnsi="Times New Roman"/>
          <w:b/>
          <w:sz w:val="24"/>
          <w:szCs w:val="24"/>
          <w:lang w:eastAsia="hu-HU"/>
        </w:rPr>
      </w:pPr>
    </w:p>
    <w:p w:rsidR="003443DD" w:rsidRPr="003166C4" w:rsidRDefault="003443DD" w:rsidP="00265A93">
      <w:pPr>
        <w:spacing w:after="0" w:line="240" w:lineRule="auto"/>
        <w:ind w:left="1224"/>
        <w:rPr>
          <w:rFonts w:ascii="Times New Roman" w:hAnsi="Times New Roman"/>
          <w:b/>
          <w:sz w:val="24"/>
          <w:szCs w:val="24"/>
          <w:lang w:eastAsia="hu-HU"/>
        </w:rPr>
      </w:pPr>
      <w:r w:rsidRPr="003166C4">
        <w:rPr>
          <w:rFonts w:ascii="Times New Roman" w:hAnsi="Times New Roman"/>
          <w:b/>
          <w:sz w:val="24"/>
          <w:szCs w:val="24"/>
          <w:lang w:eastAsia="hu-HU"/>
        </w:rPr>
        <w:t>Témakörök</w:t>
      </w:r>
    </w:p>
    <w:p w:rsidR="003443DD" w:rsidRPr="003166C4" w:rsidRDefault="003443DD" w:rsidP="00265A93">
      <w:pPr>
        <w:spacing w:after="0" w:line="240" w:lineRule="auto"/>
        <w:ind w:left="1224"/>
        <w:rPr>
          <w:rFonts w:ascii="Times New Roman" w:hAnsi="Times New Roman"/>
          <w:b/>
          <w:sz w:val="24"/>
          <w:szCs w:val="24"/>
          <w:lang w:eastAsia="hu-HU"/>
        </w:rPr>
      </w:pPr>
    </w:p>
    <w:p w:rsidR="003443DD" w:rsidRPr="003166C4" w:rsidRDefault="003443DD" w:rsidP="00265A93">
      <w:pPr>
        <w:spacing w:after="0" w:line="240" w:lineRule="auto"/>
        <w:ind w:left="1225"/>
        <w:rPr>
          <w:rFonts w:ascii="Times New Roman" w:hAnsi="Times New Roman"/>
          <w:b/>
          <w:color w:val="000000"/>
          <w:sz w:val="24"/>
          <w:szCs w:val="24"/>
        </w:rPr>
      </w:pPr>
      <w:r w:rsidRPr="003166C4">
        <w:rPr>
          <w:rFonts w:ascii="Times New Roman" w:hAnsi="Times New Roman"/>
          <w:b/>
          <w:color w:val="000000"/>
          <w:sz w:val="24"/>
          <w:szCs w:val="24"/>
        </w:rPr>
        <w:t>Forgácsolási gyakorlat</w:t>
      </w:r>
    </w:p>
    <w:p w:rsidR="003443DD" w:rsidRPr="003166C4" w:rsidRDefault="003443DD" w:rsidP="00265A93">
      <w:pPr>
        <w:autoSpaceDE w:val="0"/>
        <w:autoSpaceDN w:val="0"/>
        <w:adjustRightInd w:val="0"/>
        <w:spacing w:after="0" w:line="240" w:lineRule="auto"/>
        <w:ind w:left="1225"/>
        <w:rPr>
          <w:rFonts w:ascii="Times New Roman" w:hAnsi="Times New Roman"/>
          <w:sz w:val="24"/>
          <w:szCs w:val="24"/>
        </w:rPr>
      </w:pPr>
      <w:r w:rsidRPr="003166C4">
        <w:rPr>
          <w:rFonts w:ascii="Times New Roman" w:hAnsi="Times New Roman"/>
          <w:sz w:val="24"/>
          <w:szCs w:val="24"/>
        </w:rPr>
        <w:t>Gépipari rajzolvasás, rajzkészítés</w:t>
      </w:r>
    </w:p>
    <w:p w:rsidR="003443DD" w:rsidRPr="003166C4" w:rsidRDefault="003443DD" w:rsidP="00265A93">
      <w:pPr>
        <w:autoSpaceDE w:val="0"/>
        <w:autoSpaceDN w:val="0"/>
        <w:adjustRightInd w:val="0"/>
        <w:spacing w:after="0" w:line="240" w:lineRule="auto"/>
        <w:ind w:left="1225"/>
        <w:rPr>
          <w:rFonts w:ascii="Times New Roman" w:hAnsi="Times New Roman"/>
          <w:sz w:val="24"/>
          <w:szCs w:val="24"/>
        </w:rPr>
      </w:pPr>
      <w:r w:rsidRPr="003166C4">
        <w:rPr>
          <w:rFonts w:ascii="Times New Roman" w:hAnsi="Times New Roman"/>
          <w:sz w:val="24"/>
          <w:szCs w:val="24"/>
        </w:rPr>
        <w:t>Kézi és gépi forgácsolási módok megválasztása a műszaki rajz ismeretében.</w:t>
      </w:r>
    </w:p>
    <w:p w:rsidR="003443DD" w:rsidRPr="003166C4" w:rsidRDefault="003443DD" w:rsidP="00265A93">
      <w:pPr>
        <w:autoSpaceDE w:val="0"/>
        <w:autoSpaceDN w:val="0"/>
        <w:adjustRightInd w:val="0"/>
        <w:spacing w:after="0" w:line="240" w:lineRule="auto"/>
        <w:ind w:left="1225"/>
        <w:rPr>
          <w:rFonts w:ascii="Times New Roman" w:hAnsi="Times New Roman"/>
          <w:sz w:val="24"/>
          <w:szCs w:val="24"/>
        </w:rPr>
      </w:pPr>
      <w:r w:rsidRPr="003166C4">
        <w:rPr>
          <w:rFonts w:ascii="Times New Roman" w:hAnsi="Times New Roman"/>
          <w:sz w:val="24"/>
          <w:szCs w:val="24"/>
        </w:rPr>
        <w:t>Egyszerűbb kézi és gépi szerszámok bemutatása, alkalmazása a különböző műveletekben.</w:t>
      </w:r>
    </w:p>
    <w:p w:rsidR="003443DD" w:rsidRPr="003166C4" w:rsidRDefault="003443DD" w:rsidP="00265A93">
      <w:pPr>
        <w:autoSpaceDE w:val="0"/>
        <w:autoSpaceDN w:val="0"/>
        <w:adjustRightInd w:val="0"/>
        <w:spacing w:after="0" w:line="240" w:lineRule="auto"/>
        <w:ind w:left="1225"/>
        <w:rPr>
          <w:rFonts w:ascii="Times New Roman" w:hAnsi="Times New Roman"/>
          <w:sz w:val="24"/>
          <w:szCs w:val="24"/>
        </w:rPr>
      </w:pPr>
      <w:r w:rsidRPr="003166C4">
        <w:rPr>
          <w:rFonts w:ascii="Times New Roman" w:hAnsi="Times New Roman"/>
          <w:sz w:val="24"/>
          <w:szCs w:val="24"/>
        </w:rPr>
        <w:t>Az anyagok kézi és gépi alakításának egyszerűbb műveletei, eszközei.</w:t>
      </w:r>
    </w:p>
    <w:p w:rsidR="003443DD" w:rsidRPr="003166C4" w:rsidRDefault="003443DD" w:rsidP="00265A93">
      <w:pPr>
        <w:autoSpaceDE w:val="0"/>
        <w:autoSpaceDN w:val="0"/>
        <w:adjustRightInd w:val="0"/>
        <w:spacing w:after="0" w:line="240" w:lineRule="auto"/>
        <w:ind w:left="1225"/>
        <w:rPr>
          <w:rFonts w:ascii="Times New Roman" w:hAnsi="Times New Roman"/>
          <w:sz w:val="24"/>
          <w:szCs w:val="24"/>
        </w:rPr>
      </w:pPr>
      <w:r w:rsidRPr="003166C4">
        <w:rPr>
          <w:rFonts w:ascii="Times New Roman" w:hAnsi="Times New Roman"/>
          <w:sz w:val="24"/>
          <w:szCs w:val="24"/>
        </w:rPr>
        <w:t>Különböző forgácsolási feladatok elvégzése.</w:t>
      </w:r>
    </w:p>
    <w:p w:rsidR="003443DD" w:rsidRPr="003166C4" w:rsidRDefault="003443DD" w:rsidP="00265A93">
      <w:pPr>
        <w:spacing w:after="0" w:line="240" w:lineRule="auto"/>
        <w:ind w:left="1174"/>
        <w:rPr>
          <w:rFonts w:ascii="Times New Roman" w:hAnsi="Times New Roman"/>
          <w:sz w:val="24"/>
          <w:szCs w:val="24"/>
        </w:rPr>
      </w:pPr>
      <w:r w:rsidRPr="003166C4">
        <w:rPr>
          <w:rFonts w:ascii="Times New Roman" w:hAnsi="Times New Roman"/>
          <w:sz w:val="24"/>
          <w:szCs w:val="24"/>
        </w:rPr>
        <w:t>Forgácsoló szerszámok kialakítása, fúró köszörülés.</w:t>
      </w:r>
    </w:p>
    <w:p w:rsidR="003443DD" w:rsidRPr="003166C4" w:rsidRDefault="003443DD" w:rsidP="00265A93">
      <w:pPr>
        <w:spacing w:after="0" w:line="240" w:lineRule="auto"/>
        <w:ind w:left="464" w:firstLine="709"/>
        <w:rPr>
          <w:rFonts w:ascii="Times New Roman" w:hAnsi="Times New Roman"/>
          <w:b/>
          <w:color w:val="000000"/>
          <w:kern w:val="1"/>
          <w:sz w:val="24"/>
          <w:szCs w:val="24"/>
          <w:lang w:eastAsia="hi-IN" w:bidi="hi-IN"/>
        </w:rPr>
      </w:pPr>
      <w:r w:rsidRPr="003166C4">
        <w:rPr>
          <w:rFonts w:ascii="Times New Roman" w:hAnsi="Times New Roman"/>
          <w:sz w:val="24"/>
          <w:szCs w:val="24"/>
        </w:rPr>
        <w:t>Fúrás, süllyesztés, a fúrógép használat.</w:t>
      </w:r>
    </w:p>
    <w:p w:rsidR="003443DD" w:rsidRPr="003166C4" w:rsidRDefault="003443DD" w:rsidP="00265A93">
      <w:pPr>
        <w:spacing w:after="0" w:line="240" w:lineRule="auto"/>
        <w:ind w:left="515" w:firstLine="709"/>
        <w:rPr>
          <w:rFonts w:ascii="Times New Roman" w:hAnsi="Times New Roman"/>
          <w:b/>
          <w:color w:val="000000"/>
          <w:kern w:val="1"/>
          <w:sz w:val="24"/>
          <w:szCs w:val="24"/>
          <w:lang w:eastAsia="hi-IN" w:bidi="hi-IN"/>
        </w:rPr>
      </w:pPr>
    </w:p>
    <w:p w:rsidR="003443DD" w:rsidRPr="003166C4" w:rsidRDefault="003443DD" w:rsidP="00265A93">
      <w:pPr>
        <w:spacing w:after="0" w:line="240" w:lineRule="auto"/>
        <w:ind w:left="515" w:firstLine="709"/>
        <w:rPr>
          <w:rFonts w:ascii="Times New Roman" w:hAnsi="Times New Roman"/>
          <w:b/>
          <w:color w:val="000000"/>
          <w:sz w:val="24"/>
          <w:szCs w:val="24"/>
        </w:rPr>
      </w:pPr>
      <w:r w:rsidRPr="003166C4">
        <w:rPr>
          <w:rFonts w:ascii="Times New Roman" w:hAnsi="Times New Roman"/>
          <w:b/>
          <w:color w:val="000000"/>
          <w:sz w:val="24"/>
          <w:szCs w:val="24"/>
        </w:rPr>
        <w:t>CNC programozási gyakorlat</w:t>
      </w:r>
    </w:p>
    <w:p w:rsidR="003443DD" w:rsidRPr="003166C4" w:rsidRDefault="003443DD" w:rsidP="00265A93">
      <w:pPr>
        <w:spacing w:after="0" w:line="240" w:lineRule="auto"/>
        <w:ind w:left="1219"/>
        <w:rPr>
          <w:rFonts w:ascii="Times New Roman" w:hAnsi="Times New Roman"/>
          <w:sz w:val="24"/>
          <w:szCs w:val="24"/>
        </w:rPr>
      </w:pPr>
      <w:r w:rsidRPr="003166C4">
        <w:rPr>
          <w:rFonts w:ascii="Times New Roman" w:hAnsi="Times New Roman"/>
          <w:sz w:val="24"/>
          <w:szCs w:val="24"/>
        </w:rPr>
        <w:t>CNC-szerszámgép kezelési műveletei.</w:t>
      </w:r>
    </w:p>
    <w:p w:rsidR="003443DD" w:rsidRPr="003166C4" w:rsidRDefault="003443DD" w:rsidP="00265A93">
      <w:pPr>
        <w:autoSpaceDE w:val="0"/>
        <w:autoSpaceDN w:val="0"/>
        <w:adjustRightInd w:val="0"/>
        <w:spacing w:after="0" w:line="240" w:lineRule="auto"/>
        <w:ind w:left="1270"/>
        <w:rPr>
          <w:rFonts w:ascii="Times New Roman" w:hAnsi="Times New Roman"/>
          <w:sz w:val="24"/>
          <w:szCs w:val="24"/>
        </w:rPr>
      </w:pPr>
      <w:r w:rsidRPr="003166C4">
        <w:rPr>
          <w:rFonts w:ascii="Times New Roman" w:hAnsi="Times New Roman"/>
          <w:sz w:val="24"/>
          <w:szCs w:val="24"/>
        </w:rPr>
        <w:t>Az üzemmódok jellemzői és alkalmazása.</w:t>
      </w:r>
    </w:p>
    <w:p w:rsidR="003443DD" w:rsidRPr="003166C4" w:rsidRDefault="003443DD" w:rsidP="00265A93">
      <w:pPr>
        <w:autoSpaceDE w:val="0"/>
        <w:autoSpaceDN w:val="0"/>
        <w:adjustRightInd w:val="0"/>
        <w:spacing w:after="0" w:line="240" w:lineRule="auto"/>
        <w:ind w:left="1270"/>
        <w:rPr>
          <w:rFonts w:ascii="Times New Roman" w:hAnsi="Times New Roman"/>
          <w:sz w:val="24"/>
          <w:szCs w:val="24"/>
        </w:rPr>
      </w:pPr>
      <w:r w:rsidRPr="003166C4">
        <w:rPr>
          <w:rFonts w:ascii="Times New Roman" w:hAnsi="Times New Roman"/>
          <w:sz w:val="24"/>
          <w:szCs w:val="24"/>
        </w:rPr>
        <w:t>Szerszám- és munkadarab befogási módok.</w:t>
      </w:r>
    </w:p>
    <w:p w:rsidR="003443DD" w:rsidRPr="003166C4" w:rsidRDefault="003443DD" w:rsidP="00265A93">
      <w:pPr>
        <w:autoSpaceDE w:val="0"/>
        <w:autoSpaceDN w:val="0"/>
        <w:adjustRightInd w:val="0"/>
        <w:spacing w:after="0" w:line="240" w:lineRule="auto"/>
        <w:ind w:left="1270"/>
        <w:rPr>
          <w:rFonts w:ascii="Times New Roman" w:hAnsi="Times New Roman"/>
          <w:sz w:val="24"/>
          <w:szCs w:val="24"/>
        </w:rPr>
      </w:pPr>
      <w:r w:rsidRPr="003166C4">
        <w:rPr>
          <w:rFonts w:ascii="Times New Roman" w:hAnsi="Times New Roman"/>
          <w:sz w:val="24"/>
          <w:szCs w:val="24"/>
        </w:rPr>
        <w:t>Szerszámok beállítása.</w:t>
      </w:r>
    </w:p>
    <w:p w:rsidR="003443DD" w:rsidRPr="003166C4" w:rsidRDefault="003443DD" w:rsidP="00265A93">
      <w:pPr>
        <w:autoSpaceDE w:val="0"/>
        <w:autoSpaceDN w:val="0"/>
        <w:adjustRightInd w:val="0"/>
        <w:spacing w:after="0" w:line="240" w:lineRule="auto"/>
        <w:ind w:left="1270"/>
        <w:rPr>
          <w:rFonts w:ascii="Times New Roman" w:hAnsi="Times New Roman"/>
          <w:sz w:val="24"/>
          <w:szCs w:val="24"/>
        </w:rPr>
      </w:pPr>
      <w:r w:rsidRPr="003166C4">
        <w:rPr>
          <w:rFonts w:ascii="Times New Roman" w:hAnsi="Times New Roman"/>
          <w:sz w:val="24"/>
          <w:szCs w:val="24"/>
        </w:rPr>
        <w:t>Programozási feladatok végrehajtása.</w:t>
      </w:r>
    </w:p>
    <w:p w:rsidR="003443DD" w:rsidRPr="003166C4" w:rsidRDefault="003443DD" w:rsidP="00265A93">
      <w:pPr>
        <w:autoSpaceDE w:val="0"/>
        <w:autoSpaceDN w:val="0"/>
        <w:adjustRightInd w:val="0"/>
        <w:spacing w:after="0" w:line="240" w:lineRule="auto"/>
        <w:ind w:left="1270"/>
        <w:rPr>
          <w:rFonts w:ascii="Times New Roman" w:hAnsi="Times New Roman"/>
          <w:sz w:val="24"/>
          <w:szCs w:val="24"/>
        </w:rPr>
      </w:pPr>
      <w:r w:rsidRPr="003166C4">
        <w:rPr>
          <w:rFonts w:ascii="Times New Roman" w:hAnsi="Times New Roman"/>
          <w:sz w:val="24"/>
          <w:szCs w:val="24"/>
        </w:rPr>
        <w:t>CNC programot készít egyszerű alkatrészek esetében.</w:t>
      </w:r>
    </w:p>
    <w:p w:rsidR="003443DD" w:rsidRPr="003166C4" w:rsidRDefault="003443DD" w:rsidP="00265A93">
      <w:pPr>
        <w:autoSpaceDE w:val="0"/>
        <w:autoSpaceDN w:val="0"/>
        <w:adjustRightInd w:val="0"/>
        <w:spacing w:after="0" w:line="240" w:lineRule="auto"/>
        <w:ind w:left="1270"/>
        <w:rPr>
          <w:rFonts w:ascii="Times New Roman" w:hAnsi="Times New Roman"/>
          <w:sz w:val="24"/>
          <w:szCs w:val="24"/>
        </w:rPr>
      </w:pPr>
      <w:r w:rsidRPr="003166C4">
        <w:rPr>
          <w:rFonts w:ascii="Times New Roman" w:hAnsi="Times New Roman"/>
          <w:sz w:val="24"/>
          <w:szCs w:val="24"/>
        </w:rPr>
        <w:t>Munkadarab mérése, ellenőrzése a műszaki rajz méreteinek megfelelően.</w:t>
      </w:r>
    </w:p>
    <w:p w:rsidR="003443DD" w:rsidRPr="003166C4" w:rsidRDefault="003443DD" w:rsidP="00265A93">
      <w:pPr>
        <w:autoSpaceDE w:val="0"/>
        <w:autoSpaceDN w:val="0"/>
        <w:adjustRightInd w:val="0"/>
        <w:spacing w:after="0" w:line="240" w:lineRule="auto"/>
        <w:ind w:left="1270"/>
        <w:rPr>
          <w:rFonts w:ascii="Times New Roman" w:hAnsi="Times New Roman"/>
          <w:sz w:val="24"/>
          <w:szCs w:val="24"/>
        </w:rPr>
      </w:pPr>
      <w:r w:rsidRPr="003166C4">
        <w:rPr>
          <w:rFonts w:ascii="Times New Roman" w:hAnsi="Times New Roman"/>
          <w:sz w:val="24"/>
          <w:szCs w:val="24"/>
        </w:rPr>
        <w:t>Gyártás CNC gépen.</w:t>
      </w:r>
    </w:p>
    <w:p w:rsidR="003443DD" w:rsidRPr="003166C4" w:rsidRDefault="003443DD" w:rsidP="00265A93">
      <w:pPr>
        <w:autoSpaceDE w:val="0"/>
        <w:autoSpaceDN w:val="0"/>
        <w:adjustRightInd w:val="0"/>
        <w:spacing w:after="0" w:line="240" w:lineRule="auto"/>
        <w:ind w:left="1270"/>
        <w:rPr>
          <w:rFonts w:ascii="Times New Roman" w:hAnsi="Times New Roman"/>
          <w:sz w:val="24"/>
          <w:szCs w:val="24"/>
        </w:rPr>
      </w:pPr>
      <w:r w:rsidRPr="003166C4">
        <w:rPr>
          <w:rFonts w:ascii="Times New Roman" w:hAnsi="Times New Roman"/>
          <w:sz w:val="24"/>
          <w:szCs w:val="24"/>
        </w:rPr>
        <w:t>Adatátviteli rendszer felépítése, adatátvitel számítógépről a CNC-szerszámgépre és a CNC-szerszámgépről a számítógépre</w:t>
      </w:r>
    </w:p>
    <w:p w:rsidR="003443DD" w:rsidRPr="003166C4" w:rsidRDefault="003443DD" w:rsidP="00265A93">
      <w:pPr>
        <w:spacing w:after="0" w:line="240" w:lineRule="auto"/>
        <w:ind w:left="1219"/>
        <w:rPr>
          <w:rFonts w:ascii="Times New Roman" w:hAnsi="Times New Roman"/>
          <w:kern w:val="1"/>
          <w:sz w:val="24"/>
          <w:szCs w:val="24"/>
          <w:lang w:eastAsia="hi-IN" w:bidi="hi-IN"/>
        </w:rPr>
      </w:pPr>
      <w:r w:rsidRPr="003166C4">
        <w:rPr>
          <w:rFonts w:ascii="Times New Roman" w:hAnsi="Times New Roman"/>
          <w:sz w:val="24"/>
          <w:szCs w:val="24"/>
        </w:rPr>
        <w:t>Biztonságtechnikai tudnivalók.</w:t>
      </w:r>
    </w:p>
    <w:p w:rsidR="003443DD" w:rsidRPr="003166C4" w:rsidRDefault="003443DD" w:rsidP="00265A93">
      <w:pPr>
        <w:spacing w:after="0" w:line="240" w:lineRule="auto"/>
        <w:ind w:left="515" w:firstLine="709"/>
        <w:rPr>
          <w:rFonts w:ascii="Times New Roman" w:hAnsi="Times New Roman"/>
          <w:color w:val="000000"/>
          <w:sz w:val="24"/>
          <w:szCs w:val="24"/>
        </w:rPr>
      </w:pPr>
    </w:p>
    <w:p w:rsidR="003443DD" w:rsidRPr="003166C4" w:rsidRDefault="003443DD" w:rsidP="00265A93">
      <w:pPr>
        <w:spacing w:after="0" w:line="240" w:lineRule="auto"/>
        <w:ind w:left="515" w:firstLine="709"/>
        <w:rPr>
          <w:rFonts w:ascii="Times New Roman" w:hAnsi="Times New Roman"/>
          <w:b/>
          <w:color w:val="000000"/>
          <w:sz w:val="24"/>
          <w:szCs w:val="24"/>
        </w:rPr>
      </w:pPr>
      <w:r w:rsidRPr="003166C4">
        <w:rPr>
          <w:rFonts w:ascii="Times New Roman" w:hAnsi="Times New Roman"/>
          <w:b/>
          <w:color w:val="000000"/>
          <w:sz w:val="24"/>
          <w:szCs w:val="24"/>
        </w:rPr>
        <w:t>PLC programozási gyakorlat</w:t>
      </w:r>
    </w:p>
    <w:p w:rsidR="003443DD" w:rsidRPr="003166C4" w:rsidRDefault="003443DD" w:rsidP="00265A93">
      <w:pPr>
        <w:autoSpaceDE w:val="0"/>
        <w:autoSpaceDN w:val="0"/>
        <w:adjustRightInd w:val="0"/>
        <w:spacing w:after="0" w:line="240" w:lineRule="auto"/>
        <w:ind w:left="1224"/>
        <w:rPr>
          <w:rFonts w:ascii="Times New Roman" w:hAnsi="Times New Roman"/>
          <w:sz w:val="24"/>
          <w:szCs w:val="24"/>
        </w:rPr>
      </w:pPr>
      <w:r w:rsidRPr="003166C4">
        <w:rPr>
          <w:rFonts w:ascii="Times New Roman" w:hAnsi="Times New Roman"/>
          <w:sz w:val="24"/>
          <w:szCs w:val="24"/>
        </w:rPr>
        <w:t>PLC és programozó készülék kommunikációjának létrehozása</w:t>
      </w:r>
    </w:p>
    <w:p w:rsidR="003443DD" w:rsidRPr="003166C4" w:rsidRDefault="003443DD" w:rsidP="00265A93">
      <w:pPr>
        <w:autoSpaceDE w:val="0"/>
        <w:autoSpaceDN w:val="0"/>
        <w:adjustRightInd w:val="0"/>
        <w:spacing w:after="0" w:line="240" w:lineRule="auto"/>
        <w:ind w:left="1224"/>
        <w:rPr>
          <w:rFonts w:ascii="Times New Roman" w:hAnsi="Times New Roman"/>
          <w:sz w:val="24"/>
          <w:szCs w:val="24"/>
        </w:rPr>
      </w:pPr>
      <w:r w:rsidRPr="003166C4">
        <w:rPr>
          <w:rFonts w:ascii="Times New Roman" w:hAnsi="Times New Roman"/>
          <w:sz w:val="24"/>
          <w:szCs w:val="24"/>
        </w:rPr>
        <w:t>Szimbolikus nevek használata, allokációs lista készítése.</w:t>
      </w:r>
    </w:p>
    <w:p w:rsidR="003443DD" w:rsidRPr="003166C4" w:rsidRDefault="003443DD" w:rsidP="00265A93">
      <w:pPr>
        <w:autoSpaceDE w:val="0"/>
        <w:autoSpaceDN w:val="0"/>
        <w:adjustRightInd w:val="0"/>
        <w:spacing w:after="0" w:line="240" w:lineRule="auto"/>
        <w:ind w:left="1224"/>
        <w:rPr>
          <w:rFonts w:ascii="Times New Roman" w:hAnsi="Times New Roman"/>
          <w:sz w:val="24"/>
          <w:szCs w:val="24"/>
        </w:rPr>
      </w:pPr>
      <w:r w:rsidRPr="003166C4">
        <w:rPr>
          <w:rFonts w:ascii="Times New Roman" w:hAnsi="Times New Roman"/>
          <w:sz w:val="24"/>
          <w:szCs w:val="24"/>
        </w:rPr>
        <w:t>Változótábla elkészítése a feladat ismeretében</w:t>
      </w:r>
    </w:p>
    <w:p w:rsidR="003443DD" w:rsidRPr="003166C4" w:rsidRDefault="003443DD" w:rsidP="00265A93">
      <w:pPr>
        <w:autoSpaceDE w:val="0"/>
        <w:autoSpaceDN w:val="0"/>
        <w:adjustRightInd w:val="0"/>
        <w:spacing w:after="0" w:line="240" w:lineRule="auto"/>
        <w:ind w:left="1224"/>
        <w:rPr>
          <w:rFonts w:ascii="Times New Roman" w:hAnsi="Times New Roman"/>
          <w:sz w:val="24"/>
          <w:szCs w:val="24"/>
        </w:rPr>
      </w:pPr>
      <w:r w:rsidRPr="003166C4">
        <w:rPr>
          <w:rFonts w:ascii="Times New Roman" w:hAnsi="Times New Roman"/>
          <w:sz w:val="24"/>
          <w:szCs w:val="24"/>
        </w:rPr>
        <w:t>Programírás.</w:t>
      </w:r>
    </w:p>
    <w:p w:rsidR="003443DD" w:rsidRPr="003166C4" w:rsidRDefault="003443DD" w:rsidP="00265A93">
      <w:pPr>
        <w:autoSpaceDE w:val="0"/>
        <w:autoSpaceDN w:val="0"/>
        <w:adjustRightInd w:val="0"/>
        <w:spacing w:after="0" w:line="240" w:lineRule="auto"/>
        <w:ind w:left="1224"/>
        <w:rPr>
          <w:rFonts w:ascii="Times New Roman" w:hAnsi="Times New Roman"/>
          <w:sz w:val="24"/>
          <w:szCs w:val="24"/>
        </w:rPr>
      </w:pPr>
      <w:r w:rsidRPr="003166C4">
        <w:rPr>
          <w:rFonts w:ascii="Times New Roman" w:hAnsi="Times New Roman"/>
          <w:sz w:val="24"/>
          <w:szCs w:val="24"/>
        </w:rPr>
        <w:t>Program ellenőrzés</w:t>
      </w:r>
    </w:p>
    <w:p w:rsidR="003443DD" w:rsidRPr="003166C4" w:rsidRDefault="003443DD" w:rsidP="00265A93">
      <w:pPr>
        <w:autoSpaceDE w:val="0"/>
        <w:autoSpaceDN w:val="0"/>
        <w:adjustRightInd w:val="0"/>
        <w:spacing w:after="0" w:line="240" w:lineRule="auto"/>
        <w:ind w:left="1224"/>
        <w:rPr>
          <w:rFonts w:ascii="Times New Roman" w:hAnsi="Times New Roman"/>
          <w:sz w:val="24"/>
          <w:szCs w:val="24"/>
        </w:rPr>
      </w:pPr>
      <w:r w:rsidRPr="003166C4">
        <w:rPr>
          <w:rFonts w:ascii="Times New Roman" w:hAnsi="Times New Roman"/>
          <w:sz w:val="24"/>
          <w:szCs w:val="24"/>
        </w:rPr>
        <w:t xml:space="preserve">Programok letöltése a </w:t>
      </w:r>
      <w:proofErr w:type="spellStart"/>
      <w:r w:rsidRPr="003166C4">
        <w:rPr>
          <w:rFonts w:ascii="Times New Roman" w:hAnsi="Times New Roman"/>
          <w:sz w:val="24"/>
          <w:szCs w:val="24"/>
        </w:rPr>
        <w:t>PLC-be</w:t>
      </w:r>
      <w:proofErr w:type="spellEnd"/>
      <w:r w:rsidRPr="003166C4">
        <w:rPr>
          <w:rFonts w:ascii="Times New Roman" w:hAnsi="Times New Roman"/>
          <w:sz w:val="24"/>
          <w:szCs w:val="24"/>
        </w:rPr>
        <w:t>, programok futtatása, üzembe helyezés, dokumentálás.</w:t>
      </w:r>
    </w:p>
    <w:p w:rsidR="003443DD" w:rsidRPr="003166C4" w:rsidRDefault="003443DD" w:rsidP="00265A93">
      <w:pPr>
        <w:autoSpaceDE w:val="0"/>
        <w:autoSpaceDN w:val="0"/>
        <w:adjustRightInd w:val="0"/>
        <w:spacing w:after="0" w:line="240" w:lineRule="auto"/>
        <w:ind w:left="1224"/>
        <w:rPr>
          <w:rFonts w:ascii="Times New Roman" w:hAnsi="Times New Roman"/>
          <w:sz w:val="24"/>
          <w:szCs w:val="24"/>
        </w:rPr>
      </w:pPr>
      <w:r w:rsidRPr="003166C4">
        <w:rPr>
          <w:rFonts w:ascii="Times New Roman" w:hAnsi="Times New Roman"/>
          <w:sz w:val="24"/>
          <w:szCs w:val="24"/>
        </w:rPr>
        <w:t>Működéshelyesség ellenőrzése</w:t>
      </w:r>
    </w:p>
    <w:p w:rsidR="003443DD" w:rsidRPr="003166C4" w:rsidRDefault="003443DD" w:rsidP="00265A93">
      <w:pPr>
        <w:autoSpaceDE w:val="0"/>
        <w:autoSpaceDN w:val="0"/>
        <w:adjustRightInd w:val="0"/>
        <w:spacing w:after="0" w:line="240" w:lineRule="auto"/>
        <w:ind w:left="1224"/>
        <w:rPr>
          <w:rFonts w:ascii="Times New Roman" w:hAnsi="Times New Roman"/>
          <w:sz w:val="24"/>
          <w:szCs w:val="24"/>
        </w:rPr>
      </w:pPr>
      <w:r w:rsidRPr="003166C4">
        <w:rPr>
          <w:rFonts w:ascii="Times New Roman" w:hAnsi="Times New Roman"/>
          <w:sz w:val="24"/>
          <w:szCs w:val="24"/>
        </w:rPr>
        <w:t>Az elkészített projekt dokumentálása</w:t>
      </w:r>
    </w:p>
    <w:p w:rsidR="003443DD" w:rsidRPr="003166C4" w:rsidRDefault="003443DD" w:rsidP="00265A93">
      <w:pPr>
        <w:spacing w:after="0" w:line="240" w:lineRule="auto"/>
        <w:ind w:left="515" w:firstLine="709"/>
        <w:rPr>
          <w:rFonts w:ascii="Times New Roman" w:hAnsi="Times New Roman"/>
          <w:b/>
          <w:color w:val="000000"/>
          <w:kern w:val="1"/>
          <w:sz w:val="24"/>
          <w:szCs w:val="24"/>
          <w:lang w:eastAsia="hi-IN" w:bidi="hi-IN"/>
        </w:rPr>
      </w:pPr>
    </w:p>
    <w:p w:rsidR="003443DD" w:rsidRPr="003166C4" w:rsidRDefault="003443DD" w:rsidP="00265A93">
      <w:pPr>
        <w:spacing w:after="0" w:line="240" w:lineRule="auto"/>
        <w:rPr>
          <w:rFonts w:ascii="Times New Roman" w:hAnsi="Times New Roman"/>
          <w:b/>
          <w:sz w:val="24"/>
          <w:szCs w:val="24"/>
        </w:rPr>
      </w:pPr>
    </w:p>
    <w:p w:rsidR="003443DD" w:rsidRPr="003166C4" w:rsidRDefault="003443DD" w:rsidP="00265A93">
      <w:pPr>
        <w:spacing w:after="0" w:line="240" w:lineRule="auto"/>
        <w:rPr>
          <w:rFonts w:ascii="Times New Roman" w:hAnsi="Times New Roman"/>
          <w:b/>
          <w:sz w:val="24"/>
          <w:szCs w:val="24"/>
        </w:rPr>
      </w:pPr>
      <w:r w:rsidRPr="003166C4">
        <w:rPr>
          <w:rFonts w:ascii="Times New Roman" w:hAnsi="Times New Roman"/>
          <w:b/>
          <w:sz w:val="24"/>
          <w:szCs w:val="24"/>
        </w:rPr>
        <w:t xml:space="preserve">10020-12 </w:t>
      </w:r>
      <w:proofErr w:type="spellStart"/>
      <w:r w:rsidRPr="003166C4">
        <w:rPr>
          <w:rFonts w:ascii="Times New Roman" w:hAnsi="Times New Roman"/>
          <w:b/>
          <w:sz w:val="24"/>
          <w:szCs w:val="24"/>
        </w:rPr>
        <w:t>Mechatronikus</w:t>
      </w:r>
      <w:proofErr w:type="spellEnd"/>
      <w:r w:rsidRPr="003166C4">
        <w:rPr>
          <w:rFonts w:ascii="Times New Roman" w:hAnsi="Times New Roman"/>
          <w:b/>
          <w:sz w:val="24"/>
          <w:szCs w:val="24"/>
        </w:rPr>
        <w:t xml:space="preserve"> alapkapcsolások</w:t>
      </w:r>
    </w:p>
    <w:p w:rsidR="003443DD" w:rsidRPr="003166C4" w:rsidRDefault="003443DD" w:rsidP="00265A93">
      <w:pPr>
        <w:spacing w:after="0" w:line="240" w:lineRule="auto"/>
        <w:rPr>
          <w:rFonts w:ascii="Times New Roman" w:hAnsi="Times New Roman"/>
          <w:b/>
          <w:sz w:val="24"/>
          <w:szCs w:val="24"/>
        </w:rPr>
      </w:pPr>
    </w:p>
    <w:p w:rsidR="003443DD" w:rsidRPr="003166C4" w:rsidRDefault="003443DD" w:rsidP="00265A93">
      <w:pPr>
        <w:spacing w:after="0" w:line="240" w:lineRule="auto"/>
        <w:rPr>
          <w:rFonts w:ascii="Times New Roman" w:hAnsi="Times New Roman"/>
          <w:b/>
          <w:sz w:val="24"/>
          <w:szCs w:val="24"/>
        </w:rPr>
      </w:pPr>
      <w:proofErr w:type="spellStart"/>
      <w:r w:rsidRPr="003166C4">
        <w:rPr>
          <w:rFonts w:ascii="Times New Roman" w:hAnsi="Times New Roman"/>
          <w:b/>
          <w:sz w:val="24"/>
          <w:szCs w:val="24"/>
        </w:rPr>
        <w:t>Mechatronikus</w:t>
      </w:r>
      <w:proofErr w:type="spellEnd"/>
      <w:r w:rsidRPr="003166C4">
        <w:rPr>
          <w:rFonts w:ascii="Times New Roman" w:hAnsi="Times New Roman"/>
          <w:b/>
          <w:sz w:val="24"/>
          <w:szCs w:val="24"/>
        </w:rPr>
        <w:t xml:space="preserve"> gyakorlat tantárgy</w:t>
      </w:r>
    </w:p>
    <w:p w:rsidR="003443DD" w:rsidRPr="003166C4" w:rsidRDefault="003443DD" w:rsidP="00265A93">
      <w:pPr>
        <w:spacing w:after="0" w:line="240" w:lineRule="auto"/>
        <w:rPr>
          <w:rFonts w:ascii="Times New Roman" w:hAnsi="Times New Roman"/>
          <w:b/>
          <w:sz w:val="24"/>
          <w:szCs w:val="24"/>
        </w:rPr>
      </w:pPr>
    </w:p>
    <w:p w:rsidR="003443DD" w:rsidRPr="003166C4" w:rsidRDefault="003443DD" w:rsidP="00265A93">
      <w:pPr>
        <w:spacing w:after="0" w:line="240" w:lineRule="auto"/>
        <w:ind w:left="1224"/>
        <w:rPr>
          <w:rFonts w:ascii="Times New Roman" w:hAnsi="Times New Roman"/>
          <w:b/>
          <w:sz w:val="24"/>
          <w:szCs w:val="24"/>
          <w:lang w:eastAsia="hu-HU"/>
        </w:rPr>
      </w:pPr>
      <w:r w:rsidRPr="003166C4">
        <w:rPr>
          <w:rFonts w:ascii="Times New Roman" w:hAnsi="Times New Roman"/>
          <w:b/>
          <w:sz w:val="24"/>
          <w:szCs w:val="24"/>
          <w:lang w:eastAsia="hu-HU"/>
        </w:rPr>
        <w:t>Témakörök</w:t>
      </w:r>
    </w:p>
    <w:p w:rsidR="003443DD" w:rsidRPr="003166C4" w:rsidRDefault="003443DD" w:rsidP="00265A93">
      <w:pPr>
        <w:spacing w:after="0" w:line="240" w:lineRule="auto"/>
        <w:ind w:left="1224"/>
        <w:rPr>
          <w:rFonts w:ascii="Times New Roman" w:hAnsi="Times New Roman"/>
          <w:b/>
          <w:sz w:val="24"/>
          <w:szCs w:val="24"/>
          <w:lang w:eastAsia="hu-HU"/>
        </w:rPr>
      </w:pPr>
    </w:p>
    <w:p w:rsidR="003443DD" w:rsidRPr="003166C4" w:rsidRDefault="003443DD" w:rsidP="00265A93">
      <w:pPr>
        <w:spacing w:after="0" w:line="240" w:lineRule="auto"/>
        <w:ind w:left="1224"/>
        <w:rPr>
          <w:rFonts w:ascii="Times New Roman" w:hAnsi="Times New Roman"/>
          <w:b/>
          <w:color w:val="000000"/>
          <w:sz w:val="24"/>
          <w:szCs w:val="24"/>
        </w:rPr>
      </w:pPr>
      <w:r w:rsidRPr="003166C4">
        <w:rPr>
          <w:rFonts w:ascii="Times New Roman" w:hAnsi="Times New Roman"/>
          <w:b/>
          <w:color w:val="000000"/>
          <w:sz w:val="24"/>
          <w:szCs w:val="24"/>
        </w:rPr>
        <w:t>Elektronikai alapgyakorlatok</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Csavaros kötéseket készít elektromos berendezéseken</w:t>
      </w:r>
      <w:proofErr w:type="gramStart"/>
      <w:r w:rsidRPr="003166C4">
        <w:rPr>
          <w:rFonts w:ascii="Times New Roman" w:hAnsi="Times New Roman"/>
          <w:kern w:val="1"/>
          <w:sz w:val="24"/>
          <w:szCs w:val="24"/>
          <w:lang w:eastAsia="hi-IN" w:bidi="hi-IN"/>
        </w:rPr>
        <w:t>..</w:t>
      </w:r>
      <w:proofErr w:type="gramEnd"/>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Forrasztott kötések, forrasztási gyakorlatok.</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Elektromos mérések.</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Villamos kapcsolásokat értelmez </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Villamos méréseket végez.</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Áramköri elemek adott beültetési és kapcsolási vázlat alapján történő (ellenállás, tekercs, kondenzátor, stb.) beillesztése és beforrasztása az előre gyártott nyáklapra. </w:t>
      </w:r>
    </w:p>
    <w:p w:rsidR="003443DD" w:rsidRPr="003166C4" w:rsidRDefault="003443DD" w:rsidP="00265A93">
      <w:pPr>
        <w:spacing w:after="0" w:line="240" w:lineRule="auto"/>
        <w:ind w:left="1224"/>
        <w:rPr>
          <w:rFonts w:ascii="Times New Roman" w:hAnsi="Times New Roman"/>
          <w:color w:val="000000"/>
          <w:sz w:val="24"/>
          <w:szCs w:val="24"/>
        </w:rPr>
      </w:pPr>
      <w:r w:rsidRPr="003166C4">
        <w:rPr>
          <w:rFonts w:ascii="Times New Roman" w:hAnsi="Times New Roman"/>
          <w:kern w:val="1"/>
          <w:sz w:val="24"/>
          <w:szCs w:val="24"/>
          <w:lang w:eastAsia="hi-IN" w:bidi="hi-IN"/>
        </w:rPr>
        <w:t>A forrasztás minőségének ellenőrzése szemrevételezéssel, tipikus hibák bemutatása.</w:t>
      </w:r>
    </w:p>
    <w:p w:rsidR="003443DD" w:rsidRPr="003166C4" w:rsidRDefault="003443DD" w:rsidP="00265A93">
      <w:pPr>
        <w:autoSpaceDE w:val="0"/>
        <w:autoSpaceDN w:val="0"/>
        <w:adjustRightInd w:val="0"/>
        <w:spacing w:after="0" w:line="240" w:lineRule="auto"/>
        <w:ind w:left="799" w:firstLine="425"/>
        <w:jc w:val="both"/>
        <w:rPr>
          <w:rFonts w:ascii="Times New Roman" w:hAnsi="Times New Roman"/>
          <w:sz w:val="24"/>
          <w:szCs w:val="24"/>
        </w:rPr>
      </w:pPr>
    </w:p>
    <w:p w:rsidR="003443DD" w:rsidRPr="003166C4" w:rsidRDefault="003443DD" w:rsidP="00265A93">
      <w:pPr>
        <w:autoSpaceDE w:val="0"/>
        <w:autoSpaceDN w:val="0"/>
        <w:adjustRightInd w:val="0"/>
        <w:spacing w:after="0" w:line="240" w:lineRule="auto"/>
        <w:ind w:left="799" w:firstLine="425"/>
        <w:jc w:val="both"/>
        <w:rPr>
          <w:rFonts w:ascii="Times New Roman" w:hAnsi="Times New Roman"/>
          <w:b/>
          <w:sz w:val="24"/>
          <w:szCs w:val="24"/>
        </w:rPr>
      </w:pPr>
      <w:r w:rsidRPr="003166C4">
        <w:rPr>
          <w:rFonts w:ascii="Times New Roman" w:hAnsi="Times New Roman"/>
          <w:b/>
          <w:sz w:val="24"/>
          <w:szCs w:val="24"/>
        </w:rPr>
        <w:t>Pneumatikus alapgyakorlatok</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Pneumatikus kapcsolástechnika </w:t>
      </w:r>
      <w:proofErr w:type="spellStart"/>
      <w:r w:rsidRPr="003166C4">
        <w:rPr>
          <w:rFonts w:ascii="Times New Roman" w:hAnsi="Times New Roman"/>
          <w:kern w:val="1"/>
          <w:sz w:val="24"/>
          <w:szCs w:val="24"/>
          <w:lang w:eastAsia="hi-IN" w:bidi="hi-IN"/>
        </w:rPr>
        <w:t>csövek-tömítések-csatlakozók</w:t>
      </w:r>
      <w:proofErr w:type="spellEnd"/>
      <w:r w:rsidRPr="003166C4">
        <w:rPr>
          <w:rFonts w:ascii="Times New Roman" w:hAnsi="Times New Roman"/>
          <w:kern w:val="1"/>
          <w:sz w:val="24"/>
          <w:szCs w:val="24"/>
          <w:lang w:eastAsia="hi-IN" w:bidi="hi-IN"/>
        </w:rPr>
        <w:t>, szerelő szerszámok szakszerű használata.</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Pneumatikus alapkapcsolások direkt- (jelfeldolgozó nélküli), indirekt kapcsolás összeállítása.</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Munkahenger kézi-, félautomata-, automata működtetése.</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Pneumatikus öntartások építése.</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Komplex pneumatikus vezérlések kezelése.</w:t>
      </w:r>
    </w:p>
    <w:p w:rsidR="003443DD" w:rsidRPr="003166C4" w:rsidRDefault="003443DD" w:rsidP="00265A93">
      <w:pPr>
        <w:spacing w:after="0" w:line="240" w:lineRule="auto"/>
        <w:ind w:left="1225"/>
        <w:rPr>
          <w:rFonts w:ascii="Times New Roman" w:hAnsi="Times New Roman"/>
          <w:kern w:val="1"/>
          <w:sz w:val="24"/>
          <w:szCs w:val="24"/>
          <w:lang w:eastAsia="hi-IN" w:bidi="hi-IN"/>
        </w:rPr>
      </w:pPr>
      <w:proofErr w:type="spellStart"/>
      <w:r w:rsidRPr="003166C4">
        <w:rPr>
          <w:rFonts w:ascii="Times New Roman" w:hAnsi="Times New Roman"/>
          <w:kern w:val="1"/>
          <w:sz w:val="24"/>
          <w:szCs w:val="24"/>
          <w:lang w:eastAsia="hi-IN" w:bidi="hi-IN"/>
        </w:rPr>
        <w:t>Elektro-pneumatikus</w:t>
      </w:r>
      <w:proofErr w:type="spellEnd"/>
      <w:r w:rsidRPr="003166C4">
        <w:rPr>
          <w:rFonts w:ascii="Times New Roman" w:hAnsi="Times New Roman"/>
          <w:kern w:val="1"/>
          <w:sz w:val="24"/>
          <w:szCs w:val="24"/>
          <w:lang w:eastAsia="hi-IN" w:bidi="hi-IN"/>
        </w:rPr>
        <w:t xml:space="preserve"> irányításokat felépít és tesztel</w:t>
      </w:r>
    </w:p>
    <w:p w:rsidR="003443DD" w:rsidRPr="003166C4" w:rsidRDefault="003443DD" w:rsidP="00265A93">
      <w:pPr>
        <w:autoSpaceDE w:val="0"/>
        <w:autoSpaceDN w:val="0"/>
        <w:adjustRightInd w:val="0"/>
        <w:spacing w:after="0" w:line="240" w:lineRule="auto"/>
        <w:ind w:left="799" w:firstLine="425"/>
        <w:jc w:val="both"/>
        <w:rPr>
          <w:rFonts w:ascii="Times New Roman" w:hAnsi="Times New Roman"/>
          <w:sz w:val="24"/>
          <w:szCs w:val="24"/>
        </w:rPr>
      </w:pPr>
      <w:r w:rsidRPr="003166C4">
        <w:rPr>
          <w:rFonts w:ascii="Times New Roman" w:hAnsi="Times New Roman"/>
          <w:kern w:val="1"/>
          <w:sz w:val="24"/>
          <w:szCs w:val="24"/>
          <w:lang w:eastAsia="hi-IN" w:bidi="hi-IN"/>
        </w:rPr>
        <w:t>Hibakeresés.</w:t>
      </w:r>
    </w:p>
    <w:p w:rsidR="003443DD" w:rsidRPr="003166C4" w:rsidRDefault="003443DD" w:rsidP="00265A93">
      <w:pPr>
        <w:autoSpaceDE w:val="0"/>
        <w:autoSpaceDN w:val="0"/>
        <w:adjustRightInd w:val="0"/>
        <w:spacing w:after="0" w:line="240" w:lineRule="auto"/>
        <w:ind w:left="799" w:firstLine="425"/>
        <w:jc w:val="both"/>
        <w:rPr>
          <w:rFonts w:ascii="Times New Roman" w:hAnsi="Times New Roman"/>
          <w:sz w:val="24"/>
          <w:szCs w:val="24"/>
        </w:rPr>
      </w:pPr>
    </w:p>
    <w:p w:rsidR="003443DD" w:rsidRPr="003166C4" w:rsidRDefault="003443DD" w:rsidP="00265A93">
      <w:pPr>
        <w:autoSpaceDE w:val="0"/>
        <w:autoSpaceDN w:val="0"/>
        <w:adjustRightInd w:val="0"/>
        <w:spacing w:after="0" w:line="240" w:lineRule="auto"/>
        <w:ind w:left="799" w:firstLine="425"/>
        <w:jc w:val="both"/>
        <w:rPr>
          <w:rFonts w:ascii="Times New Roman" w:hAnsi="Times New Roman"/>
          <w:b/>
          <w:sz w:val="24"/>
          <w:szCs w:val="24"/>
        </w:rPr>
      </w:pPr>
      <w:r w:rsidRPr="003166C4">
        <w:rPr>
          <w:rFonts w:ascii="Times New Roman" w:hAnsi="Times New Roman"/>
          <w:b/>
          <w:sz w:val="24"/>
          <w:szCs w:val="24"/>
        </w:rPr>
        <w:t>Hidraulikus alapgyakorlatok</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Hidraulikus szinkron tanulmányozása.</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Hidraulika rendszer tartozékai, tömlők, csővezetékek, alaplapok cseréje, javítása.</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Hibakeresés.</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Hidraulikus tápegység karbantartása. </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Az olajhőmérséklet, a szűrőszennyeződés és az olajállapot felügyelete, olaj- és szűrőcsere. </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Az elszennyeződés és elhasználódás okozta hibák felismerése és kiértékelése. </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Felerősítési módok, tömítések, légtelenítés. </w:t>
      </w:r>
    </w:p>
    <w:p w:rsidR="003443DD" w:rsidRPr="003166C4" w:rsidRDefault="003443DD" w:rsidP="00265A93">
      <w:pPr>
        <w:autoSpaceDE w:val="0"/>
        <w:autoSpaceDN w:val="0"/>
        <w:adjustRightInd w:val="0"/>
        <w:spacing w:after="0" w:line="240" w:lineRule="auto"/>
        <w:ind w:left="799" w:firstLine="425"/>
        <w:jc w:val="both"/>
        <w:rPr>
          <w:rFonts w:ascii="Times New Roman" w:hAnsi="Times New Roman"/>
          <w:sz w:val="24"/>
          <w:szCs w:val="24"/>
        </w:rPr>
      </w:pPr>
      <w:r w:rsidRPr="003166C4">
        <w:rPr>
          <w:rFonts w:ascii="Times New Roman" w:hAnsi="Times New Roman"/>
          <w:kern w:val="1"/>
          <w:sz w:val="24"/>
          <w:szCs w:val="24"/>
          <w:lang w:eastAsia="hi-IN" w:bidi="hi-IN"/>
        </w:rPr>
        <w:t>A hengerek szerelésének fontosabb tudnivalói.</w:t>
      </w:r>
    </w:p>
    <w:p w:rsidR="003443DD" w:rsidRPr="003166C4" w:rsidRDefault="003443DD" w:rsidP="00265A93">
      <w:pPr>
        <w:autoSpaceDE w:val="0"/>
        <w:autoSpaceDN w:val="0"/>
        <w:adjustRightInd w:val="0"/>
        <w:spacing w:after="0" w:line="240" w:lineRule="auto"/>
        <w:ind w:left="799" w:firstLine="425"/>
        <w:jc w:val="both"/>
        <w:rPr>
          <w:rFonts w:ascii="Times New Roman" w:hAnsi="Times New Roman"/>
          <w:sz w:val="24"/>
          <w:szCs w:val="24"/>
        </w:rPr>
      </w:pPr>
    </w:p>
    <w:p w:rsidR="003443DD" w:rsidRPr="003166C4" w:rsidRDefault="003443DD" w:rsidP="00265A93">
      <w:pPr>
        <w:autoSpaceDE w:val="0"/>
        <w:autoSpaceDN w:val="0"/>
        <w:adjustRightInd w:val="0"/>
        <w:spacing w:after="0" w:line="240" w:lineRule="auto"/>
        <w:ind w:left="799" w:firstLine="425"/>
        <w:jc w:val="both"/>
        <w:rPr>
          <w:rFonts w:ascii="Times New Roman" w:hAnsi="Times New Roman"/>
          <w:b/>
          <w:sz w:val="24"/>
          <w:szCs w:val="24"/>
        </w:rPr>
      </w:pPr>
      <w:r w:rsidRPr="003166C4">
        <w:rPr>
          <w:rFonts w:ascii="Times New Roman" w:hAnsi="Times New Roman"/>
          <w:b/>
          <w:sz w:val="24"/>
          <w:szCs w:val="24"/>
        </w:rPr>
        <w:t>Mechatronikai kapcsolástechnikai gyakorlatok</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Mechanikus szét- és összeszereléseket végez.</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Ellenőrző méréseket végez és dokumentál az előírások alapján. Dokumentálja az elvégzett munkát, mérési jegyzőkönyvet készít. Közreműködik a berendezések telepítésében és üzembe helyezésében. Motorvezérlések bekötését végzi. </w:t>
      </w:r>
    </w:p>
    <w:p w:rsidR="003443DD" w:rsidRPr="003166C4" w:rsidRDefault="003443DD" w:rsidP="00265A93">
      <w:pPr>
        <w:autoSpaceDE w:val="0"/>
        <w:autoSpaceDN w:val="0"/>
        <w:adjustRightInd w:val="0"/>
        <w:spacing w:after="0" w:line="240" w:lineRule="auto"/>
        <w:ind w:left="799" w:firstLine="425"/>
        <w:jc w:val="both"/>
        <w:rPr>
          <w:rFonts w:ascii="Times New Roman" w:hAnsi="Times New Roman"/>
          <w:sz w:val="24"/>
          <w:szCs w:val="24"/>
        </w:rPr>
      </w:pPr>
      <w:r w:rsidRPr="003166C4">
        <w:rPr>
          <w:rFonts w:ascii="Times New Roman" w:hAnsi="Times New Roman"/>
          <w:kern w:val="1"/>
          <w:sz w:val="24"/>
          <w:szCs w:val="24"/>
          <w:lang w:eastAsia="hi-IN" w:bidi="hi-IN"/>
        </w:rPr>
        <w:t>Tanulmányozza a mechanikai mérési leírásokat.</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Tanulmányozza a villamos mérési leírásokat. </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Használja az analóg és digitális villamos mérőműszereket. </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Ellenőrzi a villamos paraméterek meglétét. </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Elvégzi az áramkörök előírás szerinti beállításait.</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Mozgó szerkezeti elemek kopásának ellenőrzése. </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Korszerű hajtások paramétereinek beállítása, ellenőrzése.</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Részt vesz az irányítási rendszer működtetésében. </w:t>
      </w:r>
    </w:p>
    <w:p w:rsidR="003443DD" w:rsidRPr="003166C4" w:rsidRDefault="003443DD" w:rsidP="00265A93">
      <w:pPr>
        <w:autoSpaceDE w:val="0"/>
        <w:autoSpaceDN w:val="0"/>
        <w:adjustRightInd w:val="0"/>
        <w:spacing w:after="0" w:line="240" w:lineRule="auto"/>
        <w:ind w:left="799" w:firstLine="425"/>
        <w:jc w:val="both"/>
        <w:rPr>
          <w:rFonts w:ascii="Times New Roman" w:hAnsi="Times New Roman"/>
          <w:sz w:val="24"/>
          <w:szCs w:val="24"/>
        </w:rPr>
      </w:pPr>
      <w:r w:rsidRPr="003166C4">
        <w:rPr>
          <w:rFonts w:ascii="Times New Roman" w:hAnsi="Times New Roman"/>
          <w:kern w:val="1"/>
          <w:sz w:val="24"/>
          <w:szCs w:val="24"/>
          <w:lang w:eastAsia="hi-IN" w:bidi="hi-IN"/>
        </w:rPr>
        <w:t>Ellenőrzi a munkaeredményeket.</w:t>
      </w:r>
    </w:p>
    <w:p w:rsidR="003443DD" w:rsidRPr="003166C4" w:rsidRDefault="003443DD" w:rsidP="00B87D30">
      <w:pPr>
        <w:autoSpaceDE w:val="0"/>
        <w:autoSpaceDN w:val="0"/>
        <w:adjustRightInd w:val="0"/>
        <w:spacing w:after="0" w:line="240" w:lineRule="auto"/>
        <w:jc w:val="center"/>
        <w:rPr>
          <w:rFonts w:ascii="Times New Roman" w:hAnsi="Times New Roman"/>
          <w:b/>
          <w:sz w:val="28"/>
          <w:szCs w:val="28"/>
          <w:lang w:bidi="hi-IN"/>
        </w:rPr>
      </w:pPr>
      <w:r w:rsidRPr="003166C4">
        <w:rPr>
          <w:rFonts w:ascii="Times New Roman" w:hAnsi="Times New Roman"/>
          <w:b/>
          <w:sz w:val="28"/>
          <w:szCs w:val="28"/>
          <w:lang w:bidi="hi-IN"/>
        </w:rPr>
        <w:br w:type="page"/>
        <w:t xml:space="preserve">II. </w:t>
      </w:r>
      <w:proofErr w:type="spellStart"/>
      <w:r w:rsidRPr="003166C4">
        <w:rPr>
          <w:rFonts w:ascii="Times New Roman" w:hAnsi="Times New Roman"/>
          <w:b/>
          <w:sz w:val="28"/>
          <w:szCs w:val="28"/>
          <w:lang w:bidi="hi-IN"/>
        </w:rPr>
        <w:t>Kétévfolyamos</w:t>
      </w:r>
      <w:proofErr w:type="spellEnd"/>
      <w:r w:rsidRPr="003166C4">
        <w:rPr>
          <w:rFonts w:ascii="Times New Roman" w:hAnsi="Times New Roman"/>
          <w:b/>
          <w:sz w:val="28"/>
          <w:szCs w:val="28"/>
          <w:lang w:bidi="hi-IN"/>
        </w:rPr>
        <w:t xml:space="preserve"> oktatás közismereti képzés nélkül</w:t>
      </w:r>
    </w:p>
    <w:p w:rsidR="003443DD" w:rsidRPr="003166C4" w:rsidRDefault="003443DD" w:rsidP="00B87D30">
      <w:pPr>
        <w:autoSpaceDE w:val="0"/>
        <w:autoSpaceDN w:val="0"/>
        <w:adjustRightInd w:val="0"/>
        <w:spacing w:after="0" w:line="240" w:lineRule="auto"/>
        <w:ind w:left="709"/>
        <w:jc w:val="center"/>
        <w:rPr>
          <w:rFonts w:ascii="Times New Roman" w:hAnsi="Times New Roman"/>
          <w:sz w:val="24"/>
          <w:szCs w:val="24"/>
          <w:lang w:bidi="hi-IN"/>
        </w:rPr>
      </w:pPr>
      <w:r w:rsidRPr="003166C4">
        <w:rPr>
          <w:rFonts w:ascii="Times New Roman" w:hAnsi="Times New Roman"/>
          <w:sz w:val="24"/>
          <w:szCs w:val="24"/>
          <w:lang w:bidi="hi-IN"/>
        </w:rPr>
        <w:t>1. évfolyamot követően 160 óra</w:t>
      </w:r>
    </w:p>
    <w:p w:rsidR="003443DD" w:rsidRPr="003166C4" w:rsidRDefault="003443DD" w:rsidP="00B87D30">
      <w:pPr>
        <w:autoSpaceDE w:val="0"/>
        <w:autoSpaceDN w:val="0"/>
        <w:adjustRightInd w:val="0"/>
        <w:spacing w:after="0" w:line="240" w:lineRule="auto"/>
        <w:ind w:left="709"/>
        <w:jc w:val="center"/>
        <w:rPr>
          <w:rFonts w:ascii="Times New Roman" w:hAnsi="Times New Roman"/>
          <w:sz w:val="24"/>
          <w:szCs w:val="24"/>
          <w:lang w:bidi="hi-IN"/>
        </w:rPr>
      </w:pPr>
    </w:p>
    <w:p w:rsidR="003443DD" w:rsidRPr="003166C4" w:rsidRDefault="003443DD" w:rsidP="006E6764">
      <w:pPr>
        <w:widowControl w:val="0"/>
        <w:suppressAutoHyphens/>
        <w:spacing w:after="0" w:line="240" w:lineRule="auto"/>
        <w:jc w:val="both"/>
        <w:rPr>
          <w:rFonts w:ascii="Times New Roman" w:hAnsi="Times New Roman"/>
          <w:sz w:val="24"/>
          <w:szCs w:val="24"/>
          <w:shd w:val="clear" w:color="auto" w:fill="FFFFFF"/>
        </w:rPr>
      </w:pPr>
      <w:r w:rsidRPr="003166C4">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3443DD" w:rsidRPr="003166C4" w:rsidRDefault="003443DD" w:rsidP="002C44EE">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3443DD" w:rsidRPr="003166C4" w:rsidTr="00314A92">
        <w:tc>
          <w:tcPr>
            <w:tcW w:w="4676" w:type="dxa"/>
            <w:vAlign w:val="center"/>
          </w:tcPr>
          <w:p w:rsidR="003443DD" w:rsidRPr="003166C4" w:rsidRDefault="003443DD" w:rsidP="00636742">
            <w:pPr>
              <w:widowControl w:val="0"/>
              <w:suppressAutoHyphens/>
              <w:spacing w:after="0" w:line="240" w:lineRule="auto"/>
              <w:rPr>
                <w:rFonts w:ascii="Times New Roman" w:hAnsi="Times New Roman"/>
                <w:b/>
                <w:iCs/>
                <w:kern w:val="1"/>
                <w:sz w:val="24"/>
                <w:szCs w:val="24"/>
                <w:lang w:eastAsia="hi-IN" w:bidi="hi-IN"/>
              </w:rPr>
            </w:pPr>
            <w:r w:rsidRPr="003166C4">
              <w:rPr>
                <w:rFonts w:ascii="Times New Roman" w:hAnsi="Times New Roman"/>
                <w:b/>
                <w:iCs/>
                <w:kern w:val="1"/>
                <w:sz w:val="24"/>
                <w:szCs w:val="24"/>
                <w:lang w:eastAsia="hi-IN" w:bidi="hi-IN"/>
              </w:rPr>
              <w:t>Szakmai követelménymodulok</w:t>
            </w:r>
          </w:p>
        </w:tc>
        <w:tc>
          <w:tcPr>
            <w:tcW w:w="4677" w:type="dxa"/>
            <w:vAlign w:val="center"/>
          </w:tcPr>
          <w:p w:rsidR="003443DD" w:rsidRPr="003166C4" w:rsidRDefault="003443DD" w:rsidP="00636742">
            <w:pPr>
              <w:widowControl w:val="0"/>
              <w:suppressAutoHyphens/>
              <w:spacing w:after="0" w:line="240" w:lineRule="auto"/>
              <w:rPr>
                <w:rFonts w:ascii="Times New Roman" w:hAnsi="Times New Roman"/>
                <w:iCs/>
                <w:kern w:val="1"/>
                <w:sz w:val="24"/>
                <w:szCs w:val="24"/>
                <w:lang w:eastAsia="hi-IN" w:bidi="hi-IN"/>
              </w:rPr>
            </w:pPr>
            <w:r w:rsidRPr="003166C4">
              <w:rPr>
                <w:rFonts w:ascii="Times New Roman" w:hAnsi="Times New Roman"/>
                <w:b/>
                <w:iCs/>
                <w:kern w:val="1"/>
                <w:sz w:val="24"/>
                <w:szCs w:val="24"/>
                <w:lang w:eastAsia="hi-IN" w:bidi="hi-IN"/>
              </w:rPr>
              <w:t>Tantárgyak</w:t>
            </w:r>
            <w:r w:rsidRPr="003166C4">
              <w:rPr>
                <w:rFonts w:ascii="Times New Roman" w:hAnsi="Times New Roman"/>
                <w:iCs/>
                <w:kern w:val="1"/>
                <w:sz w:val="24"/>
                <w:szCs w:val="24"/>
                <w:lang w:eastAsia="hi-IN" w:bidi="hi-IN"/>
              </w:rPr>
              <w:t>/Témakörök</w:t>
            </w:r>
          </w:p>
        </w:tc>
      </w:tr>
      <w:tr w:rsidR="003443DD" w:rsidRPr="003166C4" w:rsidTr="00636742">
        <w:trPr>
          <w:trHeight w:val="315"/>
        </w:trPr>
        <w:tc>
          <w:tcPr>
            <w:tcW w:w="4676" w:type="dxa"/>
            <w:vMerge w:val="restart"/>
            <w:vAlign w:val="center"/>
          </w:tcPr>
          <w:p w:rsidR="003443DD" w:rsidRPr="003166C4" w:rsidRDefault="003443DD" w:rsidP="00636742">
            <w:pPr>
              <w:spacing w:after="0" w:line="240" w:lineRule="auto"/>
              <w:rPr>
                <w:rFonts w:ascii="Times New Roman" w:hAnsi="Times New Roman"/>
                <w:b/>
                <w:iCs/>
                <w:kern w:val="1"/>
                <w:sz w:val="24"/>
                <w:szCs w:val="24"/>
                <w:lang w:eastAsia="hi-IN" w:bidi="hi-IN"/>
              </w:rPr>
            </w:pPr>
            <w:r w:rsidRPr="003166C4">
              <w:rPr>
                <w:rFonts w:ascii="Times New Roman" w:hAnsi="Times New Roman"/>
                <w:b/>
                <w:sz w:val="24"/>
                <w:szCs w:val="24"/>
              </w:rPr>
              <w:t>10007-12</w:t>
            </w:r>
            <w:r w:rsidRPr="003166C4">
              <w:rPr>
                <w:rFonts w:ascii="Times New Roman" w:hAnsi="Times New Roman"/>
                <w:b/>
                <w:sz w:val="24"/>
                <w:szCs w:val="24"/>
              </w:rPr>
              <w:br/>
              <w:t>Informatikai és műszaki alapok</w:t>
            </w:r>
          </w:p>
        </w:tc>
        <w:tc>
          <w:tcPr>
            <w:tcW w:w="4677" w:type="dxa"/>
            <w:vAlign w:val="center"/>
          </w:tcPr>
          <w:p w:rsidR="003443DD" w:rsidRPr="003166C4" w:rsidRDefault="003443DD" w:rsidP="00636742">
            <w:pPr>
              <w:widowControl w:val="0"/>
              <w:suppressAutoHyphens/>
              <w:spacing w:after="0" w:line="240" w:lineRule="auto"/>
              <w:rPr>
                <w:rFonts w:ascii="Times New Roman" w:hAnsi="Times New Roman"/>
                <w:b/>
                <w:iCs/>
                <w:kern w:val="1"/>
                <w:sz w:val="24"/>
                <w:szCs w:val="24"/>
                <w:lang w:eastAsia="hi-IN" w:bidi="hi-IN"/>
              </w:rPr>
            </w:pPr>
            <w:r w:rsidRPr="003166C4">
              <w:rPr>
                <w:rFonts w:ascii="Times New Roman" w:hAnsi="Times New Roman"/>
                <w:b/>
                <w:sz w:val="24"/>
                <w:szCs w:val="24"/>
              </w:rPr>
              <w:t>Műszaki gyakorlatok</w:t>
            </w:r>
          </w:p>
        </w:tc>
      </w:tr>
      <w:tr w:rsidR="003443DD" w:rsidRPr="003166C4" w:rsidTr="00636742">
        <w:trPr>
          <w:trHeight w:val="345"/>
        </w:trPr>
        <w:tc>
          <w:tcPr>
            <w:tcW w:w="4676" w:type="dxa"/>
            <w:vMerge/>
            <w:vAlign w:val="center"/>
          </w:tcPr>
          <w:p w:rsidR="003443DD" w:rsidRPr="003166C4" w:rsidRDefault="003443DD" w:rsidP="00636742">
            <w:pPr>
              <w:widowControl w:val="0"/>
              <w:suppressAutoHyphens/>
              <w:spacing w:after="0" w:line="240" w:lineRule="auto"/>
              <w:rPr>
                <w:rFonts w:ascii="Times New Roman" w:hAnsi="Times New Roman"/>
                <w:b/>
                <w:iCs/>
                <w:kern w:val="1"/>
                <w:sz w:val="24"/>
                <w:szCs w:val="24"/>
                <w:lang w:eastAsia="hi-IN" w:bidi="hi-IN"/>
              </w:rPr>
            </w:pPr>
          </w:p>
        </w:tc>
        <w:tc>
          <w:tcPr>
            <w:tcW w:w="4677" w:type="dxa"/>
            <w:vAlign w:val="center"/>
          </w:tcPr>
          <w:p w:rsidR="003443DD" w:rsidRPr="003166C4" w:rsidRDefault="003443DD" w:rsidP="00636742">
            <w:pPr>
              <w:widowControl w:val="0"/>
              <w:suppressAutoHyphens/>
              <w:spacing w:after="0" w:line="240" w:lineRule="auto"/>
              <w:rPr>
                <w:rFonts w:ascii="Times New Roman" w:hAnsi="Times New Roman"/>
                <w:iCs/>
                <w:kern w:val="1"/>
                <w:sz w:val="24"/>
                <w:szCs w:val="24"/>
                <w:lang w:eastAsia="hi-IN" w:bidi="hi-IN"/>
              </w:rPr>
            </w:pPr>
            <w:r w:rsidRPr="003166C4">
              <w:rPr>
                <w:rFonts w:ascii="Times New Roman" w:hAnsi="Times New Roman"/>
                <w:color w:val="000000"/>
                <w:sz w:val="24"/>
                <w:szCs w:val="24"/>
              </w:rPr>
              <w:t>Anyagok és szerszámok</w:t>
            </w:r>
          </w:p>
        </w:tc>
      </w:tr>
      <w:tr w:rsidR="003443DD" w:rsidRPr="003166C4" w:rsidTr="00636742">
        <w:trPr>
          <w:trHeight w:val="330"/>
        </w:trPr>
        <w:tc>
          <w:tcPr>
            <w:tcW w:w="4676" w:type="dxa"/>
            <w:vMerge/>
            <w:vAlign w:val="center"/>
          </w:tcPr>
          <w:p w:rsidR="003443DD" w:rsidRPr="003166C4" w:rsidRDefault="003443DD" w:rsidP="00636742">
            <w:pPr>
              <w:widowControl w:val="0"/>
              <w:suppressAutoHyphens/>
              <w:spacing w:after="0" w:line="240" w:lineRule="auto"/>
              <w:rPr>
                <w:rFonts w:ascii="Times New Roman" w:hAnsi="Times New Roman"/>
                <w:b/>
                <w:iCs/>
                <w:kern w:val="1"/>
                <w:sz w:val="24"/>
                <w:szCs w:val="24"/>
                <w:lang w:eastAsia="hi-IN" w:bidi="hi-IN"/>
              </w:rPr>
            </w:pPr>
          </w:p>
        </w:tc>
        <w:tc>
          <w:tcPr>
            <w:tcW w:w="4677" w:type="dxa"/>
            <w:vAlign w:val="center"/>
          </w:tcPr>
          <w:p w:rsidR="003443DD" w:rsidRPr="003166C4" w:rsidRDefault="003443DD" w:rsidP="00636742">
            <w:pPr>
              <w:widowControl w:val="0"/>
              <w:suppressAutoHyphens/>
              <w:spacing w:after="0" w:line="240" w:lineRule="auto"/>
              <w:rPr>
                <w:rFonts w:ascii="Times New Roman" w:hAnsi="Times New Roman"/>
                <w:iCs/>
                <w:kern w:val="1"/>
                <w:sz w:val="24"/>
                <w:szCs w:val="24"/>
                <w:lang w:eastAsia="hi-IN" w:bidi="hi-IN"/>
              </w:rPr>
            </w:pPr>
            <w:r w:rsidRPr="003166C4">
              <w:rPr>
                <w:rFonts w:ascii="Times New Roman" w:hAnsi="Times New Roman"/>
                <w:color w:val="000000"/>
                <w:sz w:val="24"/>
                <w:szCs w:val="24"/>
              </w:rPr>
              <w:t>Mérések</w:t>
            </w:r>
          </w:p>
        </w:tc>
      </w:tr>
      <w:tr w:rsidR="003443DD" w:rsidRPr="003166C4" w:rsidTr="00636742">
        <w:trPr>
          <w:trHeight w:val="315"/>
        </w:trPr>
        <w:tc>
          <w:tcPr>
            <w:tcW w:w="4676" w:type="dxa"/>
            <w:vMerge/>
            <w:vAlign w:val="center"/>
          </w:tcPr>
          <w:p w:rsidR="003443DD" w:rsidRPr="003166C4" w:rsidRDefault="003443DD" w:rsidP="00636742">
            <w:pPr>
              <w:widowControl w:val="0"/>
              <w:suppressAutoHyphens/>
              <w:spacing w:after="0" w:line="240" w:lineRule="auto"/>
              <w:rPr>
                <w:rFonts w:ascii="Times New Roman" w:hAnsi="Times New Roman"/>
                <w:b/>
                <w:iCs/>
                <w:kern w:val="1"/>
                <w:sz w:val="24"/>
                <w:szCs w:val="24"/>
                <w:lang w:eastAsia="hi-IN" w:bidi="hi-IN"/>
              </w:rPr>
            </w:pPr>
          </w:p>
        </w:tc>
        <w:tc>
          <w:tcPr>
            <w:tcW w:w="4677" w:type="dxa"/>
            <w:vAlign w:val="center"/>
          </w:tcPr>
          <w:p w:rsidR="003443DD" w:rsidRPr="003166C4" w:rsidRDefault="003443DD" w:rsidP="00636742">
            <w:pPr>
              <w:widowControl w:val="0"/>
              <w:suppressAutoHyphens/>
              <w:spacing w:after="0" w:line="240" w:lineRule="auto"/>
              <w:rPr>
                <w:rFonts w:ascii="Times New Roman" w:hAnsi="Times New Roman"/>
                <w:b/>
                <w:iCs/>
                <w:kern w:val="1"/>
                <w:sz w:val="24"/>
                <w:szCs w:val="24"/>
                <w:lang w:eastAsia="hi-IN" w:bidi="hi-IN"/>
              </w:rPr>
            </w:pPr>
            <w:r w:rsidRPr="003166C4">
              <w:rPr>
                <w:rFonts w:ascii="Times New Roman" w:hAnsi="Times New Roman"/>
                <w:color w:val="000000"/>
                <w:sz w:val="24"/>
                <w:szCs w:val="24"/>
              </w:rPr>
              <w:t>Mechanikai és villamos kötések</w:t>
            </w:r>
          </w:p>
        </w:tc>
      </w:tr>
      <w:tr w:rsidR="003443DD" w:rsidRPr="003166C4" w:rsidTr="00636742">
        <w:trPr>
          <w:trHeight w:val="616"/>
        </w:trPr>
        <w:tc>
          <w:tcPr>
            <w:tcW w:w="4676" w:type="dxa"/>
            <w:vMerge w:val="restart"/>
            <w:vAlign w:val="center"/>
          </w:tcPr>
          <w:p w:rsidR="003443DD" w:rsidRPr="003166C4" w:rsidRDefault="003443DD" w:rsidP="00636742">
            <w:pPr>
              <w:spacing w:after="0" w:line="240" w:lineRule="auto"/>
              <w:rPr>
                <w:rFonts w:ascii="Times New Roman" w:hAnsi="Times New Roman"/>
                <w:b/>
                <w:color w:val="000000"/>
                <w:sz w:val="24"/>
                <w:szCs w:val="24"/>
              </w:rPr>
            </w:pPr>
            <w:r w:rsidRPr="003166C4">
              <w:rPr>
                <w:rFonts w:ascii="Times New Roman" w:hAnsi="Times New Roman"/>
                <w:b/>
                <w:color w:val="000000"/>
                <w:sz w:val="24"/>
                <w:szCs w:val="24"/>
              </w:rPr>
              <w:t>10020-12</w:t>
            </w:r>
            <w:r w:rsidRPr="003166C4">
              <w:rPr>
                <w:rFonts w:ascii="Times New Roman" w:hAnsi="Times New Roman"/>
                <w:b/>
                <w:color w:val="000000"/>
                <w:sz w:val="24"/>
                <w:szCs w:val="24"/>
              </w:rPr>
              <w:br/>
            </w:r>
            <w:proofErr w:type="spellStart"/>
            <w:r w:rsidRPr="003166C4">
              <w:rPr>
                <w:rFonts w:ascii="Times New Roman" w:hAnsi="Times New Roman"/>
                <w:b/>
                <w:color w:val="000000"/>
                <w:sz w:val="24"/>
                <w:szCs w:val="24"/>
              </w:rPr>
              <w:t>Mechatronikus</w:t>
            </w:r>
            <w:proofErr w:type="spellEnd"/>
            <w:r w:rsidRPr="003166C4">
              <w:rPr>
                <w:rFonts w:ascii="Times New Roman" w:hAnsi="Times New Roman"/>
                <w:b/>
                <w:color w:val="000000"/>
                <w:sz w:val="24"/>
                <w:szCs w:val="24"/>
              </w:rPr>
              <w:t xml:space="preserve"> alapkapcsolások</w:t>
            </w:r>
          </w:p>
        </w:tc>
        <w:tc>
          <w:tcPr>
            <w:tcW w:w="4677" w:type="dxa"/>
            <w:vAlign w:val="center"/>
          </w:tcPr>
          <w:p w:rsidR="003443DD" w:rsidRPr="003166C4" w:rsidRDefault="003443DD" w:rsidP="00636742">
            <w:pPr>
              <w:widowControl w:val="0"/>
              <w:suppressAutoHyphens/>
              <w:spacing w:after="0" w:line="240" w:lineRule="auto"/>
              <w:rPr>
                <w:rFonts w:ascii="Times New Roman" w:hAnsi="Times New Roman"/>
                <w:color w:val="000000"/>
                <w:sz w:val="24"/>
                <w:szCs w:val="24"/>
              </w:rPr>
            </w:pPr>
            <w:proofErr w:type="spellStart"/>
            <w:r w:rsidRPr="003166C4">
              <w:rPr>
                <w:rFonts w:ascii="Times New Roman" w:hAnsi="Times New Roman"/>
                <w:b/>
                <w:sz w:val="24"/>
                <w:szCs w:val="24"/>
              </w:rPr>
              <w:t>Mechatronikus</w:t>
            </w:r>
            <w:proofErr w:type="spellEnd"/>
            <w:r w:rsidRPr="003166C4">
              <w:rPr>
                <w:rFonts w:ascii="Times New Roman" w:hAnsi="Times New Roman"/>
                <w:b/>
                <w:sz w:val="24"/>
                <w:szCs w:val="24"/>
              </w:rPr>
              <w:t xml:space="preserve"> gyakorlat</w:t>
            </w:r>
          </w:p>
        </w:tc>
      </w:tr>
      <w:tr w:rsidR="003443DD" w:rsidRPr="003166C4" w:rsidTr="00636742">
        <w:trPr>
          <w:trHeight w:val="616"/>
        </w:trPr>
        <w:tc>
          <w:tcPr>
            <w:tcW w:w="4676" w:type="dxa"/>
            <w:vMerge/>
            <w:vAlign w:val="center"/>
          </w:tcPr>
          <w:p w:rsidR="003443DD" w:rsidRPr="003166C4" w:rsidRDefault="003443DD" w:rsidP="00636742">
            <w:pPr>
              <w:spacing w:after="0" w:line="240" w:lineRule="auto"/>
              <w:rPr>
                <w:rFonts w:ascii="Times New Roman" w:hAnsi="Times New Roman"/>
                <w:color w:val="000000"/>
                <w:sz w:val="24"/>
                <w:szCs w:val="24"/>
              </w:rPr>
            </w:pPr>
          </w:p>
        </w:tc>
        <w:tc>
          <w:tcPr>
            <w:tcW w:w="4677" w:type="dxa"/>
            <w:vAlign w:val="center"/>
          </w:tcPr>
          <w:p w:rsidR="003443DD" w:rsidRPr="003166C4" w:rsidRDefault="003443DD" w:rsidP="00636742">
            <w:pPr>
              <w:spacing w:after="0" w:line="240" w:lineRule="auto"/>
              <w:rPr>
                <w:rFonts w:ascii="Times New Roman" w:hAnsi="Times New Roman"/>
                <w:color w:val="000000"/>
                <w:sz w:val="24"/>
                <w:szCs w:val="24"/>
              </w:rPr>
            </w:pPr>
            <w:r w:rsidRPr="003166C4">
              <w:rPr>
                <w:rFonts w:ascii="Times New Roman" w:hAnsi="Times New Roman"/>
                <w:color w:val="000000"/>
                <w:sz w:val="24"/>
                <w:szCs w:val="24"/>
              </w:rPr>
              <w:t>Elektronikai alapgyakorlatok</w:t>
            </w:r>
          </w:p>
        </w:tc>
      </w:tr>
      <w:tr w:rsidR="003443DD" w:rsidRPr="003166C4" w:rsidTr="00636742">
        <w:trPr>
          <w:trHeight w:val="616"/>
        </w:trPr>
        <w:tc>
          <w:tcPr>
            <w:tcW w:w="4676" w:type="dxa"/>
            <w:vMerge/>
            <w:vAlign w:val="center"/>
          </w:tcPr>
          <w:p w:rsidR="003443DD" w:rsidRPr="003166C4" w:rsidRDefault="003443DD" w:rsidP="00636742">
            <w:pPr>
              <w:spacing w:after="0" w:line="240" w:lineRule="auto"/>
              <w:rPr>
                <w:rFonts w:ascii="Times New Roman" w:hAnsi="Times New Roman"/>
                <w:color w:val="000000"/>
                <w:sz w:val="24"/>
                <w:szCs w:val="24"/>
              </w:rPr>
            </w:pPr>
          </w:p>
        </w:tc>
        <w:tc>
          <w:tcPr>
            <w:tcW w:w="4677" w:type="dxa"/>
            <w:vAlign w:val="center"/>
          </w:tcPr>
          <w:p w:rsidR="003443DD" w:rsidRPr="003166C4" w:rsidRDefault="003443DD" w:rsidP="00636742">
            <w:pPr>
              <w:spacing w:after="0" w:line="240" w:lineRule="auto"/>
              <w:rPr>
                <w:rFonts w:ascii="Times New Roman" w:hAnsi="Times New Roman"/>
                <w:color w:val="000000"/>
                <w:sz w:val="24"/>
                <w:szCs w:val="24"/>
              </w:rPr>
            </w:pPr>
            <w:r w:rsidRPr="003166C4">
              <w:rPr>
                <w:rFonts w:ascii="Times New Roman" w:hAnsi="Times New Roman"/>
                <w:color w:val="000000"/>
                <w:sz w:val="24"/>
                <w:szCs w:val="24"/>
              </w:rPr>
              <w:t>Pneumatikus alapgyakorlatok</w:t>
            </w:r>
          </w:p>
        </w:tc>
      </w:tr>
      <w:tr w:rsidR="003443DD" w:rsidRPr="003166C4" w:rsidTr="00636742">
        <w:trPr>
          <w:trHeight w:val="616"/>
        </w:trPr>
        <w:tc>
          <w:tcPr>
            <w:tcW w:w="4676" w:type="dxa"/>
            <w:vMerge/>
            <w:vAlign w:val="center"/>
          </w:tcPr>
          <w:p w:rsidR="003443DD" w:rsidRPr="003166C4" w:rsidRDefault="003443DD" w:rsidP="00636742">
            <w:pPr>
              <w:spacing w:after="0" w:line="240" w:lineRule="auto"/>
              <w:rPr>
                <w:rFonts w:ascii="Times New Roman" w:hAnsi="Times New Roman"/>
                <w:color w:val="000000"/>
                <w:sz w:val="24"/>
                <w:szCs w:val="24"/>
              </w:rPr>
            </w:pPr>
          </w:p>
        </w:tc>
        <w:tc>
          <w:tcPr>
            <w:tcW w:w="4677" w:type="dxa"/>
            <w:vAlign w:val="center"/>
          </w:tcPr>
          <w:p w:rsidR="003443DD" w:rsidRPr="003166C4" w:rsidRDefault="003443DD" w:rsidP="00636742">
            <w:pPr>
              <w:spacing w:after="0" w:line="240" w:lineRule="auto"/>
              <w:rPr>
                <w:rFonts w:ascii="Times New Roman" w:hAnsi="Times New Roman"/>
                <w:color w:val="000000"/>
                <w:sz w:val="24"/>
                <w:szCs w:val="24"/>
              </w:rPr>
            </w:pPr>
            <w:r w:rsidRPr="003166C4">
              <w:rPr>
                <w:rFonts w:ascii="Times New Roman" w:hAnsi="Times New Roman"/>
                <w:color w:val="000000"/>
                <w:sz w:val="24"/>
                <w:szCs w:val="24"/>
              </w:rPr>
              <w:t>Hidraulikus alapgyakorlatok</w:t>
            </w:r>
          </w:p>
        </w:tc>
      </w:tr>
      <w:tr w:rsidR="003443DD" w:rsidRPr="003166C4" w:rsidTr="00636742">
        <w:trPr>
          <w:trHeight w:val="616"/>
        </w:trPr>
        <w:tc>
          <w:tcPr>
            <w:tcW w:w="4676" w:type="dxa"/>
            <w:vMerge/>
            <w:vAlign w:val="center"/>
          </w:tcPr>
          <w:p w:rsidR="003443DD" w:rsidRPr="003166C4" w:rsidRDefault="003443DD" w:rsidP="00636742">
            <w:pPr>
              <w:spacing w:after="0" w:line="240" w:lineRule="auto"/>
              <w:rPr>
                <w:rFonts w:ascii="Times New Roman" w:hAnsi="Times New Roman"/>
                <w:color w:val="000000"/>
                <w:sz w:val="24"/>
                <w:szCs w:val="24"/>
              </w:rPr>
            </w:pPr>
          </w:p>
        </w:tc>
        <w:tc>
          <w:tcPr>
            <w:tcW w:w="4677" w:type="dxa"/>
            <w:vAlign w:val="center"/>
          </w:tcPr>
          <w:p w:rsidR="003443DD" w:rsidRPr="003166C4" w:rsidRDefault="003443DD" w:rsidP="00636742">
            <w:pPr>
              <w:spacing w:after="0" w:line="240" w:lineRule="auto"/>
              <w:rPr>
                <w:rFonts w:ascii="Times New Roman" w:hAnsi="Times New Roman"/>
                <w:color w:val="000000"/>
                <w:sz w:val="24"/>
                <w:szCs w:val="24"/>
              </w:rPr>
            </w:pPr>
            <w:r w:rsidRPr="003166C4">
              <w:rPr>
                <w:rFonts w:ascii="Times New Roman" w:hAnsi="Times New Roman"/>
                <w:color w:val="000000"/>
                <w:sz w:val="24"/>
                <w:szCs w:val="24"/>
              </w:rPr>
              <w:t>Mechatronikai kapcsolástechnikai gyakorlatok</w:t>
            </w:r>
          </w:p>
        </w:tc>
      </w:tr>
    </w:tbl>
    <w:p w:rsidR="003443DD" w:rsidRPr="003166C4" w:rsidRDefault="003443DD" w:rsidP="00B87D30">
      <w:pPr>
        <w:spacing w:after="0" w:line="240" w:lineRule="auto"/>
        <w:rPr>
          <w:rFonts w:ascii="Times New Roman" w:hAnsi="Times New Roman"/>
          <w:sz w:val="24"/>
          <w:szCs w:val="24"/>
        </w:rPr>
      </w:pPr>
    </w:p>
    <w:p w:rsidR="003443DD" w:rsidRPr="003166C4" w:rsidRDefault="003443DD" w:rsidP="00B87D30">
      <w:pPr>
        <w:spacing w:after="0" w:line="240" w:lineRule="auto"/>
        <w:rPr>
          <w:rFonts w:ascii="Times New Roman" w:hAnsi="Times New Roman"/>
        </w:rPr>
      </w:pPr>
      <w:r w:rsidRPr="003166C4">
        <w:rPr>
          <w:rFonts w:ascii="Times New Roman" w:hAnsi="Times New Roman"/>
          <w:sz w:val="24"/>
          <w:szCs w:val="24"/>
        </w:rPr>
        <w:br w:type="page"/>
      </w:r>
    </w:p>
    <w:p w:rsidR="003443DD" w:rsidRPr="003166C4" w:rsidRDefault="003443DD" w:rsidP="00265A93">
      <w:pPr>
        <w:spacing w:after="0" w:line="240" w:lineRule="auto"/>
        <w:rPr>
          <w:rFonts w:ascii="Times New Roman" w:hAnsi="Times New Roman"/>
          <w:b/>
          <w:sz w:val="24"/>
          <w:szCs w:val="24"/>
        </w:rPr>
      </w:pPr>
      <w:r w:rsidRPr="003166C4">
        <w:rPr>
          <w:rFonts w:ascii="Times New Roman" w:hAnsi="Times New Roman"/>
          <w:b/>
          <w:sz w:val="24"/>
          <w:szCs w:val="24"/>
        </w:rPr>
        <w:t>10007-12 Informatikai és műszaki alapok modul</w:t>
      </w:r>
    </w:p>
    <w:p w:rsidR="003443DD" w:rsidRPr="003166C4" w:rsidRDefault="003443DD" w:rsidP="00265A93">
      <w:pPr>
        <w:widowControl w:val="0"/>
        <w:suppressAutoHyphens/>
        <w:spacing w:after="0" w:line="240" w:lineRule="auto"/>
        <w:rPr>
          <w:rFonts w:ascii="Times New Roman" w:hAnsi="Times New Roman"/>
          <w:b/>
          <w:iCs/>
          <w:kern w:val="1"/>
          <w:sz w:val="24"/>
          <w:szCs w:val="24"/>
          <w:lang w:eastAsia="hi-IN" w:bidi="hi-IN"/>
        </w:rPr>
      </w:pPr>
    </w:p>
    <w:p w:rsidR="003443DD" w:rsidRPr="003166C4" w:rsidRDefault="003443DD" w:rsidP="00265A93">
      <w:pPr>
        <w:spacing w:after="0" w:line="240" w:lineRule="auto"/>
        <w:ind w:firstLine="709"/>
        <w:rPr>
          <w:rFonts w:ascii="Times New Roman" w:hAnsi="Times New Roman"/>
          <w:b/>
          <w:sz w:val="24"/>
          <w:szCs w:val="24"/>
          <w:lang w:eastAsia="hu-HU"/>
        </w:rPr>
      </w:pPr>
      <w:r w:rsidRPr="003166C4">
        <w:rPr>
          <w:rFonts w:ascii="Times New Roman" w:hAnsi="Times New Roman"/>
          <w:b/>
          <w:sz w:val="24"/>
          <w:szCs w:val="24"/>
        </w:rPr>
        <w:t xml:space="preserve">Műszaki </w:t>
      </w:r>
      <w:proofErr w:type="spellStart"/>
      <w:r w:rsidRPr="003166C4">
        <w:rPr>
          <w:rFonts w:ascii="Times New Roman" w:hAnsi="Times New Roman"/>
          <w:b/>
          <w:sz w:val="24"/>
          <w:szCs w:val="24"/>
        </w:rPr>
        <w:t>gyakorlatok</w:t>
      </w:r>
      <w:r w:rsidRPr="003166C4">
        <w:rPr>
          <w:rFonts w:ascii="Times New Roman" w:hAnsi="Times New Roman"/>
          <w:b/>
          <w:sz w:val="24"/>
          <w:szCs w:val="24"/>
          <w:lang w:eastAsia="hu-HU"/>
        </w:rPr>
        <w:t>tantárgy</w:t>
      </w:r>
      <w:proofErr w:type="spellEnd"/>
    </w:p>
    <w:p w:rsidR="003443DD" w:rsidRPr="003166C4" w:rsidRDefault="003443DD" w:rsidP="00265A93">
      <w:pPr>
        <w:spacing w:after="0" w:line="240" w:lineRule="auto"/>
        <w:ind w:firstLine="709"/>
        <w:rPr>
          <w:rFonts w:ascii="Times New Roman" w:hAnsi="Times New Roman"/>
          <w:b/>
          <w:sz w:val="24"/>
          <w:szCs w:val="24"/>
          <w:lang w:eastAsia="hu-HU"/>
        </w:rPr>
      </w:pPr>
    </w:p>
    <w:p w:rsidR="003443DD" w:rsidRPr="003166C4" w:rsidRDefault="003443DD" w:rsidP="00265A93">
      <w:pPr>
        <w:spacing w:after="0" w:line="240" w:lineRule="auto"/>
        <w:ind w:left="1224" w:firstLine="194"/>
        <w:rPr>
          <w:rFonts w:ascii="Times New Roman" w:hAnsi="Times New Roman"/>
          <w:b/>
          <w:sz w:val="24"/>
          <w:szCs w:val="24"/>
          <w:lang w:eastAsia="hu-HU"/>
        </w:rPr>
      </w:pPr>
      <w:r w:rsidRPr="003166C4">
        <w:rPr>
          <w:rFonts w:ascii="Times New Roman" w:hAnsi="Times New Roman"/>
          <w:b/>
          <w:sz w:val="24"/>
          <w:szCs w:val="24"/>
          <w:lang w:eastAsia="hu-HU"/>
        </w:rPr>
        <w:t>Témakörök</w:t>
      </w:r>
    </w:p>
    <w:p w:rsidR="003443DD" w:rsidRPr="003166C4" w:rsidRDefault="003443DD" w:rsidP="00265A93">
      <w:pPr>
        <w:spacing w:after="0" w:line="240" w:lineRule="auto"/>
        <w:ind w:left="1224" w:firstLine="194"/>
        <w:rPr>
          <w:rFonts w:ascii="Times New Roman" w:hAnsi="Times New Roman"/>
          <w:b/>
          <w:sz w:val="24"/>
          <w:szCs w:val="24"/>
          <w:lang w:eastAsia="hu-HU"/>
        </w:rPr>
      </w:pPr>
    </w:p>
    <w:p w:rsidR="003443DD" w:rsidRPr="003166C4" w:rsidRDefault="003443DD" w:rsidP="00265A93">
      <w:pPr>
        <w:spacing w:after="0" w:line="240" w:lineRule="auto"/>
        <w:ind w:firstLine="709"/>
        <w:rPr>
          <w:rFonts w:ascii="Times New Roman" w:hAnsi="Times New Roman"/>
          <w:b/>
          <w:color w:val="000000"/>
          <w:sz w:val="24"/>
          <w:szCs w:val="24"/>
        </w:rPr>
      </w:pPr>
      <w:r w:rsidRPr="003166C4">
        <w:rPr>
          <w:rFonts w:ascii="Times New Roman" w:hAnsi="Times New Roman"/>
          <w:b/>
          <w:color w:val="000000"/>
          <w:sz w:val="24"/>
          <w:szCs w:val="24"/>
        </w:rPr>
        <w:t>Anyagok és szerszámok</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t>Kézi szerszámok.</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Mérőeszközök.</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Rajzeszközök.</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Jelölő eszközök.</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Fűrészelés.</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Reszelés.</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Menetkészítés.</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Nyírás.</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Forrasztás.</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Gépi szerszámok.</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Fúrógép.</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Köszörűgép.</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Sarokcsiszoló.</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Megmunkáló gépek.</w:t>
      </w:r>
    </w:p>
    <w:p w:rsidR="003443DD" w:rsidRPr="003166C4" w:rsidRDefault="003443DD" w:rsidP="00265A93">
      <w:pPr>
        <w:spacing w:after="0" w:line="240" w:lineRule="auto"/>
        <w:ind w:firstLine="709"/>
        <w:rPr>
          <w:rFonts w:ascii="Times New Roman" w:hAnsi="Times New Roman"/>
          <w:sz w:val="24"/>
          <w:szCs w:val="24"/>
        </w:rPr>
      </w:pPr>
    </w:p>
    <w:p w:rsidR="003443DD" w:rsidRPr="003166C4" w:rsidRDefault="003443DD" w:rsidP="00265A93">
      <w:pPr>
        <w:spacing w:after="0" w:line="240" w:lineRule="auto"/>
        <w:ind w:firstLine="709"/>
        <w:rPr>
          <w:rFonts w:ascii="Times New Roman" w:hAnsi="Times New Roman"/>
          <w:b/>
          <w:color w:val="000000"/>
          <w:sz w:val="24"/>
          <w:szCs w:val="24"/>
        </w:rPr>
      </w:pPr>
      <w:r w:rsidRPr="003166C4">
        <w:rPr>
          <w:rFonts w:ascii="Times New Roman" w:hAnsi="Times New Roman"/>
          <w:b/>
          <w:color w:val="000000"/>
          <w:sz w:val="24"/>
          <w:szCs w:val="24"/>
        </w:rPr>
        <w:t>Mérések</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t>Mechanikai alapműveletekhez szükséges mérések.</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Hosszúság.</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Szög.</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Fordulatszám.</w:t>
      </w:r>
    </w:p>
    <w:p w:rsidR="003443DD" w:rsidRPr="003166C4" w:rsidRDefault="003443DD" w:rsidP="00265A93">
      <w:pPr>
        <w:widowControl w:val="0"/>
        <w:suppressAutoHyphens/>
        <w:spacing w:after="0" w:line="240" w:lineRule="auto"/>
        <w:ind w:firstLine="709"/>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Villamos alapműveletekhez szükséges mérések.</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Villamos mennyiségek.</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Egyen- és váltakozó feszültség.</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Egyen- és váltakozó áramerősség.</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Villamos teljesítmény.</w:t>
      </w:r>
    </w:p>
    <w:p w:rsidR="003443DD" w:rsidRPr="003166C4" w:rsidRDefault="003443DD" w:rsidP="00265A93">
      <w:pPr>
        <w:widowControl w:val="0"/>
        <w:suppressAutoHyphens/>
        <w:spacing w:after="0" w:line="240" w:lineRule="auto"/>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Vezetékek folytonosság vizsgálata.</w:t>
      </w:r>
    </w:p>
    <w:p w:rsidR="003443DD" w:rsidRPr="003166C4" w:rsidRDefault="003443DD" w:rsidP="00265A93">
      <w:pPr>
        <w:spacing w:after="0" w:line="240" w:lineRule="auto"/>
        <w:ind w:firstLine="709"/>
        <w:rPr>
          <w:rFonts w:ascii="Times New Roman" w:hAnsi="Times New Roman"/>
          <w:sz w:val="24"/>
          <w:szCs w:val="24"/>
        </w:rPr>
      </w:pPr>
    </w:p>
    <w:p w:rsidR="003443DD" w:rsidRPr="003166C4" w:rsidRDefault="003443DD" w:rsidP="00265A93">
      <w:pPr>
        <w:spacing w:after="0" w:line="240" w:lineRule="auto"/>
        <w:ind w:left="515" w:firstLine="194"/>
        <w:rPr>
          <w:rFonts w:ascii="Times New Roman" w:hAnsi="Times New Roman"/>
          <w:b/>
          <w:sz w:val="24"/>
          <w:szCs w:val="24"/>
        </w:rPr>
      </w:pPr>
      <w:r w:rsidRPr="003166C4">
        <w:rPr>
          <w:rFonts w:ascii="Times New Roman" w:hAnsi="Times New Roman"/>
          <w:b/>
          <w:color w:val="000000"/>
          <w:sz w:val="24"/>
          <w:szCs w:val="24"/>
        </w:rPr>
        <w:t>Mechanikai és villamos kötések</w:t>
      </w:r>
    </w:p>
    <w:p w:rsidR="003443DD" w:rsidRPr="003166C4" w:rsidRDefault="003443DD" w:rsidP="00265A93">
      <w:pPr>
        <w:widowControl w:val="0"/>
        <w:suppressAutoHyphens/>
        <w:spacing w:after="0" w:line="240" w:lineRule="auto"/>
        <w:ind w:left="51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t>Mechanikai kötések.</w:t>
      </w:r>
    </w:p>
    <w:p w:rsidR="003443DD" w:rsidRPr="003166C4" w:rsidRDefault="003443DD" w:rsidP="00265A93">
      <w:pPr>
        <w:widowControl w:val="0"/>
        <w:suppressAutoHyphens/>
        <w:spacing w:after="0" w:line="240" w:lineRule="auto"/>
        <w:ind w:left="51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Csavarkötések.</w:t>
      </w:r>
    </w:p>
    <w:p w:rsidR="003443DD" w:rsidRPr="003166C4" w:rsidRDefault="003443DD" w:rsidP="00265A93">
      <w:pPr>
        <w:widowControl w:val="0"/>
        <w:suppressAutoHyphens/>
        <w:spacing w:after="0" w:line="240" w:lineRule="auto"/>
        <w:ind w:left="51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Szegecskötések.</w:t>
      </w:r>
    </w:p>
    <w:p w:rsidR="003443DD" w:rsidRPr="003166C4" w:rsidRDefault="003443DD" w:rsidP="00265A93">
      <w:pPr>
        <w:widowControl w:val="0"/>
        <w:suppressAutoHyphens/>
        <w:spacing w:after="0" w:line="240" w:lineRule="auto"/>
        <w:ind w:left="51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Ragasztott kötések.</w:t>
      </w:r>
    </w:p>
    <w:p w:rsidR="003443DD" w:rsidRPr="003166C4" w:rsidRDefault="003443DD" w:rsidP="00265A93">
      <w:pPr>
        <w:widowControl w:val="0"/>
        <w:suppressAutoHyphens/>
        <w:spacing w:after="0" w:line="240" w:lineRule="auto"/>
        <w:ind w:left="51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Forrasztott kötések.</w:t>
      </w:r>
    </w:p>
    <w:p w:rsidR="003443DD" w:rsidRPr="003166C4" w:rsidRDefault="003443DD" w:rsidP="00265A93">
      <w:pPr>
        <w:widowControl w:val="0"/>
        <w:suppressAutoHyphens/>
        <w:spacing w:after="0" w:line="240" w:lineRule="auto"/>
        <w:ind w:left="515" w:firstLine="194"/>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Villamos kötések.</w:t>
      </w:r>
    </w:p>
    <w:p w:rsidR="003443DD" w:rsidRPr="003166C4" w:rsidRDefault="003443DD" w:rsidP="00265A93">
      <w:pPr>
        <w:widowControl w:val="0"/>
        <w:suppressAutoHyphens/>
        <w:spacing w:after="0" w:line="240" w:lineRule="auto"/>
        <w:ind w:left="51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Csavaros kötések.</w:t>
      </w:r>
    </w:p>
    <w:p w:rsidR="003443DD" w:rsidRPr="003166C4" w:rsidRDefault="003443DD" w:rsidP="00265A93">
      <w:pPr>
        <w:widowControl w:val="0"/>
        <w:suppressAutoHyphens/>
        <w:spacing w:after="0" w:line="240" w:lineRule="auto"/>
        <w:ind w:left="51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Egyéb kötőelemekkel végrehajtott kötések.(WAGO</w:t>
      </w:r>
      <w:proofErr w:type="gramStart"/>
      <w:r w:rsidRPr="003166C4">
        <w:rPr>
          <w:rFonts w:ascii="Times New Roman" w:hAnsi="Times New Roman"/>
          <w:kern w:val="1"/>
          <w:sz w:val="24"/>
          <w:szCs w:val="24"/>
          <w:lang w:eastAsia="hi-IN" w:bidi="hi-IN"/>
        </w:rPr>
        <w:t>,stb.</w:t>
      </w:r>
      <w:proofErr w:type="gramEnd"/>
      <w:r w:rsidRPr="003166C4">
        <w:rPr>
          <w:rFonts w:ascii="Times New Roman" w:hAnsi="Times New Roman"/>
          <w:kern w:val="1"/>
          <w:sz w:val="24"/>
          <w:szCs w:val="24"/>
          <w:lang w:eastAsia="hi-IN" w:bidi="hi-IN"/>
        </w:rPr>
        <w:t>).</w:t>
      </w:r>
    </w:p>
    <w:p w:rsidR="003443DD" w:rsidRPr="003166C4" w:rsidRDefault="003443DD" w:rsidP="00265A93">
      <w:pPr>
        <w:widowControl w:val="0"/>
        <w:suppressAutoHyphens/>
        <w:spacing w:after="0" w:line="240" w:lineRule="auto"/>
        <w:ind w:left="51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ab/>
      </w:r>
      <w:r w:rsidRPr="003166C4">
        <w:rPr>
          <w:rFonts w:ascii="Times New Roman" w:hAnsi="Times New Roman"/>
          <w:kern w:val="1"/>
          <w:sz w:val="24"/>
          <w:szCs w:val="24"/>
          <w:lang w:eastAsia="hi-IN" w:bidi="hi-IN"/>
        </w:rPr>
        <w:tab/>
        <w:t>Forrasztott kötések.</w:t>
      </w:r>
    </w:p>
    <w:p w:rsidR="003443DD" w:rsidRPr="003166C4" w:rsidRDefault="003443DD" w:rsidP="00265A93">
      <w:pPr>
        <w:spacing w:after="0" w:line="240" w:lineRule="auto"/>
        <w:rPr>
          <w:rFonts w:ascii="Times New Roman" w:hAnsi="Times New Roman"/>
          <w:b/>
          <w:sz w:val="24"/>
          <w:szCs w:val="24"/>
          <w:lang w:eastAsia="hu-HU"/>
        </w:rPr>
      </w:pPr>
    </w:p>
    <w:p w:rsidR="003443DD" w:rsidRPr="003166C4" w:rsidRDefault="003443DD" w:rsidP="00265A93">
      <w:pPr>
        <w:spacing w:after="0" w:line="240" w:lineRule="auto"/>
        <w:rPr>
          <w:rFonts w:ascii="Times New Roman" w:hAnsi="Times New Roman"/>
          <w:color w:val="333333"/>
          <w:sz w:val="24"/>
          <w:szCs w:val="24"/>
          <w:shd w:val="clear" w:color="auto" w:fill="FFFFFF"/>
        </w:rPr>
      </w:pPr>
    </w:p>
    <w:p w:rsidR="003443DD" w:rsidRPr="003166C4" w:rsidRDefault="003443DD" w:rsidP="00265A93">
      <w:pPr>
        <w:spacing w:after="0" w:line="240" w:lineRule="auto"/>
        <w:rPr>
          <w:rFonts w:ascii="Times New Roman" w:hAnsi="Times New Roman"/>
          <w:b/>
          <w:sz w:val="24"/>
          <w:szCs w:val="24"/>
        </w:rPr>
      </w:pPr>
      <w:r w:rsidRPr="003166C4">
        <w:rPr>
          <w:rFonts w:ascii="Times New Roman" w:hAnsi="Times New Roman"/>
          <w:b/>
          <w:sz w:val="24"/>
          <w:szCs w:val="24"/>
        </w:rPr>
        <w:t xml:space="preserve">10020-12 </w:t>
      </w:r>
      <w:proofErr w:type="spellStart"/>
      <w:r w:rsidRPr="003166C4">
        <w:rPr>
          <w:rFonts w:ascii="Times New Roman" w:hAnsi="Times New Roman"/>
          <w:b/>
          <w:sz w:val="24"/>
          <w:szCs w:val="24"/>
        </w:rPr>
        <w:t>Mechatronikus</w:t>
      </w:r>
      <w:proofErr w:type="spellEnd"/>
      <w:r w:rsidRPr="003166C4">
        <w:rPr>
          <w:rFonts w:ascii="Times New Roman" w:hAnsi="Times New Roman"/>
          <w:b/>
          <w:sz w:val="24"/>
          <w:szCs w:val="24"/>
        </w:rPr>
        <w:t xml:space="preserve"> alapkapcsolások modul</w:t>
      </w:r>
    </w:p>
    <w:p w:rsidR="003443DD" w:rsidRPr="003166C4" w:rsidRDefault="003443DD" w:rsidP="00265A93">
      <w:pPr>
        <w:spacing w:after="0" w:line="240" w:lineRule="auto"/>
        <w:rPr>
          <w:rFonts w:ascii="Times New Roman" w:hAnsi="Times New Roman"/>
          <w:b/>
          <w:sz w:val="24"/>
          <w:szCs w:val="24"/>
        </w:rPr>
      </w:pPr>
    </w:p>
    <w:p w:rsidR="003443DD" w:rsidRPr="003166C4" w:rsidRDefault="003443DD" w:rsidP="00265A93">
      <w:pPr>
        <w:spacing w:after="0" w:line="240" w:lineRule="auto"/>
        <w:rPr>
          <w:rFonts w:ascii="Times New Roman" w:hAnsi="Times New Roman"/>
          <w:b/>
          <w:sz w:val="24"/>
          <w:szCs w:val="24"/>
        </w:rPr>
      </w:pPr>
      <w:proofErr w:type="spellStart"/>
      <w:r w:rsidRPr="003166C4">
        <w:rPr>
          <w:rFonts w:ascii="Times New Roman" w:hAnsi="Times New Roman"/>
          <w:b/>
          <w:sz w:val="24"/>
          <w:szCs w:val="24"/>
        </w:rPr>
        <w:t>Mechatronikus</w:t>
      </w:r>
      <w:proofErr w:type="spellEnd"/>
      <w:r w:rsidRPr="003166C4">
        <w:rPr>
          <w:rFonts w:ascii="Times New Roman" w:hAnsi="Times New Roman"/>
          <w:b/>
          <w:sz w:val="24"/>
          <w:szCs w:val="24"/>
        </w:rPr>
        <w:t xml:space="preserve"> gyakorlat tantárgy</w:t>
      </w:r>
    </w:p>
    <w:p w:rsidR="003443DD" w:rsidRPr="003166C4" w:rsidRDefault="003443DD" w:rsidP="00265A93">
      <w:pPr>
        <w:spacing w:after="0" w:line="240" w:lineRule="auto"/>
        <w:rPr>
          <w:rFonts w:ascii="Times New Roman" w:hAnsi="Times New Roman"/>
          <w:b/>
          <w:sz w:val="24"/>
          <w:szCs w:val="24"/>
        </w:rPr>
      </w:pPr>
    </w:p>
    <w:p w:rsidR="003443DD" w:rsidRPr="003166C4" w:rsidRDefault="003443DD" w:rsidP="00265A93">
      <w:pPr>
        <w:spacing w:after="0" w:line="240" w:lineRule="auto"/>
        <w:ind w:left="1224"/>
        <w:rPr>
          <w:rFonts w:ascii="Times New Roman" w:hAnsi="Times New Roman"/>
          <w:b/>
          <w:sz w:val="24"/>
          <w:szCs w:val="24"/>
          <w:lang w:eastAsia="hu-HU"/>
        </w:rPr>
      </w:pPr>
      <w:r w:rsidRPr="003166C4">
        <w:rPr>
          <w:rFonts w:ascii="Times New Roman" w:hAnsi="Times New Roman"/>
          <w:b/>
          <w:sz w:val="24"/>
          <w:szCs w:val="24"/>
          <w:lang w:eastAsia="hu-HU"/>
        </w:rPr>
        <w:t>Témakörök</w:t>
      </w:r>
    </w:p>
    <w:p w:rsidR="003443DD" w:rsidRPr="003166C4" w:rsidRDefault="003443DD" w:rsidP="00265A93">
      <w:pPr>
        <w:spacing w:after="0" w:line="240" w:lineRule="auto"/>
        <w:ind w:left="1224"/>
        <w:rPr>
          <w:rFonts w:ascii="Times New Roman" w:hAnsi="Times New Roman"/>
          <w:b/>
          <w:sz w:val="24"/>
          <w:szCs w:val="24"/>
          <w:lang w:eastAsia="hu-HU"/>
        </w:rPr>
      </w:pPr>
    </w:p>
    <w:p w:rsidR="003443DD" w:rsidRPr="003166C4" w:rsidRDefault="003443DD" w:rsidP="00265A93">
      <w:pPr>
        <w:spacing w:after="0" w:line="240" w:lineRule="auto"/>
        <w:ind w:left="1224"/>
        <w:rPr>
          <w:rFonts w:ascii="Times New Roman" w:hAnsi="Times New Roman"/>
          <w:b/>
          <w:color w:val="000000"/>
          <w:sz w:val="24"/>
          <w:szCs w:val="24"/>
        </w:rPr>
      </w:pPr>
      <w:r w:rsidRPr="003166C4">
        <w:rPr>
          <w:rFonts w:ascii="Times New Roman" w:hAnsi="Times New Roman"/>
          <w:b/>
          <w:color w:val="000000"/>
          <w:sz w:val="24"/>
          <w:szCs w:val="24"/>
        </w:rPr>
        <w:t>Elektronikai alapgyakorlatok</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Csavaros kötéseket készít elektromos berendezéseken</w:t>
      </w:r>
      <w:proofErr w:type="gramStart"/>
      <w:r w:rsidRPr="003166C4">
        <w:rPr>
          <w:rFonts w:ascii="Times New Roman" w:hAnsi="Times New Roman"/>
          <w:kern w:val="1"/>
          <w:sz w:val="24"/>
          <w:szCs w:val="24"/>
          <w:lang w:eastAsia="hi-IN" w:bidi="hi-IN"/>
        </w:rPr>
        <w:t>..</w:t>
      </w:r>
      <w:proofErr w:type="gramEnd"/>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Forrasztott kötések, forrasztási gyakorlatok.</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Elektromos mérések.</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Villamos kapcsolásokat értelmez </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Villamos méréseket végez.</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Áramköri elemek adott beültetési és kapcsolási vázlat alapján történő (ellenállás, tekercs, kondenzátor, stb.) beillesztése és beforrasztása az előre gyártott nyáklapra. </w:t>
      </w:r>
    </w:p>
    <w:p w:rsidR="003443DD" w:rsidRPr="003166C4" w:rsidRDefault="003443DD" w:rsidP="00265A93">
      <w:pPr>
        <w:spacing w:after="0" w:line="240" w:lineRule="auto"/>
        <w:ind w:left="1224"/>
        <w:rPr>
          <w:rFonts w:ascii="Times New Roman" w:hAnsi="Times New Roman"/>
          <w:color w:val="000000"/>
          <w:sz w:val="24"/>
          <w:szCs w:val="24"/>
        </w:rPr>
      </w:pPr>
      <w:r w:rsidRPr="003166C4">
        <w:rPr>
          <w:rFonts w:ascii="Times New Roman" w:hAnsi="Times New Roman"/>
          <w:kern w:val="1"/>
          <w:sz w:val="24"/>
          <w:szCs w:val="24"/>
          <w:lang w:eastAsia="hi-IN" w:bidi="hi-IN"/>
        </w:rPr>
        <w:t>A forrasztás minőségének ellenőrzése szemrevételezéssel, tipikus hibák bemutatása.</w:t>
      </w:r>
    </w:p>
    <w:p w:rsidR="003443DD" w:rsidRPr="003166C4" w:rsidRDefault="003443DD" w:rsidP="00265A93">
      <w:pPr>
        <w:autoSpaceDE w:val="0"/>
        <w:autoSpaceDN w:val="0"/>
        <w:adjustRightInd w:val="0"/>
        <w:spacing w:after="0" w:line="240" w:lineRule="auto"/>
        <w:ind w:left="799" w:firstLine="425"/>
        <w:jc w:val="both"/>
        <w:rPr>
          <w:rFonts w:ascii="Times New Roman" w:hAnsi="Times New Roman"/>
          <w:sz w:val="24"/>
          <w:szCs w:val="24"/>
        </w:rPr>
      </w:pPr>
    </w:p>
    <w:p w:rsidR="003443DD" w:rsidRPr="003166C4" w:rsidRDefault="003443DD" w:rsidP="00265A93">
      <w:pPr>
        <w:autoSpaceDE w:val="0"/>
        <w:autoSpaceDN w:val="0"/>
        <w:adjustRightInd w:val="0"/>
        <w:spacing w:after="0" w:line="240" w:lineRule="auto"/>
        <w:ind w:left="799" w:firstLine="425"/>
        <w:jc w:val="both"/>
        <w:rPr>
          <w:rFonts w:ascii="Times New Roman" w:hAnsi="Times New Roman"/>
          <w:b/>
          <w:sz w:val="24"/>
          <w:szCs w:val="24"/>
        </w:rPr>
      </w:pPr>
      <w:r w:rsidRPr="003166C4">
        <w:rPr>
          <w:rFonts w:ascii="Times New Roman" w:hAnsi="Times New Roman"/>
          <w:b/>
          <w:sz w:val="24"/>
          <w:szCs w:val="24"/>
        </w:rPr>
        <w:t>Pneumatikus alapgyakorlatok</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Pneumatikus kapcsolástechnika </w:t>
      </w:r>
      <w:proofErr w:type="spellStart"/>
      <w:r w:rsidRPr="003166C4">
        <w:rPr>
          <w:rFonts w:ascii="Times New Roman" w:hAnsi="Times New Roman"/>
          <w:kern w:val="1"/>
          <w:sz w:val="24"/>
          <w:szCs w:val="24"/>
          <w:lang w:eastAsia="hi-IN" w:bidi="hi-IN"/>
        </w:rPr>
        <w:t>csövek-tömítések-csatlakozók</w:t>
      </w:r>
      <w:proofErr w:type="spellEnd"/>
      <w:r w:rsidRPr="003166C4">
        <w:rPr>
          <w:rFonts w:ascii="Times New Roman" w:hAnsi="Times New Roman"/>
          <w:kern w:val="1"/>
          <w:sz w:val="24"/>
          <w:szCs w:val="24"/>
          <w:lang w:eastAsia="hi-IN" w:bidi="hi-IN"/>
        </w:rPr>
        <w:t>, szerelő szerszámok szakszerű használata.</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Pneumatikus alapkapcsolások direkt- (jelfeldolgozó nélküli), indirekt kapcsolás összeállítása.</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Munkahenger kézi-, félautomata-, automata működtetése.</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Pneumatikus öntartások építése.</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Komplex pneumatikus vezérlések kezelése.</w:t>
      </w:r>
    </w:p>
    <w:p w:rsidR="003443DD" w:rsidRPr="003166C4" w:rsidRDefault="003443DD" w:rsidP="00265A93">
      <w:pPr>
        <w:spacing w:after="0" w:line="240" w:lineRule="auto"/>
        <w:ind w:left="1225"/>
        <w:rPr>
          <w:rFonts w:ascii="Times New Roman" w:hAnsi="Times New Roman"/>
          <w:kern w:val="1"/>
          <w:sz w:val="24"/>
          <w:szCs w:val="24"/>
          <w:lang w:eastAsia="hi-IN" w:bidi="hi-IN"/>
        </w:rPr>
      </w:pPr>
      <w:proofErr w:type="spellStart"/>
      <w:r w:rsidRPr="003166C4">
        <w:rPr>
          <w:rFonts w:ascii="Times New Roman" w:hAnsi="Times New Roman"/>
          <w:kern w:val="1"/>
          <w:sz w:val="24"/>
          <w:szCs w:val="24"/>
          <w:lang w:eastAsia="hi-IN" w:bidi="hi-IN"/>
        </w:rPr>
        <w:t>Elektro-pneumatikus</w:t>
      </w:r>
      <w:proofErr w:type="spellEnd"/>
      <w:r w:rsidRPr="003166C4">
        <w:rPr>
          <w:rFonts w:ascii="Times New Roman" w:hAnsi="Times New Roman"/>
          <w:kern w:val="1"/>
          <w:sz w:val="24"/>
          <w:szCs w:val="24"/>
          <w:lang w:eastAsia="hi-IN" w:bidi="hi-IN"/>
        </w:rPr>
        <w:t xml:space="preserve"> irányításokat felépít és tesztel</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Hibakeresés.</w:t>
      </w:r>
    </w:p>
    <w:p w:rsidR="003443DD" w:rsidRPr="003166C4" w:rsidRDefault="003443DD" w:rsidP="00265A93">
      <w:pPr>
        <w:autoSpaceDE w:val="0"/>
        <w:autoSpaceDN w:val="0"/>
        <w:adjustRightInd w:val="0"/>
        <w:spacing w:after="0" w:line="240" w:lineRule="auto"/>
        <w:ind w:left="799" w:firstLine="425"/>
        <w:jc w:val="both"/>
        <w:rPr>
          <w:rFonts w:ascii="Times New Roman" w:hAnsi="Times New Roman"/>
          <w:sz w:val="24"/>
          <w:szCs w:val="24"/>
        </w:rPr>
      </w:pPr>
    </w:p>
    <w:p w:rsidR="003443DD" w:rsidRPr="003166C4" w:rsidRDefault="003443DD" w:rsidP="00265A93">
      <w:pPr>
        <w:autoSpaceDE w:val="0"/>
        <w:autoSpaceDN w:val="0"/>
        <w:adjustRightInd w:val="0"/>
        <w:spacing w:after="0" w:line="240" w:lineRule="auto"/>
        <w:ind w:left="799" w:firstLine="425"/>
        <w:jc w:val="both"/>
        <w:rPr>
          <w:rFonts w:ascii="Times New Roman" w:hAnsi="Times New Roman"/>
          <w:b/>
          <w:sz w:val="24"/>
          <w:szCs w:val="24"/>
        </w:rPr>
      </w:pPr>
      <w:r w:rsidRPr="003166C4">
        <w:rPr>
          <w:rFonts w:ascii="Times New Roman" w:hAnsi="Times New Roman"/>
          <w:b/>
          <w:sz w:val="24"/>
          <w:szCs w:val="24"/>
        </w:rPr>
        <w:t>Hidraulikus alapgyakorlatok</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Hidraulikus szinkron tanulmányozása.</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Hidraulika rendszer tartozékai, tömlők, csővezetékek, alaplapok cseréje, javítása.</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Hibakeresés.</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Hidraulikus tápegység karbantartása. </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Az olajhőmérséklet, a szűrőszennyeződés és az olajállapot felügyelete, olaj- és szűrőcsere. </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Az elszennyeződés és elhasználódás okozta hibák felismerése és kiértékelése. </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Felerősítési módok, tömítések, légtelenítés. </w:t>
      </w:r>
    </w:p>
    <w:p w:rsidR="003443DD" w:rsidRPr="003166C4" w:rsidRDefault="003443DD" w:rsidP="00265A93">
      <w:pPr>
        <w:autoSpaceDE w:val="0"/>
        <w:autoSpaceDN w:val="0"/>
        <w:adjustRightInd w:val="0"/>
        <w:spacing w:after="0" w:line="240" w:lineRule="auto"/>
        <w:ind w:left="799" w:firstLine="425"/>
        <w:jc w:val="both"/>
        <w:rPr>
          <w:rFonts w:ascii="Times New Roman" w:hAnsi="Times New Roman"/>
          <w:sz w:val="24"/>
          <w:szCs w:val="24"/>
        </w:rPr>
      </w:pPr>
      <w:r w:rsidRPr="003166C4">
        <w:rPr>
          <w:rFonts w:ascii="Times New Roman" w:hAnsi="Times New Roman"/>
          <w:kern w:val="1"/>
          <w:sz w:val="24"/>
          <w:szCs w:val="24"/>
          <w:lang w:eastAsia="hi-IN" w:bidi="hi-IN"/>
        </w:rPr>
        <w:t>A hengerek szerelésének fontosabb tudnivalói.</w:t>
      </w:r>
    </w:p>
    <w:p w:rsidR="003443DD" w:rsidRPr="003166C4" w:rsidRDefault="003443DD" w:rsidP="00265A93">
      <w:pPr>
        <w:autoSpaceDE w:val="0"/>
        <w:autoSpaceDN w:val="0"/>
        <w:adjustRightInd w:val="0"/>
        <w:spacing w:after="0" w:line="240" w:lineRule="auto"/>
        <w:ind w:left="799" w:firstLine="425"/>
        <w:jc w:val="both"/>
        <w:rPr>
          <w:rFonts w:ascii="Times New Roman" w:hAnsi="Times New Roman"/>
          <w:sz w:val="24"/>
          <w:szCs w:val="24"/>
        </w:rPr>
      </w:pPr>
    </w:p>
    <w:p w:rsidR="003443DD" w:rsidRPr="003166C4" w:rsidRDefault="003443DD" w:rsidP="00265A93">
      <w:pPr>
        <w:autoSpaceDE w:val="0"/>
        <w:autoSpaceDN w:val="0"/>
        <w:adjustRightInd w:val="0"/>
        <w:spacing w:after="0" w:line="240" w:lineRule="auto"/>
        <w:ind w:left="799" w:firstLine="425"/>
        <w:jc w:val="both"/>
        <w:rPr>
          <w:rFonts w:ascii="Times New Roman" w:hAnsi="Times New Roman"/>
          <w:b/>
          <w:sz w:val="24"/>
          <w:szCs w:val="24"/>
        </w:rPr>
      </w:pPr>
      <w:r w:rsidRPr="003166C4">
        <w:rPr>
          <w:rFonts w:ascii="Times New Roman" w:hAnsi="Times New Roman"/>
          <w:b/>
          <w:sz w:val="24"/>
          <w:szCs w:val="24"/>
        </w:rPr>
        <w:t>Mechatronikai kapcsolástechnikai gyakorlatok</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Mechanikus szét- és összeszereléseket végez.</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Ellenőrző méréseket végez és dokumentál az előírások alapján. Dokumentálja az elvégzett munkát, mérési jegyzőkönyvet készít. Közreműködik a berendezések telepítésében és üzembe helyezésében. Motorvezérlések bekötését végzi. </w:t>
      </w:r>
    </w:p>
    <w:p w:rsidR="003443DD" w:rsidRPr="003166C4" w:rsidRDefault="003443DD" w:rsidP="00265A93">
      <w:pPr>
        <w:autoSpaceDE w:val="0"/>
        <w:autoSpaceDN w:val="0"/>
        <w:adjustRightInd w:val="0"/>
        <w:spacing w:after="0" w:line="240" w:lineRule="auto"/>
        <w:ind w:left="799" w:firstLine="425"/>
        <w:jc w:val="both"/>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Tanulmányozza a mechanikai mérési leírásokat.</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Tanulmányozza a villamos mérési leírásokat. </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Használja az analóg és digitális villamos mérőműszereket. </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Ellenőrzi a villamos paraméterek meglétét. </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Elvégzi az áramkörök előírás szerinti beállításait.</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Mozgó szerkezeti elemek kopásának ellenőrzése. </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Korszerű hajtások paramétereinek beállítása, ellenőrzése.</w:t>
      </w:r>
    </w:p>
    <w:p w:rsidR="003443DD" w:rsidRPr="003166C4" w:rsidRDefault="003443DD" w:rsidP="00265A93">
      <w:pPr>
        <w:spacing w:after="0" w:line="240" w:lineRule="auto"/>
        <w:ind w:left="1225"/>
        <w:rPr>
          <w:rFonts w:ascii="Times New Roman" w:hAnsi="Times New Roman"/>
          <w:kern w:val="1"/>
          <w:sz w:val="24"/>
          <w:szCs w:val="24"/>
          <w:lang w:eastAsia="hi-IN" w:bidi="hi-IN"/>
        </w:rPr>
      </w:pPr>
      <w:r w:rsidRPr="003166C4">
        <w:rPr>
          <w:rFonts w:ascii="Times New Roman" w:hAnsi="Times New Roman"/>
          <w:kern w:val="1"/>
          <w:sz w:val="24"/>
          <w:szCs w:val="24"/>
          <w:lang w:eastAsia="hi-IN" w:bidi="hi-IN"/>
        </w:rPr>
        <w:t xml:space="preserve">Részt vesz az irányítási rendszer működtetésében. </w:t>
      </w:r>
    </w:p>
    <w:p w:rsidR="003443DD" w:rsidRPr="003166C4" w:rsidRDefault="003443DD" w:rsidP="004E4101">
      <w:pPr>
        <w:autoSpaceDE w:val="0"/>
        <w:autoSpaceDN w:val="0"/>
        <w:adjustRightInd w:val="0"/>
        <w:spacing w:after="0" w:line="240" w:lineRule="auto"/>
        <w:ind w:left="799" w:firstLine="425"/>
        <w:jc w:val="both"/>
        <w:rPr>
          <w:rFonts w:ascii="Times New Roman" w:hAnsi="Times New Roman"/>
          <w:sz w:val="24"/>
          <w:szCs w:val="24"/>
        </w:rPr>
      </w:pPr>
      <w:r w:rsidRPr="003166C4">
        <w:rPr>
          <w:rFonts w:ascii="Times New Roman" w:hAnsi="Times New Roman"/>
          <w:kern w:val="1"/>
          <w:sz w:val="24"/>
          <w:szCs w:val="24"/>
          <w:lang w:eastAsia="hi-IN" w:bidi="hi-IN"/>
        </w:rPr>
        <w:t>Ellenőrzi a munkaeredményeket.</w:t>
      </w:r>
    </w:p>
    <w:sectPr w:rsidR="003443DD" w:rsidRPr="003166C4" w:rsidSect="004B7F86">
      <w:footerReference w:type="default" r:id="rId9"/>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3F71" w:rsidRDefault="00393F71">
      <w:pPr>
        <w:spacing w:after="0" w:line="240" w:lineRule="auto"/>
      </w:pPr>
      <w:r>
        <w:separator/>
      </w:r>
    </w:p>
  </w:endnote>
  <w:endnote w:type="continuationSeparator" w:id="0">
    <w:p w:rsidR="00393F71" w:rsidRDefault="00393F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3F71" w:rsidRDefault="00393F71" w:rsidP="002D5EE4">
    <w:pPr>
      <w:pStyle w:val="llb"/>
      <w:ind w:left="720"/>
      <w:jc w:val="center"/>
      <w:rPr>
        <w:sz w:val="16"/>
        <w:szCs w:val="16"/>
      </w:rPr>
    </w:pPr>
  </w:p>
  <w:p w:rsidR="00393F71" w:rsidRPr="0028078A" w:rsidRDefault="00393F71" w:rsidP="006B316A">
    <w:pPr>
      <w:pStyle w:val="llb"/>
      <w:ind w:left="720"/>
    </w:pP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3F71" w:rsidRPr="0028078A" w:rsidRDefault="00393F71" w:rsidP="006B316A">
    <w:pPr>
      <w:pStyle w:val="llb"/>
      <w:ind w:left="720"/>
    </w:pPr>
  </w:p>
  <w:p w:rsidR="00393F71" w:rsidRDefault="00393F71">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3F71" w:rsidRDefault="00393F71">
      <w:pPr>
        <w:spacing w:after="0" w:line="240" w:lineRule="auto"/>
      </w:pPr>
      <w:r>
        <w:separator/>
      </w:r>
    </w:p>
  </w:footnote>
  <w:footnote w:type="continuationSeparator" w:id="0">
    <w:p w:rsidR="00393F71" w:rsidRDefault="00393F7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A307CCE"/>
    <w:multiLevelType w:val="multilevel"/>
    <w:tmpl w:val="ABF8EF8E"/>
    <w:lvl w:ilvl="0">
      <w:start w:val="3"/>
      <w:numFmt w:val="decimal"/>
      <w:lvlText w:val="%1."/>
      <w:lvlJc w:val="left"/>
      <w:pPr>
        <w:ind w:left="540" w:hanging="540"/>
      </w:pPr>
      <w:rPr>
        <w:rFonts w:cs="Times New Roman" w:hint="default"/>
      </w:rPr>
    </w:lvl>
    <w:lvl w:ilvl="1">
      <w:start w:val="5"/>
      <w:numFmt w:val="decimal"/>
      <w:lvlText w:val="%1.%2."/>
      <w:lvlJc w:val="left"/>
      <w:pPr>
        <w:ind w:left="1080" w:hanging="540"/>
      </w:pPr>
      <w:rPr>
        <w:rFonts w:cs="Times New Roman" w:hint="default"/>
        <w:b/>
      </w:rPr>
    </w:lvl>
    <w:lvl w:ilvl="2">
      <w:start w:val="1"/>
      <w:numFmt w:val="decimal"/>
      <w:lvlText w:val="%1.%2.%3."/>
      <w:lvlJc w:val="left"/>
      <w:pPr>
        <w:ind w:left="1800" w:hanging="720"/>
      </w:pPr>
      <w:rPr>
        <w:rFonts w:cs="Times New Roman" w:hint="default"/>
        <w:i w:val="0"/>
      </w:rPr>
    </w:lvl>
    <w:lvl w:ilvl="3">
      <w:start w:val="1"/>
      <w:numFmt w:val="decimal"/>
      <w:lvlText w:val="%1.%2.%3.%4."/>
      <w:lvlJc w:val="left"/>
      <w:pPr>
        <w:ind w:left="2340" w:hanging="72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3780" w:hanging="108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220" w:hanging="1440"/>
      </w:pPr>
      <w:rPr>
        <w:rFonts w:cs="Times New Roman" w:hint="default"/>
      </w:rPr>
    </w:lvl>
    <w:lvl w:ilvl="8">
      <w:start w:val="1"/>
      <w:numFmt w:val="decimal"/>
      <w:lvlText w:val="%1.%2.%3.%4.%5.%6.%7.%8.%9."/>
      <w:lvlJc w:val="left"/>
      <w:pPr>
        <w:ind w:left="6120" w:hanging="180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2769173C"/>
    <w:multiLevelType w:val="multilevel"/>
    <w:tmpl w:val="C8E81046"/>
    <w:lvl w:ilvl="0">
      <w:start w:val="5"/>
      <w:numFmt w:val="upperRoman"/>
      <w:lvlText w:val="%1."/>
      <w:lvlJc w:val="left"/>
      <w:pPr>
        <w:tabs>
          <w:tab w:val="num" w:pos="750"/>
        </w:tabs>
        <w:ind w:left="750" w:hanging="720"/>
      </w:pPr>
      <w:rPr>
        <w:rFonts w:cs="Times New Roman" w:hint="default"/>
      </w:rPr>
    </w:lvl>
    <w:lvl w:ilvl="1">
      <w:start w:val="5"/>
      <w:numFmt w:val="decimal"/>
      <w:isLgl/>
      <w:lvlText w:val="%1.%2."/>
      <w:lvlJc w:val="left"/>
      <w:pPr>
        <w:ind w:left="951" w:hanging="540"/>
      </w:pPr>
      <w:rPr>
        <w:rFonts w:cs="Times New Roman" w:hint="default"/>
      </w:rPr>
    </w:lvl>
    <w:lvl w:ilvl="2">
      <w:start w:val="2"/>
      <w:numFmt w:val="decimal"/>
      <w:isLgl/>
      <w:lvlText w:val="%1.%2.%3."/>
      <w:lvlJc w:val="left"/>
      <w:pPr>
        <w:ind w:left="1512" w:hanging="720"/>
      </w:pPr>
      <w:rPr>
        <w:rFonts w:cs="Times New Roman" w:hint="default"/>
        <w:i w:val="0"/>
      </w:rPr>
    </w:lvl>
    <w:lvl w:ilvl="3">
      <w:start w:val="1"/>
      <w:numFmt w:val="decimal"/>
      <w:isLgl/>
      <w:lvlText w:val="%1.%2.%3.%4."/>
      <w:lvlJc w:val="left"/>
      <w:pPr>
        <w:ind w:left="1893" w:hanging="720"/>
      </w:pPr>
      <w:rPr>
        <w:rFonts w:cs="Times New Roman" w:hint="default"/>
      </w:rPr>
    </w:lvl>
    <w:lvl w:ilvl="4">
      <w:start w:val="1"/>
      <w:numFmt w:val="decimal"/>
      <w:isLgl/>
      <w:lvlText w:val="%1.%2.%3.%4.%5."/>
      <w:lvlJc w:val="left"/>
      <w:pPr>
        <w:ind w:left="2634" w:hanging="1080"/>
      </w:pPr>
      <w:rPr>
        <w:rFonts w:cs="Times New Roman" w:hint="default"/>
      </w:rPr>
    </w:lvl>
    <w:lvl w:ilvl="5">
      <w:start w:val="1"/>
      <w:numFmt w:val="decimal"/>
      <w:isLgl/>
      <w:lvlText w:val="%1.%2.%3.%4.%5.%6."/>
      <w:lvlJc w:val="left"/>
      <w:pPr>
        <w:ind w:left="3015" w:hanging="1080"/>
      </w:pPr>
      <w:rPr>
        <w:rFonts w:cs="Times New Roman" w:hint="default"/>
      </w:rPr>
    </w:lvl>
    <w:lvl w:ilvl="6">
      <w:start w:val="1"/>
      <w:numFmt w:val="decimal"/>
      <w:isLgl/>
      <w:lvlText w:val="%1.%2.%3.%4.%5.%6.%7."/>
      <w:lvlJc w:val="left"/>
      <w:pPr>
        <w:ind w:left="3756" w:hanging="1440"/>
      </w:pPr>
      <w:rPr>
        <w:rFonts w:cs="Times New Roman" w:hint="default"/>
      </w:rPr>
    </w:lvl>
    <w:lvl w:ilvl="7">
      <w:start w:val="1"/>
      <w:numFmt w:val="decimal"/>
      <w:isLgl/>
      <w:lvlText w:val="%1.%2.%3.%4.%5.%6.%7.%8."/>
      <w:lvlJc w:val="left"/>
      <w:pPr>
        <w:ind w:left="4137" w:hanging="1440"/>
      </w:pPr>
      <w:rPr>
        <w:rFonts w:cs="Times New Roman" w:hint="default"/>
      </w:rPr>
    </w:lvl>
    <w:lvl w:ilvl="8">
      <w:start w:val="1"/>
      <w:numFmt w:val="decimal"/>
      <w:isLgl/>
      <w:lvlText w:val="%1.%2.%3.%4.%5.%6.%7.%8.%9."/>
      <w:lvlJc w:val="left"/>
      <w:pPr>
        <w:ind w:left="4878" w:hanging="1800"/>
      </w:pPr>
      <w:rPr>
        <w:rFonts w:cs="Times New Roman" w:hint="default"/>
      </w:rPr>
    </w:lvl>
  </w:abstractNum>
  <w:abstractNum w:abstractNumId="7">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8">
    <w:nsid w:val="4AEB53E7"/>
    <w:multiLevelType w:val="multilevel"/>
    <w:tmpl w:val="84983C12"/>
    <w:lvl w:ilvl="0">
      <w:start w:val="4"/>
      <w:numFmt w:val="decimal"/>
      <w:lvlText w:val="%1."/>
      <w:lvlJc w:val="left"/>
      <w:pPr>
        <w:ind w:left="360" w:hanging="360"/>
      </w:pPr>
      <w:rPr>
        <w:rFonts w:cs="Times New Roman" w:hint="default"/>
      </w:rPr>
    </w:lvl>
    <w:lvl w:ilvl="1">
      <w:start w:val="1"/>
      <w:numFmt w:val="decimal"/>
      <w:lvlText w:val="%1.%2."/>
      <w:lvlJc w:val="left"/>
      <w:pPr>
        <w:ind w:left="1065" w:hanging="360"/>
      </w:pPr>
      <w:rPr>
        <w:rFonts w:cs="Times New Roman" w:hint="default"/>
        <w:i w:val="0"/>
      </w:rPr>
    </w:lvl>
    <w:lvl w:ilvl="2">
      <w:start w:val="1"/>
      <w:numFmt w:val="decimal"/>
      <w:lvlText w:val="%1.%2.%3."/>
      <w:lvlJc w:val="left"/>
      <w:pPr>
        <w:ind w:left="2130" w:hanging="720"/>
      </w:pPr>
      <w:rPr>
        <w:rFonts w:cs="Times New Roman" w:hint="default"/>
        <w:b/>
        <w:i w:val="0"/>
        <w:sz w:val="24"/>
        <w:szCs w:val="24"/>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0">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1">
    <w:nsid w:val="724D42EF"/>
    <w:multiLevelType w:val="multilevel"/>
    <w:tmpl w:val="DED4F612"/>
    <w:lvl w:ilvl="0">
      <w:start w:val="3"/>
      <w:numFmt w:val="decimal"/>
      <w:lvlText w:val="%1."/>
      <w:lvlJc w:val="left"/>
      <w:pPr>
        <w:ind w:left="540" w:hanging="540"/>
      </w:pPr>
      <w:rPr>
        <w:rFonts w:cs="Times New Roman" w:hint="default"/>
      </w:rPr>
    </w:lvl>
    <w:lvl w:ilvl="1">
      <w:start w:val="5"/>
      <w:numFmt w:val="decimal"/>
      <w:lvlText w:val="%1.%2."/>
      <w:lvlJc w:val="left"/>
      <w:pPr>
        <w:ind w:left="1080" w:hanging="540"/>
      </w:pPr>
      <w:rPr>
        <w:rFonts w:cs="Times New Roman" w:hint="default"/>
      </w:rPr>
    </w:lvl>
    <w:lvl w:ilvl="2">
      <w:start w:val="1"/>
      <w:numFmt w:val="decimal"/>
      <w:lvlText w:val="%1.%2.%3."/>
      <w:lvlJc w:val="left"/>
      <w:pPr>
        <w:ind w:left="1800" w:hanging="720"/>
      </w:pPr>
      <w:rPr>
        <w:rFonts w:cs="Times New Roman" w:hint="default"/>
        <w:i w:val="0"/>
      </w:rPr>
    </w:lvl>
    <w:lvl w:ilvl="3">
      <w:start w:val="1"/>
      <w:numFmt w:val="decimal"/>
      <w:lvlText w:val="%1.%2.%3.%4."/>
      <w:lvlJc w:val="left"/>
      <w:pPr>
        <w:ind w:left="2340" w:hanging="72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3780" w:hanging="108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220" w:hanging="1440"/>
      </w:pPr>
      <w:rPr>
        <w:rFonts w:cs="Times New Roman" w:hint="default"/>
      </w:rPr>
    </w:lvl>
    <w:lvl w:ilvl="8">
      <w:start w:val="1"/>
      <w:numFmt w:val="decimal"/>
      <w:lvlText w:val="%1.%2.%3.%4.%5.%6.%7.%8.%9."/>
      <w:lvlJc w:val="left"/>
      <w:pPr>
        <w:ind w:left="6120" w:hanging="1800"/>
      </w:pPr>
      <w:rPr>
        <w:rFonts w:cs="Times New Roman" w:hint="default"/>
      </w:rPr>
    </w:lvl>
  </w:abstractNum>
  <w:abstractNum w:abstractNumId="12">
    <w:nsid w:val="73304DB2"/>
    <w:multiLevelType w:val="multilevel"/>
    <w:tmpl w:val="8EAE0CE6"/>
    <w:lvl w:ilvl="0">
      <w:start w:val="5"/>
      <w:numFmt w:val="decimal"/>
      <w:lvlText w:val="%1."/>
      <w:lvlJc w:val="left"/>
      <w:pPr>
        <w:ind w:left="540" w:hanging="540"/>
      </w:pPr>
      <w:rPr>
        <w:rFonts w:cs="Times New Roman" w:hint="default"/>
        <w:b/>
      </w:rPr>
    </w:lvl>
    <w:lvl w:ilvl="1">
      <w:start w:val="3"/>
      <w:numFmt w:val="decimal"/>
      <w:lvlText w:val="%1.%2."/>
      <w:lvlJc w:val="left"/>
      <w:pPr>
        <w:ind w:left="900" w:hanging="540"/>
      </w:pPr>
      <w:rPr>
        <w:rFonts w:cs="Times New Roman" w:hint="default"/>
        <w:b/>
      </w:rPr>
    </w:lvl>
    <w:lvl w:ilvl="2">
      <w:start w:val="3"/>
      <w:numFmt w:val="decimal"/>
      <w:lvlText w:val="%1.%2.%3."/>
      <w:lvlJc w:val="left"/>
      <w:pPr>
        <w:ind w:left="1440" w:hanging="720"/>
      </w:pPr>
      <w:rPr>
        <w:rFonts w:cs="Times New Roman" w:hint="default"/>
        <w:b/>
        <w:i w:val="0"/>
      </w:rPr>
    </w:lvl>
    <w:lvl w:ilvl="3">
      <w:start w:val="1"/>
      <w:numFmt w:val="decimal"/>
      <w:lvlText w:val="%1.%2.%3.%4."/>
      <w:lvlJc w:val="left"/>
      <w:pPr>
        <w:ind w:left="1800" w:hanging="720"/>
      </w:pPr>
      <w:rPr>
        <w:rFonts w:cs="Times New Roman" w:hint="default"/>
        <w:b/>
      </w:rPr>
    </w:lvl>
    <w:lvl w:ilvl="4">
      <w:start w:val="1"/>
      <w:numFmt w:val="decimal"/>
      <w:lvlText w:val="%1.%2.%3.%4.%5."/>
      <w:lvlJc w:val="left"/>
      <w:pPr>
        <w:ind w:left="2520" w:hanging="1080"/>
      </w:pPr>
      <w:rPr>
        <w:rFonts w:cs="Times New Roman" w:hint="default"/>
        <w:b/>
      </w:rPr>
    </w:lvl>
    <w:lvl w:ilvl="5">
      <w:start w:val="1"/>
      <w:numFmt w:val="decimal"/>
      <w:lvlText w:val="%1.%2.%3.%4.%5.%6."/>
      <w:lvlJc w:val="left"/>
      <w:pPr>
        <w:ind w:left="2880" w:hanging="1080"/>
      </w:pPr>
      <w:rPr>
        <w:rFonts w:cs="Times New Roman" w:hint="default"/>
        <w:b/>
      </w:rPr>
    </w:lvl>
    <w:lvl w:ilvl="6">
      <w:start w:val="1"/>
      <w:numFmt w:val="decimal"/>
      <w:lvlText w:val="%1.%2.%3.%4.%5.%6.%7."/>
      <w:lvlJc w:val="left"/>
      <w:pPr>
        <w:ind w:left="3600" w:hanging="1440"/>
      </w:pPr>
      <w:rPr>
        <w:rFonts w:cs="Times New Roman" w:hint="default"/>
        <w:b/>
      </w:rPr>
    </w:lvl>
    <w:lvl w:ilvl="7">
      <w:start w:val="1"/>
      <w:numFmt w:val="decimal"/>
      <w:lvlText w:val="%1.%2.%3.%4.%5.%6.%7.%8."/>
      <w:lvlJc w:val="left"/>
      <w:pPr>
        <w:ind w:left="3960" w:hanging="1440"/>
      </w:pPr>
      <w:rPr>
        <w:rFonts w:cs="Times New Roman" w:hint="default"/>
        <w:b/>
      </w:rPr>
    </w:lvl>
    <w:lvl w:ilvl="8">
      <w:start w:val="1"/>
      <w:numFmt w:val="decimal"/>
      <w:lvlText w:val="%1.%2.%3.%4.%5.%6.%7.%8.%9."/>
      <w:lvlJc w:val="left"/>
      <w:pPr>
        <w:ind w:left="4680" w:hanging="1800"/>
      </w:pPr>
      <w:rPr>
        <w:rFonts w:cs="Times New Roman" w:hint="default"/>
        <w:b/>
      </w:rPr>
    </w:lvl>
  </w:abstractNum>
  <w:abstractNum w:abstractNumId="13">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4">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5">
    <w:nsid w:val="74ED70AD"/>
    <w:multiLevelType w:val="multilevel"/>
    <w:tmpl w:val="914EFA96"/>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79156FD3"/>
    <w:multiLevelType w:val="multilevel"/>
    <w:tmpl w:val="914EFA96"/>
    <w:numStyleLink w:val="Stlus2"/>
  </w:abstractNum>
  <w:num w:numId="1">
    <w:abstractNumId w:val="9"/>
  </w:num>
  <w:num w:numId="2">
    <w:abstractNumId w:val="0"/>
  </w:num>
  <w:num w:numId="3">
    <w:abstractNumId w:val="13"/>
  </w:num>
  <w:num w:numId="4">
    <w:abstractNumId w:val="7"/>
  </w:num>
  <w:num w:numId="5">
    <w:abstractNumId w:val="6"/>
  </w:num>
  <w:num w:numId="6">
    <w:abstractNumId w:val="12"/>
  </w:num>
  <w:num w:numId="7">
    <w:abstractNumId w:val="3"/>
  </w:num>
  <w:num w:numId="8">
    <w:abstractNumId w:val="1"/>
  </w:num>
  <w:num w:numId="9">
    <w:abstractNumId w:val="10"/>
  </w:num>
  <w:num w:numId="10">
    <w:abstractNumId w:val="14"/>
  </w:num>
  <w:num w:numId="11">
    <w:abstractNumId w:val="5"/>
  </w:num>
  <w:num w:numId="12">
    <w:abstractNumId w:val="16"/>
  </w:num>
  <w:num w:numId="13">
    <w:abstractNumId w:val="4"/>
  </w:num>
  <w:num w:numId="14">
    <w:abstractNumId w:val="8"/>
  </w:num>
  <w:num w:numId="15">
    <w:abstractNumId w:val="11"/>
  </w:num>
  <w:num w:numId="16">
    <w:abstractNumId w:val="15"/>
  </w:num>
  <w:num w:numId="17">
    <w:abstractNumId w:val="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1A75"/>
    <w:rsid w:val="00001E38"/>
    <w:rsid w:val="000025E1"/>
    <w:rsid w:val="00004972"/>
    <w:rsid w:val="00005587"/>
    <w:rsid w:val="0000589C"/>
    <w:rsid w:val="0001105E"/>
    <w:rsid w:val="000125D1"/>
    <w:rsid w:val="00014447"/>
    <w:rsid w:val="00015099"/>
    <w:rsid w:val="00017C63"/>
    <w:rsid w:val="00021D8B"/>
    <w:rsid w:val="00022F7D"/>
    <w:rsid w:val="00023090"/>
    <w:rsid w:val="00025B3D"/>
    <w:rsid w:val="00033FB3"/>
    <w:rsid w:val="00034329"/>
    <w:rsid w:val="00036091"/>
    <w:rsid w:val="00042E4C"/>
    <w:rsid w:val="0004622D"/>
    <w:rsid w:val="0004695A"/>
    <w:rsid w:val="00051809"/>
    <w:rsid w:val="00051ECE"/>
    <w:rsid w:val="00052C8D"/>
    <w:rsid w:val="000551F8"/>
    <w:rsid w:val="000562AF"/>
    <w:rsid w:val="0006002D"/>
    <w:rsid w:val="000612DD"/>
    <w:rsid w:val="0006357D"/>
    <w:rsid w:val="00063C40"/>
    <w:rsid w:val="0006464E"/>
    <w:rsid w:val="00065463"/>
    <w:rsid w:val="00066ED1"/>
    <w:rsid w:val="000713A6"/>
    <w:rsid w:val="000768BE"/>
    <w:rsid w:val="00076A44"/>
    <w:rsid w:val="00081A30"/>
    <w:rsid w:val="000906F1"/>
    <w:rsid w:val="00092F18"/>
    <w:rsid w:val="00093B75"/>
    <w:rsid w:val="00096C56"/>
    <w:rsid w:val="000A1817"/>
    <w:rsid w:val="000A44F4"/>
    <w:rsid w:val="000A55B8"/>
    <w:rsid w:val="000A75AA"/>
    <w:rsid w:val="000B1B3D"/>
    <w:rsid w:val="000B1E88"/>
    <w:rsid w:val="000B4915"/>
    <w:rsid w:val="000B4918"/>
    <w:rsid w:val="000B7883"/>
    <w:rsid w:val="000C0281"/>
    <w:rsid w:val="000C2E55"/>
    <w:rsid w:val="000C617A"/>
    <w:rsid w:val="000C6DDB"/>
    <w:rsid w:val="000D1DB3"/>
    <w:rsid w:val="000D2C04"/>
    <w:rsid w:val="000D70BA"/>
    <w:rsid w:val="000D75AE"/>
    <w:rsid w:val="000E1088"/>
    <w:rsid w:val="000E120B"/>
    <w:rsid w:val="000E7A82"/>
    <w:rsid w:val="000F0899"/>
    <w:rsid w:val="000F176A"/>
    <w:rsid w:val="000F7EA5"/>
    <w:rsid w:val="0010660C"/>
    <w:rsid w:val="00114A61"/>
    <w:rsid w:val="00134936"/>
    <w:rsid w:val="00137A02"/>
    <w:rsid w:val="00145359"/>
    <w:rsid w:val="001454DB"/>
    <w:rsid w:val="00150F5C"/>
    <w:rsid w:val="0015759A"/>
    <w:rsid w:val="001619DE"/>
    <w:rsid w:val="00166B52"/>
    <w:rsid w:val="0017355C"/>
    <w:rsid w:val="00173CE7"/>
    <w:rsid w:val="00175BEA"/>
    <w:rsid w:val="0017678B"/>
    <w:rsid w:val="00176AB7"/>
    <w:rsid w:val="001834C4"/>
    <w:rsid w:val="0019331F"/>
    <w:rsid w:val="00195357"/>
    <w:rsid w:val="00196901"/>
    <w:rsid w:val="00197EB4"/>
    <w:rsid w:val="001A6925"/>
    <w:rsid w:val="001B2CAD"/>
    <w:rsid w:val="001B3D1D"/>
    <w:rsid w:val="001B49FF"/>
    <w:rsid w:val="001B79FA"/>
    <w:rsid w:val="001C1810"/>
    <w:rsid w:val="001C5270"/>
    <w:rsid w:val="001D393E"/>
    <w:rsid w:val="001D48FA"/>
    <w:rsid w:val="001D5283"/>
    <w:rsid w:val="001D574D"/>
    <w:rsid w:val="001E0073"/>
    <w:rsid w:val="001E29DA"/>
    <w:rsid w:val="001E3CFD"/>
    <w:rsid w:val="001E3DAB"/>
    <w:rsid w:val="001F0AFD"/>
    <w:rsid w:val="001F0E07"/>
    <w:rsid w:val="001F2719"/>
    <w:rsid w:val="001F38DC"/>
    <w:rsid w:val="001F7182"/>
    <w:rsid w:val="001F74EF"/>
    <w:rsid w:val="00200B1C"/>
    <w:rsid w:val="002057B4"/>
    <w:rsid w:val="00205E0A"/>
    <w:rsid w:val="00205E43"/>
    <w:rsid w:val="0021193D"/>
    <w:rsid w:val="00212015"/>
    <w:rsid w:val="002120BE"/>
    <w:rsid w:val="002142FA"/>
    <w:rsid w:val="00216356"/>
    <w:rsid w:val="0022101A"/>
    <w:rsid w:val="0022243B"/>
    <w:rsid w:val="0022635A"/>
    <w:rsid w:val="00230798"/>
    <w:rsid w:val="00230B08"/>
    <w:rsid w:val="002320C6"/>
    <w:rsid w:val="00233E0B"/>
    <w:rsid w:val="00236D33"/>
    <w:rsid w:val="002403F4"/>
    <w:rsid w:val="00246419"/>
    <w:rsid w:val="00250333"/>
    <w:rsid w:val="00251682"/>
    <w:rsid w:val="0025173A"/>
    <w:rsid w:val="0025197C"/>
    <w:rsid w:val="0025207E"/>
    <w:rsid w:val="00255AD3"/>
    <w:rsid w:val="00256BCD"/>
    <w:rsid w:val="00257E92"/>
    <w:rsid w:val="00265A93"/>
    <w:rsid w:val="00272443"/>
    <w:rsid w:val="00272DC1"/>
    <w:rsid w:val="00276A6E"/>
    <w:rsid w:val="002775D3"/>
    <w:rsid w:val="00280436"/>
    <w:rsid w:val="0028078A"/>
    <w:rsid w:val="00280858"/>
    <w:rsid w:val="00286299"/>
    <w:rsid w:val="00286E01"/>
    <w:rsid w:val="00287CDA"/>
    <w:rsid w:val="00291D42"/>
    <w:rsid w:val="00293528"/>
    <w:rsid w:val="00296446"/>
    <w:rsid w:val="002971CF"/>
    <w:rsid w:val="00297217"/>
    <w:rsid w:val="002A505E"/>
    <w:rsid w:val="002A7C0F"/>
    <w:rsid w:val="002A7ED6"/>
    <w:rsid w:val="002A7F96"/>
    <w:rsid w:val="002B2499"/>
    <w:rsid w:val="002C0D42"/>
    <w:rsid w:val="002C182A"/>
    <w:rsid w:val="002C1CA6"/>
    <w:rsid w:val="002C1F1F"/>
    <w:rsid w:val="002C44EE"/>
    <w:rsid w:val="002C58B1"/>
    <w:rsid w:val="002D175E"/>
    <w:rsid w:val="002D3E9D"/>
    <w:rsid w:val="002D5EE4"/>
    <w:rsid w:val="002E03AA"/>
    <w:rsid w:val="002E1941"/>
    <w:rsid w:val="002E4052"/>
    <w:rsid w:val="002E4E36"/>
    <w:rsid w:val="002E66AB"/>
    <w:rsid w:val="002E71B8"/>
    <w:rsid w:val="002F4CE4"/>
    <w:rsid w:val="002F5F14"/>
    <w:rsid w:val="00300CF5"/>
    <w:rsid w:val="00303D3E"/>
    <w:rsid w:val="0030573A"/>
    <w:rsid w:val="00305F55"/>
    <w:rsid w:val="003062CD"/>
    <w:rsid w:val="0030761B"/>
    <w:rsid w:val="00310B42"/>
    <w:rsid w:val="003145D2"/>
    <w:rsid w:val="00314A92"/>
    <w:rsid w:val="003150D6"/>
    <w:rsid w:val="003166C4"/>
    <w:rsid w:val="00317302"/>
    <w:rsid w:val="003232B9"/>
    <w:rsid w:val="00325306"/>
    <w:rsid w:val="00325781"/>
    <w:rsid w:val="0033016D"/>
    <w:rsid w:val="00332492"/>
    <w:rsid w:val="00332F41"/>
    <w:rsid w:val="0034095D"/>
    <w:rsid w:val="0034097C"/>
    <w:rsid w:val="003428FE"/>
    <w:rsid w:val="003443DD"/>
    <w:rsid w:val="003447F8"/>
    <w:rsid w:val="00345650"/>
    <w:rsid w:val="0035349C"/>
    <w:rsid w:val="0035730D"/>
    <w:rsid w:val="003601C1"/>
    <w:rsid w:val="00360CF1"/>
    <w:rsid w:val="00363F8E"/>
    <w:rsid w:val="003645EA"/>
    <w:rsid w:val="00364982"/>
    <w:rsid w:val="00372635"/>
    <w:rsid w:val="00376663"/>
    <w:rsid w:val="00376DA6"/>
    <w:rsid w:val="003771E7"/>
    <w:rsid w:val="00380BF4"/>
    <w:rsid w:val="003815DA"/>
    <w:rsid w:val="00383187"/>
    <w:rsid w:val="00383244"/>
    <w:rsid w:val="00385149"/>
    <w:rsid w:val="003915F1"/>
    <w:rsid w:val="00391E5C"/>
    <w:rsid w:val="00393F71"/>
    <w:rsid w:val="003946A9"/>
    <w:rsid w:val="00394772"/>
    <w:rsid w:val="00394FF4"/>
    <w:rsid w:val="003A0878"/>
    <w:rsid w:val="003A0DA3"/>
    <w:rsid w:val="003A17BE"/>
    <w:rsid w:val="003A1AAF"/>
    <w:rsid w:val="003A5D8F"/>
    <w:rsid w:val="003A6EE7"/>
    <w:rsid w:val="003B13D4"/>
    <w:rsid w:val="003B1C12"/>
    <w:rsid w:val="003B49F1"/>
    <w:rsid w:val="003C1756"/>
    <w:rsid w:val="003C27D7"/>
    <w:rsid w:val="003C59F1"/>
    <w:rsid w:val="003D167A"/>
    <w:rsid w:val="003D16C8"/>
    <w:rsid w:val="003D1EA9"/>
    <w:rsid w:val="003D21CF"/>
    <w:rsid w:val="003D3919"/>
    <w:rsid w:val="003D737F"/>
    <w:rsid w:val="003E0C64"/>
    <w:rsid w:val="003E1DEC"/>
    <w:rsid w:val="003E445A"/>
    <w:rsid w:val="003E4A57"/>
    <w:rsid w:val="003E5F8A"/>
    <w:rsid w:val="003E62B3"/>
    <w:rsid w:val="003F3067"/>
    <w:rsid w:val="003F7168"/>
    <w:rsid w:val="004001E2"/>
    <w:rsid w:val="004036EA"/>
    <w:rsid w:val="00411C61"/>
    <w:rsid w:val="00412D05"/>
    <w:rsid w:val="0041412F"/>
    <w:rsid w:val="004153BF"/>
    <w:rsid w:val="004162CA"/>
    <w:rsid w:val="004210BF"/>
    <w:rsid w:val="00422301"/>
    <w:rsid w:val="00424112"/>
    <w:rsid w:val="00424E04"/>
    <w:rsid w:val="00426DA3"/>
    <w:rsid w:val="00430868"/>
    <w:rsid w:val="00433D83"/>
    <w:rsid w:val="00435F23"/>
    <w:rsid w:val="004432D2"/>
    <w:rsid w:val="0045044E"/>
    <w:rsid w:val="004515D9"/>
    <w:rsid w:val="00451B65"/>
    <w:rsid w:val="00452764"/>
    <w:rsid w:val="00452B42"/>
    <w:rsid w:val="00454D2A"/>
    <w:rsid w:val="00455454"/>
    <w:rsid w:val="00461174"/>
    <w:rsid w:val="0046138E"/>
    <w:rsid w:val="00465ADD"/>
    <w:rsid w:val="00467C0E"/>
    <w:rsid w:val="00471ECC"/>
    <w:rsid w:val="00472527"/>
    <w:rsid w:val="00475B6E"/>
    <w:rsid w:val="0047635D"/>
    <w:rsid w:val="00477081"/>
    <w:rsid w:val="00481C53"/>
    <w:rsid w:val="00482831"/>
    <w:rsid w:val="004842CC"/>
    <w:rsid w:val="00485999"/>
    <w:rsid w:val="00485F8B"/>
    <w:rsid w:val="00490E61"/>
    <w:rsid w:val="00491000"/>
    <w:rsid w:val="004917E9"/>
    <w:rsid w:val="00491AE7"/>
    <w:rsid w:val="00491DE1"/>
    <w:rsid w:val="00494883"/>
    <w:rsid w:val="0049490D"/>
    <w:rsid w:val="004A0695"/>
    <w:rsid w:val="004A15F3"/>
    <w:rsid w:val="004A1ED8"/>
    <w:rsid w:val="004A3332"/>
    <w:rsid w:val="004A534C"/>
    <w:rsid w:val="004A53E8"/>
    <w:rsid w:val="004B02B1"/>
    <w:rsid w:val="004B1001"/>
    <w:rsid w:val="004B47AD"/>
    <w:rsid w:val="004B72BF"/>
    <w:rsid w:val="004B7AC3"/>
    <w:rsid w:val="004B7F86"/>
    <w:rsid w:val="004C488C"/>
    <w:rsid w:val="004C6688"/>
    <w:rsid w:val="004C699F"/>
    <w:rsid w:val="004C7C04"/>
    <w:rsid w:val="004D07E8"/>
    <w:rsid w:val="004D2B27"/>
    <w:rsid w:val="004D4040"/>
    <w:rsid w:val="004D4845"/>
    <w:rsid w:val="004D5DC0"/>
    <w:rsid w:val="004D6AC3"/>
    <w:rsid w:val="004E4101"/>
    <w:rsid w:val="004F3A30"/>
    <w:rsid w:val="004F5F1A"/>
    <w:rsid w:val="004F6F43"/>
    <w:rsid w:val="004F7F29"/>
    <w:rsid w:val="00501018"/>
    <w:rsid w:val="00503CAD"/>
    <w:rsid w:val="00505B0A"/>
    <w:rsid w:val="00505B16"/>
    <w:rsid w:val="00507377"/>
    <w:rsid w:val="00512028"/>
    <w:rsid w:val="0051236E"/>
    <w:rsid w:val="00512C80"/>
    <w:rsid w:val="00514C89"/>
    <w:rsid w:val="00516A19"/>
    <w:rsid w:val="00516DE4"/>
    <w:rsid w:val="00526E91"/>
    <w:rsid w:val="005409F4"/>
    <w:rsid w:val="005410A5"/>
    <w:rsid w:val="00542D4F"/>
    <w:rsid w:val="005448ED"/>
    <w:rsid w:val="0054581C"/>
    <w:rsid w:val="005458AB"/>
    <w:rsid w:val="005501DE"/>
    <w:rsid w:val="00552800"/>
    <w:rsid w:val="00553676"/>
    <w:rsid w:val="0055591E"/>
    <w:rsid w:val="00557ECD"/>
    <w:rsid w:val="00561F5B"/>
    <w:rsid w:val="00563CAE"/>
    <w:rsid w:val="0057012E"/>
    <w:rsid w:val="00571BD6"/>
    <w:rsid w:val="00577C4E"/>
    <w:rsid w:val="005804B4"/>
    <w:rsid w:val="00583213"/>
    <w:rsid w:val="005835DF"/>
    <w:rsid w:val="00583F85"/>
    <w:rsid w:val="00585D06"/>
    <w:rsid w:val="005912B1"/>
    <w:rsid w:val="00591F87"/>
    <w:rsid w:val="00597EAC"/>
    <w:rsid w:val="005A0A0E"/>
    <w:rsid w:val="005A3035"/>
    <w:rsid w:val="005A537C"/>
    <w:rsid w:val="005B06EB"/>
    <w:rsid w:val="005B3555"/>
    <w:rsid w:val="005B3BCF"/>
    <w:rsid w:val="005B5110"/>
    <w:rsid w:val="005B5462"/>
    <w:rsid w:val="005B58B4"/>
    <w:rsid w:val="005C12DB"/>
    <w:rsid w:val="005C5BD6"/>
    <w:rsid w:val="005C68B6"/>
    <w:rsid w:val="005D276C"/>
    <w:rsid w:val="005D478B"/>
    <w:rsid w:val="005D4C7A"/>
    <w:rsid w:val="005D5291"/>
    <w:rsid w:val="005D7D26"/>
    <w:rsid w:val="005E1D51"/>
    <w:rsid w:val="005E22E3"/>
    <w:rsid w:val="005E3538"/>
    <w:rsid w:val="005F0B1B"/>
    <w:rsid w:val="005F116F"/>
    <w:rsid w:val="005F2764"/>
    <w:rsid w:val="005F38A5"/>
    <w:rsid w:val="005F6327"/>
    <w:rsid w:val="00603013"/>
    <w:rsid w:val="006039B3"/>
    <w:rsid w:val="006062B7"/>
    <w:rsid w:val="00615D69"/>
    <w:rsid w:val="00615FD0"/>
    <w:rsid w:val="0061683B"/>
    <w:rsid w:val="00620976"/>
    <w:rsid w:val="00620FC1"/>
    <w:rsid w:val="00622218"/>
    <w:rsid w:val="00622406"/>
    <w:rsid w:val="00625DCD"/>
    <w:rsid w:val="00634837"/>
    <w:rsid w:val="006349E0"/>
    <w:rsid w:val="00635EE6"/>
    <w:rsid w:val="00636742"/>
    <w:rsid w:val="00636FCA"/>
    <w:rsid w:val="006371A8"/>
    <w:rsid w:val="006418D4"/>
    <w:rsid w:val="00642F66"/>
    <w:rsid w:val="006460EC"/>
    <w:rsid w:val="00655889"/>
    <w:rsid w:val="006615EC"/>
    <w:rsid w:val="00662E5E"/>
    <w:rsid w:val="00665533"/>
    <w:rsid w:val="0066701A"/>
    <w:rsid w:val="00667A6C"/>
    <w:rsid w:val="00667BFF"/>
    <w:rsid w:val="006727D5"/>
    <w:rsid w:val="0067435E"/>
    <w:rsid w:val="00674955"/>
    <w:rsid w:val="00675CB1"/>
    <w:rsid w:val="00675DD1"/>
    <w:rsid w:val="0067635D"/>
    <w:rsid w:val="006806EF"/>
    <w:rsid w:val="006817F4"/>
    <w:rsid w:val="00690466"/>
    <w:rsid w:val="00690519"/>
    <w:rsid w:val="00690ADF"/>
    <w:rsid w:val="006921EA"/>
    <w:rsid w:val="0069229D"/>
    <w:rsid w:val="00692D28"/>
    <w:rsid w:val="00695F10"/>
    <w:rsid w:val="006A03CF"/>
    <w:rsid w:val="006A457A"/>
    <w:rsid w:val="006A4D80"/>
    <w:rsid w:val="006A75F3"/>
    <w:rsid w:val="006B1288"/>
    <w:rsid w:val="006B316A"/>
    <w:rsid w:val="006B502D"/>
    <w:rsid w:val="006B53C8"/>
    <w:rsid w:val="006B61B8"/>
    <w:rsid w:val="006B7DDC"/>
    <w:rsid w:val="006C0E7C"/>
    <w:rsid w:val="006C2269"/>
    <w:rsid w:val="006C54A6"/>
    <w:rsid w:val="006C5A63"/>
    <w:rsid w:val="006C7BC1"/>
    <w:rsid w:val="006C7F7D"/>
    <w:rsid w:val="006D1B77"/>
    <w:rsid w:val="006D3222"/>
    <w:rsid w:val="006D3BCD"/>
    <w:rsid w:val="006D3FEC"/>
    <w:rsid w:val="006D4A9A"/>
    <w:rsid w:val="006D62C3"/>
    <w:rsid w:val="006D7780"/>
    <w:rsid w:val="006E3CA6"/>
    <w:rsid w:val="006E4520"/>
    <w:rsid w:val="006E50F5"/>
    <w:rsid w:val="006E6449"/>
    <w:rsid w:val="006E6764"/>
    <w:rsid w:val="006E7B5E"/>
    <w:rsid w:val="006F2449"/>
    <w:rsid w:val="006F26E0"/>
    <w:rsid w:val="006F64EF"/>
    <w:rsid w:val="006F7366"/>
    <w:rsid w:val="006F7964"/>
    <w:rsid w:val="007003F6"/>
    <w:rsid w:val="00704843"/>
    <w:rsid w:val="00705310"/>
    <w:rsid w:val="00706A99"/>
    <w:rsid w:val="00706B20"/>
    <w:rsid w:val="00707095"/>
    <w:rsid w:val="00710F3C"/>
    <w:rsid w:val="00712240"/>
    <w:rsid w:val="00721247"/>
    <w:rsid w:val="00725193"/>
    <w:rsid w:val="00726471"/>
    <w:rsid w:val="00727D78"/>
    <w:rsid w:val="00727EC5"/>
    <w:rsid w:val="007321F8"/>
    <w:rsid w:val="00733162"/>
    <w:rsid w:val="007361BF"/>
    <w:rsid w:val="00736972"/>
    <w:rsid w:val="00741A22"/>
    <w:rsid w:val="0074468E"/>
    <w:rsid w:val="007454D0"/>
    <w:rsid w:val="00746FEA"/>
    <w:rsid w:val="0074762D"/>
    <w:rsid w:val="00750154"/>
    <w:rsid w:val="0075071B"/>
    <w:rsid w:val="00750A72"/>
    <w:rsid w:val="0075277E"/>
    <w:rsid w:val="0075340D"/>
    <w:rsid w:val="00753597"/>
    <w:rsid w:val="007540AA"/>
    <w:rsid w:val="007561C1"/>
    <w:rsid w:val="0075630B"/>
    <w:rsid w:val="00760962"/>
    <w:rsid w:val="0076150C"/>
    <w:rsid w:val="00764B9D"/>
    <w:rsid w:val="007654AE"/>
    <w:rsid w:val="00770E10"/>
    <w:rsid w:val="007712B7"/>
    <w:rsid w:val="007718E0"/>
    <w:rsid w:val="007729F3"/>
    <w:rsid w:val="00772A64"/>
    <w:rsid w:val="00774C44"/>
    <w:rsid w:val="00775D2B"/>
    <w:rsid w:val="00780BCD"/>
    <w:rsid w:val="00785CDF"/>
    <w:rsid w:val="00786FF8"/>
    <w:rsid w:val="007877E3"/>
    <w:rsid w:val="007900CD"/>
    <w:rsid w:val="00795A5D"/>
    <w:rsid w:val="007A1BE4"/>
    <w:rsid w:val="007A2E26"/>
    <w:rsid w:val="007A2EBE"/>
    <w:rsid w:val="007A3A4F"/>
    <w:rsid w:val="007A5564"/>
    <w:rsid w:val="007A6FEE"/>
    <w:rsid w:val="007B2758"/>
    <w:rsid w:val="007B3DBD"/>
    <w:rsid w:val="007B50D1"/>
    <w:rsid w:val="007C01D1"/>
    <w:rsid w:val="007C160C"/>
    <w:rsid w:val="007C3822"/>
    <w:rsid w:val="007C3861"/>
    <w:rsid w:val="007C5248"/>
    <w:rsid w:val="007D06D1"/>
    <w:rsid w:val="007D1111"/>
    <w:rsid w:val="007D13D2"/>
    <w:rsid w:val="007D1402"/>
    <w:rsid w:val="007D4A3E"/>
    <w:rsid w:val="007E422A"/>
    <w:rsid w:val="007E7A50"/>
    <w:rsid w:val="007F12BC"/>
    <w:rsid w:val="007F17AD"/>
    <w:rsid w:val="007F3A06"/>
    <w:rsid w:val="007F5238"/>
    <w:rsid w:val="007F6644"/>
    <w:rsid w:val="007F7A83"/>
    <w:rsid w:val="00800C6D"/>
    <w:rsid w:val="00801505"/>
    <w:rsid w:val="00806351"/>
    <w:rsid w:val="00806B77"/>
    <w:rsid w:val="00806D9A"/>
    <w:rsid w:val="008074D5"/>
    <w:rsid w:val="00810765"/>
    <w:rsid w:val="00810DDA"/>
    <w:rsid w:val="00811D0F"/>
    <w:rsid w:val="00814C6D"/>
    <w:rsid w:val="0082074F"/>
    <w:rsid w:val="00826B78"/>
    <w:rsid w:val="0083099D"/>
    <w:rsid w:val="0084060E"/>
    <w:rsid w:val="008432B6"/>
    <w:rsid w:val="008435BD"/>
    <w:rsid w:val="00843FA0"/>
    <w:rsid w:val="00845843"/>
    <w:rsid w:val="00847E4E"/>
    <w:rsid w:val="008545AD"/>
    <w:rsid w:val="0085508A"/>
    <w:rsid w:val="00860BF9"/>
    <w:rsid w:val="00861095"/>
    <w:rsid w:val="00867C09"/>
    <w:rsid w:val="00876052"/>
    <w:rsid w:val="00876441"/>
    <w:rsid w:val="00881251"/>
    <w:rsid w:val="008819C8"/>
    <w:rsid w:val="00882ADB"/>
    <w:rsid w:val="00883AE4"/>
    <w:rsid w:val="00892866"/>
    <w:rsid w:val="00894C6C"/>
    <w:rsid w:val="00894D30"/>
    <w:rsid w:val="008A07BC"/>
    <w:rsid w:val="008A5AA6"/>
    <w:rsid w:val="008A5DCB"/>
    <w:rsid w:val="008A626B"/>
    <w:rsid w:val="008A69C8"/>
    <w:rsid w:val="008A71AF"/>
    <w:rsid w:val="008A7BD2"/>
    <w:rsid w:val="008B0C82"/>
    <w:rsid w:val="008B3896"/>
    <w:rsid w:val="008B56E8"/>
    <w:rsid w:val="008B5B29"/>
    <w:rsid w:val="008B7329"/>
    <w:rsid w:val="008B7D14"/>
    <w:rsid w:val="008C25AC"/>
    <w:rsid w:val="008C4112"/>
    <w:rsid w:val="008C7A61"/>
    <w:rsid w:val="008D1218"/>
    <w:rsid w:val="008D1F45"/>
    <w:rsid w:val="008D206C"/>
    <w:rsid w:val="008D6F66"/>
    <w:rsid w:val="008D729C"/>
    <w:rsid w:val="008E2A2E"/>
    <w:rsid w:val="008E3D69"/>
    <w:rsid w:val="008E43C5"/>
    <w:rsid w:val="008E47F0"/>
    <w:rsid w:val="008E7969"/>
    <w:rsid w:val="008F018E"/>
    <w:rsid w:val="008F1EEB"/>
    <w:rsid w:val="008F1FA8"/>
    <w:rsid w:val="008F32E5"/>
    <w:rsid w:val="008F395D"/>
    <w:rsid w:val="008F57B7"/>
    <w:rsid w:val="008F6815"/>
    <w:rsid w:val="008F7232"/>
    <w:rsid w:val="00900361"/>
    <w:rsid w:val="009053E9"/>
    <w:rsid w:val="0090602C"/>
    <w:rsid w:val="00907339"/>
    <w:rsid w:val="009076A7"/>
    <w:rsid w:val="00911358"/>
    <w:rsid w:val="00911BD9"/>
    <w:rsid w:val="00915E24"/>
    <w:rsid w:val="009209A7"/>
    <w:rsid w:val="009234AD"/>
    <w:rsid w:val="00923805"/>
    <w:rsid w:val="00925BA7"/>
    <w:rsid w:val="00925CFD"/>
    <w:rsid w:val="00925F28"/>
    <w:rsid w:val="00925FEE"/>
    <w:rsid w:val="0092610F"/>
    <w:rsid w:val="00930A0B"/>
    <w:rsid w:val="009338C3"/>
    <w:rsid w:val="00934177"/>
    <w:rsid w:val="00934519"/>
    <w:rsid w:val="009360A0"/>
    <w:rsid w:val="009401F0"/>
    <w:rsid w:val="00941A74"/>
    <w:rsid w:val="00944D7C"/>
    <w:rsid w:val="00945748"/>
    <w:rsid w:val="009466B0"/>
    <w:rsid w:val="00950A00"/>
    <w:rsid w:val="0095318A"/>
    <w:rsid w:val="009533FC"/>
    <w:rsid w:val="00962C9A"/>
    <w:rsid w:val="009665D6"/>
    <w:rsid w:val="00967BE7"/>
    <w:rsid w:val="009730CA"/>
    <w:rsid w:val="00973A00"/>
    <w:rsid w:val="00974F5B"/>
    <w:rsid w:val="009809B4"/>
    <w:rsid w:val="0098145E"/>
    <w:rsid w:val="00982082"/>
    <w:rsid w:val="00982B24"/>
    <w:rsid w:val="00985060"/>
    <w:rsid w:val="0099089D"/>
    <w:rsid w:val="00993A21"/>
    <w:rsid w:val="00993DF1"/>
    <w:rsid w:val="00994D22"/>
    <w:rsid w:val="00996CD6"/>
    <w:rsid w:val="009973C2"/>
    <w:rsid w:val="009A1C69"/>
    <w:rsid w:val="009A20C3"/>
    <w:rsid w:val="009A29C7"/>
    <w:rsid w:val="009A48C2"/>
    <w:rsid w:val="009A4C3E"/>
    <w:rsid w:val="009A56FA"/>
    <w:rsid w:val="009A62B0"/>
    <w:rsid w:val="009A63EE"/>
    <w:rsid w:val="009B0F40"/>
    <w:rsid w:val="009B5868"/>
    <w:rsid w:val="009C0B7E"/>
    <w:rsid w:val="009C245C"/>
    <w:rsid w:val="009C7CF7"/>
    <w:rsid w:val="009D1DF4"/>
    <w:rsid w:val="009D1E2D"/>
    <w:rsid w:val="009D3DCB"/>
    <w:rsid w:val="009E38C9"/>
    <w:rsid w:val="009E5D22"/>
    <w:rsid w:val="009F1E24"/>
    <w:rsid w:val="009F54EE"/>
    <w:rsid w:val="009F74C7"/>
    <w:rsid w:val="00A00643"/>
    <w:rsid w:val="00A030B0"/>
    <w:rsid w:val="00A03308"/>
    <w:rsid w:val="00A035A3"/>
    <w:rsid w:val="00A04861"/>
    <w:rsid w:val="00A05942"/>
    <w:rsid w:val="00A06433"/>
    <w:rsid w:val="00A10801"/>
    <w:rsid w:val="00A129AC"/>
    <w:rsid w:val="00A12B51"/>
    <w:rsid w:val="00A13407"/>
    <w:rsid w:val="00A1392E"/>
    <w:rsid w:val="00A13F43"/>
    <w:rsid w:val="00A17701"/>
    <w:rsid w:val="00A17E2C"/>
    <w:rsid w:val="00A22174"/>
    <w:rsid w:val="00A24853"/>
    <w:rsid w:val="00A2552E"/>
    <w:rsid w:val="00A27139"/>
    <w:rsid w:val="00A272BC"/>
    <w:rsid w:val="00A31EE8"/>
    <w:rsid w:val="00A35B3D"/>
    <w:rsid w:val="00A403C6"/>
    <w:rsid w:val="00A40B71"/>
    <w:rsid w:val="00A4140B"/>
    <w:rsid w:val="00A4190E"/>
    <w:rsid w:val="00A43644"/>
    <w:rsid w:val="00A44E6F"/>
    <w:rsid w:val="00A46256"/>
    <w:rsid w:val="00A51FE1"/>
    <w:rsid w:val="00A53A00"/>
    <w:rsid w:val="00A546C8"/>
    <w:rsid w:val="00A5569B"/>
    <w:rsid w:val="00A56038"/>
    <w:rsid w:val="00A627D4"/>
    <w:rsid w:val="00A63755"/>
    <w:rsid w:val="00A63D41"/>
    <w:rsid w:val="00A71A55"/>
    <w:rsid w:val="00A73473"/>
    <w:rsid w:val="00A747DC"/>
    <w:rsid w:val="00A776C2"/>
    <w:rsid w:val="00A8070F"/>
    <w:rsid w:val="00A8134F"/>
    <w:rsid w:val="00A90491"/>
    <w:rsid w:val="00A93C0E"/>
    <w:rsid w:val="00A9623E"/>
    <w:rsid w:val="00AA0754"/>
    <w:rsid w:val="00AA4822"/>
    <w:rsid w:val="00AA565C"/>
    <w:rsid w:val="00AA5787"/>
    <w:rsid w:val="00AA5B0C"/>
    <w:rsid w:val="00AA7E2B"/>
    <w:rsid w:val="00AB3B1A"/>
    <w:rsid w:val="00AB4D3C"/>
    <w:rsid w:val="00AB6185"/>
    <w:rsid w:val="00AB7A23"/>
    <w:rsid w:val="00AC0EA9"/>
    <w:rsid w:val="00AD061E"/>
    <w:rsid w:val="00AD5346"/>
    <w:rsid w:val="00AD6820"/>
    <w:rsid w:val="00AE41B9"/>
    <w:rsid w:val="00AE65F1"/>
    <w:rsid w:val="00AF21F1"/>
    <w:rsid w:val="00AF42BC"/>
    <w:rsid w:val="00B04C45"/>
    <w:rsid w:val="00B068EA"/>
    <w:rsid w:val="00B1017A"/>
    <w:rsid w:val="00B1096F"/>
    <w:rsid w:val="00B13C63"/>
    <w:rsid w:val="00B14510"/>
    <w:rsid w:val="00B150BE"/>
    <w:rsid w:val="00B15384"/>
    <w:rsid w:val="00B17897"/>
    <w:rsid w:val="00B17ADE"/>
    <w:rsid w:val="00B2121C"/>
    <w:rsid w:val="00B21C87"/>
    <w:rsid w:val="00B22A1F"/>
    <w:rsid w:val="00B25870"/>
    <w:rsid w:val="00B26905"/>
    <w:rsid w:val="00B31EF2"/>
    <w:rsid w:val="00B363CA"/>
    <w:rsid w:val="00B36C29"/>
    <w:rsid w:val="00B41534"/>
    <w:rsid w:val="00B43300"/>
    <w:rsid w:val="00B4434D"/>
    <w:rsid w:val="00B45EE9"/>
    <w:rsid w:val="00B50769"/>
    <w:rsid w:val="00B532CD"/>
    <w:rsid w:val="00B53E13"/>
    <w:rsid w:val="00B54907"/>
    <w:rsid w:val="00B561CF"/>
    <w:rsid w:val="00B60AAF"/>
    <w:rsid w:val="00B61F0A"/>
    <w:rsid w:val="00B63DC0"/>
    <w:rsid w:val="00B66253"/>
    <w:rsid w:val="00B66496"/>
    <w:rsid w:val="00B734DE"/>
    <w:rsid w:val="00B738B9"/>
    <w:rsid w:val="00B75B36"/>
    <w:rsid w:val="00B764CE"/>
    <w:rsid w:val="00B76A72"/>
    <w:rsid w:val="00B8004D"/>
    <w:rsid w:val="00B8743E"/>
    <w:rsid w:val="00B87D30"/>
    <w:rsid w:val="00B93A37"/>
    <w:rsid w:val="00B95AFD"/>
    <w:rsid w:val="00B95D54"/>
    <w:rsid w:val="00B96897"/>
    <w:rsid w:val="00BA3621"/>
    <w:rsid w:val="00BA4309"/>
    <w:rsid w:val="00BA43B3"/>
    <w:rsid w:val="00BB32EE"/>
    <w:rsid w:val="00BB3FD8"/>
    <w:rsid w:val="00BB417E"/>
    <w:rsid w:val="00BB7599"/>
    <w:rsid w:val="00BC001D"/>
    <w:rsid w:val="00BC0C21"/>
    <w:rsid w:val="00BC5100"/>
    <w:rsid w:val="00BC5763"/>
    <w:rsid w:val="00BC5771"/>
    <w:rsid w:val="00BC6A81"/>
    <w:rsid w:val="00BC6CB5"/>
    <w:rsid w:val="00BC7B54"/>
    <w:rsid w:val="00BD07D8"/>
    <w:rsid w:val="00BD36D7"/>
    <w:rsid w:val="00BD63E7"/>
    <w:rsid w:val="00BD7802"/>
    <w:rsid w:val="00BD7833"/>
    <w:rsid w:val="00BD7A7B"/>
    <w:rsid w:val="00BE1334"/>
    <w:rsid w:val="00BE4213"/>
    <w:rsid w:val="00BE4558"/>
    <w:rsid w:val="00BE6477"/>
    <w:rsid w:val="00BF27BA"/>
    <w:rsid w:val="00C005EC"/>
    <w:rsid w:val="00C00A2B"/>
    <w:rsid w:val="00C02C63"/>
    <w:rsid w:val="00C045FB"/>
    <w:rsid w:val="00C05740"/>
    <w:rsid w:val="00C06E28"/>
    <w:rsid w:val="00C1248C"/>
    <w:rsid w:val="00C12A9B"/>
    <w:rsid w:val="00C13B7B"/>
    <w:rsid w:val="00C1511D"/>
    <w:rsid w:val="00C20E20"/>
    <w:rsid w:val="00C23772"/>
    <w:rsid w:val="00C25D03"/>
    <w:rsid w:val="00C268C1"/>
    <w:rsid w:val="00C30A8C"/>
    <w:rsid w:val="00C31DFC"/>
    <w:rsid w:val="00C32EC1"/>
    <w:rsid w:val="00C36BA1"/>
    <w:rsid w:val="00C37028"/>
    <w:rsid w:val="00C37B8E"/>
    <w:rsid w:val="00C42804"/>
    <w:rsid w:val="00C44570"/>
    <w:rsid w:val="00C44616"/>
    <w:rsid w:val="00C4551D"/>
    <w:rsid w:val="00C46926"/>
    <w:rsid w:val="00C508F2"/>
    <w:rsid w:val="00C5360B"/>
    <w:rsid w:val="00C6795C"/>
    <w:rsid w:val="00C70E78"/>
    <w:rsid w:val="00C7261C"/>
    <w:rsid w:val="00C807F0"/>
    <w:rsid w:val="00C811F4"/>
    <w:rsid w:val="00C8150B"/>
    <w:rsid w:val="00C8425F"/>
    <w:rsid w:val="00C86E27"/>
    <w:rsid w:val="00C91D32"/>
    <w:rsid w:val="00C92951"/>
    <w:rsid w:val="00C92A21"/>
    <w:rsid w:val="00C95CA7"/>
    <w:rsid w:val="00CA11CD"/>
    <w:rsid w:val="00CA74CF"/>
    <w:rsid w:val="00CB42AE"/>
    <w:rsid w:val="00CB4DFA"/>
    <w:rsid w:val="00CB7945"/>
    <w:rsid w:val="00CB7E45"/>
    <w:rsid w:val="00CC160B"/>
    <w:rsid w:val="00CC2C45"/>
    <w:rsid w:val="00CC2D23"/>
    <w:rsid w:val="00CC2FE5"/>
    <w:rsid w:val="00CC41E6"/>
    <w:rsid w:val="00CD1401"/>
    <w:rsid w:val="00CD1691"/>
    <w:rsid w:val="00CD55D0"/>
    <w:rsid w:val="00CD788A"/>
    <w:rsid w:val="00CE203C"/>
    <w:rsid w:val="00CE3738"/>
    <w:rsid w:val="00CE55BB"/>
    <w:rsid w:val="00CE57C1"/>
    <w:rsid w:val="00CE5B5E"/>
    <w:rsid w:val="00CE642A"/>
    <w:rsid w:val="00CE68E8"/>
    <w:rsid w:val="00CF6ED8"/>
    <w:rsid w:val="00CF7F51"/>
    <w:rsid w:val="00D05296"/>
    <w:rsid w:val="00D0746D"/>
    <w:rsid w:val="00D11A36"/>
    <w:rsid w:val="00D1478E"/>
    <w:rsid w:val="00D15EA9"/>
    <w:rsid w:val="00D17879"/>
    <w:rsid w:val="00D20631"/>
    <w:rsid w:val="00D210D0"/>
    <w:rsid w:val="00D2210D"/>
    <w:rsid w:val="00D22FD2"/>
    <w:rsid w:val="00D23787"/>
    <w:rsid w:val="00D2400E"/>
    <w:rsid w:val="00D330C6"/>
    <w:rsid w:val="00D33978"/>
    <w:rsid w:val="00D36C67"/>
    <w:rsid w:val="00D42E8F"/>
    <w:rsid w:val="00D44624"/>
    <w:rsid w:val="00D44AD0"/>
    <w:rsid w:val="00D46CA0"/>
    <w:rsid w:val="00D50F34"/>
    <w:rsid w:val="00D510E3"/>
    <w:rsid w:val="00D544D0"/>
    <w:rsid w:val="00D61FC9"/>
    <w:rsid w:val="00D62B49"/>
    <w:rsid w:val="00D63EF6"/>
    <w:rsid w:val="00D650E2"/>
    <w:rsid w:val="00D659C9"/>
    <w:rsid w:val="00D70624"/>
    <w:rsid w:val="00D70EEC"/>
    <w:rsid w:val="00D71118"/>
    <w:rsid w:val="00D7317A"/>
    <w:rsid w:val="00D737EC"/>
    <w:rsid w:val="00D737FD"/>
    <w:rsid w:val="00D7470B"/>
    <w:rsid w:val="00D77D99"/>
    <w:rsid w:val="00D808D8"/>
    <w:rsid w:val="00D861E3"/>
    <w:rsid w:val="00D87078"/>
    <w:rsid w:val="00D900C9"/>
    <w:rsid w:val="00D939A3"/>
    <w:rsid w:val="00D95A55"/>
    <w:rsid w:val="00D96939"/>
    <w:rsid w:val="00D97722"/>
    <w:rsid w:val="00D978E8"/>
    <w:rsid w:val="00DA1557"/>
    <w:rsid w:val="00DA2190"/>
    <w:rsid w:val="00DA2839"/>
    <w:rsid w:val="00DA32D8"/>
    <w:rsid w:val="00DA3FDB"/>
    <w:rsid w:val="00DA4D6A"/>
    <w:rsid w:val="00DA4F1C"/>
    <w:rsid w:val="00DA5DA2"/>
    <w:rsid w:val="00DA69B3"/>
    <w:rsid w:val="00DB0D3D"/>
    <w:rsid w:val="00DB29DD"/>
    <w:rsid w:val="00DB2CA4"/>
    <w:rsid w:val="00DB4EC8"/>
    <w:rsid w:val="00DC078E"/>
    <w:rsid w:val="00DC0D36"/>
    <w:rsid w:val="00DC4CDA"/>
    <w:rsid w:val="00DC6EE7"/>
    <w:rsid w:val="00DC7792"/>
    <w:rsid w:val="00DD6280"/>
    <w:rsid w:val="00DD6E1A"/>
    <w:rsid w:val="00DD72BF"/>
    <w:rsid w:val="00DE18E9"/>
    <w:rsid w:val="00DE4860"/>
    <w:rsid w:val="00DE5CA3"/>
    <w:rsid w:val="00DE7CA1"/>
    <w:rsid w:val="00DF1CB2"/>
    <w:rsid w:val="00DF21B9"/>
    <w:rsid w:val="00DF2353"/>
    <w:rsid w:val="00DF6791"/>
    <w:rsid w:val="00DF6E87"/>
    <w:rsid w:val="00E03810"/>
    <w:rsid w:val="00E03E61"/>
    <w:rsid w:val="00E10361"/>
    <w:rsid w:val="00E10B45"/>
    <w:rsid w:val="00E140C6"/>
    <w:rsid w:val="00E222B7"/>
    <w:rsid w:val="00E22545"/>
    <w:rsid w:val="00E26A0E"/>
    <w:rsid w:val="00E273C3"/>
    <w:rsid w:val="00E37F17"/>
    <w:rsid w:val="00E416FF"/>
    <w:rsid w:val="00E43D3A"/>
    <w:rsid w:val="00E4517A"/>
    <w:rsid w:val="00E47538"/>
    <w:rsid w:val="00E531DB"/>
    <w:rsid w:val="00E56B42"/>
    <w:rsid w:val="00E602AA"/>
    <w:rsid w:val="00E6146B"/>
    <w:rsid w:val="00E63E7D"/>
    <w:rsid w:val="00E64739"/>
    <w:rsid w:val="00E678C4"/>
    <w:rsid w:val="00E714E4"/>
    <w:rsid w:val="00E72B6B"/>
    <w:rsid w:val="00E77319"/>
    <w:rsid w:val="00E8030B"/>
    <w:rsid w:val="00E8030D"/>
    <w:rsid w:val="00E805C6"/>
    <w:rsid w:val="00E817F7"/>
    <w:rsid w:val="00E82C45"/>
    <w:rsid w:val="00E8455B"/>
    <w:rsid w:val="00E84F77"/>
    <w:rsid w:val="00E85A0B"/>
    <w:rsid w:val="00E904C9"/>
    <w:rsid w:val="00E90E8D"/>
    <w:rsid w:val="00E91752"/>
    <w:rsid w:val="00E95A65"/>
    <w:rsid w:val="00EA0923"/>
    <w:rsid w:val="00EA1E56"/>
    <w:rsid w:val="00EA7E84"/>
    <w:rsid w:val="00EB2451"/>
    <w:rsid w:val="00EB28BC"/>
    <w:rsid w:val="00EB3D9A"/>
    <w:rsid w:val="00EB5DEE"/>
    <w:rsid w:val="00EB6F51"/>
    <w:rsid w:val="00EB7D10"/>
    <w:rsid w:val="00EC1F3D"/>
    <w:rsid w:val="00EC43B9"/>
    <w:rsid w:val="00EC6ACA"/>
    <w:rsid w:val="00ED0EA1"/>
    <w:rsid w:val="00ED4283"/>
    <w:rsid w:val="00ED4804"/>
    <w:rsid w:val="00EE0349"/>
    <w:rsid w:val="00EE1CF9"/>
    <w:rsid w:val="00EE41D7"/>
    <w:rsid w:val="00EE727F"/>
    <w:rsid w:val="00EE7DFB"/>
    <w:rsid w:val="00EF0C64"/>
    <w:rsid w:val="00EF14B1"/>
    <w:rsid w:val="00EF33DA"/>
    <w:rsid w:val="00EF5E63"/>
    <w:rsid w:val="00F04DE2"/>
    <w:rsid w:val="00F05146"/>
    <w:rsid w:val="00F131CF"/>
    <w:rsid w:val="00F154ED"/>
    <w:rsid w:val="00F15C64"/>
    <w:rsid w:val="00F16D70"/>
    <w:rsid w:val="00F17EF8"/>
    <w:rsid w:val="00F20311"/>
    <w:rsid w:val="00F2083F"/>
    <w:rsid w:val="00F20AD0"/>
    <w:rsid w:val="00F240F4"/>
    <w:rsid w:val="00F2621C"/>
    <w:rsid w:val="00F26CDA"/>
    <w:rsid w:val="00F26D63"/>
    <w:rsid w:val="00F338AF"/>
    <w:rsid w:val="00F33E7F"/>
    <w:rsid w:val="00F35AE6"/>
    <w:rsid w:val="00F36353"/>
    <w:rsid w:val="00F36BDB"/>
    <w:rsid w:val="00F407AB"/>
    <w:rsid w:val="00F443FF"/>
    <w:rsid w:val="00F44D3F"/>
    <w:rsid w:val="00F44D78"/>
    <w:rsid w:val="00F477CB"/>
    <w:rsid w:val="00F479FD"/>
    <w:rsid w:val="00F47A2D"/>
    <w:rsid w:val="00F5181E"/>
    <w:rsid w:val="00F5369F"/>
    <w:rsid w:val="00F566CE"/>
    <w:rsid w:val="00F57934"/>
    <w:rsid w:val="00F6044E"/>
    <w:rsid w:val="00F63BCF"/>
    <w:rsid w:val="00F65063"/>
    <w:rsid w:val="00F651E8"/>
    <w:rsid w:val="00F670FE"/>
    <w:rsid w:val="00F67688"/>
    <w:rsid w:val="00F700DE"/>
    <w:rsid w:val="00F7337F"/>
    <w:rsid w:val="00F7347C"/>
    <w:rsid w:val="00F73872"/>
    <w:rsid w:val="00F75E88"/>
    <w:rsid w:val="00F76ECF"/>
    <w:rsid w:val="00F773A1"/>
    <w:rsid w:val="00F8022D"/>
    <w:rsid w:val="00F8042A"/>
    <w:rsid w:val="00F829EA"/>
    <w:rsid w:val="00F83762"/>
    <w:rsid w:val="00F85408"/>
    <w:rsid w:val="00F86DCA"/>
    <w:rsid w:val="00F87380"/>
    <w:rsid w:val="00F91A12"/>
    <w:rsid w:val="00F9216A"/>
    <w:rsid w:val="00F92F5D"/>
    <w:rsid w:val="00F9328B"/>
    <w:rsid w:val="00F95A17"/>
    <w:rsid w:val="00F966D2"/>
    <w:rsid w:val="00F970FC"/>
    <w:rsid w:val="00FA14F3"/>
    <w:rsid w:val="00FA17C2"/>
    <w:rsid w:val="00FA2A93"/>
    <w:rsid w:val="00FA52DE"/>
    <w:rsid w:val="00FA590C"/>
    <w:rsid w:val="00FB15DB"/>
    <w:rsid w:val="00FB16FA"/>
    <w:rsid w:val="00FB1C79"/>
    <w:rsid w:val="00FB23DF"/>
    <w:rsid w:val="00FB2598"/>
    <w:rsid w:val="00FB6647"/>
    <w:rsid w:val="00FC0D60"/>
    <w:rsid w:val="00FC1CF0"/>
    <w:rsid w:val="00FC2BD2"/>
    <w:rsid w:val="00FC36BF"/>
    <w:rsid w:val="00FC63E4"/>
    <w:rsid w:val="00FD0465"/>
    <w:rsid w:val="00FD13C5"/>
    <w:rsid w:val="00FD2FD0"/>
    <w:rsid w:val="00FD7760"/>
    <w:rsid w:val="00FE0A19"/>
    <w:rsid w:val="00FE0A3C"/>
    <w:rsid w:val="00FE5532"/>
    <w:rsid w:val="00FE60EF"/>
    <w:rsid w:val="00FF0277"/>
    <w:rsid w:val="00FF0EC0"/>
    <w:rsid w:val="00FF22F5"/>
    <w:rsid w:val="00FF2603"/>
    <w:rsid w:val="00FF3E27"/>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
    <w:name w:val="Normal"/>
    <w:qFormat/>
    <w:rsid w:val="002120BE"/>
    <w:pPr>
      <w:spacing w:after="200" w:line="276" w:lineRule="auto"/>
    </w:pPr>
    <w:rPr>
      <w:rFonts w:eastAsia="Times New Roman"/>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uiPriority w:val="99"/>
    <w:qFormat/>
    <w:locked/>
    <w:rsid w:val="00F8042A"/>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9338C3"/>
    <w:rPr>
      <w:rFonts w:ascii="Times New Roman" w:hAnsi="Times New Roman" w:cs="Times New Roman"/>
      <w:b/>
      <w:kern w:val="36"/>
      <w:sz w:val="48"/>
      <w:lang w:eastAsia="hu-HU"/>
    </w:rPr>
  </w:style>
  <w:style w:type="character" w:customStyle="1" w:styleId="Cmsor3Char">
    <w:name w:val="Címsor 3 Char"/>
    <w:basedOn w:val="Bekezdsalapbettpusa"/>
    <w:link w:val="Cmsor3"/>
    <w:uiPriority w:val="99"/>
    <w:locked/>
    <w:rsid w:val="00F8042A"/>
    <w:rPr>
      <w:rFonts w:ascii="Times New Roman" w:hAnsi="Times New Roman" w:cs="Times New Roman"/>
      <w:b/>
      <w:sz w:val="24"/>
      <w:szCs w:val="24"/>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basedOn w:val="Bekezdsalapbettpusa"/>
    <w:link w:val="Lbjegyzetszveg"/>
    <w:uiPriority w:val="99"/>
    <w:semiHidden/>
    <w:locked/>
    <w:rsid w:val="009338C3"/>
    <w:rPr>
      <w:rFonts w:ascii="Calibri" w:hAnsi="Calibri" w:cs="Times New Roman"/>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JegyzetszvegChar">
    <w:name w:val="Jegyzetszöveg Char"/>
    <w:basedOn w:val="Bekezdsalapbettpusa"/>
    <w:link w:val="Jegyzetszveg"/>
    <w:uiPriority w:val="99"/>
    <w:locked/>
    <w:rsid w:val="009338C3"/>
    <w:rPr>
      <w:rFonts w:ascii="Calibri" w:hAnsi="Calibri" w:cs="Times New Roman"/>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basedOn w:val="JegyzetszvegChar"/>
    <w:link w:val="Megjegyzstrgya"/>
    <w:uiPriority w:val="99"/>
    <w:semiHidden/>
    <w:locked/>
    <w:rsid w:val="009338C3"/>
    <w:rPr>
      <w:rFonts w:ascii="Calibri" w:hAnsi="Calibri" w:cs="Times New Roman"/>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9338C3"/>
    <w:rPr>
      <w:rFonts w:ascii="Times New Roman" w:hAnsi="Times New Roman" w:cs="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9338C3"/>
    <w:rPr>
      <w:rFonts w:ascii="Times New Roman" w:hAnsi="Times New Roman" w:cs="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uiPriority w:val="99"/>
    <w:locked/>
    <w:rsid w:val="009338C3"/>
    <w:rPr>
      <w:rFonts w:ascii="Times New Roman" w:hAnsi="Times New Roman" w:cs="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uiPriority w:val="99"/>
    <w:locked/>
    <w:rsid w:val="009338C3"/>
    <w:rPr>
      <w:rFonts w:ascii="Times New Roman" w:hAnsi="Times New Roman" w:cs="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Calibri"/>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lang w:eastAsia="en-US"/>
    </w:rPr>
  </w:style>
  <w:style w:type="paragraph" w:customStyle="1" w:styleId="Listaszerbekezds4">
    <w:name w:val="Listaszerű bekezdés4"/>
    <w:basedOn w:val="Norml"/>
    <w:uiPriority w:val="99"/>
    <w:rsid w:val="00F33E7F"/>
    <w:pPr>
      <w:ind w:left="720"/>
      <w:contextualSpacing/>
    </w:pPr>
    <w:rPr>
      <w:rFonts w:eastAsia="Calibri"/>
    </w:rPr>
  </w:style>
  <w:style w:type="paragraph" w:customStyle="1" w:styleId="Nincstrkz11">
    <w:name w:val="Nincs térköz1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iPriority w:val="99"/>
    <w:rsid w:val="00E82C45"/>
    <w:pPr>
      <w:spacing w:before="100" w:beforeAutospacing="1" w:after="100" w:afterAutospacing="1" w:line="240" w:lineRule="auto"/>
    </w:pPr>
    <w:rPr>
      <w:rFonts w:ascii="Times New Roman" w:hAnsi="Times New Roman"/>
      <w:sz w:val="24"/>
      <w:szCs w:val="24"/>
      <w:lang w:eastAsia="hu-HU"/>
    </w:rPr>
  </w:style>
  <w:style w:type="paragraph" w:styleId="Szvegtrzselssora2">
    <w:name w:val="Body Text First Indent 2"/>
    <w:basedOn w:val="Szvegtrzsbehzssal"/>
    <w:link w:val="Szvegtrzselssora2Char"/>
    <w:uiPriority w:val="99"/>
    <w:rsid w:val="002A7ED6"/>
    <w:pPr>
      <w:spacing w:line="276" w:lineRule="auto"/>
      <w:ind w:firstLine="210"/>
    </w:pPr>
    <w:rPr>
      <w:rFonts w:eastAsia="Times New Roman"/>
      <w:sz w:val="22"/>
      <w:szCs w:val="22"/>
      <w:lang w:eastAsia="en-US"/>
    </w:rPr>
  </w:style>
  <w:style w:type="character" w:customStyle="1" w:styleId="Szvegtrzselssora2Char">
    <w:name w:val="Szövegtörzs első sora 2 Char"/>
    <w:basedOn w:val="SzvegtrzsbehzssalChar"/>
    <w:link w:val="Szvegtrzselssora2"/>
    <w:uiPriority w:val="99"/>
    <w:locked/>
    <w:rsid w:val="002A7ED6"/>
    <w:rPr>
      <w:rFonts w:ascii="Times New Roman" w:hAnsi="Times New Roman" w:cs="Times New Roman"/>
      <w:sz w:val="22"/>
      <w:lang w:eastAsia="en-US"/>
    </w:rPr>
  </w:style>
  <w:style w:type="character" w:customStyle="1" w:styleId="googqs-tidbit">
    <w:name w:val="goog_qs-tidbit"/>
    <w:uiPriority w:val="99"/>
    <w:rsid w:val="00A71A55"/>
  </w:style>
  <w:style w:type="character" w:customStyle="1" w:styleId="CharChar10">
    <w:name w:val="Char Char10"/>
    <w:uiPriority w:val="99"/>
    <w:rsid w:val="00F8042A"/>
    <w:rPr>
      <w:b/>
      <w:kern w:val="36"/>
      <w:sz w:val="48"/>
    </w:rPr>
  </w:style>
  <w:style w:type="paragraph" w:customStyle="1" w:styleId="CharChar2Char">
    <w:name w:val="Char Char2 Char"/>
    <w:basedOn w:val="Norml"/>
    <w:uiPriority w:val="99"/>
    <w:rsid w:val="00F8042A"/>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F8042A"/>
    <w:pPr>
      <w:widowControl w:val="0"/>
      <w:numPr>
        <w:ilvl w:val="1"/>
        <w:numId w:val="7"/>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AlcmChar">
    <w:name w:val="Alcím Char"/>
    <w:basedOn w:val="Bekezdsalapbettpusa"/>
    <w:link w:val="Alcm"/>
    <w:uiPriority w:val="99"/>
    <w:locked/>
    <w:rsid w:val="00F8042A"/>
    <w:rPr>
      <w:rFonts w:ascii="Palatino Linotype" w:hAnsi="Palatino Linotype" w:cs="Tahoma"/>
      <w:b/>
      <w:kern w:val="1"/>
      <w:sz w:val="24"/>
      <w:szCs w:val="24"/>
      <w:lang w:eastAsia="hi-IN" w:bidi="hi-IN"/>
    </w:rPr>
  </w:style>
  <w:style w:type="numbering" w:customStyle="1" w:styleId="Stlus2">
    <w:name w:val="Stílus2"/>
    <w:rsid w:val="002F0BE8"/>
    <w:pPr>
      <w:numPr>
        <w:numId w:val="1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
    <w:name w:val="Normal"/>
    <w:qFormat/>
    <w:rsid w:val="002120BE"/>
    <w:pPr>
      <w:spacing w:after="200" w:line="276" w:lineRule="auto"/>
    </w:pPr>
    <w:rPr>
      <w:rFonts w:eastAsia="Times New Roman"/>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uiPriority w:val="99"/>
    <w:qFormat/>
    <w:locked/>
    <w:rsid w:val="00F8042A"/>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9338C3"/>
    <w:rPr>
      <w:rFonts w:ascii="Times New Roman" w:hAnsi="Times New Roman" w:cs="Times New Roman"/>
      <w:b/>
      <w:kern w:val="36"/>
      <w:sz w:val="48"/>
      <w:lang w:eastAsia="hu-HU"/>
    </w:rPr>
  </w:style>
  <w:style w:type="character" w:customStyle="1" w:styleId="Cmsor3Char">
    <w:name w:val="Címsor 3 Char"/>
    <w:basedOn w:val="Bekezdsalapbettpusa"/>
    <w:link w:val="Cmsor3"/>
    <w:uiPriority w:val="99"/>
    <w:locked/>
    <w:rsid w:val="00F8042A"/>
    <w:rPr>
      <w:rFonts w:ascii="Times New Roman" w:hAnsi="Times New Roman" w:cs="Times New Roman"/>
      <w:b/>
      <w:sz w:val="24"/>
      <w:szCs w:val="24"/>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basedOn w:val="Bekezdsalapbettpusa"/>
    <w:link w:val="Lbjegyzetszveg"/>
    <w:uiPriority w:val="99"/>
    <w:semiHidden/>
    <w:locked/>
    <w:rsid w:val="009338C3"/>
    <w:rPr>
      <w:rFonts w:ascii="Calibri" w:hAnsi="Calibri" w:cs="Times New Roman"/>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JegyzetszvegChar">
    <w:name w:val="Jegyzetszöveg Char"/>
    <w:basedOn w:val="Bekezdsalapbettpusa"/>
    <w:link w:val="Jegyzetszveg"/>
    <w:uiPriority w:val="99"/>
    <w:locked/>
    <w:rsid w:val="009338C3"/>
    <w:rPr>
      <w:rFonts w:ascii="Calibri" w:hAnsi="Calibri" w:cs="Times New Roman"/>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basedOn w:val="JegyzetszvegChar"/>
    <w:link w:val="Megjegyzstrgya"/>
    <w:uiPriority w:val="99"/>
    <w:semiHidden/>
    <w:locked/>
    <w:rsid w:val="009338C3"/>
    <w:rPr>
      <w:rFonts w:ascii="Calibri" w:hAnsi="Calibri" w:cs="Times New Roman"/>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9338C3"/>
    <w:rPr>
      <w:rFonts w:ascii="Times New Roman" w:hAnsi="Times New Roman" w:cs="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9338C3"/>
    <w:rPr>
      <w:rFonts w:ascii="Times New Roman" w:hAnsi="Times New Roman" w:cs="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uiPriority w:val="99"/>
    <w:locked/>
    <w:rsid w:val="009338C3"/>
    <w:rPr>
      <w:rFonts w:ascii="Times New Roman" w:hAnsi="Times New Roman" w:cs="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uiPriority w:val="99"/>
    <w:locked/>
    <w:rsid w:val="009338C3"/>
    <w:rPr>
      <w:rFonts w:ascii="Times New Roman" w:hAnsi="Times New Roman" w:cs="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Calibri"/>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lang w:eastAsia="en-US"/>
    </w:rPr>
  </w:style>
  <w:style w:type="paragraph" w:customStyle="1" w:styleId="Listaszerbekezds4">
    <w:name w:val="Listaszerű bekezdés4"/>
    <w:basedOn w:val="Norml"/>
    <w:uiPriority w:val="99"/>
    <w:rsid w:val="00F33E7F"/>
    <w:pPr>
      <w:ind w:left="720"/>
      <w:contextualSpacing/>
    </w:pPr>
    <w:rPr>
      <w:rFonts w:eastAsia="Calibri"/>
    </w:rPr>
  </w:style>
  <w:style w:type="paragraph" w:customStyle="1" w:styleId="Nincstrkz11">
    <w:name w:val="Nincs térköz1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iPriority w:val="99"/>
    <w:rsid w:val="00E82C45"/>
    <w:pPr>
      <w:spacing w:before="100" w:beforeAutospacing="1" w:after="100" w:afterAutospacing="1" w:line="240" w:lineRule="auto"/>
    </w:pPr>
    <w:rPr>
      <w:rFonts w:ascii="Times New Roman" w:hAnsi="Times New Roman"/>
      <w:sz w:val="24"/>
      <w:szCs w:val="24"/>
      <w:lang w:eastAsia="hu-HU"/>
    </w:rPr>
  </w:style>
  <w:style w:type="paragraph" w:styleId="Szvegtrzselssora2">
    <w:name w:val="Body Text First Indent 2"/>
    <w:basedOn w:val="Szvegtrzsbehzssal"/>
    <w:link w:val="Szvegtrzselssora2Char"/>
    <w:uiPriority w:val="99"/>
    <w:rsid w:val="002A7ED6"/>
    <w:pPr>
      <w:spacing w:line="276" w:lineRule="auto"/>
      <w:ind w:firstLine="210"/>
    </w:pPr>
    <w:rPr>
      <w:rFonts w:eastAsia="Times New Roman"/>
      <w:sz w:val="22"/>
      <w:szCs w:val="22"/>
      <w:lang w:eastAsia="en-US"/>
    </w:rPr>
  </w:style>
  <w:style w:type="character" w:customStyle="1" w:styleId="Szvegtrzselssora2Char">
    <w:name w:val="Szövegtörzs első sora 2 Char"/>
    <w:basedOn w:val="SzvegtrzsbehzssalChar"/>
    <w:link w:val="Szvegtrzselssora2"/>
    <w:uiPriority w:val="99"/>
    <w:locked/>
    <w:rsid w:val="002A7ED6"/>
    <w:rPr>
      <w:rFonts w:ascii="Times New Roman" w:hAnsi="Times New Roman" w:cs="Times New Roman"/>
      <w:sz w:val="22"/>
      <w:lang w:eastAsia="en-US"/>
    </w:rPr>
  </w:style>
  <w:style w:type="character" w:customStyle="1" w:styleId="googqs-tidbit">
    <w:name w:val="goog_qs-tidbit"/>
    <w:uiPriority w:val="99"/>
    <w:rsid w:val="00A71A55"/>
  </w:style>
  <w:style w:type="character" w:customStyle="1" w:styleId="CharChar10">
    <w:name w:val="Char Char10"/>
    <w:uiPriority w:val="99"/>
    <w:rsid w:val="00F8042A"/>
    <w:rPr>
      <w:b/>
      <w:kern w:val="36"/>
      <w:sz w:val="48"/>
    </w:rPr>
  </w:style>
  <w:style w:type="paragraph" w:customStyle="1" w:styleId="CharChar2Char">
    <w:name w:val="Char Char2 Char"/>
    <w:basedOn w:val="Norml"/>
    <w:uiPriority w:val="99"/>
    <w:rsid w:val="00F8042A"/>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F8042A"/>
    <w:pPr>
      <w:widowControl w:val="0"/>
      <w:numPr>
        <w:ilvl w:val="1"/>
        <w:numId w:val="7"/>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AlcmChar">
    <w:name w:val="Alcím Char"/>
    <w:basedOn w:val="Bekezdsalapbettpusa"/>
    <w:link w:val="Alcm"/>
    <w:uiPriority w:val="99"/>
    <w:locked/>
    <w:rsid w:val="00F8042A"/>
    <w:rPr>
      <w:rFonts w:ascii="Palatino Linotype" w:hAnsi="Palatino Linotype" w:cs="Tahoma"/>
      <w:b/>
      <w:kern w:val="1"/>
      <w:sz w:val="24"/>
      <w:szCs w:val="24"/>
      <w:lang w:eastAsia="hi-IN" w:bidi="hi-IN"/>
    </w:rPr>
  </w:style>
  <w:style w:type="numbering" w:customStyle="1" w:styleId="Stlus2">
    <w:name w:val="Stílus2"/>
    <w:rsid w:val="002F0BE8"/>
    <w:pPr>
      <w:numPr>
        <w:numId w:val="1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5788471">
      <w:marLeft w:val="0"/>
      <w:marRight w:val="0"/>
      <w:marTop w:val="0"/>
      <w:marBottom w:val="0"/>
      <w:divBdr>
        <w:top w:val="none" w:sz="0" w:space="0" w:color="auto"/>
        <w:left w:val="none" w:sz="0" w:space="0" w:color="auto"/>
        <w:bottom w:val="none" w:sz="0" w:space="0" w:color="auto"/>
        <w:right w:val="none" w:sz="0" w:space="0" w:color="auto"/>
      </w:divBdr>
    </w:div>
    <w:div w:id="1725788472">
      <w:marLeft w:val="0"/>
      <w:marRight w:val="0"/>
      <w:marTop w:val="0"/>
      <w:marBottom w:val="0"/>
      <w:divBdr>
        <w:top w:val="none" w:sz="0" w:space="0" w:color="auto"/>
        <w:left w:val="none" w:sz="0" w:space="0" w:color="auto"/>
        <w:bottom w:val="none" w:sz="0" w:space="0" w:color="auto"/>
        <w:right w:val="none" w:sz="0" w:space="0" w:color="auto"/>
      </w:divBdr>
    </w:div>
    <w:div w:id="1725788473">
      <w:marLeft w:val="0"/>
      <w:marRight w:val="0"/>
      <w:marTop w:val="0"/>
      <w:marBottom w:val="0"/>
      <w:divBdr>
        <w:top w:val="none" w:sz="0" w:space="0" w:color="auto"/>
        <w:left w:val="none" w:sz="0" w:space="0" w:color="auto"/>
        <w:bottom w:val="none" w:sz="0" w:space="0" w:color="auto"/>
        <w:right w:val="none" w:sz="0" w:space="0" w:color="auto"/>
      </w:divBdr>
    </w:div>
    <w:div w:id="1725788474">
      <w:marLeft w:val="0"/>
      <w:marRight w:val="0"/>
      <w:marTop w:val="0"/>
      <w:marBottom w:val="0"/>
      <w:divBdr>
        <w:top w:val="none" w:sz="0" w:space="0" w:color="auto"/>
        <w:left w:val="none" w:sz="0" w:space="0" w:color="auto"/>
        <w:bottom w:val="none" w:sz="0" w:space="0" w:color="auto"/>
        <w:right w:val="none" w:sz="0" w:space="0" w:color="auto"/>
      </w:divBdr>
    </w:div>
    <w:div w:id="1725788475">
      <w:marLeft w:val="0"/>
      <w:marRight w:val="0"/>
      <w:marTop w:val="0"/>
      <w:marBottom w:val="0"/>
      <w:divBdr>
        <w:top w:val="none" w:sz="0" w:space="0" w:color="auto"/>
        <w:left w:val="none" w:sz="0" w:space="0" w:color="auto"/>
        <w:bottom w:val="none" w:sz="0" w:space="0" w:color="auto"/>
        <w:right w:val="none" w:sz="0" w:space="0" w:color="auto"/>
      </w:divBdr>
    </w:div>
    <w:div w:id="1725788476">
      <w:marLeft w:val="0"/>
      <w:marRight w:val="0"/>
      <w:marTop w:val="0"/>
      <w:marBottom w:val="0"/>
      <w:divBdr>
        <w:top w:val="none" w:sz="0" w:space="0" w:color="auto"/>
        <w:left w:val="none" w:sz="0" w:space="0" w:color="auto"/>
        <w:bottom w:val="none" w:sz="0" w:space="0" w:color="auto"/>
        <w:right w:val="none" w:sz="0" w:space="0" w:color="auto"/>
      </w:divBdr>
    </w:div>
    <w:div w:id="1725788477">
      <w:marLeft w:val="0"/>
      <w:marRight w:val="0"/>
      <w:marTop w:val="0"/>
      <w:marBottom w:val="0"/>
      <w:divBdr>
        <w:top w:val="none" w:sz="0" w:space="0" w:color="auto"/>
        <w:left w:val="none" w:sz="0" w:space="0" w:color="auto"/>
        <w:bottom w:val="none" w:sz="0" w:space="0" w:color="auto"/>
        <w:right w:val="none" w:sz="0" w:space="0" w:color="auto"/>
      </w:divBdr>
    </w:div>
    <w:div w:id="1725788478">
      <w:marLeft w:val="0"/>
      <w:marRight w:val="0"/>
      <w:marTop w:val="0"/>
      <w:marBottom w:val="0"/>
      <w:divBdr>
        <w:top w:val="none" w:sz="0" w:space="0" w:color="auto"/>
        <w:left w:val="none" w:sz="0" w:space="0" w:color="auto"/>
        <w:bottom w:val="none" w:sz="0" w:space="0" w:color="auto"/>
        <w:right w:val="none" w:sz="0" w:space="0" w:color="auto"/>
      </w:divBdr>
    </w:div>
    <w:div w:id="172578847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107</Pages>
  <Words>19475</Words>
  <Characters>157090</Characters>
  <Application>Microsoft Office Word</Application>
  <DocSecurity>0</DocSecurity>
  <Lines>1309</Lines>
  <Paragraphs>352</Paragraphs>
  <ScaleCrop>false</ScaleCrop>
  <HeadingPairs>
    <vt:vector size="2" baseType="variant">
      <vt:variant>
        <vt:lpstr>Cím</vt:lpstr>
      </vt:variant>
      <vt:variant>
        <vt:i4>1</vt:i4>
      </vt:variant>
    </vt:vector>
  </HeadingPairs>
  <TitlesOfParts>
    <vt:vector size="1" baseType="lpstr">
      <vt:lpstr>1</vt:lpstr>
    </vt:vector>
  </TitlesOfParts>
  <Company>Család</Company>
  <LinksUpToDate>false</LinksUpToDate>
  <CharactersWithSpaces>176213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Eszes-Anka Anikó</cp:lastModifiedBy>
  <cp:revision>5</cp:revision>
  <cp:lastPrinted>2013-03-02T10:24:00Z</cp:lastPrinted>
  <dcterms:created xsi:type="dcterms:W3CDTF">2016-07-18T13:14:00Z</dcterms:created>
  <dcterms:modified xsi:type="dcterms:W3CDTF">2016-08-22T08:00:00Z</dcterms:modified>
</cp:coreProperties>
</file>