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B807E8" w:rsidRDefault="00CE5151" w:rsidP="00CE5151">
      <w:pPr>
        <w:jc w:val="center"/>
        <w:rPr>
          <w:rFonts w:cs="Times New Roman"/>
          <w:b/>
          <w:caps/>
          <w:szCs w:val="24"/>
        </w:rPr>
      </w:pPr>
      <w:r w:rsidRPr="00B807E8">
        <w:rPr>
          <w:rFonts w:cs="Times New Roman"/>
          <w:b/>
          <w:caps/>
          <w:szCs w:val="24"/>
        </w:rPr>
        <w:t>2.92.</w:t>
      </w:r>
    </w:p>
    <w:p w:rsidR="001A7777" w:rsidRPr="00CE5151" w:rsidRDefault="001A7777" w:rsidP="001A7777">
      <w:pPr>
        <w:jc w:val="center"/>
        <w:rPr>
          <w:rFonts w:cs="Times New Roman"/>
          <w:b/>
          <w:caps/>
          <w:spacing w:val="60"/>
          <w:szCs w:val="24"/>
        </w:rPr>
      </w:pPr>
      <w:r w:rsidRPr="00CE5151">
        <w:rPr>
          <w:rFonts w:cs="Times New Roman"/>
          <w:b/>
          <w:caps/>
          <w:spacing w:val="60"/>
          <w:szCs w:val="24"/>
        </w:rPr>
        <w:t>Szakképzési kerettanterv</w:t>
      </w:r>
    </w:p>
    <w:p w:rsidR="001A7777" w:rsidRPr="00CE5151" w:rsidRDefault="001A7777" w:rsidP="001A7777">
      <w:pPr>
        <w:jc w:val="center"/>
        <w:rPr>
          <w:rFonts w:cs="Times New Roman"/>
          <w:b/>
          <w:szCs w:val="24"/>
        </w:rPr>
      </w:pPr>
      <w:proofErr w:type="gramStart"/>
      <w:r w:rsidRPr="00CE5151">
        <w:rPr>
          <w:rFonts w:cs="Times New Roman"/>
          <w:b/>
          <w:szCs w:val="24"/>
        </w:rPr>
        <w:t>a</w:t>
      </w:r>
      <w:proofErr w:type="gramEnd"/>
      <w:r w:rsidRPr="00CE5151">
        <w:rPr>
          <w:rFonts w:cs="Times New Roman"/>
          <w:b/>
          <w:szCs w:val="24"/>
        </w:rPr>
        <w:t>(z)</w:t>
      </w:r>
    </w:p>
    <w:p w:rsidR="0065053C" w:rsidRPr="00CE5151" w:rsidRDefault="00F343D3" w:rsidP="001A7777">
      <w:pPr>
        <w:jc w:val="center"/>
        <w:rPr>
          <w:rFonts w:cs="Times New Roman"/>
          <w:b/>
          <w:caps/>
          <w:szCs w:val="24"/>
        </w:rPr>
      </w:pPr>
      <w:r w:rsidRPr="00CE5151">
        <w:rPr>
          <w:rFonts w:cs="Times New Roman"/>
          <w:b/>
          <w:caps/>
          <w:szCs w:val="24"/>
        </w:rPr>
        <w:t>XLII</w:t>
      </w:r>
      <w:r w:rsidR="0065053C" w:rsidRPr="00CE5151">
        <w:rPr>
          <w:rFonts w:cs="Times New Roman"/>
          <w:b/>
          <w:caps/>
          <w:szCs w:val="24"/>
        </w:rPr>
        <w:t xml:space="preserve">. </w:t>
      </w:r>
      <w:r w:rsidR="00C75269" w:rsidRPr="00CE5151">
        <w:rPr>
          <w:rFonts w:cs="Times New Roman"/>
          <w:b/>
          <w:caps/>
          <w:szCs w:val="24"/>
        </w:rPr>
        <w:t>ELŐADÓ-MŰVÉSZET</w:t>
      </w:r>
    </w:p>
    <w:p w:rsidR="0065053C" w:rsidRPr="00CE5151" w:rsidRDefault="0065053C" w:rsidP="001A7777">
      <w:pPr>
        <w:jc w:val="center"/>
        <w:rPr>
          <w:rFonts w:cs="Times New Roman"/>
          <w:b/>
          <w:szCs w:val="24"/>
        </w:rPr>
      </w:pPr>
      <w:proofErr w:type="gramStart"/>
      <w:r w:rsidRPr="00CE5151">
        <w:rPr>
          <w:rFonts w:cs="Times New Roman"/>
          <w:b/>
          <w:szCs w:val="24"/>
        </w:rPr>
        <w:t>ágazathoz</w:t>
      </w:r>
      <w:proofErr w:type="gramEnd"/>
      <w:r w:rsidRPr="00CE5151">
        <w:rPr>
          <w:rFonts w:cs="Times New Roman"/>
          <w:b/>
          <w:szCs w:val="24"/>
        </w:rPr>
        <w:t xml:space="preserve"> tartozó</w:t>
      </w:r>
    </w:p>
    <w:p w:rsidR="001A7777" w:rsidRPr="00CE5151" w:rsidRDefault="00F343D3" w:rsidP="001A7777">
      <w:pPr>
        <w:jc w:val="center"/>
        <w:rPr>
          <w:rFonts w:cs="Times New Roman"/>
          <w:b/>
          <w:szCs w:val="24"/>
        </w:rPr>
      </w:pPr>
      <w:r w:rsidRPr="00CE5151">
        <w:rPr>
          <w:rFonts w:cs="Times New Roman"/>
          <w:b/>
          <w:szCs w:val="24"/>
        </w:rPr>
        <w:t>54 212 05</w:t>
      </w:r>
    </w:p>
    <w:p w:rsidR="003734F8" w:rsidRPr="00CE5151" w:rsidRDefault="00C75269" w:rsidP="001A7777">
      <w:pPr>
        <w:jc w:val="center"/>
        <w:rPr>
          <w:rFonts w:cs="Times New Roman"/>
          <w:b/>
          <w:caps/>
          <w:szCs w:val="24"/>
        </w:rPr>
      </w:pPr>
      <w:r w:rsidRPr="00CE5151">
        <w:rPr>
          <w:rFonts w:cs="Times New Roman"/>
          <w:b/>
          <w:caps/>
          <w:szCs w:val="24"/>
        </w:rPr>
        <w:t>KLASSZIKUS ZENÉSZ II.</w:t>
      </w:r>
      <w:r w:rsidR="003734F8" w:rsidRPr="00CE5151">
        <w:rPr>
          <w:rFonts w:cs="Times New Roman"/>
          <w:b/>
          <w:caps/>
          <w:szCs w:val="24"/>
        </w:rPr>
        <w:t xml:space="preserve"> </w:t>
      </w:r>
    </w:p>
    <w:p w:rsidR="001A7777" w:rsidRPr="00CE5151" w:rsidRDefault="003734F8" w:rsidP="001A7777">
      <w:pPr>
        <w:jc w:val="center"/>
        <w:rPr>
          <w:rFonts w:cs="Times New Roman"/>
          <w:b/>
          <w:caps/>
          <w:szCs w:val="24"/>
        </w:rPr>
      </w:pPr>
      <w:r w:rsidRPr="00CE5151">
        <w:rPr>
          <w:rFonts w:cs="Times New Roman"/>
          <w:b/>
          <w:caps/>
          <w:szCs w:val="24"/>
        </w:rPr>
        <w:t>(húros-vonós szakmairány)</w:t>
      </w:r>
    </w:p>
    <w:p w:rsidR="000B5E9D" w:rsidRPr="00CE5151" w:rsidRDefault="001A7777" w:rsidP="001A7777">
      <w:pPr>
        <w:jc w:val="center"/>
        <w:rPr>
          <w:rFonts w:cs="Times New Roman"/>
          <w:b/>
          <w:caps/>
          <w:szCs w:val="24"/>
        </w:rPr>
      </w:pPr>
      <w:r w:rsidRPr="00CE5151">
        <w:rPr>
          <w:rFonts w:cs="Times New Roman"/>
          <w:b/>
          <w:caps/>
          <w:szCs w:val="24"/>
        </w:rPr>
        <w:t>szakképesítéshez</w:t>
      </w:r>
    </w:p>
    <w:p w:rsidR="001A7777" w:rsidRPr="001B639E" w:rsidRDefault="001A7777" w:rsidP="000B5E9D">
      <w:pPr>
        <w:spacing w:after="0"/>
        <w:rPr>
          <w:rFonts w:cs="Times New Roman"/>
        </w:rPr>
      </w:pPr>
    </w:p>
    <w:p w:rsidR="00F24097" w:rsidRPr="001B639E" w:rsidRDefault="00F24097" w:rsidP="00F24097">
      <w:pPr>
        <w:spacing w:after="0"/>
        <w:rPr>
          <w:rFonts w:cs="Times New Roman"/>
          <w:b/>
        </w:rPr>
      </w:pPr>
      <w:r w:rsidRPr="001B639E">
        <w:rPr>
          <w:rFonts w:cs="Times New Roman"/>
          <w:b/>
        </w:rPr>
        <w:t xml:space="preserve">I. </w:t>
      </w:r>
      <w:proofErr w:type="gramStart"/>
      <w:r w:rsidRPr="001B639E">
        <w:rPr>
          <w:rFonts w:cs="Times New Roman"/>
          <w:b/>
        </w:rPr>
        <w:t>A</w:t>
      </w:r>
      <w:proofErr w:type="gramEnd"/>
      <w:r w:rsidRPr="001B639E">
        <w:rPr>
          <w:rFonts w:cs="Times New Roman"/>
          <w:b/>
        </w:rPr>
        <w:t xml:space="preserve"> szakképzés jogi háttere</w:t>
      </w:r>
    </w:p>
    <w:p w:rsidR="00B807E8" w:rsidRDefault="00B807E8" w:rsidP="00F24097">
      <w:pPr>
        <w:spacing w:after="0"/>
        <w:rPr>
          <w:rFonts w:cs="Times New Roman"/>
        </w:rPr>
      </w:pPr>
    </w:p>
    <w:p w:rsidR="00F24097" w:rsidRPr="001B639E" w:rsidRDefault="00F24097" w:rsidP="00F24097">
      <w:pPr>
        <w:spacing w:after="0"/>
        <w:rPr>
          <w:rFonts w:cs="Times New Roman"/>
        </w:rPr>
      </w:pPr>
      <w:r w:rsidRPr="001B639E">
        <w:rPr>
          <w:rFonts w:cs="Times New Roman"/>
        </w:rPr>
        <w:t>A szakképzési kerettanterv</w:t>
      </w:r>
    </w:p>
    <w:p w:rsidR="00F24097" w:rsidRPr="001B639E" w:rsidRDefault="00F24097" w:rsidP="00F24097">
      <w:pPr>
        <w:pStyle w:val="Listaszerbekezds"/>
        <w:numPr>
          <w:ilvl w:val="0"/>
          <w:numId w:val="6"/>
        </w:numPr>
        <w:spacing w:after="0"/>
        <w:rPr>
          <w:rFonts w:cs="Times New Roman"/>
        </w:rPr>
      </w:pPr>
      <w:r w:rsidRPr="001B639E">
        <w:rPr>
          <w:rFonts w:cs="Times New Roman"/>
        </w:rPr>
        <w:t>a nemzeti köznevelésről szóló 2011. évi CXC. törvény,</w:t>
      </w:r>
    </w:p>
    <w:p w:rsidR="00F24097" w:rsidRPr="001B639E" w:rsidRDefault="00F24097" w:rsidP="00F24097">
      <w:pPr>
        <w:pStyle w:val="Listaszerbekezds"/>
        <w:numPr>
          <w:ilvl w:val="0"/>
          <w:numId w:val="6"/>
        </w:numPr>
        <w:spacing w:after="0"/>
        <w:rPr>
          <w:rFonts w:cs="Times New Roman"/>
        </w:rPr>
      </w:pPr>
      <w:r w:rsidRPr="001B639E">
        <w:rPr>
          <w:rFonts w:cs="Times New Roman"/>
        </w:rPr>
        <w:t>a szakképzésről szóló 2011. évi CLXXXVII. törvény,</w:t>
      </w:r>
    </w:p>
    <w:p w:rsidR="00F24097" w:rsidRPr="001B639E" w:rsidRDefault="00F24097" w:rsidP="00F24097">
      <w:pPr>
        <w:spacing w:after="0"/>
        <w:rPr>
          <w:rFonts w:cs="Times New Roman"/>
        </w:rPr>
      </w:pPr>
    </w:p>
    <w:p w:rsidR="00F24097" w:rsidRPr="001B639E" w:rsidRDefault="00F24097" w:rsidP="00F24097">
      <w:pPr>
        <w:spacing w:after="0"/>
        <w:rPr>
          <w:rFonts w:cs="Times New Roman"/>
        </w:rPr>
      </w:pPr>
      <w:proofErr w:type="gramStart"/>
      <w:r w:rsidRPr="001B639E">
        <w:rPr>
          <w:rFonts w:cs="Times New Roman"/>
        </w:rPr>
        <w:t>valamint</w:t>
      </w:r>
      <w:proofErr w:type="gramEnd"/>
    </w:p>
    <w:p w:rsidR="00F24097" w:rsidRPr="001B639E" w:rsidRDefault="00F24097" w:rsidP="00F24097">
      <w:pPr>
        <w:pStyle w:val="Listaszerbekezds"/>
        <w:numPr>
          <w:ilvl w:val="0"/>
          <w:numId w:val="6"/>
        </w:numPr>
        <w:spacing w:after="0"/>
        <w:rPr>
          <w:rFonts w:cs="Times New Roman"/>
        </w:rPr>
      </w:pPr>
      <w:r w:rsidRPr="001B639E">
        <w:rPr>
          <w:rFonts w:cs="Times New Roman"/>
        </w:rPr>
        <w:t>az Országos Képzési Jegyzékről és az Országos Képzési Jegyzék módosításának eljárásrendjéről szóló 150/2012. (VII. 6.) Korm</w:t>
      </w:r>
      <w:r w:rsidR="00B807E8">
        <w:rPr>
          <w:rFonts w:cs="Times New Roman"/>
        </w:rPr>
        <w:t xml:space="preserve">. </w:t>
      </w:r>
      <w:r w:rsidRPr="001B639E">
        <w:rPr>
          <w:rFonts w:cs="Times New Roman"/>
        </w:rPr>
        <w:t>rendelet,</w:t>
      </w:r>
    </w:p>
    <w:p w:rsidR="00F24097" w:rsidRPr="001B639E" w:rsidRDefault="00F24097" w:rsidP="00F24097">
      <w:pPr>
        <w:pStyle w:val="Listaszerbekezds"/>
        <w:numPr>
          <w:ilvl w:val="0"/>
          <w:numId w:val="6"/>
        </w:numPr>
        <w:spacing w:after="0"/>
        <w:rPr>
          <w:rFonts w:cs="Times New Roman"/>
        </w:rPr>
      </w:pPr>
      <w:r w:rsidRPr="001B639E">
        <w:rPr>
          <w:rFonts w:cs="Times New Roman"/>
        </w:rPr>
        <w:t>az állam által elismert szakképesítések szakmai követelménymoduljairól szóló 217/2012. (VIII. 9.) Korm</w:t>
      </w:r>
      <w:r w:rsidR="00B807E8">
        <w:rPr>
          <w:rFonts w:cs="Times New Roman"/>
        </w:rPr>
        <w:t xml:space="preserve">. </w:t>
      </w:r>
      <w:r w:rsidRPr="001B639E">
        <w:rPr>
          <w:rFonts w:cs="Times New Roman"/>
        </w:rPr>
        <w:t>rendelet,</w:t>
      </w:r>
      <w:r w:rsidR="00B807E8">
        <w:rPr>
          <w:rFonts w:cs="Times New Roman"/>
        </w:rPr>
        <w:t xml:space="preserve"> és</w:t>
      </w:r>
    </w:p>
    <w:p w:rsidR="00C04CE6" w:rsidRPr="00AD39D0" w:rsidRDefault="00C04CE6" w:rsidP="00C04CE6">
      <w:pPr>
        <w:pStyle w:val="Listaszerbekezds"/>
        <w:numPr>
          <w:ilvl w:val="0"/>
          <w:numId w:val="6"/>
        </w:numPr>
        <w:spacing w:after="0"/>
        <w:rPr>
          <w:rFonts w:cs="Times New Roman"/>
        </w:rPr>
      </w:pPr>
      <w:proofErr w:type="gramStart"/>
      <w:r w:rsidRPr="00AD39D0">
        <w:rPr>
          <w:rFonts w:cs="Times New Roman"/>
        </w:rPr>
        <w:t>a(</w:t>
      </w:r>
      <w:proofErr w:type="gramEnd"/>
      <w:r w:rsidRPr="00AD39D0">
        <w:rPr>
          <w:rFonts w:cs="Times New Roman"/>
        </w:rPr>
        <w:t>z) 54 212 05</w:t>
      </w:r>
      <w:r>
        <w:rPr>
          <w:rFonts w:cs="Times New Roman"/>
        </w:rPr>
        <w:t xml:space="preserve"> </w:t>
      </w:r>
      <w:r w:rsidRPr="00AD39D0">
        <w:rPr>
          <w:rFonts w:cs="Times New Roman"/>
        </w:rPr>
        <w:t xml:space="preserve">számú, </w:t>
      </w:r>
      <w:r>
        <w:rPr>
          <w:rFonts w:cs="Times New Roman"/>
        </w:rPr>
        <w:t>Klasszikus zenész II. (</w:t>
      </w:r>
      <w:r w:rsidR="003848D4">
        <w:rPr>
          <w:rFonts w:cs="Times New Roman"/>
        </w:rPr>
        <w:t>húros-</w:t>
      </w:r>
      <w:r>
        <w:rPr>
          <w:rFonts w:cs="Times New Roman"/>
        </w:rPr>
        <w:t>vonó</w:t>
      </w:r>
      <w:r w:rsidRPr="00AD39D0">
        <w:rPr>
          <w:rFonts w:cs="Times New Roman"/>
        </w:rPr>
        <w:t xml:space="preserve">s) </w:t>
      </w:r>
      <w:r w:rsidRPr="001B4282">
        <w:rPr>
          <w:rFonts w:cs="Times New Roman"/>
        </w:rPr>
        <w:t>szakképesítés szakmai és vizsgakövetelményeit tartalmazó rendelet</w:t>
      </w:r>
    </w:p>
    <w:p w:rsidR="00F24097" w:rsidRPr="001B639E" w:rsidRDefault="00F24097" w:rsidP="00F24097">
      <w:pPr>
        <w:spacing w:after="0"/>
        <w:rPr>
          <w:rFonts w:cs="Times New Roman"/>
        </w:rPr>
      </w:pPr>
      <w:proofErr w:type="gramStart"/>
      <w:r w:rsidRPr="001B639E">
        <w:rPr>
          <w:rFonts w:cs="Times New Roman"/>
        </w:rPr>
        <w:t>alapján</w:t>
      </w:r>
      <w:proofErr w:type="gramEnd"/>
      <w:r w:rsidRPr="001B639E">
        <w:rPr>
          <w:rFonts w:cs="Times New Roman"/>
        </w:rPr>
        <w:t xml:space="preserve"> készült.</w:t>
      </w:r>
    </w:p>
    <w:p w:rsidR="001A7777" w:rsidRPr="001B639E" w:rsidRDefault="001A7777" w:rsidP="000B5E9D">
      <w:pPr>
        <w:spacing w:after="0"/>
        <w:rPr>
          <w:rFonts w:cs="Times New Roman"/>
        </w:rPr>
      </w:pPr>
    </w:p>
    <w:p w:rsidR="00E96240" w:rsidRPr="001B639E" w:rsidRDefault="00E96240" w:rsidP="000B5E9D">
      <w:pPr>
        <w:spacing w:after="0"/>
        <w:rPr>
          <w:rFonts w:cs="Times New Roman"/>
        </w:rPr>
      </w:pPr>
    </w:p>
    <w:p w:rsidR="00C64856" w:rsidRPr="001B639E" w:rsidRDefault="00C64856" w:rsidP="00C64856">
      <w:pPr>
        <w:spacing w:after="0"/>
        <w:rPr>
          <w:rFonts w:cs="Times New Roman"/>
          <w:b/>
        </w:rPr>
      </w:pPr>
      <w:r w:rsidRPr="001B639E">
        <w:rPr>
          <w:rFonts w:cs="Times New Roman"/>
          <w:b/>
        </w:rPr>
        <w:t xml:space="preserve">II. </w:t>
      </w:r>
      <w:proofErr w:type="gramStart"/>
      <w:r w:rsidRPr="001B639E">
        <w:rPr>
          <w:rFonts w:cs="Times New Roman"/>
          <w:b/>
        </w:rPr>
        <w:t>A</w:t>
      </w:r>
      <w:proofErr w:type="gramEnd"/>
      <w:r w:rsidRPr="001B639E">
        <w:rPr>
          <w:rFonts w:cs="Times New Roman"/>
          <w:b/>
        </w:rPr>
        <w:t xml:space="preserve"> szakképesítés alapadatai</w:t>
      </w:r>
    </w:p>
    <w:p w:rsidR="00C64856" w:rsidRPr="001B639E" w:rsidRDefault="00C64856" w:rsidP="00C64856">
      <w:pPr>
        <w:spacing w:after="0"/>
        <w:rPr>
          <w:rFonts w:cs="Times New Roman"/>
        </w:rPr>
      </w:pPr>
    </w:p>
    <w:p w:rsidR="00C64856" w:rsidRPr="001B639E" w:rsidRDefault="00C64856" w:rsidP="00C64856">
      <w:pPr>
        <w:spacing w:after="0"/>
        <w:rPr>
          <w:rFonts w:cs="Times New Roman"/>
        </w:rPr>
      </w:pPr>
      <w:r w:rsidRPr="001B639E">
        <w:rPr>
          <w:rFonts w:cs="Times New Roman"/>
        </w:rPr>
        <w:t xml:space="preserve">A szakképesítés azonosító száma: </w:t>
      </w:r>
      <w:r w:rsidR="00C75269" w:rsidRPr="001B639E">
        <w:rPr>
          <w:rFonts w:cs="Times New Roman"/>
        </w:rPr>
        <w:t>54 212 05</w:t>
      </w:r>
    </w:p>
    <w:p w:rsidR="00C64856" w:rsidRPr="001B639E" w:rsidRDefault="00C64856" w:rsidP="00C64856">
      <w:pPr>
        <w:spacing w:after="0"/>
        <w:rPr>
          <w:rFonts w:cs="Times New Roman"/>
        </w:rPr>
      </w:pPr>
      <w:r w:rsidRPr="001B639E">
        <w:rPr>
          <w:rFonts w:cs="Times New Roman"/>
        </w:rPr>
        <w:t xml:space="preserve">Szakképesítés megnevezése: </w:t>
      </w:r>
      <w:r w:rsidR="00C75269" w:rsidRPr="001B639E">
        <w:rPr>
          <w:rFonts w:cs="Times New Roman"/>
        </w:rPr>
        <w:t>Klasszikus zenész</w:t>
      </w:r>
      <w:r w:rsidR="0025243D" w:rsidRPr="001B639E">
        <w:rPr>
          <w:rFonts w:cs="Times New Roman"/>
        </w:rPr>
        <w:t xml:space="preserve"> II. (húros-vonós</w:t>
      </w:r>
      <w:r w:rsidR="00C75269" w:rsidRPr="001B639E">
        <w:rPr>
          <w:rFonts w:cs="Times New Roman"/>
        </w:rPr>
        <w:t>)</w:t>
      </w:r>
    </w:p>
    <w:p w:rsidR="00C64856" w:rsidRPr="001B639E" w:rsidRDefault="00C64856" w:rsidP="00C64856">
      <w:pPr>
        <w:spacing w:after="0"/>
        <w:rPr>
          <w:rFonts w:cs="Times New Roman"/>
        </w:rPr>
      </w:pPr>
      <w:r w:rsidRPr="001B639E">
        <w:rPr>
          <w:rFonts w:cs="Times New Roman"/>
        </w:rPr>
        <w:t xml:space="preserve">A szakmacsoport száma és megnevezése: </w:t>
      </w:r>
      <w:r w:rsidR="00AF581F" w:rsidRPr="001B639E">
        <w:rPr>
          <w:rFonts w:cs="Times New Roman"/>
        </w:rPr>
        <w:t>4</w:t>
      </w:r>
      <w:r w:rsidRPr="001B639E">
        <w:rPr>
          <w:rFonts w:cs="Times New Roman"/>
        </w:rPr>
        <w:t xml:space="preserve">. </w:t>
      </w:r>
      <w:r w:rsidR="003848D4">
        <w:rPr>
          <w:rFonts w:cs="Times New Roman"/>
        </w:rPr>
        <w:t>M</w:t>
      </w:r>
      <w:r w:rsidR="00AF581F" w:rsidRPr="001B639E">
        <w:rPr>
          <w:rFonts w:cs="Times New Roman"/>
        </w:rPr>
        <w:t>űvészet, közművelődés, kommunikáció</w:t>
      </w:r>
    </w:p>
    <w:p w:rsidR="00C64856" w:rsidRPr="001B639E" w:rsidRDefault="00C64856" w:rsidP="00C64856">
      <w:pPr>
        <w:spacing w:after="0"/>
        <w:rPr>
          <w:rFonts w:cs="Times New Roman"/>
        </w:rPr>
      </w:pPr>
      <w:r w:rsidRPr="001B639E">
        <w:rPr>
          <w:rFonts w:cs="Times New Roman"/>
        </w:rPr>
        <w:t xml:space="preserve">Ágazati besorolás száma és megnevezése: </w:t>
      </w:r>
      <w:r w:rsidR="00AF581F" w:rsidRPr="001B639E">
        <w:rPr>
          <w:rFonts w:cs="Times New Roman"/>
        </w:rPr>
        <w:t>XLII</w:t>
      </w:r>
      <w:r w:rsidRPr="001B639E">
        <w:rPr>
          <w:rFonts w:cs="Times New Roman"/>
        </w:rPr>
        <w:t xml:space="preserve">. </w:t>
      </w:r>
      <w:r w:rsidR="00AF581F" w:rsidRPr="001B639E">
        <w:rPr>
          <w:rFonts w:cs="Times New Roman"/>
        </w:rPr>
        <w:t>Előadóművészet</w:t>
      </w:r>
    </w:p>
    <w:p w:rsidR="00C64856" w:rsidRPr="001B639E" w:rsidRDefault="00C64856" w:rsidP="00C64856">
      <w:pPr>
        <w:spacing w:after="0"/>
        <w:rPr>
          <w:rFonts w:cs="Times New Roman"/>
        </w:rPr>
      </w:pPr>
      <w:r w:rsidRPr="001B639E">
        <w:rPr>
          <w:rFonts w:cs="Times New Roman"/>
        </w:rPr>
        <w:t xml:space="preserve">Iskolai rendszerű szakképzésben a szakképzési évfolyamok száma: </w:t>
      </w:r>
      <w:r w:rsidR="00AF581F" w:rsidRPr="001B639E">
        <w:rPr>
          <w:rFonts w:cs="Times New Roman"/>
        </w:rPr>
        <w:t>2</w:t>
      </w:r>
      <w:r w:rsidRPr="001B639E">
        <w:rPr>
          <w:rFonts w:cs="Times New Roman"/>
        </w:rPr>
        <w:t xml:space="preserve"> év</w:t>
      </w:r>
    </w:p>
    <w:p w:rsidR="00C64856" w:rsidRPr="001B639E" w:rsidRDefault="00C64856" w:rsidP="00C64856">
      <w:pPr>
        <w:spacing w:after="0"/>
        <w:rPr>
          <w:rFonts w:cs="Times New Roman"/>
        </w:rPr>
      </w:pPr>
      <w:r w:rsidRPr="001B639E">
        <w:rPr>
          <w:rFonts w:cs="Times New Roman"/>
        </w:rPr>
        <w:t xml:space="preserve">Elméleti képzési idő aránya: </w:t>
      </w:r>
      <w:r w:rsidR="00AF581F" w:rsidRPr="001B639E">
        <w:rPr>
          <w:rFonts w:cs="Times New Roman"/>
        </w:rPr>
        <w:t>30</w:t>
      </w:r>
      <w:r w:rsidRPr="001B639E">
        <w:rPr>
          <w:rFonts w:cs="Times New Roman"/>
        </w:rPr>
        <w:t>%</w:t>
      </w:r>
    </w:p>
    <w:p w:rsidR="00C64856" w:rsidRPr="001B639E" w:rsidRDefault="00C64856" w:rsidP="00C64856">
      <w:pPr>
        <w:spacing w:after="0"/>
        <w:rPr>
          <w:rFonts w:cs="Times New Roman"/>
        </w:rPr>
      </w:pPr>
      <w:r w:rsidRPr="001B639E">
        <w:rPr>
          <w:rFonts w:cs="Times New Roman"/>
        </w:rPr>
        <w:t xml:space="preserve">Gyakorlati képzési idő aránya: </w:t>
      </w:r>
      <w:r w:rsidR="00AF581F" w:rsidRPr="001B639E">
        <w:rPr>
          <w:rFonts w:cs="Times New Roman"/>
        </w:rPr>
        <w:t>70</w:t>
      </w:r>
      <w:r w:rsidRPr="001B639E">
        <w:rPr>
          <w:rFonts w:cs="Times New Roman"/>
        </w:rPr>
        <w:t>%</w:t>
      </w:r>
    </w:p>
    <w:p w:rsidR="00C64856" w:rsidRPr="001B639E" w:rsidRDefault="00C64856" w:rsidP="00C64856">
      <w:pPr>
        <w:spacing w:after="0"/>
        <w:rPr>
          <w:rFonts w:cs="Times New Roman"/>
        </w:rPr>
      </w:pPr>
      <w:r w:rsidRPr="001B639E">
        <w:rPr>
          <w:rFonts w:cs="Times New Roman"/>
        </w:rPr>
        <w:t>Az iskolai rendszerű képzésben az összefüggő szakmai gyakorlat időtartama:</w:t>
      </w:r>
    </w:p>
    <w:p w:rsidR="00C64856" w:rsidRPr="001B639E" w:rsidRDefault="00C64856" w:rsidP="00381B6C">
      <w:pPr>
        <w:pStyle w:val="Listaszerbekezds"/>
        <w:numPr>
          <w:ilvl w:val="0"/>
          <w:numId w:val="7"/>
        </w:numPr>
        <w:spacing w:after="0"/>
        <w:rPr>
          <w:rFonts w:cs="Times New Roman"/>
        </w:rPr>
      </w:pPr>
      <w:r w:rsidRPr="001B639E">
        <w:rPr>
          <w:rFonts w:cs="Times New Roman"/>
        </w:rPr>
        <w:t xml:space="preserve">5 </w:t>
      </w:r>
      <w:r w:rsidRPr="00C04CE6">
        <w:rPr>
          <w:rFonts w:cs="Times New Roman"/>
        </w:rPr>
        <w:t>évfolyamos képzés esetén</w:t>
      </w:r>
      <w:r w:rsidR="00381B6C" w:rsidRPr="00C04CE6">
        <w:rPr>
          <w:rFonts w:cs="Times New Roman"/>
        </w:rPr>
        <w:t>:</w:t>
      </w:r>
      <w:r w:rsidR="00C04CE6" w:rsidRPr="00C04CE6">
        <w:rPr>
          <w:rFonts w:cs="Times New Roman"/>
        </w:rPr>
        <w:t xml:space="preserve"> 16</w:t>
      </w:r>
      <w:r w:rsidRPr="00C04CE6">
        <w:rPr>
          <w:rFonts w:cs="Times New Roman"/>
        </w:rPr>
        <w:t>0 óra;</w:t>
      </w:r>
      <w:r w:rsidRPr="001B639E">
        <w:rPr>
          <w:rFonts w:cs="Times New Roman"/>
        </w:rPr>
        <w:t xml:space="preserve"> </w:t>
      </w:r>
    </w:p>
    <w:p w:rsidR="00C64856" w:rsidRPr="001B639E" w:rsidRDefault="00C64856" w:rsidP="00381B6C">
      <w:pPr>
        <w:pStyle w:val="Listaszerbekezds"/>
        <w:numPr>
          <w:ilvl w:val="0"/>
          <w:numId w:val="7"/>
        </w:numPr>
        <w:spacing w:after="0"/>
        <w:rPr>
          <w:rFonts w:cs="Times New Roman"/>
        </w:rPr>
      </w:pPr>
      <w:r w:rsidRPr="001B639E">
        <w:rPr>
          <w:rFonts w:cs="Times New Roman"/>
        </w:rPr>
        <w:t>2 évfolyamos képzés esetén</w:t>
      </w:r>
      <w:r w:rsidR="00381B6C" w:rsidRPr="001B639E">
        <w:rPr>
          <w:rFonts w:cs="Times New Roman"/>
        </w:rPr>
        <w:t>:</w:t>
      </w:r>
      <w:r w:rsidRPr="001B639E">
        <w:rPr>
          <w:rFonts w:cs="Times New Roman"/>
        </w:rPr>
        <w:t xml:space="preserve"> az első szakképzési évfolyamot követően </w:t>
      </w:r>
      <w:r w:rsidR="00BD0108" w:rsidRPr="001B639E">
        <w:rPr>
          <w:rFonts w:cs="Times New Roman"/>
        </w:rPr>
        <w:t>160</w:t>
      </w:r>
      <w:r w:rsidRPr="001B639E">
        <w:rPr>
          <w:rFonts w:cs="Times New Roman"/>
        </w:rPr>
        <w:t xml:space="preserve"> óra</w:t>
      </w:r>
    </w:p>
    <w:p w:rsidR="001A7777" w:rsidRPr="001B639E" w:rsidRDefault="001A7777" w:rsidP="000B5E9D">
      <w:pPr>
        <w:spacing w:after="0"/>
        <w:rPr>
          <w:rFonts w:cs="Times New Roman"/>
        </w:rPr>
      </w:pPr>
    </w:p>
    <w:p w:rsidR="00E96240" w:rsidRPr="001B639E" w:rsidRDefault="00E96240" w:rsidP="000B5E9D">
      <w:pPr>
        <w:spacing w:after="0"/>
        <w:rPr>
          <w:rFonts w:cs="Times New Roman"/>
        </w:rPr>
      </w:pPr>
    </w:p>
    <w:p w:rsidR="00E96240" w:rsidRPr="001B639E" w:rsidRDefault="00E96240" w:rsidP="00E96240">
      <w:pPr>
        <w:spacing w:after="0"/>
        <w:rPr>
          <w:rFonts w:cs="Times New Roman"/>
          <w:b/>
        </w:rPr>
      </w:pPr>
      <w:r w:rsidRPr="001B639E">
        <w:rPr>
          <w:rFonts w:cs="Times New Roman"/>
          <w:b/>
        </w:rPr>
        <w:t xml:space="preserve">III. </w:t>
      </w:r>
      <w:proofErr w:type="gramStart"/>
      <w:r w:rsidRPr="001B639E">
        <w:rPr>
          <w:rFonts w:cs="Times New Roman"/>
          <w:b/>
        </w:rPr>
        <w:t>A</w:t>
      </w:r>
      <w:proofErr w:type="gramEnd"/>
      <w:r w:rsidRPr="001B639E">
        <w:rPr>
          <w:rFonts w:cs="Times New Roman"/>
          <w:b/>
        </w:rPr>
        <w:t xml:space="preserve"> szakképzésbe történő belépés feltételei</w:t>
      </w:r>
    </w:p>
    <w:p w:rsidR="00E96240" w:rsidRPr="001B639E" w:rsidRDefault="00E96240" w:rsidP="00E96240">
      <w:pPr>
        <w:spacing w:after="0"/>
        <w:rPr>
          <w:rFonts w:cs="Times New Roman"/>
        </w:rPr>
      </w:pPr>
    </w:p>
    <w:p w:rsidR="00E96240" w:rsidRPr="001B639E" w:rsidRDefault="00E96240" w:rsidP="00E96240">
      <w:pPr>
        <w:spacing w:after="0"/>
        <w:rPr>
          <w:rFonts w:cs="Times New Roman"/>
        </w:rPr>
      </w:pPr>
      <w:r w:rsidRPr="001B639E">
        <w:rPr>
          <w:rFonts w:cs="Times New Roman"/>
        </w:rPr>
        <w:t xml:space="preserve">Iskolai előképzettség: </w:t>
      </w:r>
      <w:r w:rsidR="0025243D" w:rsidRPr="001B639E">
        <w:rPr>
          <w:rFonts w:cs="Times New Roman"/>
        </w:rPr>
        <w:t>érettségi végzettség, párhuzamos oktatás esetén nyolcadik évfolyam elvégzésével tanúsított alapfokú iskolai végzettség</w:t>
      </w:r>
    </w:p>
    <w:p w:rsidR="00E96240" w:rsidRPr="001B639E" w:rsidRDefault="00E96240" w:rsidP="00E96240">
      <w:pPr>
        <w:spacing w:after="0"/>
        <w:rPr>
          <w:rFonts w:cs="Times New Roman"/>
        </w:rPr>
      </w:pPr>
      <w:r w:rsidRPr="001B639E">
        <w:rPr>
          <w:rFonts w:cs="Times New Roman"/>
        </w:rPr>
        <w:lastRenderedPageBreak/>
        <w:t xml:space="preserve">Bemeneti kompetenciák: </w:t>
      </w:r>
      <w:r w:rsidR="0025243D" w:rsidRPr="001B639E">
        <w:rPr>
          <w:rFonts w:cs="Times New Roman"/>
        </w:rPr>
        <w:t>a képzés megkezdhető e rendelet 3. számú mellékletében a Művészet, közművelődés, kommunikáció szakmacsoportra meghatározott kompetenciák birtokában</w:t>
      </w:r>
    </w:p>
    <w:p w:rsidR="00E96240" w:rsidRPr="001B639E" w:rsidRDefault="00E96240" w:rsidP="00E96240">
      <w:pPr>
        <w:spacing w:after="0"/>
        <w:rPr>
          <w:rFonts w:cs="Times New Roman"/>
        </w:rPr>
      </w:pPr>
      <w:r w:rsidRPr="001B639E">
        <w:rPr>
          <w:rFonts w:cs="Times New Roman"/>
        </w:rPr>
        <w:t xml:space="preserve">Szakmai előképzettség: </w:t>
      </w:r>
      <w:r w:rsidR="0025243D" w:rsidRPr="001B639E">
        <w:rPr>
          <w:rFonts w:cs="Times New Roman"/>
        </w:rPr>
        <w:t>Az elméleti ismereteknek legalább a zenei alapszintnek megfelelő színvonalú ismerete, valamint a hangszeres (énekes) gyakorlati ismeret, a zenei műfajban való alapszintű jártasság, amelyeket a szakképző iskola írásbeli és gyakorlati felvételi vizsgán értékel</w:t>
      </w:r>
    </w:p>
    <w:p w:rsidR="00E96240" w:rsidRPr="001B639E" w:rsidRDefault="00E96240" w:rsidP="00E96240">
      <w:pPr>
        <w:spacing w:after="0"/>
        <w:rPr>
          <w:rFonts w:cs="Times New Roman"/>
        </w:rPr>
      </w:pPr>
      <w:r w:rsidRPr="001B639E">
        <w:rPr>
          <w:rFonts w:cs="Times New Roman"/>
        </w:rPr>
        <w:t xml:space="preserve">Előírt gyakorlat: </w:t>
      </w:r>
      <w:r w:rsidR="0025243D" w:rsidRPr="001B639E">
        <w:rPr>
          <w:rFonts w:cs="Times New Roman"/>
        </w:rPr>
        <w:t>nincs</w:t>
      </w:r>
    </w:p>
    <w:p w:rsidR="00E96240" w:rsidRPr="001B639E" w:rsidRDefault="00E96240" w:rsidP="00E96240">
      <w:pPr>
        <w:spacing w:after="0"/>
        <w:rPr>
          <w:rFonts w:cs="Times New Roman"/>
        </w:rPr>
      </w:pPr>
      <w:r w:rsidRPr="001B639E">
        <w:rPr>
          <w:rFonts w:cs="Times New Roman"/>
        </w:rPr>
        <w:t xml:space="preserve">Egészségügyi alkalmassági követelmények: </w:t>
      </w:r>
      <w:r w:rsidR="0025243D" w:rsidRPr="001B639E">
        <w:rPr>
          <w:rFonts w:cs="Times New Roman"/>
        </w:rPr>
        <w:t>szükségesek</w:t>
      </w:r>
    </w:p>
    <w:p w:rsidR="00E96240" w:rsidRPr="001B639E" w:rsidRDefault="00E96240" w:rsidP="00E96240">
      <w:pPr>
        <w:spacing w:after="0"/>
        <w:rPr>
          <w:rFonts w:cs="Times New Roman"/>
        </w:rPr>
      </w:pPr>
      <w:r w:rsidRPr="001B639E">
        <w:rPr>
          <w:rFonts w:cs="Times New Roman"/>
        </w:rPr>
        <w:t>Pályaalkalmassági követelmények: szükségesek</w:t>
      </w:r>
    </w:p>
    <w:p w:rsidR="00E96240" w:rsidRPr="001B639E" w:rsidRDefault="00E96240" w:rsidP="00E96240">
      <w:pPr>
        <w:spacing w:after="0"/>
        <w:rPr>
          <w:rFonts w:cs="Times New Roman"/>
        </w:rPr>
      </w:pPr>
    </w:p>
    <w:p w:rsidR="00E96240" w:rsidRPr="001B639E" w:rsidRDefault="00E96240" w:rsidP="00E96240">
      <w:pPr>
        <w:spacing w:after="0"/>
        <w:rPr>
          <w:rFonts w:cs="Times New Roman"/>
        </w:rPr>
      </w:pPr>
    </w:p>
    <w:p w:rsidR="00E96240" w:rsidRPr="001B639E" w:rsidRDefault="00E96240" w:rsidP="00E96240">
      <w:pPr>
        <w:spacing w:after="0"/>
        <w:rPr>
          <w:rFonts w:cs="Times New Roman"/>
          <w:b/>
        </w:rPr>
      </w:pPr>
      <w:r w:rsidRPr="001B639E">
        <w:rPr>
          <w:rFonts w:cs="Times New Roman"/>
          <w:b/>
        </w:rPr>
        <w:t xml:space="preserve">IV. </w:t>
      </w:r>
      <w:proofErr w:type="gramStart"/>
      <w:r w:rsidRPr="001B639E">
        <w:rPr>
          <w:rFonts w:cs="Times New Roman"/>
          <w:b/>
        </w:rPr>
        <w:t>A</w:t>
      </w:r>
      <w:proofErr w:type="gramEnd"/>
      <w:r w:rsidRPr="001B639E">
        <w:rPr>
          <w:rFonts w:cs="Times New Roman"/>
          <w:b/>
        </w:rPr>
        <w:t xml:space="preserve"> szakképzés szervezésének feltételei</w:t>
      </w:r>
    </w:p>
    <w:p w:rsidR="00E96240" w:rsidRPr="001B639E" w:rsidRDefault="00E96240" w:rsidP="00E96240">
      <w:pPr>
        <w:spacing w:after="0"/>
        <w:rPr>
          <w:rFonts w:cs="Times New Roman"/>
        </w:rPr>
      </w:pPr>
    </w:p>
    <w:p w:rsidR="00E96240" w:rsidRPr="001B639E" w:rsidRDefault="00E96240" w:rsidP="00E96240">
      <w:pPr>
        <w:spacing w:after="0"/>
        <w:rPr>
          <w:rFonts w:cs="Times New Roman"/>
          <w:b/>
        </w:rPr>
      </w:pPr>
      <w:r w:rsidRPr="001B639E">
        <w:rPr>
          <w:rFonts w:cs="Times New Roman"/>
          <w:b/>
        </w:rPr>
        <w:t>Személyi feltételek</w:t>
      </w:r>
    </w:p>
    <w:p w:rsidR="00E96240" w:rsidRPr="001B639E" w:rsidRDefault="00E96240" w:rsidP="00E96240">
      <w:pPr>
        <w:spacing w:after="0"/>
        <w:rPr>
          <w:rFonts w:cs="Times New Roman"/>
        </w:rPr>
      </w:pPr>
      <w:r w:rsidRPr="001B639E">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1B639E" w:rsidRDefault="00E96240" w:rsidP="00E96240">
      <w:pPr>
        <w:spacing w:after="0"/>
        <w:rPr>
          <w:rFonts w:cs="Times New Roman"/>
        </w:rPr>
      </w:pPr>
      <w:r w:rsidRPr="001B639E">
        <w:rPr>
          <w:rFonts w:cs="Times New Roman"/>
        </w:rPr>
        <w:t>Ezen túl az alábbi tantárgyak oktatására az alábbi végzettséggel rendelkező szakember alkalmazható:</w:t>
      </w:r>
    </w:p>
    <w:p w:rsidR="001A7777" w:rsidRPr="001B639E" w:rsidRDefault="001A7777" w:rsidP="000B5E9D">
      <w:pPr>
        <w:spacing w:after="0"/>
        <w:rPr>
          <w:rFonts w:cs="Times New Roman"/>
        </w:rPr>
      </w:pPr>
    </w:p>
    <w:tbl>
      <w:tblPr>
        <w:tblW w:w="9396" w:type="dxa"/>
        <w:tblInd w:w="75" w:type="dxa"/>
        <w:tblCellMar>
          <w:left w:w="70" w:type="dxa"/>
          <w:right w:w="70" w:type="dxa"/>
        </w:tblCellMar>
        <w:tblLook w:val="04A0" w:firstRow="1" w:lastRow="0" w:firstColumn="1" w:lastColumn="0" w:noHBand="0" w:noVBand="1"/>
      </w:tblPr>
      <w:tblGrid>
        <w:gridCol w:w="1895"/>
        <w:gridCol w:w="7761"/>
      </w:tblGrid>
      <w:tr w:rsidR="00CD0739" w:rsidRPr="001B639E" w:rsidTr="00CD0739">
        <w:trPr>
          <w:trHeight w:val="300"/>
        </w:trPr>
        <w:tc>
          <w:tcPr>
            <w:tcW w:w="16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D0739" w:rsidRPr="001B639E" w:rsidRDefault="00CD0739" w:rsidP="00CD0739">
            <w:pPr>
              <w:spacing w:after="0"/>
              <w:jc w:val="center"/>
              <w:rPr>
                <w:rFonts w:eastAsia="Times New Roman" w:cs="Times New Roman"/>
                <w:b/>
                <w:bCs/>
                <w:color w:val="000000"/>
                <w:sz w:val="20"/>
                <w:szCs w:val="20"/>
                <w:lang w:eastAsia="hu-HU"/>
              </w:rPr>
            </w:pPr>
            <w:r w:rsidRPr="001B639E">
              <w:rPr>
                <w:rFonts w:eastAsia="Times New Roman" w:cs="Times New Roman"/>
                <w:b/>
                <w:bCs/>
                <w:color w:val="000000"/>
                <w:sz w:val="20"/>
                <w:szCs w:val="20"/>
                <w:lang w:eastAsia="hu-HU"/>
              </w:rPr>
              <w:t>Tantárgy</w:t>
            </w:r>
          </w:p>
        </w:tc>
        <w:tc>
          <w:tcPr>
            <w:tcW w:w="7761" w:type="dxa"/>
            <w:tcBorders>
              <w:top w:val="single" w:sz="4" w:space="0" w:color="auto"/>
              <w:left w:val="nil"/>
              <w:bottom w:val="single" w:sz="4" w:space="0" w:color="auto"/>
              <w:right w:val="single" w:sz="4" w:space="0" w:color="auto"/>
            </w:tcBorders>
            <w:shd w:val="clear" w:color="auto" w:fill="auto"/>
            <w:noWrap/>
            <w:vAlign w:val="center"/>
            <w:hideMark/>
          </w:tcPr>
          <w:p w:rsidR="00CD0739" w:rsidRPr="001B639E" w:rsidRDefault="00CD0739" w:rsidP="00CD0739">
            <w:pPr>
              <w:spacing w:after="0"/>
              <w:jc w:val="center"/>
              <w:rPr>
                <w:rFonts w:eastAsia="Times New Roman" w:cs="Times New Roman"/>
                <w:b/>
                <w:bCs/>
                <w:color w:val="000000"/>
                <w:sz w:val="20"/>
                <w:szCs w:val="20"/>
                <w:lang w:eastAsia="hu-HU"/>
              </w:rPr>
            </w:pPr>
            <w:r w:rsidRPr="001B639E">
              <w:rPr>
                <w:rFonts w:eastAsia="Times New Roman" w:cs="Times New Roman"/>
                <w:b/>
                <w:bCs/>
                <w:color w:val="000000"/>
                <w:sz w:val="20"/>
                <w:szCs w:val="20"/>
                <w:lang w:eastAsia="hu-HU"/>
              </w:rPr>
              <w:t>Szakképesítés/Szakképzettség</w:t>
            </w:r>
          </w:p>
        </w:tc>
      </w:tr>
      <w:tr w:rsidR="00CD0739" w:rsidRPr="001B639E" w:rsidTr="00CD0739">
        <w:trPr>
          <w:trHeight w:val="300"/>
        </w:trPr>
        <w:tc>
          <w:tcPr>
            <w:tcW w:w="1635" w:type="dxa"/>
            <w:tcBorders>
              <w:top w:val="nil"/>
              <w:left w:val="single" w:sz="4" w:space="0" w:color="auto"/>
              <w:bottom w:val="single" w:sz="4" w:space="0" w:color="auto"/>
              <w:right w:val="single" w:sz="4" w:space="0" w:color="auto"/>
            </w:tcBorders>
            <w:shd w:val="clear" w:color="auto" w:fill="auto"/>
            <w:noWrap/>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Projektmenedzsment</w:t>
            </w:r>
          </w:p>
        </w:tc>
        <w:tc>
          <w:tcPr>
            <w:tcW w:w="7761" w:type="dxa"/>
            <w:tcBorders>
              <w:top w:val="nil"/>
              <w:left w:val="nil"/>
              <w:bottom w:val="single" w:sz="4" w:space="0" w:color="auto"/>
              <w:right w:val="single" w:sz="4" w:space="0" w:color="auto"/>
            </w:tcBorders>
            <w:shd w:val="clear" w:color="auto" w:fill="auto"/>
            <w:noWrap/>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Közgazdász, közgazdásztanári, művelődésszervező, művészetmenedzsment felsőfokú vagy felsőfokú végzettség és akkreditált projektmenedzseri tanúsítvány és projektmenedzsment gyakorlat</w:t>
            </w:r>
          </w:p>
        </w:tc>
      </w:tr>
      <w:tr w:rsidR="00CD0739" w:rsidRPr="001B639E" w:rsidTr="00CD0739">
        <w:trPr>
          <w:trHeight w:val="300"/>
        </w:trPr>
        <w:tc>
          <w:tcPr>
            <w:tcW w:w="1635" w:type="dxa"/>
            <w:tcBorders>
              <w:top w:val="nil"/>
              <w:left w:val="single" w:sz="4" w:space="0" w:color="auto"/>
              <w:bottom w:val="single" w:sz="4" w:space="0" w:color="auto"/>
              <w:right w:val="single" w:sz="4" w:space="0" w:color="auto"/>
            </w:tcBorders>
            <w:shd w:val="clear" w:color="auto" w:fill="auto"/>
            <w:noWrap/>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Rendezvényszervezés</w:t>
            </w:r>
          </w:p>
        </w:tc>
        <w:tc>
          <w:tcPr>
            <w:tcW w:w="7761" w:type="dxa"/>
            <w:tcBorders>
              <w:top w:val="nil"/>
              <w:left w:val="nil"/>
              <w:bottom w:val="single" w:sz="4" w:space="0" w:color="auto"/>
              <w:right w:val="single" w:sz="4" w:space="0" w:color="auto"/>
            </w:tcBorders>
            <w:shd w:val="clear" w:color="auto" w:fill="auto"/>
            <w:noWrap/>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Felsőfokú szakirányú (művelődésszervező, kulturális mediátor, művészetmenedzsment) végzettség vagy felsőfokú végzettség és közművelődési szakember I. vagy II. OKJ-s szakképesítés</w:t>
            </w:r>
          </w:p>
        </w:tc>
      </w:tr>
    </w:tbl>
    <w:p w:rsidR="00A17996" w:rsidRPr="001B639E" w:rsidRDefault="00A17996" w:rsidP="00A17996">
      <w:pPr>
        <w:spacing w:after="0"/>
        <w:jc w:val="center"/>
        <w:rPr>
          <w:rFonts w:cs="Times New Roman"/>
        </w:rPr>
      </w:pPr>
    </w:p>
    <w:p w:rsidR="0041674C" w:rsidRPr="001B639E" w:rsidRDefault="0041674C" w:rsidP="000B5E9D">
      <w:pPr>
        <w:spacing w:after="0"/>
        <w:rPr>
          <w:rFonts w:cs="Times New Roman"/>
        </w:rPr>
      </w:pPr>
    </w:p>
    <w:p w:rsidR="00696ED9" w:rsidRPr="001B639E" w:rsidRDefault="00696ED9" w:rsidP="00696ED9">
      <w:pPr>
        <w:spacing w:after="0"/>
        <w:rPr>
          <w:rFonts w:cs="Times New Roman"/>
          <w:b/>
        </w:rPr>
      </w:pPr>
      <w:r w:rsidRPr="001B639E">
        <w:rPr>
          <w:rFonts w:cs="Times New Roman"/>
          <w:b/>
        </w:rPr>
        <w:t>Tárgyi feltételek</w:t>
      </w:r>
    </w:p>
    <w:p w:rsidR="00696ED9" w:rsidRPr="001B639E" w:rsidRDefault="00696ED9" w:rsidP="00696ED9">
      <w:pPr>
        <w:spacing w:after="0"/>
        <w:rPr>
          <w:rFonts w:cs="Times New Roman"/>
        </w:rPr>
      </w:pPr>
      <w:r w:rsidRPr="001B639E">
        <w:rPr>
          <w:rFonts w:cs="Times New Roman"/>
        </w:rPr>
        <w:t>A szakmai képzés lebonyolításához szükséges eszközök és felszerelések felsorolását a szakképesítés szakmai és vizsgakövetelménye (</w:t>
      </w:r>
      <w:proofErr w:type="spellStart"/>
      <w:r w:rsidRPr="001B639E">
        <w:rPr>
          <w:rFonts w:cs="Times New Roman"/>
        </w:rPr>
        <w:t>szvk</w:t>
      </w:r>
      <w:proofErr w:type="spellEnd"/>
      <w:r w:rsidRPr="001B639E">
        <w:rPr>
          <w:rFonts w:cs="Times New Roman"/>
        </w:rPr>
        <w:t>) tartalmazza, melynek további részletei az alábbiak: Nincs.</w:t>
      </w:r>
    </w:p>
    <w:p w:rsidR="00696ED9" w:rsidRPr="001B639E" w:rsidRDefault="00696ED9" w:rsidP="00696ED9">
      <w:pPr>
        <w:spacing w:after="0"/>
        <w:rPr>
          <w:rFonts w:cs="Times New Roman"/>
        </w:rPr>
      </w:pPr>
    </w:p>
    <w:p w:rsidR="0041674C" w:rsidRPr="001B639E" w:rsidRDefault="00696ED9" w:rsidP="00696ED9">
      <w:pPr>
        <w:spacing w:after="0"/>
        <w:rPr>
          <w:rFonts w:cs="Times New Roman"/>
        </w:rPr>
      </w:pPr>
      <w:r w:rsidRPr="001B639E">
        <w:rPr>
          <w:rFonts w:cs="Times New Roman"/>
        </w:rPr>
        <w:t>Ajánlás a szakmai képzés lebonyolításához szükséges további eszközökre és felszerelésekre: Nincs.</w:t>
      </w:r>
    </w:p>
    <w:p w:rsidR="004F6765" w:rsidRPr="001B639E" w:rsidRDefault="004F6765" w:rsidP="000B5E9D">
      <w:pPr>
        <w:spacing w:after="0"/>
        <w:rPr>
          <w:rFonts w:cs="Times New Roman"/>
        </w:rPr>
      </w:pPr>
    </w:p>
    <w:p w:rsidR="00FB273F" w:rsidRPr="001B639E" w:rsidRDefault="00FB273F" w:rsidP="00FB273F">
      <w:pPr>
        <w:spacing w:after="0"/>
        <w:rPr>
          <w:rFonts w:cs="Times New Roman"/>
        </w:rPr>
      </w:pPr>
    </w:p>
    <w:p w:rsidR="00FB273F" w:rsidRPr="001B639E" w:rsidRDefault="00FB273F" w:rsidP="00FB273F">
      <w:pPr>
        <w:spacing w:after="0"/>
        <w:rPr>
          <w:rFonts w:cs="Times New Roman"/>
          <w:b/>
        </w:rPr>
      </w:pPr>
      <w:r w:rsidRPr="001B639E">
        <w:rPr>
          <w:rFonts w:cs="Times New Roman"/>
          <w:b/>
        </w:rPr>
        <w:t xml:space="preserve">V. </w:t>
      </w:r>
      <w:proofErr w:type="gramStart"/>
      <w:r w:rsidRPr="001B639E">
        <w:rPr>
          <w:rFonts w:cs="Times New Roman"/>
          <w:b/>
        </w:rPr>
        <w:t>A</w:t>
      </w:r>
      <w:proofErr w:type="gramEnd"/>
      <w:r w:rsidRPr="001B639E">
        <w:rPr>
          <w:rFonts w:cs="Times New Roman"/>
          <w:b/>
        </w:rPr>
        <w:t xml:space="preserve"> szakképesítés óraterve nappali rendszerű oktatásra</w:t>
      </w:r>
    </w:p>
    <w:p w:rsidR="00FB273F" w:rsidRPr="001B639E" w:rsidRDefault="00FB273F" w:rsidP="00FB273F">
      <w:pPr>
        <w:spacing w:after="0"/>
        <w:rPr>
          <w:rFonts w:cs="Times New Roman"/>
        </w:rPr>
      </w:pPr>
    </w:p>
    <w:p w:rsidR="00FB273F" w:rsidRPr="001B639E" w:rsidRDefault="00FB273F" w:rsidP="00FB273F">
      <w:pPr>
        <w:spacing w:after="0"/>
        <w:rPr>
          <w:rFonts w:cs="Times New Roman"/>
        </w:rPr>
      </w:pPr>
      <w:r w:rsidRPr="001B639E">
        <w:rPr>
          <w:rFonts w:cs="Times New Roman"/>
        </w:rPr>
        <w:t xml:space="preserve">A </w:t>
      </w:r>
      <w:r w:rsidR="00E50FE4" w:rsidRPr="001B639E">
        <w:rPr>
          <w:rFonts w:cs="Times New Roman"/>
        </w:rPr>
        <w:t>szakgimnázium</w:t>
      </w:r>
      <w:r w:rsidRPr="001B639E">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1B639E">
        <w:rPr>
          <w:rFonts w:cs="Times New Roman"/>
        </w:rPr>
        <w:t>szakgimnázium</w:t>
      </w:r>
      <w:r w:rsidRPr="001B639E">
        <w:rPr>
          <w:rFonts w:cs="Times New Roman"/>
        </w:rPr>
        <w:t xml:space="preserve">i szakmai tartalma, tantárgyi rendszere, összes órakerete megegyezik a 4+1 évfolyamos képzés 9-12. középiskolai évfolyamokra jutó ágazati </w:t>
      </w:r>
      <w:r w:rsidR="00E50FE4" w:rsidRPr="001B639E">
        <w:rPr>
          <w:rFonts w:cs="Times New Roman"/>
        </w:rPr>
        <w:t>szakgimnázium</w:t>
      </w:r>
      <w:r w:rsidRPr="001B639E">
        <w:rPr>
          <w:rFonts w:cs="Times New Roman"/>
        </w:rPr>
        <w:t>i szakmai tantárgyainak tartalmával, összes óraszámával.</w:t>
      </w:r>
    </w:p>
    <w:p w:rsidR="00820131" w:rsidRPr="001B639E" w:rsidRDefault="00820131">
      <w:pPr>
        <w:spacing w:after="200" w:line="276" w:lineRule="auto"/>
        <w:jc w:val="left"/>
        <w:rPr>
          <w:rFonts w:cs="Times New Roman"/>
        </w:rPr>
      </w:pPr>
      <w:r w:rsidRPr="001B639E">
        <w:rPr>
          <w:rFonts w:cs="Times New Roman"/>
        </w:rPr>
        <w:br w:type="page"/>
      </w:r>
    </w:p>
    <w:p w:rsidR="00FB273F" w:rsidRPr="001B639E" w:rsidRDefault="00FB273F" w:rsidP="00FB273F">
      <w:pPr>
        <w:spacing w:after="0"/>
        <w:rPr>
          <w:rFonts w:cs="Times New Roman"/>
        </w:rPr>
      </w:pPr>
    </w:p>
    <w:p w:rsidR="008B01A2" w:rsidRPr="001B639E" w:rsidRDefault="00E50FE4" w:rsidP="00FB273F">
      <w:pPr>
        <w:spacing w:after="0"/>
        <w:rPr>
          <w:rFonts w:cs="Times New Roman"/>
        </w:rPr>
      </w:pPr>
      <w:r w:rsidRPr="001B639E">
        <w:rPr>
          <w:rFonts w:cs="Times New Roman"/>
        </w:rPr>
        <w:t>Szakgimnázium</w:t>
      </w:r>
      <w:r w:rsidR="00FB273F" w:rsidRPr="001B639E">
        <w:rPr>
          <w:rFonts w:cs="Times New Roman"/>
        </w:rPr>
        <w:t>i képzés esetén a heti és éves szakmai óraszámok:</w:t>
      </w:r>
    </w:p>
    <w:p w:rsidR="00C24A94" w:rsidRPr="001B639E" w:rsidRDefault="00C24A9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4"/>
        <w:gridCol w:w="1377"/>
        <w:gridCol w:w="2353"/>
      </w:tblGrid>
      <w:tr w:rsidR="00C04CE6" w:rsidRPr="00AD39D0" w:rsidTr="00DA3AED">
        <w:trPr>
          <w:jc w:val="center"/>
        </w:trPr>
        <w:tc>
          <w:tcPr>
            <w:tcW w:w="2644" w:type="dxa"/>
            <w:shd w:val="clear" w:color="auto" w:fill="auto"/>
            <w:vAlign w:val="center"/>
          </w:tcPr>
          <w:p w:rsidR="00C04CE6" w:rsidRPr="00750521" w:rsidRDefault="00C04CE6" w:rsidP="00DA3AED">
            <w:pPr>
              <w:spacing w:after="0"/>
              <w:rPr>
                <w:rFonts w:cs="Times New Roman"/>
              </w:rPr>
            </w:pPr>
            <w:r w:rsidRPr="00750521">
              <w:rPr>
                <w:rFonts w:cs="Times New Roman"/>
              </w:rPr>
              <w:t>évfolyam</w:t>
            </w:r>
          </w:p>
        </w:tc>
        <w:tc>
          <w:tcPr>
            <w:tcW w:w="1377" w:type="dxa"/>
            <w:shd w:val="clear" w:color="auto" w:fill="auto"/>
            <w:vAlign w:val="center"/>
          </w:tcPr>
          <w:p w:rsidR="00C04CE6" w:rsidRPr="00750521" w:rsidRDefault="00C04CE6" w:rsidP="00DA3AED">
            <w:pPr>
              <w:spacing w:after="0"/>
              <w:rPr>
                <w:rFonts w:cs="Times New Roman"/>
              </w:rPr>
            </w:pPr>
            <w:r w:rsidRPr="00750521">
              <w:rPr>
                <w:rFonts w:cs="Times New Roman"/>
              </w:rPr>
              <w:t>heti óraszám</w:t>
            </w:r>
          </w:p>
        </w:tc>
        <w:tc>
          <w:tcPr>
            <w:tcW w:w="2353" w:type="dxa"/>
            <w:shd w:val="clear" w:color="auto" w:fill="auto"/>
            <w:vAlign w:val="center"/>
          </w:tcPr>
          <w:p w:rsidR="00C04CE6" w:rsidRPr="00750521" w:rsidRDefault="00C04CE6" w:rsidP="00DA3AED">
            <w:pPr>
              <w:spacing w:after="0"/>
              <w:rPr>
                <w:rFonts w:cs="Times New Roman"/>
              </w:rPr>
            </w:pPr>
            <w:r w:rsidRPr="00750521">
              <w:rPr>
                <w:rFonts w:cs="Times New Roman"/>
              </w:rPr>
              <w:t>éves óraszám</w:t>
            </w:r>
          </w:p>
        </w:tc>
      </w:tr>
      <w:tr w:rsidR="00C04CE6" w:rsidRPr="00AD39D0" w:rsidTr="00DA3AED">
        <w:trPr>
          <w:jc w:val="center"/>
        </w:trPr>
        <w:tc>
          <w:tcPr>
            <w:tcW w:w="2644" w:type="dxa"/>
            <w:shd w:val="clear" w:color="auto" w:fill="auto"/>
          </w:tcPr>
          <w:p w:rsidR="00C04CE6" w:rsidRPr="00750521" w:rsidRDefault="00C04CE6" w:rsidP="00DA3AED">
            <w:pPr>
              <w:spacing w:after="0"/>
              <w:rPr>
                <w:rFonts w:cs="Times New Roman"/>
              </w:rPr>
            </w:pPr>
            <w:r w:rsidRPr="00750521">
              <w:rPr>
                <w:rFonts w:cs="Times New Roman"/>
              </w:rPr>
              <w:t>9. évfolyam</w:t>
            </w:r>
          </w:p>
        </w:tc>
        <w:tc>
          <w:tcPr>
            <w:tcW w:w="1377" w:type="dxa"/>
            <w:shd w:val="clear" w:color="auto" w:fill="auto"/>
          </w:tcPr>
          <w:p w:rsidR="00C04CE6" w:rsidRPr="00750521" w:rsidRDefault="00C04CE6" w:rsidP="00DA3AED">
            <w:pPr>
              <w:spacing w:after="0"/>
              <w:jc w:val="center"/>
              <w:rPr>
                <w:rFonts w:cs="Times New Roman"/>
              </w:rPr>
            </w:pPr>
            <w:r w:rsidRPr="00750521">
              <w:rPr>
                <w:rFonts w:cs="Times New Roman"/>
              </w:rPr>
              <w:t>11 óra/hét</w:t>
            </w:r>
          </w:p>
        </w:tc>
        <w:tc>
          <w:tcPr>
            <w:tcW w:w="2353" w:type="dxa"/>
            <w:shd w:val="clear" w:color="auto" w:fill="auto"/>
          </w:tcPr>
          <w:p w:rsidR="00C04CE6" w:rsidRPr="00750521" w:rsidRDefault="00C04CE6" w:rsidP="00DA3AED">
            <w:pPr>
              <w:spacing w:after="0"/>
              <w:rPr>
                <w:rFonts w:cs="Times New Roman"/>
              </w:rPr>
            </w:pPr>
            <w:r w:rsidRPr="00750521">
              <w:rPr>
                <w:rFonts w:cs="Times New Roman"/>
              </w:rPr>
              <w:t>396 óra/év</w:t>
            </w:r>
          </w:p>
        </w:tc>
      </w:tr>
      <w:tr w:rsidR="00C04CE6" w:rsidRPr="00AD39D0" w:rsidTr="00DA3AED">
        <w:trPr>
          <w:jc w:val="center"/>
        </w:trPr>
        <w:tc>
          <w:tcPr>
            <w:tcW w:w="2644" w:type="dxa"/>
            <w:shd w:val="clear" w:color="auto" w:fill="auto"/>
          </w:tcPr>
          <w:p w:rsidR="00C04CE6" w:rsidRPr="00750521" w:rsidRDefault="00C04CE6" w:rsidP="00DA3AED">
            <w:pPr>
              <w:spacing w:after="0"/>
              <w:rPr>
                <w:rFonts w:cs="Times New Roman"/>
              </w:rPr>
            </w:pPr>
            <w:r w:rsidRPr="00750521">
              <w:rPr>
                <w:rFonts w:cs="Times New Roman"/>
              </w:rPr>
              <w:t>10. évfolyam</w:t>
            </w:r>
          </w:p>
        </w:tc>
        <w:tc>
          <w:tcPr>
            <w:tcW w:w="1377" w:type="dxa"/>
            <w:shd w:val="clear" w:color="auto" w:fill="auto"/>
          </w:tcPr>
          <w:p w:rsidR="00C04CE6" w:rsidRPr="00750521" w:rsidRDefault="00C04CE6" w:rsidP="00DA3AED">
            <w:pPr>
              <w:spacing w:after="0"/>
              <w:jc w:val="center"/>
              <w:rPr>
                <w:rFonts w:cs="Times New Roman"/>
              </w:rPr>
            </w:pPr>
            <w:r w:rsidRPr="00750521">
              <w:rPr>
                <w:rFonts w:cs="Times New Roman"/>
              </w:rPr>
              <w:t>12 óra/hét</w:t>
            </w:r>
          </w:p>
        </w:tc>
        <w:tc>
          <w:tcPr>
            <w:tcW w:w="2353" w:type="dxa"/>
            <w:shd w:val="clear" w:color="auto" w:fill="auto"/>
          </w:tcPr>
          <w:p w:rsidR="00C04CE6" w:rsidRPr="00750521" w:rsidRDefault="00C04CE6" w:rsidP="00DA3AED">
            <w:pPr>
              <w:spacing w:after="0"/>
              <w:rPr>
                <w:rFonts w:cs="Times New Roman"/>
              </w:rPr>
            </w:pPr>
            <w:r w:rsidRPr="00750521">
              <w:rPr>
                <w:rFonts w:cs="Times New Roman"/>
              </w:rPr>
              <w:t>432 óra/év</w:t>
            </w:r>
          </w:p>
        </w:tc>
      </w:tr>
      <w:tr w:rsidR="00C04CE6" w:rsidRPr="00AD39D0" w:rsidTr="00DA3AED">
        <w:trPr>
          <w:jc w:val="center"/>
        </w:trPr>
        <w:tc>
          <w:tcPr>
            <w:tcW w:w="2644" w:type="dxa"/>
            <w:shd w:val="clear" w:color="auto" w:fill="auto"/>
          </w:tcPr>
          <w:p w:rsidR="00C04CE6" w:rsidRPr="00750521" w:rsidRDefault="00C04CE6" w:rsidP="00DA3AED">
            <w:pPr>
              <w:spacing w:after="0"/>
              <w:rPr>
                <w:rFonts w:cs="Times New Roman"/>
              </w:rPr>
            </w:pPr>
            <w:r w:rsidRPr="00750521">
              <w:rPr>
                <w:rFonts w:cs="Times New Roman"/>
              </w:rPr>
              <w:t>11. évfolyam</w:t>
            </w:r>
          </w:p>
        </w:tc>
        <w:tc>
          <w:tcPr>
            <w:tcW w:w="1377" w:type="dxa"/>
            <w:shd w:val="clear" w:color="auto" w:fill="auto"/>
          </w:tcPr>
          <w:p w:rsidR="00C04CE6" w:rsidRPr="00750521" w:rsidRDefault="00C04CE6" w:rsidP="00DA3AED">
            <w:pPr>
              <w:spacing w:after="0"/>
              <w:jc w:val="center"/>
              <w:rPr>
                <w:rFonts w:cs="Times New Roman"/>
              </w:rPr>
            </w:pPr>
            <w:r w:rsidRPr="00750521">
              <w:rPr>
                <w:rFonts w:cs="Times New Roman"/>
              </w:rPr>
              <w:t>10 óra/hét</w:t>
            </w:r>
          </w:p>
        </w:tc>
        <w:tc>
          <w:tcPr>
            <w:tcW w:w="2353" w:type="dxa"/>
            <w:shd w:val="clear" w:color="auto" w:fill="auto"/>
          </w:tcPr>
          <w:p w:rsidR="00C04CE6" w:rsidRPr="00750521" w:rsidRDefault="00C04CE6" w:rsidP="00DA3AED">
            <w:pPr>
              <w:spacing w:after="0"/>
              <w:rPr>
                <w:rFonts w:cs="Times New Roman"/>
              </w:rPr>
            </w:pPr>
            <w:r w:rsidRPr="00750521">
              <w:rPr>
                <w:rFonts w:cs="Times New Roman"/>
              </w:rPr>
              <w:t>360 óra/év</w:t>
            </w:r>
          </w:p>
        </w:tc>
      </w:tr>
      <w:tr w:rsidR="00C04CE6" w:rsidRPr="00AD39D0" w:rsidTr="00DA3AED">
        <w:trPr>
          <w:jc w:val="center"/>
        </w:trPr>
        <w:tc>
          <w:tcPr>
            <w:tcW w:w="2644" w:type="dxa"/>
            <w:shd w:val="clear" w:color="auto" w:fill="auto"/>
          </w:tcPr>
          <w:p w:rsidR="00C04CE6" w:rsidRPr="00750521" w:rsidRDefault="00C04CE6" w:rsidP="00DA3AED">
            <w:pPr>
              <w:spacing w:after="0"/>
              <w:rPr>
                <w:rFonts w:cs="Times New Roman"/>
              </w:rPr>
            </w:pPr>
            <w:r w:rsidRPr="00750521">
              <w:rPr>
                <w:rFonts w:cs="Times New Roman"/>
              </w:rPr>
              <w:t>12. évfolyam</w:t>
            </w:r>
          </w:p>
        </w:tc>
        <w:tc>
          <w:tcPr>
            <w:tcW w:w="1377" w:type="dxa"/>
            <w:shd w:val="clear" w:color="auto" w:fill="auto"/>
          </w:tcPr>
          <w:p w:rsidR="00C04CE6" w:rsidRPr="00750521" w:rsidRDefault="00C04CE6" w:rsidP="00DA3AED">
            <w:pPr>
              <w:spacing w:after="0"/>
              <w:jc w:val="center"/>
              <w:rPr>
                <w:rFonts w:cs="Times New Roman"/>
              </w:rPr>
            </w:pPr>
            <w:r w:rsidRPr="00750521">
              <w:rPr>
                <w:rFonts w:cs="Times New Roman"/>
              </w:rPr>
              <w:t>10 óra/hét</w:t>
            </w:r>
          </w:p>
        </w:tc>
        <w:tc>
          <w:tcPr>
            <w:tcW w:w="2353" w:type="dxa"/>
            <w:shd w:val="clear" w:color="auto" w:fill="auto"/>
          </w:tcPr>
          <w:p w:rsidR="00C04CE6" w:rsidRPr="00750521" w:rsidRDefault="00C04CE6" w:rsidP="00DA3AED">
            <w:pPr>
              <w:spacing w:after="0"/>
              <w:rPr>
                <w:rFonts w:cs="Times New Roman"/>
              </w:rPr>
            </w:pPr>
            <w:r w:rsidRPr="00750521">
              <w:rPr>
                <w:rFonts w:cs="Times New Roman"/>
              </w:rPr>
              <w:t>310 óra/év</w:t>
            </w:r>
          </w:p>
        </w:tc>
      </w:tr>
      <w:tr w:rsidR="00C04CE6" w:rsidRPr="00AD39D0" w:rsidTr="00DA3AED">
        <w:trPr>
          <w:jc w:val="center"/>
        </w:trPr>
        <w:tc>
          <w:tcPr>
            <w:tcW w:w="2644" w:type="dxa"/>
            <w:shd w:val="clear" w:color="auto" w:fill="auto"/>
          </w:tcPr>
          <w:p w:rsidR="00C04CE6" w:rsidRPr="00750521" w:rsidRDefault="00C04CE6" w:rsidP="00DA3AED">
            <w:pPr>
              <w:spacing w:after="0"/>
              <w:rPr>
                <w:rFonts w:cs="Times New Roman"/>
              </w:rPr>
            </w:pPr>
            <w:r w:rsidRPr="00750521">
              <w:rPr>
                <w:rFonts w:cs="Times New Roman"/>
              </w:rPr>
              <w:t>5/13. évfolyam</w:t>
            </w:r>
          </w:p>
        </w:tc>
        <w:tc>
          <w:tcPr>
            <w:tcW w:w="1377" w:type="dxa"/>
            <w:shd w:val="clear" w:color="auto" w:fill="auto"/>
          </w:tcPr>
          <w:p w:rsidR="00C04CE6" w:rsidRPr="00750521" w:rsidRDefault="00C04CE6" w:rsidP="00DA3AED">
            <w:pPr>
              <w:spacing w:after="0"/>
              <w:jc w:val="center"/>
              <w:rPr>
                <w:rFonts w:cs="Times New Roman"/>
              </w:rPr>
            </w:pPr>
            <w:r w:rsidRPr="00750521">
              <w:rPr>
                <w:rFonts w:cs="Times New Roman"/>
              </w:rPr>
              <w:t>31 óra/hét</w:t>
            </w:r>
          </w:p>
        </w:tc>
        <w:tc>
          <w:tcPr>
            <w:tcW w:w="2353" w:type="dxa"/>
            <w:shd w:val="clear" w:color="auto" w:fill="auto"/>
          </w:tcPr>
          <w:p w:rsidR="00C04CE6" w:rsidRPr="00750521" w:rsidRDefault="00C04CE6" w:rsidP="00DA3AED">
            <w:pPr>
              <w:spacing w:after="0"/>
              <w:rPr>
                <w:rFonts w:cs="Times New Roman"/>
              </w:rPr>
            </w:pPr>
            <w:r w:rsidRPr="00750521">
              <w:rPr>
                <w:rFonts w:cs="Times New Roman"/>
              </w:rPr>
              <w:t>961 óra/év</w:t>
            </w:r>
          </w:p>
        </w:tc>
      </w:tr>
      <w:tr w:rsidR="00C04CE6" w:rsidRPr="00AD39D0" w:rsidTr="00DA3AED">
        <w:trPr>
          <w:jc w:val="center"/>
        </w:trPr>
        <w:tc>
          <w:tcPr>
            <w:tcW w:w="2644" w:type="dxa"/>
            <w:shd w:val="clear" w:color="auto" w:fill="auto"/>
          </w:tcPr>
          <w:p w:rsidR="00C04CE6" w:rsidRPr="00750521" w:rsidRDefault="00C04CE6" w:rsidP="00DA3AED">
            <w:pPr>
              <w:spacing w:after="0"/>
              <w:rPr>
                <w:rFonts w:cs="Times New Roman"/>
              </w:rPr>
            </w:pPr>
            <w:proofErr w:type="spellStart"/>
            <w:r w:rsidRPr="001B4282">
              <w:rPr>
                <w:rFonts w:cs="Times New Roman"/>
              </w:rPr>
              <w:t>Ögy</w:t>
            </w:r>
            <w:proofErr w:type="spellEnd"/>
            <w:r w:rsidRPr="001B4282">
              <w:rPr>
                <w:rFonts w:cs="Times New Roman"/>
              </w:rPr>
              <w:t>.</w:t>
            </w:r>
          </w:p>
        </w:tc>
        <w:tc>
          <w:tcPr>
            <w:tcW w:w="1377" w:type="dxa"/>
            <w:shd w:val="clear" w:color="auto" w:fill="auto"/>
          </w:tcPr>
          <w:p w:rsidR="00C04CE6" w:rsidRPr="00750521" w:rsidRDefault="00C04CE6" w:rsidP="00DA3AED">
            <w:pPr>
              <w:spacing w:after="0"/>
              <w:jc w:val="center"/>
              <w:rPr>
                <w:rFonts w:cs="Times New Roman"/>
              </w:rPr>
            </w:pPr>
          </w:p>
        </w:tc>
        <w:tc>
          <w:tcPr>
            <w:tcW w:w="2353" w:type="dxa"/>
            <w:shd w:val="clear" w:color="auto" w:fill="auto"/>
          </w:tcPr>
          <w:p w:rsidR="00C04CE6" w:rsidRPr="00750521" w:rsidRDefault="00C04CE6" w:rsidP="00DA3AED">
            <w:pPr>
              <w:spacing w:after="0"/>
              <w:rPr>
                <w:rFonts w:cs="Times New Roman"/>
              </w:rPr>
            </w:pPr>
            <w:r w:rsidRPr="001B4282">
              <w:rPr>
                <w:rFonts w:cs="Times New Roman"/>
              </w:rPr>
              <w:t>160 óra</w:t>
            </w:r>
          </w:p>
        </w:tc>
      </w:tr>
      <w:tr w:rsidR="00C04CE6" w:rsidRPr="00AD39D0" w:rsidTr="00DA3AED">
        <w:trPr>
          <w:jc w:val="center"/>
        </w:trPr>
        <w:tc>
          <w:tcPr>
            <w:tcW w:w="2644" w:type="dxa"/>
            <w:shd w:val="clear" w:color="auto" w:fill="auto"/>
          </w:tcPr>
          <w:p w:rsidR="00C04CE6" w:rsidRPr="00750521" w:rsidRDefault="00C04CE6" w:rsidP="00DA3AED">
            <w:pPr>
              <w:spacing w:after="0"/>
              <w:rPr>
                <w:rFonts w:cs="Times New Roman"/>
              </w:rPr>
            </w:pPr>
            <w:r w:rsidRPr="00750521">
              <w:rPr>
                <w:rFonts w:cs="Times New Roman"/>
              </w:rPr>
              <w:t>Összesen:</w:t>
            </w:r>
          </w:p>
        </w:tc>
        <w:tc>
          <w:tcPr>
            <w:tcW w:w="1377" w:type="dxa"/>
            <w:shd w:val="clear" w:color="auto" w:fill="auto"/>
          </w:tcPr>
          <w:p w:rsidR="00C04CE6" w:rsidRPr="00750521" w:rsidRDefault="00C04CE6" w:rsidP="00DA3AED">
            <w:pPr>
              <w:spacing w:after="0"/>
              <w:rPr>
                <w:rFonts w:cs="Times New Roman"/>
              </w:rPr>
            </w:pPr>
            <w:r w:rsidRPr="00750521">
              <w:rPr>
                <w:rFonts w:cs="Times New Roman"/>
              </w:rPr>
              <w:t>2619 óra</w:t>
            </w:r>
          </w:p>
        </w:tc>
        <w:tc>
          <w:tcPr>
            <w:tcW w:w="2353" w:type="dxa"/>
            <w:shd w:val="clear" w:color="auto" w:fill="auto"/>
          </w:tcPr>
          <w:p w:rsidR="00C04CE6" w:rsidRPr="00AD39D0" w:rsidRDefault="00C04CE6" w:rsidP="00DA3AED">
            <w:pPr>
              <w:spacing w:after="0"/>
              <w:rPr>
                <w:rFonts w:cs="Times New Roman"/>
              </w:rPr>
            </w:pPr>
          </w:p>
        </w:tc>
      </w:tr>
    </w:tbl>
    <w:p w:rsidR="00C04CE6" w:rsidRPr="00AD39D0" w:rsidRDefault="00C04CE6" w:rsidP="00C04CE6">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1559"/>
        <w:gridCol w:w="2268"/>
      </w:tblGrid>
      <w:tr w:rsidR="00C04CE6" w:rsidRPr="00AD39D0" w:rsidTr="00DA3AED">
        <w:trPr>
          <w:jc w:val="center"/>
        </w:trPr>
        <w:tc>
          <w:tcPr>
            <w:tcW w:w="2547" w:type="dxa"/>
            <w:shd w:val="clear" w:color="auto" w:fill="auto"/>
            <w:vAlign w:val="center"/>
          </w:tcPr>
          <w:p w:rsidR="00C04CE6" w:rsidRPr="009352FA" w:rsidRDefault="00C04CE6" w:rsidP="00DA3AED">
            <w:pPr>
              <w:spacing w:after="0"/>
              <w:rPr>
                <w:rFonts w:cs="Times New Roman"/>
              </w:rPr>
            </w:pPr>
            <w:r w:rsidRPr="009352FA">
              <w:rPr>
                <w:rFonts w:cs="Times New Roman"/>
              </w:rPr>
              <w:t>évfolyam</w:t>
            </w:r>
          </w:p>
        </w:tc>
        <w:tc>
          <w:tcPr>
            <w:tcW w:w="1559" w:type="dxa"/>
            <w:shd w:val="clear" w:color="auto" w:fill="auto"/>
            <w:vAlign w:val="center"/>
          </w:tcPr>
          <w:p w:rsidR="00C04CE6" w:rsidRPr="009352FA" w:rsidRDefault="00C04CE6" w:rsidP="00DA3AED">
            <w:pPr>
              <w:spacing w:after="0"/>
              <w:rPr>
                <w:rFonts w:cs="Times New Roman"/>
              </w:rPr>
            </w:pPr>
            <w:r w:rsidRPr="009352FA">
              <w:rPr>
                <w:rFonts w:cs="Times New Roman"/>
              </w:rPr>
              <w:t>heti óraszám</w:t>
            </w:r>
          </w:p>
        </w:tc>
        <w:tc>
          <w:tcPr>
            <w:tcW w:w="2268" w:type="dxa"/>
            <w:shd w:val="clear" w:color="auto" w:fill="auto"/>
            <w:vAlign w:val="center"/>
          </w:tcPr>
          <w:p w:rsidR="00C04CE6" w:rsidRPr="009352FA" w:rsidRDefault="00C04CE6" w:rsidP="00DA3AED">
            <w:pPr>
              <w:spacing w:after="0"/>
              <w:rPr>
                <w:rFonts w:cs="Times New Roman"/>
              </w:rPr>
            </w:pPr>
            <w:r w:rsidRPr="009352FA">
              <w:rPr>
                <w:rFonts w:cs="Times New Roman"/>
              </w:rPr>
              <w:t>éves óraszám</w:t>
            </w:r>
          </w:p>
        </w:tc>
      </w:tr>
      <w:tr w:rsidR="00C04CE6" w:rsidRPr="00AD39D0" w:rsidTr="00DA3AED">
        <w:trPr>
          <w:jc w:val="center"/>
        </w:trPr>
        <w:tc>
          <w:tcPr>
            <w:tcW w:w="2547" w:type="dxa"/>
            <w:shd w:val="clear" w:color="auto" w:fill="FFFFFF"/>
          </w:tcPr>
          <w:p w:rsidR="00C04CE6" w:rsidRPr="009352FA" w:rsidRDefault="00C04CE6" w:rsidP="00DA3AED">
            <w:pPr>
              <w:spacing w:after="0"/>
              <w:rPr>
                <w:rFonts w:cs="Times New Roman"/>
              </w:rPr>
            </w:pPr>
            <w:r w:rsidRPr="009352FA">
              <w:rPr>
                <w:rFonts w:cs="Times New Roman"/>
              </w:rPr>
              <w:t>1/13. évfolyam</w:t>
            </w:r>
          </w:p>
        </w:tc>
        <w:tc>
          <w:tcPr>
            <w:tcW w:w="1559" w:type="dxa"/>
            <w:shd w:val="clear" w:color="auto" w:fill="FFFFFF"/>
          </w:tcPr>
          <w:p w:rsidR="00C04CE6" w:rsidRPr="009352FA" w:rsidRDefault="00C04CE6" w:rsidP="00DA3AED">
            <w:pPr>
              <w:spacing w:after="0"/>
              <w:rPr>
                <w:rFonts w:cs="Times New Roman"/>
              </w:rPr>
            </w:pPr>
            <w:r w:rsidRPr="009352FA">
              <w:rPr>
                <w:rFonts w:cs="Times New Roman"/>
              </w:rPr>
              <w:t>31 óra/hét</w:t>
            </w:r>
          </w:p>
        </w:tc>
        <w:tc>
          <w:tcPr>
            <w:tcW w:w="2268" w:type="dxa"/>
            <w:shd w:val="clear" w:color="auto" w:fill="FFFFFF"/>
          </w:tcPr>
          <w:p w:rsidR="00C04CE6" w:rsidRPr="009352FA" w:rsidRDefault="00C04CE6" w:rsidP="00DA3AED">
            <w:pPr>
              <w:spacing w:after="0"/>
              <w:rPr>
                <w:rFonts w:cs="Times New Roman"/>
              </w:rPr>
            </w:pPr>
            <w:r w:rsidRPr="009352FA">
              <w:rPr>
                <w:rFonts w:cs="Times New Roman"/>
              </w:rPr>
              <w:t>1116 óra/év</w:t>
            </w:r>
          </w:p>
        </w:tc>
      </w:tr>
      <w:tr w:rsidR="00C04CE6" w:rsidRPr="00AD39D0" w:rsidTr="00DA3AED">
        <w:trPr>
          <w:jc w:val="center"/>
        </w:trPr>
        <w:tc>
          <w:tcPr>
            <w:tcW w:w="2547" w:type="dxa"/>
            <w:shd w:val="clear" w:color="auto" w:fill="auto"/>
          </w:tcPr>
          <w:p w:rsidR="00C04CE6" w:rsidRPr="009352FA" w:rsidRDefault="00C04CE6" w:rsidP="00DA3AED">
            <w:pPr>
              <w:spacing w:after="0"/>
              <w:rPr>
                <w:rFonts w:cs="Times New Roman"/>
              </w:rPr>
            </w:pPr>
            <w:r w:rsidRPr="009352FA">
              <w:rPr>
                <w:rFonts w:cs="Times New Roman"/>
              </w:rPr>
              <w:t>2/14. évfolyam</w:t>
            </w:r>
          </w:p>
        </w:tc>
        <w:tc>
          <w:tcPr>
            <w:tcW w:w="1559" w:type="dxa"/>
            <w:shd w:val="clear" w:color="auto" w:fill="auto"/>
          </w:tcPr>
          <w:p w:rsidR="00C04CE6" w:rsidRPr="009352FA" w:rsidRDefault="00C04CE6" w:rsidP="00DA3AED">
            <w:pPr>
              <w:spacing w:after="0"/>
              <w:rPr>
                <w:rFonts w:cs="Times New Roman"/>
              </w:rPr>
            </w:pPr>
            <w:r w:rsidRPr="009352FA">
              <w:rPr>
                <w:rFonts w:cs="Times New Roman"/>
              </w:rPr>
              <w:t>31 óra/hét</w:t>
            </w:r>
          </w:p>
        </w:tc>
        <w:tc>
          <w:tcPr>
            <w:tcW w:w="2268" w:type="dxa"/>
            <w:shd w:val="clear" w:color="auto" w:fill="auto"/>
          </w:tcPr>
          <w:p w:rsidR="00C04CE6" w:rsidRPr="009352FA" w:rsidRDefault="00C04CE6" w:rsidP="00DA3AED">
            <w:pPr>
              <w:spacing w:after="0"/>
              <w:rPr>
                <w:rFonts w:cs="Times New Roman"/>
              </w:rPr>
            </w:pPr>
            <w:r w:rsidRPr="009352FA">
              <w:rPr>
                <w:rFonts w:cs="Times New Roman"/>
              </w:rPr>
              <w:t>961 óra/év</w:t>
            </w:r>
          </w:p>
        </w:tc>
      </w:tr>
      <w:tr w:rsidR="00C04CE6" w:rsidRPr="00AD39D0" w:rsidTr="00DA3AED">
        <w:trPr>
          <w:jc w:val="center"/>
        </w:trPr>
        <w:tc>
          <w:tcPr>
            <w:tcW w:w="2547" w:type="dxa"/>
            <w:shd w:val="clear" w:color="auto" w:fill="FFFFFF"/>
          </w:tcPr>
          <w:p w:rsidR="00C04CE6" w:rsidRPr="00750521" w:rsidRDefault="00C04CE6" w:rsidP="00DA3AED">
            <w:pPr>
              <w:spacing w:after="0"/>
              <w:rPr>
                <w:rFonts w:cs="Times New Roman"/>
              </w:rPr>
            </w:pPr>
            <w:proofErr w:type="spellStart"/>
            <w:r w:rsidRPr="001B4282">
              <w:rPr>
                <w:rFonts w:cs="Times New Roman"/>
              </w:rPr>
              <w:t>Ögy</w:t>
            </w:r>
            <w:proofErr w:type="spellEnd"/>
            <w:r w:rsidRPr="001B4282">
              <w:rPr>
                <w:rFonts w:cs="Times New Roman"/>
              </w:rPr>
              <w:t>.</w:t>
            </w:r>
          </w:p>
        </w:tc>
        <w:tc>
          <w:tcPr>
            <w:tcW w:w="1559" w:type="dxa"/>
            <w:shd w:val="clear" w:color="auto" w:fill="FFFFFF"/>
          </w:tcPr>
          <w:p w:rsidR="00C04CE6" w:rsidRPr="00750521" w:rsidRDefault="00C04CE6" w:rsidP="00DA3AED">
            <w:pPr>
              <w:spacing w:after="0"/>
              <w:jc w:val="center"/>
              <w:rPr>
                <w:rFonts w:cs="Times New Roman"/>
              </w:rPr>
            </w:pPr>
          </w:p>
        </w:tc>
        <w:tc>
          <w:tcPr>
            <w:tcW w:w="2268" w:type="dxa"/>
            <w:shd w:val="clear" w:color="auto" w:fill="FFFFFF"/>
          </w:tcPr>
          <w:p w:rsidR="00C04CE6" w:rsidRPr="00750521" w:rsidRDefault="00C04CE6" w:rsidP="00DA3AED">
            <w:pPr>
              <w:spacing w:after="0"/>
              <w:rPr>
                <w:rFonts w:cs="Times New Roman"/>
              </w:rPr>
            </w:pPr>
            <w:r w:rsidRPr="001B4282">
              <w:rPr>
                <w:rFonts w:cs="Times New Roman"/>
              </w:rPr>
              <w:t>160 óra</w:t>
            </w:r>
          </w:p>
        </w:tc>
      </w:tr>
      <w:tr w:rsidR="00C04CE6" w:rsidRPr="00AD39D0" w:rsidTr="00DA3AED">
        <w:trPr>
          <w:jc w:val="center"/>
        </w:trPr>
        <w:tc>
          <w:tcPr>
            <w:tcW w:w="4106" w:type="dxa"/>
            <w:gridSpan w:val="2"/>
            <w:shd w:val="clear" w:color="auto" w:fill="FFFFFF"/>
          </w:tcPr>
          <w:p w:rsidR="00C04CE6" w:rsidRPr="009352FA" w:rsidRDefault="00C04CE6" w:rsidP="00DA3AED">
            <w:pPr>
              <w:spacing w:after="0"/>
              <w:rPr>
                <w:rFonts w:cs="Times New Roman"/>
              </w:rPr>
            </w:pPr>
            <w:r w:rsidRPr="009352FA">
              <w:rPr>
                <w:rFonts w:cs="Times New Roman"/>
              </w:rPr>
              <w:t>Összesen:</w:t>
            </w:r>
          </w:p>
        </w:tc>
        <w:tc>
          <w:tcPr>
            <w:tcW w:w="2268" w:type="dxa"/>
            <w:shd w:val="clear" w:color="auto" w:fill="FFFFFF"/>
          </w:tcPr>
          <w:p w:rsidR="00C04CE6" w:rsidRPr="009352FA" w:rsidRDefault="00C04CE6" w:rsidP="00DA3AED">
            <w:pPr>
              <w:spacing w:after="0"/>
              <w:rPr>
                <w:rFonts w:cs="Times New Roman"/>
              </w:rPr>
            </w:pPr>
            <w:r w:rsidRPr="009352FA">
              <w:rPr>
                <w:rFonts w:cs="Times New Roman"/>
              </w:rPr>
              <w:t>2237 óra</w:t>
            </w:r>
          </w:p>
        </w:tc>
      </w:tr>
    </w:tbl>
    <w:p w:rsidR="00C04CE6" w:rsidRDefault="00C04CE6" w:rsidP="000B5E9D">
      <w:pPr>
        <w:spacing w:after="0"/>
        <w:rPr>
          <w:rFonts w:cs="Times New Roman"/>
        </w:rPr>
      </w:pPr>
    </w:p>
    <w:p w:rsidR="00C04CE6" w:rsidRDefault="00C04CE6" w:rsidP="000B5E9D">
      <w:pPr>
        <w:spacing w:after="0"/>
        <w:rPr>
          <w:rFonts w:cs="Times New Roman"/>
        </w:rPr>
      </w:pPr>
    </w:p>
    <w:p w:rsidR="00876453" w:rsidRPr="001B639E" w:rsidRDefault="00C04CE6" w:rsidP="000B5E9D">
      <w:pPr>
        <w:spacing w:after="0"/>
        <w:rPr>
          <w:rFonts w:cs="Times New Roman"/>
        </w:rPr>
      </w:pPr>
      <w:r w:rsidRPr="001B639E">
        <w:rPr>
          <w:rFonts w:cs="Times New Roman"/>
        </w:rPr>
        <w:t xml:space="preserve"> </w:t>
      </w:r>
      <w:r w:rsidR="001F08AF" w:rsidRPr="001B639E">
        <w:rPr>
          <w:rFonts w:cs="Times New Roman"/>
        </w:rPr>
        <w:t xml:space="preserve">(A kizárólag 13-14. évfolyamon megszervezett képzésben, illetve a </w:t>
      </w:r>
      <w:r w:rsidR="00E50FE4" w:rsidRPr="001B639E">
        <w:rPr>
          <w:rFonts w:cs="Times New Roman"/>
        </w:rPr>
        <w:t>szakgimnázium</w:t>
      </w:r>
      <w:r w:rsidR="001F08AF" w:rsidRPr="001B639E">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1B639E" w:rsidRDefault="00CB484D" w:rsidP="000B5E9D">
      <w:pPr>
        <w:spacing w:after="0"/>
        <w:rPr>
          <w:rFonts w:cs="Times New Roman"/>
        </w:rPr>
        <w:sectPr w:rsidR="00CB484D" w:rsidRPr="001B639E">
          <w:footerReference w:type="default" r:id="rId9"/>
          <w:pgSz w:w="11906" w:h="16838"/>
          <w:pgMar w:top="1417" w:right="1417" w:bottom="1417" w:left="1417" w:header="708" w:footer="708" w:gutter="0"/>
          <w:cols w:space="708"/>
          <w:docGrid w:linePitch="360"/>
        </w:sectPr>
      </w:pPr>
    </w:p>
    <w:p w:rsidR="00CB484D" w:rsidRPr="001B639E" w:rsidRDefault="00CB484D" w:rsidP="00CB484D">
      <w:pPr>
        <w:spacing w:after="0"/>
        <w:jc w:val="center"/>
        <w:rPr>
          <w:rFonts w:cs="Times New Roman"/>
        </w:rPr>
      </w:pPr>
      <w:r w:rsidRPr="001B639E">
        <w:rPr>
          <w:rFonts w:cs="Times New Roman"/>
        </w:rPr>
        <w:lastRenderedPageBreak/>
        <w:t>1. számú táblázat</w:t>
      </w:r>
    </w:p>
    <w:p w:rsidR="008B01A2" w:rsidRDefault="00CB484D" w:rsidP="00CB484D">
      <w:pPr>
        <w:spacing w:after="0"/>
        <w:jc w:val="center"/>
        <w:rPr>
          <w:rFonts w:cs="Times New Roman"/>
          <w:b/>
        </w:rPr>
      </w:pPr>
      <w:r w:rsidRPr="001B639E">
        <w:rPr>
          <w:rFonts w:cs="Times New Roman"/>
          <w:b/>
        </w:rPr>
        <w:t>A szakmai követelménymodulokhoz rendelt tantárgyak heti óraszáma évfolyamonként</w:t>
      </w:r>
    </w:p>
    <w:p w:rsidR="00106387" w:rsidRDefault="00106387" w:rsidP="00CB484D">
      <w:pPr>
        <w:spacing w:after="0"/>
        <w:jc w:val="center"/>
        <w:rPr>
          <w:rFonts w:cs="Times New Roman"/>
          <w:b/>
        </w:rPr>
      </w:pPr>
    </w:p>
    <w:tbl>
      <w:tblPr>
        <w:tblW w:w="13750" w:type="dxa"/>
        <w:tblInd w:w="-10" w:type="dxa"/>
        <w:tblCellMar>
          <w:left w:w="70" w:type="dxa"/>
          <w:right w:w="70" w:type="dxa"/>
        </w:tblCellMar>
        <w:tblLook w:val="04A0" w:firstRow="1" w:lastRow="0" w:firstColumn="1" w:lastColumn="0" w:noHBand="0" w:noVBand="1"/>
      </w:tblPr>
      <w:tblGrid>
        <w:gridCol w:w="2008"/>
        <w:gridCol w:w="2646"/>
        <w:gridCol w:w="506"/>
        <w:gridCol w:w="588"/>
        <w:gridCol w:w="573"/>
        <w:gridCol w:w="563"/>
        <w:gridCol w:w="563"/>
        <w:gridCol w:w="703"/>
        <w:gridCol w:w="563"/>
        <w:gridCol w:w="563"/>
        <w:gridCol w:w="530"/>
        <w:gridCol w:w="1102"/>
        <w:gridCol w:w="716"/>
        <w:gridCol w:w="709"/>
        <w:gridCol w:w="708"/>
        <w:gridCol w:w="709"/>
      </w:tblGrid>
      <w:tr w:rsidR="00106387" w:rsidRPr="00106387" w:rsidTr="00106387">
        <w:trPr>
          <w:trHeight w:val="300"/>
        </w:trPr>
        <w:tc>
          <w:tcPr>
            <w:tcW w:w="20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Modul megnevezése</w:t>
            </w:r>
          </w:p>
        </w:tc>
        <w:tc>
          <w:tcPr>
            <w:tcW w:w="264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Klasszikus zenész/húros-vonós</w:t>
            </w:r>
          </w:p>
        </w:tc>
        <w:tc>
          <w:tcPr>
            <w:tcW w:w="6254"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Párhuzamos képzés</w:t>
            </w:r>
          </w:p>
        </w:tc>
        <w:tc>
          <w:tcPr>
            <w:tcW w:w="2842"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Érettségi utáni</w:t>
            </w:r>
          </w:p>
        </w:tc>
      </w:tr>
      <w:tr w:rsidR="00106387" w:rsidRPr="00106387" w:rsidTr="00106387">
        <w:trPr>
          <w:trHeight w:val="288"/>
        </w:trPr>
        <w:tc>
          <w:tcPr>
            <w:tcW w:w="2008"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264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Tantárgyak</w:t>
            </w:r>
          </w:p>
        </w:tc>
        <w:tc>
          <w:tcPr>
            <w:tcW w:w="109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9.</w:t>
            </w:r>
          </w:p>
        </w:tc>
        <w:tc>
          <w:tcPr>
            <w:tcW w:w="1136"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10.</w:t>
            </w:r>
          </w:p>
        </w:tc>
        <w:tc>
          <w:tcPr>
            <w:tcW w:w="1266"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11.</w:t>
            </w:r>
          </w:p>
        </w:tc>
        <w:tc>
          <w:tcPr>
            <w:tcW w:w="1126"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12.</w:t>
            </w:r>
          </w:p>
        </w:tc>
        <w:tc>
          <w:tcPr>
            <w:tcW w:w="1632"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13.</w:t>
            </w:r>
          </w:p>
        </w:tc>
        <w:tc>
          <w:tcPr>
            <w:tcW w:w="142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1/13</w:t>
            </w: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2/14</w:t>
            </w:r>
          </w:p>
        </w:tc>
      </w:tr>
      <w:tr w:rsidR="00106387" w:rsidRPr="00106387" w:rsidTr="00106387">
        <w:trPr>
          <w:trHeight w:val="300"/>
        </w:trPr>
        <w:tc>
          <w:tcPr>
            <w:tcW w:w="2008"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646"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5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e</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proofErr w:type="spellStart"/>
            <w:r w:rsidRPr="00106387">
              <w:rPr>
                <w:rFonts w:eastAsia="Times New Roman" w:cs="Times New Roman"/>
                <w:color w:val="000000"/>
                <w:sz w:val="22"/>
                <w:lang w:eastAsia="hu-HU"/>
              </w:rPr>
              <w:t>gy</w:t>
            </w:r>
            <w:proofErr w:type="spellEnd"/>
          </w:p>
        </w:tc>
        <w:tc>
          <w:tcPr>
            <w:tcW w:w="57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e</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proofErr w:type="spellStart"/>
            <w:r w:rsidRPr="00106387">
              <w:rPr>
                <w:rFonts w:eastAsia="Times New Roman" w:cs="Times New Roman"/>
                <w:color w:val="000000"/>
                <w:sz w:val="22"/>
                <w:lang w:eastAsia="hu-HU"/>
              </w:rPr>
              <w:t>gy</w:t>
            </w:r>
            <w:proofErr w:type="spellEnd"/>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e</w:t>
            </w:r>
          </w:p>
        </w:tc>
        <w:tc>
          <w:tcPr>
            <w:tcW w:w="7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proofErr w:type="spellStart"/>
            <w:r w:rsidRPr="00106387">
              <w:rPr>
                <w:rFonts w:eastAsia="Times New Roman" w:cs="Times New Roman"/>
                <w:color w:val="000000"/>
                <w:sz w:val="22"/>
                <w:lang w:eastAsia="hu-HU"/>
              </w:rPr>
              <w:t>gy</w:t>
            </w:r>
            <w:proofErr w:type="spellEnd"/>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e</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proofErr w:type="spellStart"/>
            <w:r w:rsidRPr="00106387">
              <w:rPr>
                <w:rFonts w:eastAsia="Times New Roman" w:cs="Times New Roman"/>
                <w:color w:val="000000"/>
                <w:sz w:val="22"/>
                <w:lang w:eastAsia="hu-HU"/>
              </w:rPr>
              <w:t>gy</w:t>
            </w:r>
            <w:proofErr w:type="spellEnd"/>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e</w:t>
            </w:r>
          </w:p>
        </w:tc>
        <w:tc>
          <w:tcPr>
            <w:tcW w:w="11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proofErr w:type="spellStart"/>
            <w:r w:rsidRPr="00106387">
              <w:rPr>
                <w:rFonts w:eastAsia="Times New Roman" w:cs="Times New Roman"/>
                <w:color w:val="000000"/>
                <w:sz w:val="22"/>
                <w:lang w:eastAsia="hu-HU"/>
              </w:rPr>
              <w:t>gy</w:t>
            </w:r>
            <w:proofErr w:type="spellEnd"/>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e</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proofErr w:type="spellStart"/>
            <w:r w:rsidRPr="00106387">
              <w:rPr>
                <w:rFonts w:eastAsia="Times New Roman" w:cs="Times New Roman"/>
                <w:color w:val="000000"/>
                <w:sz w:val="22"/>
                <w:lang w:eastAsia="hu-HU"/>
              </w:rPr>
              <w:t>gy</w:t>
            </w:r>
            <w:proofErr w:type="spellEnd"/>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e</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proofErr w:type="spellStart"/>
            <w:r w:rsidRPr="00106387">
              <w:rPr>
                <w:rFonts w:eastAsia="Times New Roman" w:cs="Times New Roman"/>
                <w:color w:val="000000"/>
                <w:sz w:val="22"/>
                <w:lang w:eastAsia="hu-HU"/>
              </w:rPr>
              <w:t>gy</w:t>
            </w:r>
            <w:proofErr w:type="spellEnd"/>
          </w:p>
        </w:tc>
      </w:tr>
      <w:tr w:rsidR="00106387" w:rsidRPr="00106387" w:rsidTr="00106387">
        <w:trPr>
          <w:trHeight w:val="288"/>
        </w:trPr>
        <w:tc>
          <w:tcPr>
            <w:tcW w:w="200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11568-16 Klasszikus hangszeres zenész tevékenysége</w:t>
            </w:r>
          </w:p>
        </w:tc>
        <w:tc>
          <w:tcPr>
            <w:tcW w:w="264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hangszer főtárgy</w:t>
            </w:r>
          </w:p>
        </w:tc>
        <w:tc>
          <w:tcPr>
            <w:tcW w:w="50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8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57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110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w:t>
            </w:r>
          </w:p>
        </w:tc>
        <w:tc>
          <w:tcPr>
            <w:tcW w:w="7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w:t>
            </w:r>
          </w:p>
        </w:tc>
      </w:tr>
      <w:tr w:rsidR="00106387" w:rsidRPr="00106387" w:rsidTr="00106387">
        <w:trPr>
          <w:trHeight w:val="288"/>
        </w:trPr>
        <w:tc>
          <w:tcPr>
            <w:tcW w:w="2008"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64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left"/>
              <w:rPr>
                <w:rFonts w:eastAsia="Times New Roman" w:cs="Times New Roman"/>
                <w:color w:val="000000"/>
                <w:sz w:val="22"/>
                <w:lang w:eastAsia="hu-HU"/>
              </w:rPr>
            </w:pPr>
            <w:proofErr w:type="spellStart"/>
            <w:r w:rsidRPr="00106387">
              <w:rPr>
                <w:rFonts w:eastAsia="Times New Roman" w:cs="Times New Roman"/>
                <w:color w:val="000000"/>
                <w:sz w:val="22"/>
                <w:lang w:eastAsia="hu-HU"/>
              </w:rPr>
              <w:t>korrepetíció</w:t>
            </w:r>
            <w:proofErr w:type="spellEnd"/>
          </w:p>
        </w:tc>
        <w:tc>
          <w:tcPr>
            <w:tcW w:w="50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8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0,5</w:t>
            </w:r>
          </w:p>
        </w:tc>
        <w:tc>
          <w:tcPr>
            <w:tcW w:w="57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0,5</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0,5</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0,5</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110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7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r>
      <w:tr w:rsidR="00106387" w:rsidRPr="00106387" w:rsidTr="00106387">
        <w:trPr>
          <w:trHeight w:val="288"/>
        </w:trPr>
        <w:tc>
          <w:tcPr>
            <w:tcW w:w="2008"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64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kötelező zongora</w:t>
            </w:r>
          </w:p>
        </w:tc>
        <w:tc>
          <w:tcPr>
            <w:tcW w:w="50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8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0,5</w:t>
            </w:r>
          </w:p>
        </w:tc>
        <w:tc>
          <w:tcPr>
            <w:tcW w:w="57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0,5</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0,5</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0,5</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110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7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r>
      <w:tr w:rsidR="00106387" w:rsidRPr="00106387" w:rsidTr="00106387">
        <w:trPr>
          <w:trHeight w:val="288"/>
        </w:trPr>
        <w:tc>
          <w:tcPr>
            <w:tcW w:w="2008"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64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szolfézs</w:t>
            </w:r>
          </w:p>
        </w:tc>
        <w:tc>
          <w:tcPr>
            <w:tcW w:w="50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8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57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110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7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r>
      <w:tr w:rsidR="00106387" w:rsidRPr="00106387" w:rsidTr="00106387">
        <w:trPr>
          <w:trHeight w:val="288"/>
        </w:trPr>
        <w:tc>
          <w:tcPr>
            <w:tcW w:w="2008"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64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kamarazene</w:t>
            </w:r>
          </w:p>
        </w:tc>
        <w:tc>
          <w:tcPr>
            <w:tcW w:w="50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8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57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110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7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r>
      <w:tr w:rsidR="00106387" w:rsidRPr="00106387" w:rsidTr="00106387">
        <w:trPr>
          <w:trHeight w:val="288"/>
        </w:trPr>
        <w:tc>
          <w:tcPr>
            <w:tcW w:w="2008"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64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zenekar</w:t>
            </w:r>
          </w:p>
        </w:tc>
        <w:tc>
          <w:tcPr>
            <w:tcW w:w="50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8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57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110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7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r>
      <w:tr w:rsidR="00106387" w:rsidRPr="00106387" w:rsidTr="00106387">
        <w:trPr>
          <w:trHeight w:val="288"/>
        </w:trPr>
        <w:tc>
          <w:tcPr>
            <w:tcW w:w="2008"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64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 xml:space="preserve">zenei munkaképesség </w:t>
            </w:r>
          </w:p>
        </w:tc>
        <w:tc>
          <w:tcPr>
            <w:tcW w:w="50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8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7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110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7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r>
      <w:tr w:rsidR="00106387" w:rsidRPr="00106387" w:rsidTr="00106387">
        <w:trPr>
          <w:trHeight w:val="366"/>
        </w:trPr>
        <w:tc>
          <w:tcPr>
            <w:tcW w:w="2008"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64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kreatív önfejlesztés</w:t>
            </w:r>
          </w:p>
        </w:tc>
        <w:tc>
          <w:tcPr>
            <w:tcW w:w="50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8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7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110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5,</w:t>
            </w:r>
            <w:proofErr w:type="spellStart"/>
            <w:r w:rsidRPr="00106387">
              <w:rPr>
                <w:rFonts w:eastAsia="Times New Roman" w:cs="Times New Roman"/>
                <w:color w:val="000000"/>
                <w:sz w:val="22"/>
                <w:lang w:eastAsia="hu-HU"/>
              </w:rPr>
              <w:t>5</w:t>
            </w:r>
            <w:proofErr w:type="spellEnd"/>
          </w:p>
        </w:tc>
        <w:tc>
          <w:tcPr>
            <w:tcW w:w="7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9</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5,</w:t>
            </w:r>
            <w:proofErr w:type="spellStart"/>
            <w:r w:rsidRPr="00106387">
              <w:rPr>
                <w:rFonts w:eastAsia="Times New Roman" w:cs="Times New Roman"/>
                <w:color w:val="000000"/>
                <w:sz w:val="22"/>
                <w:lang w:eastAsia="hu-HU"/>
              </w:rPr>
              <w:t>5</w:t>
            </w:r>
            <w:proofErr w:type="spellEnd"/>
          </w:p>
        </w:tc>
      </w:tr>
      <w:tr w:rsidR="00106387" w:rsidRPr="00106387" w:rsidTr="00106387">
        <w:trPr>
          <w:trHeight w:val="288"/>
        </w:trPr>
        <w:tc>
          <w:tcPr>
            <w:tcW w:w="2008"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64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kötelező hangszer</w:t>
            </w:r>
          </w:p>
        </w:tc>
        <w:tc>
          <w:tcPr>
            <w:tcW w:w="50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8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7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110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7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r>
      <w:tr w:rsidR="00106387" w:rsidRPr="00106387" w:rsidTr="00106387">
        <w:trPr>
          <w:trHeight w:val="288"/>
        </w:trPr>
        <w:tc>
          <w:tcPr>
            <w:tcW w:w="2008"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64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ritmusgyakorlat</w:t>
            </w:r>
          </w:p>
        </w:tc>
        <w:tc>
          <w:tcPr>
            <w:tcW w:w="50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8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7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110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7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r>
      <w:tr w:rsidR="00106387" w:rsidRPr="00106387" w:rsidTr="00106387">
        <w:trPr>
          <w:trHeight w:val="288"/>
        </w:trPr>
        <w:tc>
          <w:tcPr>
            <w:tcW w:w="2008"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64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zeneelmélet</w:t>
            </w:r>
          </w:p>
        </w:tc>
        <w:tc>
          <w:tcPr>
            <w:tcW w:w="50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58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7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70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110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r>
      <w:tr w:rsidR="00106387" w:rsidRPr="00106387" w:rsidTr="00106387">
        <w:trPr>
          <w:trHeight w:val="288"/>
        </w:trPr>
        <w:tc>
          <w:tcPr>
            <w:tcW w:w="2008"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64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zenetörténet</w:t>
            </w:r>
          </w:p>
        </w:tc>
        <w:tc>
          <w:tcPr>
            <w:tcW w:w="50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8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7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110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r>
      <w:tr w:rsidR="00106387" w:rsidRPr="00106387" w:rsidTr="00106387">
        <w:trPr>
          <w:trHeight w:val="288"/>
        </w:trPr>
        <w:tc>
          <w:tcPr>
            <w:tcW w:w="2008"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64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népzene</w:t>
            </w:r>
          </w:p>
        </w:tc>
        <w:tc>
          <w:tcPr>
            <w:tcW w:w="50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8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7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110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r>
      <w:tr w:rsidR="00106387" w:rsidRPr="00106387" w:rsidTr="00106387">
        <w:trPr>
          <w:trHeight w:val="288"/>
        </w:trPr>
        <w:tc>
          <w:tcPr>
            <w:tcW w:w="2008"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64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hangszerismeret</w:t>
            </w:r>
          </w:p>
        </w:tc>
        <w:tc>
          <w:tcPr>
            <w:tcW w:w="50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8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7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110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r>
      <w:tr w:rsidR="00106387" w:rsidRPr="00106387" w:rsidTr="00106387">
        <w:trPr>
          <w:trHeight w:val="300"/>
        </w:trPr>
        <w:tc>
          <w:tcPr>
            <w:tcW w:w="2008"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64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komplex elméleti fejlesztés</w:t>
            </w:r>
          </w:p>
        </w:tc>
        <w:tc>
          <w:tcPr>
            <w:tcW w:w="50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8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7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110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r>
      <w:tr w:rsidR="00106387" w:rsidRPr="00106387" w:rsidTr="002A75F5">
        <w:trPr>
          <w:trHeight w:val="300"/>
        </w:trPr>
        <w:tc>
          <w:tcPr>
            <w:tcW w:w="2008" w:type="dxa"/>
            <w:tcBorders>
              <w:top w:val="single" w:sz="4" w:space="0" w:color="auto"/>
              <w:left w:val="single" w:sz="4" w:space="0" w:color="auto"/>
              <w:bottom w:val="single" w:sz="4" w:space="0" w:color="auto"/>
              <w:right w:val="single" w:sz="4" w:space="0" w:color="auto"/>
            </w:tcBorders>
            <w:shd w:val="clear" w:color="auto" w:fill="auto"/>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 xml:space="preserve">11498-12 </w:t>
            </w:r>
          </w:p>
        </w:tc>
        <w:tc>
          <w:tcPr>
            <w:tcW w:w="264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Foglalkoztatás I</w:t>
            </w:r>
          </w:p>
        </w:tc>
        <w:tc>
          <w:tcPr>
            <w:tcW w:w="5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7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0,5</w:t>
            </w:r>
          </w:p>
        </w:tc>
        <w:tc>
          <w:tcPr>
            <w:tcW w:w="11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0,5</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r>
      <w:tr w:rsidR="00106387" w:rsidRPr="00106387" w:rsidTr="002A75F5">
        <w:trPr>
          <w:trHeight w:val="300"/>
        </w:trPr>
        <w:tc>
          <w:tcPr>
            <w:tcW w:w="200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 xml:space="preserve">11499-12 </w:t>
            </w:r>
          </w:p>
        </w:tc>
        <w:tc>
          <w:tcPr>
            <w:tcW w:w="264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Foglalkoztatás II</w:t>
            </w:r>
          </w:p>
        </w:tc>
        <w:tc>
          <w:tcPr>
            <w:tcW w:w="5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7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11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r>
      <w:tr w:rsidR="00106387" w:rsidRPr="00106387" w:rsidTr="002A75F5">
        <w:trPr>
          <w:trHeight w:val="864"/>
        </w:trPr>
        <w:tc>
          <w:tcPr>
            <w:tcW w:w="200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11887-16 Kulturális program és projekt szervezése</w:t>
            </w:r>
          </w:p>
        </w:tc>
        <w:tc>
          <w:tcPr>
            <w:tcW w:w="264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Rendezvényszervezés gyakorlata; Projekttervezés és projektmenedzsment</w:t>
            </w:r>
          </w:p>
        </w:tc>
        <w:tc>
          <w:tcPr>
            <w:tcW w:w="5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7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11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r>
      <w:tr w:rsidR="00106387" w:rsidRPr="00106387" w:rsidTr="002A75F5">
        <w:trPr>
          <w:trHeight w:val="876"/>
        </w:trPr>
        <w:tc>
          <w:tcPr>
            <w:tcW w:w="200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64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Rendezvényszervezés; Projekttervezés és projektmenedzsment</w:t>
            </w:r>
          </w:p>
        </w:tc>
        <w:tc>
          <w:tcPr>
            <w:tcW w:w="5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7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7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11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r>
      <w:tr w:rsidR="00106387" w:rsidRPr="00106387" w:rsidTr="002A75F5">
        <w:trPr>
          <w:trHeight w:val="864"/>
        </w:trPr>
        <w:tc>
          <w:tcPr>
            <w:tcW w:w="200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lastRenderedPageBreak/>
              <w:t>11888-16 Előadó-művészeti alapismeretek</w:t>
            </w:r>
          </w:p>
        </w:tc>
        <w:tc>
          <w:tcPr>
            <w:tcW w:w="264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Előadó-művészeti előadás gyakorlat; Előadó-művészeti program-és projektszervezés gyakorlata</w:t>
            </w:r>
          </w:p>
        </w:tc>
        <w:tc>
          <w:tcPr>
            <w:tcW w:w="5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57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11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r>
      <w:tr w:rsidR="00106387" w:rsidRPr="00106387" w:rsidTr="002A75F5">
        <w:trPr>
          <w:trHeight w:val="300"/>
        </w:trPr>
        <w:tc>
          <w:tcPr>
            <w:tcW w:w="200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64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Előadó-művészet történet</w:t>
            </w:r>
          </w:p>
        </w:tc>
        <w:tc>
          <w:tcPr>
            <w:tcW w:w="5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7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7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11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r>
      <w:tr w:rsidR="00106387" w:rsidRPr="00106387" w:rsidTr="00106387">
        <w:trPr>
          <w:trHeight w:val="288"/>
        </w:trPr>
        <w:tc>
          <w:tcPr>
            <w:tcW w:w="200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összes óra</w:t>
            </w:r>
          </w:p>
        </w:tc>
        <w:tc>
          <w:tcPr>
            <w:tcW w:w="2646"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11</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7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12</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10</w:t>
            </w:r>
          </w:p>
        </w:tc>
        <w:tc>
          <w:tcPr>
            <w:tcW w:w="7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10</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31</w:t>
            </w:r>
          </w:p>
        </w:tc>
        <w:tc>
          <w:tcPr>
            <w:tcW w:w="11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31</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31</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r>
      <w:tr w:rsidR="00106387" w:rsidRPr="00106387" w:rsidTr="00106387">
        <w:trPr>
          <w:trHeight w:val="288"/>
        </w:trPr>
        <w:tc>
          <w:tcPr>
            <w:tcW w:w="200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Gyakorlat óraszáma</w:t>
            </w:r>
          </w:p>
        </w:tc>
        <w:tc>
          <w:tcPr>
            <w:tcW w:w="2646"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5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8</w:t>
            </w:r>
          </w:p>
        </w:tc>
        <w:tc>
          <w:tcPr>
            <w:tcW w:w="57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10</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7</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8</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11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19,5</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22</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19,5</w:t>
            </w:r>
          </w:p>
        </w:tc>
      </w:tr>
      <w:tr w:rsidR="00106387" w:rsidRPr="00106387" w:rsidTr="00106387">
        <w:trPr>
          <w:trHeight w:val="300"/>
        </w:trPr>
        <w:tc>
          <w:tcPr>
            <w:tcW w:w="200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Elmélet óraszáma</w:t>
            </w:r>
          </w:p>
        </w:tc>
        <w:tc>
          <w:tcPr>
            <w:tcW w:w="2646"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5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7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w:t>
            </w:r>
          </w:p>
        </w:tc>
        <w:tc>
          <w:tcPr>
            <w:tcW w:w="7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11,5</w:t>
            </w:r>
          </w:p>
        </w:tc>
        <w:tc>
          <w:tcPr>
            <w:tcW w:w="11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9</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11,5</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r>
      <w:tr w:rsidR="00106387" w:rsidRPr="00106387" w:rsidTr="00106387">
        <w:trPr>
          <w:trHeight w:val="300"/>
        </w:trPr>
        <w:tc>
          <w:tcPr>
            <w:tcW w:w="200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Gyakorlat aránya</w:t>
            </w:r>
          </w:p>
        </w:tc>
        <w:tc>
          <w:tcPr>
            <w:tcW w:w="2646"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6254"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73%</w:t>
            </w:r>
          </w:p>
        </w:tc>
        <w:tc>
          <w:tcPr>
            <w:tcW w:w="2842"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70%</w:t>
            </w:r>
          </w:p>
        </w:tc>
      </w:tr>
      <w:tr w:rsidR="00106387" w:rsidRPr="00106387" w:rsidTr="00106387">
        <w:trPr>
          <w:trHeight w:val="300"/>
        </w:trPr>
        <w:tc>
          <w:tcPr>
            <w:tcW w:w="200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Elmélet aránya</w:t>
            </w:r>
          </w:p>
        </w:tc>
        <w:tc>
          <w:tcPr>
            <w:tcW w:w="2646"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6254"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27%</w:t>
            </w:r>
          </w:p>
        </w:tc>
        <w:tc>
          <w:tcPr>
            <w:tcW w:w="2842"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30%</w:t>
            </w:r>
          </w:p>
        </w:tc>
      </w:tr>
    </w:tbl>
    <w:p w:rsidR="00106387" w:rsidRDefault="00106387" w:rsidP="00CB484D">
      <w:pPr>
        <w:spacing w:after="0"/>
        <w:jc w:val="center"/>
        <w:rPr>
          <w:rFonts w:cs="Times New Roman"/>
          <w:b/>
        </w:rPr>
      </w:pPr>
    </w:p>
    <w:p w:rsidR="00106387" w:rsidRPr="001B639E" w:rsidRDefault="00106387" w:rsidP="00CB484D">
      <w:pPr>
        <w:spacing w:after="0"/>
        <w:jc w:val="center"/>
        <w:rPr>
          <w:rFonts w:cs="Times New Roman"/>
          <w:b/>
        </w:rPr>
      </w:pPr>
    </w:p>
    <w:p w:rsidR="00CB484D" w:rsidRPr="001B639E" w:rsidRDefault="00CB484D" w:rsidP="00CB484D">
      <w:pPr>
        <w:spacing w:after="0"/>
        <w:rPr>
          <w:rFonts w:cs="Times New Roman"/>
        </w:rPr>
      </w:pPr>
      <w:r w:rsidRPr="001B639E">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1B639E" w:rsidRDefault="00CB484D" w:rsidP="00CB484D">
      <w:pPr>
        <w:spacing w:after="0"/>
        <w:rPr>
          <w:rFonts w:cs="Times New Roman"/>
        </w:rPr>
      </w:pPr>
      <w:r w:rsidRPr="001B639E">
        <w:rPr>
          <w:rFonts w:cs="Times New Roman"/>
        </w:rPr>
        <w:t>Az időkeret fennmaradó részének (szabadsáv) szakmai tartalmáról a szakképző iskola szakmai programjában kell rendelkezni.</w:t>
      </w:r>
    </w:p>
    <w:p w:rsidR="00CB484D" w:rsidRPr="001B639E" w:rsidRDefault="00CB484D" w:rsidP="00CB484D">
      <w:pPr>
        <w:spacing w:after="0"/>
        <w:rPr>
          <w:rFonts w:cs="Times New Roman"/>
        </w:rPr>
      </w:pPr>
    </w:p>
    <w:p w:rsidR="00420CA2" w:rsidRPr="001B639E" w:rsidRDefault="00CB484D" w:rsidP="00CB484D">
      <w:pPr>
        <w:spacing w:after="0"/>
        <w:rPr>
          <w:rFonts w:cs="Times New Roman"/>
        </w:rPr>
      </w:pPr>
      <w:r w:rsidRPr="001B639E">
        <w:rPr>
          <w:rFonts w:cs="Times New Roman"/>
        </w:rPr>
        <w:t>A szakmai és vizsgakövetelményben a szakképesítésre meghatározott elmélet/gyakorlat arányának a teljes képzési idő során kell teljesülnie.</w:t>
      </w:r>
    </w:p>
    <w:p w:rsidR="00CB484D" w:rsidRPr="001B639E" w:rsidRDefault="00CB484D">
      <w:pPr>
        <w:spacing w:after="200" w:line="276" w:lineRule="auto"/>
        <w:jc w:val="left"/>
        <w:rPr>
          <w:rFonts w:cs="Times New Roman"/>
        </w:rPr>
      </w:pPr>
      <w:r w:rsidRPr="001B639E">
        <w:rPr>
          <w:rFonts w:cs="Times New Roman"/>
        </w:rPr>
        <w:br w:type="page"/>
      </w:r>
    </w:p>
    <w:p w:rsidR="00CB484D" w:rsidRPr="001B639E" w:rsidRDefault="00CB484D" w:rsidP="00CB484D">
      <w:pPr>
        <w:spacing w:after="0"/>
        <w:jc w:val="center"/>
        <w:rPr>
          <w:rFonts w:cs="Times New Roman"/>
        </w:rPr>
      </w:pPr>
      <w:r w:rsidRPr="001B639E">
        <w:rPr>
          <w:rFonts w:cs="Times New Roman"/>
        </w:rPr>
        <w:lastRenderedPageBreak/>
        <w:t>2. számú táblázat</w:t>
      </w:r>
    </w:p>
    <w:p w:rsidR="00420CA2" w:rsidRPr="001B639E" w:rsidRDefault="00CB484D" w:rsidP="00CB484D">
      <w:pPr>
        <w:spacing w:after="0"/>
        <w:jc w:val="center"/>
        <w:rPr>
          <w:rFonts w:cs="Times New Roman"/>
          <w:b/>
        </w:rPr>
      </w:pPr>
      <w:r w:rsidRPr="001B639E">
        <w:rPr>
          <w:rFonts w:cs="Times New Roman"/>
          <w:b/>
        </w:rPr>
        <w:t>A szakmai követelménymodulokhoz rendelt tantárgyak és témakörök óraszáma évfolyamonként</w:t>
      </w:r>
    </w:p>
    <w:p w:rsidR="00420CA2" w:rsidRDefault="00420CA2" w:rsidP="000B5E9D">
      <w:pPr>
        <w:spacing w:after="0"/>
        <w:rPr>
          <w:rFonts w:cs="Times New Roman"/>
        </w:rPr>
      </w:pPr>
    </w:p>
    <w:tbl>
      <w:tblPr>
        <w:tblW w:w="13994" w:type="dxa"/>
        <w:tblInd w:w="-10" w:type="dxa"/>
        <w:tblLayout w:type="fixed"/>
        <w:tblCellMar>
          <w:left w:w="70" w:type="dxa"/>
          <w:right w:w="70" w:type="dxa"/>
        </w:tblCellMar>
        <w:tblLook w:val="04A0" w:firstRow="1" w:lastRow="0" w:firstColumn="1" w:lastColumn="0" w:noHBand="0" w:noVBand="1"/>
      </w:tblPr>
      <w:tblGrid>
        <w:gridCol w:w="2268"/>
        <w:gridCol w:w="2410"/>
        <w:gridCol w:w="709"/>
        <w:gridCol w:w="709"/>
        <w:gridCol w:w="708"/>
        <w:gridCol w:w="567"/>
        <w:gridCol w:w="567"/>
        <w:gridCol w:w="709"/>
        <w:gridCol w:w="567"/>
        <w:gridCol w:w="567"/>
        <w:gridCol w:w="709"/>
        <w:gridCol w:w="709"/>
        <w:gridCol w:w="708"/>
        <w:gridCol w:w="709"/>
        <w:gridCol w:w="709"/>
        <w:gridCol w:w="669"/>
      </w:tblGrid>
      <w:tr w:rsidR="00106387" w:rsidRPr="00106387" w:rsidTr="00106387">
        <w:trPr>
          <w:trHeight w:val="300"/>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Modul megnevezése</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Klasszikus zenész/húros-vonós</w:t>
            </w:r>
          </w:p>
        </w:tc>
        <w:tc>
          <w:tcPr>
            <w:tcW w:w="6521"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Párhuzamos képzés</w:t>
            </w:r>
          </w:p>
        </w:tc>
        <w:tc>
          <w:tcPr>
            <w:tcW w:w="2795"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Érettségi utáni</w:t>
            </w:r>
          </w:p>
        </w:tc>
      </w:tr>
      <w:tr w:rsidR="00106387" w:rsidRPr="00106387" w:rsidTr="00106387">
        <w:trPr>
          <w:trHeight w:val="288"/>
        </w:trPr>
        <w:tc>
          <w:tcPr>
            <w:tcW w:w="2268"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241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Tantárgyak</w:t>
            </w:r>
          </w:p>
        </w:tc>
        <w:tc>
          <w:tcPr>
            <w:tcW w:w="141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9.</w:t>
            </w:r>
          </w:p>
        </w:tc>
        <w:tc>
          <w:tcPr>
            <w:tcW w:w="1275"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10.</w:t>
            </w: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11.</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12.</w:t>
            </w:r>
          </w:p>
        </w:tc>
        <w:tc>
          <w:tcPr>
            <w:tcW w:w="141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13.</w:t>
            </w: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1/13</w:t>
            </w:r>
          </w:p>
        </w:tc>
        <w:tc>
          <w:tcPr>
            <w:tcW w:w="137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2/14</w:t>
            </w:r>
          </w:p>
        </w:tc>
      </w:tr>
      <w:tr w:rsidR="00106387" w:rsidRPr="00106387" w:rsidTr="00106387">
        <w:trPr>
          <w:trHeight w:val="300"/>
        </w:trPr>
        <w:tc>
          <w:tcPr>
            <w:tcW w:w="2268"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e</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proofErr w:type="spellStart"/>
            <w:r w:rsidRPr="00106387">
              <w:rPr>
                <w:rFonts w:eastAsia="Times New Roman" w:cs="Times New Roman"/>
                <w:color w:val="000000"/>
                <w:sz w:val="22"/>
                <w:lang w:eastAsia="hu-HU"/>
              </w:rPr>
              <w:t>gy</w:t>
            </w:r>
            <w:proofErr w:type="spellEnd"/>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e</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proofErr w:type="spellStart"/>
            <w:r w:rsidRPr="00106387">
              <w:rPr>
                <w:rFonts w:eastAsia="Times New Roman" w:cs="Times New Roman"/>
                <w:color w:val="000000"/>
                <w:sz w:val="22"/>
                <w:lang w:eastAsia="hu-HU"/>
              </w:rPr>
              <w:t>gy</w:t>
            </w:r>
            <w:proofErr w:type="spellEnd"/>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e</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proofErr w:type="spellStart"/>
            <w:r w:rsidRPr="00106387">
              <w:rPr>
                <w:rFonts w:eastAsia="Times New Roman" w:cs="Times New Roman"/>
                <w:color w:val="000000"/>
                <w:sz w:val="22"/>
                <w:lang w:eastAsia="hu-HU"/>
              </w:rPr>
              <w:t>gy</w:t>
            </w:r>
            <w:proofErr w:type="spellEnd"/>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e</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proofErr w:type="spellStart"/>
            <w:r w:rsidRPr="00106387">
              <w:rPr>
                <w:rFonts w:eastAsia="Times New Roman" w:cs="Times New Roman"/>
                <w:color w:val="000000"/>
                <w:sz w:val="22"/>
                <w:lang w:eastAsia="hu-HU"/>
              </w:rPr>
              <w:t>gy</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e</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proofErr w:type="spellStart"/>
            <w:r w:rsidRPr="00106387">
              <w:rPr>
                <w:rFonts w:eastAsia="Times New Roman" w:cs="Times New Roman"/>
                <w:color w:val="000000"/>
                <w:sz w:val="22"/>
                <w:lang w:eastAsia="hu-HU"/>
              </w:rPr>
              <w:t>gy</w:t>
            </w:r>
            <w:proofErr w:type="spellEnd"/>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e</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proofErr w:type="spellStart"/>
            <w:r w:rsidRPr="00106387">
              <w:rPr>
                <w:rFonts w:eastAsia="Times New Roman" w:cs="Times New Roman"/>
                <w:color w:val="000000"/>
                <w:sz w:val="22"/>
                <w:lang w:eastAsia="hu-HU"/>
              </w:rPr>
              <w:t>gy</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e</w:t>
            </w:r>
          </w:p>
        </w:tc>
        <w:tc>
          <w:tcPr>
            <w:tcW w:w="6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proofErr w:type="spellStart"/>
            <w:r w:rsidRPr="00106387">
              <w:rPr>
                <w:rFonts w:eastAsia="Times New Roman" w:cs="Times New Roman"/>
                <w:color w:val="000000"/>
                <w:sz w:val="22"/>
                <w:lang w:eastAsia="hu-HU"/>
              </w:rPr>
              <w:t>gy</w:t>
            </w:r>
            <w:proofErr w:type="spellEnd"/>
          </w:p>
        </w:tc>
      </w:tr>
      <w:tr w:rsidR="00106387" w:rsidRPr="00106387" w:rsidTr="00106387">
        <w:trPr>
          <w:trHeight w:val="312"/>
        </w:trPr>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11568-16 Klasszikus hangszeres zenész tevékenysége</w:t>
            </w:r>
          </w:p>
        </w:tc>
        <w:tc>
          <w:tcPr>
            <w:tcW w:w="241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hangszer főtárgy</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72</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62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93</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108</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66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93</w:t>
            </w:r>
          </w:p>
        </w:tc>
      </w:tr>
      <w:tr w:rsidR="00106387" w:rsidRPr="00106387" w:rsidTr="00106387">
        <w:trPr>
          <w:trHeight w:val="312"/>
        </w:trPr>
        <w:tc>
          <w:tcPr>
            <w:tcW w:w="2268"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41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left"/>
              <w:rPr>
                <w:rFonts w:eastAsia="Times New Roman" w:cs="Times New Roman"/>
                <w:color w:val="000000"/>
                <w:sz w:val="22"/>
                <w:lang w:eastAsia="hu-HU"/>
              </w:rPr>
            </w:pPr>
            <w:proofErr w:type="spellStart"/>
            <w:r w:rsidRPr="00106387">
              <w:rPr>
                <w:rFonts w:eastAsia="Times New Roman" w:cs="Times New Roman"/>
                <w:color w:val="000000"/>
                <w:sz w:val="22"/>
                <w:lang w:eastAsia="hu-HU"/>
              </w:rPr>
              <w:t>korrepetíció</w:t>
            </w:r>
            <w:proofErr w:type="spellEnd"/>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18</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18</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18</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15,5</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31</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36</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66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31</w:t>
            </w:r>
          </w:p>
        </w:tc>
      </w:tr>
      <w:tr w:rsidR="00106387" w:rsidRPr="00106387" w:rsidTr="00106387">
        <w:trPr>
          <w:trHeight w:val="288"/>
        </w:trPr>
        <w:tc>
          <w:tcPr>
            <w:tcW w:w="2268"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41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kötelező zongora</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18</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18</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18</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15,5</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31</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36</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66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31</w:t>
            </w:r>
          </w:p>
        </w:tc>
      </w:tr>
      <w:tr w:rsidR="00106387" w:rsidRPr="00106387" w:rsidTr="00106387">
        <w:trPr>
          <w:trHeight w:val="288"/>
        </w:trPr>
        <w:tc>
          <w:tcPr>
            <w:tcW w:w="2268"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41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szolfézs</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72</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31</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62</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72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66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62</w:t>
            </w:r>
          </w:p>
        </w:tc>
      </w:tr>
      <w:tr w:rsidR="00106387" w:rsidRPr="00106387" w:rsidTr="00106387">
        <w:trPr>
          <w:trHeight w:val="288"/>
        </w:trPr>
        <w:tc>
          <w:tcPr>
            <w:tcW w:w="2268"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41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kamarazene</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36</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31</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31</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36</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66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31</w:t>
            </w:r>
          </w:p>
        </w:tc>
      </w:tr>
      <w:tr w:rsidR="00106387" w:rsidRPr="00106387" w:rsidTr="00106387">
        <w:trPr>
          <w:trHeight w:val="288"/>
        </w:trPr>
        <w:tc>
          <w:tcPr>
            <w:tcW w:w="2268"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41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zenekar</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36</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62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62</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72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66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62</w:t>
            </w:r>
          </w:p>
        </w:tc>
      </w:tr>
      <w:tr w:rsidR="00106387" w:rsidRPr="00106387" w:rsidTr="00106387">
        <w:trPr>
          <w:trHeight w:val="288"/>
        </w:trPr>
        <w:tc>
          <w:tcPr>
            <w:tcW w:w="2268"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41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 xml:space="preserve">zenei munkaképesség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62</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72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66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62</w:t>
            </w:r>
          </w:p>
        </w:tc>
      </w:tr>
      <w:tr w:rsidR="00106387" w:rsidRPr="00106387" w:rsidTr="00106387">
        <w:trPr>
          <w:trHeight w:val="288"/>
        </w:trPr>
        <w:tc>
          <w:tcPr>
            <w:tcW w:w="2268"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41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kreatív önfejlesztés</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170</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324</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66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170</w:t>
            </w:r>
          </w:p>
        </w:tc>
      </w:tr>
      <w:tr w:rsidR="00106387" w:rsidRPr="00106387" w:rsidTr="00106387">
        <w:trPr>
          <w:trHeight w:val="288"/>
        </w:trPr>
        <w:tc>
          <w:tcPr>
            <w:tcW w:w="2268"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41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kötelező hangszer</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31</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66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31</w:t>
            </w:r>
          </w:p>
        </w:tc>
      </w:tr>
      <w:tr w:rsidR="00106387" w:rsidRPr="00106387" w:rsidTr="00106387">
        <w:trPr>
          <w:trHeight w:val="288"/>
        </w:trPr>
        <w:tc>
          <w:tcPr>
            <w:tcW w:w="2268"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41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ritmusgyakorlat</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31</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36</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66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31</w:t>
            </w:r>
          </w:p>
        </w:tc>
      </w:tr>
      <w:tr w:rsidR="00106387" w:rsidRPr="00106387" w:rsidTr="00106387">
        <w:trPr>
          <w:trHeight w:val="288"/>
        </w:trPr>
        <w:tc>
          <w:tcPr>
            <w:tcW w:w="2268"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41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zeneelmélet</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36</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36</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62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72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62</w:t>
            </w:r>
          </w:p>
        </w:tc>
        <w:tc>
          <w:tcPr>
            <w:tcW w:w="66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r>
      <w:tr w:rsidR="00106387" w:rsidRPr="00106387" w:rsidTr="00106387">
        <w:trPr>
          <w:trHeight w:val="288"/>
        </w:trPr>
        <w:tc>
          <w:tcPr>
            <w:tcW w:w="2268"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41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zenetörténet</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62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72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62</w:t>
            </w:r>
          </w:p>
        </w:tc>
        <w:tc>
          <w:tcPr>
            <w:tcW w:w="66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r>
      <w:tr w:rsidR="00106387" w:rsidRPr="00106387" w:rsidTr="00106387">
        <w:trPr>
          <w:trHeight w:val="288"/>
        </w:trPr>
        <w:tc>
          <w:tcPr>
            <w:tcW w:w="2268"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41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népzene</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62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72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62</w:t>
            </w:r>
          </w:p>
        </w:tc>
        <w:tc>
          <w:tcPr>
            <w:tcW w:w="66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r>
      <w:tr w:rsidR="00106387" w:rsidRPr="00106387" w:rsidTr="00106387">
        <w:trPr>
          <w:trHeight w:val="288"/>
        </w:trPr>
        <w:tc>
          <w:tcPr>
            <w:tcW w:w="2268"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41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hangszerismeret</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31</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36</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31</w:t>
            </w:r>
          </w:p>
        </w:tc>
        <w:tc>
          <w:tcPr>
            <w:tcW w:w="66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r>
      <w:tr w:rsidR="00106387" w:rsidRPr="00106387" w:rsidTr="00106387">
        <w:trPr>
          <w:trHeight w:val="300"/>
        </w:trPr>
        <w:tc>
          <w:tcPr>
            <w:tcW w:w="2268"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41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komplex elméleti fejlesztés</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62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72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62</w:t>
            </w:r>
          </w:p>
        </w:tc>
        <w:tc>
          <w:tcPr>
            <w:tcW w:w="66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r>
      <w:tr w:rsidR="00106387" w:rsidRPr="00106387" w:rsidTr="002A75F5">
        <w:trPr>
          <w:trHeight w:val="300"/>
        </w:trPr>
        <w:tc>
          <w:tcPr>
            <w:tcW w:w="226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 xml:space="preserve">11498-12 </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Foglalkoztatás I</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C04CE6" w:rsidP="00106387">
            <w:pPr>
              <w:spacing w:after="0"/>
              <w:jc w:val="center"/>
              <w:rPr>
                <w:rFonts w:eastAsia="Times New Roman" w:cs="Times New Roman"/>
                <w:color w:val="000000"/>
                <w:sz w:val="22"/>
                <w:lang w:eastAsia="hu-HU"/>
              </w:rPr>
            </w:pPr>
            <w:r>
              <w:rPr>
                <w:rFonts w:eastAsia="Times New Roman" w:cs="Times New Roman"/>
                <w:color w:val="000000"/>
                <w:sz w:val="22"/>
                <w:lang w:eastAsia="hu-HU"/>
              </w:rPr>
              <w:t>15</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C04CE6" w:rsidP="00106387">
            <w:pPr>
              <w:spacing w:after="0"/>
              <w:jc w:val="center"/>
              <w:rPr>
                <w:rFonts w:eastAsia="Times New Roman" w:cs="Times New Roman"/>
                <w:color w:val="000000"/>
                <w:sz w:val="22"/>
                <w:lang w:eastAsia="hu-HU"/>
              </w:rPr>
            </w:pPr>
            <w:r>
              <w:rPr>
                <w:rFonts w:eastAsia="Times New Roman" w:cs="Times New Roman"/>
                <w:color w:val="000000"/>
                <w:sz w:val="22"/>
                <w:lang w:eastAsia="hu-HU"/>
              </w:rPr>
              <w:t>15</w:t>
            </w:r>
          </w:p>
        </w:tc>
        <w:tc>
          <w:tcPr>
            <w:tcW w:w="6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r>
      <w:tr w:rsidR="00106387" w:rsidRPr="00106387" w:rsidTr="002A75F5">
        <w:trPr>
          <w:trHeight w:val="300"/>
        </w:trPr>
        <w:tc>
          <w:tcPr>
            <w:tcW w:w="226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 xml:space="preserve">11499-12 </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Foglalkoztatás II</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C04CE6" w:rsidP="00106387">
            <w:pPr>
              <w:spacing w:after="0"/>
              <w:jc w:val="center"/>
              <w:rPr>
                <w:rFonts w:eastAsia="Times New Roman" w:cs="Times New Roman"/>
                <w:color w:val="000000"/>
                <w:sz w:val="22"/>
                <w:lang w:eastAsia="hu-HU"/>
              </w:rPr>
            </w:pPr>
            <w:r>
              <w:rPr>
                <w:rFonts w:eastAsia="Times New Roman" w:cs="Times New Roman"/>
                <w:color w:val="000000"/>
                <w:sz w:val="22"/>
                <w:lang w:eastAsia="hu-HU"/>
              </w:rPr>
              <w:t>62</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C04CE6" w:rsidP="00106387">
            <w:pPr>
              <w:spacing w:after="0"/>
              <w:jc w:val="center"/>
              <w:rPr>
                <w:rFonts w:eastAsia="Times New Roman" w:cs="Times New Roman"/>
                <w:color w:val="000000"/>
                <w:sz w:val="22"/>
                <w:lang w:eastAsia="hu-HU"/>
              </w:rPr>
            </w:pPr>
            <w:r>
              <w:rPr>
                <w:rFonts w:eastAsia="Times New Roman" w:cs="Times New Roman"/>
                <w:color w:val="000000"/>
                <w:sz w:val="22"/>
                <w:lang w:eastAsia="hu-HU"/>
              </w:rPr>
              <w:t>62</w:t>
            </w:r>
          </w:p>
        </w:tc>
        <w:tc>
          <w:tcPr>
            <w:tcW w:w="6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r>
      <w:tr w:rsidR="00106387" w:rsidRPr="00106387" w:rsidTr="002A75F5">
        <w:trPr>
          <w:trHeight w:val="900"/>
        </w:trPr>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11887-16 Kulturális program és projekt szervezése</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Rendezvényszervezés gyakorlata; Projekttervezés és projektmenedzsment</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31</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6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r>
      <w:tr w:rsidR="00106387" w:rsidRPr="00106387" w:rsidTr="002A75F5">
        <w:trPr>
          <w:trHeight w:val="876"/>
        </w:trPr>
        <w:tc>
          <w:tcPr>
            <w:tcW w:w="226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41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Rendezvényszervezés; Projekttervezés és projektmenedzsment</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36</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36</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6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r>
      <w:tr w:rsidR="00106387" w:rsidRPr="00106387" w:rsidTr="002A75F5">
        <w:trPr>
          <w:trHeight w:val="1152"/>
        </w:trPr>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11888-16 Előadó-művészeti alapismeretek</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Előadó-művészeti előadás gyakorlat; Előadó-művészeti program-és projektszervezés gyakorlata</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36</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6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r>
      <w:tr w:rsidR="00106387" w:rsidRPr="00106387" w:rsidTr="002A75F5">
        <w:trPr>
          <w:trHeight w:val="300"/>
        </w:trPr>
        <w:tc>
          <w:tcPr>
            <w:tcW w:w="226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241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Előadó-művészet történet</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36</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36</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6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r>
      <w:tr w:rsidR="00106387" w:rsidRPr="00106387" w:rsidTr="00106387">
        <w:trPr>
          <w:trHeight w:val="288"/>
        </w:trPr>
        <w:tc>
          <w:tcPr>
            <w:tcW w:w="226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összes óra</w:t>
            </w:r>
          </w:p>
        </w:tc>
        <w:tc>
          <w:tcPr>
            <w:tcW w:w="2410"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396</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432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360</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310</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C04CE6" w:rsidP="00106387">
            <w:pPr>
              <w:spacing w:after="0"/>
              <w:jc w:val="center"/>
              <w:rPr>
                <w:rFonts w:eastAsia="Times New Roman" w:cs="Times New Roman"/>
                <w:color w:val="000000"/>
                <w:sz w:val="22"/>
                <w:lang w:eastAsia="hu-HU"/>
              </w:rPr>
            </w:pPr>
            <w:r>
              <w:rPr>
                <w:rFonts w:eastAsia="Times New Roman" w:cs="Times New Roman"/>
                <w:color w:val="000000"/>
                <w:sz w:val="22"/>
                <w:lang w:eastAsia="hu-HU"/>
              </w:rPr>
              <w:t>960</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1116</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C04CE6" w:rsidP="00106387">
            <w:pPr>
              <w:spacing w:after="0"/>
              <w:jc w:val="center"/>
              <w:rPr>
                <w:rFonts w:eastAsia="Times New Roman" w:cs="Times New Roman"/>
                <w:color w:val="000000"/>
                <w:sz w:val="22"/>
                <w:lang w:eastAsia="hu-HU"/>
              </w:rPr>
            </w:pPr>
            <w:r>
              <w:rPr>
                <w:rFonts w:eastAsia="Times New Roman" w:cs="Times New Roman"/>
                <w:color w:val="000000"/>
                <w:sz w:val="22"/>
                <w:lang w:eastAsia="hu-HU"/>
              </w:rPr>
              <w:t>960</w:t>
            </w:r>
          </w:p>
        </w:tc>
        <w:tc>
          <w:tcPr>
            <w:tcW w:w="6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r>
      <w:tr w:rsidR="00106387" w:rsidRPr="00106387" w:rsidTr="00106387">
        <w:trPr>
          <w:trHeight w:val="288"/>
        </w:trPr>
        <w:tc>
          <w:tcPr>
            <w:tcW w:w="226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Gyakorlat óraszáma</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288</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360</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252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248</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604</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792</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6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604</w:t>
            </w:r>
          </w:p>
        </w:tc>
      </w:tr>
      <w:tr w:rsidR="00106387" w:rsidRPr="00106387" w:rsidTr="00106387">
        <w:trPr>
          <w:trHeight w:val="300"/>
        </w:trPr>
        <w:tc>
          <w:tcPr>
            <w:tcW w:w="226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Elmélet óraszáma</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108</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108</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62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C04CE6" w:rsidP="00106387">
            <w:pPr>
              <w:spacing w:after="0"/>
              <w:jc w:val="center"/>
              <w:rPr>
                <w:rFonts w:eastAsia="Times New Roman" w:cs="Times New Roman"/>
                <w:color w:val="000000"/>
                <w:sz w:val="22"/>
                <w:lang w:eastAsia="hu-HU"/>
              </w:rPr>
            </w:pPr>
            <w:r>
              <w:rPr>
                <w:rFonts w:eastAsia="Times New Roman" w:cs="Times New Roman"/>
                <w:color w:val="000000"/>
                <w:sz w:val="22"/>
                <w:lang w:eastAsia="hu-HU"/>
              </w:rPr>
              <w:t>356</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324</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6387" w:rsidRPr="00106387" w:rsidRDefault="00C04CE6" w:rsidP="00106387">
            <w:pPr>
              <w:spacing w:after="0"/>
              <w:jc w:val="center"/>
              <w:rPr>
                <w:rFonts w:eastAsia="Times New Roman" w:cs="Times New Roman"/>
                <w:color w:val="000000"/>
                <w:sz w:val="22"/>
                <w:lang w:eastAsia="hu-HU"/>
              </w:rPr>
            </w:pPr>
            <w:r>
              <w:rPr>
                <w:rFonts w:eastAsia="Times New Roman" w:cs="Times New Roman"/>
                <w:color w:val="000000"/>
                <w:sz w:val="22"/>
                <w:lang w:eastAsia="hu-HU"/>
              </w:rPr>
              <w:t>356</w:t>
            </w:r>
          </w:p>
        </w:tc>
        <w:tc>
          <w:tcPr>
            <w:tcW w:w="6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 </w:t>
            </w:r>
          </w:p>
        </w:tc>
      </w:tr>
      <w:tr w:rsidR="00106387" w:rsidRPr="00106387" w:rsidTr="00106387">
        <w:trPr>
          <w:trHeight w:val="300"/>
        </w:trPr>
        <w:tc>
          <w:tcPr>
            <w:tcW w:w="226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Összefüggő gyakorlat</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6521"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160</w:t>
            </w:r>
          </w:p>
        </w:tc>
        <w:tc>
          <w:tcPr>
            <w:tcW w:w="2795"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160</w:t>
            </w:r>
          </w:p>
        </w:tc>
      </w:tr>
      <w:tr w:rsidR="00106387" w:rsidRPr="00106387" w:rsidTr="00106387">
        <w:trPr>
          <w:trHeight w:val="300"/>
        </w:trPr>
        <w:tc>
          <w:tcPr>
            <w:tcW w:w="226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Összes óra</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6521"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C04CE6" w:rsidP="00106387">
            <w:pPr>
              <w:spacing w:after="0"/>
              <w:jc w:val="center"/>
              <w:rPr>
                <w:rFonts w:eastAsia="Times New Roman" w:cs="Times New Roman"/>
                <w:color w:val="000000"/>
                <w:sz w:val="22"/>
                <w:lang w:eastAsia="hu-HU"/>
              </w:rPr>
            </w:pPr>
            <w:r>
              <w:rPr>
                <w:rFonts w:eastAsia="Times New Roman" w:cs="Times New Roman"/>
                <w:color w:val="000000"/>
                <w:sz w:val="22"/>
                <w:lang w:eastAsia="hu-HU"/>
              </w:rPr>
              <w:t>2618</w:t>
            </w:r>
          </w:p>
        </w:tc>
        <w:tc>
          <w:tcPr>
            <w:tcW w:w="2795"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C04CE6" w:rsidP="00106387">
            <w:pPr>
              <w:spacing w:after="0"/>
              <w:jc w:val="center"/>
              <w:rPr>
                <w:rFonts w:eastAsia="Times New Roman" w:cs="Times New Roman"/>
                <w:color w:val="000000"/>
                <w:sz w:val="22"/>
                <w:lang w:eastAsia="hu-HU"/>
              </w:rPr>
            </w:pPr>
            <w:r>
              <w:rPr>
                <w:rFonts w:eastAsia="Times New Roman" w:cs="Times New Roman"/>
                <w:color w:val="000000"/>
                <w:sz w:val="22"/>
                <w:lang w:eastAsia="hu-HU"/>
              </w:rPr>
              <w:t>2236</w:t>
            </w:r>
          </w:p>
        </w:tc>
      </w:tr>
      <w:tr w:rsidR="00106387" w:rsidRPr="00106387" w:rsidTr="00106387">
        <w:trPr>
          <w:trHeight w:val="300"/>
        </w:trPr>
        <w:tc>
          <w:tcPr>
            <w:tcW w:w="226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Gyakorlat aránya</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6521"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73%</w:t>
            </w:r>
          </w:p>
        </w:tc>
        <w:tc>
          <w:tcPr>
            <w:tcW w:w="2795"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70%</w:t>
            </w:r>
          </w:p>
        </w:tc>
      </w:tr>
      <w:tr w:rsidR="00106387" w:rsidRPr="00106387" w:rsidTr="00106387">
        <w:trPr>
          <w:trHeight w:val="300"/>
        </w:trPr>
        <w:tc>
          <w:tcPr>
            <w:tcW w:w="226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06387" w:rsidRPr="00106387" w:rsidRDefault="00106387" w:rsidP="00106387">
            <w:pPr>
              <w:spacing w:after="0"/>
              <w:jc w:val="left"/>
              <w:rPr>
                <w:rFonts w:eastAsia="Times New Roman" w:cs="Times New Roman"/>
                <w:color w:val="000000"/>
                <w:sz w:val="22"/>
                <w:lang w:eastAsia="hu-HU"/>
              </w:rPr>
            </w:pPr>
            <w:r w:rsidRPr="00106387">
              <w:rPr>
                <w:rFonts w:eastAsia="Times New Roman" w:cs="Times New Roman"/>
                <w:color w:val="000000"/>
                <w:sz w:val="22"/>
                <w:lang w:eastAsia="hu-HU"/>
              </w:rPr>
              <w:t>Elmélet aránya</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106387" w:rsidRPr="00106387" w:rsidRDefault="00106387" w:rsidP="00106387">
            <w:pPr>
              <w:spacing w:after="0"/>
              <w:jc w:val="left"/>
              <w:rPr>
                <w:rFonts w:eastAsia="Times New Roman" w:cs="Times New Roman"/>
                <w:color w:val="000000"/>
                <w:sz w:val="22"/>
                <w:lang w:eastAsia="hu-HU"/>
              </w:rPr>
            </w:pPr>
          </w:p>
        </w:tc>
        <w:tc>
          <w:tcPr>
            <w:tcW w:w="6521"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27%</w:t>
            </w:r>
          </w:p>
        </w:tc>
        <w:tc>
          <w:tcPr>
            <w:tcW w:w="2795"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6387" w:rsidRPr="00106387" w:rsidRDefault="00106387" w:rsidP="00106387">
            <w:pPr>
              <w:spacing w:after="0"/>
              <w:jc w:val="center"/>
              <w:rPr>
                <w:rFonts w:eastAsia="Times New Roman" w:cs="Times New Roman"/>
                <w:color w:val="000000"/>
                <w:sz w:val="22"/>
                <w:lang w:eastAsia="hu-HU"/>
              </w:rPr>
            </w:pPr>
            <w:r w:rsidRPr="00106387">
              <w:rPr>
                <w:rFonts w:eastAsia="Times New Roman" w:cs="Times New Roman"/>
                <w:color w:val="000000"/>
                <w:sz w:val="22"/>
                <w:lang w:eastAsia="hu-HU"/>
              </w:rPr>
              <w:t>30%</w:t>
            </w:r>
          </w:p>
        </w:tc>
      </w:tr>
    </w:tbl>
    <w:p w:rsidR="00106387" w:rsidRDefault="00106387" w:rsidP="000B5E9D">
      <w:pPr>
        <w:spacing w:after="0"/>
        <w:rPr>
          <w:rFonts w:cs="Times New Roman"/>
        </w:rPr>
      </w:pPr>
    </w:p>
    <w:p w:rsidR="00CB484D" w:rsidRPr="001B639E" w:rsidRDefault="00CB484D" w:rsidP="00CB484D">
      <w:pPr>
        <w:spacing w:after="0"/>
        <w:rPr>
          <w:rFonts w:cs="Times New Roman"/>
        </w:rPr>
      </w:pPr>
      <w:r w:rsidRPr="001B639E">
        <w:rPr>
          <w:rFonts w:cs="Times New Roman"/>
        </w:rPr>
        <w:t xml:space="preserve">Jelmagyarázat: e/elmélet; </w:t>
      </w:r>
      <w:proofErr w:type="spellStart"/>
      <w:r w:rsidRPr="001B639E">
        <w:rPr>
          <w:rFonts w:cs="Times New Roman"/>
        </w:rPr>
        <w:t>gy</w:t>
      </w:r>
      <w:proofErr w:type="spellEnd"/>
      <w:r w:rsidRPr="001B639E">
        <w:rPr>
          <w:rFonts w:cs="Times New Roman"/>
        </w:rPr>
        <w:t xml:space="preserve">/gyakorlat; </w:t>
      </w:r>
      <w:proofErr w:type="spellStart"/>
      <w:r w:rsidRPr="001B639E">
        <w:rPr>
          <w:rFonts w:cs="Times New Roman"/>
        </w:rPr>
        <w:t>ögy</w:t>
      </w:r>
      <w:proofErr w:type="spellEnd"/>
      <w:r w:rsidRPr="001B639E">
        <w:rPr>
          <w:rFonts w:cs="Times New Roman"/>
        </w:rPr>
        <w:t>/összefüggő szakmai gyakorlat</w:t>
      </w:r>
    </w:p>
    <w:p w:rsidR="00CB484D" w:rsidRPr="001B639E" w:rsidRDefault="00CB484D" w:rsidP="00CB484D">
      <w:pPr>
        <w:spacing w:after="0"/>
        <w:rPr>
          <w:rFonts w:cs="Times New Roman"/>
        </w:rPr>
      </w:pPr>
    </w:p>
    <w:p w:rsidR="00CB484D" w:rsidRPr="001B639E" w:rsidRDefault="00CB484D" w:rsidP="00CB484D">
      <w:pPr>
        <w:spacing w:after="0"/>
        <w:rPr>
          <w:rFonts w:cs="Times New Roman"/>
        </w:rPr>
      </w:pPr>
      <w:r w:rsidRPr="001B639E">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1B639E" w:rsidRDefault="00CB484D" w:rsidP="00CB484D">
      <w:pPr>
        <w:spacing w:after="0"/>
        <w:rPr>
          <w:rFonts w:cs="Times New Roman"/>
        </w:rPr>
      </w:pPr>
      <w:r w:rsidRPr="001B639E">
        <w:rPr>
          <w:rFonts w:cs="Times New Roman"/>
        </w:rPr>
        <w:t>A szakmai és vizsgakövetelményben a szakképesítésre meghatározott elmélet/gyakorlat arányának a teljes képzési idő során kell teljesülnie.</w:t>
      </w:r>
    </w:p>
    <w:p w:rsidR="001A7777" w:rsidRPr="001B639E" w:rsidRDefault="00CB484D" w:rsidP="00CB484D">
      <w:pPr>
        <w:spacing w:after="0"/>
        <w:rPr>
          <w:rFonts w:cs="Times New Roman"/>
        </w:rPr>
      </w:pPr>
      <w:r w:rsidRPr="001B639E">
        <w:rPr>
          <w:rFonts w:cs="Times New Roman"/>
        </w:rPr>
        <w:t>A tantárgyakra meghatározott időkeret kötelező érvényű, a témakörökre kialakított óraszám pedig ajánlás.</w:t>
      </w:r>
    </w:p>
    <w:p w:rsidR="00752ECD" w:rsidRPr="001B639E" w:rsidRDefault="00752ECD" w:rsidP="000A21B7">
      <w:pPr>
        <w:spacing w:after="0"/>
        <w:rPr>
          <w:rFonts w:cs="Times New Roman"/>
        </w:rPr>
        <w:sectPr w:rsidR="00752ECD" w:rsidRPr="001B639E" w:rsidSect="00CB484D">
          <w:pgSz w:w="16838" w:h="11906" w:orient="landscape"/>
          <w:pgMar w:top="1417" w:right="1417" w:bottom="1417" w:left="1417" w:header="708" w:footer="708" w:gutter="0"/>
          <w:cols w:space="708"/>
          <w:docGrid w:linePitch="360"/>
        </w:sectPr>
      </w:pPr>
    </w:p>
    <w:p w:rsidR="00C53E01" w:rsidRPr="001B639E" w:rsidRDefault="00C53E01" w:rsidP="00C53E01">
      <w:pPr>
        <w:rPr>
          <w:rFonts w:cs="Times New Roman"/>
        </w:rPr>
      </w:pPr>
    </w:p>
    <w:p w:rsidR="00C53E01" w:rsidRPr="001B639E" w:rsidRDefault="00C53E01" w:rsidP="00C53E01">
      <w:pPr>
        <w:spacing w:before="2880"/>
        <w:jc w:val="center"/>
        <w:rPr>
          <w:rFonts w:cs="Times New Roman"/>
          <w:b/>
          <w:sz w:val="36"/>
        </w:rPr>
      </w:pPr>
      <w:r w:rsidRPr="001B639E">
        <w:rPr>
          <w:rFonts w:cs="Times New Roman"/>
          <w:b/>
          <w:sz w:val="36"/>
        </w:rPr>
        <w:t>A</w:t>
      </w:r>
    </w:p>
    <w:p w:rsidR="00C53E01" w:rsidRPr="001B639E" w:rsidRDefault="00C53E01" w:rsidP="00C53E01">
      <w:pPr>
        <w:spacing w:after="480"/>
        <w:jc w:val="center"/>
        <w:rPr>
          <w:rFonts w:cs="Times New Roman"/>
          <w:b/>
          <w:sz w:val="36"/>
        </w:rPr>
      </w:pPr>
      <w:r w:rsidRPr="001B639E">
        <w:rPr>
          <w:rFonts w:cs="Times New Roman"/>
          <w:b/>
          <w:sz w:val="36"/>
        </w:rPr>
        <w:t>11499-12 azonosító számú</w:t>
      </w:r>
    </w:p>
    <w:p w:rsidR="00C53E01" w:rsidRPr="001B639E" w:rsidRDefault="00C53E01" w:rsidP="00C53E01">
      <w:pPr>
        <w:jc w:val="center"/>
        <w:rPr>
          <w:rFonts w:cs="Times New Roman"/>
          <w:b/>
          <w:sz w:val="36"/>
        </w:rPr>
      </w:pPr>
      <w:r w:rsidRPr="001B639E">
        <w:rPr>
          <w:rFonts w:cs="Times New Roman"/>
          <w:b/>
          <w:sz w:val="36"/>
        </w:rPr>
        <w:t>Foglalkoztatás II.</w:t>
      </w:r>
    </w:p>
    <w:p w:rsidR="00C53E01" w:rsidRPr="001B639E" w:rsidRDefault="00C53E01" w:rsidP="00C53E01">
      <w:pPr>
        <w:jc w:val="center"/>
        <w:rPr>
          <w:rFonts w:cs="Times New Roman"/>
          <w:b/>
          <w:sz w:val="36"/>
        </w:rPr>
      </w:pPr>
      <w:proofErr w:type="gramStart"/>
      <w:r w:rsidRPr="001B639E">
        <w:rPr>
          <w:rFonts w:cs="Times New Roman"/>
          <w:b/>
          <w:sz w:val="36"/>
        </w:rPr>
        <w:t>megnevezésű</w:t>
      </w:r>
      <w:proofErr w:type="gramEnd"/>
    </w:p>
    <w:p w:rsidR="00C53E01" w:rsidRPr="001B639E" w:rsidRDefault="00C53E01" w:rsidP="00C53E01">
      <w:pPr>
        <w:spacing w:before="480" w:after="480"/>
        <w:jc w:val="center"/>
        <w:rPr>
          <w:rFonts w:cs="Times New Roman"/>
          <w:b/>
          <w:sz w:val="36"/>
        </w:rPr>
      </w:pPr>
      <w:proofErr w:type="gramStart"/>
      <w:r w:rsidRPr="001B639E">
        <w:rPr>
          <w:rFonts w:cs="Times New Roman"/>
          <w:b/>
          <w:sz w:val="36"/>
        </w:rPr>
        <w:t>szakmai</w:t>
      </w:r>
      <w:proofErr w:type="gramEnd"/>
      <w:r w:rsidRPr="001B639E">
        <w:rPr>
          <w:rFonts w:cs="Times New Roman"/>
          <w:b/>
          <w:sz w:val="36"/>
        </w:rPr>
        <w:t xml:space="preserve"> követelménymodul</w:t>
      </w:r>
    </w:p>
    <w:p w:rsidR="00C53E01" w:rsidRPr="001B639E" w:rsidRDefault="00C53E01" w:rsidP="00C53E01">
      <w:pPr>
        <w:jc w:val="center"/>
        <w:rPr>
          <w:rFonts w:cs="Times New Roman"/>
          <w:b/>
          <w:sz w:val="36"/>
        </w:rPr>
      </w:pPr>
      <w:proofErr w:type="gramStart"/>
      <w:r w:rsidRPr="001B639E">
        <w:rPr>
          <w:rFonts w:cs="Times New Roman"/>
          <w:b/>
          <w:sz w:val="36"/>
        </w:rPr>
        <w:t>tantárgyai</w:t>
      </w:r>
      <w:proofErr w:type="gramEnd"/>
      <w:r w:rsidRPr="001B639E">
        <w:rPr>
          <w:rFonts w:cs="Times New Roman"/>
          <w:b/>
          <w:sz w:val="36"/>
        </w:rPr>
        <w:t>, témakörei</w:t>
      </w:r>
    </w:p>
    <w:p w:rsidR="00C53E01" w:rsidRPr="001B639E" w:rsidRDefault="00C53E01" w:rsidP="00C53E01">
      <w:pPr>
        <w:spacing w:after="200" w:line="276" w:lineRule="auto"/>
        <w:jc w:val="left"/>
        <w:rPr>
          <w:rFonts w:cs="Times New Roman"/>
        </w:rPr>
      </w:pPr>
      <w:r w:rsidRPr="001B639E">
        <w:rPr>
          <w:rFonts w:cs="Times New Roman"/>
        </w:rPr>
        <w:br w:type="page"/>
      </w:r>
    </w:p>
    <w:p w:rsidR="00C53E01" w:rsidRPr="001B639E" w:rsidRDefault="00C53E01" w:rsidP="00C53E01">
      <w:pPr>
        <w:rPr>
          <w:rFonts w:cs="Times New Roman"/>
        </w:rPr>
      </w:pPr>
      <w:r w:rsidRPr="001B639E">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B639E" w:rsidTr="00C7526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Foglalkoztatás II.</w:t>
            </w:r>
          </w:p>
        </w:tc>
      </w:tr>
      <w:tr w:rsidR="00C53E01" w:rsidRPr="001B639E"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FELADATOK</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Alkalmazza a </w:t>
            </w:r>
            <w:proofErr w:type="spellStart"/>
            <w:r w:rsidRPr="001B639E">
              <w:rPr>
                <w:rFonts w:eastAsia="Times New Roman" w:cs="Times New Roman"/>
                <w:color w:val="000000"/>
                <w:sz w:val="20"/>
                <w:szCs w:val="20"/>
                <w:lang w:eastAsia="hu-HU"/>
              </w:rPr>
              <w:t>munkaerőpiaci</w:t>
            </w:r>
            <w:proofErr w:type="spellEnd"/>
            <w:r w:rsidRPr="001B639E">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SZAKMAI ISMERETEK</w:t>
            </w:r>
          </w:p>
        </w:tc>
      </w:tr>
      <w:tr w:rsidR="00C53E01" w:rsidRPr="001B639E"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SZAKMAI KÉSZSÉGEK</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SZEMÉLYES KOMPETENCIÁK</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TÁRSAS KOMPETENCIÁK</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MÓDSZERKOMPETENCIÁK</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bl>
    <w:p w:rsidR="00C53E01" w:rsidRPr="001B639E" w:rsidRDefault="00C53E01" w:rsidP="00C53E01">
      <w:pPr>
        <w:jc w:val="center"/>
        <w:rPr>
          <w:rFonts w:cs="Times New Roman"/>
        </w:rPr>
      </w:pPr>
    </w:p>
    <w:p w:rsidR="00C53E01" w:rsidRPr="001B639E" w:rsidRDefault="00C53E01" w:rsidP="00C53E01">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sidRPr="001B639E">
        <w:rPr>
          <w:rFonts w:cs="Times New Roman"/>
        </w:rPr>
        <w:br w:type="page"/>
      </w:r>
    </w:p>
    <w:p w:rsidR="00C53E01" w:rsidRPr="001B639E" w:rsidRDefault="00C53E01" w:rsidP="00C53E01">
      <w:pPr>
        <w:spacing w:after="0"/>
        <w:rPr>
          <w:rFonts w:cs="Times New Roman"/>
        </w:rPr>
      </w:pPr>
    </w:p>
    <w:p w:rsidR="00C53E01" w:rsidRPr="001B639E" w:rsidRDefault="00C53E01" w:rsidP="00C53E01">
      <w:pPr>
        <w:pStyle w:val="Listaszerbekezds"/>
        <w:numPr>
          <w:ilvl w:val="0"/>
          <w:numId w:val="8"/>
        </w:numPr>
        <w:tabs>
          <w:tab w:val="right" w:pos="9072"/>
        </w:tabs>
        <w:spacing w:after="0"/>
        <w:rPr>
          <w:rFonts w:cs="Times New Roman"/>
          <w:b/>
        </w:rPr>
      </w:pPr>
      <w:r w:rsidRPr="001B639E">
        <w:rPr>
          <w:rFonts w:cs="Times New Roman"/>
          <w:b/>
        </w:rPr>
        <w:t>Foglalkoztatás II. tantárgy</w:t>
      </w:r>
      <w:r w:rsidRPr="001B639E">
        <w:rPr>
          <w:rFonts w:cs="Times New Roman"/>
          <w:b/>
        </w:rPr>
        <w:tab/>
        <w:t>16 óra/16 óra*</w:t>
      </w:r>
    </w:p>
    <w:p w:rsidR="00C53E01" w:rsidRPr="001B639E" w:rsidRDefault="00C53E01" w:rsidP="00C53E01">
      <w:pPr>
        <w:spacing w:after="0"/>
        <w:jc w:val="right"/>
        <w:rPr>
          <w:rFonts w:cs="Times New Roman"/>
          <w:sz w:val="20"/>
        </w:rPr>
      </w:pPr>
      <w:r w:rsidRPr="001B639E">
        <w:rPr>
          <w:rFonts w:cs="Times New Roman"/>
          <w:sz w:val="20"/>
        </w:rPr>
        <w:t>* 9-13. évfolyamon megszervezett képzés/13. és 14. évfolyamon megszervezett képzés</w:t>
      </w:r>
    </w:p>
    <w:p w:rsidR="00C53E01" w:rsidRPr="001B639E" w:rsidRDefault="00C53E01" w:rsidP="00C53E01">
      <w:pPr>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tanításának célja</w:t>
      </w:r>
    </w:p>
    <w:p w:rsidR="00C53E01" w:rsidRPr="001B639E" w:rsidRDefault="00C53E01" w:rsidP="00C53E01">
      <w:pPr>
        <w:spacing w:after="0"/>
        <w:ind w:left="426"/>
        <w:rPr>
          <w:rFonts w:cs="Times New Roman"/>
        </w:rPr>
      </w:pPr>
      <w:r w:rsidRPr="001B639E">
        <w:rPr>
          <w:rFonts w:cs="Times New Roman"/>
        </w:rPr>
        <w:t>A tanuló általános felkészítése az álláskeresés módszereire, technikáira, valamint a munkavállaláshoz, munkaviszony létesítéséhez szükséges alapismeretek elsajátítására.</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Kapcsolódó közismereti, szakmai tartalmak</w:t>
      </w:r>
    </w:p>
    <w:p w:rsidR="00C53E01" w:rsidRPr="001B639E" w:rsidRDefault="00C53E01" w:rsidP="00C53E01">
      <w:pPr>
        <w:spacing w:after="0"/>
        <w:ind w:left="426"/>
        <w:rPr>
          <w:rFonts w:cs="Times New Roman"/>
        </w:rPr>
      </w:pPr>
      <w:r w:rsidRPr="001B639E">
        <w:rPr>
          <w:rFonts w:cs="Times New Roman"/>
        </w:rPr>
        <w:t>—</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Témakörök</w:t>
      </w:r>
    </w:p>
    <w:p w:rsidR="00C53E01" w:rsidRPr="001B639E" w:rsidRDefault="00C53E01"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Munkajogi alapismeretek</w:t>
      </w:r>
      <w:r w:rsidRPr="001B639E">
        <w:rPr>
          <w:rFonts w:cs="Times New Roman"/>
          <w:b/>
          <w:i/>
        </w:rPr>
        <w:tab/>
        <w:t>4 óra/4 óra</w:t>
      </w:r>
    </w:p>
    <w:p w:rsidR="00C53E01" w:rsidRPr="001B639E" w:rsidRDefault="00C53E01" w:rsidP="00C53E01">
      <w:pPr>
        <w:spacing w:after="0"/>
        <w:ind w:left="851"/>
        <w:rPr>
          <w:rFonts w:cs="Times New Roman"/>
        </w:rPr>
      </w:pPr>
      <w:r w:rsidRPr="001B639E">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1B639E" w:rsidRDefault="00C53E01" w:rsidP="00C53E01">
      <w:pPr>
        <w:spacing w:after="0"/>
        <w:ind w:left="851"/>
        <w:rPr>
          <w:rFonts w:cs="Times New Roman"/>
        </w:rPr>
      </w:pPr>
      <w:r w:rsidRPr="001B639E">
        <w:rPr>
          <w:rFonts w:cs="Times New Roman"/>
        </w:rPr>
        <w:t>Munkajogi alapok: felek a munkajogviszonyban, munkaviszony létesítése, munkakör, munkaszerződés módosítása, megszűnése, megszüntetése, felmondás, végkielégítés, pihenőidők, szabadság.</w:t>
      </w:r>
    </w:p>
    <w:p w:rsidR="00C53E01" w:rsidRPr="001B639E" w:rsidRDefault="00C53E01" w:rsidP="00C53E01">
      <w:pPr>
        <w:spacing w:after="0"/>
        <w:ind w:left="851"/>
        <w:rPr>
          <w:rFonts w:cs="Times New Roman"/>
        </w:rPr>
      </w:pPr>
      <w:r w:rsidRPr="001B639E">
        <w:rPr>
          <w:rFonts w:cs="Times New Roman"/>
        </w:rPr>
        <w:t>Foglalkoztatási formák: munkaviszony, megbízási jogviszony, vállalkozási jogviszony, közalkalmazotti jogviszony, közszolgálati jogviszony.</w:t>
      </w:r>
    </w:p>
    <w:p w:rsidR="00C53E01" w:rsidRPr="001B639E" w:rsidRDefault="00C53E01" w:rsidP="00C53E01">
      <w:pPr>
        <w:spacing w:after="0"/>
        <w:ind w:left="851"/>
        <w:rPr>
          <w:rFonts w:cs="Times New Roman"/>
        </w:rPr>
      </w:pPr>
      <w:r w:rsidRPr="001B639E">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Munkaviszony létesítése</w:t>
      </w:r>
      <w:r w:rsidRPr="001B639E">
        <w:rPr>
          <w:rFonts w:cs="Times New Roman"/>
          <w:b/>
          <w:i/>
        </w:rPr>
        <w:tab/>
        <w:t>4 óra/4 óra</w:t>
      </w:r>
    </w:p>
    <w:p w:rsidR="00C53E01" w:rsidRPr="001B639E" w:rsidRDefault="00C53E01" w:rsidP="00C53E01">
      <w:pPr>
        <w:spacing w:after="0"/>
        <w:ind w:left="851"/>
        <w:rPr>
          <w:rFonts w:cs="Times New Roman"/>
        </w:rPr>
      </w:pPr>
      <w:r w:rsidRPr="001B639E">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1B639E" w:rsidRDefault="00C53E01" w:rsidP="00C53E01">
      <w:pPr>
        <w:spacing w:after="0"/>
        <w:ind w:left="851"/>
        <w:rPr>
          <w:rFonts w:cs="Times New Roman"/>
        </w:rPr>
      </w:pPr>
      <w:r w:rsidRPr="001B639E">
        <w:rPr>
          <w:rFonts w:cs="Times New Roman"/>
        </w:rPr>
        <w:t>Munkavállaláshoz szükséges iratok, munkaviszony megszűnésekor a munkáltató által kiadandó dokumentumok.</w:t>
      </w:r>
    </w:p>
    <w:p w:rsidR="00C53E01" w:rsidRPr="001B639E" w:rsidRDefault="00C53E01" w:rsidP="00C53E01">
      <w:pPr>
        <w:spacing w:after="0"/>
        <w:ind w:left="851"/>
        <w:rPr>
          <w:rFonts w:cs="Times New Roman"/>
        </w:rPr>
      </w:pPr>
      <w:r w:rsidRPr="001B639E">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Álláskeresés</w:t>
      </w:r>
      <w:r w:rsidRPr="001B639E">
        <w:rPr>
          <w:rFonts w:cs="Times New Roman"/>
          <w:b/>
          <w:i/>
        </w:rPr>
        <w:tab/>
        <w:t>4 óra/4 óra</w:t>
      </w:r>
    </w:p>
    <w:p w:rsidR="00C53E01" w:rsidRPr="001B639E" w:rsidRDefault="00C53E01" w:rsidP="00C53E01">
      <w:pPr>
        <w:spacing w:after="0"/>
        <w:ind w:left="851"/>
        <w:rPr>
          <w:rFonts w:cs="Times New Roman"/>
        </w:rPr>
      </w:pPr>
      <w:r w:rsidRPr="001B639E">
        <w:rPr>
          <w:rFonts w:cs="Times New Roman"/>
        </w:rPr>
        <w:t>Karrierlehetőségek feltérképezése: önismeret, reális célkitűzések, helyi munkaerőpiac ismerete, mobilitás szerepe, képzések szerepe, foglalkoztatási támogatások ismerete.</w:t>
      </w:r>
    </w:p>
    <w:p w:rsidR="00C53E01" w:rsidRPr="001B639E" w:rsidRDefault="00C53E01" w:rsidP="00C53E01">
      <w:pPr>
        <w:spacing w:after="0"/>
        <w:ind w:left="851"/>
        <w:rPr>
          <w:rFonts w:cs="Times New Roman"/>
        </w:rPr>
      </w:pPr>
      <w:r w:rsidRPr="001B639E">
        <w:rPr>
          <w:rFonts w:cs="Times New Roman"/>
        </w:rPr>
        <w:t xml:space="preserve">Motivációs levél és önéletrajz készítése: fontossága, formai és tartalmi kritériumai, szakmai önéletrajz fajtái: hagyományos, </w:t>
      </w:r>
      <w:proofErr w:type="spellStart"/>
      <w:r w:rsidRPr="001B639E">
        <w:rPr>
          <w:rFonts w:cs="Times New Roman"/>
        </w:rPr>
        <w:t>Europass</w:t>
      </w:r>
      <w:proofErr w:type="spellEnd"/>
      <w:r w:rsidRPr="001B639E">
        <w:rPr>
          <w:rFonts w:cs="Times New Roman"/>
        </w:rPr>
        <w:t>, amerikai típusú, önéletrajzban szereplő email cím és fénykép megválasztása, motivációs levél felépítése.</w:t>
      </w:r>
    </w:p>
    <w:p w:rsidR="00C53E01" w:rsidRPr="001B639E" w:rsidRDefault="00C53E01" w:rsidP="00C53E01">
      <w:pPr>
        <w:spacing w:after="0"/>
        <w:ind w:left="851"/>
        <w:rPr>
          <w:rFonts w:cs="Times New Roman"/>
        </w:rPr>
      </w:pPr>
      <w:r w:rsidRPr="001B639E">
        <w:rPr>
          <w:rFonts w:cs="Times New Roman"/>
        </w:rPr>
        <w:t xml:space="preserve">Álláskeresési módszerek: újsághirdetés, internetes álláskereső oldalak, személyes kapcsolatok, kapcsolati hálózat fontossága, EURES (Európai Foglalkoztatási </w:t>
      </w:r>
      <w:r w:rsidRPr="001B639E">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1B639E" w:rsidRDefault="00C53E01" w:rsidP="00C53E01">
      <w:pPr>
        <w:spacing w:after="0"/>
        <w:ind w:left="851"/>
        <w:rPr>
          <w:rFonts w:cs="Times New Roman"/>
        </w:rPr>
      </w:pPr>
      <w:proofErr w:type="spellStart"/>
      <w:r w:rsidRPr="001B639E">
        <w:rPr>
          <w:rFonts w:cs="Times New Roman"/>
        </w:rPr>
        <w:t>Munkaerőpiaci</w:t>
      </w:r>
      <w:proofErr w:type="spellEnd"/>
      <w:r w:rsidRPr="001B639E">
        <w:rPr>
          <w:rFonts w:cs="Times New Roman"/>
        </w:rPr>
        <w:t xml:space="preserve"> technikák alkalmazása: Foglalkozási Információs Tanácsadó (FIT), Foglalkoztatási Információs Pontok (FIP), Nemzeti Pályaorientációs Portál (NPP). </w:t>
      </w:r>
    </w:p>
    <w:p w:rsidR="00C53E01" w:rsidRPr="001B639E" w:rsidRDefault="00C53E01" w:rsidP="00C53E01">
      <w:pPr>
        <w:spacing w:after="0"/>
        <w:ind w:left="851"/>
        <w:rPr>
          <w:rFonts w:cs="Times New Roman"/>
        </w:rPr>
      </w:pPr>
      <w:r w:rsidRPr="001B639E">
        <w:rPr>
          <w:rFonts w:cs="Times New Roman"/>
        </w:rPr>
        <w:t>Állásinterjú: felkészülés, megjelenés, szereplés az állásinterjún, testbeszéd szerepe.</w:t>
      </w: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Munkanélküliség</w:t>
      </w:r>
      <w:r w:rsidRPr="001B639E">
        <w:rPr>
          <w:rFonts w:cs="Times New Roman"/>
          <w:b/>
          <w:i/>
        </w:rPr>
        <w:tab/>
        <w:t>4 óra/4 óra</w:t>
      </w:r>
    </w:p>
    <w:p w:rsidR="00C53E01" w:rsidRPr="001B639E" w:rsidRDefault="00C53E01" w:rsidP="00C53E01">
      <w:pPr>
        <w:spacing w:after="0"/>
        <w:ind w:left="851"/>
        <w:rPr>
          <w:rFonts w:cs="Times New Roman"/>
        </w:rPr>
      </w:pPr>
      <w:r w:rsidRPr="001B639E">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1B639E" w:rsidRDefault="00C53E01" w:rsidP="00C53E01">
      <w:pPr>
        <w:spacing w:after="0"/>
        <w:ind w:left="851"/>
        <w:rPr>
          <w:rFonts w:cs="Times New Roman"/>
        </w:rPr>
      </w:pPr>
      <w:r w:rsidRPr="001B639E">
        <w:rPr>
          <w:rFonts w:cs="Times New Roman"/>
        </w:rPr>
        <w:t xml:space="preserve">Álláskeresési ellátások („passzív eszközök”): álláskeresési járadék és nyugdíj előtti álláskeresési segély. Utazási költségtérítés. </w:t>
      </w:r>
    </w:p>
    <w:p w:rsidR="00C53E01" w:rsidRPr="001B639E" w:rsidRDefault="00C53E01" w:rsidP="00C53E01">
      <w:pPr>
        <w:spacing w:after="0"/>
        <w:ind w:left="851"/>
        <w:rPr>
          <w:rFonts w:cs="Times New Roman"/>
        </w:rPr>
      </w:pPr>
      <w:r w:rsidRPr="001B639E">
        <w:rPr>
          <w:rFonts w:cs="Times New Roman"/>
        </w:rPr>
        <w:t xml:space="preserve">Foglalkoztatást helyettesítő támogatás. </w:t>
      </w:r>
    </w:p>
    <w:p w:rsidR="00C53E01" w:rsidRPr="001B639E" w:rsidRDefault="00C53E01" w:rsidP="00C53E01">
      <w:pPr>
        <w:spacing w:after="0"/>
        <w:ind w:left="851"/>
        <w:rPr>
          <w:rFonts w:cs="Times New Roman"/>
        </w:rPr>
      </w:pPr>
      <w:r w:rsidRPr="001B639E">
        <w:rPr>
          <w:rFonts w:cs="Times New Roman"/>
        </w:rPr>
        <w:t xml:space="preserve">Közfoglalkoztatás: </w:t>
      </w:r>
      <w:proofErr w:type="spellStart"/>
      <w:r w:rsidRPr="001B639E">
        <w:rPr>
          <w:rFonts w:cs="Times New Roman"/>
        </w:rPr>
        <w:t>közfoglalkoztatás</w:t>
      </w:r>
      <w:proofErr w:type="spellEnd"/>
      <w:r w:rsidRPr="001B639E">
        <w:rPr>
          <w:rFonts w:cs="Times New Roman"/>
        </w:rPr>
        <w:t xml:space="preserve"> célja, közfoglalkozatás célcsoportja, közfoglalkozatás főbb szabályai</w:t>
      </w:r>
    </w:p>
    <w:p w:rsidR="00C53E01" w:rsidRPr="001B639E" w:rsidRDefault="00C53E01" w:rsidP="00C53E01">
      <w:pPr>
        <w:spacing w:after="0"/>
        <w:ind w:left="851"/>
        <w:rPr>
          <w:rFonts w:cs="Times New Roman"/>
        </w:rPr>
      </w:pPr>
      <w:r w:rsidRPr="001B639E">
        <w:rPr>
          <w:rFonts w:cs="Times New Roman"/>
        </w:rPr>
        <w:t xml:space="preserve">Munkaügyi szervezet: Nemzeti Foglalkoztatási Szervezet (NFSZ) felépítése, Nemzeti Munkaügyi Hivatal, munkaügyi központ, kirendeltség feladatai. </w:t>
      </w:r>
    </w:p>
    <w:p w:rsidR="00C53E01" w:rsidRPr="001B639E" w:rsidRDefault="00C53E01" w:rsidP="00C53E01">
      <w:pPr>
        <w:spacing w:after="0"/>
        <w:ind w:left="851"/>
        <w:rPr>
          <w:rFonts w:cs="Times New Roman"/>
        </w:rPr>
      </w:pPr>
      <w:r w:rsidRPr="001B639E">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1B639E" w:rsidRDefault="00C53E01" w:rsidP="00C53E01">
      <w:pPr>
        <w:spacing w:after="0"/>
        <w:ind w:left="851"/>
        <w:rPr>
          <w:rFonts w:cs="Times New Roman"/>
        </w:rPr>
      </w:pPr>
      <w:r w:rsidRPr="001B639E">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1B639E" w:rsidRDefault="00C53E01" w:rsidP="00C53E01">
      <w:pPr>
        <w:spacing w:after="0"/>
        <w:ind w:left="851"/>
        <w:rPr>
          <w:rFonts w:cs="Times New Roman"/>
        </w:rPr>
      </w:pPr>
      <w:r w:rsidRPr="001B639E">
        <w:rPr>
          <w:rFonts w:cs="Times New Roman"/>
        </w:rPr>
        <w:t>A munkaerőpiac sajátosságai, NFSZ szolgáltatásai: pályaválasztási tanácsadás, munka- és pályatanácsadás, álláskeresési tanácsadás, álláskereső klub, pszichológiai tanácsadás.</w:t>
      </w: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képzés javasolt helyszíne (ajánlás)</w:t>
      </w:r>
    </w:p>
    <w:p w:rsidR="00C53E01" w:rsidRPr="001B639E" w:rsidRDefault="00C53E01" w:rsidP="00C53E01">
      <w:pPr>
        <w:spacing w:after="0"/>
        <w:ind w:left="426"/>
        <w:rPr>
          <w:rFonts w:cs="Times New Roman"/>
        </w:rPr>
      </w:pPr>
      <w:r w:rsidRPr="001B639E">
        <w:rPr>
          <w:rFonts w:cs="Times New Roman"/>
        </w:rPr>
        <w:t>Tanterem</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elsajátítása során alkalmazható sajátos módszerek, tanulói tevékenységformák (ajánlás)</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sajátos módszerek (ajánlás)</w:t>
      </w:r>
    </w:p>
    <w:p w:rsidR="00C53E01" w:rsidRPr="001B639E"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1B639E" w:rsidTr="00C7526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C53E01" w:rsidRPr="001B639E" w:rsidTr="00C7526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1B639E" w:rsidRDefault="00C53E01" w:rsidP="00C7526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1B639E" w:rsidRDefault="00C53E01" w:rsidP="00C7526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1B639E" w:rsidRDefault="00C53E01" w:rsidP="00C75269">
            <w:pPr>
              <w:spacing w:after="0"/>
              <w:jc w:val="left"/>
              <w:rPr>
                <w:rFonts w:eastAsia="Times New Roman" w:cs="Times New Roman"/>
                <w:color w:val="000000"/>
                <w:sz w:val="20"/>
                <w:szCs w:val="20"/>
                <w:lang w:eastAsia="hu-HU"/>
              </w:rPr>
            </w:pPr>
          </w:p>
        </w:tc>
      </w:tr>
      <w:tr w:rsidR="00C53E01" w:rsidRPr="001B639E"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C53E01" w:rsidRPr="001B639E" w:rsidRDefault="00C53E01" w:rsidP="00C53E01">
      <w:pPr>
        <w:spacing w:after="0"/>
        <w:ind w:left="426"/>
        <w:rPr>
          <w:rFonts w:cs="Times New Roman"/>
        </w:rPr>
      </w:pP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lastRenderedPageBreak/>
        <w:t>A tantárgy elsajátítása során alkalmazható tanulói tevékenységformák (ajánlás)</w:t>
      </w:r>
    </w:p>
    <w:p w:rsidR="00C53E01" w:rsidRPr="001B639E"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1B639E" w:rsidTr="00C7526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C53E01" w:rsidRPr="001B639E" w:rsidTr="00C7526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1B639E" w:rsidRDefault="00C53E01" w:rsidP="00C7526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1B639E" w:rsidRDefault="00C53E01" w:rsidP="00C7526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1B639E" w:rsidRDefault="00C53E01" w:rsidP="00C75269">
            <w:pPr>
              <w:spacing w:after="0"/>
              <w:jc w:val="left"/>
              <w:rPr>
                <w:rFonts w:eastAsia="Times New Roman" w:cs="Times New Roman"/>
                <w:color w:val="000000"/>
                <w:sz w:val="20"/>
                <w:szCs w:val="20"/>
                <w:lang w:eastAsia="hu-HU"/>
              </w:rPr>
            </w:pPr>
          </w:p>
        </w:tc>
      </w:tr>
      <w:tr w:rsidR="00C53E01" w:rsidRPr="001B639E"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 feldolgozó tevékenységek</w:t>
            </w:r>
          </w:p>
        </w:tc>
      </w:tr>
      <w:tr w:rsidR="00C53E01" w:rsidRPr="001B639E"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Ismeretalkalmazási gyakorló tevékenységek, feladatok</w:t>
            </w:r>
          </w:p>
        </w:tc>
      </w:tr>
      <w:tr w:rsidR="00C53E01" w:rsidRPr="001B639E"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C53E01" w:rsidRPr="001B639E" w:rsidRDefault="00C53E01" w:rsidP="00C53E01">
      <w:pPr>
        <w:spacing w:after="0"/>
        <w:ind w:left="426"/>
        <w:rPr>
          <w:rFonts w:cs="Times New Roman"/>
        </w:rPr>
      </w:pP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értékelésének módja</w:t>
      </w:r>
    </w:p>
    <w:p w:rsidR="00C53E01" w:rsidRPr="001B639E" w:rsidRDefault="00C53E01" w:rsidP="00C53E01">
      <w:pPr>
        <w:spacing w:after="0"/>
        <w:ind w:left="426"/>
        <w:rPr>
          <w:rFonts w:cs="Times New Roman"/>
        </w:rPr>
      </w:pPr>
      <w:r w:rsidRPr="001B639E">
        <w:rPr>
          <w:rFonts w:cs="Times New Roman"/>
        </w:rPr>
        <w:t>A nemzeti köznevelésről szóló 2011. évi CXC. törvény. 54. § (2) a) pontja szerinti értékeléssel.</w:t>
      </w:r>
    </w:p>
    <w:p w:rsidR="00C53E01" w:rsidRPr="001B639E" w:rsidRDefault="00C53E01" w:rsidP="00C53E01">
      <w:pPr>
        <w:spacing w:after="0"/>
        <w:ind w:left="426"/>
        <w:rPr>
          <w:rFonts w:cs="Times New Roman"/>
        </w:rPr>
      </w:pPr>
    </w:p>
    <w:p w:rsidR="00C53E01" w:rsidRPr="001B639E" w:rsidRDefault="00C53E01" w:rsidP="00C53E01">
      <w:pPr>
        <w:spacing w:after="200" w:line="276" w:lineRule="auto"/>
        <w:jc w:val="left"/>
        <w:rPr>
          <w:rFonts w:cs="Times New Roman"/>
        </w:rPr>
      </w:pPr>
      <w:r w:rsidRPr="001B639E">
        <w:rPr>
          <w:rFonts w:cs="Times New Roman"/>
        </w:rPr>
        <w:br w:type="page"/>
      </w:r>
    </w:p>
    <w:p w:rsidR="00C53E01" w:rsidRPr="001B639E" w:rsidRDefault="00C53E01" w:rsidP="00C53E01">
      <w:pPr>
        <w:rPr>
          <w:rFonts w:cs="Times New Roman"/>
        </w:rPr>
      </w:pPr>
    </w:p>
    <w:p w:rsidR="00C53E01" w:rsidRPr="001B639E" w:rsidRDefault="00C53E01" w:rsidP="00C53E01">
      <w:pPr>
        <w:spacing w:before="2880"/>
        <w:jc w:val="center"/>
        <w:rPr>
          <w:rFonts w:cs="Times New Roman"/>
          <w:b/>
          <w:sz w:val="36"/>
        </w:rPr>
      </w:pPr>
      <w:r w:rsidRPr="001B639E">
        <w:rPr>
          <w:rFonts w:cs="Times New Roman"/>
          <w:b/>
          <w:sz w:val="36"/>
        </w:rPr>
        <w:t>A</w:t>
      </w:r>
    </w:p>
    <w:p w:rsidR="00C53E01" w:rsidRPr="001B639E" w:rsidRDefault="00C53E01" w:rsidP="00C53E01">
      <w:pPr>
        <w:spacing w:after="480"/>
        <w:jc w:val="center"/>
        <w:rPr>
          <w:rFonts w:cs="Times New Roman"/>
          <w:b/>
          <w:sz w:val="36"/>
        </w:rPr>
      </w:pPr>
      <w:r w:rsidRPr="001B639E">
        <w:rPr>
          <w:rFonts w:cs="Times New Roman"/>
          <w:b/>
          <w:sz w:val="36"/>
        </w:rPr>
        <w:t>11498-12 azonosító számú</w:t>
      </w:r>
    </w:p>
    <w:p w:rsidR="00C53E01" w:rsidRPr="001B639E" w:rsidRDefault="00C53E01" w:rsidP="00C53E01">
      <w:pPr>
        <w:jc w:val="center"/>
        <w:rPr>
          <w:rFonts w:cs="Times New Roman"/>
          <w:b/>
          <w:sz w:val="36"/>
        </w:rPr>
      </w:pPr>
      <w:r w:rsidRPr="001B639E">
        <w:rPr>
          <w:rFonts w:cs="Times New Roman"/>
          <w:b/>
          <w:sz w:val="36"/>
        </w:rPr>
        <w:t xml:space="preserve">Foglalkoztatás I. </w:t>
      </w:r>
    </w:p>
    <w:p w:rsidR="00C53E01" w:rsidRPr="001B639E" w:rsidRDefault="00C53E01" w:rsidP="00C53E01">
      <w:pPr>
        <w:jc w:val="center"/>
        <w:rPr>
          <w:rFonts w:cs="Times New Roman"/>
          <w:b/>
          <w:sz w:val="36"/>
        </w:rPr>
      </w:pPr>
      <w:r w:rsidRPr="001B639E">
        <w:rPr>
          <w:rFonts w:cs="Times New Roman"/>
          <w:b/>
          <w:sz w:val="36"/>
        </w:rPr>
        <w:t>(érettségire épülő képzések esetén)</w:t>
      </w:r>
    </w:p>
    <w:p w:rsidR="00C53E01" w:rsidRPr="001B639E" w:rsidRDefault="00C53E01" w:rsidP="00C53E01">
      <w:pPr>
        <w:jc w:val="center"/>
        <w:rPr>
          <w:rFonts w:cs="Times New Roman"/>
          <w:b/>
          <w:sz w:val="36"/>
        </w:rPr>
      </w:pPr>
      <w:proofErr w:type="gramStart"/>
      <w:r w:rsidRPr="001B639E">
        <w:rPr>
          <w:rFonts w:cs="Times New Roman"/>
          <w:b/>
          <w:sz w:val="36"/>
        </w:rPr>
        <w:t>megnevezésű</w:t>
      </w:r>
      <w:proofErr w:type="gramEnd"/>
    </w:p>
    <w:p w:rsidR="00C53E01" w:rsidRPr="001B639E" w:rsidRDefault="00C53E01" w:rsidP="00C53E01">
      <w:pPr>
        <w:spacing w:before="480" w:after="480"/>
        <w:jc w:val="center"/>
        <w:rPr>
          <w:rFonts w:cs="Times New Roman"/>
          <w:b/>
          <w:sz w:val="36"/>
        </w:rPr>
      </w:pPr>
      <w:proofErr w:type="gramStart"/>
      <w:r w:rsidRPr="001B639E">
        <w:rPr>
          <w:rFonts w:cs="Times New Roman"/>
          <w:b/>
          <w:sz w:val="36"/>
        </w:rPr>
        <w:t>szakmai</w:t>
      </w:r>
      <w:proofErr w:type="gramEnd"/>
      <w:r w:rsidRPr="001B639E">
        <w:rPr>
          <w:rFonts w:cs="Times New Roman"/>
          <w:b/>
          <w:sz w:val="36"/>
        </w:rPr>
        <w:t xml:space="preserve"> követelménymodul</w:t>
      </w:r>
    </w:p>
    <w:p w:rsidR="00C53E01" w:rsidRPr="001B639E" w:rsidRDefault="00C53E01" w:rsidP="00C53E01">
      <w:pPr>
        <w:jc w:val="center"/>
        <w:rPr>
          <w:rFonts w:cs="Times New Roman"/>
          <w:b/>
          <w:sz w:val="36"/>
        </w:rPr>
      </w:pPr>
      <w:proofErr w:type="gramStart"/>
      <w:r w:rsidRPr="001B639E">
        <w:rPr>
          <w:rFonts w:cs="Times New Roman"/>
          <w:b/>
          <w:sz w:val="36"/>
        </w:rPr>
        <w:t>tantárgyai</w:t>
      </w:r>
      <w:proofErr w:type="gramEnd"/>
      <w:r w:rsidRPr="001B639E">
        <w:rPr>
          <w:rFonts w:cs="Times New Roman"/>
          <w:b/>
          <w:sz w:val="36"/>
        </w:rPr>
        <w:t>, témakörei</w:t>
      </w:r>
    </w:p>
    <w:p w:rsidR="00C53E01" w:rsidRPr="001B639E" w:rsidRDefault="00C53E01" w:rsidP="00C53E01">
      <w:pPr>
        <w:spacing w:after="200" w:line="276" w:lineRule="auto"/>
        <w:jc w:val="left"/>
        <w:rPr>
          <w:rFonts w:cs="Times New Roman"/>
        </w:rPr>
      </w:pPr>
      <w:r w:rsidRPr="001B639E">
        <w:rPr>
          <w:rFonts w:cs="Times New Roman"/>
        </w:rPr>
        <w:br w:type="page"/>
      </w:r>
    </w:p>
    <w:p w:rsidR="00C53E01" w:rsidRPr="001B639E" w:rsidRDefault="00C53E01" w:rsidP="00C53E01">
      <w:pPr>
        <w:rPr>
          <w:rFonts w:cs="Times New Roman"/>
        </w:rPr>
      </w:pPr>
      <w:r w:rsidRPr="001B639E">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B639E" w:rsidTr="00C7526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Foglalkoztatás I.</w:t>
            </w:r>
          </w:p>
        </w:tc>
      </w:tr>
      <w:tr w:rsidR="00C53E01" w:rsidRPr="001B639E"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FELADATOK</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ind w:left="286"/>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ind w:left="286"/>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ind w:left="286"/>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ind w:left="286"/>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ind w:left="286"/>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ind w:left="286"/>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ind w:left="286"/>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SZAKMAI ISMERETEK</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ind w:left="286"/>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ind w:left="286"/>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ind w:left="286"/>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ind w:left="286"/>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SZAKMAI KÉSZSÉGEK</w:t>
            </w:r>
          </w:p>
        </w:tc>
      </w:tr>
      <w:tr w:rsidR="00C53E01" w:rsidRPr="001B639E"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SZEMÉLYES KOMPETENCIÁK</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TÁRSAS KOMPETENCIÁK</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MÓDSZERKOMPETENCIÁK</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C53E01" w:rsidRPr="001B639E"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bl>
    <w:p w:rsidR="00C53E01" w:rsidRPr="001B639E" w:rsidRDefault="00C53E01" w:rsidP="00C53E01">
      <w:pPr>
        <w:rPr>
          <w:rFonts w:cs="Times New Roman"/>
        </w:rPr>
      </w:pPr>
    </w:p>
    <w:p w:rsidR="00C53E01" w:rsidRPr="001B639E" w:rsidRDefault="00C53E01" w:rsidP="00C53E01">
      <w:pPr>
        <w:rPr>
          <w:rFonts w:cs="Times New Roman"/>
        </w:rPr>
      </w:pPr>
      <w:r w:rsidRPr="001B639E">
        <w:rPr>
          <w:rFonts w:cs="Times New Roman"/>
        </w:rPr>
        <w:br w:type="page"/>
      </w:r>
    </w:p>
    <w:p w:rsidR="00C53E01" w:rsidRPr="001B639E" w:rsidRDefault="00C53E01" w:rsidP="00C53E01">
      <w:pPr>
        <w:spacing w:after="0"/>
        <w:rPr>
          <w:rFonts w:cs="Times New Roman"/>
        </w:rPr>
      </w:pPr>
    </w:p>
    <w:p w:rsidR="00C53E01" w:rsidRPr="001B639E" w:rsidRDefault="00C53E01" w:rsidP="00C53E01">
      <w:pPr>
        <w:pStyle w:val="Listaszerbekezds"/>
        <w:numPr>
          <w:ilvl w:val="0"/>
          <w:numId w:val="8"/>
        </w:numPr>
        <w:tabs>
          <w:tab w:val="right" w:pos="9072"/>
        </w:tabs>
        <w:spacing w:after="0"/>
        <w:rPr>
          <w:rFonts w:cs="Times New Roman"/>
          <w:b/>
        </w:rPr>
      </w:pPr>
      <w:r w:rsidRPr="001B639E">
        <w:rPr>
          <w:rFonts w:cs="Times New Roman"/>
          <w:b/>
        </w:rPr>
        <w:t>Foglalkoztatás I. tantárgy</w:t>
      </w:r>
      <w:r w:rsidRPr="001B639E">
        <w:rPr>
          <w:rFonts w:cs="Times New Roman"/>
          <w:b/>
        </w:rPr>
        <w:tab/>
        <w:t>64 óra/64 óra*</w:t>
      </w:r>
    </w:p>
    <w:p w:rsidR="00C53E01" w:rsidRPr="001B639E" w:rsidRDefault="00C53E01" w:rsidP="00C53E01">
      <w:pPr>
        <w:spacing w:after="0"/>
        <w:jc w:val="right"/>
        <w:rPr>
          <w:rFonts w:cs="Times New Roman"/>
          <w:sz w:val="20"/>
        </w:rPr>
      </w:pPr>
      <w:r w:rsidRPr="001B639E">
        <w:rPr>
          <w:rFonts w:cs="Times New Roman"/>
          <w:sz w:val="20"/>
        </w:rPr>
        <w:t>* 9-13. évfolyamon megszervezett képzés/13. és 14. évfolyamon megszervezett képzés</w:t>
      </w:r>
    </w:p>
    <w:p w:rsidR="00C53E01" w:rsidRPr="001B639E" w:rsidRDefault="00C53E01" w:rsidP="00C53E01">
      <w:pPr>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tanításának célja</w:t>
      </w:r>
    </w:p>
    <w:p w:rsidR="00C53E01" w:rsidRPr="001B639E" w:rsidRDefault="00C53E01" w:rsidP="00C53E01">
      <w:pPr>
        <w:spacing w:after="0"/>
        <w:ind w:left="426"/>
        <w:rPr>
          <w:rFonts w:cs="Times New Roman"/>
        </w:rPr>
      </w:pPr>
      <w:r w:rsidRPr="001B639E">
        <w:rPr>
          <w:rFonts w:cs="Times New Roman"/>
        </w:rPr>
        <w:t>A tantárgy tanításának célja, hogy a diákok alkalmasak legyenek egy idegen nyelvű állásinterjún eredményesen és hatékonyan részt venni.</w:t>
      </w:r>
    </w:p>
    <w:p w:rsidR="00C53E01" w:rsidRPr="001B639E" w:rsidRDefault="00C53E01" w:rsidP="00C53E01">
      <w:pPr>
        <w:spacing w:after="0"/>
        <w:ind w:left="426"/>
        <w:rPr>
          <w:rFonts w:cs="Times New Roman"/>
        </w:rPr>
      </w:pPr>
      <w:r w:rsidRPr="001B639E">
        <w:rPr>
          <w:rFonts w:cs="Times New Roman"/>
        </w:rPr>
        <w:t>Ehhez kapcsolódóan tudjanak idegen nyelven személyes és szakmai vonatkozást is beleértve bemutatkozni, a munkavállaláshoz kapcsolódóan pedig egy egyszerű formanyomtatványt kitölteni.</w:t>
      </w:r>
    </w:p>
    <w:p w:rsidR="00C53E01" w:rsidRPr="001B639E" w:rsidRDefault="00C53E01" w:rsidP="00C53E01">
      <w:pPr>
        <w:spacing w:after="0"/>
        <w:ind w:left="426"/>
        <w:rPr>
          <w:rFonts w:cs="Times New Roman"/>
        </w:rPr>
      </w:pPr>
      <w:r w:rsidRPr="001B639E">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Kapcsolódó közismereti, szakmai tartalmak</w:t>
      </w:r>
    </w:p>
    <w:p w:rsidR="00C53E01" w:rsidRPr="001B639E" w:rsidRDefault="00C53E01" w:rsidP="00C53E01">
      <w:pPr>
        <w:spacing w:after="0"/>
        <w:ind w:left="426"/>
        <w:rPr>
          <w:rFonts w:cs="Times New Roman"/>
        </w:rPr>
      </w:pPr>
      <w:r w:rsidRPr="001B639E">
        <w:rPr>
          <w:rFonts w:cs="Times New Roman"/>
        </w:rPr>
        <w:t>Idegen nyelvek</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Témakörök</w:t>
      </w:r>
    </w:p>
    <w:p w:rsidR="00C53E01" w:rsidRPr="001B639E" w:rsidRDefault="00C53E01"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Nyelvtani rendszerezés 1</w:t>
      </w:r>
      <w:r w:rsidRPr="001B639E">
        <w:rPr>
          <w:rFonts w:cs="Times New Roman"/>
          <w:b/>
          <w:i/>
        </w:rPr>
        <w:tab/>
        <w:t>8 óra/8 óra</w:t>
      </w:r>
    </w:p>
    <w:p w:rsidR="00C53E01" w:rsidRPr="001B639E" w:rsidRDefault="00C53E01" w:rsidP="00C53E01">
      <w:pPr>
        <w:spacing w:after="0"/>
        <w:ind w:left="851"/>
        <w:rPr>
          <w:rFonts w:cs="Times New Roman"/>
        </w:rPr>
      </w:pPr>
      <w:r w:rsidRPr="001B639E">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1B639E" w:rsidRDefault="00C53E01" w:rsidP="00C53E01">
      <w:pPr>
        <w:spacing w:after="0"/>
        <w:ind w:left="851"/>
        <w:rPr>
          <w:rFonts w:cs="Times New Roman"/>
        </w:rPr>
      </w:pPr>
      <w:r w:rsidRPr="001B639E">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Nyelvtani rendszerezés 2</w:t>
      </w:r>
      <w:r w:rsidRPr="001B639E">
        <w:rPr>
          <w:rFonts w:cs="Times New Roman"/>
          <w:b/>
          <w:i/>
        </w:rPr>
        <w:tab/>
        <w:t>8 óra/8 óra</w:t>
      </w:r>
    </w:p>
    <w:p w:rsidR="00C53E01" w:rsidRPr="001B639E" w:rsidRDefault="00C53E01" w:rsidP="00C53E01">
      <w:pPr>
        <w:spacing w:after="0"/>
        <w:ind w:left="851"/>
        <w:rPr>
          <w:rFonts w:cs="Times New Roman"/>
        </w:rPr>
      </w:pPr>
      <w:r w:rsidRPr="001B639E">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1B639E">
        <w:rPr>
          <w:rFonts w:cs="Times New Roman"/>
        </w:rPr>
        <w:lastRenderedPageBreak/>
        <w:t>válik arra, hogy az állásinterjún elhangozott kérdésekre relevánsan tudjon felelni, illetve képes legyen tájékozódni a munkakörülményekről és lehetőségekről.</w:t>
      </w: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Nyelvi készségfejlesztés</w:t>
      </w:r>
      <w:r w:rsidRPr="001B639E">
        <w:rPr>
          <w:rFonts w:cs="Times New Roman"/>
          <w:b/>
          <w:i/>
        </w:rPr>
        <w:tab/>
        <w:t>24 óra/24 óra</w:t>
      </w:r>
    </w:p>
    <w:p w:rsidR="00C53E01" w:rsidRPr="001B639E" w:rsidRDefault="00C53E01" w:rsidP="00C53E01">
      <w:pPr>
        <w:spacing w:after="0"/>
        <w:ind w:left="851"/>
        <w:rPr>
          <w:rFonts w:cs="Times New Roman"/>
        </w:rPr>
      </w:pPr>
      <w:r w:rsidRPr="001B639E">
        <w:rPr>
          <w:rFonts w:cs="Times New Roman"/>
        </w:rPr>
        <w:t>(Az induktív nyelvtanulási képesség és az idegen nyelvi asszociatív memória fejlesztése fonetikai készségfejlesztéssel kiegészítve)</w:t>
      </w:r>
    </w:p>
    <w:p w:rsidR="00C53E01" w:rsidRPr="001B639E" w:rsidRDefault="00C53E01" w:rsidP="00C53E01">
      <w:pPr>
        <w:spacing w:after="0"/>
        <w:ind w:left="851"/>
        <w:rPr>
          <w:rFonts w:cs="Times New Roman"/>
        </w:rPr>
      </w:pPr>
    </w:p>
    <w:p w:rsidR="00C53E01" w:rsidRPr="001B639E" w:rsidRDefault="00C53E01" w:rsidP="00C53E01">
      <w:pPr>
        <w:spacing w:after="0"/>
        <w:ind w:left="851"/>
        <w:rPr>
          <w:rFonts w:cs="Times New Roman"/>
        </w:rPr>
      </w:pPr>
      <w:r w:rsidRPr="001B639E">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1B639E" w:rsidRDefault="00C53E01" w:rsidP="00C53E01">
      <w:pPr>
        <w:spacing w:after="0"/>
        <w:ind w:left="851"/>
        <w:rPr>
          <w:rFonts w:cs="Times New Roman"/>
        </w:rPr>
      </w:pPr>
      <w:r w:rsidRPr="001B639E">
        <w:rPr>
          <w:rFonts w:cs="Times New Roman"/>
        </w:rPr>
        <w:t>Az elsajátítandó témakörök:</w:t>
      </w:r>
    </w:p>
    <w:p w:rsidR="00C53E01" w:rsidRPr="001B639E" w:rsidRDefault="00C53E01" w:rsidP="00C53E01">
      <w:pPr>
        <w:spacing w:after="0"/>
        <w:ind w:left="851"/>
        <w:rPr>
          <w:rFonts w:cs="Times New Roman"/>
        </w:rPr>
      </w:pPr>
      <w:r w:rsidRPr="001B639E">
        <w:rPr>
          <w:rFonts w:cs="Times New Roman"/>
        </w:rPr>
        <w:t>-</w:t>
      </w:r>
      <w:r w:rsidRPr="001B639E">
        <w:rPr>
          <w:rFonts w:cs="Times New Roman"/>
        </w:rPr>
        <w:tab/>
        <w:t>személyes bemutatkozás</w:t>
      </w:r>
    </w:p>
    <w:p w:rsidR="00C53E01" w:rsidRPr="001B639E" w:rsidRDefault="00C53E01" w:rsidP="00C53E01">
      <w:pPr>
        <w:spacing w:after="0"/>
        <w:ind w:left="851"/>
        <w:rPr>
          <w:rFonts w:cs="Times New Roman"/>
        </w:rPr>
      </w:pPr>
      <w:r w:rsidRPr="001B639E">
        <w:rPr>
          <w:rFonts w:cs="Times New Roman"/>
        </w:rPr>
        <w:t>-</w:t>
      </w:r>
      <w:r w:rsidRPr="001B639E">
        <w:rPr>
          <w:rFonts w:cs="Times New Roman"/>
        </w:rPr>
        <w:tab/>
        <w:t>a munka világa</w:t>
      </w:r>
    </w:p>
    <w:p w:rsidR="00C53E01" w:rsidRPr="001B639E" w:rsidRDefault="00C53E01" w:rsidP="00C53E01">
      <w:pPr>
        <w:spacing w:after="0"/>
        <w:ind w:left="851"/>
        <w:rPr>
          <w:rFonts w:cs="Times New Roman"/>
        </w:rPr>
      </w:pPr>
      <w:r w:rsidRPr="001B639E">
        <w:rPr>
          <w:rFonts w:cs="Times New Roman"/>
        </w:rPr>
        <w:t>-</w:t>
      </w:r>
      <w:r w:rsidRPr="001B639E">
        <w:rPr>
          <w:rFonts w:cs="Times New Roman"/>
        </w:rPr>
        <w:tab/>
        <w:t>napi tevékenységek, aktivitás</w:t>
      </w:r>
    </w:p>
    <w:p w:rsidR="00C53E01" w:rsidRPr="001B639E" w:rsidRDefault="00C53E01" w:rsidP="00C53E01">
      <w:pPr>
        <w:spacing w:after="0"/>
        <w:ind w:left="851"/>
        <w:rPr>
          <w:rFonts w:cs="Times New Roman"/>
        </w:rPr>
      </w:pPr>
      <w:r w:rsidRPr="001B639E">
        <w:rPr>
          <w:rFonts w:cs="Times New Roman"/>
        </w:rPr>
        <w:t>-</w:t>
      </w:r>
      <w:r w:rsidRPr="001B639E">
        <w:rPr>
          <w:rFonts w:cs="Times New Roman"/>
        </w:rPr>
        <w:tab/>
        <w:t>lakás, ház</w:t>
      </w:r>
    </w:p>
    <w:p w:rsidR="00C53E01" w:rsidRPr="001B639E" w:rsidRDefault="00C53E01" w:rsidP="00C53E01">
      <w:pPr>
        <w:spacing w:after="0"/>
        <w:ind w:left="851"/>
        <w:rPr>
          <w:rFonts w:cs="Times New Roman"/>
        </w:rPr>
      </w:pPr>
      <w:r w:rsidRPr="001B639E">
        <w:rPr>
          <w:rFonts w:cs="Times New Roman"/>
        </w:rPr>
        <w:t>-</w:t>
      </w:r>
      <w:r w:rsidRPr="001B639E">
        <w:rPr>
          <w:rFonts w:cs="Times New Roman"/>
        </w:rPr>
        <w:tab/>
        <w:t xml:space="preserve">utazás, </w:t>
      </w:r>
    </w:p>
    <w:p w:rsidR="00C53E01" w:rsidRPr="001B639E" w:rsidRDefault="00C53E01" w:rsidP="00C53E01">
      <w:pPr>
        <w:spacing w:after="0"/>
        <w:ind w:left="851"/>
        <w:rPr>
          <w:rFonts w:cs="Times New Roman"/>
        </w:rPr>
      </w:pPr>
      <w:r w:rsidRPr="001B639E">
        <w:rPr>
          <w:rFonts w:cs="Times New Roman"/>
        </w:rPr>
        <w:t>-</w:t>
      </w:r>
      <w:r w:rsidRPr="001B639E">
        <w:rPr>
          <w:rFonts w:cs="Times New Roman"/>
        </w:rPr>
        <w:tab/>
        <w:t xml:space="preserve">étkezés  </w:t>
      </w:r>
    </w:p>
    <w:p w:rsidR="00C53E01" w:rsidRPr="001B639E" w:rsidRDefault="00C53E01" w:rsidP="00C53E01">
      <w:pPr>
        <w:spacing w:after="0"/>
        <w:ind w:left="851"/>
        <w:rPr>
          <w:rFonts w:cs="Times New Roman"/>
        </w:rPr>
      </w:pPr>
      <w:r w:rsidRPr="001B639E">
        <w:rPr>
          <w:rFonts w:cs="Times New Roman"/>
        </w:rPr>
        <w:t>Ezen a témakörön keresztül valósul meg a fonetikai dekódolási képességfejlesztés is, amely során a célnyelv legfontosabb fonetikai szabályaival ismerkedik meg a nyelvtanuló.</w:t>
      </w: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Munkavállalói szókincs</w:t>
      </w:r>
      <w:r w:rsidRPr="001B639E">
        <w:rPr>
          <w:rFonts w:cs="Times New Roman"/>
          <w:b/>
          <w:i/>
        </w:rPr>
        <w:tab/>
        <w:t>24 óra/24 óra</w:t>
      </w:r>
    </w:p>
    <w:p w:rsidR="00C53E01" w:rsidRPr="001B639E" w:rsidRDefault="00C53E01" w:rsidP="00C53E01">
      <w:pPr>
        <w:spacing w:after="0"/>
        <w:ind w:left="851"/>
        <w:rPr>
          <w:rFonts w:cs="Times New Roman"/>
        </w:rPr>
      </w:pPr>
      <w:r w:rsidRPr="001B639E">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képzés javasolt helyszíne (ajánlás)</w:t>
      </w:r>
    </w:p>
    <w:p w:rsidR="00C53E01" w:rsidRPr="001B639E" w:rsidRDefault="00C53E01" w:rsidP="00C53E01">
      <w:pPr>
        <w:spacing w:after="0"/>
        <w:ind w:left="426"/>
        <w:rPr>
          <w:rFonts w:cs="Times New Roman"/>
        </w:rPr>
      </w:pPr>
      <w:r w:rsidRPr="001B639E">
        <w:rPr>
          <w:rFonts w:cs="Times New Roman"/>
        </w:rPr>
        <w:t>Az órák kb. 50%-</w:t>
      </w:r>
      <w:proofErr w:type="gramStart"/>
      <w:r w:rsidRPr="001B639E">
        <w:rPr>
          <w:rFonts w:cs="Times New Roman"/>
        </w:rPr>
        <w:t>a</w:t>
      </w:r>
      <w:proofErr w:type="gramEnd"/>
      <w:r w:rsidRPr="001B639E">
        <w:rPr>
          <w:rFonts w:cs="Times New Roman"/>
        </w:rPr>
        <w:t xml:space="preserve"> egyszerű tanteremben történjen, egy másik fele pedig számítógépes tanterem, hiszen az oktatás egy jelentős részben digitális tananyag által támogatott formában zajlik.</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lastRenderedPageBreak/>
        <w:t>A tantárgy elsajátítása során alkalmazható sajátos módszerek, tanulói tevékenységformák (ajánlás)</w:t>
      </w:r>
    </w:p>
    <w:p w:rsidR="00C53E01" w:rsidRPr="001B639E" w:rsidRDefault="00C53E01" w:rsidP="00C53E01">
      <w:pPr>
        <w:spacing w:after="0"/>
        <w:ind w:left="426"/>
        <w:rPr>
          <w:rFonts w:cs="Times New Roman"/>
        </w:rPr>
      </w:pPr>
    </w:p>
    <w:p w:rsidR="00C53E01" w:rsidRPr="001B639E" w:rsidRDefault="00C53E01" w:rsidP="00C53E01">
      <w:pPr>
        <w:spacing w:after="0"/>
        <w:ind w:left="426"/>
        <w:rPr>
          <w:rFonts w:cs="Times New Roman"/>
          <w:i/>
        </w:rPr>
      </w:pPr>
      <w:r w:rsidRPr="001B639E">
        <w:rPr>
          <w:rFonts w:cs="Times New Roman"/>
          <w:i/>
        </w:rPr>
        <w:t>A tananyag kb. fele digitális tartalmú oktatási anyag, így speciálisak mind a módszerek, mind pedig a tanulói tevékenységformák.</w:t>
      </w:r>
    </w:p>
    <w:p w:rsidR="00C53E01" w:rsidRPr="001B639E" w:rsidRDefault="00C53E01" w:rsidP="00C53E01">
      <w:pPr>
        <w:spacing w:after="0"/>
        <w:ind w:left="426"/>
        <w:rPr>
          <w:rFonts w:cs="Times New Roman"/>
        </w:rPr>
      </w:pP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sajátos módszerek (ajánlás)</w:t>
      </w:r>
    </w:p>
    <w:p w:rsidR="00C53E01" w:rsidRPr="001B639E"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1B639E" w:rsidTr="00C7526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C53E01" w:rsidRPr="001B639E" w:rsidTr="00C7526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1B639E" w:rsidRDefault="00C53E01" w:rsidP="00C7526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1B639E" w:rsidRDefault="00C53E01" w:rsidP="00C7526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1B639E" w:rsidRDefault="00C53E01" w:rsidP="00C75269">
            <w:pPr>
              <w:spacing w:after="0"/>
              <w:jc w:val="left"/>
              <w:rPr>
                <w:rFonts w:eastAsia="Times New Roman" w:cs="Times New Roman"/>
                <w:color w:val="000000"/>
                <w:sz w:val="20"/>
                <w:szCs w:val="20"/>
                <w:lang w:eastAsia="hu-HU"/>
              </w:rPr>
            </w:pPr>
          </w:p>
        </w:tc>
      </w:tr>
      <w:tr w:rsidR="00C53E01" w:rsidRPr="001B639E"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C53E01" w:rsidRPr="001B639E" w:rsidRDefault="00C53E01" w:rsidP="00C53E01">
      <w:pPr>
        <w:spacing w:after="0"/>
        <w:ind w:left="426"/>
        <w:rPr>
          <w:rFonts w:cs="Times New Roman"/>
        </w:rPr>
      </w:pP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tanulói tevékenységformák (ajánlás)</w:t>
      </w:r>
    </w:p>
    <w:p w:rsidR="00C53E01" w:rsidRPr="001B639E"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1B639E" w:rsidTr="00C7526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C53E01" w:rsidRPr="001B639E" w:rsidTr="00C7526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1B639E" w:rsidRDefault="00C53E01" w:rsidP="00C7526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1B639E" w:rsidRDefault="00C53E01" w:rsidP="00C7526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1B639E" w:rsidRDefault="00C53E01" w:rsidP="00C75269">
            <w:pPr>
              <w:spacing w:after="0"/>
              <w:jc w:val="left"/>
              <w:rPr>
                <w:rFonts w:eastAsia="Times New Roman" w:cs="Times New Roman"/>
                <w:color w:val="000000"/>
                <w:sz w:val="20"/>
                <w:szCs w:val="20"/>
                <w:lang w:eastAsia="hu-HU"/>
              </w:rPr>
            </w:pPr>
          </w:p>
        </w:tc>
      </w:tr>
      <w:tr w:rsidR="00C53E01" w:rsidRPr="001B639E"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 feldolgozó tevékenységek</w:t>
            </w:r>
          </w:p>
        </w:tc>
      </w:tr>
      <w:tr w:rsidR="00C53E01" w:rsidRPr="001B639E"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Ismeretalkalmazási gyakorló tevékenységek, feladatok</w:t>
            </w:r>
          </w:p>
        </w:tc>
      </w:tr>
      <w:tr w:rsidR="00C53E01" w:rsidRPr="001B639E"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Komplex információk körében</w:t>
            </w:r>
          </w:p>
        </w:tc>
      </w:tr>
      <w:tr w:rsidR="00C53E01" w:rsidRPr="001B639E"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Csoportos munkaformák körében</w:t>
            </w:r>
          </w:p>
        </w:tc>
      </w:tr>
      <w:tr w:rsidR="00C53E01" w:rsidRPr="001B639E"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53E01" w:rsidRPr="001B639E"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B639E" w:rsidRDefault="00C53E01" w:rsidP="00C7526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C53E01" w:rsidRPr="001B639E" w:rsidRDefault="00C53E01" w:rsidP="00C53E01">
      <w:pPr>
        <w:spacing w:after="0"/>
        <w:ind w:left="426"/>
        <w:rPr>
          <w:rFonts w:cs="Times New Roman"/>
        </w:rPr>
      </w:pP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értékelésének módja</w:t>
      </w:r>
    </w:p>
    <w:p w:rsidR="00C53E01" w:rsidRPr="001B639E" w:rsidRDefault="00C53E01" w:rsidP="00C53E01">
      <w:pPr>
        <w:spacing w:after="0"/>
        <w:ind w:left="426"/>
        <w:rPr>
          <w:rFonts w:cs="Times New Roman"/>
        </w:rPr>
      </w:pPr>
      <w:r w:rsidRPr="001B639E">
        <w:rPr>
          <w:rFonts w:cs="Times New Roman"/>
        </w:rPr>
        <w:t>A nemzeti köznevelésről szóló 2011. évi CXC. törvény. 54. § (2) a) pontja szerinti értékeléssel.</w:t>
      </w:r>
    </w:p>
    <w:p w:rsidR="00C53E01" w:rsidRPr="001B639E" w:rsidRDefault="00C53E01" w:rsidP="00C53E01">
      <w:pPr>
        <w:spacing w:after="0"/>
        <w:ind w:left="426"/>
        <w:rPr>
          <w:rFonts w:cs="Times New Roman"/>
        </w:rPr>
      </w:pPr>
    </w:p>
    <w:p w:rsidR="00C53E01" w:rsidRPr="001B639E" w:rsidRDefault="00C53E01" w:rsidP="00C53E01">
      <w:pPr>
        <w:spacing w:after="0"/>
        <w:rPr>
          <w:rFonts w:cs="Times New Roman"/>
        </w:rPr>
      </w:pPr>
    </w:p>
    <w:p w:rsidR="00C53E01" w:rsidRPr="001B639E" w:rsidRDefault="00C53E01" w:rsidP="00C53E01">
      <w:pPr>
        <w:spacing w:after="200" w:line="276" w:lineRule="auto"/>
        <w:jc w:val="left"/>
        <w:rPr>
          <w:rFonts w:cs="Times New Roman"/>
        </w:rPr>
      </w:pPr>
      <w:r w:rsidRPr="001B639E">
        <w:rPr>
          <w:rFonts w:cs="Times New Roman"/>
        </w:rPr>
        <w:br w:type="page"/>
      </w:r>
    </w:p>
    <w:p w:rsidR="00C53E01" w:rsidRPr="001B639E" w:rsidRDefault="00C53E01" w:rsidP="00C53E01">
      <w:pPr>
        <w:rPr>
          <w:rFonts w:cs="Times New Roman"/>
        </w:rPr>
      </w:pPr>
    </w:p>
    <w:p w:rsidR="00C53E01" w:rsidRPr="001B639E" w:rsidRDefault="00C53E01" w:rsidP="00C53E01">
      <w:pPr>
        <w:spacing w:before="2880"/>
        <w:jc w:val="center"/>
        <w:rPr>
          <w:rFonts w:cs="Times New Roman"/>
          <w:b/>
          <w:sz w:val="36"/>
        </w:rPr>
      </w:pPr>
      <w:r w:rsidRPr="001B639E">
        <w:rPr>
          <w:rFonts w:cs="Times New Roman"/>
          <w:b/>
          <w:sz w:val="36"/>
        </w:rPr>
        <w:t>A</w:t>
      </w:r>
    </w:p>
    <w:p w:rsidR="00C53E01" w:rsidRPr="001B639E" w:rsidRDefault="007A2905" w:rsidP="00C53E01">
      <w:pPr>
        <w:spacing w:after="480"/>
        <w:jc w:val="center"/>
        <w:rPr>
          <w:rFonts w:cs="Times New Roman"/>
          <w:b/>
          <w:sz w:val="36"/>
        </w:rPr>
      </w:pPr>
      <w:r w:rsidRPr="00674D54">
        <w:rPr>
          <w:rFonts w:cs="Times New Roman"/>
          <w:b/>
          <w:sz w:val="36"/>
        </w:rPr>
        <w:t>11568</w:t>
      </w:r>
      <w:r w:rsidR="00C53E01" w:rsidRPr="00674D54">
        <w:rPr>
          <w:rFonts w:cs="Times New Roman"/>
          <w:b/>
          <w:sz w:val="36"/>
        </w:rPr>
        <w:t>-</w:t>
      </w:r>
      <w:r w:rsidRPr="001B639E">
        <w:rPr>
          <w:rFonts w:cs="Times New Roman"/>
          <w:b/>
          <w:sz w:val="36"/>
        </w:rPr>
        <w:t>16</w:t>
      </w:r>
      <w:r w:rsidR="00C53E01" w:rsidRPr="001B639E">
        <w:rPr>
          <w:rFonts w:cs="Times New Roman"/>
          <w:b/>
          <w:sz w:val="36"/>
        </w:rPr>
        <w:t xml:space="preserve"> azonosító számú</w:t>
      </w:r>
    </w:p>
    <w:p w:rsidR="00C53E01" w:rsidRPr="001B639E" w:rsidRDefault="007A2905" w:rsidP="00C53E01">
      <w:pPr>
        <w:jc w:val="center"/>
        <w:rPr>
          <w:rFonts w:cs="Times New Roman"/>
          <w:b/>
          <w:sz w:val="36"/>
        </w:rPr>
      </w:pPr>
      <w:r w:rsidRPr="001B639E">
        <w:rPr>
          <w:rFonts w:cs="Times New Roman"/>
          <w:b/>
          <w:sz w:val="36"/>
        </w:rPr>
        <w:t>Klasszikus hangszeres zenész tevékenysége</w:t>
      </w:r>
    </w:p>
    <w:p w:rsidR="00C53E01" w:rsidRPr="001B639E" w:rsidRDefault="00C53E01" w:rsidP="00C53E01">
      <w:pPr>
        <w:jc w:val="center"/>
        <w:rPr>
          <w:rFonts w:cs="Times New Roman"/>
          <w:b/>
          <w:sz w:val="36"/>
        </w:rPr>
      </w:pPr>
      <w:proofErr w:type="gramStart"/>
      <w:r w:rsidRPr="001B639E">
        <w:rPr>
          <w:rFonts w:cs="Times New Roman"/>
          <w:b/>
          <w:sz w:val="36"/>
        </w:rPr>
        <w:t>megnevezésű</w:t>
      </w:r>
      <w:proofErr w:type="gramEnd"/>
    </w:p>
    <w:p w:rsidR="00C53E01" w:rsidRPr="001B639E" w:rsidRDefault="00C53E01" w:rsidP="00C53E01">
      <w:pPr>
        <w:spacing w:before="480" w:after="480"/>
        <w:jc w:val="center"/>
        <w:rPr>
          <w:rFonts w:cs="Times New Roman"/>
          <w:b/>
          <w:sz w:val="36"/>
        </w:rPr>
      </w:pPr>
      <w:proofErr w:type="gramStart"/>
      <w:r w:rsidRPr="001B639E">
        <w:rPr>
          <w:rFonts w:cs="Times New Roman"/>
          <w:b/>
          <w:sz w:val="36"/>
        </w:rPr>
        <w:t>szakmai</w:t>
      </w:r>
      <w:proofErr w:type="gramEnd"/>
      <w:r w:rsidRPr="001B639E">
        <w:rPr>
          <w:rFonts w:cs="Times New Roman"/>
          <w:b/>
          <w:sz w:val="36"/>
        </w:rPr>
        <w:t xml:space="preserve"> követelménymodul</w:t>
      </w:r>
    </w:p>
    <w:p w:rsidR="00C53E01" w:rsidRPr="001B639E" w:rsidRDefault="00C53E01" w:rsidP="00C53E01">
      <w:pPr>
        <w:jc w:val="center"/>
        <w:rPr>
          <w:rFonts w:cs="Times New Roman"/>
          <w:b/>
          <w:sz w:val="36"/>
        </w:rPr>
      </w:pPr>
      <w:proofErr w:type="gramStart"/>
      <w:r w:rsidRPr="001B639E">
        <w:rPr>
          <w:rFonts w:cs="Times New Roman"/>
          <w:b/>
          <w:sz w:val="36"/>
        </w:rPr>
        <w:t>tantárgyai</w:t>
      </w:r>
      <w:proofErr w:type="gramEnd"/>
      <w:r w:rsidRPr="001B639E">
        <w:rPr>
          <w:rFonts w:cs="Times New Roman"/>
          <w:b/>
          <w:sz w:val="36"/>
        </w:rPr>
        <w:t>, témakörei</w:t>
      </w:r>
    </w:p>
    <w:p w:rsidR="00C53E01" w:rsidRPr="001B639E" w:rsidRDefault="00C53E01" w:rsidP="00C53E01">
      <w:pPr>
        <w:spacing w:after="200" w:line="276" w:lineRule="auto"/>
        <w:jc w:val="left"/>
        <w:rPr>
          <w:rFonts w:cs="Times New Roman"/>
        </w:rPr>
      </w:pPr>
      <w:r w:rsidRPr="001B639E">
        <w:rPr>
          <w:rFonts w:cs="Times New Roman"/>
        </w:rPr>
        <w:br w:type="page"/>
      </w:r>
    </w:p>
    <w:p w:rsidR="00C53E01" w:rsidRPr="001B639E" w:rsidRDefault="00C53E01" w:rsidP="00C53E01">
      <w:pPr>
        <w:rPr>
          <w:rFonts w:cs="Times New Roman"/>
        </w:rPr>
      </w:pPr>
      <w:r w:rsidRPr="001B639E">
        <w:rPr>
          <w:rFonts w:cs="Times New Roman"/>
        </w:rPr>
        <w:lastRenderedPageBreak/>
        <w:t xml:space="preserve">A </w:t>
      </w:r>
      <w:r w:rsidR="00914D04" w:rsidRPr="001B639E">
        <w:rPr>
          <w:rFonts w:cs="Times New Roman"/>
        </w:rPr>
        <w:t>11568</w:t>
      </w:r>
      <w:r w:rsidRPr="001B639E">
        <w:rPr>
          <w:rFonts w:cs="Times New Roman"/>
        </w:rPr>
        <w:t>-</w:t>
      </w:r>
      <w:r w:rsidR="00914D04" w:rsidRPr="001B639E">
        <w:rPr>
          <w:rFonts w:cs="Times New Roman"/>
        </w:rPr>
        <w:t>16</w:t>
      </w:r>
      <w:r w:rsidRPr="001B639E">
        <w:rPr>
          <w:rFonts w:cs="Times New Roman"/>
        </w:rPr>
        <w:t xml:space="preserve"> azonosító számú </w:t>
      </w:r>
      <w:r w:rsidR="00914D04" w:rsidRPr="001B639E">
        <w:rPr>
          <w:rFonts w:cs="Times New Roman"/>
        </w:rPr>
        <w:t>Klasszikus hangszeres zenész tevékenysége</w:t>
      </w:r>
      <w:r w:rsidRPr="001B639E">
        <w:rPr>
          <w:rFonts w:cs="Times New Roman"/>
        </w:rPr>
        <w:t xml:space="preserve"> megnevezésű szakmai követelménymodulhoz tartozó tantárgyak és témakörök oktatása során fejlesztendő kompetenciák</w:t>
      </w:r>
    </w:p>
    <w:tbl>
      <w:tblPr>
        <w:tblStyle w:val="Rcsostblzat"/>
        <w:tblW w:w="9918" w:type="dxa"/>
        <w:tblLayout w:type="fixed"/>
        <w:tblLook w:val="04A0" w:firstRow="1" w:lastRow="0" w:firstColumn="1" w:lastColumn="0" w:noHBand="0" w:noVBand="1"/>
      </w:tblPr>
      <w:tblGrid>
        <w:gridCol w:w="3200"/>
        <w:gridCol w:w="390"/>
        <w:gridCol w:w="390"/>
        <w:gridCol w:w="390"/>
        <w:gridCol w:w="391"/>
        <w:gridCol w:w="391"/>
        <w:gridCol w:w="391"/>
        <w:gridCol w:w="391"/>
        <w:gridCol w:w="391"/>
        <w:gridCol w:w="391"/>
        <w:gridCol w:w="391"/>
        <w:gridCol w:w="391"/>
        <w:gridCol w:w="391"/>
        <w:gridCol w:w="753"/>
        <w:gridCol w:w="567"/>
        <w:gridCol w:w="709"/>
      </w:tblGrid>
      <w:tr w:rsidR="00CD0739" w:rsidRPr="001B639E" w:rsidTr="00674D54">
        <w:trPr>
          <w:trHeight w:val="2452"/>
        </w:trPr>
        <w:tc>
          <w:tcPr>
            <w:tcW w:w="3200" w:type="dxa"/>
            <w:hideMark/>
          </w:tcPr>
          <w:p w:rsidR="00CD0739" w:rsidRPr="001B639E" w:rsidRDefault="00CD0739" w:rsidP="00CD0739">
            <w:pPr>
              <w:rPr>
                <w:rFonts w:cs="Times New Roman"/>
              </w:rPr>
            </w:pPr>
            <w:r w:rsidRPr="001B639E">
              <w:rPr>
                <w:rFonts w:cs="Times New Roman"/>
              </w:rPr>
              <w:t> </w:t>
            </w:r>
          </w:p>
        </w:tc>
        <w:tc>
          <w:tcPr>
            <w:tcW w:w="390" w:type="dxa"/>
            <w:textDirection w:val="btLr"/>
            <w:hideMark/>
          </w:tcPr>
          <w:p w:rsidR="00CD0739" w:rsidRPr="001B639E" w:rsidRDefault="00CD0739" w:rsidP="00CD0739">
            <w:pPr>
              <w:rPr>
                <w:rFonts w:cs="Times New Roman"/>
              </w:rPr>
            </w:pPr>
            <w:r w:rsidRPr="001B639E">
              <w:rPr>
                <w:rFonts w:cs="Times New Roman"/>
              </w:rPr>
              <w:t>Főtárgy</w:t>
            </w:r>
          </w:p>
        </w:tc>
        <w:tc>
          <w:tcPr>
            <w:tcW w:w="390" w:type="dxa"/>
            <w:textDirection w:val="btLr"/>
            <w:hideMark/>
          </w:tcPr>
          <w:p w:rsidR="00CD0739" w:rsidRPr="001B639E" w:rsidRDefault="00CD0739" w:rsidP="00CD0739">
            <w:pPr>
              <w:rPr>
                <w:rFonts w:cs="Times New Roman"/>
              </w:rPr>
            </w:pPr>
            <w:proofErr w:type="spellStart"/>
            <w:r w:rsidRPr="001B639E">
              <w:rPr>
                <w:rFonts w:cs="Times New Roman"/>
              </w:rPr>
              <w:t>Korrepetíció</w:t>
            </w:r>
            <w:proofErr w:type="spellEnd"/>
          </w:p>
        </w:tc>
        <w:tc>
          <w:tcPr>
            <w:tcW w:w="390" w:type="dxa"/>
            <w:textDirection w:val="btLr"/>
            <w:hideMark/>
          </w:tcPr>
          <w:p w:rsidR="00CD0739" w:rsidRPr="001B639E" w:rsidRDefault="00CD0739" w:rsidP="00CD0739">
            <w:pPr>
              <w:rPr>
                <w:rFonts w:cs="Times New Roman"/>
              </w:rPr>
            </w:pPr>
            <w:r w:rsidRPr="001B639E">
              <w:rPr>
                <w:rFonts w:cs="Times New Roman"/>
              </w:rPr>
              <w:t>Kötelező zongora</w:t>
            </w:r>
          </w:p>
        </w:tc>
        <w:tc>
          <w:tcPr>
            <w:tcW w:w="391" w:type="dxa"/>
            <w:textDirection w:val="btLr"/>
            <w:hideMark/>
          </w:tcPr>
          <w:p w:rsidR="00CD0739" w:rsidRPr="001B639E" w:rsidRDefault="00CD0739" w:rsidP="00CD0739">
            <w:pPr>
              <w:rPr>
                <w:rFonts w:cs="Times New Roman"/>
              </w:rPr>
            </w:pPr>
            <w:r w:rsidRPr="001B639E">
              <w:rPr>
                <w:rFonts w:cs="Times New Roman"/>
              </w:rPr>
              <w:t>Szolfézs</w:t>
            </w:r>
          </w:p>
        </w:tc>
        <w:tc>
          <w:tcPr>
            <w:tcW w:w="391" w:type="dxa"/>
            <w:textDirection w:val="btLr"/>
            <w:hideMark/>
          </w:tcPr>
          <w:p w:rsidR="00CD0739" w:rsidRPr="001B639E" w:rsidRDefault="00CD0739" w:rsidP="00CD0739">
            <w:pPr>
              <w:rPr>
                <w:rFonts w:cs="Times New Roman"/>
              </w:rPr>
            </w:pPr>
            <w:r w:rsidRPr="001B639E">
              <w:rPr>
                <w:rFonts w:cs="Times New Roman"/>
              </w:rPr>
              <w:t>Zeneelmélet</w:t>
            </w:r>
          </w:p>
        </w:tc>
        <w:tc>
          <w:tcPr>
            <w:tcW w:w="391" w:type="dxa"/>
            <w:textDirection w:val="btLr"/>
            <w:hideMark/>
          </w:tcPr>
          <w:p w:rsidR="00CD0739" w:rsidRPr="001B639E" w:rsidRDefault="00CD0739" w:rsidP="00CD0739">
            <w:pPr>
              <w:rPr>
                <w:rFonts w:cs="Times New Roman"/>
              </w:rPr>
            </w:pPr>
            <w:r w:rsidRPr="001B639E">
              <w:rPr>
                <w:rFonts w:cs="Times New Roman"/>
              </w:rPr>
              <w:t>Zenetörténet</w:t>
            </w:r>
          </w:p>
        </w:tc>
        <w:tc>
          <w:tcPr>
            <w:tcW w:w="391" w:type="dxa"/>
            <w:textDirection w:val="btLr"/>
            <w:hideMark/>
          </w:tcPr>
          <w:p w:rsidR="00CD0739" w:rsidRPr="001B639E" w:rsidRDefault="00CD0739" w:rsidP="00CD0739">
            <w:pPr>
              <w:rPr>
                <w:rFonts w:cs="Times New Roman"/>
              </w:rPr>
            </w:pPr>
            <w:r w:rsidRPr="001B639E">
              <w:rPr>
                <w:rFonts w:cs="Times New Roman"/>
              </w:rPr>
              <w:t>Kamarazene</w:t>
            </w:r>
          </w:p>
        </w:tc>
        <w:tc>
          <w:tcPr>
            <w:tcW w:w="391" w:type="dxa"/>
            <w:textDirection w:val="btLr"/>
            <w:hideMark/>
          </w:tcPr>
          <w:p w:rsidR="00CD0739" w:rsidRPr="001B639E" w:rsidRDefault="00CD0739" w:rsidP="00CD0739">
            <w:pPr>
              <w:rPr>
                <w:rFonts w:cs="Times New Roman"/>
              </w:rPr>
            </w:pPr>
            <w:r w:rsidRPr="001B639E">
              <w:rPr>
                <w:rFonts w:cs="Times New Roman"/>
              </w:rPr>
              <w:t>Zenekar/énekkar</w:t>
            </w:r>
          </w:p>
        </w:tc>
        <w:tc>
          <w:tcPr>
            <w:tcW w:w="391" w:type="dxa"/>
            <w:textDirection w:val="btLr"/>
            <w:hideMark/>
          </w:tcPr>
          <w:p w:rsidR="00CD0739" w:rsidRPr="001B639E" w:rsidRDefault="00CD0739" w:rsidP="00CD0739">
            <w:pPr>
              <w:rPr>
                <w:rFonts w:cs="Times New Roman"/>
              </w:rPr>
            </w:pPr>
            <w:r w:rsidRPr="001B639E">
              <w:rPr>
                <w:rFonts w:cs="Times New Roman"/>
              </w:rPr>
              <w:t>Népzene</w:t>
            </w:r>
          </w:p>
        </w:tc>
        <w:tc>
          <w:tcPr>
            <w:tcW w:w="391" w:type="dxa"/>
            <w:textDirection w:val="btLr"/>
            <w:hideMark/>
          </w:tcPr>
          <w:p w:rsidR="00CD0739" w:rsidRPr="001B639E" w:rsidRDefault="00CD0739" w:rsidP="00CD0739">
            <w:pPr>
              <w:rPr>
                <w:rFonts w:cs="Times New Roman"/>
              </w:rPr>
            </w:pPr>
            <w:r w:rsidRPr="001B639E">
              <w:rPr>
                <w:rFonts w:cs="Times New Roman"/>
              </w:rPr>
              <w:t>Hangszerismeret</w:t>
            </w:r>
          </w:p>
        </w:tc>
        <w:tc>
          <w:tcPr>
            <w:tcW w:w="391" w:type="dxa"/>
            <w:textDirection w:val="btLr"/>
            <w:hideMark/>
          </w:tcPr>
          <w:p w:rsidR="00CD0739" w:rsidRPr="001B639E" w:rsidRDefault="00CD0739" w:rsidP="00CD0739">
            <w:pPr>
              <w:rPr>
                <w:rFonts w:cs="Times New Roman"/>
              </w:rPr>
            </w:pPr>
            <w:r w:rsidRPr="001B639E">
              <w:rPr>
                <w:rFonts w:cs="Times New Roman"/>
              </w:rPr>
              <w:t>Ritmusgyakorlat</w:t>
            </w:r>
          </w:p>
        </w:tc>
        <w:tc>
          <w:tcPr>
            <w:tcW w:w="391" w:type="dxa"/>
            <w:textDirection w:val="btLr"/>
            <w:hideMark/>
          </w:tcPr>
          <w:p w:rsidR="00CD0739" w:rsidRPr="001B639E" w:rsidRDefault="00CD0739" w:rsidP="00CD0739">
            <w:pPr>
              <w:rPr>
                <w:rFonts w:cs="Times New Roman"/>
              </w:rPr>
            </w:pPr>
            <w:r w:rsidRPr="001B639E">
              <w:rPr>
                <w:rFonts w:cs="Times New Roman"/>
              </w:rPr>
              <w:t>Kötelező hangszer</w:t>
            </w:r>
          </w:p>
        </w:tc>
        <w:tc>
          <w:tcPr>
            <w:tcW w:w="753" w:type="dxa"/>
            <w:textDirection w:val="btLr"/>
            <w:hideMark/>
          </w:tcPr>
          <w:p w:rsidR="00CD0739" w:rsidRPr="001B639E" w:rsidRDefault="00CD0739" w:rsidP="00CD0739">
            <w:pPr>
              <w:rPr>
                <w:rFonts w:cs="Times New Roman"/>
              </w:rPr>
            </w:pPr>
            <w:r w:rsidRPr="001B639E">
              <w:rPr>
                <w:rFonts w:cs="Times New Roman"/>
              </w:rPr>
              <w:t>Zenei munkaképesség megőrzése</w:t>
            </w:r>
          </w:p>
        </w:tc>
        <w:tc>
          <w:tcPr>
            <w:tcW w:w="567" w:type="dxa"/>
            <w:textDirection w:val="btLr"/>
            <w:hideMark/>
          </w:tcPr>
          <w:p w:rsidR="00CD0739" w:rsidRPr="001B639E" w:rsidRDefault="00CD0739" w:rsidP="00CD0739">
            <w:pPr>
              <w:rPr>
                <w:rFonts w:cs="Times New Roman"/>
              </w:rPr>
            </w:pPr>
            <w:r w:rsidRPr="001B639E">
              <w:rPr>
                <w:rFonts w:cs="Times New Roman"/>
              </w:rPr>
              <w:t>Kreatív önfejlesztés</w:t>
            </w:r>
          </w:p>
        </w:tc>
        <w:tc>
          <w:tcPr>
            <w:tcW w:w="709" w:type="dxa"/>
            <w:textDirection w:val="btLr"/>
            <w:hideMark/>
          </w:tcPr>
          <w:p w:rsidR="00CD0739" w:rsidRPr="001B639E" w:rsidRDefault="00CD0739" w:rsidP="00CD0739">
            <w:pPr>
              <w:rPr>
                <w:rFonts w:cs="Times New Roman"/>
              </w:rPr>
            </w:pPr>
            <w:r w:rsidRPr="001B639E">
              <w:rPr>
                <w:rFonts w:cs="Times New Roman"/>
              </w:rPr>
              <w:t>komplex elméleti fejlesztés</w:t>
            </w:r>
          </w:p>
        </w:tc>
      </w:tr>
      <w:tr w:rsidR="00CD0739" w:rsidRPr="001B639E" w:rsidTr="00674D54">
        <w:trPr>
          <w:trHeight w:val="255"/>
        </w:trPr>
        <w:tc>
          <w:tcPr>
            <w:tcW w:w="9918" w:type="dxa"/>
            <w:gridSpan w:val="16"/>
            <w:noWrap/>
            <w:hideMark/>
          </w:tcPr>
          <w:p w:rsidR="00CD0739" w:rsidRPr="001B639E" w:rsidRDefault="00CD0739" w:rsidP="00CD0739">
            <w:pPr>
              <w:jc w:val="center"/>
              <w:rPr>
                <w:rFonts w:cs="Times New Roman"/>
              </w:rPr>
            </w:pPr>
            <w:r w:rsidRPr="001B639E">
              <w:rPr>
                <w:rFonts w:cs="Times New Roman"/>
              </w:rPr>
              <w:t>FELADATOK</w:t>
            </w:r>
          </w:p>
        </w:tc>
      </w:tr>
      <w:tr w:rsidR="00CD0739" w:rsidRPr="001B639E" w:rsidTr="00674D54">
        <w:trPr>
          <w:trHeight w:val="612"/>
        </w:trPr>
        <w:tc>
          <w:tcPr>
            <w:tcW w:w="3200" w:type="dxa"/>
            <w:noWrap/>
            <w:hideMark/>
          </w:tcPr>
          <w:p w:rsidR="00CD0739" w:rsidRPr="001B639E" w:rsidRDefault="00CD0739" w:rsidP="00CD0739">
            <w:pPr>
              <w:rPr>
                <w:rFonts w:cs="Times New Roman"/>
              </w:rPr>
            </w:pPr>
            <w:r w:rsidRPr="001B639E">
              <w:rPr>
                <w:rFonts w:cs="Times New Roman"/>
              </w:rPr>
              <w:t>Felismeri a funkciós zene harmóniáit</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753" w:type="dxa"/>
            <w:noWrap/>
            <w:hideMark/>
          </w:tcPr>
          <w:p w:rsidR="00CD0739" w:rsidRPr="001B639E" w:rsidRDefault="00CD0739" w:rsidP="00CD0739">
            <w:pPr>
              <w:rPr>
                <w:rFonts w:cs="Times New Roman"/>
              </w:rPr>
            </w:pPr>
            <w:r w:rsidRPr="001B639E">
              <w:rPr>
                <w:rFonts w:cs="Times New Roman"/>
              </w:rPr>
              <w:t> </w:t>
            </w:r>
          </w:p>
        </w:tc>
        <w:tc>
          <w:tcPr>
            <w:tcW w:w="567" w:type="dxa"/>
            <w:noWrap/>
            <w:hideMark/>
          </w:tcPr>
          <w:p w:rsidR="00CD0739" w:rsidRPr="001B639E" w:rsidRDefault="00CD0739" w:rsidP="00CD0739">
            <w:pPr>
              <w:rPr>
                <w:rFonts w:cs="Times New Roman"/>
              </w:rPr>
            </w:pPr>
            <w:r w:rsidRPr="001B639E">
              <w:rPr>
                <w:rFonts w:cs="Times New Roman"/>
              </w:rPr>
              <w:t>x</w:t>
            </w:r>
          </w:p>
        </w:tc>
        <w:tc>
          <w:tcPr>
            <w:tcW w:w="709" w:type="dxa"/>
            <w:noWrap/>
            <w:hideMark/>
          </w:tcPr>
          <w:p w:rsidR="00CD0739" w:rsidRPr="001B639E" w:rsidRDefault="00CD0739" w:rsidP="00CD0739">
            <w:pPr>
              <w:rPr>
                <w:rFonts w:cs="Times New Roman"/>
              </w:rPr>
            </w:pPr>
            <w:r w:rsidRPr="001B639E">
              <w:rPr>
                <w:rFonts w:cs="Times New Roman"/>
              </w:rPr>
              <w:t> </w:t>
            </w:r>
          </w:p>
        </w:tc>
      </w:tr>
      <w:tr w:rsidR="00CD0739" w:rsidRPr="001B639E" w:rsidTr="00674D54">
        <w:trPr>
          <w:trHeight w:val="1260"/>
        </w:trPr>
        <w:tc>
          <w:tcPr>
            <w:tcW w:w="3200" w:type="dxa"/>
            <w:noWrap/>
            <w:hideMark/>
          </w:tcPr>
          <w:p w:rsidR="00CD0739" w:rsidRPr="001B639E" w:rsidRDefault="00CD0739" w:rsidP="00CD0739">
            <w:pPr>
              <w:rPr>
                <w:rFonts w:cs="Times New Roman"/>
              </w:rPr>
            </w:pPr>
            <w:r w:rsidRPr="001B639E">
              <w:rPr>
                <w:rFonts w:cs="Times New Roman"/>
              </w:rPr>
              <w:t>Tisztában van a klasszikus összhangzattan alapvető szabályaival és a gyakorlatban is tudja alkalmazni</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753" w:type="dxa"/>
            <w:noWrap/>
            <w:hideMark/>
          </w:tcPr>
          <w:p w:rsidR="00CD0739" w:rsidRPr="001B639E" w:rsidRDefault="00CD0739" w:rsidP="00CD0739">
            <w:pPr>
              <w:rPr>
                <w:rFonts w:cs="Times New Roman"/>
              </w:rPr>
            </w:pPr>
            <w:r w:rsidRPr="001B639E">
              <w:rPr>
                <w:rFonts w:cs="Times New Roman"/>
              </w:rPr>
              <w:t> </w:t>
            </w:r>
          </w:p>
        </w:tc>
        <w:tc>
          <w:tcPr>
            <w:tcW w:w="567" w:type="dxa"/>
            <w:noWrap/>
            <w:hideMark/>
          </w:tcPr>
          <w:p w:rsidR="00CD0739" w:rsidRPr="001B639E" w:rsidRDefault="00CD0739" w:rsidP="00CD0739">
            <w:pPr>
              <w:rPr>
                <w:rFonts w:cs="Times New Roman"/>
              </w:rPr>
            </w:pPr>
            <w:r w:rsidRPr="001B639E">
              <w:rPr>
                <w:rFonts w:cs="Times New Roman"/>
              </w:rPr>
              <w:t> </w:t>
            </w:r>
          </w:p>
        </w:tc>
        <w:tc>
          <w:tcPr>
            <w:tcW w:w="709" w:type="dxa"/>
            <w:noWrap/>
            <w:hideMark/>
          </w:tcPr>
          <w:p w:rsidR="00CD0739" w:rsidRPr="001B639E" w:rsidRDefault="00CD0739" w:rsidP="00CD0739">
            <w:pPr>
              <w:rPr>
                <w:rFonts w:cs="Times New Roman"/>
              </w:rPr>
            </w:pPr>
            <w:r w:rsidRPr="001B639E">
              <w:rPr>
                <w:rFonts w:cs="Times New Roman"/>
              </w:rPr>
              <w:t>x</w:t>
            </w:r>
          </w:p>
        </w:tc>
      </w:tr>
      <w:tr w:rsidR="00CD0739" w:rsidRPr="001B639E" w:rsidTr="00674D54">
        <w:trPr>
          <w:trHeight w:val="945"/>
        </w:trPr>
        <w:tc>
          <w:tcPr>
            <w:tcW w:w="3200" w:type="dxa"/>
            <w:noWrap/>
            <w:hideMark/>
          </w:tcPr>
          <w:p w:rsidR="00CD0739" w:rsidRPr="001B639E" w:rsidRDefault="00CD0739" w:rsidP="00CD0739">
            <w:pPr>
              <w:rPr>
                <w:rFonts w:cs="Times New Roman"/>
              </w:rPr>
            </w:pPr>
            <w:r w:rsidRPr="001B639E">
              <w:rPr>
                <w:rFonts w:cs="Times New Roman"/>
              </w:rPr>
              <w:t>Alapvető akkordfűzési gyakorlatot játszik, lejegyez diktálás után</w:t>
            </w:r>
          </w:p>
        </w:tc>
        <w:tc>
          <w:tcPr>
            <w:tcW w:w="390" w:type="dxa"/>
            <w:noWrap/>
            <w:hideMark/>
          </w:tcPr>
          <w:p w:rsidR="00CD0739" w:rsidRPr="001B639E" w:rsidRDefault="00CD0739" w:rsidP="00CD0739">
            <w:pPr>
              <w:rPr>
                <w:rFonts w:cs="Times New Roman"/>
              </w:rPr>
            </w:pPr>
            <w:r w:rsidRPr="001B639E">
              <w:rPr>
                <w:rFonts w:cs="Times New Roman"/>
              </w:rPr>
              <w:t> </w:t>
            </w:r>
          </w:p>
        </w:tc>
        <w:tc>
          <w:tcPr>
            <w:tcW w:w="390" w:type="dxa"/>
            <w:noWrap/>
            <w:hideMark/>
          </w:tcPr>
          <w:p w:rsidR="00CD0739" w:rsidRPr="001B639E" w:rsidRDefault="00CD0739" w:rsidP="00CD0739">
            <w:pPr>
              <w:rPr>
                <w:rFonts w:cs="Times New Roman"/>
              </w:rPr>
            </w:pPr>
            <w:r w:rsidRPr="001B639E">
              <w:rPr>
                <w:rFonts w:cs="Times New Roman"/>
              </w:rPr>
              <w:t> </w:t>
            </w:r>
          </w:p>
        </w:tc>
        <w:tc>
          <w:tcPr>
            <w:tcW w:w="390"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753" w:type="dxa"/>
            <w:noWrap/>
            <w:hideMark/>
          </w:tcPr>
          <w:p w:rsidR="00CD0739" w:rsidRPr="001B639E" w:rsidRDefault="00CD0739" w:rsidP="00CD0739">
            <w:pPr>
              <w:rPr>
                <w:rFonts w:cs="Times New Roman"/>
              </w:rPr>
            </w:pPr>
            <w:r w:rsidRPr="001B639E">
              <w:rPr>
                <w:rFonts w:cs="Times New Roman"/>
              </w:rPr>
              <w:t> </w:t>
            </w:r>
          </w:p>
        </w:tc>
        <w:tc>
          <w:tcPr>
            <w:tcW w:w="567" w:type="dxa"/>
            <w:noWrap/>
            <w:hideMark/>
          </w:tcPr>
          <w:p w:rsidR="00CD0739" w:rsidRPr="001B639E" w:rsidRDefault="00CD0739" w:rsidP="00CD0739">
            <w:pPr>
              <w:rPr>
                <w:rFonts w:cs="Times New Roman"/>
              </w:rPr>
            </w:pPr>
            <w:r w:rsidRPr="001B639E">
              <w:rPr>
                <w:rFonts w:cs="Times New Roman"/>
              </w:rPr>
              <w:t> </w:t>
            </w:r>
          </w:p>
        </w:tc>
        <w:tc>
          <w:tcPr>
            <w:tcW w:w="709" w:type="dxa"/>
            <w:noWrap/>
            <w:hideMark/>
          </w:tcPr>
          <w:p w:rsidR="00CD0739" w:rsidRPr="001B639E" w:rsidRDefault="00CD0739" w:rsidP="00CD0739">
            <w:pPr>
              <w:rPr>
                <w:rFonts w:cs="Times New Roman"/>
              </w:rPr>
            </w:pPr>
            <w:r w:rsidRPr="001B639E">
              <w:rPr>
                <w:rFonts w:cs="Times New Roman"/>
              </w:rPr>
              <w:t>x</w:t>
            </w:r>
          </w:p>
        </w:tc>
      </w:tr>
      <w:tr w:rsidR="00CD0739" w:rsidRPr="001B639E" w:rsidTr="00674D54">
        <w:trPr>
          <w:trHeight w:val="630"/>
        </w:trPr>
        <w:tc>
          <w:tcPr>
            <w:tcW w:w="3200" w:type="dxa"/>
            <w:noWrap/>
            <w:hideMark/>
          </w:tcPr>
          <w:p w:rsidR="00CD0739" w:rsidRPr="001B639E" w:rsidRDefault="00CD0739" w:rsidP="00CD0739">
            <w:pPr>
              <w:rPr>
                <w:rFonts w:cs="Times New Roman"/>
              </w:rPr>
            </w:pPr>
            <w:r w:rsidRPr="001B639E">
              <w:rPr>
                <w:rFonts w:cs="Times New Roman"/>
              </w:rPr>
              <w:t>Az akkordok jelöléseit helyesen alkalmazza</w:t>
            </w:r>
          </w:p>
        </w:tc>
        <w:tc>
          <w:tcPr>
            <w:tcW w:w="390" w:type="dxa"/>
            <w:noWrap/>
            <w:hideMark/>
          </w:tcPr>
          <w:p w:rsidR="00CD0739" w:rsidRPr="001B639E" w:rsidRDefault="00CD0739" w:rsidP="00CD0739">
            <w:pPr>
              <w:rPr>
                <w:rFonts w:cs="Times New Roman"/>
              </w:rPr>
            </w:pPr>
            <w:r w:rsidRPr="001B639E">
              <w:rPr>
                <w:rFonts w:cs="Times New Roman"/>
              </w:rPr>
              <w:t> </w:t>
            </w:r>
          </w:p>
        </w:tc>
        <w:tc>
          <w:tcPr>
            <w:tcW w:w="390" w:type="dxa"/>
            <w:noWrap/>
            <w:hideMark/>
          </w:tcPr>
          <w:p w:rsidR="00CD0739" w:rsidRPr="001B639E" w:rsidRDefault="00CD0739" w:rsidP="00CD0739">
            <w:pPr>
              <w:rPr>
                <w:rFonts w:cs="Times New Roman"/>
              </w:rPr>
            </w:pPr>
            <w:r w:rsidRPr="001B639E">
              <w:rPr>
                <w:rFonts w:cs="Times New Roman"/>
              </w:rPr>
              <w:t> </w:t>
            </w:r>
          </w:p>
        </w:tc>
        <w:tc>
          <w:tcPr>
            <w:tcW w:w="390"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753" w:type="dxa"/>
            <w:noWrap/>
            <w:hideMark/>
          </w:tcPr>
          <w:p w:rsidR="00CD0739" w:rsidRPr="001B639E" w:rsidRDefault="00CD0739" w:rsidP="00CD0739">
            <w:pPr>
              <w:rPr>
                <w:rFonts w:cs="Times New Roman"/>
              </w:rPr>
            </w:pPr>
            <w:r w:rsidRPr="001B639E">
              <w:rPr>
                <w:rFonts w:cs="Times New Roman"/>
              </w:rPr>
              <w:t> </w:t>
            </w:r>
          </w:p>
        </w:tc>
        <w:tc>
          <w:tcPr>
            <w:tcW w:w="567" w:type="dxa"/>
            <w:noWrap/>
            <w:hideMark/>
          </w:tcPr>
          <w:p w:rsidR="00CD0739" w:rsidRPr="001B639E" w:rsidRDefault="00CD0739" w:rsidP="00CD0739">
            <w:pPr>
              <w:rPr>
                <w:rFonts w:cs="Times New Roman"/>
              </w:rPr>
            </w:pPr>
            <w:r w:rsidRPr="001B639E">
              <w:rPr>
                <w:rFonts w:cs="Times New Roman"/>
              </w:rPr>
              <w:t> </w:t>
            </w:r>
          </w:p>
        </w:tc>
        <w:tc>
          <w:tcPr>
            <w:tcW w:w="709" w:type="dxa"/>
            <w:noWrap/>
            <w:hideMark/>
          </w:tcPr>
          <w:p w:rsidR="00CD0739" w:rsidRPr="001B639E" w:rsidRDefault="00CD0739" w:rsidP="00CD0739">
            <w:pPr>
              <w:rPr>
                <w:rFonts w:cs="Times New Roman"/>
              </w:rPr>
            </w:pPr>
            <w:r w:rsidRPr="001B639E">
              <w:rPr>
                <w:rFonts w:cs="Times New Roman"/>
              </w:rPr>
              <w:t> </w:t>
            </w:r>
          </w:p>
        </w:tc>
      </w:tr>
      <w:tr w:rsidR="00CD0739" w:rsidRPr="001B639E" w:rsidTr="00674D54">
        <w:trPr>
          <w:trHeight w:val="945"/>
        </w:trPr>
        <w:tc>
          <w:tcPr>
            <w:tcW w:w="3200" w:type="dxa"/>
            <w:noWrap/>
            <w:hideMark/>
          </w:tcPr>
          <w:p w:rsidR="00CD0739" w:rsidRPr="001B639E" w:rsidRDefault="00CD0739" w:rsidP="00CD0739">
            <w:pPr>
              <w:rPr>
                <w:rFonts w:cs="Times New Roman"/>
              </w:rPr>
            </w:pPr>
            <w:r w:rsidRPr="001B639E">
              <w:rPr>
                <w:rFonts w:cs="Times New Roman"/>
              </w:rPr>
              <w:t>Pontosan értelmezi a zenei műszavakat, előadási jeleket, utasításokat</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753" w:type="dxa"/>
            <w:noWrap/>
            <w:hideMark/>
          </w:tcPr>
          <w:p w:rsidR="00CD0739" w:rsidRPr="001B639E" w:rsidRDefault="00CD0739" w:rsidP="00CD0739">
            <w:pPr>
              <w:rPr>
                <w:rFonts w:cs="Times New Roman"/>
              </w:rPr>
            </w:pPr>
            <w:r w:rsidRPr="001B639E">
              <w:rPr>
                <w:rFonts w:cs="Times New Roman"/>
              </w:rPr>
              <w:t> </w:t>
            </w:r>
          </w:p>
        </w:tc>
        <w:tc>
          <w:tcPr>
            <w:tcW w:w="567" w:type="dxa"/>
            <w:noWrap/>
            <w:hideMark/>
          </w:tcPr>
          <w:p w:rsidR="00CD0739" w:rsidRPr="001B639E" w:rsidRDefault="00CD0739" w:rsidP="00CD0739">
            <w:pPr>
              <w:rPr>
                <w:rFonts w:cs="Times New Roman"/>
              </w:rPr>
            </w:pPr>
            <w:r w:rsidRPr="001B639E">
              <w:rPr>
                <w:rFonts w:cs="Times New Roman"/>
              </w:rPr>
              <w:t>x</w:t>
            </w:r>
          </w:p>
        </w:tc>
        <w:tc>
          <w:tcPr>
            <w:tcW w:w="709" w:type="dxa"/>
            <w:noWrap/>
            <w:hideMark/>
          </w:tcPr>
          <w:p w:rsidR="00CD0739" w:rsidRPr="001B639E" w:rsidRDefault="00CD0739" w:rsidP="00CD0739">
            <w:pPr>
              <w:rPr>
                <w:rFonts w:cs="Times New Roman"/>
              </w:rPr>
            </w:pPr>
            <w:r w:rsidRPr="001B639E">
              <w:rPr>
                <w:rFonts w:cs="Times New Roman"/>
              </w:rPr>
              <w:t> </w:t>
            </w:r>
          </w:p>
        </w:tc>
      </w:tr>
      <w:tr w:rsidR="00CD0739" w:rsidRPr="001B639E" w:rsidTr="00674D54">
        <w:trPr>
          <w:trHeight w:val="769"/>
        </w:trPr>
        <w:tc>
          <w:tcPr>
            <w:tcW w:w="3200" w:type="dxa"/>
            <w:noWrap/>
            <w:hideMark/>
          </w:tcPr>
          <w:p w:rsidR="00CD0739" w:rsidRPr="001B639E" w:rsidRDefault="00CD0739" w:rsidP="00CD0739">
            <w:pPr>
              <w:rPr>
                <w:rFonts w:cs="Times New Roman"/>
              </w:rPr>
            </w:pPr>
            <w:r w:rsidRPr="001B639E">
              <w:rPr>
                <w:rFonts w:cs="Times New Roman"/>
              </w:rPr>
              <w:t>Hangszerét természetesen, oldottan, ökonomikusan kezeli</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753" w:type="dxa"/>
            <w:noWrap/>
            <w:hideMark/>
          </w:tcPr>
          <w:p w:rsidR="00CD0739" w:rsidRPr="001B639E" w:rsidRDefault="00CD0739" w:rsidP="00CD0739">
            <w:pPr>
              <w:rPr>
                <w:rFonts w:cs="Times New Roman"/>
              </w:rPr>
            </w:pPr>
            <w:r w:rsidRPr="001B639E">
              <w:rPr>
                <w:rFonts w:cs="Times New Roman"/>
              </w:rPr>
              <w:t> </w:t>
            </w:r>
          </w:p>
        </w:tc>
        <w:tc>
          <w:tcPr>
            <w:tcW w:w="567" w:type="dxa"/>
            <w:noWrap/>
            <w:hideMark/>
          </w:tcPr>
          <w:p w:rsidR="00CD0739" w:rsidRPr="001B639E" w:rsidRDefault="00CD0739" w:rsidP="00CD0739">
            <w:pPr>
              <w:rPr>
                <w:rFonts w:cs="Times New Roman"/>
              </w:rPr>
            </w:pPr>
            <w:r w:rsidRPr="001B639E">
              <w:rPr>
                <w:rFonts w:cs="Times New Roman"/>
              </w:rPr>
              <w:t>x</w:t>
            </w:r>
          </w:p>
        </w:tc>
        <w:tc>
          <w:tcPr>
            <w:tcW w:w="709" w:type="dxa"/>
            <w:noWrap/>
            <w:hideMark/>
          </w:tcPr>
          <w:p w:rsidR="00CD0739" w:rsidRPr="001B639E" w:rsidRDefault="00CD0739" w:rsidP="00CD0739">
            <w:pPr>
              <w:rPr>
                <w:rFonts w:cs="Times New Roman"/>
              </w:rPr>
            </w:pPr>
            <w:r w:rsidRPr="001B639E">
              <w:rPr>
                <w:rFonts w:cs="Times New Roman"/>
              </w:rPr>
              <w:t> </w:t>
            </w:r>
          </w:p>
        </w:tc>
      </w:tr>
      <w:tr w:rsidR="00CD0739" w:rsidRPr="001B639E" w:rsidTr="00674D54">
        <w:trPr>
          <w:trHeight w:val="1890"/>
        </w:trPr>
        <w:tc>
          <w:tcPr>
            <w:tcW w:w="3200" w:type="dxa"/>
            <w:noWrap/>
            <w:hideMark/>
          </w:tcPr>
          <w:p w:rsidR="00CD0739" w:rsidRPr="001B639E" w:rsidRDefault="00CD0739" w:rsidP="00CD0739">
            <w:pPr>
              <w:rPr>
                <w:rFonts w:cs="Times New Roman"/>
              </w:rPr>
            </w:pPr>
            <w:r w:rsidRPr="001B639E">
              <w:rPr>
                <w:rFonts w:cs="Times New Roman"/>
              </w:rPr>
              <w:t>A szakmai követelményekben megfogalmazott, alapvető nehézségű műveket kimunkált, magas fokú technikai biztonságérzettel és előadói készségekkel ad elő</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753" w:type="dxa"/>
            <w:noWrap/>
            <w:hideMark/>
          </w:tcPr>
          <w:p w:rsidR="00CD0739" w:rsidRPr="001B639E" w:rsidRDefault="00CD0739" w:rsidP="00CD0739">
            <w:pPr>
              <w:rPr>
                <w:rFonts w:cs="Times New Roman"/>
              </w:rPr>
            </w:pPr>
            <w:r w:rsidRPr="001B639E">
              <w:rPr>
                <w:rFonts w:cs="Times New Roman"/>
              </w:rPr>
              <w:t> </w:t>
            </w:r>
          </w:p>
        </w:tc>
        <w:tc>
          <w:tcPr>
            <w:tcW w:w="567" w:type="dxa"/>
            <w:noWrap/>
            <w:hideMark/>
          </w:tcPr>
          <w:p w:rsidR="00CD0739" w:rsidRPr="001B639E" w:rsidRDefault="00CD0739" w:rsidP="00CD0739">
            <w:pPr>
              <w:rPr>
                <w:rFonts w:cs="Times New Roman"/>
              </w:rPr>
            </w:pPr>
            <w:r w:rsidRPr="001B639E">
              <w:rPr>
                <w:rFonts w:cs="Times New Roman"/>
              </w:rPr>
              <w:t>x</w:t>
            </w:r>
          </w:p>
        </w:tc>
        <w:tc>
          <w:tcPr>
            <w:tcW w:w="709" w:type="dxa"/>
            <w:noWrap/>
            <w:hideMark/>
          </w:tcPr>
          <w:p w:rsidR="00CD0739" w:rsidRPr="001B639E" w:rsidRDefault="00CD0739" w:rsidP="00CD0739">
            <w:pPr>
              <w:rPr>
                <w:rFonts w:cs="Times New Roman"/>
              </w:rPr>
            </w:pPr>
            <w:r w:rsidRPr="001B639E">
              <w:rPr>
                <w:rFonts w:cs="Times New Roman"/>
              </w:rPr>
              <w:t> </w:t>
            </w:r>
          </w:p>
        </w:tc>
      </w:tr>
      <w:tr w:rsidR="00CD0739" w:rsidRPr="001B639E" w:rsidTr="00674D54">
        <w:trPr>
          <w:trHeight w:val="945"/>
        </w:trPr>
        <w:tc>
          <w:tcPr>
            <w:tcW w:w="3200" w:type="dxa"/>
            <w:noWrap/>
            <w:hideMark/>
          </w:tcPr>
          <w:p w:rsidR="00CD0739" w:rsidRPr="001B639E" w:rsidRDefault="00CD0739" w:rsidP="00CD0739">
            <w:pPr>
              <w:rPr>
                <w:rFonts w:cs="Times New Roman"/>
              </w:rPr>
            </w:pPr>
            <w:r w:rsidRPr="001B639E">
              <w:rPr>
                <w:rFonts w:cs="Times New Roman"/>
              </w:rPr>
              <w:t>Ügyel a helyes tempóra, dinamikára, ritmusra és a tiszta intonációra</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753" w:type="dxa"/>
            <w:noWrap/>
            <w:hideMark/>
          </w:tcPr>
          <w:p w:rsidR="00CD0739" w:rsidRPr="001B639E" w:rsidRDefault="00CD0739" w:rsidP="00CD0739">
            <w:pPr>
              <w:rPr>
                <w:rFonts w:cs="Times New Roman"/>
              </w:rPr>
            </w:pPr>
            <w:r w:rsidRPr="001B639E">
              <w:rPr>
                <w:rFonts w:cs="Times New Roman"/>
              </w:rPr>
              <w:t> </w:t>
            </w:r>
          </w:p>
        </w:tc>
        <w:tc>
          <w:tcPr>
            <w:tcW w:w="567" w:type="dxa"/>
            <w:noWrap/>
            <w:hideMark/>
          </w:tcPr>
          <w:p w:rsidR="00CD0739" w:rsidRPr="001B639E" w:rsidRDefault="00CD0739" w:rsidP="00CD0739">
            <w:pPr>
              <w:rPr>
                <w:rFonts w:cs="Times New Roman"/>
              </w:rPr>
            </w:pPr>
            <w:r w:rsidRPr="001B639E">
              <w:rPr>
                <w:rFonts w:cs="Times New Roman"/>
              </w:rPr>
              <w:t>x</w:t>
            </w:r>
          </w:p>
        </w:tc>
        <w:tc>
          <w:tcPr>
            <w:tcW w:w="709" w:type="dxa"/>
            <w:noWrap/>
            <w:hideMark/>
          </w:tcPr>
          <w:p w:rsidR="00CD0739" w:rsidRPr="001B639E" w:rsidRDefault="00CD0739" w:rsidP="00CD0739">
            <w:pPr>
              <w:rPr>
                <w:rFonts w:cs="Times New Roman"/>
              </w:rPr>
            </w:pPr>
            <w:r w:rsidRPr="001B639E">
              <w:rPr>
                <w:rFonts w:cs="Times New Roman"/>
              </w:rPr>
              <w:t> </w:t>
            </w:r>
          </w:p>
        </w:tc>
      </w:tr>
      <w:tr w:rsidR="00CD0739" w:rsidRPr="001B639E" w:rsidTr="00674D54">
        <w:trPr>
          <w:trHeight w:val="1575"/>
        </w:trPr>
        <w:tc>
          <w:tcPr>
            <w:tcW w:w="3200" w:type="dxa"/>
            <w:noWrap/>
            <w:hideMark/>
          </w:tcPr>
          <w:p w:rsidR="00CD0739" w:rsidRPr="001B639E" w:rsidRDefault="00CD0739" w:rsidP="00CD0739">
            <w:pPr>
              <w:rPr>
                <w:rFonts w:cs="Times New Roman"/>
              </w:rPr>
            </w:pPr>
            <w:r w:rsidRPr="001B639E">
              <w:rPr>
                <w:rFonts w:cs="Times New Roman"/>
              </w:rPr>
              <w:t xml:space="preserve">A szakmai követelményekben megfogalmazott, alapvető nehézségű zeneműveket kifejező hangon szólaltatja meg, </w:t>
            </w:r>
            <w:proofErr w:type="spellStart"/>
            <w:r w:rsidRPr="001B639E">
              <w:rPr>
                <w:rFonts w:cs="Times New Roman"/>
              </w:rPr>
              <w:t>stílushűen</w:t>
            </w:r>
            <w:proofErr w:type="spellEnd"/>
            <w:r w:rsidRPr="001B639E">
              <w:rPr>
                <w:rFonts w:cs="Times New Roman"/>
              </w:rPr>
              <w:t xml:space="preserve"> adja elő</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753" w:type="dxa"/>
            <w:noWrap/>
            <w:hideMark/>
          </w:tcPr>
          <w:p w:rsidR="00CD0739" w:rsidRPr="001B639E" w:rsidRDefault="00CD0739" w:rsidP="00CD0739">
            <w:pPr>
              <w:rPr>
                <w:rFonts w:cs="Times New Roman"/>
              </w:rPr>
            </w:pPr>
            <w:r w:rsidRPr="001B639E">
              <w:rPr>
                <w:rFonts w:cs="Times New Roman"/>
              </w:rPr>
              <w:t> </w:t>
            </w:r>
          </w:p>
        </w:tc>
        <w:tc>
          <w:tcPr>
            <w:tcW w:w="567" w:type="dxa"/>
            <w:noWrap/>
            <w:hideMark/>
          </w:tcPr>
          <w:p w:rsidR="00CD0739" w:rsidRPr="001B639E" w:rsidRDefault="00CD0739" w:rsidP="00CD0739">
            <w:pPr>
              <w:rPr>
                <w:rFonts w:cs="Times New Roman"/>
              </w:rPr>
            </w:pPr>
            <w:r w:rsidRPr="001B639E">
              <w:rPr>
                <w:rFonts w:cs="Times New Roman"/>
              </w:rPr>
              <w:t>x</w:t>
            </w:r>
          </w:p>
        </w:tc>
        <w:tc>
          <w:tcPr>
            <w:tcW w:w="709" w:type="dxa"/>
            <w:noWrap/>
            <w:hideMark/>
          </w:tcPr>
          <w:p w:rsidR="00CD0739" w:rsidRPr="001B639E" w:rsidRDefault="00CD0739" w:rsidP="00CD0739">
            <w:pPr>
              <w:rPr>
                <w:rFonts w:cs="Times New Roman"/>
              </w:rPr>
            </w:pPr>
            <w:r w:rsidRPr="001B639E">
              <w:rPr>
                <w:rFonts w:cs="Times New Roman"/>
              </w:rPr>
              <w:t> </w:t>
            </w:r>
          </w:p>
        </w:tc>
      </w:tr>
      <w:tr w:rsidR="00CD0739" w:rsidRPr="001B639E" w:rsidTr="00674D54">
        <w:trPr>
          <w:trHeight w:val="630"/>
        </w:trPr>
        <w:tc>
          <w:tcPr>
            <w:tcW w:w="3200" w:type="dxa"/>
            <w:noWrap/>
            <w:hideMark/>
          </w:tcPr>
          <w:p w:rsidR="00CD0739" w:rsidRPr="001B639E" w:rsidRDefault="00CD0739" w:rsidP="00CD0739">
            <w:pPr>
              <w:rPr>
                <w:rFonts w:cs="Times New Roman"/>
              </w:rPr>
            </w:pPr>
            <w:r w:rsidRPr="001B639E">
              <w:rPr>
                <w:rFonts w:cs="Times New Roman"/>
              </w:rPr>
              <w:lastRenderedPageBreak/>
              <w:t>Zeneművet szükség szerint emlékezetből ad elő</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753" w:type="dxa"/>
            <w:noWrap/>
            <w:hideMark/>
          </w:tcPr>
          <w:p w:rsidR="00CD0739" w:rsidRPr="001B639E" w:rsidRDefault="00CD0739" w:rsidP="00CD0739">
            <w:pPr>
              <w:rPr>
                <w:rFonts w:cs="Times New Roman"/>
              </w:rPr>
            </w:pPr>
            <w:r w:rsidRPr="001B639E">
              <w:rPr>
                <w:rFonts w:cs="Times New Roman"/>
              </w:rPr>
              <w:t> </w:t>
            </w:r>
          </w:p>
        </w:tc>
        <w:tc>
          <w:tcPr>
            <w:tcW w:w="567" w:type="dxa"/>
            <w:noWrap/>
            <w:hideMark/>
          </w:tcPr>
          <w:p w:rsidR="00CD0739" w:rsidRPr="001B639E" w:rsidRDefault="00CD0739" w:rsidP="00CD0739">
            <w:pPr>
              <w:rPr>
                <w:rFonts w:cs="Times New Roman"/>
              </w:rPr>
            </w:pPr>
            <w:r w:rsidRPr="001B639E">
              <w:rPr>
                <w:rFonts w:cs="Times New Roman"/>
              </w:rPr>
              <w:t>x</w:t>
            </w:r>
          </w:p>
        </w:tc>
        <w:tc>
          <w:tcPr>
            <w:tcW w:w="709" w:type="dxa"/>
            <w:noWrap/>
            <w:hideMark/>
          </w:tcPr>
          <w:p w:rsidR="00CD0739" w:rsidRPr="001B639E" w:rsidRDefault="00CD0739" w:rsidP="00CD0739">
            <w:pPr>
              <w:rPr>
                <w:rFonts w:cs="Times New Roman"/>
              </w:rPr>
            </w:pPr>
            <w:r w:rsidRPr="001B639E">
              <w:rPr>
                <w:rFonts w:cs="Times New Roman"/>
              </w:rPr>
              <w:t> </w:t>
            </w:r>
          </w:p>
        </w:tc>
      </w:tr>
      <w:tr w:rsidR="00CD0739" w:rsidRPr="001B639E" w:rsidTr="00674D54">
        <w:trPr>
          <w:trHeight w:val="315"/>
        </w:trPr>
        <w:tc>
          <w:tcPr>
            <w:tcW w:w="3200" w:type="dxa"/>
            <w:noWrap/>
            <w:hideMark/>
          </w:tcPr>
          <w:p w:rsidR="00CD0739" w:rsidRPr="001B639E" w:rsidRDefault="00CD0739" w:rsidP="00CD0739">
            <w:pPr>
              <w:rPr>
                <w:rFonts w:cs="Times New Roman"/>
              </w:rPr>
            </w:pPr>
            <w:r w:rsidRPr="001B639E">
              <w:rPr>
                <w:rFonts w:cs="Times New Roman"/>
              </w:rPr>
              <w:t>Képes hosszú távon koncentrálni</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753" w:type="dxa"/>
            <w:noWrap/>
            <w:hideMark/>
          </w:tcPr>
          <w:p w:rsidR="00CD0739" w:rsidRPr="001B639E" w:rsidRDefault="00CD0739" w:rsidP="00CD0739">
            <w:pPr>
              <w:rPr>
                <w:rFonts w:cs="Times New Roman"/>
              </w:rPr>
            </w:pPr>
            <w:r w:rsidRPr="001B639E">
              <w:rPr>
                <w:rFonts w:cs="Times New Roman"/>
              </w:rPr>
              <w:t>x</w:t>
            </w:r>
          </w:p>
        </w:tc>
        <w:tc>
          <w:tcPr>
            <w:tcW w:w="567" w:type="dxa"/>
            <w:noWrap/>
            <w:hideMark/>
          </w:tcPr>
          <w:p w:rsidR="00CD0739" w:rsidRPr="001B639E" w:rsidRDefault="00CD0739" w:rsidP="00CD0739">
            <w:pPr>
              <w:rPr>
                <w:rFonts w:cs="Times New Roman"/>
              </w:rPr>
            </w:pPr>
            <w:r w:rsidRPr="001B639E">
              <w:rPr>
                <w:rFonts w:cs="Times New Roman"/>
              </w:rPr>
              <w:t>x</w:t>
            </w:r>
          </w:p>
        </w:tc>
        <w:tc>
          <w:tcPr>
            <w:tcW w:w="709" w:type="dxa"/>
            <w:noWrap/>
            <w:hideMark/>
          </w:tcPr>
          <w:p w:rsidR="00CD0739" w:rsidRPr="001B639E" w:rsidRDefault="00CD0739" w:rsidP="00CD0739">
            <w:pPr>
              <w:rPr>
                <w:rFonts w:cs="Times New Roman"/>
              </w:rPr>
            </w:pPr>
            <w:r w:rsidRPr="001B639E">
              <w:rPr>
                <w:rFonts w:cs="Times New Roman"/>
              </w:rPr>
              <w:t>x</w:t>
            </w:r>
          </w:p>
        </w:tc>
      </w:tr>
      <w:tr w:rsidR="00CD0739" w:rsidRPr="001B639E" w:rsidTr="00674D54">
        <w:trPr>
          <w:trHeight w:val="630"/>
        </w:trPr>
        <w:tc>
          <w:tcPr>
            <w:tcW w:w="3200" w:type="dxa"/>
            <w:noWrap/>
            <w:hideMark/>
          </w:tcPr>
          <w:p w:rsidR="00CD0739" w:rsidRPr="001B639E" w:rsidRDefault="00CD0739" w:rsidP="00CD0739">
            <w:pPr>
              <w:rPr>
                <w:rFonts w:cs="Times New Roman"/>
              </w:rPr>
            </w:pPr>
            <w:r w:rsidRPr="001B639E">
              <w:rPr>
                <w:rFonts w:cs="Times New Roman"/>
              </w:rPr>
              <w:t>Zongorán játszik (a szakmai követelmények szintjén)</w:t>
            </w:r>
          </w:p>
        </w:tc>
        <w:tc>
          <w:tcPr>
            <w:tcW w:w="390" w:type="dxa"/>
            <w:noWrap/>
            <w:hideMark/>
          </w:tcPr>
          <w:p w:rsidR="00CD0739" w:rsidRPr="001B639E" w:rsidRDefault="00CD0739" w:rsidP="00CD0739">
            <w:pPr>
              <w:rPr>
                <w:rFonts w:cs="Times New Roman"/>
              </w:rPr>
            </w:pPr>
            <w:r w:rsidRPr="001B639E">
              <w:rPr>
                <w:rFonts w:cs="Times New Roman"/>
              </w:rPr>
              <w:t> </w:t>
            </w:r>
          </w:p>
        </w:tc>
        <w:tc>
          <w:tcPr>
            <w:tcW w:w="390" w:type="dxa"/>
            <w:noWrap/>
            <w:hideMark/>
          </w:tcPr>
          <w:p w:rsidR="00CD0739" w:rsidRPr="001B639E" w:rsidRDefault="00CD0739" w:rsidP="00CD0739">
            <w:pPr>
              <w:rPr>
                <w:rFonts w:cs="Times New Roman"/>
              </w:rPr>
            </w:pPr>
            <w:r w:rsidRPr="001B639E">
              <w:rPr>
                <w:rFonts w:cs="Times New Roman"/>
              </w:rPr>
              <w:t> </w:t>
            </w:r>
          </w:p>
        </w:tc>
        <w:tc>
          <w:tcPr>
            <w:tcW w:w="390"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753" w:type="dxa"/>
            <w:noWrap/>
            <w:hideMark/>
          </w:tcPr>
          <w:p w:rsidR="00CD0739" w:rsidRPr="001B639E" w:rsidRDefault="00CD0739" w:rsidP="00CD0739">
            <w:pPr>
              <w:rPr>
                <w:rFonts w:cs="Times New Roman"/>
              </w:rPr>
            </w:pPr>
            <w:r w:rsidRPr="001B639E">
              <w:rPr>
                <w:rFonts w:cs="Times New Roman"/>
              </w:rPr>
              <w:t> </w:t>
            </w:r>
          </w:p>
        </w:tc>
        <w:tc>
          <w:tcPr>
            <w:tcW w:w="567" w:type="dxa"/>
            <w:noWrap/>
            <w:hideMark/>
          </w:tcPr>
          <w:p w:rsidR="00CD0739" w:rsidRPr="001B639E" w:rsidRDefault="00CD0739" w:rsidP="00CD0739">
            <w:pPr>
              <w:rPr>
                <w:rFonts w:cs="Times New Roman"/>
              </w:rPr>
            </w:pPr>
            <w:r w:rsidRPr="001B639E">
              <w:rPr>
                <w:rFonts w:cs="Times New Roman"/>
              </w:rPr>
              <w:t>x</w:t>
            </w:r>
          </w:p>
        </w:tc>
        <w:tc>
          <w:tcPr>
            <w:tcW w:w="709" w:type="dxa"/>
            <w:noWrap/>
            <w:hideMark/>
          </w:tcPr>
          <w:p w:rsidR="00CD0739" w:rsidRPr="001B639E" w:rsidRDefault="00CD0739" w:rsidP="00CD0739">
            <w:pPr>
              <w:rPr>
                <w:rFonts w:cs="Times New Roman"/>
              </w:rPr>
            </w:pPr>
            <w:r w:rsidRPr="001B639E">
              <w:rPr>
                <w:rFonts w:cs="Times New Roman"/>
              </w:rPr>
              <w:t>x</w:t>
            </w:r>
          </w:p>
        </w:tc>
      </w:tr>
      <w:tr w:rsidR="00CD0739" w:rsidRPr="001B639E" w:rsidTr="00674D54">
        <w:trPr>
          <w:trHeight w:val="300"/>
        </w:trPr>
        <w:tc>
          <w:tcPr>
            <w:tcW w:w="9918" w:type="dxa"/>
            <w:gridSpan w:val="16"/>
            <w:noWrap/>
            <w:hideMark/>
          </w:tcPr>
          <w:p w:rsidR="00CD0739" w:rsidRPr="001B639E" w:rsidRDefault="00CD0739" w:rsidP="00CD0739">
            <w:pPr>
              <w:jc w:val="center"/>
              <w:rPr>
                <w:rFonts w:cs="Times New Roman"/>
              </w:rPr>
            </w:pPr>
            <w:r w:rsidRPr="001B639E">
              <w:rPr>
                <w:rFonts w:cs="Times New Roman"/>
              </w:rPr>
              <w:t>SZAKMAI ISMERETEK</w:t>
            </w:r>
          </w:p>
        </w:tc>
      </w:tr>
      <w:tr w:rsidR="00CD0739" w:rsidRPr="001B639E" w:rsidTr="00674D54">
        <w:trPr>
          <w:trHeight w:val="630"/>
        </w:trPr>
        <w:tc>
          <w:tcPr>
            <w:tcW w:w="3200" w:type="dxa"/>
            <w:noWrap/>
            <w:hideMark/>
          </w:tcPr>
          <w:p w:rsidR="00CD0739" w:rsidRPr="001B639E" w:rsidRDefault="00CD0739" w:rsidP="00CD0739">
            <w:pPr>
              <w:rPr>
                <w:rFonts w:cs="Times New Roman"/>
              </w:rPr>
            </w:pPr>
            <w:r w:rsidRPr="001B639E">
              <w:rPr>
                <w:rFonts w:cs="Times New Roman"/>
              </w:rPr>
              <w:t>Zeneelmélet (a szakmai követelmények szintjén)</w:t>
            </w:r>
          </w:p>
        </w:tc>
        <w:tc>
          <w:tcPr>
            <w:tcW w:w="390" w:type="dxa"/>
            <w:noWrap/>
            <w:hideMark/>
          </w:tcPr>
          <w:p w:rsidR="00CD0739" w:rsidRPr="001B639E" w:rsidRDefault="00CD0739" w:rsidP="00CD0739">
            <w:pPr>
              <w:rPr>
                <w:rFonts w:cs="Times New Roman"/>
              </w:rPr>
            </w:pPr>
            <w:r w:rsidRPr="001B639E">
              <w:rPr>
                <w:rFonts w:cs="Times New Roman"/>
              </w:rPr>
              <w:t> </w:t>
            </w:r>
          </w:p>
        </w:tc>
        <w:tc>
          <w:tcPr>
            <w:tcW w:w="390" w:type="dxa"/>
            <w:noWrap/>
            <w:hideMark/>
          </w:tcPr>
          <w:p w:rsidR="00CD0739" w:rsidRPr="001B639E" w:rsidRDefault="00CD0739" w:rsidP="00CD0739">
            <w:pPr>
              <w:rPr>
                <w:rFonts w:cs="Times New Roman"/>
              </w:rPr>
            </w:pPr>
            <w:r w:rsidRPr="001B639E">
              <w:rPr>
                <w:rFonts w:cs="Times New Roman"/>
              </w:rPr>
              <w:t> </w:t>
            </w:r>
          </w:p>
        </w:tc>
        <w:tc>
          <w:tcPr>
            <w:tcW w:w="390"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753" w:type="dxa"/>
            <w:noWrap/>
            <w:hideMark/>
          </w:tcPr>
          <w:p w:rsidR="00CD0739" w:rsidRPr="001B639E" w:rsidRDefault="00CD0739" w:rsidP="00CD0739">
            <w:pPr>
              <w:rPr>
                <w:rFonts w:cs="Times New Roman"/>
              </w:rPr>
            </w:pPr>
            <w:r w:rsidRPr="001B639E">
              <w:rPr>
                <w:rFonts w:cs="Times New Roman"/>
              </w:rPr>
              <w:t> </w:t>
            </w:r>
          </w:p>
        </w:tc>
        <w:tc>
          <w:tcPr>
            <w:tcW w:w="567" w:type="dxa"/>
            <w:noWrap/>
            <w:hideMark/>
          </w:tcPr>
          <w:p w:rsidR="00CD0739" w:rsidRPr="001B639E" w:rsidRDefault="00CD0739" w:rsidP="00CD0739">
            <w:pPr>
              <w:rPr>
                <w:rFonts w:cs="Times New Roman"/>
              </w:rPr>
            </w:pPr>
            <w:r w:rsidRPr="001B639E">
              <w:rPr>
                <w:rFonts w:cs="Times New Roman"/>
              </w:rPr>
              <w:t> </w:t>
            </w:r>
          </w:p>
        </w:tc>
        <w:tc>
          <w:tcPr>
            <w:tcW w:w="709" w:type="dxa"/>
            <w:noWrap/>
            <w:hideMark/>
          </w:tcPr>
          <w:p w:rsidR="00CD0739" w:rsidRPr="001B639E" w:rsidRDefault="00CD0739" w:rsidP="00CD0739">
            <w:pPr>
              <w:rPr>
                <w:rFonts w:cs="Times New Roman"/>
              </w:rPr>
            </w:pPr>
            <w:r w:rsidRPr="001B639E">
              <w:rPr>
                <w:rFonts w:cs="Times New Roman"/>
              </w:rPr>
              <w:t>x</w:t>
            </w:r>
          </w:p>
        </w:tc>
      </w:tr>
      <w:tr w:rsidR="00CD0739" w:rsidRPr="001B639E" w:rsidTr="00674D54">
        <w:trPr>
          <w:trHeight w:val="630"/>
        </w:trPr>
        <w:tc>
          <w:tcPr>
            <w:tcW w:w="3200" w:type="dxa"/>
            <w:noWrap/>
            <w:hideMark/>
          </w:tcPr>
          <w:p w:rsidR="00CD0739" w:rsidRPr="001B639E" w:rsidRDefault="00CD0739" w:rsidP="00CD0739">
            <w:pPr>
              <w:rPr>
                <w:rFonts w:cs="Times New Roman"/>
              </w:rPr>
            </w:pPr>
            <w:r w:rsidRPr="001B639E">
              <w:rPr>
                <w:rFonts w:cs="Times New Roman"/>
              </w:rPr>
              <w:t>A zenei anyag stílusos, pontos, tagolt, kifejező előadása</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753" w:type="dxa"/>
            <w:noWrap/>
            <w:hideMark/>
          </w:tcPr>
          <w:p w:rsidR="00CD0739" w:rsidRPr="001B639E" w:rsidRDefault="00CD0739" w:rsidP="00CD0739">
            <w:pPr>
              <w:rPr>
                <w:rFonts w:cs="Times New Roman"/>
              </w:rPr>
            </w:pPr>
            <w:r w:rsidRPr="001B639E">
              <w:rPr>
                <w:rFonts w:cs="Times New Roman"/>
              </w:rPr>
              <w:t> </w:t>
            </w:r>
          </w:p>
        </w:tc>
        <w:tc>
          <w:tcPr>
            <w:tcW w:w="567" w:type="dxa"/>
            <w:noWrap/>
            <w:hideMark/>
          </w:tcPr>
          <w:p w:rsidR="00CD0739" w:rsidRPr="001B639E" w:rsidRDefault="00CD0739" w:rsidP="00CD0739">
            <w:pPr>
              <w:rPr>
                <w:rFonts w:cs="Times New Roman"/>
              </w:rPr>
            </w:pPr>
            <w:r w:rsidRPr="001B639E">
              <w:rPr>
                <w:rFonts w:cs="Times New Roman"/>
              </w:rPr>
              <w:t>x</w:t>
            </w:r>
          </w:p>
        </w:tc>
        <w:tc>
          <w:tcPr>
            <w:tcW w:w="709" w:type="dxa"/>
            <w:noWrap/>
            <w:hideMark/>
          </w:tcPr>
          <w:p w:rsidR="00CD0739" w:rsidRPr="001B639E" w:rsidRDefault="00CD0739" w:rsidP="00CD0739">
            <w:pPr>
              <w:rPr>
                <w:rFonts w:cs="Times New Roman"/>
              </w:rPr>
            </w:pPr>
            <w:r w:rsidRPr="001B639E">
              <w:rPr>
                <w:rFonts w:cs="Times New Roman"/>
              </w:rPr>
              <w:t> </w:t>
            </w:r>
          </w:p>
        </w:tc>
      </w:tr>
      <w:tr w:rsidR="00CD0739" w:rsidRPr="001B639E" w:rsidTr="00674D54">
        <w:trPr>
          <w:trHeight w:val="630"/>
        </w:trPr>
        <w:tc>
          <w:tcPr>
            <w:tcW w:w="3200" w:type="dxa"/>
            <w:noWrap/>
            <w:hideMark/>
          </w:tcPr>
          <w:p w:rsidR="00CD0739" w:rsidRPr="001B639E" w:rsidRDefault="00CD0739" w:rsidP="00CD0739">
            <w:pPr>
              <w:rPr>
                <w:rFonts w:cs="Times New Roman"/>
              </w:rPr>
            </w:pPr>
            <w:r w:rsidRPr="001B639E">
              <w:rPr>
                <w:rFonts w:cs="Times New Roman"/>
              </w:rPr>
              <w:t>Technikai és zenei szempontból tudatos előadás</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753" w:type="dxa"/>
            <w:noWrap/>
            <w:hideMark/>
          </w:tcPr>
          <w:p w:rsidR="00CD0739" w:rsidRPr="001B639E" w:rsidRDefault="00CD0739" w:rsidP="00CD0739">
            <w:pPr>
              <w:rPr>
                <w:rFonts w:cs="Times New Roman"/>
              </w:rPr>
            </w:pPr>
            <w:r w:rsidRPr="001B639E">
              <w:rPr>
                <w:rFonts w:cs="Times New Roman"/>
              </w:rPr>
              <w:t> </w:t>
            </w:r>
          </w:p>
        </w:tc>
        <w:tc>
          <w:tcPr>
            <w:tcW w:w="567" w:type="dxa"/>
            <w:noWrap/>
            <w:hideMark/>
          </w:tcPr>
          <w:p w:rsidR="00CD0739" w:rsidRPr="001B639E" w:rsidRDefault="00CD0739" w:rsidP="00CD0739">
            <w:pPr>
              <w:rPr>
                <w:rFonts w:cs="Times New Roman"/>
              </w:rPr>
            </w:pPr>
            <w:r w:rsidRPr="001B639E">
              <w:rPr>
                <w:rFonts w:cs="Times New Roman"/>
              </w:rPr>
              <w:t>x</w:t>
            </w:r>
          </w:p>
        </w:tc>
        <w:tc>
          <w:tcPr>
            <w:tcW w:w="709" w:type="dxa"/>
            <w:noWrap/>
            <w:hideMark/>
          </w:tcPr>
          <w:p w:rsidR="00CD0739" w:rsidRPr="001B639E" w:rsidRDefault="00CD0739" w:rsidP="00CD0739">
            <w:pPr>
              <w:rPr>
                <w:rFonts w:cs="Times New Roman"/>
              </w:rPr>
            </w:pPr>
            <w:r w:rsidRPr="001B639E">
              <w:rPr>
                <w:rFonts w:cs="Times New Roman"/>
              </w:rPr>
              <w:t> </w:t>
            </w:r>
          </w:p>
        </w:tc>
      </w:tr>
      <w:tr w:rsidR="00CD0739" w:rsidRPr="001B639E" w:rsidTr="00674D54">
        <w:trPr>
          <w:trHeight w:val="1260"/>
        </w:trPr>
        <w:tc>
          <w:tcPr>
            <w:tcW w:w="3200" w:type="dxa"/>
            <w:noWrap/>
            <w:hideMark/>
          </w:tcPr>
          <w:p w:rsidR="00CD0739" w:rsidRPr="001B639E" w:rsidRDefault="00CD0739" w:rsidP="00CD0739">
            <w:pPr>
              <w:rPr>
                <w:rFonts w:cs="Times New Roman"/>
              </w:rPr>
            </w:pPr>
            <w:r w:rsidRPr="001B639E">
              <w:rPr>
                <w:rFonts w:cs="Times New Roman"/>
              </w:rPr>
              <w:t>A szakmai követelményekben megfogalmazott, alapvető nehézségű művek előadásához szükséges technikai felkészültség</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753" w:type="dxa"/>
            <w:noWrap/>
            <w:hideMark/>
          </w:tcPr>
          <w:p w:rsidR="00CD0739" w:rsidRPr="001B639E" w:rsidRDefault="00CD0739" w:rsidP="00CD0739">
            <w:pPr>
              <w:rPr>
                <w:rFonts w:cs="Times New Roman"/>
              </w:rPr>
            </w:pPr>
            <w:r w:rsidRPr="001B639E">
              <w:rPr>
                <w:rFonts w:cs="Times New Roman"/>
              </w:rPr>
              <w:t> </w:t>
            </w:r>
          </w:p>
        </w:tc>
        <w:tc>
          <w:tcPr>
            <w:tcW w:w="567" w:type="dxa"/>
            <w:noWrap/>
            <w:hideMark/>
          </w:tcPr>
          <w:p w:rsidR="00CD0739" w:rsidRPr="001B639E" w:rsidRDefault="00CD0739" w:rsidP="00CD0739">
            <w:pPr>
              <w:rPr>
                <w:rFonts w:cs="Times New Roman"/>
              </w:rPr>
            </w:pPr>
            <w:r w:rsidRPr="001B639E">
              <w:rPr>
                <w:rFonts w:cs="Times New Roman"/>
              </w:rPr>
              <w:t>x</w:t>
            </w:r>
          </w:p>
        </w:tc>
        <w:tc>
          <w:tcPr>
            <w:tcW w:w="709" w:type="dxa"/>
            <w:noWrap/>
            <w:hideMark/>
          </w:tcPr>
          <w:p w:rsidR="00CD0739" w:rsidRPr="001B639E" w:rsidRDefault="00CD0739" w:rsidP="00CD0739">
            <w:pPr>
              <w:rPr>
                <w:rFonts w:cs="Times New Roman"/>
              </w:rPr>
            </w:pPr>
            <w:r w:rsidRPr="001B639E">
              <w:rPr>
                <w:rFonts w:cs="Times New Roman"/>
              </w:rPr>
              <w:t> </w:t>
            </w:r>
          </w:p>
        </w:tc>
      </w:tr>
      <w:tr w:rsidR="00CD0739" w:rsidRPr="001B639E" w:rsidTr="00674D54">
        <w:trPr>
          <w:trHeight w:val="630"/>
        </w:trPr>
        <w:tc>
          <w:tcPr>
            <w:tcW w:w="3200" w:type="dxa"/>
            <w:noWrap/>
            <w:hideMark/>
          </w:tcPr>
          <w:p w:rsidR="00CD0739" w:rsidRPr="001B639E" w:rsidRDefault="00CD0739" w:rsidP="00CD0739">
            <w:pPr>
              <w:rPr>
                <w:rFonts w:cs="Times New Roman"/>
              </w:rPr>
            </w:pPr>
            <w:r w:rsidRPr="001B639E">
              <w:rPr>
                <w:rFonts w:cs="Times New Roman"/>
              </w:rPr>
              <w:t>Dinamikailag árnyalt, kifejező hang</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753" w:type="dxa"/>
            <w:noWrap/>
            <w:hideMark/>
          </w:tcPr>
          <w:p w:rsidR="00CD0739" w:rsidRPr="001B639E" w:rsidRDefault="00CD0739" w:rsidP="00CD0739">
            <w:pPr>
              <w:rPr>
                <w:rFonts w:cs="Times New Roman"/>
              </w:rPr>
            </w:pPr>
            <w:r w:rsidRPr="001B639E">
              <w:rPr>
                <w:rFonts w:cs="Times New Roman"/>
              </w:rPr>
              <w:t> </w:t>
            </w:r>
          </w:p>
        </w:tc>
        <w:tc>
          <w:tcPr>
            <w:tcW w:w="567" w:type="dxa"/>
            <w:noWrap/>
            <w:hideMark/>
          </w:tcPr>
          <w:p w:rsidR="00CD0739" w:rsidRPr="001B639E" w:rsidRDefault="00CD0739" w:rsidP="00CD0739">
            <w:pPr>
              <w:rPr>
                <w:rFonts w:cs="Times New Roman"/>
              </w:rPr>
            </w:pPr>
            <w:r w:rsidRPr="001B639E">
              <w:rPr>
                <w:rFonts w:cs="Times New Roman"/>
              </w:rPr>
              <w:t>x</w:t>
            </w:r>
          </w:p>
        </w:tc>
        <w:tc>
          <w:tcPr>
            <w:tcW w:w="709" w:type="dxa"/>
            <w:noWrap/>
            <w:hideMark/>
          </w:tcPr>
          <w:p w:rsidR="00CD0739" w:rsidRPr="001B639E" w:rsidRDefault="00CD0739" w:rsidP="00CD0739">
            <w:pPr>
              <w:rPr>
                <w:rFonts w:cs="Times New Roman"/>
              </w:rPr>
            </w:pPr>
            <w:r w:rsidRPr="001B639E">
              <w:rPr>
                <w:rFonts w:cs="Times New Roman"/>
              </w:rPr>
              <w:t> </w:t>
            </w:r>
          </w:p>
        </w:tc>
      </w:tr>
      <w:tr w:rsidR="00CD0739" w:rsidRPr="001B639E" w:rsidTr="00674D54">
        <w:trPr>
          <w:trHeight w:val="630"/>
        </w:trPr>
        <w:tc>
          <w:tcPr>
            <w:tcW w:w="3200" w:type="dxa"/>
            <w:noWrap/>
            <w:hideMark/>
          </w:tcPr>
          <w:p w:rsidR="00CD0739" w:rsidRPr="001B639E" w:rsidRDefault="00CD0739" w:rsidP="00CD0739">
            <w:pPr>
              <w:rPr>
                <w:rFonts w:cs="Times New Roman"/>
              </w:rPr>
            </w:pPr>
            <w:r w:rsidRPr="001B639E">
              <w:rPr>
                <w:rFonts w:cs="Times New Roman"/>
              </w:rPr>
              <w:t>Ritmikailag és tempótartásban pontos, stílusos előadás</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753" w:type="dxa"/>
            <w:noWrap/>
            <w:hideMark/>
          </w:tcPr>
          <w:p w:rsidR="00CD0739" w:rsidRPr="001B639E" w:rsidRDefault="00CD0739" w:rsidP="00CD0739">
            <w:pPr>
              <w:rPr>
                <w:rFonts w:cs="Times New Roman"/>
              </w:rPr>
            </w:pPr>
            <w:r w:rsidRPr="001B639E">
              <w:rPr>
                <w:rFonts w:cs="Times New Roman"/>
              </w:rPr>
              <w:t> </w:t>
            </w:r>
          </w:p>
        </w:tc>
        <w:tc>
          <w:tcPr>
            <w:tcW w:w="567" w:type="dxa"/>
            <w:noWrap/>
            <w:hideMark/>
          </w:tcPr>
          <w:p w:rsidR="00CD0739" w:rsidRPr="001B639E" w:rsidRDefault="00CD0739" w:rsidP="00CD0739">
            <w:pPr>
              <w:rPr>
                <w:rFonts w:cs="Times New Roman"/>
              </w:rPr>
            </w:pPr>
            <w:r w:rsidRPr="001B639E">
              <w:rPr>
                <w:rFonts w:cs="Times New Roman"/>
              </w:rPr>
              <w:t>x</w:t>
            </w:r>
          </w:p>
        </w:tc>
        <w:tc>
          <w:tcPr>
            <w:tcW w:w="709" w:type="dxa"/>
            <w:noWrap/>
            <w:hideMark/>
          </w:tcPr>
          <w:p w:rsidR="00CD0739" w:rsidRPr="001B639E" w:rsidRDefault="00CD0739" w:rsidP="00CD0739">
            <w:pPr>
              <w:rPr>
                <w:rFonts w:cs="Times New Roman"/>
              </w:rPr>
            </w:pPr>
            <w:r w:rsidRPr="001B639E">
              <w:rPr>
                <w:rFonts w:cs="Times New Roman"/>
              </w:rPr>
              <w:t> </w:t>
            </w:r>
          </w:p>
        </w:tc>
      </w:tr>
      <w:tr w:rsidR="00CD0739" w:rsidRPr="001B639E" w:rsidTr="00674D54">
        <w:trPr>
          <w:trHeight w:val="300"/>
        </w:trPr>
        <w:tc>
          <w:tcPr>
            <w:tcW w:w="3200" w:type="dxa"/>
            <w:noWrap/>
            <w:hideMark/>
          </w:tcPr>
          <w:p w:rsidR="00CD0739" w:rsidRPr="001B639E" w:rsidRDefault="00CD0739" w:rsidP="00CD0739">
            <w:pPr>
              <w:rPr>
                <w:rFonts w:cs="Times New Roman"/>
              </w:rPr>
            </w:pPr>
            <w:r w:rsidRPr="001B639E">
              <w:rPr>
                <w:rFonts w:cs="Times New Roman"/>
              </w:rPr>
              <w:t>A repertoár nagy részének kotta nélküli bemutatása</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753" w:type="dxa"/>
            <w:noWrap/>
            <w:hideMark/>
          </w:tcPr>
          <w:p w:rsidR="00CD0739" w:rsidRPr="001B639E" w:rsidRDefault="00CD0739" w:rsidP="00CD0739">
            <w:pPr>
              <w:rPr>
                <w:rFonts w:cs="Times New Roman"/>
              </w:rPr>
            </w:pPr>
            <w:r w:rsidRPr="001B639E">
              <w:rPr>
                <w:rFonts w:cs="Times New Roman"/>
              </w:rPr>
              <w:t> </w:t>
            </w:r>
          </w:p>
        </w:tc>
        <w:tc>
          <w:tcPr>
            <w:tcW w:w="567" w:type="dxa"/>
            <w:noWrap/>
            <w:hideMark/>
          </w:tcPr>
          <w:p w:rsidR="00CD0739" w:rsidRPr="001B639E" w:rsidRDefault="00CD0739" w:rsidP="00CD0739">
            <w:pPr>
              <w:rPr>
                <w:rFonts w:cs="Times New Roman"/>
              </w:rPr>
            </w:pPr>
            <w:r w:rsidRPr="001B639E">
              <w:rPr>
                <w:rFonts w:cs="Times New Roman"/>
              </w:rPr>
              <w:t>x</w:t>
            </w:r>
          </w:p>
        </w:tc>
        <w:tc>
          <w:tcPr>
            <w:tcW w:w="709" w:type="dxa"/>
            <w:noWrap/>
            <w:hideMark/>
          </w:tcPr>
          <w:p w:rsidR="00CD0739" w:rsidRPr="001B639E" w:rsidRDefault="00CD0739" w:rsidP="00CD0739">
            <w:pPr>
              <w:rPr>
                <w:rFonts w:cs="Times New Roman"/>
              </w:rPr>
            </w:pPr>
            <w:r w:rsidRPr="001B639E">
              <w:rPr>
                <w:rFonts w:cs="Times New Roman"/>
              </w:rPr>
              <w:t> </w:t>
            </w:r>
          </w:p>
        </w:tc>
      </w:tr>
      <w:tr w:rsidR="00CD0739" w:rsidRPr="001B639E" w:rsidTr="00674D54">
        <w:trPr>
          <w:trHeight w:val="315"/>
        </w:trPr>
        <w:tc>
          <w:tcPr>
            <w:tcW w:w="3200" w:type="dxa"/>
            <w:noWrap/>
            <w:hideMark/>
          </w:tcPr>
          <w:p w:rsidR="00CD0739" w:rsidRPr="001B639E" w:rsidRDefault="00CD0739" w:rsidP="00CD0739">
            <w:pPr>
              <w:rPr>
                <w:rFonts w:cs="Times New Roman"/>
              </w:rPr>
            </w:pPr>
            <w:proofErr w:type="spellStart"/>
            <w:r w:rsidRPr="001B639E">
              <w:rPr>
                <w:rFonts w:cs="Times New Roman"/>
              </w:rPr>
              <w:t>Előadóművészeti</w:t>
            </w:r>
            <w:proofErr w:type="spellEnd"/>
            <w:r w:rsidRPr="001B639E">
              <w:rPr>
                <w:rFonts w:cs="Times New Roman"/>
              </w:rPr>
              <w:t xml:space="preserve"> gyakorlat</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753" w:type="dxa"/>
            <w:noWrap/>
            <w:hideMark/>
          </w:tcPr>
          <w:p w:rsidR="00CD0739" w:rsidRPr="001B639E" w:rsidRDefault="00CD0739" w:rsidP="00CD0739">
            <w:pPr>
              <w:rPr>
                <w:rFonts w:cs="Times New Roman"/>
              </w:rPr>
            </w:pPr>
            <w:r w:rsidRPr="001B639E">
              <w:rPr>
                <w:rFonts w:cs="Times New Roman"/>
              </w:rPr>
              <w:t> </w:t>
            </w:r>
          </w:p>
        </w:tc>
        <w:tc>
          <w:tcPr>
            <w:tcW w:w="567" w:type="dxa"/>
            <w:noWrap/>
            <w:hideMark/>
          </w:tcPr>
          <w:p w:rsidR="00CD0739" w:rsidRPr="001B639E" w:rsidRDefault="00CD0739" w:rsidP="00CD0739">
            <w:pPr>
              <w:rPr>
                <w:rFonts w:cs="Times New Roman"/>
              </w:rPr>
            </w:pPr>
            <w:r w:rsidRPr="001B639E">
              <w:rPr>
                <w:rFonts w:cs="Times New Roman"/>
              </w:rPr>
              <w:t>x</w:t>
            </w:r>
          </w:p>
        </w:tc>
        <w:tc>
          <w:tcPr>
            <w:tcW w:w="709" w:type="dxa"/>
            <w:noWrap/>
            <w:hideMark/>
          </w:tcPr>
          <w:p w:rsidR="00CD0739" w:rsidRPr="001B639E" w:rsidRDefault="00CD0739" w:rsidP="00CD0739">
            <w:pPr>
              <w:rPr>
                <w:rFonts w:cs="Times New Roman"/>
              </w:rPr>
            </w:pPr>
            <w:r w:rsidRPr="001B639E">
              <w:rPr>
                <w:rFonts w:cs="Times New Roman"/>
              </w:rPr>
              <w:t> </w:t>
            </w:r>
          </w:p>
        </w:tc>
      </w:tr>
      <w:tr w:rsidR="00CD0739" w:rsidRPr="001B639E" w:rsidTr="00674D54">
        <w:trPr>
          <w:trHeight w:val="630"/>
        </w:trPr>
        <w:tc>
          <w:tcPr>
            <w:tcW w:w="3200" w:type="dxa"/>
            <w:noWrap/>
            <w:hideMark/>
          </w:tcPr>
          <w:p w:rsidR="00CD0739" w:rsidRPr="001B639E" w:rsidRDefault="00CD0739" w:rsidP="00CD0739">
            <w:pPr>
              <w:rPr>
                <w:rFonts w:cs="Times New Roman"/>
              </w:rPr>
            </w:pPr>
            <w:r w:rsidRPr="001B639E">
              <w:rPr>
                <w:rFonts w:cs="Times New Roman"/>
              </w:rPr>
              <w:t>Saját hangszerének, műfajának alapvető irodalma</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753" w:type="dxa"/>
            <w:noWrap/>
            <w:hideMark/>
          </w:tcPr>
          <w:p w:rsidR="00CD0739" w:rsidRPr="001B639E" w:rsidRDefault="00CD0739" w:rsidP="00CD0739">
            <w:pPr>
              <w:rPr>
                <w:rFonts w:cs="Times New Roman"/>
              </w:rPr>
            </w:pPr>
            <w:r w:rsidRPr="001B639E">
              <w:rPr>
                <w:rFonts w:cs="Times New Roman"/>
              </w:rPr>
              <w:t> </w:t>
            </w:r>
          </w:p>
        </w:tc>
        <w:tc>
          <w:tcPr>
            <w:tcW w:w="567" w:type="dxa"/>
            <w:noWrap/>
            <w:hideMark/>
          </w:tcPr>
          <w:p w:rsidR="00CD0739" w:rsidRPr="001B639E" w:rsidRDefault="00CD0739" w:rsidP="00CD0739">
            <w:pPr>
              <w:rPr>
                <w:rFonts w:cs="Times New Roman"/>
              </w:rPr>
            </w:pPr>
            <w:r w:rsidRPr="001B639E">
              <w:rPr>
                <w:rFonts w:cs="Times New Roman"/>
              </w:rPr>
              <w:t>x</w:t>
            </w:r>
          </w:p>
        </w:tc>
        <w:tc>
          <w:tcPr>
            <w:tcW w:w="709" w:type="dxa"/>
            <w:noWrap/>
            <w:hideMark/>
          </w:tcPr>
          <w:p w:rsidR="00CD0739" w:rsidRPr="001B639E" w:rsidRDefault="00CD0739" w:rsidP="00CD0739">
            <w:pPr>
              <w:rPr>
                <w:rFonts w:cs="Times New Roman"/>
              </w:rPr>
            </w:pPr>
            <w:r w:rsidRPr="001B639E">
              <w:rPr>
                <w:rFonts w:cs="Times New Roman"/>
              </w:rPr>
              <w:t> </w:t>
            </w:r>
          </w:p>
        </w:tc>
      </w:tr>
      <w:tr w:rsidR="00CD0739" w:rsidRPr="001B639E" w:rsidTr="00674D54">
        <w:trPr>
          <w:trHeight w:val="630"/>
        </w:trPr>
        <w:tc>
          <w:tcPr>
            <w:tcW w:w="3200" w:type="dxa"/>
            <w:noWrap/>
            <w:hideMark/>
          </w:tcPr>
          <w:p w:rsidR="00CD0739" w:rsidRPr="001B639E" w:rsidRDefault="00CD0739" w:rsidP="00CD0739">
            <w:pPr>
              <w:rPr>
                <w:rFonts w:cs="Times New Roman"/>
              </w:rPr>
            </w:pPr>
            <w:r w:rsidRPr="001B639E">
              <w:rPr>
                <w:rFonts w:cs="Times New Roman"/>
              </w:rPr>
              <w:t>Zongorajáték (a szakmai követelmények szintjén)</w:t>
            </w:r>
          </w:p>
        </w:tc>
        <w:tc>
          <w:tcPr>
            <w:tcW w:w="390" w:type="dxa"/>
            <w:noWrap/>
            <w:hideMark/>
          </w:tcPr>
          <w:p w:rsidR="00CD0739" w:rsidRPr="001B639E" w:rsidRDefault="00CD0739" w:rsidP="00CD0739">
            <w:pPr>
              <w:rPr>
                <w:rFonts w:cs="Times New Roman"/>
              </w:rPr>
            </w:pPr>
            <w:r w:rsidRPr="001B639E">
              <w:rPr>
                <w:rFonts w:cs="Times New Roman"/>
              </w:rPr>
              <w:t> </w:t>
            </w:r>
          </w:p>
        </w:tc>
        <w:tc>
          <w:tcPr>
            <w:tcW w:w="390" w:type="dxa"/>
            <w:noWrap/>
            <w:hideMark/>
          </w:tcPr>
          <w:p w:rsidR="00CD0739" w:rsidRPr="001B639E" w:rsidRDefault="00CD0739" w:rsidP="00CD0739">
            <w:pPr>
              <w:rPr>
                <w:rFonts w:cs="Times New Roman"/>
              </w:rPr>
            </w:pPr>
            <w:r w:rsidRPr="001B639E">
              <w:rPr>
                <w:rFonts w:cs="Times New Roman"/>
              </w:rPr>
              <w:t> </w:t>
            </w:r>
          </w:p>
        </w:tc>
        <w:tc>
          <w:tcPr>
            <w:tcW w:w="390"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753" w:type="dxa"/>
            <w:noWrap/>
            <w:hideMark/>
          </w:tcPr>
          <w:p w:rsidR="00CD0739" w:rsidRPr="001B639E" w:rsidRDefault="00CD0739" w:rsidP="00CD0739">
            <w:pPr>
              <w:rPr>
                <w:rFonts w:cs="Times New Roman"/>
              </w:rPr>
            </w:pPr>
            <w:r w:rsidRPr="001B639E">
              <w:rPr>
                <w:rFonts w:cs="Times New Roman"/>
              </w:rPr>
              <w:t> </w:t>
            </w:r>
          </w:p>
        </w:tc>
        <w:tc>
          <w:tcPr>
            <w:tcW w:w="567" w:type="dxa"/>
            <w:noWrap/>
            <w:hideMark/>
          </w:tcPr>
          <w:p w:rsidR="00CD0739" w:rsidRPr="001B639E" w:rsidRDefault="00CD0739" w:rsidP="00CD0739">
            <w:pPr>
              <w:rPr>
                <w:rFonts w:cs="Times New Roman"/>
              </w:rPr>
            </w:pPr>
            <w:r w:rsidRPr="001B639E">
              <w:rPr>
                <w:rFonts w:cs="Times New Roman"/>
              </w:rPr>
              <w:t>x</w:t>
            </w:r>
          </w:p>
        </w:tc>
        <w:tc>
          <w:tcPr>
            <w:tcW w:w="709" w:type="dxa"/>
            <w:noWrap/>
            <w:hideMark/>
          </w:tcPr>
          <w:p w:rsidR="00CD0739" w:rsidRPr="001B639E" w:rsidRDefault="00CD0739" w:rsidP="00CD0739">
            <w:pPr>
              <w:rPr>
                <w:rFonts w:cs="Times New Roman"/>
              </w:rPr>
            </w:pPr>
            <w:r w:rsidRPr="001B639E">
              <w:rPr>
                <w:rFonts w:cs="Times New Roman"/>
              </w:rPr>
              <w:t> </w:t>
            </w:r>
          </w:p>
        </w:tc>
      </w:tr>
      <w:tr w:rsidR="00CD0739" w:rsidRPr="001B639E" w:rsidTr="00674D54">
        <w:trPr>
          <w:trHeight w:val="300"/>
        </w:trPr>
        <w:tc>
          <w:tcPr>
            <w:tcW w:w="9918" w:type="dxa"/>
            <w:gridSpan w:val="16"/>
            <w:noWrap/>
            <w:hideMark/>
          </w:tcPr>
          <w:p w:rsidR="00CD0739" w:rsidRPr="001B639E" w:rsidRDefault="00CD0739" w:rsidP="00CD0739">
            <w:pPr>
              <w:jc w:val="center"/>
              <w:rPr>
                <w:rFonts w:cs="Times New Roman"/>
              </w:rPr>
            </w:pPr>
            <w:r w:rsidRPr="001B639E">
              <w:rPr>
                <w:rFonts w:cs="Times New Roman"/>
              </w:rPr>
              <w:t>SZAKMAI KÉSZSÉGEK</w:t>
            </w:r>
          </w:p>
        </w:tc>
      </w:tr>
      <w:tr w:rsidR="00CD0739" w:rsidRPr="001B639E" w:rsidTr="00674D54">
        <w:trPr>
          <w:trHeight w:val="630"/>
        </w:trPr>
        <w:tc>
          <w:tcPr>
            <w:tcW w:w="3200" w:type="dxa"/>
            <w:noWrap/>
            <w:hideMark/>
          </w:tcPr>
          <w:p w:rsidR="00CD0739" w:rsidRPr="001B639E" w:rsidRDefault="00CD0739" w:rsidP="00CD0739">
            <w:pPr>
              <w:rPr>
                <w:rFonts w:cs="Times New Roman"/>
              </w:rPr>
            </w:pPr>
            <w:r w:rsidRPr="001B639E">
              <w:rPr>
                <w:rFonts w:cs="Times New Roman"/>
              </w:rPr>
              <w:t>Hangszerkezelési készség (manuális készség)</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753" w:type="dxa"/>
            <w:noWrap/>
            <w:hideMark/>
          </w:tcPr>
          <w:p w:rsidR="00CD0739" w:rsidRPr="001B639E" w:rsidRDefault="00CD0739" w:rsidP="00CD0739">
            <w:pPr>
              <w:rPr>
                <w:rFonts w:cs="Times New Roman"/>
              </w:rPr>
            </w:pPr>
            <w:r w:rsidRPr="001B639E">
              <w:rPr>
                <w:rFonts w:cs="Times New Roman"/>
              </w:rPr>
              <w:t> </w:t>
            </w:r>
          </w:p>
        </w:tc>
        <w:tc>
          <w:tcPr>
            <w:tcW w:w="567" w:type="dxa"/>
            <w:noWrap/>
            <w:hideMark/>
          </w:tcPr>
          <w:p w:rsidR="00CD0739" w:rsidRPr="001B639E" w:rsidRDefault="00CD0739" w:rsidP="00CD0739">
            <w:pPr>
              <w:rPr>
                <w:rFonts w:cs="Times New Roman"/>
              </w:rPr>
            </w:pPr>
            <w:r w:rsidRPr="001B639E">
              <w:rPr>
                <w:rFonts w:cs="Times New Roman"/>
              </w:rPr>
              <w:t>x</w:t>
            </w:r>
          </w:p>
        </w:tc>
        <w:tc>
          <w:tcPr>
            <w:tcW w:w="709" w:type="dxa"/>
            <w:noWrap/>
            <w:hideMark/>
          </w:tcPr>
          <w:p w:rsidR="00CD0739" w:rsidRPr="001B639E" w:rsidRDefault="00CD0739" w:rsidP="00CD0739">
            <w:pPr>
              <w:rPr>
                <w:rFonts w:cs="Times New Roman"/>
              </w:rPr>
            </w:pPr>
            <w:r w:rsidRPr="001B639E">
              <w:rPr>
                <w:rFonts w:cs="Times New Roman"/>
              </w:rPr>
              <w:t> </w:t>
            </w:r>
          </w:p>
        </w:tc>
      </w:tr>
      <w:tr w:rsidR="00CD0739" w:rsidRPr="001B639E" w:rsidTr="00674D54">
        <w:trPr>
          <w:trHeight w:val="315"/>
        </w:trPr>
        <w:tc>
          <w:tcPr>
            <w:tcW w:w="3200" w:type="dxa"/>
            <w:noWrap/>
            <w:hideMark/>
          </w:tcPr>
          <w:p w:rsidR="00CD0739" w:rsidRPr="001B639E" w:rsidRDefault="00CD0739" w:rsidP="00CD0739">
            <w:pPr>
              <w:rPr>
                <w:rFonts w:cs="Times New Roman"/>
              </w:rPr>
            </w:pPr>
            <w:r w:rsidRPr="001B639E">
              <w:rPr>
                <w:rFonts w:cs="Times New Roman"/>
              </w:rPr>
              <w:t>Előadói készség</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753" w:type="dxa"/>
            <w:noWrap/>
            <w:hideMark/>
          </w:tcPr>
          <w:p w:rsidR="00CD0739" w:rsidRPr="001B639E" w:rsidRDefault="00CD0739" w:rsidP="00CD0739">
            <w:pPr>
              <w:rPr>
                <w:rFonts w:cs="Times New Roman"/>
              </w:rPr>
            </w:pPr>
            <w:r w:rsidRPr="001B639E">
              <w:rPr>
                <w:rFonts w:cs="Times New Roman"/>
              </w:rPr>
              <w:t> </w:t>
            </w:r>
          </w:p>
        </w:tc>
        <w:tc>
          <w:tcPr>
            <w:tcW w:w="567" w:type="dxa"/>
            <w:noWrap/>
            <w:hideMark/>
          </w:tcPr>
          <w:p w:rsidR="00CD0739" w:rsidRPr="001B639E" w:rsidRDefault="00CD0739" w:rsidP="00CD0739">
            <w:pPr>
              <w:rPr>
                <w:rFonts w:cs="Times New Roman"/>
              </w:rPr>
            </w:pPr>
            <w:r w:rsidRPr="001B639E">
              <w:rPr>
                <w:rFonts w:cs="Times New Roman"/>
              </w:rPr>
              <w:t>x</w:t>
            </w:r>
          </w:p>
        </w:tc>
        <w:tc>
          <w:tcPr>
            <w:tcW w:w="709" w:type="dxa"/>
            <w:noWrap/>
            <w:hideMark/>
          </w:tcPr>
          <w:p w:rsidR="00CD0739" w:rsidRPr="001B639E" w:rsidRDefault="00CD0739" w:rsidP="00CD0739">
            <w:pPr>
              <w:rPr>
                <w:rFonts w:cs="Times New Roman"/>
              </w:rPr>
            </w:pPr>
            <w:r w:rsidRPr="001B639E">
              <w:rPr>
                <w:rFonts w:cs="Times New Roman"/>
              </w:rPr>
              <w:t> </w:t>
            </w:r>
          </w:p>
        </w:tc>
      </w:tr>
      <w:tr w:rsidR="00CD0739" w:rsidRPr="001B639E" w:rsidTr="00674D54">
        <w:trPr>
          <w:trHeight w:val="315"/>
        </w:trPr>
        <w:tc>
          <w:tcPr>
            <w:tcW w:w="3200" w:type="dxa"/>
            <w:noWrap/>
            <w:hideMark/>
          </w:tcPr>
          <w:p w:rsidR="00CD0739" w:rsidRPr="001B639E" w:rsidRDefault="00CD0739" w:rsidP="00CD0739">
            <w:pPr>
              <w:rPr>
                <w:rFonts w:cs="Times New Roman"/>
              </w:rPr>
            </w:pPr>
            <w:r w:rsidRPr="001B639E">
              <w:rPr>
                <w:rFonts w:cs="Times New Roman"/>
              </w:rPr>
              <w:t>Ritmus-, tempóérzék</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753" w:type="dxa"/>
            <w:noWrap/>
            <w:hideMark/>
          </w:tcPr>
          <w:p w:rsidR="00CD0739" w:rsidRPr="001B639E" w:rsidRDefault="00CD0739" w:rsidP="00CD0739">
            <w:pPr>
              <w:rPr>
                <w:rFonts w:cs="Times New Roman"/>
              </w:rPr>
            </w:pPr>
            <w:r w:rsidRPr="001B639E">
              <w:rPr>
                <w:rFonts w:cs="Times New Roman"/>
              </w:rPr>
              <w:t> </w:t>
            </w:r>
          </w:p>
        </w:tc>
        <w:tc>
          <w:tcPr>
            <w:tcW w:w="567" w:type="dxa"/>
            <w:noWrap/>
            <w:hideMark/>
          </w:tcPr>
          <w:p w:rsidR="00CD0739" w:rsidRPr="001B639E" w:rsidRDefault="00CD0739" w:rsidP="00CD0739">
            <w:pPr>
              <w:rPr>
                <w:rFonts w:cs="Times New Roman"/>
              </w:rPr>
            </w:pPr>
            <w:r w:rsidRPr="001B639E">
              <w:rPr>
                <w:rFonts w:cs="Times New Roman"/>
              </w:rPr>
              <w:t>x</w:t>
            </w:r>
          </w:p>
        </w:tc>
        <w:tc>
          <w:tcPr>
            <w:tcW w:w="709" w:type="dxa"/>
            <w:noWrap/>
            <w:hideMark/>
          </w:tcPr>
          <w:p w:rsidR="00CD0739" w:rsidRPr="001B639E" w:rsidRDefault="00CD0739" w:rsidP="00CD0739">
            <w:pPr>
              <w:rPr>
                <w:rFonts w:cs="Times New Roman"/>
              </w:rPr>
            </w:pPr>
            <w:r w:rsidRPr="001B639E">
              <w:rPr>
                <w:rFonts w:cs="Times New Roman"/>
              </w:rPr>
              <w:t> </w:t>
            </w:r>
          </w:p>
        </w:tc>
      </w:tr>
      <w:tr w:rsidR="00CD0739" w:rsidRPr="001B639E" w:rsidTr="00674D54">
        <w:trPr>
          <w:trHeight w:val="300"/>
        </w:trPr>
        <w:tc>
          <w:tcPr>
            <w:tcW w:w="3200" w:type="dxa"/>
            <w:noWrap/>
            <w:hideMark/>
          </w:tcPr>
          <w:p w:rsidR="00CD0739" w:rsidRPr="001B639E" w:rsidRDefault="00CD0739" w:rsidP="00CD0739">
            <w:pPr>
              <w:rPr>
                <w:rFonts w:cs="Times New Roman"/>
              </w:rPr>
            </w:pPr>
            <w:r w:rsidRPr="001B639E">
              <w:rPr>
                <w:rFonts w:cs="Times New Roman"/>
              </w:rPr>
              <w:t>Zenei halláskészség</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753" w:type="dxa"/>
            <w:noWrap/>
            <w:hideMark/>
          </w:tcPr>
          <w:p w:rsidR="00CD0739" w:rsidRPr="001B639E" w:rsidRDefault="00CD0739" w:rsidP="00CD0739">
            <w:pPr>
              <w:rPr>
                <w:rFonts w:cs="Times New Roman"/>
              </w:rPr>
            </w:pPr>
            <w:r w:rsidRPr="001B639E">
              <w:rPr>
                <w:rFonts w:cs="Times New Roman"/>
              </w:rPr>
              <w:t> </w:t>
            </w:r>
          </w:p>
        </w:tc>
        <w:tc>
          <w:tcPr>
            <w:tcW w:w="567" w:type="dxa"/>
            <w:noWrap/>
            <w:hideMark/>
          </w:tcPr>
          <w:p w:rsidR="00CD0739" w:rsidRPr="001B639E" w:rsidRDefault="00CD0739" w:rsidP="00CD0739">
            <w:pPr>
              <w:rPr>
                <w:rFonts w:cs="Times New Roman"/>
              </w:rPr>
            </w:pPr>
            <w:r w:rsidRPr="001B639E">
              <w:rPr>
                <w:rFonts w:cs="Times New Roman"/>
              </w:rPr>
              <w:t>x</w:t>
            </w:r>
          </w:p>
        </w:tc>
        <w:tc>
          <w:tcPr>
            <w:tcW w:w="709" w:type="dxa"/>
            <w:noWrap/>
            <w:hideMark/>
          </w:tcPr>
          <w:p w:rsidR="00CD0739" w:rsidRPr="001B639E" w:rsidRDefault="00CD0739" w:rsidP="00CD0739">
            <w:pPr>
              <w:rPr>
                <w:rFonts w:cs="Times New Roman"/>
              </w:rPr>
            </w:pPr>
            <w:r w:rsidRPr="001B639E">
              <w:rPr>
                <w:rFonts w:cs="Times New Roman"/>
              </w:rPr>
              <w:t> </w:t>
            </w:r>
          </w:p>
        </w:tc>
      </w:tr>
      <w:tr w:rsidR="00CD0739" w:rsidRPr="001B639E" w:rsidTr="00674D54">
        <w:trPr>
          <w:trHeight w:val="255"/>
        </w:trPr>
        <w:tc>
          <w:tcPr>
            <w:tcW w:w="9918" w:type="dxa"/>
            <w:gridSpan w:val="16"/>
            <w:noWrap/>
            <w:hideMark/>
          </w:tcPr>
          <w:p w:rsidR="00CD0739" w:rsidRPr="001B639E" w:rsidRDefault="00CD0739" w:rsidP="00CD0739">
            <w:pPr>
              <w:jc w:val="center"/>
              <w:rPr>
                <w:rFonts w:cs="Times New Roman"/>
              </w:rPr>
            </w:pPr>
            <w:r w:rsidRPr="001B639E">
              <w:rPr>
                <w:rFonts w:cs="Times New Roman"/>
              </w:rPr>
              <w:t>SZEMÉLYES KOMPETENCIÁK</w:t>
            </w:r>
          </w:p>
        </w:tc>
      </w:tr>
      <w:tr w:rsidR="00CD0739" w:rsidRPr="001B639E" w:rsidTr="00674D54">
        <w:trPr>
          <w:trHeight w:val="315"/>
        </w:trPr>
        <w:tc>
          <w:tcPr>
            <w:tcW w:w="3200" w:type="dxa"/>
            <w:noWrap/>
            <w:hideMark/>
          </w:tcPr>
          <w:p w:rsidR="00CD0739" w:rsidRPr="001B639E" w:rsidRDefault="00CD0739" w:rsidP="00CD0739">
            <w:pPr>
              <w:rPr>
                <w:rFonts w:cs="Times New Roman"/>
              </w:rPr>
            </w:pPr>
            <w:r w:rsidRPr="001B639E">
              <w:rPr>
                <w:rFonts w:cs="Times New Roman"/>
              </w:rPr>
              <w:t>Rugalmasság</w:t>
            </w:r>
          </w:p>
        </w:tc>
        <w:tc>
          <w:tcPr>
            <w:tcW w:w="390" w:type="dxa"/>
            <w:noWrap/>
            <w:hideMark/>
          </w:tcPr>
          <w:p w:rsidR="00CD0739" w:rsidRPr="001B639E" w:rsidRDefault="00CD0739" w:rsidP="00CD0739">
            <w:pPr>
              <w:rPr>
                <w:rFonts w:cs="Times New Roman"/>
              </w:rPr>
            </w:pPr>
            <w:r w:rsidRPr="001B639E">
              <w:rPr>
                <w:rFonts w:cs="Times New Roman"/>
              </w:rPr>
              <w:t> </w:t>
            </w:r>
          </w:p>
        </w:tc>
        <w:tc>
          <w:tcPr>
            <w:tcW w:w="390" w:type="dxa"/>
            <w:noWrap/>
            <w:hideMark/>
          </w:tcPr>
          <w:p w:rsidR="00CD0739" w:rsidRPr="001B639E" w:rsidRDefault="00CD0739" w:rsidP="00CD0739">
            <w:pPr>
              <w:rPr>
                <w:rFonts w:cs="Times New Roman"/>
              </w:rPr>
            </w:pPr>
            <w:r w:rsidRPr="001B639E">
              <w:rPr>
                <w:rFonts w:cs="Times New Roman"/>
              </w:rPr>
              <w:t> </w:t>
            </w:r>
          </w:p>
        </w:tc>
        <w:tc>
          <w:tcPr>
            <w:tcW w:w="390"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753" w:type="dxa"/>
            <w:noWrap/>
            <w:hideMark/>
          </w:tcPr>
          <w:p w:rsidR="00CD0739" w:rsidRPr="001B639E" w:rsidRDefault="00CD0739" w:rsidP="00CD0739">
            <w:pPr>
              <w:rPr>
                <w:rFonts w:cs="Times New Roman"/>
              </w:rPr>
            </w:pPr>
            <w:r w:rsidRPr="001B639E">
              <w:rPr>
                <w:rFonts w:cs="Times New Roman"/>
              </w:rPr>
              <w:t>x</w:t>
            </w:r>
          </w:p>
        </w:tc>
        <w:tc>
          <w:tcPr>
            <w:tcW w:w="567" w:type="dxa"/>
            <w:noWrap/>
            <w:hideMark/>
          </w:tcPr>
          <w:p w:rsidR="00CD0739" w:rsidRPr="001B639E" w:rsidRDefault="00CD0739" w:rsidP="00CD0739">
            <w:pPr>
              <w:rPr>
                <w:rFonts w:cs="Times New Roman"/>
              </w:rPr>
            </w:pPr>
            <w:r w:rsidRPr="001B639E">
              <w:rPr>
                <w:rFonts w:cs="Times New Roman"/>
              </w:rPr>
              <w:t>x</w:t>
            </w:r>
          </w:p>
        </w:tc>
        <w:tc>
          <w:tcPr>
            <w:tcW w:w="709" w:type="dxa"/>
            <w:noWrap/>
            <w:hideMark/>
          </w:tcPr>
          <w:p w:rsidR="00CD0739" w:rsidRPr="001B639E" w:rsidRDefault="00CD0739" w:rsidP="00CD0739">
            <w:pPr>
              <w:rPr>
                <w:rFonts w:cs="Times New Roman"/>
              </w:rPr>
            </w:pPr>
            <w:r w:rsidRPr="001B639E">
              <w:rPr>
                <w:rFonts w:cs="Times New Roman"/>
              </w:rPr>
              <w:t> </w:t>
            </w:r>
          </w:p>
        </w:tc>
      </w:tr>
      <w:tr w:rsidR="00CD0739" w:rsidRPr="001B639E" w:rsidTr="00674D54">
        <w:trPr>
          <w:trHeight w:val="315"/>
        </w:trPr>
        <w:tc>
          <w:tcPr>
            <w:tcW w:w="3200" w:type="dxa"/>
            <w:noWrap/>
            <w:hideMark/>
          </w:tcPr>
          <w:p w:rsidR="00CD0739" w:rsidRPr="001B639E" w:rsidRDefault="00CD0739" w:rsidP="00CD0739">
            <w:pPr>
              <w:rPr>
                <w:rFonts w:cs="Times New Roman"/>
              </w:rPr>
            </w:pPr>
            <w:r w:rsidRPr="001B639E">
              <w:rPr>
                <w:rFonts w:cs="Times New Roman"/>
              </w:rPr>
              <w:t>Szorgalom, igyekezet</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753" w:type="dxa"/>
            <w:noWrap/>
            <w:hideMark/>
          </w:tcPr>
          <w:p w:rsidR="00CD0739" w:rsidRPr="001B639E" w:rsidRDefault="00CD0739" w:rsidP="00CD0739">
            <w:pPr>
              <w:rPr>
                <w:rFonts w:cs="Times New Roman"/>
              </w:rPr>
            </w:pPr>
            <w:r w:rsidRPr="001B639E">
              <w:rPr>
                <w:rFonts w:cs="Times New Roman"/>
              </w:rPr>
              <w:t>x</w:t>
            </w:r>
          </w:p>
        </w:tc>
        <w:tc>
          <w:tcPr>
            <w:tcW w:w="567" w:type="dxa"/>
            <w:noWrap/>
            <w:hideMark/>
          </w:tcPr>
          <w:p w:rsidR="00CD0739" w:rsidRPr="001B639E" w:rsidRDefault="00CD0739" w:rsidP="00CD0739">
            <w:pPr>
              <w:rPr>
                <w:rFonts w:cs="Times New Roman"/>
              </w:rPr>
            </w:pPr>
            <w:r w:rsidRPr="001B639E">
              <w:rPr>
                <w:rFonts w:cs="Times New Roman"/>
              </w:rPr>
              <w:t>x</w:t>
            </w:r>
          </w:p>
        </w:tc>
        <w:tc>
          <w:tcPr>
            <w:tcW w:w="709" w:type="dxa"/>
            <w:noWrap/>
            <w:hideMark/>
          </w:tcPr>
          <w:p w:rsidR="00CD0739" w:rsidRPr="001B639E" w:rsidRDefault="00CD0739" w:rsidP="00CD0739">
            <w:pPr>
              <w:rPr>
                <w:rFonts w:cs="Times New Roman"/>
              </w:rPr>
            </w:pPr>
            <w:r w:rsidRPr="001B639E">
              <w:rPr>
                <w:rFonts w:cs="Times New Roman"/>
              </w:rPr>
              <w:t>x</w:t>
            </w:r>
          </w:p>
        </w:tc>
      </w:tr>
      <w:tr w:rsidR="00CD0739" w:rsidRPr="001B639E" w:rsidTr="00674D54">
        <w:trPr>
          <w:trHeight w:val="255"/>
        </w:trPr>
        <w:tc>
          <w:tcPr>
            <w:tcW w:w="9918" w:type="dxa"/>
            <w:gridSpan w:val="16"/>
            <w:noWrap/>
            <w:hideMark/>
          </w:tcPr>
          <w:p w:rsidR="00CD0739" w:rsidRPr="001B639E" w:rsidRDefault="00CD0739" w:rsidP="00CD0739">
            <w:pPr>
              <w:jc w:val="center"/>
              <w:rPr>
                <w:rFonts w:cs="Times New Roman"/>
              </w:rPr>
            </w:pPr>
            <w:r w:rsidRPr="001B639E">
              <w:rPr>
                <w:rFonts w:cs="Times New Roman"/>
              </w:rPr>
              <w:t>TÁRSAS KOMPETENCIÁK</w:t>
            </w:r>
          </w:p>
        </w:tc>
      </w:tr>
      <w:tr w:rsidR="00CD0739" w:rsidRPr="001B639E" w:rsidTr="00674D54">
        <w:trPr>
          <w:trHeight w:val="315"/>
        </w:trPr>
        <w:tc>
          <w:tcPr>
            <w:tcW w:w="3200" w:type="dxa"/>
            <w:noWrap/>
            <w:hideMark/>
          </w:tcPr>
          <w:p w:rsidR="00CD0739" w:rsidRPr="001B639E" w:rsidRDefault="00CD0739" w:rsidP="00CD0739">
            <w:pPr>
              <w:rPr>
                <w:rFonts w:cs="Times New Roman"/>
              </w:rPr>
            </w:pPr>
            <w:r w:rsidRPr="001B639E">
              <w:rPr>
                <w:rFonts w:cs="Times New Roman"/>
              </w:rPr>
              <w:lastRenderedPageBreak/>
              <w:t>Empatikus készség</w:t>
            </w:r>
          </w:p>
        </w:tc>
        <w:tc>
          <w:tcPr>
            <w:tcW w:w="390" w:type="dxa"/>
            <w:noWrap/>
            <w:hideMark/>
          </w:tcPr>
          <w:p w:rsidR="00CD0739" w:rsidRPr="001B639E" w:rsidRDefault="00CD0739" w:rsidP="00CD0739">
            <w:pPr>
              <w:rPr>
                <w:rFonts w:cs="Times New Roman"/>
              </w:rPr>
            </w:pPr>
            <w:r w:rsidRPr="001B639E">
              <w:rPr>
                <w:rFonts w:cs="Times New Roman"/>
              </w:rPr>
              <w:t> </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753" w:type="dxa"/>
            <w:noWrap/>
            <w:hideMark/>
          </w:tcPr>
          <w:p w:rsidR="00CD0739" w:rsidRPr="001B639E" w:rsidRDefault="00CD0739" w:rsidP="00CD0739">
            <w:pPr>
              <w:rPr>
                <w:rFonts w:cs="Times New Roman"/>
              </w:rPr>
            </w:pPr>
            <w:r w:rsidRPr="001B639E">
              <w:rPr>
                <w:rFonts w:cs="Times New Roman"/>
              </w:rPr>
              <w:t>x</w:t>
            </w:r>
          </w:p>
        </w:tc>
        <w:tc>
          <w:tcPr>
            <w:tcW w:w="567" w:type="dxa"/>
            <w:noWrap/>
            <w:hideMark/>
          </w:tcPr>
          <w:p w:rsidR="00CD0739" w:rsidRPr="001B639E" w:rsidRDefault="00CD0739" w:rsidP="00CD0739">
            <w:pPr>
              <w:rPr>
                <w:rFonts w:cs="Times New Roman"/>
              </w:rPr>
            </w:pPr>
            <w:r w:rsidRPr="001B639E">
              <w:rPr>
                <w:rFonts w:cs="Times New Roman"/>
              </w:rPr>
              <w:t>x</w:t>
            </w:r>
          </w:p>
        </w:tc>
        <w:tc>
          <w:tcPr>
            <w:tcW w:w="709" w:type="dxa"/>
            <w:noWrap/>
            <w:hideMark/>
          </w:tcPr>
          <w:p w:rsidR="00CD0739" w:rsidRPr="001B639E" w:rsidRDefault="00CD0739" w:rsidP="00CD0739">
            <w:pPr>
              <w:rPr>
                <w:rFonts w:cs="Times New Roman"/>
              </w:rPr>
            </w:pPr>
            <w:r w:rsidRPr="001B639E">
              <w:rPr>
                <w:rFonts w:cs="Times New Roman"/>
              </w:rPr>
              <w:t> </w:t>
            </w:r>
          </w:p>
        </w:tc>
      </w:tr>
      <w:tr w:rsidR="00CD0739" w:rsidRPr="001B639E" w:rsidTr="00674D54">
        <w:trPr>
          <w:trHeight w:val="315"/>
        </w:trPr>
        <w:tc>
          <w:tcPr>
            <w:tcW w:w="3200" w:type="dxa"/>
            <w:noWrap/>
            <w:hideMark/>
          </w:tcPr>
          <w:p w:rsidR="00CD0739" w:rsidRPr="001B639E" w:rsidRDefault="00CD0739" w:rsidP="00CD0739">
            <w:pPr>
              <w:rPr>
                <w:rFonts w:cs="Times New Roman"/>
              </w:rPr>
            </w:pPr>
            <w:r w:rsidRPr="001B639E">
              <w:rPr>
                <w:rFonts w:cs="Times New Roman"/>
              </w:rPr>
              <w:t>Meggyőzőkészség</w:t>
            </w:r>
          </w:p>
        </w:tc>
        <w:tc>
          <w:tcPr>
            <w:tcW w:w="390" w:type="dxa"/>
            <w:noWrap/>
            <w:hideMark/>
          </w:tcPr>
          <w:p w:rsidR="00CD0739" w:rsidRPr="001B639E" w:rsidRDefault="00CD0739" w:rsidP="00CD0739">
            <w:pPr>
              <w:rPr>
                <w:rFonts w:cs="Times New Roman"/>
              </w:rPr>
            </w:pPr>
            <w:r w:rsidRPr="001B639E">
              <w:rPr>
                <w:rFonts w:cs="Times New Roman"/>
              </w:rPr>
              <w:t> </w:t>
            </w:r>
          </w:p>
        </w:tc>
        <w:tc>
          <w:tcPr>
            <w:tcW w:w="390" w:type="dxa"/>
            <w:noWrap/>
            <w:hideMark/>
          </w:tcPr>
          <w:p w:rsidR="00CD0739" w:rsidRPr="001B639E" w:rsidRDefault="00CD0739" w:rsidP="00CD0739">
            <w:pPr>
              <w:rPr>
                <w:rFonts w:cs="Times New Roman"/>
              </w:rPr>
            </w:pPr>
            <w:r w:rsidRPr="001B639E">
              <w:rPr>
                <w:rFonts w:cs="Times New Roman"/>
              </w:rPr>
              <w:t> </w:t>
            </w:r>
          </w:p>
        </w:tc>
        <w:tc>
          <w:tcPr>
            <w:tcW w:w="390"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391" w:type="dxa"/>
            <w:noWrap/>
            <w:hideMark/>
          </w:tcPr>
          <w:p w:rsidR="00CD0739" w:rsidRPr="001B639E" w:rsidRDefault="00CD0739" w:rsidP="00CD0739">
            <w:pPr>
              <w:rPr>
                <w:rFonts w:cs="Times New Roman"/>
              </w:rPr>
            </w:pPr>
            <w:r w:rsidRPr="001B639E">
              <w:rPr>
                <w:rFonts w:cs="Times New Roman"/>
              </w:rPr>
              <w:t> </w:t>
            </w:r>
          </w:p>
        </w:tc>
        <w:tc>
          <w:tcPr>
            <w:tcW w:w="753" w:type="dxa"/>
            <w:noWrap/>
            <w:hideMark/>
          </w:tcPr>
          <w:p w:rsidR="00CD0739" w:rsidRPr="001B639E" w:rsidRDefault="00CD0739" w:rsidP="00CD0739">
            <w:pPr>
              <w:rPr>
                <w:rFonts w:cs="Times New Roman"/>
              </w:rPr>
            </w:pPr>
            <w:r w:rsidRPr="001B639E">
              <w:rPr>
                <w:rFonts w:cs="Times New Roman"/>
              </w:rPr>
              <w:t> </w:t>
            </w:r>
          </w:p>
        </w:tc>
        <w:tc>
          <w:tcPr>
            <w:tcW w:w="567" w:type="dxa"/>
            <w:noWrap/>
            <w:hideMark/>
          </w:tcPr>
          <w:p w:rsidR="00CD0739" w:rsidRPr="001B639E" w:rsidRDefault="00CD0739" w:rsidP="00CD0739">
            <w:pPr>
              <w:rPr>
                <w:rFonts w:cs="Times New Roman"/>
              </w:rPr>
            </w:pPr>
            <w:r w:rsidRPr="001B639E">
              <w:rPr>
                <w:rFonts w:cs="Times New Roman"/>
              </w:rPr>
              <w:t> </w:t>
            </w:r>
          </w:p>
        </w:tc>
        <w:tc>
          <w:tcPr>
            <w:tcW w:w="709" w:type="dxa"/>
            <w:noWrap/>
            <w:hideMark/>
          </w:tcPr>
          <w:p w:rsidR="00CD0739" w:rsidRPr="001B639E" w:rsidRDefault="00CD0739" w:rsidP="00CD0739">
            <w:pPr>
              <w:rPr>
                <w:rFonts w:cs="Times New Roman"/>
              </w:rPr>
            </w:pPr>
            <w:r w:rsidRPr="001B639E">
              <w:rPr>
                <w:rFonts w:cs="Times New Roman"/>
              </w:rPr>
              <w:t> </w:t>
            </w:r>
          </w:p>
        </w:tc>
      </w:tr>
      <w:tr w:rsidR="00CD0739" w:rsidRPr="001B639E" w:rsidTr="00674D54">
        <w:trPr>
          <w:trHeight w:val="255"/>
        </w:trPr>
        <w:tc>
          <w:tcPr>
            <w:tcW w:w="9918" w:type="dxa"/>
            <w:gridSpan w:val="16"/>
            <w:noWrap/>
            <w:hideMark/>
          </w:tcPr>
          <w:p w:rsidR="00CD0739" w:rsidRPr="001B639E" w:rsidRDefault="00CD0739" w:rsidP="00CD0739">
            <w:pPr>
              <w:jc w:val="center"/>
              <w:rPr>
                <w:rFonts w:cs="Times New Roman"/>
              </w:rPr>
            </w:pPr>
            <w:r w:rsidRPr="001B639E">
              <w:rPr>
                <w:rFonts w:cs="Times New Roman"/>
              </w:rPr>
              <w:t>MÓDSZERKOMPETENCIÁK</w:t>
            </w:r>
          </w:p>
        </w:tc>
      </w:tr>
      <w:tr w:rsidR="00CD0739" w:rsidRPr="001B639E" w:rsidTr="00674D54">
        <w:trPr>
          <w:trHeight w:val="315"/>
        </w:trPr>
        <w:tc>
          <w:tcPr>
            <w:tcW w:w="3200" w:type="dxa"/>
            <w:noWrap/>
            <w:hideMark/>
          </w:tcPr>
          <w:p w:rsidR="00CD0739" w:rsidRPr="001B639E" w:rsidRDefault="00CD0739" w:rsidP="00CD0739">
            <w:pPr>
              <w:rPr>
                <w:rFonts w:cs="Times New Roman"/>
              </w:rPr>
            </w:pPr>
            <w:r w:rsidRPr="001B639E">
              <w:rPr>
                <w:rFonts w:cs="Times New Roman"/>
              </w:rPr>
              <w:t>Kreativitás, ötletgazdagság</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0"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391" w:type="dxa"/>
            <w:noWrap/>
            <w:hideMark/>
          </w:tcPr>
          <w:p w:rsidR="00CD0739" w:rsidRPr="001B639E" w:rsidRDefault="00CD0739" w:rsidP="00CD0739">
            <w:pPr>
              <w:rPr>
                <w:rFonts w:cs="Times New Roman"/>
              </w:rPr>
            </w:pPr>
            <w:r w:rsidRPr="001B639E">
              <w:rPr>
                <w:rFonts w:cs="Times New Roman"/>
              </w:rPr>
              <w:t>x</w:t>
            </w:r>
          </w:p>
        </w:tc>
        <w:tc>
          <w:tcPr>
            <w:tcW w:w="753" w:type="dxa"/>
            <w:noWrap/>
            <w:hideMark/>
          </w:tcPr>
          <w:p w:rsidR="00CD0739" w:rsidRPr="001B639E" w:rsidRDefault="00CD0739" w:rsidP="00CD0739">
            <w:pPr>
              <w:rPr>
                <w:rFonts w:cs="Times New Roman"/>
              </w:rPr>
            </w:pPr>
            <w:r w:rsidRPr="001B639E">
              <w:rPr>
                <w:rFonts w:cs="Times New Roman"/>
              </w:rPr>
              <w:t>x</w:t>
            </w:r>
          </w:p>
        </w:tc>
        <w:tc>
          <w:tcPr>
            <w:tcW w:w="567" w:type="dxa"/>
            <w:noWrap/>
            <w:hideMark/>
          </w:tcPr>
          <w:p w:rsidR="00CD0739" w:rsidRPr="001B639E" w:rsidRDefault="00CD0739" w:rsidP="00CD0739">
            <w:pPr>
              <w:rPr>
                <w:rFonts w:cs="Times New Roman"/>
              </w:rPr>
            </w:pPr>
            <w:r w:rsidRPr="001B639E">
              <w:rPr>
                <w:rFonts w:cs="Times New Roman"/>
              </w:rPr>
              <w:t>x</w:t>
            </w:r>
          </w:p>
        </w:tc>
        <w:tc>
          <w:tcPr>
            <w:tcW w:w="709" w:type="dxa"/>
            <w:noWrap/>
            <w:hideMark/>
          </w:tcPr>
          <w:p w:rsidR="00CD0739" w:rsidRPr="001B639E" w:rsidRDefault="00CD0739" w:rsidP="00CD0739">
            <w:pPr>
              <w:rPr>
                <w:rFonts w:cs="Times New Roman"/>
              </w:rPr>
            </w:pPr>
            <w:r w:rsidRPr="001B639E">
              <w:rPr>
                <w:rFonts w:cs="Times New Roman"/>
              </w:rPr>
              <w:t>x</w:t>
            </w:r>
          </w:p>
        </w:tc>
      </w:tr>
    </w:tbl>
    <w:p w:rsidR="00C53E01" w:rsidRPr="001B639E" w:rsidRDefault="00C53E01" w:rsidP="00C53E01">
      <w:pPr>
        <w:jc w:val="center"/>
        <w:rPr>
          <w:rFonts w:cs="Times New Roman"/>
        </w:rPr>
      </w:pPr>
    </w:p>
    <w:p w:rsidR="00C53E01" w:rsidRPr="001B639E" w:rsidRDefault="00C53E01" w:rsidP="00C53E01">
      <w:pPr>
        <w:rPr>
          <w:rFonts w:cs="Times New Roman"/>
        </w:rPr>
      </w:pPr>
      <w:r w:rsidRPr="001B639E">
        <w:rPr>
          <w:rFonts w:cs="Times New Roman"/>
        </w:rPr>
        <w:br w:type="page"/>
      </w:r>
    </w:p>
    <w:p w:rsidR="00C53E01" w:rsidRPr="001B639E" w:rsidRDefault="00C53E01" w:rsidP="00C53E01">
      <w:pPr>
        <w:spacing w:after="0"/>
        <w:rPr>
          <w:rFonts w:cs="Times New Roman"/>
        </w:rPr>
      </w:pPr>
    </w:p>
    <w:p w:rsidR="00C53E01" w:rsidRPr="001B639E" w:rsidRDefault="00CF0911" w:rsidP="00C53E01">
      <w:pPr>
        <w:pStyle w:val="Listaszerbekezds"/>
        <w:numPr>
          <w:ilvl w:val="0"/>
          <w:numId w:val="8"/>
        </w:numPr>
        <w:tabs>
          <w:tab w:val="right" w:pos="9072"/>
        </w:tabs>
        <w:spacing w:after="0"/>
        <w:rPr>
          <w:rFonts w:cs="Times New Roman"/>
          <w:b/>
        </w:rPr>
      </w:pPr>
      <w:r w:rsidRPr="001B639E">
        <w:rPr>
          <w:rFonts w:cs="Times New Roman"/>
          <w:b/>
        </w:rPr>
        <w:t>Főtárgy</w:t>
      </w:r>
      <w:r w:rsidR="00C53E01" w:rsidRPr="001B639E">
        <w:rPr>
          <w:rFonts w:cs="Times New Roman"/>
          <w:b/>
        </w:rPr>
        <w:t xml:space="preserve"> tantárgy</w:t>
      </w:r>
      <w:r w:rsidR="00C53E01" w:rsidRPr="001B639E">
        <w:rPr>
          <w:rFonts w:cs="Times New Roman"/>
          <w:b/>
        </w:rPr>
        <w:tab/>
      </w:r>
      <w:r w:rsidRPr="001B639E">
        <w:rPr>
          <w:rFonts w:cs="Times New Roman"/>
          <w:b/>
        </w:rPr>
        <w:t>371</w:t>
      </w:r>
      <w:r w:rsidR="00C53E01" w:rsidRPr="001B639E">
        <w:rPr>
          <w:rFonts w:cs="Times New Roman"/>
          <w:b/>
        </w:rPr>
        <w:t xml:space="preserve"> óra/</w:t>
      </w:r>
      <w:r w:rsidRPr="001B639E">
        <w:rPr>
          <w:rFonts w:cs="Times New Roman"/>
          <w:b/>
        </w:rPr>
        <w:t>201</w:t>
      </w:r>
      <w:r w:rsidR="00C53E01" w:rsidRPr="001B639E">
        <w:rPr>
          <w:rFonts w:cs="Times New Roman"/>
          <w:b/>
        </w:rPr>
        <w:t xml:space="preserve"> óra*</w:t>
      </w:r>
    </w:p>
    <w:p w:rsidR="00C53E01" w:rsidRPr="001B639E" w:rsidRDefault="00C53E01" w:rsidP="00C53E01">
      <w:pPr>
        <w:spacing w:after="0"/>
        <w:jc w:val="right"/>
        <w:rPr>
          <w:rFonts w:cs="Times New Roman"/>
          <w:sz w:val="20"/>
        </w:rPr>
      </w:pPr>
      <w:r w:rsidRPr="001B639E">
        <w:rPr>
          <w:rFonts w:cs="Times New Roman"/>
          <w:sz w:val="20"/>
        </w:rPr>
        <w:t>* 9-13. évfolyamon megszervezett képzés/13. és 14. évfolyamon megszervezett képzés</w:t>
      </w:r>
    </w:p>
    <w:p w:rsidR="00C53E01" w:rsidRPr="001B639E" w:rsidRDefault="00C53E01" w:rsidP="00C53E01">
      <w:pPr>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tanításának célja</w:t>
      </w:r>
    </w:p>
    <w:p w:rsidR="00C53E01" w:rsidRPr="001B639E" w:rsidRDefault="00CF0911" w:rsidP="00CF0911">
      <w:pPr>
        <w:autoSpaceDE w:val="0"/>
        <w:autoSpaceDN w:val="0"/>
        <w:adjustRightInd w:val="0"/>
        <w:spacing w:after="0"/>
        <w:ind w:firstLine="709"/>
        <w:rPr>
          <w:rFonts w:cs="Times New Roman"/>
        </w:rPr>
      </w:pPr>
      <w:r w:rsidRPr="001B639E">
        <w:rPr>
          <w:rFonts w:cs="Times New Roman"/>
        </w:rPr>
        <w:t>A tantárgy tanításának célj</w:t>
      </w:r>
      <w:r w:rsidR="0084569B" w:rsidRPr="001B639E">
        <w:rPr>
          <w:rFonts w:cs="Times New Roman"/>
        </w:rPr>
        <w:t>a, hogy a tanuló olyan alapvető</w:t>
      </w:r>
      <w:r w:rsidRPr="001B639E">
        <w:rPr>
          <w:rFonts w:cs="Times New Roman"/>
        </w:rPr>
        <w:t xml:space="preserve"> zenei műveltséget és szakmai tudást sajátítson el, amely alkalmassá teszi őt középfokú zenei felkészültsé</w:t>
      </w:r>
      <w:r w:rsidR="00E214DD" w:rsidRPr="001B639E">
        <w:rPr>
          <w:rFonts w:cs="Times New Roman"/>
        </w:rPr>
        <w:t>get igénylő munkakör ellátására</w:t>
      </w:r>
      <w:r w:rsidRPr="001B639E">
        <w:rPr>
          <w:rFonts w:cs="Times New Roman"/>
        </w:rPr>
        <w:t xml:space="preserve"> valamint a</w:t>
      </w:r>
      <w:r w:rsidR="0084569B" w:rsidRPr="001B639E">
        <w:rPr>
          <w:rFonts w:cs="Times New Roman"/>
        </w:rPr>
        <w:t xml:space="preserve"> magasabb szintű szakképesítés megszerzésére</w:t>
      </w:r>
      <w:r w:rsidR="0037629A" w:rsidRPr="001B639E">
        <w:rPr>
          <w:rFonts w:cs="Times New Roman"/>
        </w:rPr>
        <w:t xml:space="preserve"> irányuló</w:t>
      </w:r>
      <w:r w:rsidR="0084569B" w:rsidRPr="001B639E">
        <w:rPr>
          <w:rFonts w:cs="Times New Roman"/>
        </w:rPr>
        <w:t xml:space="preserve"> vagy a </w:t>
      </w:r>
      <w:r w:rsidRPr="001B639E">
        <w:rPr>
          <w:rFonts w:cs="Times New Roman"/>
        </w:rPr>
        <w:t>felsőoktatásban való tanulmányok folytatására.</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Kapcsolódó közismereti, szakmai tartalmak</w:t>
      </w:r>
    </w:p>
    <w:p w:rsidR="00C53E01" w:rsidRPr="001B639E" w:rsidRDefault="00CF0911" w:rsidP="00CF0911">
      <w:pPr>
        <w:autoSpaceDE w:val="0"/>
        <w:autoSpaceDN w:val="0"/>
        <w:adjustRightInd w:val="0"/>
        <w:spacing w:after="0"/>
        <w:ind w:firstLine="709"/>
        <w:rPr>
          <w:rFonts w:cs="Times New Roman"/>
        </w:rPr>
      </w:pPr>
      <w:r w:rsidRPr="001B639E">
        <w:rPr>
          <w:rFonts w:cs="Times New Roman"/>
        </w:rPr>
        <w:t>A magyar nyelv és irodalom a történelem, valamint a művészettörténet tantárgy ismeretanyaga nyújt kitekintést a művészetekkel kapcsolatos egyéb területekre. A fizika tantárgy ismerete segíti a tanulót a hangszertechnikai, hang</w:t>
      </w:r>
      <w:r w:rsidRPr="001B639E">
        <w:rPr>
          <w:rFonts w:cs="Times New Roman"/>
        </w:rPr>
        <w:softHyphen/>
        <w:t>technikai, akusztikai ismeretek elsajátításában. Testnevelés tantárgy teljesítése elősegíti a fizikai erőnlét fejlesztését, valamint elkerülhetővé teszi a foglalkozási ártalmak kialakulását.</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Témakörök</w:t>
      </w:r>
    </w:p>
    <w:p w:rsidR="00C53E01" w:rsidRPr="001B639E" w:rsidRDefault="00CF0911"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Skálák, technikai gyakorlatok és etűdök</w:t>
      </w:r>
      <w:r w:rsidR="00C53E01" w:rsidRPr="001B639E">
        <w:rPr>
          <w:rFonts w:cs="Times New Roman"/>
          <w:b/>
          <w:i/>
        </w:rPr>
        <w:tab/>
      </w:r>
      <w:r w:rsidR="000E1FBA" w:rsidRPr="001B639E">
        <w:rPr>
          <w:rFonts w:cs="Times New Roman"/>
          <w:b/>
          <w:i/>
        </w:rPr>
        <w:t>74 ó</w:t>
      </w:r>
      <w:r w:rsidR="00C53E01" w:rsidRPr="001B639E">
        <w:rPr>
          <w:rFonts w:cs="Times New Roman"/>
          <w:b/>
          <w:i/>
        </w:rPr>
        <w:t>ra/</w:t>
      </w:r>
      <w:r w:rsidR="00674D54">
        <w:rPr>
          <w:rFonts w:cs="Times New Roman"/>
          <w:b/>
          <w:i/>
        </w:rPr>
        <w:t xml:space="preserve"> 40</w:t>
      </w:r>
      <w:r w:rsidR="00C53E01" w:rsidRPr="001B639E">
        <w:rPr>
          <w:rFonts w:cs="Times New Roman"/>
          <w:b/>
          <w:i/>
        </w:rPr>
        <w:t xml:space="preserve"> óra</w:t>
      </w:r>
    </w:p>
    <w:p w:rsidR="00CF0911" w:rsidRPr="001B639E" w:rsidRDefault="00CF0911" w:rsidP="00CF0911">
      <w:pPr>
        <w:spacing w:after="0"/>
        <w:ind w:firstLine="360"/>
        <w:rPr>
          <w:rFonts w:cs="Times New Roman"/>
          <w:szCs w:val="24"/>
        </w:rPr>
      </w:pPr>
      <w:r w:rsidRPr="001B639E">
        <w:rPr>
          <w:rFonts w:cs="Times New Roman"/>
          <w:szCs w:val="24"/>
        </w:rPr>
        <w:t>Skálák, technikai gyakorlatok, valamint etűdök gyakorlása és egybefüggő előadása a hangszerenként megjelölt szakmai anyagok, illetőleg azok részleteinek tetszőleges felhasználásával.</w:t>
      </w:r>
    </w:p>
    <w:p w:rsidR="00CF0911" w:rsidRPr="001B639E" w:rsidRDefault="00CF0911" w:rsidP="00CF0911">
      <w:pPr>
        <w:spacing w:after="0"/>
        <w:rPr>
          <w:rFonts w:cs="Times New Roman"/>
          <w:szCs w:val="24"/>
        </w:rPr>
      </w:pPr>
    </w:p>
    <w:p w:rsidR="00CF0911" w:rsidRPr="001B639E" w:rsidRDefault="00CF0911" w:rsidP="00CF0911">
      <w:pPr>
        <w:spacing w:after="0"/>
        <w:ind w:firstLine="360"/>
        <w:rPr>
          <w:rFonts w:cs="Times New Roman"/>
          <w:b/>
          <w:szCs w:val="24"/>
        </w:rPr>
      </w:pPr>
      <w:r w:rsidRPr="001B639E">
        <w:rPr>
          <w:rFonts w:cs="Times New Roman"/>
          <w:b/>
          <w:szCs w:val="24"/>
        </w:rPr>
        <w:t>Hárfa</w:t>
      </w:r>
    </w:p>
    <w:p w:rsidR="004C5E33" w:rsidRPr="001B639E" w:rsidRDefault="004C5E33" w:rsidP="004C5E33">
      <w:pPr>
        <w:spacing w:after="0"/>
        <w:rPr>
          <w:rFonts w:cs="Times New Roman"/>
        </w:rPr>
      </w:pPr>
      <w:proofErr w:type="spellStart"/>
      <w:r w:rsidRPr="001B639E">
        <w:rPr>
          <w:rFonts w:cs="Times New Roman"/>
        </w:rPr>
        <w:t>Bochsa</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 xml:space="preserve">40 könnyű etűd op. 318, </w:t>
      </w:r>
    </w:p>
    <w:p w:rsidR="004C5E33" w:rsidRPr="001B639E" w:rsidRDefault="004C5E33" w:rsidP="004C5E33">
      <w:pPr>
        <w:spacing w:after="0"/>
        <w:rPr>
          <w:rFonts w:cs="Times New Roman"/>
        </w:rPr>
      </w:pPr>
      <w:proofErr w:type="spellStart"/>
      <w:r w:rsidRPr="001B639E">
        <w:rPr>
          <w:rFonts w:cs="Times New Roman"/>
        </w:rPr>
        <w:t>Bochsa</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25 gyakorlat op. 62</w:t>
      </w:r>
    </w:p>
    <w:p w:rsidR="004C5E33" w:rsidRPr="001B639E" w:rsidRDefault="004C5E33" w:rsidP="004C5E33">
      <w:pPr>
        <w:spacing w:after="0"/>
        <w:rPr>
          <w:rFonts w:cs="Times New Roman"/>
        </w:rPr>
      </w:pPr>
      <w:r w:rsidRPr="001B639E">
        <w:rPr>
          <w:rFonts w:cs="Times New Roman"/>
        </w:rPr>
        <w:t>Heller:</w:t>
      </w:r>
      <w:r w:rsidRPr="001B639E">
        <w:rPr>
          <w:rFonts w:cs="Times New Roman"/>
        </w:rPr>
        <w:tab/>
      </w:r>
      <w:r w:rsidRPr="001B639E">
        <w:rPr>
          <w:rFonts w:cs="Times New Roman"/>
        </w:rPr>
        <w:tab/>
      </w:r>
      <w:r w:rsidRPr="001B639E">
        <w:rPr>
          <w:rFonts w:cs="Times New Roman"/>
        </w:rPr>
        <w:tab/>
      </w:r>
      <w:r w:rsidR="0092304B" w:rsidRPr="001B639E">
        <w:rPr>
          <w:rFonts w:cs="Times New Roman"/>
        </w:rPr>
        <w:tab/>
      </w:r>
      <w:r w:rsidRPr="001B639E">
        <w:rPr>
          <w:rFonts w:cs="Times New Roman"/>
        </w:rPr>
        <w:t>6 etűd</w:t>
      </w:r>
    </w:p>
    <w:p w:rsidR="004C5E33" w:rsidRPr="001B639E" w:rsidRDefault="004C5E33" w:rsidP="004C5E33">
      <w:pPr>
        <w:spacing w:after="0"/>
        <w:rPr>
          <w:rFonts w:cs="Times New Roman"/>
        </w:rPr>
      </w:pPr>
      <w:proofErr w:type="spellStart"/>
      <w:r w:rsidRPr="001B639E">
        <w:rPr>
          <w:rFonts w:cs="Times New Roman"/>
        </w:rPr>
        <w:t>Holy</w:t>
      </w:r>
      <w:proofErr w:type="spellEnd"/>
      <w:r w:rsidRPr="001B639E">
        <w:rPr>
          <w:rFonts w:cs="Times New Roman"/>
        </w:rPr>
        <w:t xml:space="preserve">: </w:t>
      </w:r>
      <w:r w:rsidRPr="001B639E">
        <w:rPr>
          <w:rFonts w:cs="Times New Roman"/>
        </w:rPr>
        <w:tab/>
      </w:r>
      <w:r w:rsidRPr="001B639E">
        <w:rPr>
          <w:rFonts w:cs="Times New Roman"/>
        </w:rPr>
        <w:tab/>
      </w:r>
      <w:r w:rsidRPr="001B639E">
        <w:rPr>
          <w:rFonts w:cs="Times New Roman"/>
        </w:rPr>
        <w:tab/>
      </w:r>
      <w:r w:rsidRPr="001B639E">
        <w:rPr>
          <w:rFonts w:cs="Times New Roman"/>
        </w:rPr>
        <w:tab/>
      </w:r>
      <w:proofErr w:type="spellStart"/>
      <w:r w:rsidRPr="001B639E">
        <w:rPr>
          <w:rFonts w:cs="Times New Roman"/>
        </w:rPr>
        <w:t>Technical</w:t>
      </w:r>
      <w:proofErr w:type="spellEnd"/>
      <w:r w:rsidRPr="001B639E">
        <w:rPr>
          <w:rFonts w:cs="Times New Roman"/>
        </w:rPr>
        <w:t xml:space="preserve"> </w:t>
      </w:r>
      <w:proofErr w:type="spellStart"/>
      <w:r w:rsidRPr="001B639E">
        <w:rPr>
          <w:rFonts w:cs="Times New Roman"/>
        </w:rPr>
        <w:t>Studies</w:t>
      </w:r>
      <w:proofErr w:type="spellEnd"/>
      <w:r w:rsidRPr="001B639E">
        <w:rPr>
          <w:rFonts w:cs="Times New Roman"/>
        </w:rPr>
        <w:t xml:space="preserve"> </w:t>
      </w:r>
      <w:proofErr w:type="spellStart"/>
      <w:r w:rsidRPr="001B639E">
        <w:rPr>
          <w:rFonts w:cs="Times New Roman"/>
        </w:rPr>
        <w:t>for</w:t>
      </w:r>
      <w:proofErr w:type="spellEnd"/>
      <w:r w:rsidRPr="001B639E">
        <w:rPr>
          <w:rFonts w:cs="Times New Roman"/>
        </w:rPr>
        <w:t xml:space="preserve"> </w:t>
      </w:r>
      <w:proofErr w:type="spellStart"/>
      <w:r w:rsidRPr="001B639E">
        <w:rPr>
          <w:rFonts w:cs="Times New Roman"/>
        </w:rPr>
        <w:t>Harp</w:t>
      </w:r>
      <w:proofErr w:type="spellEnd"/>
      <w:r w:rsidRPr="001B639E">
        <w:rPr>
          <w:rFonts w:cs="Times New Roman"/>
        </w:rPr>
        <w:t xml:space="preserve"> </w:t>
      </w:r>
    </w:p>
    <w:p w:rsidR="004C5E33" w:rsidRPr="001B639E" w:rsidRDefault="004C5E33" w:rsidP="004C5E33">
      <w:pPr>
        <w:spacing w:after="0"/>
        <w:rPr>
          <w:rFonts w:cs="Times New Roman"/>
        </w:rPr>
      </w:pPr>
      <w:proofErr w:type="spellStart"/>
      <w:r w:rsidRPr="001B639E">
        <w:rPr>
          <w:rFonts w:cs="Times New Roman"/>
        </w:rPr>
        <w:t>Zamara</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proofErr w:type="spellStart"/>
      <w:r w:rsidRPr="001B639E">
        <w:rPr>
          <w:rFonts w:cs="Times New Roman"/>
        </w:rPr>
        <w:t>Harfen-Schule</w:t>
      </w:r>
      <w:proofErr w:type="spellEnd"/>
      <w:r w:rsidRPr="001B639E">
        <w:rPr>
          <w:rFonts w:cs="Times New Roman"/>
        </w:rPr>
        <w:t xml:space="preserve"> </w:t>
      </w:r>
    </w:p>
    <w:p w:rsidR="00CF0911" w:rsidRPr="001B639E" w:rsidRDefault="00CF0911" w:rsidP="004C5E33">
      <w:pPr>
        <w:spacing w:after="0"/>
        <w:rPr>
          <w:rFonts w:cs="Times New Roman"/>
          <w:szCs w:val="24"/>
        </w:rPr>
      </w:pPr>
    </w:p>
    <w:p w:rsidR="00CF0911" w:rsidRPr="001B639E" w:rsidRDefault="00CF0911" w:rsidP="00CF0911">
      <w:pPr>
        <w:spacing w:after="0"/>
        <w:ind w:firstLine="360"/>
        <w:rPr>
          <w:rFonts w:cs="Times New Roman"/>
          <w:b/>
          <w:szCs w:val="24"/>
        </w:rPr>
      </w:pPr>
      <w:r w:rsidRPr="001B639E">
        <w:rPr>
          <w:rFonts w:cs="Times New Roman"/>
          <w:b/>
          <w:szCs w:val="24"/>
        </w:rPr>
        <w:t>Gitár</w:t>
      </w:r>
    </w:p>
    <w:p w:rsidR="00CF0911" w:rsidRPr="001B639E" w:rsidRDefault="00CF0911" w:rsidP="00DD23BD">
      <w:pPr>
        <w:spacing w:after="0"/>
        <w:rPr>
          <w:rFonts w:cs="Times New Roman"/>
          <w:szCs w:val="24"/>
        </w:rPr>
      </w:pPr>
      <w:proofErr w:type="gramStart"/>
      <w:r w:rsidRPr="001B639E">
        <w:rPr>
          <w:rFonts w:cs="Times New Roman"/>
          <w:szCs w:val="24"/>
        </w:rPr>
        <w:t>L .</w:t>
      </w:r>
      <w:proofErr w:type="spellStart"/>
      <w:r w:rsidRPr="001B639E">
        <w:rPr>
          <w:rFonts w:cs="Times New Roman"/>
          <w:szCs w:val="24"/>
        </w:rPr>
        <w:t>Brouwer</w:t>
      </w:r>
      <w:proofErr w:type="spellEnd"/>
      <w:proofErr w:type="gramEnd"/>
      <w:r w:rsidRPr="001B639E">
        <w:rPr>
          <w:rFonts w:cs="Times New Roman"/>
          <w:szCs w:val="24"/>
        </w:rPr>
        <w:t>:</w:t>
      </w:r>
      <w:r w:rsidRPr="001B639E">
        <w:rPr>
          <w:rFonts w:cs="Times New Roman"/>
          <w:szCs w:val="24"/>
        </w:rPr>
        <w:tab/>
      </w:r>
      <w:r w:rsidRPr="001B639E">
        <w:rPr>
          <w:rFonts w:cs="Times New Roman"/>
          <w:szCs w:val="24"/>
        </w:rPr>
        <w:tab/>
      </w:r>
      <w:r w:rsidR="00DD23BD" w:rsidRPr="001B639E">
        <w:rPr>
          <w:rFonts w:cs="Times New Roman"/>
          <w:szCs w:val="24"/>
        </w:rPr>
        <w:tab/>
      </w:r>
      <w:r w:rsidRPr="001B639E">
        <w:rPr>
          <w:rFonts w:cs="Times New Roman"/>
          <w:szCs w:val="24"/>
        </w:rPr>
        <w:t>Etűdök</w:t>
      </w:r>
    </w:p>
    <w:p w:rsidR="00CF0911" w:rsidRPr="001B639E" w:rsidRDefault="00CF0911" w:rsidP="00DD23BD">
      <w:pPr>
        <w:spacing w:after="0"/>
        <w:rPr>
          <w:rFonts w:cs="Times New Roman"/>
          <w:szCs w:val="24"/>
        </w:rPr>
      </w:pPr>
      <w:r w:rsidRPr="001B639E">
        <w:rPr>
          <w:rFonts w:cs="Times New Roman"/>
          <w:szCs w:val="24"/>
        </w:rPr>
        <w:t xml:space="preserve">M. </w:t>
      </w:r>
      <w:proofErr w:type="spellStart"/>
      <w:r w:rsidRPr="001B639E">
        <w:rPr>
          <w:rFonts w:cs="Times New Roman"/>
          <w:szCs w:val="24"/>
        </w:rPr>
        <w:t>Carcassi</w:t>
      </w:r>
      <w:proofErr w:type="spellEnd"/>
      <w:r w:rsidRPr="001B639E">
        <w:rPr>
          <w:rFonts w:cs="Times New Roman"/>
          <w:szCs w:val="24"/>
        </w:rPr>
        <w:t>:</w:t>
      </w:r>
      <w:r w:rsidRPr="001B639E">
        <w:rPr>
          <w:rFonts w:cs="Times New Roman"/>
          <w:szCs w:val="24"/>
        </w:rPr>
        <w:tab/>
      </w:r>
      <w:r w:rsidRPr="001B639E">
        <w:rPr>
          <w:rFonts w:cs="Times New Roman"/>
          <w:szCs w:val="24"/>
        </w:rPr>
        <w:tab/>
      </w:r>
      <w:r w:rsidR="00DD23BD" w:rsidRPr="001B639E">
        <w:rPr>
          <w:rFonts w:cs="Times New Roman"/>
          <w:szCs w:val="24"/>
        </w:rPr>
        <w:tab/>
      </w:r>
      <w:r w:rsidRPr="001B639E">
        <w:rPr>
          <w:rFonts w:cs="Times New Roman"/>
          <w:szCs w:val="24"/>
        </w:rPr>
        <w:t xml:space="preserve">Capricciók </w:t>
      </w:r>
    </w:p>
    <w:p w:rsidR="00CF0911" w:rsidRPr="001B639E" w:rsidRDefault="00CF0911" w:rsidP="00DD23BD">
      <w:pPr>
        <w:spacing w:after="0"/>
        <w:rPr>
          <w:rFonts w:cs="Times New Roman"/>
          <w:szCs w:val="24"/>
        </w:rPr>
      </w:pPr>
      <w:proofErr w:type="gramStart"/>
      <w:r w:rsidRPr="001B639E">
        <w:rPr>
          <w:rFonts w:cs="Times New Roman"/>
          <w:szCs w:val="24"/>
        </w:rPr>
        <w:t>N .</w:t>
      </w:r>
      <w:proofErr w:type="spellStart"/>
      <w:r w:rsidRPr="001B639E">
        <w:rPr>
          <w:rFonts w:cs="Times New Roman"/>
          <w:szCs w:val="24"/>
        </w:rPr>
        <w:t>Coste</w:t>
      </w:r>
      <w:proofErr w:type="spellEnd"/>
      <w:proofErr w:type="gramEnd"/>
      <w:r w:rsidRPr="001B639E">
        <w:rPr>
          <w:rFonts w:cs="Times New Roman"/>
          <w:szCs w:val="24"/>
        </w:rPr>
        <w:t xml:space="preserve">: </w:t>
      </w:r>
      <w:r w:rsidRPr="001B639E">
        <w:rPr>
          <w:rFonts w:cs="Times New Roman"/>
          <w:szCs w:val="24"/>
        </w:rPr>
        <w:tab/>
      </w:r>
      <w:r w:rsidRPr="001B639E">
        <w:rPr>
          <w:rFonts w:cs="Times New Roman"/>
          <w:szCs w:val="24"/>
        </w:rPr>
        <w:tab/>
      </w:r>
      <w:r w:rsidRPr="001B639E">
        <w:rPr>
          <w:rFonts w:cs="Times New Roman"/>
          <w:szCs w:val="24"/>
        </w:rPr>
        <w:tab/>
        <w:t>Etűdök op. 38</w:t>
      </w:r>
    </w:p>
    <w:p w:rsidR="00CF0911" w:rsidRPr="001B639E" w:rsidRDefault="00CF0911" w:rsidP="00DD23BD">
      <w:pPr>
        <w:spacing w:after="0"/>
        <w:rPr>
          <w:rFonts w:cs="Times New Roman"/>
          <w:szCs w:val="24"/>
        </w:rPr>
      </w:pPr>
      <w:r w:rsidRPr="001B639E">
        <w:rPr>
          <w:rFonts w:cs="Times New Roman"/>
          <w:szCs w:val="24"/>
        </w:rPr>
        <w:t xml:space="preserve">M. </w:t>
      </w:r>
      <w:proofErr w:type="spellStart"/>
      <w:r w:rsidRPr="001B639E">
        <w:rPr>
          <w:rFonts w:cs="Times New Roman"/>
          <w:szCs w:val="24"/>
        </w:rPr>
        <w:t>Carcassi</w:t>
      </w:r>
      <w:proofErr w:type="spellEnd"/>
      <w:r w:rsidRPr="001B639E">
        <w:rPr>
          <w:rFonts w:cs="Times New Roman"/>
          <w:szCs w:val="24"/>
        </w:rPr>
        <w:t>:</w:t>
      </w:r>
      <w:r w:rsidRPr="001B639E">
        <w:rPr>
          <w:rFonts w:cs="Times New Roman"/>
          <w:szCs w:val="24"/>
        </w:rPr>
        <w:tab/>
      </w:r>
      <w:r w:rsidRPr="001B639E">
        <w:rPr>
          <w:rFonts w:cs="Times New Roman"/>
          <w:szCs w:val="24"/>
        </w:rPr>
        <w:tab/>
      </w:r>
      <w:r w:rsidR="00DD23BD" w:rsidRPr="001B639E">
        <w:rPr>
          <w:rFonts w:cs="Times New Roman"/>
          <w:szCs w:val="24"/>
        </w:rPr>
        <w:tab/>
      </w:r>
      <w:r w:rsidRPr="001B639E">
        <w:rPr>
          <w:rFonts w:cs="Times New Roman"/>
          <w:szCs w:val="24"/>
        </w:rPr>
        <w:t>Etűdök op. 60</w:t>
      </w:r>
    </w:p>
    <w:p w:rsidR="00CF0911" w:rsidRPr="001B639E" w:rsidRDefault="00CF0911" w:rsidP="00DD23BD">
      <w:pPr>
        <w:spacing w:after="0"/>
        <w:rPr>
          <w:rFonts w:cs="Times New Roman"/>
          <w:szCs w:val="24"/>
        </w:rPr>
      </w:pPr>
      <w:r w:rsidRPr="001B639E">
        <w:rPr>
          <w:rFonts w:cs="Times New Roman"/>
          <w:szCs w:val="24"/>
        </w:rPr>
        <w:t>F. Sor:</w:t>
      </w:r>
      <w:r w:rsidRPr="001B639E">
        <w:rPr>
          <w:rFonts w:cs="Times New Roman"/>
          <w:szCs w:val="24"/>
        </w:rPr>
        <w:tab/>
      </w:r>
      <w:r w:rsidRPr="001B639E">
        <w:rPr>
          <w:rFonts w:cs="Times New Roman"/>
          <w:szCs w:val="24"/>
        </w:rPr>
        <w:tab/>
      </w:r>
      <w:r w:rsidRPr="001B639E">
        <w:rPr>
          <w:rFonts w:cs="Times New Roman"/>
          <w:szCs w:val="24"/>
        </w:rPr>
        <w:tab/>
      </w:r>
      <w:r w:rsidR="00DD23BD" w:rsidRPr="001B639E">
        <w:rPr>
          <w:rFonts w:cs="Times New Roman"/>
          <w:szCs w:val="24"/>
        </w:rPr>
        <w:tab/>
      </w:r>
      <w:r w:rsidRPr="001B639E">
        <w:rPr>
          <w:rFonts w:cs="Times New Roman"/>
          <w:szCs w:val="24"/>
        </w:rPr>
        <w:t xml:space="preserve">Etűdök op. 35, op. 31 </w:t>
      </w:r>
    </w:p>
    <w:p w:rsidR="00CF0911" w:rsidRPr="001B639E" w:rsidRDefault="00DD23BD" w:rsidP="00DD23BD">
      <w:pPr>
        <w:spacing w:after="0"/>
        <w:rPr>
          <w:rFonts w:cs="Times New Roman"/>
          <w:szCs w:val="24"/>
        </w:rPr>
      </w:pPr>
      <w:r w:rsidRPr="001B639E">
        <w:rPr>
          <w:rFonts w:cs="Times New Roman"/>
          <w:szCs w:val="24"/>
        </w:rPr>
        <w:t>F</w:t>
      </w:r>
      <w:r w:rsidR="00CF0911" w:rsidRPr="001B639E">
        <w:rPr>
          <w:rFonts w:cs="Times New Roman"/>
          <w:szCs w:val="24"/>
        </w:rPr>
        <w:t>. Sor:</w:t>
      </w:r>
      <w:r w:rsidR="00CF0911" w:rsidRPr="001B639E">
        <w:rPr>
          <w:rFonts w:cs="Times New Roman"/>
          <w:szCs w:val="24"/>
        </w:rPr>
        <w:tab/>
      </w:r>
      <w:r w:rsidR="00CF0911" w:rsidRPr="001B639E">
        <w:rPr>
          <w:rFonts w:cs="Times New Roman"/>
          <w:szCs w:val="24"/>
        </w:rPr>
        <w:tab/>
      </w:r>
      <w:r w:rsidR="00CF0911" w:rsidRPr="001B639E">
        <w:rPr>
          <w:rFonts w:cs="Times New Roman"/>
          <w:szCs w:val="24"/>
        </w:rPr>
        <w:tab/>
        <w:t xml:space="preserve"> </w:t>
      </w:r>
      <w:r w:rsidRPr="001B639E">
        <w:rPr>
          <w:rFonts w:cs="Times New Roman"/>
          <w:szCs w:val="24"/>
        </w:rPr>
        <w:tab/>
      </w:r>
      <w:r w:rsidR="00CF0911" w:rsidRPr="001B639E">
        <w:rPr>
          <w:rFonts w:cs="Times New Roman"/>
          <w:szCs w:val="24"/>
        </w:rPr>
        <w:t>Etűdök op. 29</w:t>
      </w:r>
    </w:p>
    <w:p w:rsidR="00CF0911" w:rsidRPr="001B639E" w:rsidRDefault="00CF0911" w:rsidP="00DD23BD">
      <w:pPr>
        <w:spacing w:after="0"/>
        <w:rPr>
          <w:rFonts w:cs="Times New Roman"/>
          <w:szCs w:val="24"/>
        </w:rPr>
      </w:pPr>
      <w:r w:rsidRPr="001B639E">
        <w:rPr>
          <w:rFonts w:cs="Times New Roman"/>
          <w:szCs w:val="24"/>
        </w:rPr>
        <w:t xml:space="preserve">F. Sor: </w:t>
      </w:r>
      <w:r w:rsidRPr="001B639E">
        <w:rPr>
          <w:rFonts w:cs="Times New Roman"/>
          <w:szCs w:val="24"/>
        </w:rPr>
        <w:tab/>
      </w:r>
      <w:r w:rsidRPr="001B639E">
        <w:rPr>
          <w:rFonts w:cs="Times New Roman"/>
          <w:szCs w:val="24"/>
        </w:rPr>
        <w:tab/>
      </w:r>
      <w:r w:rsidRPr="001B639E">
        <w:rPr>
          <w:rFonts w:cs="Times New Roman"/>
          <w:szCs w:val="24"/>
        </w:rPr>
        <w:tab/>
        <w:t>Etűdök op. 6</w:t>
      </w:r>
    </w:p>
    <w:p w:rsidR="00CF0911" w:rsidRPr="001B639E" w:rsidRDefault="00CF0911" w:rsidP="00DD23BD">
      <w:pPr>
        <w:spacing w:after="0"/>
        <w:rPr>
          <w:rFonts w:cs="Times New Roman"/>
          <w:szCs w:val="24"/>
        </w:rPr>
      </w:pPr>
      <w:r w:rsidRPr="001B639E">
        <w:rPr>
          <w:rFonts w:cs="Times New Roman"/>
          <w:szCs w:val="24"/>
        </w:rPr>
        <w:t xml:space="preserve">M. </w:t>
      </w:r>
      <w:proofErr w:type="spellStart"/>
      <w:r w:rsidRPr="001B639E">
        <w:rPr>
          <w:rFonts w:cs="Times New Roman"/>
          <w:szCs w:val="24"/>
        </w:rPr>
        <w:t>Giuliani</w:t>
      </w:r>
      <w:proofErr w:type="spellEnd"/>
      <w:r w:rsidRPr="001B639E">
        <w:rPr>
          <w:rFonts w:cs="Times New Roman"/>
          <w:szCs w:val="24"/>
        </w:rPr>
        <w:t xml:space="preserve">: </w:t>
      </w:r>
      <w:r w:rsidRPr="001B639E">
        <w:rPr>
          <w:rFonts w:cs="Times New Roman"/>
          <w:szCs w:val="24"/>
        </w:rPr>
        <w:tab/>
      </w:r>
      <w:r w:rsidRPr="001B639E">
        <w:rPr>
          <w:rFonts w:cs="Times New Roman"/>
          <w:szCs w:val="24"/>
        </w:rPr>
        <w:tab/>
      </w:r>
      <w:r w:rsidR="00DD23BD" w:rsidRPr="001B639E">
        <w:rPr>
          <w:rFonts w:cs="Times New Roman"/>
          <w:szCs w:val="24"/>
        </w:rPr>
        <w:tab/>
      </w:r>
      <w:r w:rsidRPr="001B639E">
        <w:rPr>
          <w:rFonts w:cs="Times New Roman"/>
          <w:szCs w:val="24"/>
        </w:rPr>
        <w:t>Etűdök op. 48</w:t>
      </w:r>
    </w:p>
    <w:p w:rsidR="00CF0911" w:rsidRPr="001B639E" w:rsidRDefault="00CF0911" w:rsidP="00DD23BD">
      <w:pPr>
        <w:spacing w:after="0"/>
        <w:rPr>
          <w:rFonts w:cs="Times New Roman"/>
          <w:szCs w:val="24"/>
        </w:rPr>
      </w:pPr>
      <w:r w:rsidRPr="001B639E">
        <w:rPr>
          <w:rFonts w:cs="Times New Roman"/>
          <w:szCs w:val="24"/>
        </w:rPr>
        <w:t xml:space="preserve">L. </w:t>
      </w:r>
      <w:proofErr w:type="spellStart"/>
      <w:r w:rsidRPr="001B639E">
        <w:rPr>
          <w:rFonts w:cs="Times New Roman"/>
          <w:szCs w:val="24"/>
        </w:rPr>
        <w:t>Legnani</w:t>
      </w:r>
      <w:proofErr w:type="spellEnd"/>
      <w:r w:rsidRPr="001B639E">
        <w:rPr>
          <w:rFonts w:cs="Times New Roman"/>
          <w:szCs w:val="24"/>
        </w:rPr>
        <w:t xml:space="preserve">: </w:t>
      </w:r>
      <w:r w:rsidRPr="001B639E">
        <w:rPr>
          <w:rFonts w:cs="Times New Roman"/>
          <w:szCs w:val="24"/>
        </w:rPr>
        <w:tab/>
      </w:r>
      <w:r w:rsidRPr="001B639E">
        <w:rPr>
          <w:rFonts w:cs="Times New Roman"/>
          <w:szCs w:val="24"/>
        </w:rPr>
        <w:tab/>
      </w:r>
      <w:r w:rsidR="00DD23BD" w:rsidRPr="001B639E">
        <w:rPr>
          <w:rFonts w:cs="Times New Roman"/>
          <w:szCs w:val="24"/>
        </w:rPr>
        <w:tab/>
      </w:r>
      <w:r w:rsidRPr="001B639E">
        <w:rPr>
          <w:rFonts w:cs="Times New Roman"/>
          <w:szCs w:val="24"/>
        </w:rPr>
        <w:t>Capricciók</w:t>
      </w:r>
    </w:p>
    <w:p w:rsidR="00CF0911" w:rsidRPr="001B639E" w:rsidRDefault="00CF0911" w:rsidP="00DD23BD">
      <w:pPr>
        <w:spacing w:after="0"/>
        <w:rPr>
          <w:rFonts w:cs="Times New Roman"/>
          <w:szCs w:val="24"/>
        </w:rPr>
      </w:pPr>
      <w:r w:rsidRPr="001B639E">
        <w:rPr>
          <w:rFonts w:cs="Times New Roman"/>
          <w:szCs w:val="24"/>
        </w:rPr>
        <w:t xml:space="preserve">H. </w:t>
      </w:r>
      <w:proofErr w:type="spellStart"/>
      <w:r w:rsidRPr="001B639E">
        <w:rPr>
          <w:rFonts w:cs="Times New Roman"/>
          <w:szCs w:val="24"/>
        </w:rPr>
        <w:t>Villa-Lobos</w:t>
      </w:r>
      <w:proofErr w:type="spellEnd"/>
      <w:r w:rsidRPr="001B639E">
        <w:rPr>
          <w:rFonts w:cs="Times New Roman"/>
          <w:szCs w:val="24"/>
        </w:rPr>
        <w:t>:</w:t>
      </w:r>
      <w:r w:rsidRPr="001B639E">
        <w:rPr>
          <w:rFonts w:cs="Times New Roman"/>
          <w:szCs w:val="24"/>
        </w:rPr>
        <w:tab/>
      </w:r>
      <w:r w:rsidRPr="001B639E">
        <w:rPr>
          <w:rFonts w:cs="Times New Roman"/>
          <w:szCs w:val="24"/>
        </w:rPr>
        <w:tab/>
        <w:t xml:space="preserve">Etűdök </w:t>
      </w:r>
    </w:p>
    <w:p w:rsidR="00CF0911" w:rsidRPr="001B639E" w:rsidRDefault="00CF0911" w:rsidP="00CF0911">
      <w:pPr>
        <w:spacing w:after="0"/>
        <w:rPr>
          <w:rFonts w:cs="Times New Roman"/>
          <w:szCs w:val="24"/>
        </w:rPr>
      </w:pPr>
    </w:p>
    <w:p w:rsidR="00CF0911" w:rsidRPr="001B639E" w:rsidRDefault="00CF0911" w:rsidP="00CF0911">
      <w:pPr>
        <w:spacing w:after="0"/>
        <w:ind w:firstLine="360"/>
        <w:rPr>
          <w:rFonts w:cs="Times New Roman"/>
          <w:b/>
          <w:szCs w:val="24"/>
        </w:rPr>
      </w:pPr>
      <w:r w:rsidRPr="001B639E">
        <w:rPr>
          <w:rFonts w:cs="Times New Roman"/>
          <w:b/>
          <w:szCs w:val="24"/>
        </w:rPr>
        <w:t>Cimbalom</w:t>
      </w:r>
    </w:p>
    <w:p w:rsidR="00CF0911" w:rsidRPr="001B639E" w:rsidRDefault="00CF0911" w:rsidP="00DD23BD">
      <w:pPr>
        <w:spacing w:after="0"/>
        <w:rPr>
          <w:rFonts w:cs="Times New Roman"/>
          <w:szCs w:val="24"/>
        </w:rPr>
      </w:pPr>
      <w:proofErr w:type="spellStart"/>
      <w:r w:rsidRPr="001B639E">
        <w:rPr>
          <w:rFonts w:cs="Times New Roman"/>
          <w:szCs w:val="24"/>
        </w:rPr>
        <w:t>Allard</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00F01498" w:rsidRPr="001B639E">
        <w:rPr>
          <w:rFonts w:cs="Times New Roman"/>
          <w:szCs w:val="24"/>
        </w:rPr>
        <w:tab/>
      </w:r>
      <w:r w:rsidRPr="001B639E">
        <w:rPr>
          <w:rFonts w:cs="Times New Roman"/>
          <w:szCs w:val="24"/>
        </w:rPr>
        <w:t xml:space="preserve">24 </w:t>
      </w:r>
      <w:proofErr w:type="spellStart"/>
      <w:r w:rsidRPr="001B639E">
        <w:rPr>
          <w:rFonts w:cs="Times New Roman"/>
          <w:szCs w:val="24"/>
        </w:rPr>
        <w:t>caprice</w:t>
      </w:r>
      <w:proofErr w:type="spellEnd"/>
    </w:p>
    <w:p w:rsidR="00CF0911" w:rsidRPr="001B639E" w:rsidRDefault="00CF0911" w:rsidP="00DD23BD">
      <w:pPr>
        <w:spacing w:after="0"/>
        <w:rPr>
          <w:rFonts w:cs="Times New Roman"/>
          <w:szCs w:val="24"/>
        </w:rPr>
      </w:pPr>
      <w:proofErr w:type="spellStart"/>
      <w:r w:rsidRPr="001B639E">
        <w:rPr>
          <w:rFonts w:cs="Times New Roman"/>
          <w:szCs w:val="24"/>
        </w:rPr>
        <w:t>Cramer</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Etűdök </w:t>
      </w:r>
    </w:p>
    <w:p w:rsidR="00CF0911" w:rsidRPr="001B639E" w:rsidRDefault="00E66952" w:rsidP="00DD23BD">
      <w:pPr>
        <w:spacing w:after="0"/>
        <w:rPr>
          <w:rFonts w:cs="Times New Roman"/>
          <w:szCs w:val="24"/>
        </w:rPr>
      </w:pPr>
      <w:proofErr w:type="spellStart"/>
      <w:r w:rsidRPr="001B639E">
        <w:rPr>
          <w:rFonts w:cs="Times New Roman"/>
          <w:szCs w:val="24"/>
        </w:rPr>
        <w:t>Gavinie</w:t>
      </w:r>
      <w:r w:rsidR="00CF0911" w:rsidRPr="001B639E">
        <w:rPr>
          <w:rFonts w:cs="Times New Roman"/>
          <w:szCs w:val="24"/>
        </w:rPr>
        <w:t>s</w:t>
      </w:r>
      <w:proofErr w:type="spellEnd"/>
      <w:r w:rsidR="00CF0911" w:rsidRPr="001B639E">
        <w:rPr>
          <w:rFonts w:cs="Times New Roman"/>
          <w:szCs w:val="24"/>
        </w:rPr>
        <w:t>:</w:t>
      </w:r>
      <w:r w:rsidR="00CF0911" w:rsidRPr="001B639E">
        <w:rPr>
          <w:rFonts w:cs="Times New Roman"/>
          <w:szCs w:val="24"/>
        </w:rPr>
        <w:tab/>
      </w:r>
      <w:r w:rsidR="00CF0911" w:rsidRPr="001B639E">
        <w:rPr>
          <w:rFonts w:cs="Times New Roman"/>
          <w:szCs w:val="24"/>
        </w:rPr>
        <w:tab/>
      </w:r>
      <w:r w:rsidR="00CF0911" w:rsidRPr="001B639E">
        <w:rPr>
          <w:rFonts w:cs="Times New Roman"/>
          <w:szCs w:val="24"/>
        </w:rPr>
        <w:tab/>
        <w:t xml:space="preserve">24 </w:t>
      </w:r>
      <w:proofErr w:type="spellStart"/>
      <w:r w:rsidR="00CF0911" w:rsidRPr="001B639E">
        <w:rPr>
          <w:rFonts w:cs="Times New Roman"/>
          <w:szCs w:val="24"/>
        </w:rPr>
        <w:t>matinées</w:t>
      </w:r>
      <w:proofErr w:type="spellEnd"/>
    </w:p>
    <w:p w:rsidR="00CF0911" w:rsidRPr="001B639E" w:rsidRDefault="00CF0911" w:rsidP="00DD23BD">
      <w:pPr>
        <w:spacing w:after="0"/>
        <w:rPr>
          <w:rFonts w:cs="Times New Roman"/>
          <w:szCs w:val="24"/>
        </w:rPr>
      </w:pPr>
      <w:proofErr w:type="spellStart"/>
      <w:r w:rsidRPr="001B639E">
        <w:rPr>
          <w:rFonts w:cs="Times New Roman"/>
          <w:szCs w:val="24"/>
        </w:rPr>
        <w:t>Locatelli</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A hegedülés művészete </w:t>
      </w:r>
    </w:p>
    <w:p w:rsidR="00CF0911" w:rsidRPr="001B639E" w:rsidRDefault="00CF0911" w:rsidP="00DD23BD">
      <w:pPr>
        <w:spacing w:after="0"/>
        <w:rPr>
          <w:rFonts w:cs="Times New Roman"/>
          <w:szCs w:val="24"/>
        </w:rPr>
      </w:pPr>
      <w:r w:rsidRPr="001B639E">
        <w:rPr>
          <w:rFonts w:cs="Times New Roman"/>
          <w:szCs w:val="24"/>
        </w:rPr>
        <w:t xml:space="preserve">Saint </w:t>
      </w:r>
      <w:proofErr w:type="spellStart"/>
      <w:r w:rsidRPr="001B639E">
        <w:rPr>
          <w:rFonts w:cs="Times New Roman"/>
          <w:szCs w:val="24"/>
        </w:rPr>
        <w:t>Lubin</w:t>
      </w:r>
      <w:proofErr w:type="spellEnd"/>
      <w:r w:rsidRPr="001B639E">
        <w:rPr>
          <w:rFonts w:cs="Times New Roman"/>
          <w:szCs w:val="24"/>
        </w:rPr>
        <w:t>:</w:t>
      </w:r>
      <w:r w:rsidRPr="001B639E">
        <w:rPr>
          <w:rFonts w:cs="Times New Roman"/>
          <w:szCs w:val="24"/>
        </w:rPr>
        <w:tab/>
      </w:r>
      <w:r w:rsidRPr="001B639E">
        <w:rPr>
          <w:rFonts w:cs="Times New Roman"/>
          <w:szCs w:val="24"/>
        </w:rPr>
        <w:tab/>
      </w:r>
      <w:r w:rsidR="00DD23BD" w:rsidRPr="001B639E">
        <w:rPr>
          <w:rFonts w:cs="Times New Roman"/>
          <w:szCs w:val="24"/>
        </w:rPr>
        <w:tab/>
      </w:r>
      <w:r w:rsidRPr="001B639E">
        <w:rPr>
          <w:rFonts w:cs="Times New Roman"/>
          <w:szCs w:val="24"/>
        </w:rPr>
        <w:t xml:space="preserve">6 </w:t>
      </w:r>
      <w:proofErr w:type="spellStart"/>
      <w:r w:rsidRPr="001B639E">
        <w:rPr>
          <w:rFonts w:cs="Times New Roman"/>
          <w:szCs w:val="24"/>
        </w:rPr>
        <w:t>caprice</w:t>
      </w:r>
      <w:proofErr w:type="spellEnd"/>
    </w:p>
    <w:p w:rsidR="00CF0911" w:rsidRPr="001B639E" w:rsidRDefault="00CF0911" w:rsidP="00DD23BD">
      <w:pPr>
        <w:spacing w:after="0"/>
        <w:rPr>
          <w:rFonts w:cs="Times New Roman"/>
          <w:szCs w:val="24"/>
        </w:rPr>
      </w:pPr>
      <w:proofErr w:type="spellStart"/>
      <w:r w:rsidRPr="001B639E">
        <w:rPr>
          <w:rFonts w:cs="Times New Roman"/>
          <w:szCs w:val="24"/>
        </w:rPr>
        <w:t>Sivori</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00DD23BD" w:rsidRPr="001B639E">
        <w:rPr>
          <w:rFonts w:cs="Times New Roman"/>
          <w:szCs w:val="24"/>
        </w:rPr>
        <w:tab/>
      </w:r>
      <w:r w:rsidRPr="001B639E">
        <w:rPr>
          <w:rFonts w:cs="Times New Roman"/>
          <w:szCs w:val="24"/>
        </w:rPr>
        <w:t>Etűdök</w:t>
      </w:r>
    </w:p>
    <w:p w:rsidR="00CF0911" w:rsidRPr="001B639E" w:rsidRDefault="00CF0911" w:rsidP="00DD23BD">
      <w:pPr>
        <w:spacing w:after="0"/>
        <w:rPr>
          <w:rFonts w:cs="Times New Roman"/>
          <w:szCs w:val="24"/>
        </w:rPr>
      </w:pPr>
      <w:proofErr w:type="spellStart"/>
      <w:r w:rsidRPr="001B639E">
        <w:rPr>
          <w:rFonts w:cs="Times New Roman"/>
          <w:szCs w:val="24"/>
        </w:rPr>
        <w:t>Wieniawski</w:t>
      </w:r>
      <w:proofErr w:type="spellEnd"/>
      <w:r w:rsidRPr="001B639E">
        <w:rPr>
          <w:rFonts w:cs="Times New Roman"/>
          <w:szCs w:val="24"/>
        </w:rPr>
        <w:t>:</w:t>
      </w:r>
      <w:r w:rsidRPr="001B639E">
        <w:rPr>
          <w:rFonts w:cs="Times New Roman"/>
          <w:szCs w:val="24"/>
        </w:rPr>
        <w:tab/>
      </w:r>
      <w:r w:rsidRPr="001B639E">
        <w:rPr>
          <w:rFonts w:cs="Times New Roman"/>
          <w:szCs w:val="24"/>
        </w:rPr>
        <w:tab/>
      </w:r>
      <w:r w:rsidR="00DD23BD" w:rsidRPr="001B639E">
        <w:rPr>
          <w:rFonts w:cs="Times New Roman"/>
          <w:szCs w:val="24"/>
        </w:rPr>
        <w:tab/>
      </w:r>
      <w:r w:rsidRPr="001B639E">
        <w:rPr>
          <w:rFonts w:cs="Times New Roman"/>
          <w:szCs w:val="24"/>
        </w:rPr>
        <w:t>8 etűd</w:t>
      </w:r>
    </w:p>
    <w:p w:rsidR="00CF0911" w:rsidRPr="001B639E" w:rsidRDefault="00CF0911" w:rsidP="00DD23BD">
      <w:pPr>
        <w:spacing w:after="0"/>
        <w:rPr>
          <w:rFonts w:cs="Times New Roman"/>
          <w:szCs w:val="24"/>
        </w:rPr>
      </w:pPr>
      <w:proofErr w:type="spellStart"/>
      <w:r w:rsidRPr="001B639E">
        <w:rPr>
          <w:rFonts w:cs="Times New Roman"/>
          <w:szCs w:val="24"/>
        </w:rPr>
        <w:lastRenderedPageBreak/>
        <w:t>Vieuxtemps</w:t>
      </w:r>
      <w:proofErr w:type="spellEnd"/>
      <w:r w:rsidRPr="001B639E">
        <w:rPr>
          <w:rFonts w:cs="Times New Roman"/>
          <w:szCs w:val="24"/>
        </w:rPr>
        <w:t>:</w:t>
      </w:r>
      <w:r w:rsidRPr="001B639E">
        <w:rPr>
          <w:rFonts w:cs="Times New Roman"/>
          <w:szCs w:val="24"/>
        </w:rPr>
        <w:tab/>
      </w:r>
      <w:r w:rsidRPr="001B639E">
        <w:rPr>
          <w:rFonts w:cs="Times New Roman"/>
          <w:szCs w:val="24"/>
        </w:rPr>
        <w:tab/>
      </w:r>
      <w:r w:rsidR="00DD23BD" w:rsidRPr="001B639E">
        <w:rPr>
          <w:rFonts w:cs="Times New Roman"/>
          <w:szCs w:val="24"/>
        </w:rPr>
        <w:tab/>
      </w:r>
      <w:r w:rsidRPr="001B639E">
        <w:rPr>
          <w:rFonts w:cs="Times New Roman"/>
          <w:szCs w:val="24"/>
        </w:rPr>
        <w:t xml:space="preserve">32 gyakorlat </w:t>
      </w:r>
    </w:p>
    <w:p w:rsidR="00CF0911" w:rsidRPr="001B639E" w:rsidRDefault="00CF0911" w:rsidP="00CF0911">
      <w:pPr>
        <w:spacing w:after="0"/>
        <w:rPr>
          <w:rFonts w:cs="Times New Roman"/>
          <w:szCs w:val="24"/>
        </w:rPr>
      </w:pPr>
    </w:p>
    <w:p w:rsidR="00CF0911" w:rsidRPr="001B639E" w:rsidRDefault="00CF0911" w:rsidP="00CF0911">
      <w:pPr>
        <w:spacing w:after="0"/>
        <w:ind w:firstLine="360"/>
        <w:rPr>
          <w:rFonts w:cs="Times New Roman"/>
          <w:b/>
          <w:szCs w:val="24"/>
        </w:rPr>
      </w:pPr>
      <w:r w:rsidRPr="001B639E">
        <w:rPr>
          <w:rFonts w:cs="Times New Roman"/>
          <w:b/>
          <w:szCs w:val="24"/>
        </w:rPr>
        <w:t xml:space="preserve">Hegedű </w:t>
      </w:r>
    </w:p>
    <w:p w:rsidR="00E66952" w:rsidRPr="001B639E" w:rsidRDefault="00E66952" w:rsidP="00E66952">
      <w:pPr>
        <w:spacing w:after="0"/>
        <w:rPr>
          <w:rFonts w:cs="Times New Roman"/>
          <w:szCs w:val="24"/>
        </w:rPr>
      </w:pPr>
      <w:proofErr w:type="spellStart"/>
      <w:r w:rsidRPr="001B639E">
        <w:rPr>
          <w:rFonts w:cs="Times New Roman"/>
          <w:szCs w:val="24"/>
        </w:rPr>
        <w:t>Bériot</w:t>
      </w:r>
      <w:proofErr w:type="spellEnd"/>
      <w:r w:rsidRPr="001B639E">
        <w:rPr>
          <w:rFonts w:cs="Times New Roman"/>
          <w:szCs w:val="24"/>
        </w:rPr>
        <w:t xml:space="preserve">: </w:t>
      </w:r>
      <w:r w:rsidRPr="001B639E">
        <w:rPr>
          <w:rFonts w:cs="Times New Roman"/>
          <w:szCs w:val="24"/>
        </w:rPr>
        <w:tab/>
      </w:r>
      <w:r w:rsidRPr="001B639E">
        <w:rPr>
          <w:rFonts w:cs="Times New Roman"/>
          <w:szCs w:val="24"/>
        </w:rPr>
        <w:tab/>
      </w:r>
      <w:r w:rsidR="00D80B65" w:rsidRPr="001B639E">
        <w:rPr>
          <w:rFonts w:cs="Times New Roman"/>
          <w:szCs w:val="24"/>
        </w:rPr>
        <w:tab/>
      </w:r>
      <w:r w:rsidRPr="001B639E">
        <w:rPr>
          <w:rFonts w:cs="Times New Roman"/>
          <w:szCs w:val="24"/>
        </w:rPr>
        <w:t>30 koncertetűd</w:t>
      </w:r>
    </w:p>
    <w:p w:rsidR="00E66952" w:rsidRPr="001B639E" w:rsidRDefault="00E66952" w:rsidP="00E66952">
      <w:pPr>
        <w:spacing w:after="0"/>
        <w:rPr>
          <w:rFonts w:cs="Times New Roman"/>
          <w:szCs w:val="24"/>
        </w:rPr>
      </w:pPr>
      <w:r w:rsidRPr="001B639E">
        <w:rPr>
          <w:rFonts w:cs="Times New Roman"/>
          <w:szCs w:val="24"/>
        </w:rPr>
        <w:t>Bloch:</w:t>
      </w:r>
      <w:r w:rsidRPr="001B639E">
        <w:rPr>
          <w:rFonts w:cs="Times New Roman"/>
          <w:szCs w:val="24"/>
        </w:rPr>
        <w:tab/>
      </w:r>
      <w:r w:rsidRPr="001B639E">
        <w:rPr>
          <w:rFonts w:cs="Times New Roman"/>
          <w:szCs w:val="24"/>
        </w:rPr>
        <w:tab/>
      </w:r>
      <w:r w:rsidRPr="001B639E">
        <w:rPr>
          <w:rFonts w:cs="Times New Roman"/>
          <w:szCs w:val="24"/>
        </w:rPr>
        <w:tab/>
      </w:r>
      <w:r w:rsidR="00D80B65" w:rsidRPr="001B639E">
        <w:rPr>
          <w:rFonts w:cs="Times New Roman"/>
          <w:szCs w:val="24"/>
        </w:rPr>
        <w:tab/>
      </w:r>
      <w:r w:rsidRPr="001B639E">
        <w:rPr>
          <w:rFonts w:cs="Times New Roman"/>
          <w:szCs w:val="24"/>
        </w:rPr>
        <w:t>Ujjgyakorlatok op. 15</w:t>
      </w:r>
    </w:p>
    <w:p w:rsidR="00E66952" w:rsidRPr="001B639E" w:rsidRDefault="00E66952" w:rsidP="00E66952">
      <w:pPr>
        <w:spacing w:after="0"/>
        <w:rPr>
          <w:rFonts w:cs="Times New Roman"/>
          <w:szCs w:val="24"/>
        </w:rPr>
      </w:pPr>
      <w:r w:rsidRPr="001B639E">
        <w:rPr>
          <w:rFonts w:cs="Times New Roman"/>
          <w:szCs w:val="24"/>
        </w:rPr>
        <w:t>Bloch:</w:t>
      </w:r>
      <w:r w:rsidRPr="001B639E">
        <w:rPr>
          <w:rFonts w:cs="Times New Roman"/>
          <w:szCs w:val="24"/>
        </w:rPr>
        <w:tab/>
      </w:r>
      <w:r w:rsidRPr="001B639E">
        <w:rPr>
          <w:rFonts w:cs="Times New Roman"/>
          <w:szCs w:val="24"/>
        </w:rPr>
        <w:tab/>
      </w:r>
      <w:r w:rsidRPr="001B639E">
        <w:rPr>
          <w:rFonts w:cs="Times New Roman"/>
          <w:szCs w:val="24"/>
        </w:rPr>
        <w:tab/>
      </w:r>
      <w:r w:rsidR="00D80B65" w:rsidRPr="001B639E">
        <w:rPr>
          <w:rFonts w:cs="Times New Roman"/>
          <w:szCs w:val="24"/>
        </w:rPr>
        <w:tab/>
      </w:r>
      <w:r w:rsidRPr="001B639E">
        <w:rPr>
          <w:rFonts w:cs="Times New Roman"/>
          <w:szCs w:val="24"/>
        </w:rPr>
        <w:t>Hangsoriskola</w:t>
      </w:r>
    </w:p>
    <w:p w:rsidR="00E66952" w:rsidRPr="001B639E" w:rsidRDefault="00E66952" w:rsidP="00E66952">
      <w:pPr>
        <w:spacing w:after="0"/>
        <w:rPr>
          <w:rFonts w:cs="Times New Roman"/>
          <w:szCs w:val="24"/>
        </w:rPr>
      </w:pPr>
      <w:proofErr w:type="spellStart"/>
      <w:r w:rsidRPr="001B639E">
        <w:rPr>
          <w:rFonts w:cs="Times New Roman"/>
          <w:szCs w:val="24"/>
        </w:rPr>
        <w:t>Casorti</w:t>
      </w:r>
      <w:proofErr w:type="spellEnd"/>
      <w:r w:rsidRPr="001B639E">
        <w:rPr>
          <w:rFonts w:cs="Times New Roman"/>
          <w:szCs w:val="24"/>
        </w:rPr>
        <w:t>:</w:t>
      </w:r>
      <w:r w:rsidRPr="001B639E">
        <w:rPr>
          <w:rFonts w:cs="Times New Roman"/>
          <w:szCs w:val="24"/>
        </w:rPr>
        <w:tab/>
      </w:r>
      <w:r w:rsidRPr="001B639E">
        <w:rPr>
          <w:rFonts w:cs="Times New Roman"/>
          <w:szCs w:val="24"/>
        </w:rPr>
        <w:tab/>
      </w:r>
      <w:r w:rsidR="00D80B65" w:rsidRPr="001B639E">
        <w:rPr>
          <w:rFonts w:cs="Times New Roman"/>
          <w:szCs w:val="24"/>
        </w:rPr>
        <w:tab/>
      </w:r>
      <w:r w:rsidRPr="001B639E">
        <w:rPr>
          <w:rFonts w:cs="Times New Roman"/>
          <w:szCs w:val="24"/>
        </w:rPr>
        <w:t>Vonótechnika</w:t>
      </w:r>
    </w:p>
    <w:p w:rsidR="00E66952" w:rsidRPr="001B639E" w:rsidRDefault="00E66952" w:rsidP="00E66952">
      <w:pPr>
        <w:spacing w:after="0"/>
        <w:rPr>
          <w:rFonts w:cs="Times New Roman"/>
          <w:szCs w:val="24"/>
        </w:rPr>
      </w:pPr>
      <w:proofErr w:type="spellStart"/>
      <w:r w:rsidRPr="001B639E">
        <w:rPr>
          <w:rFonts w:cs="Times New Roman"/>
          <w:szCs w:val="24"/>
        </w:rPr>
        <w:t>Dancla</w:t>
      </w:r>
      <w:proofErr w:type="spellEnd"/>
      <w:r w:rsidRPr="001B639E">
        <w:rPr>
          <w:rFonts w:cs="Times New Roman"/>
          <w:szCs w:val="24"/>
        </w:rPr>
        <w:t>:</w:t>
      </w:r>
      <w:r w:rsidRPr="001B639E">
        <w:rPr>
          <w:rFonts w:cs="Times New Roman"/>
          <w:szCs w:val="24"/>
        </w:rPr>
        <w:tab/>
      </w:r>
      <w:r w:rsidRPr="001B639E">
        <w:rPr>
          <w:rFonts w:cs="Times New Roman"/>
          <w:szCs w:val="24"/>
        </w:rPr>
        <w:tab/>
      </w:r>
      <w:r w:rsidR="00D80B65" w:rsidRPr="001B639E">
        <w:rPr>
          <w:rFonts w:cs="Times New Roman"/>
          <w:szCs w:val="24"/>
        </w:rPr>
        <w:tab/>
      </w:r>
      <w:r w:rsidRPr="001B639E">
        <w:rPr>
          <w:rFonts w:cs="Times New Roman"/>
          <w:szCs w:val="24"/>
        </w:rPr>
        <w:t>50 napi etűd a mechanizmus iskolája op. 7</w:t>
      </w:r>
    </w:p>
    <w:p w:rsidR="00E66952" w:rsidRPr="001B639E" w:rsidRDefault="00E66952" w:rsidP="00E66952">
      <w:pPr>
        <w:spacing w:after="0"/>
        <w:rPr>
          <w:rFonts w:cs="Times New Roman"/>
          <w:szCs w:val="24"/>
        </w:rPr>
      </w:pPr>
      <w:r w:rsidRPr="001B639E">
        <w:rPr>
          <w:rFonts w:cs="Times New Roman"/>
          <w:szCs w:val="24"/>
        </w:rPr>
        <w:t>Dont:</w:t>
      </w:r>
      <w:r w:rsidRPr="001B639E">
        <w:rPr>
          <w:rFonts w:cs="Times New Roman"/>
          <w:szCs w:val="24"/>
        </w:rPr>
        <w:tab/>
      </w:r>
      <w:r w:rsidRPr="001B639E">
        <w:rPr>
          <w:rFonts w:cs="Times New Roman"/>
          <w:szCs w:val="24"/>
        </w:rPr>
        <w:tab/>
      </w:r>
      <w:r w:rsidRPr="001B639E">
        <w:rPr>
          <w:rFonts w:cs="Times New Roman"/>
          <w:szCs w:val="24"/>
        </w:rPr>
        <w:tab/>
      </w:r>
      <w:r w:rsidR="00D80B65" w:rsidRPr="001B639E">
        <w:rPr>
          <w:rFonts w:cs="Times New Roman"/>
          <w:szCs w:val="24"/>
        </w:rPr>
        <w:tab/>
      </w:r>
      <w:r w:rsidRPr="001B639E">
        <w:rPr>
          <w:rFonts w:cs="Times New Roman"/>
          <w:szCs w:val="24"/>
        </w:rPr>
        <w:t>24 előkészítő gyakorlat op. 37*</w:t>
      </w:r>
    </w:p>
    <w:p w:rsidR="00E66952" w:rsidRPr="001B639E" w:rsidRDefault="00E66952" w:rsidP="00E66952">
      <w:pPr>
        <w:spacing w:after="0"/>
        <w:rPr>
          <w:rFonts w:cs="Times New Roman"/>
          <w:szCs w:val="24"/>
        </w:rPr>
      </w:pPr>
      <w:proofErr w:type="spellStart"/>
      <w:r w:rsidRPr="001B639E">
        <w:rPr>
          <w:rFonts w:cs="Times New Roman"/>
          <w:szCs w:val="24"/>
        </w:rPr>
        <w:t>Feigerl</w:t>
      </w:r>
      <w:proofErr w:type="spellEnd"/>
      <w:r w:rsidRPr="001B639E">
        <w:rPr>
          <w:rFonts w:cs="Times New Roman"/>
          <w:szCs w:val="24"/>
        </w:rPr>
        <w:t>:</w:t>
      </w:r>
      <w:r w:rsidRPr="001B639E">
        <w:rPr>
          <w:rFonts w:cs="Times New Roman"/>
          <w:szCs w:val="24"/>
        </w:rPr>
        <w:tab/>
      </w:r>
      <w:r w:rsidRPr="001B639E">
        <w:rPr>
          <w:rFonts w:cs="Times New Roman"/>
          <w:szCs w:val="24"/>
        </w:rPr>
        <w:tab/>
      </w:r>
      <w:r w:rsidR="00D80B65" w:rsidRPr="001B639E">
        <w:rPr>
          <w:rFonts w:cs="Times New Roman"/>
          <w:szCs w:val="24"/>
        </w:rPr>
        <w:tab/>
      </w:r>
      <w:r w:rsidRPr="001B639E">
        <w:rPr>
          <w:rFonts w:cs="Times New Roman"/>
          <w:szCs w:val="24"/>
        </w:rPr>
        <w:t xml:space="preserve">24 etűd </w:t>
      </w:r>
    </w:p>
    <w:p w:rsidR="00E66952" w:rsidRPr="001B639E" w:rsidRDefault="00E66952" w:rsidP="00E66952">
      <w:pPr>
        <w:spacing w:after="0"/>
        <w:rPr>
          <w:rFonts w:cs="Times New Roman"/>
          <w:szCs w:val="24"/>
        </w:rPr>
      </w:pPr>
      <w:proofErr w:type="spellStart"/>
      <w:r w:rsidRPr="001B639E">
        <w:rPr>
          <w:rFonts w:cs="Times New Roman"/>
          <w:szCs w:val="24"/>
        </w:rPr>
        <w:t>Fiorillo</w:t>
      </w:r>
      <w:proofErr w:type="spellEnd"/>
      <w:r w:rsidRPr="001B639E">
        <w:rPr>
          <w:rFonts w:cs="Times New Roman"/>
          <w:szCs w:val="24"/>
        </w:rPr>
        <w:t>:</w:t>
      </w:r>
      <w:r w:rsidRPr="001B639E">
        <w:rPr>
          <w:rFonts w:cs="Times New Roman"/>
          <w:szCs w:val="24"/>
        </w:rPr>
        <w:tab/>
      </w:r>
      <w:r w:rsidRPr="001B639E">
        <w:rPr>
          <w:rFonts w:cs="Times New Roman"/>
          <w:szCs w:val="24"/>
        </w:rPr>
        <w:tab/>
      </w:r>
      <w:r w:rsidR="00D80B65" w:rsidRPr="001B639E">
        <w:rPr>
          <w:rFonts w:cs="Times New Roman"/>
          <w:szCs w:val="24"/>
        </w:rPr>
        <w:tab/>
      </w:r>
      <w:r w:rsidRPr="001B639E">
        <w:rPr>
          <w:rFonts w:cs="Times New Roman"/>
          <w:szCs w:val="24"/>
        </w:rPr>
        <w:t>36 etűd</w:t>
      </w:r>
    </w:p>
    <w:p w:rsidR="00E66952" w:rsidRPr="001B639E" w:rsidRDefault="00E66952" w:rsidP="00E66952">
      <w:pPr>
        <w:spacing w:after="0"/>
        <w:rPr>
          <w:rFonts w:cs="Times New Roman"/>
          <w:szCs w:val="24"/>
        </w:rPr>
      </w:pPr>
      <w:proofErr w:type="spellStart"/>
      <w:r w:rsidRPr="001B639E">
        <w:rPr>
          <w:rFonts w:cs="Times New Roman"/>
          <w:szCs w:val="24"/>
        </w:rPr>
        <w:t>Flesch</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00D80B65" w:rsidRPr="001B639E">
        <w:rPr>
          <w:rFonts w:cs="Times New Roman"/>
          <w:szCs w:val="24"/>
        </w:rPr>
        <w:tab/>
      </w:r>
      <w:r w:rsidRPr="001B639E">
        <w:rPr>
          <w:rFonts w:cs="Times New Roman"/>
          <w:szCs w:val="24"/>
        </w:rPr>
        <w:t>Hangsoriskola (</w:t>
      </w:r>
      <w:proofErr w:type="spellStart"/>
      <w:r w:rsidRPr="001B639E">
        <w:rPr>
          <w:rFonts w:cs="Times New Roman"/>
          <w:szCs w:val="24"/>
        </w:rPr>
        <w:t>Skalensystem</w:t>
      </w:r>
      <w:proofErr w:type="spellEnd"/>
      <w:r w:rsidRPr="001B639E">
        <w:rPr>
          <w:rFonts w:cs="Times New Roman"/>
          <w:szCs w:val="24"/>
        </w:rPr>
        <w:t>)</w:t>
      </w:r>
    </w:p>
    <w:p w:rsidR="00E66952" w:rsidRPr="001B639E" w:rsidRDefault="00E66952" w:rsidP="00E66952">
      <w:pPr>
        <w:spacing w:after="0"/>
        <w:rPr>
          <w:rFonts w:cs="Times New Roman"/>
          <w:szCs w:val="24"/>
        </w:rPr>
      </w:pPr>
      <w:proofErr w:type="spellStart"/>
      <w:r w:rsidRPr="001B639E">
        <w:rPr>
          <w:rFonts w:cs="Times New Roman"/>
          <w:szCs w:val="24"/>
        </w:rPr>
        <w:t>Kayser</w:t>
      </w:r>
      <w:proofErr w:type="spellEnd"/>
      <w:r w:rsidRPr="001B639E">
        <w:rPr>
          <w:rFonts w:cs="Times New Roman"/>
          <w:szCs w:val="24"/>
        </w:rPr>
        <w:t>:</w:t>
      </w:r>
      <w:r w:rsidRPr="001B639E">
        <w:rPr>
          <w:rFonts w:cs="Times New Roman"/>
          <w:szCs w:val="24"/>
        </w:rPr>
        <w:tab/>
      </w:r>
      <w:r w:rsidRPr="001B639E">
        <w:rPr>
          <w:rFonts w:cs="Times New Roman"/>
          <w:szCs w:val="24"/>
        </w:rPr>
        <w:tab/>
      </w:r>
      <w:r w:rsidR="00D80B65" w:rsidRPr="001B639E">
        <w:rPr>
          <w:rFonts w:cs="Times New Roman"/>
          <w:szCs w:val="24"/>
        </w:rPr>
        <w:tab/>
      </w:r>
      <w:r w:rsidRPr="001B639E">
        <w:rPr>
          <w:rFonts w:cs="Times New Roman"/>
          <w:szCs w:val="24"/>
        </w:rPr>
        <w:t xml:space="preserve">Etűdök </w:t>
      </w:r>
    </w:p>
    <w:p w:rsidR="00E66952" w:rsidRPr="001B639E" w:rsidRDefault="00E66952" w:rsidP="00E66952">
      <w:pPr>
        <w:spacing w:after="0"/>
        <w:rPr>
          <w:rFonts w:cs="Times New Roman"/>
          <w:szCs w:val="24"/>
        </w:rPr>
      </w:pPr>
      <w:proofErr w:type="spellStart"/>
      <w:r w:rsidRPr="001B639E">
        <w:rPr>
          <w:rFonts w:cs="Times New Roman"/>
          <w:szCs w:val="24"/>
        </w:rPr>
        <w:t>Kreutzer</w:t>
      </w:r>
      <w:proofErr w:type="spellEnd"/>
      <w:r w:rsidRPr="001B639E">
        <w:rPr>
          <w:rFonts w:cs="Times New Roman"/>
          <w:szCs w:val="24"/>
        </w:rPr>
        <w:t>:</w:t>
      </w:r>
      <w:r w:rsidRPr="001B639E">
        <w:rPr>
          <w:rFonts w:cs="Times New Roman"/>
          <w:szCs w:val="24"/>
        </w:rPr>
        <w:tab/>
      </w:r>
      <w:r w:rsidRPr="001B639E">
        <w:rPr>
          <w:rFonts w:cs="Times New Roman"/>
          <w:szCs w:val="24"/>
        </w:rPr>
        <w:tab/>
      </w:r>
      <w:r w:rsidR="00D80B65" w:rsidRPr="001B639E">
        <w:rPr>
          <w:rFonts w:cs="Times New Roman"/>
          <w:szCs w:val="24"/>
        </w:rPr>
        <w:tab/>
      </w:r>
      <w:r w:rsidRPr="001B639E">
        <w:rPr>
          <w:rFonts w:cs="Times New Roman"/>
          <w:szCs w:val="24"/>
        </w:rPr>
        <w:t>42 gyakorlat</w:t>
      </w:r>
    </w:p>
    <w:p w:rsidR="00E66952" w:rsidRPr="001B639E" w:rsidRDefault="00E66952" w:rsidP="00E66952">
      <w:pPr>
        <w:spacing w:after="0"/>
        <w:rPr>
          <w:rFonts w:cs="Times New Roman"/>
          <w:szCs w:val="24"/>
        </w:rPr>
      </w:pPr>
      <w:proofErr w:type="spellStart"/>
      <w:r w:rsidRPr="001B639E">
        <w:rPr>
          <w:rFonts w:cs="Times New Roman"/>
          <w:szCs w:val="24"/>
        </w:rPr>
        <w:t>Mazas</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00D80B65" w:rsidRPr="001B639E">
        <w:rPr>
          <w:rFonts w:cs="Times New Roman"/>
          <w:szCs w:val="24"/>
        </w:rPr>
        <w:tab/>
      </w:r>
      <w:r w:rsidRPr="001B639E">
        <w:rPr>
          <w:rFonts w:cs="Times New Roman"/>
          <w:szCs w:val="24"/>
        </w:rPr>
        <w:t xml:space="preserve">Etűdök op. 36 </w:t>
      </w:r>
    </w:p>
    <w:p w:rsidR="00E66952" w:rsidRPr="001B639E" w:rsidRDefault="00E66952" w:rsidP="00E66952">
      <w:pPr>
        <w:spacing w:after="0"/>
        <w:rPr>
          <w:rFonts w:cs="Times New Roman"/>
          <w:szCs w:val="24"/>
        </w:rPr>
      </w:pPr>
      <w:proofErr w:type="spellStart"/>
      <w:r w:rsidRPr="001B639E">
        <w:rPr>
          <w:rFonts w:cs="Times New Roman"/>
          <w:szCs w:val="24"/>
        </w:rPr>
        <w:t>Schradieck</w:t>
      </w:r>
      <w:proofErr w:type="spellEnd"/>
      <w:r w:rsidRPr="001B639E">
        <w:rPr>
          <w:rFonts w:cs="Times New Roman"/>
          <w:szCs w:val="24"/>
        </w:rPr>
        <w:t>:</w:t>
      </w:r>
      <w:r w:rsidRPr="001B639E">
        <w:rPr>
          <w:rFonts w:cs="Times New Roman"/>
          <w:szCs w:val="24"/>
        </w:rPr>
        <w:tab/>
      </w:r>
      <w:r w:rsidRPr="001B639E">
        <w:rPr>
          <w:rFonts w:cs="Times New Roman"/>
          <w:szCs w:val="24"/>
        </w:rPr>
        <w:tab/>
      </w:r>
      <w:r w:rsidR="00D80B65" w:rsidRPr="001B639E">
        <w:rPr>
          <w:rFonts w:cs="Times New Roman"/>
          <w:szCs w:val="24"/>
        </w:rPr>
        <w:tab/>
      </w:r>
      <w:r w:rsidRPr="001B639E">
        <w:rPr>
          <w:rFonts w:cs="Times New Roman"/>
          <w:szCs w:val="24"/>
        </w:rPr>
        <w:t xml:space="preserve">Ujjgyakorlatok </w:t>
      </w:r>
    </w:p>
    <w:p w:rsidR="00E66952" w:rsidRPr="001B639E" w:rsidRDefault="00E66952" w:rsidP="00E66952">
      <w:pPr>
        <w:spacing w:after="0"/>
        <w:rPr>
          <w:rFonts w:cs="Times New Roman"/>
          <w:szCs w:val="24"/>
        </w:rPr>
      </w:pPr>
      <w:proofErr w:type="spellStart"/>
      <w:r w:rsidRPr="001B639E">
        <w:rPr>
          <w:rFonts w:cs="Times New Roman"/>
          <w:szCs w:val="24"/>
        </w:rPr>
        <w:t>Ševčík</w:t>
      </w:r>
      <w:proofErr w:type="spellEnd"/>
      <w:r w:rsidRPr="001B639E">
        <w:rPr>
          <w:rFonts w:cs="Times New Roman"/>
          <w:szCs w:val="24"/>
        </w:rPr>
        <w:t>:</w:t>
      </w:r>
      <w:r w:rsidRPr="001B639E">
        <w:rPr>
          <w:rFonts w:cs="Times New Roman"/>
          <w:szCs w:val="24"/>
        </w:rPr>
        <w:tab/>
      </w:r>
      <w:r w:rsidRPr="001B639E">
        <w:rPr>
          <w:rFonts w:cs="Times New Roman"/>
          <w:szCs w:val="24"/>
        </w:rPr>
        <w:tab/>
      </w:r>
      <w:r w:rsidR="00D80B65" w:rsidRPr="001B639E">
        <w:rPr>
          <w:rFonts w:cs="Times New Roman"/>
          <w:szCs w:val="24"/>
        </w:rPr>
        <w:tab/>
      </w:r>
      <w:r w:rsidRPr="001B639E">
        <w:rPr>
          <w:rFonts w:cs="Times New Roman"/>
          <w:szCs w:val="24"/>
        </w:rPr>
        <w:t>A hegedűtechnika iskolája op. 1</w:t>
      </w:r>
    </w:p>
    <w:p w:rsidR="00E66952" w:rsidRPr="001B639E" w:rsidRDefault="00E66952" w:rsidP="00E66952">
      <w:pPr>
        <w:spacing w:after="0"/>
        <w:rPr>
          <w:rFonts w:cs="Times New Roman"/>
          <w:szCs w:val="24"/>
        </w:rPr>
      </w:pPr>
      <w:proofErr w:type="spellStart"/>
      <w:r w:rsidRPr="001B639E">
        <w:rPr>
          <w:rFonts w:cs="Times New Roman"/>
          <w:szCs w:val="24"/>
        </w:rPr>
        <w:t>Ševčík</w:t>
      </w:r>
      <w:proofErr w:type="spellEnd"/>
      <w:r w:rsidRPr="001B639E">
        <w:rPr>
          <w:rFonts w:cs="Times New Roman"/>
          <w:szCs w:val="24"/>
        </w:rPr>
        <w:t>:</w:t>
      </w:r>
      <w:r w:rsidRPr="001B639E">
        <w:rPr>
          <w:rFonts w:cs="Times New Roman"/>
          <w:szCs w:val="24"/>
        </w:rPr>
        <w:tab/>
      </w:r>
      <w:r w:rsidRPr="001B639E">
        <w:rPr>
          <w:rFonts w:cs="Times New Roman"/>
          <w:szCs w:val="24"/>
        </w:rPr>
        <w:tab/>
      </w:r>
      <w:r w:rsidR="00D80B65" w:rsidRPr="001B639E">
        <w:rPr>
          <w:rFonts w:cs="Times New Roman"/>
          <w:szCs w:val="24"/>
        </w:rPr>
        <w:tab/>
      </w:r>
      <w:r w:rsidRPr="001B639E">
        <w:rPr>
          <w:rFonts w:cs="Times New Roman"/>
          <w:szCs w:val="24"/>
        </w:rPr>
        <w:t>Trillagyakorlatok op. 7</w:t>
      </w:r>
    </w:p>
    <w:p w:rsidR="00E66952" w:rsidRPr="001B639E" w:rsidRDefault="00E66952" w:rsidP="00E66952">
      <w:pPr>
        <w:spacing w:after="0"/>
        <w:rPr>
          <w:rFonts w:cs="Times New Roman"/>
          <w:szCs w:val="24"/>
        </w:rPr>
      </w:pPr>
      <w:proofErr w:type="spellStart"/>
      <w:r w:rsidRPr="001B639E">
        <w:rPr>
          <w:rFonts w:cs="Times New Roman"/>
          <w:szCs w:val="24"/>
        </w:rPr>
        <w:t>Ševčík</w:t>
      </w:r>
      <w:proofErr w:type="spellEnd"/>
      <w:r w:rsidRPr="001B639E">
        <w:rPr>
          <w:rFonts w:cs="Times New Roman"/>
          <w:szCs w:val="24"/>
        </w:rPr>
        <w:t>:</w:t>
      </w:r>
      <w:r w:rsidRPr="001B639E">
        <w:rPr>
          <w:rFonts w:cs="Times New Roman"/>
          <w:szCs w:val="24"/>
        </w:rPr>
        <w:tab/>
      </w:r>
      <w:r w:rsidRPr="001B639E">
        <w:rPr>
          <w:rFonts w:cs="Times New Roman"/>
          <w:szCs w:val="24"/>
        </w:rPr>
        <w:tab/>
      </w:r>
      <w:r w:rsidR="00D80B65" w:rsidRPr="001B639E">
        <w:rPr>
          <w:rFonts w:cs="Times New Roman"/>
          <w:szCs w:val="24"/>
        </w:rPr>
        <w:tab/>
      </w:r>
      <w:r w:rsidRPr="001B639E">
        <w:rPr>
          <w:rFonts w:cs="Times New Roman"/>
          <w:szCs w:val="24"/>
        </w:rPr>
        <w:t>Fekvésváltás op. 8</w:t>
      </w:r>
    </w:p>
    <w:p w:rsidR="00E66952" w:rsidRPr="001B639E" w:rsidRDefault="00E66952" w:rsidP="00E66952">
      <w:pPr>
        <w:spacing w:after="0"/>
        <w:rPr>
          <w:rFonts w:cs="Times New Roman"/>
          <w:szCs w:val="24"/>
        </w:rPr>
      </w:pPr>
      <w:proofErr w:type="spellStart"/>
      <w:r w:rsidRPr="001B639E">
        <w:rPr>
          <w:rFonts w:cs="Times New Roman"/>
          <w:szCs w:val="24"/>
        </w:rPr>
        <w:t>Ševčík</w:t>
      </w:r>
      <w:proofErr w:type="spellEnd"/>
      <w:r w:rsidRPr="001B639E">
        <w:rPr>
          <w:rFonts w:cs="Times New Roman"/>
          <w:szCs w:val="24"/>
        </w:rPr>
        <w:t>:</w:t>
      </w:r>
      <w:r w:rsidRPr="001B639E">
        <w:rPr>
          <w:rFonts w:cs="Times New Roman"/>
          <w:szCs w:val="24"/>
        </w:rPr>
        <w:tab/>
      </w:r>
      <w:r w:rsidRPr="001B639E">
        <w:rPr>
          <w:rFonts w:cs="Times New Roman"/>
          <w:szCs w:val="24"/>
        </w:rPr>
        <w:tab/>
      </w:r>
      <w:r w:rsidR="00D80B65" w:rsidRPr="001B639E">
        <w:rPr>
          <w:rFonts w:cs="Times New Roman"/>
          <w:szCs w:val="24"/>
        </w:rPr>
        <w:tab/>
      </w:r>
      <w:r w:rsidRPr="001B639E">
        <w:rPr>
          <w:rFonts w:cs="Times New Roman"/>
          <w:szCs w:val="24"/>
        </w:rPr>
        <w:t>A vonótechnika iskolája op. 2</w:t>
      </w:r>
    </w:p>
    <w:p w:rsidR="00CF0911" w:rsidRPr="001B639E" w:rsidRDefault="00CF0911" w:rsidP="00CF0911">
      <w:pPr>
        <w:spacing w:after="0"/>
        <w:rPr>
          <w:rFonts w:cs="Times New Roman"/>
          <w:szCs w:val="24"/>
        </w:rPr>
      </w:pPr>
    </w:p>
    <w:p w:rsidR="00CF0911" w:rsidRPr="001B639E" w:rsidRDefault="00CF0911" w:rsidP="00CF0911">
      <w:pPr>
        <w:spacing w:after="0"/>
        <w:ind w:firstLine="360"/>
        <w:rPr>
          <w:rFonts w:cs="Times New Roman"/>
          <w:b/>
          <w:szCs w:val="24"/>
        </w:rPr>
      </w:pPr>
      <w:r w:rsidRPr="001B639E">
        <w:rPr>
          <w:rFonts w:cs="Times New Roman"/>
          <w:b/>
          <w:szCs w:val="24"/>
        </w:rPr>
        <w:t>Mélyhegedű</w:t>
      </w:r>
    </w:p>
    <w:p w:rsidR="00D80B65" w:rsidRPr="001B639E" w:rsidRDefault="00D80B65" w:rsidP="00D80B65">
      <w:pPr>
        <w:spacing w:after="0"/>
        <w:rPr>
          <w:rFonts w:cs="Times New Roman"/>
          <w:szCs w:val="24"/>
        </w:rPr>
      </w:pPr>
      <w:r w:rsidRPr="001B639E">
        <w:rPr>
          <w:rFonts w:cs="Times New Roman"/>
          <w:szCs w:val="24"/>
        </w:rPr>
        <w:t>Bloch:</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Hangsoriskola</w:t>
      </w:r>
    </w:p>
    <w:p w:rsidR="00D80B65" w:rsidRPr="001B639E" w:rsidRDefault="00D80B65" w:rsidP="00D80B65">
      <w:pPr>
        <w:spacing w:after="0"/>
        <w:rPr>
          <w:rFonts w:cs="Times New Roman"/>
          <w:szCs w:val="24"/>
        </w:rPr>
      </w:pPr>
      <w:proofErr w:type="spellStart"/>
      <w:r w:rsidRPr="001B639E">
        <w:rPr>
          <w:rFonts w:cs="Times New Roman"/>
          <w:szCs w:val="24"/>
        </w:rPr>
        <w:t>Bruni</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25 gyakorlat</w:t>
      </w:r>
    </w:p>
    <w:p w:rsidR="00D80B65" w:rsidRPr="001B639E" w:rsidRDefault="00D80B65" w:rsidP="00D80B65">
      <w:pPr>
        <w:spacing w:after="0"/>
        <w:rPr>
          <w:rFonts w:cs="Times New Roman"/>
          <w:szCs w:val="24"/>
        </w:rPr>
      </w:pPr>
      <w:proofErr w:type="spellStart"/>
      <w:r w:rsidRPr="001B639E">
        <w:rPr>
          <w:rFonts w:cs="Times New Roman"/>
          <w:szCs w:val="24"/>
        </w:rPr>
        <w:t>Campagnoli</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41 </w:t>
      </w:r>
      <w:proofErr w:type="spellStart"/>
      <w:r w:rsidRPr="001B639E">
        <w:rPr>
          <w:rFonts w:cs="Times New Roman"/>
          <w:szCs w:val="24"/>
        </w:rPr>
        <w:t>caprice</w:t>
      </w:r>
      <w:proofErr w:type="spellEnd"/>
      <w:r w:rsidRPr="001B639E">
        <w:rPr>
          <w:rFonts w:cs="Times New Roman"/>
          <w:szCs w:val="24"/>
        </w:rPr>
        <w:t xml:space="preserve"> op. 22</w:t>
      </w:r>
    </w:p>
    <w:p w:rsidR="00D80B65" w:rsidRPr="001B639E" w:rsidRDefault="00D80B65" w:rsidP="00D80B65">
      <w:pPr>
        <w:spacing w:after="0"/>
        <w:rPr>
          <w:rFonts w:cs="Times New Roman"/>
          <w:szCs w:val="24"/>
        </w:rPr>
      </w:pPr>
      <w:proofErr w:type="spellStart"/>
      <w:r w:rsidRPr="001B639E">
        <w:rPr>
          <w:rFonts w:cs="Times New Roman"/>
          <w:szCs w:val="24"/>
        </w:rPr>
        <w:t>Dancla</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L</w:t>
      </w:r>
      <w:r w:rsidRPr="001B639E">
        <w:rPr>
          <w:rFonts w:cs="Times New Roman"/>
        </w:rPr>
        <w:sym w:font="Times New Roman" w:char="2019"/>
      </w:r>
      <w:proofErr w:type="spellStart"/>
      <w:r w:rsidRPr="001B639E">
        <w:rPr>
          <w:rFonts w:cs="Times New Roman"/>
          <w:szCs w:val="24"/>
        </w:rPr>
        <w:t>école</w:t>
      </w:r>
      <w:proofErr w:type="spellEnd"/>
      <w:r w:rsidRPr="001B639E">
        <w:rPr>
          <w:rFonts w:cs="Times New Roman"/>
          <w:szCs w:val="24"/>
        </w:rPr>
        <w:t xml:space="preserve"> du </w:t>
      </w:r>
      <w:proofErr w:type="spellStart"/>
      <w:r w:rsidRPr="001B639E">
        <w:rPr>
          <w:rFonts w:cs="Times New Roman"/>
          <w:szCs w:val="24"/>
        </w:rPr>
        <w:t>mécanisme</w:t>
      </w:r>
      <w:proofErr w:type="spellEnd"/>
      <w:r w:rsidRPr="001B639E">
        <w:rPr>
          <w:rFonts w:cs="Times New Roman"/>
          <w:szCs w:val="24"/>
        </w:rPr>
        <w:t xml:space="preserve"> op. 74 </w:t>
      </w:r>
    </w:p>
    <w:p w:rsidR="00D80B65" w:rsidRPr="001B639E" w:rsidRDefault="00D80B65" w:rsidP="00D80B65">
      <w:pPr>
        <w:spacing w:after="0"/>
        <w:rPr>
          <w:rFonts w:cs="Times New Roman"/>
          <w:szCs w:val="24"/>
        </w:rPr>
      </w:pPr>
      <w:r w:rsidRPr="001B639E">
        <w:rPr>
          <w:rFonts w:cs="Times New Roman"/>
          <w:szCs w:val="24"/>
        </w:rPr>
        <w:t>Dont: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24 előkészítő gyakorlat op. 37</w:t>
      </w:r>
    </w:p>
    <w:p w:rsidR="00D80B65" w:rsidRPr="001B639E" w:rsidRDefault="00D80B65" w:rsidP="00D80B65">
      <w:pPr>
        <w:spacing w:after="0"/>
        <w:rPr>
          <w:rFonts w:cs="Times New Roman"/>
          <w:szCs w:val="24"/>
        </w:rPr>
      </w:pPr>
      <w:proofErr w:type="spellStart"/>
      <w:r w:rsidRPr="001B639E">
        <w:rPr>
          <w:rFonts w:cs="Times New Roman"/>
          <w:szCs w:val="24"/>
        </w:rPr>
        <w:t>Fiorillo</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36 gyakorlat</w:t>
      </w:r>
    </w:p>
    <w:p w:rsidR="00D80B65" w:rsidRPr="001B639E" w:rsidRDefault="00D80B65" w:rsidP="00D80B65">
      <w:pPr>
        <w:spacing w:after="0"/>
        <w:rPr>
          <w:rFonts w:cs="Times New Roman"/>
          <w:szCs w:val="24"/>
        </w:rPr>
      </w:pPr>
      <w:proofErr w:type="spellStart"/>
      <w:r w:rsidRPr="001B639E">
        <w:rPr>
          <w:rFonts w:cs="Times New Roman"/>
          <w:szCs w:val="24"/>
        </w:rPr>
        <w:t>Flesch</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Hangsoriskola</w:t>
      </w:r>
    </w:p>
    <w:p w:rsidR="00D80B65" w:rsidRPr="001B639E" w:rsidRDefault="00D80B65" w:rsidP="00D80B65">
      <w:pPr>
        <w:spacing w:after="0"/>
        <w:rPr>
          <w:rFonts w:cs="Times New Roman"/>
          <w:szCs w:val="24"/>
        </w:rPr>
      </w:pPr>
      <w:proofErr w:type="spellStart"/>
      <w:r w:rsidRPr="001B639E">
        <w:rPr>
          <w:rFonts w:cs="Times New Roman"/>
          <w:szCs w:val="24"/>
        </w:rPr>
        <w:t>Kreutzer</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42 gyakorlat</w:t>
      </w:r>
    </w:p>
    <w:p w:rsidR="00D80B65" w:rsidRPr="001B639E" w:rsidRDefault="00D80B65" w:rsidP="00D80B65">
      <w:pPr>
        <w:spacing w:after="0"/>
        <w:rPr>
          <w:rFonts w:cs="Times New Roman"/>
          <w:szCs w:val="24"/>
        </w:rPr>
      </w:pPr>
      <w:proofErr w:type="spellStart"/>
      <w:r w:rsidRPr="001B639E">
        <w:rPr>
          <w:rFonts w:cs="Times New Roman"/>
          <w:szCs w:val="24"/>
        </w:rPr>
        <w:t>Mazas</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Etűdök op. 36,</w:t>
      </w:r>
    </w:p>
    <w:p w:rsidR="00D80B65" w:rsidRPr="001B639E" w:rsidRDefault="00D80B65" w:rsidP="00D80B65">
      <w:pPr>
        <w:spacing w:after="0"/>
        <w:rPr>
          <w:rFonts w:cs="Times New Roman"/>
          <w:szCs w:val="24"/>
        </w:rPr>
      </w:pPr>
      <w:r w:rsidRPr="001B639E">
        <w:rPr>
          <w:rFonts w:cs="Times New Roman"/>
          <w:szCs w:val="24"/>
        </w:rPr>
        <w:t>Országh:</w:t>
      </w:r>
      <w:r w:rsidRPr="001B639E">
        <w:rPr>
          <w:rFonts w:cs="Times New Roman"/>
          <w:szCs w:val="24"/>
        </w:rPr>
        <w:tab/>
      </w:r>
      <w:r w:rsidRPr="001B639E">
        <w:rPr>
          <w:rFonts w:cs="Times New Roman"/>
          <w:szCs w:val="24"/>
        </w:rPr>
        <w:tab/>
      </w:r>
      <w:r w:rsidRPr="001B639E">
        <w:rPr>
          <w:rFonts w:cs="Times New Roman"/>
          <w:szCs w:val="24"/>
        </w:rPr>
        <w:tab/>
        <w:t>Brácsaiskola</w:t>
      </w:r>
    </w:p>
    <w:p w:rsidR="00D80B65" w:rsidRPr="001B639E" w:rsidRDefault="00D80B65" w:rsidP="00D80B65">
      <w:pPr>
        <w:spacing w:after="0"/>
        <w:rPr>
          <w:rFonts w:cs="Times New Roman"/>
          <w:szCs w:val="24"/>
        </w:rPr>
      </w:pPr>
      <w:proofErr w:type="spellStart"/>
      <w:r w:rsidRPr="001B639E">
        <w:rPr>
          <w:rFonts w:cs="Times New Roman"/>
          <w:szCs w:val="24"/>
        </w:rPr>
        <w:t>Palaschko</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24 melodikus etűd op. 77</w:t>
      </w:r>
    </w:p>
    <w:p w:rsidR="00D80B65" w:rsidRPr="001B639E" w:rsidRDefault="00D80B65" w:rsidP="00D80B65">
      <w:pPr>
        <w:spacing w:after="0"/>
        <w:rPr>
          <w:rFonts w:cs="Times New Roman"/>
          <w:szCs w:val="24"/>
        </w:rPr>
      </w:pPr>
      <w:proofErr w:type="spellStart"/>
      <w:r w:rsidRPr="001B639E">
        <w:rPr>
          <w:rFonts w:cs="Times New Roman"/>
          <w:szCs w:val="24"/>
        </w:rPr>
        <w:t>Palaschko</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Viola-Studien</w:t>
      </w:r>
      <w:proofErr w:type="spellEnd"/>
      <w:r w:rsidRPr="001B639E">
        <w:rPr>
          <w:rFonts w:cs="Times New Roman"/>
          <w:szCs w:val="24"/>
        </w:rPr>
        <w:t xml:space="preserve"> op. 55</w:t>
      </w:r>
    </w:p>
    <w:p w:rsidR="00D80B65" w:rsidRPr="001B639E" w:rsidRDefault="00D80B65" w:rsidP="00D80B65">
      <w:pPr>
        <w:spacing w:after="0"/>
        <w:rPr>
          <w:rFonts w:cs="Times New Roman"/>
          <w:szCs w:val="24"/>
        </w:rPr>
      </w:pPr>
      <w:proofErr w:type="spellStart"/>
      <w:r w:rsidRPr="001B639E">
        <w:rPr>
          <w:rFonts w:cs="Times New Roman"/>
          <w:szCs w:val="24"/>
        </w:rPr>
        <w:t>Schradieck</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Ujjgyakorlatok </w:t>
      </w:r>
    </w:p>
    <w:p w:rsidR="00D80B65" w:rsidRPr="001B639E" w:rsidRDefault="00D80B65" w:rsidP="00D80B65">
      <w:pPr>
        <w:spacing w:after="0"/>
        <w:rPr>
          <w:rFonts w:cs="Times New Roman"/>
          <w:szCs w:val="24"/>
        </w:rPr>
      </w:pPr>
      <w:proofErr w:type="spellStart"/>
      <w:r w:rsidRPr="001B639E">
        <w:rPr>
          <w:rFonts w:cs="Times New Roman"/>
          <w:szCs w:val="24"/>
        </w:rPr>
        <w:t>Ševčík</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A hegedűtechnika iskolája op. 1, </w:t>
      </w:r>
    </w:p>
    <w:p w:rsidR="00D80B65" w:rsidRPr="001B639E" w:rsidRDefault="00D80B65" w:rsidP="00D80B65">
      <w:pPr>
        <w:spacing w:after="0"/>
        <w:rPr>
          <w:rFonts w:cs="Times New Roman"/>
          <w:szCs w:val="24"/>
        </w:rPr>
      </w:pPr>
      <w:proofErr w:type="spellStart"/>
      <w:r w:rsidRPr="001B639E">
        <w:rPr>
          <w:rFonts w:cs="Times New Roman"/>
          <w:szCs w:val="24"/>
        </w:rPr>
        <w:t>Ševčík</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Fekvésváltó gyakorlatok op. 8</w:t>
      </w:r>
    </w:p>
    <w:p w:rsidR="00D80B65" w:rsidRPr="001B639E" w:rsidRDefault="00D80B65" w:rsidP="00D80B65">
      <w:pPr>
        <w:spacing w:after="0"/>
        <w:rPr>
          <w:rFonts w:cs="Times New Roman"/>
          <w:szCs w:val="24"/>
        </w:rPr>
      </w:pPr>
      <w:r w:rsidRPr="001B639E">
        <w:rPr>
          <w:rFonts w:cs="Times New Roman"/>
          <w:szCs w:val="24"/>
        </w:rPr>
        <w:t>Sitt: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Brácsaiskola</w:t>
      </w:r>
    </w:p>
    <w:p w:rsidR="00CF0911" w:rsidRPr="001B639E" w:rsidRDefault="00CF0911" w:rsidP="00CF0911">
      <w:pPr>
        <w:spacing w:after="0"/>
        <w:rPr>
          <w:rFonts w:cs="Times New Roman"/>
          <w:szCs w:val="24"/>
        </w:rPr>
      </w:pPr>
    </w:p>
    <w:p w:rsidR="00CF0911" w:rsidRPr="001B639E" w:rsidRDefault="00CF0911" w:rsidP="00CF0911">
      <w:pPr>
        <w:spacing w:after="0"/>
        <w:ind w:firstLine="360"/>
        <w:rPr>
          <w:rFonts w:cs="Times New Roman"/>
          <w:b/>
          <w:szCs w:val="24"/>
        </w:rPr>
      </w:pPr>
      <w:r w:rsidRPr="001B639E">
        <w:rPr>
          <w:rFonts w:cs="Times New Roman"/>
          <w:b/>
          <w:szCs w:val="24"/>
        </w:rPr>
        <w:t>Gordonka</w:t>
      </w:r>
    </w:p>
    <w:p w:rsidR="00D80B65" w:rsidRPr="001B639E" w:rsidRDefault="00D80B65" w:rsidP="00D80B65">
      <w:pPr>
        <w:spacing w:after="0"/>
        <w:rPr>
          <w:rFonts w:cs="Times New Roman"/>
          <w:szCs w:val="24"/>
        </w:rPr>
      </w:pPr>
      <w:proofErr w:type="spellStart"/>
      <w:r w:rsidRPr="001B639E">
        <w:rPr>
          <w:rFonts w:cs="Times New Roman"/>
          <w:szCs w:val="24"/>
        </w:rPr>
        <w:t>Baudiot</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Etűdök</w:t>
      </w:r>
    </w:p>
    <w:p w:rsidR="00D80B65" w:rsidRPr="001B639E" w:rsidRDefault="00D80B65" w:rsidP="00D80B65">
      <w:pPr>
        <w:spacing w:after="0"/>
        <w:rPr>
          <w:rFonts w:cs="Times New Roman"/>
          <w:szCs w:val="24"/>
        </w:rPr>
      </w:pPr>
      <w:r w:rsidRPr="001B639E">
        <w:rPr>
          <w:rFonts w:cs="Times New Roman"/>
          <w:szCs w:val="24"/>
        </w:rPr>
        <w:t>Becker:</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Finger-</w:t>
      </w:r>
      <w:proofErr w:type="spellEnd"/>
      <w:r w:rsidRPr="001B639E">
        <w:rPr>
          <w:rFonts w:cs="Times New Roman"/>
          <w:szCs w:val="24"/>
        </w:rPr>
        <w:t xml:space="preserve"> und </w:t>
      </w:r>
      <w:proofErr w:type="spellStart"/>
      <w:r w:rsidRPr="001B639E">
        <w:rPr>
          <w:rFonts w:cs="Times New Roman"/>
          <w:szCs w:val="24"/>
        </w:rPr>
        <w:t>Bogenübungen</w:t>
      </w:r>
      <w:proofErr w:type="spellEnd"/>
    </w:p>
    <w:p w:rsidR="00D80B65" w:rsidRPr="001B639E" w:rsidRDefault="00D80B65" w:rsidP="00D80B65">
      <w:pPr>
        <w:spacing w:after="0"/>
        <w:rPr>
          <w:rFonts w:cs="Times New Roman"/>
          <w:szCs w:val="24"/>
        </w:rPr>
      </w:pPr>
      <w:proofErr w:type="spellStart"/>
      <w:r w:rsidRPr="001B639E">
        <w:rPr>
          <w:rFonts w:cs="Times New Roman"/>
          <w:szCs w:val="24"/>
        </w:rPr>
        <w:t>Cossmann</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Violoncello</w:t>
      </w:r>
      <w:proofErr w:type="spellEnd"/>
      <w:r w:rsidRPr="001B639E">
        <w:rPr>
          <w:rFonts w:cs="Times New Roman"/>
          <w:szCs w:val="24"/>
        </w:rPr>
        <w:t xml:space="preserve"> </w:t>
      </w:r>
      <w:proofErr w:type="spellStart"/>
      <w:r w:rsidRPr="001B639E">
        <w:rPr>
          <w:rFonts w:cs="Times New Roman"/>
          <w:szCs w:val="24"/>
        </w:rPr>
        <w:t>Studien</w:t>
      </w:r>
      <w:proofErr w:type="spellEnd"/>
      <w:r w:rsidRPr="001B639E">
        <w:rPr>
          <w:rFonts w:cs="Times New Roman"/>
          <w:szCs w:val="24"/>
        </w:rPr>
        <w:t xml:space="preserve"> </w:t>
      </w:r>
    </w:p>
    <w:p w:rsidR="00D80B65" w:rsidRPr="001B639E" w:rsidRDefault="00D80B65" w:rsidP="00D80B65">
      <w:pPr>
        <w:spacing w:after="0"/>
        <w:rPr>
          <w:rFonts w:cs="Times New Roman"/>
          <w:szCs w:val="24"/>
        </w:rPr>
      </w:pPr>
      <w:proofErr w:type="spellStart"/>
      <w:r w:rsidRPr="001B639E">
        <w:rPr>
          <w:rFonts w:cs="Times New Roman"/>
          <w:szCs w:val="24"/>
        </w:rPr>
        <w:t>Duport</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Etűdök </w:t>
      </w:r>
    </w:p>
    <w:p w:rsidR="00D80B65" w:rsidRPr="001B639E" w:rsidRDefault="00D80B65" w:rsidP="00D80B65">
      <w:pPr>
        <w:spacing w:after="0"/>
        <w:rPr>
          <w:rFonts w:cs="Times New Roman"/>
          <w:szCs w:val="24"/>
        </w:rPr>
      </w:pPr>
      <w:proofErr w:type="spellStart"/>
      <w:r w:rsidRPr="001B639E">
        <w:rPr>
          <w:rFonts w:cs="Times New Roman"/>
          <w:szCs w:val="24"/>
        </w:rPr>
        <w:t>Franchomme</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12 etűd</w:t>
      </w:r>
    </w:p>
    <w:p w:rsidR="00D80B65" w:rsidRPr="001B639E" w:rsidRDefault="00D80B65" w:rsidP="00D80B65">
      <w:pPr>
        <w:spacing w:after="0"/>
        <w:rPr>
          <w:rFonts w:cs="Times New Roman"/>
          <w:szCs w:val="24"/>
        </w:rPr>
      </w:pPr>
      <w:proofErr w:type="spellStart"/>
      <w:r w:rsidRPr="001B639E">
        <w:rPr>
          <w:rFonts w:cs="Times New Roman"/>
          <w:szCs w:val="24"/>
        </w:rPr>
        <w:t>Grützmacher</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Etűdök op. 38, </w:t>
      </w:r>
    </w:p>
    <w:p w:rsidR="00D80B65" w:rsidRPr="001B639E" w:rsidRDefault="00D80B65" w:rsidP="00D80B65">
      <w:pPr>
        <w:spacing w:after="0"/>
        <w:rPr>
          <w:rFonts w:cs="Times New Roman"/>
          <w:szCs w:val="24"/>
        </w:rPr>
      </w:pPr>
      <w:proofErr w:type="spellStart"/>
      <w:r w:rsidRPr="001B639E">
        <w:rPr>
          <w:rFonts w:cs="Times New Roman"/>
          <w:szCs w:val="24"/>
        </w:rPr>
        <w:t>Grützmacher</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T</w:t>
      </w:r>
      <w:r w:rsidRPr="001B639E">
        <w:rPr>
          <w:rFonts w:cs="Times New Roman"/>
        </w:rPr>
        <w:sym w:font="Times New Roman" w:char="00E4"/>
      </w:r>
      <w:r w:rsidR="00963AB6" w:rsidRPr="001B639E">
        <w:rPr>
          <w:rFonts w:cs="Times New Roman"/>
          <w:szCs w:val="24"/>
        </w:rPr>
        <w:fldChar w:fldCharType="begin"/>
      </w:r>
      <w:r w:rsidRPr="001B639E">
        <w:rPr>
          <w:rFonts w:cs="Times New Roman"/>
          <w:szCs w:val="24"/>
        </w:rPr>
        <w:instrText>\szimbÓlum SYMBOL \f "Times New Roman CE" \s 12</w:instrText>
      </w:r>
      <w:r w:rsidR="00963AB6" w:rsidRPr="001B639E">
        <w:rPr>
          <w:rFonts w:cs="Times New Roman"/>
          <w:szCs w:val="24"/>
        </w:rPr>
        <w:fldChar w:fldCharType="end"/>
      </w:r>
      <w:proofErr w:type="spellStart"/>
      <w:r w:rsidRPr="001B639E">
        <w:rPr>
          <w:rFonts w:cs="Times New Roman"/>
          <w:szCs w:val="24"/>
        </w:rPr>
        <w:t>gliche</w:t>
      </w:r>
      <w:proofErr w:type="spellEnd"/>
      <w:r w:rsidRPr="001B639E">
        <w:rPr>
          <w:rFonts w:cs="Times New Roman"/>
          <w:szCs w:val="24"/>
        </w:rPr>
        <w:t xml:space="preserve"> </w:t>
      </w:r>
      <w:proofErr w:type="spellStart"/>
      <w:r w:rsidRPr="001B639E">
        <w:rPr>
          <w:rFonts w:cs="Times New Roman"/>
          <w:szCs w:val="24"/>
        </w:rPr>
        <w:t>Übungen</w:t>
      </w:r>
      <w:proofErr w:type="spellEnd"/>
      <w:r w:rsidRPr="001B639E">
        <w:rPr>
          <w:rFonts w:cs="Times New Roman"/>
          <w:szCs w:val="24"/>
        </w:rPr>
        <w:t xml:space="preserve"> op. 67 </w:t>
      </w:r>
    </w:p>
    <w:p w:rsidR="00D80B65" w:rsidRPr="001B639E" w:rsidRDefault="00D80B65" w:rsidP="00D80B65">
      <w:pPr>
        <w:spacing w:after="0"/>
        <w:rPr>
          <w:rFonts w:cs="Times New Roman"/>
          <w:szCs w:val="24"/>
        </w:rPr>
      </w:pPr>
      <w:r w:rsidRPr="001B639E">
        <w:rPr>
          <w:rFonts w:cs="Times New Roman"/>
          <w:szCs w:val="24"/>
        </w:rPr>
        <w:t>Jákó:</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Hüvelykujj-gyakorlatok</w:t>
      </w:r>
    </w:p>
    <w:p w:rsidR="00D80B65" w:rsidRPr="001B639E" w:rsidRDefault="00D80B65" w:rsidP="00D80B65">
      <w:pPr>
        <w:spacing w:after="0"/>
        <w:rPr>
          <w:rFonts w:cs="Times New Roman"/>
          <w:szCs w:val="24"/>
        </w:rPr>
      </w:pPr>
      <w:proofErr w:type="spellStart"/>
      <w:r w:rsidRPr="001B639E">
        <w:rPr>
          <w:rFonts w:cs="Times New Roman"/>
          <w:szCs w:val="24"/>
        </w:rPr>
        <w:t>Klengel</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T</w:t>
      </w:r>
      <w:r w:rsidRPr="001B639E">
        <w:rPr>
          <w:rFonts w:cs="Times New Roman"/>
        </w:rPr>
        <w:sym w:font="Times New Roman" w:char="00E4"/>
      </w:r>
      <w:r w:rsidR="00963AB6" w:rsidRPr="001B639E">
        <w:rPr>
          <w:rFonts w:cs="Times New Roman"/>
          <w:szCs w:val="24"/>
        </w:rPr>
        <w:fldChar w:fldCharType="begin"/>
      </w:r>
      <w:r w:rsidRPr="001B639E">
        <w:rPr>
          <w:rFonts w:cs="Times New Roman"/>
          <w:szCs w:val="24"/>
        </w:rPr>
        <w:instrText>\szimbÓlum SYMBOL \f "Times New Roman CE" \s 12</w:instrText>
      </w:r>
      <w:r w:rsidR="00963AB6" w:rsidRPr="001B639E">
        <w:rPr>
          <w:rFonts w:cs="Times New Roman"/>
          <w:szCs w:val="24"/>
        </w:rPr>
        <w:fldChar w:fldCharType="end"/>
      </w:r>
      <w:proofErr w:type="spellStart"/>
      <w:r w:rsidRPr="001B639E">
        <w:rPr>
          <w:rFonts w:cs="Times New Roman"/>
          <w:szCs w:val="24"/>
        </w:rPr>
        <w:t>gliche</w:t>
      </w:r>
      <w:proofErr w:type="spellEnd"/>
      <w:r w:rsidRPr="001B639E">
        <w:rPr>
          <w:rFonts w:cs="Times New Roman"/>
          <w:szCs w:val="24"/>
        </w:rPr>
        <w:t xml:space="preserve"> </w:t>
      </w:r>
      <w:proofErr w:type="spellStart"/>
      <w:r w:rsidRPr="001B639E">
        <w:rPr>
          <w:rFonts w:cs="Times New Roman"/>
          <w:szCs w:val="24"/>
        </w:rPr>
        <w:t>Übungen</w:t>
      </w:r>
      <w:proofErr w:type="spellEnd"/>
    </w:p>
    <w:p w:rsidR="00D80B65" w:rsidRPr="001B639E" w:rsidRDefault="00D80B65" w:rsidP="00D80B65">
      <w:pPr>
        <w:spacing w:after="0"/>
        <w:rPr>
          <w:rFonts w:cs="Times New Roman"/>
          <w:szCs w:val="24"/>
        </w:rPr>
      </w:pPr>
      <w:proofErr w:type="spellStart"/>
      <w:r w:rsidRPr="001B639E">
        <w:rPr>
          <w:rFonts w:cs="Times New Roman"/>
          <w:szCs w:val="24"/>
        </w:rPr>
        <w:t>Merk</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20 etűd</w:t>
      </w:r>
    </w:p>
    <w:p w:rsidR="00D80B65" w:rsidRPr="001B639E" w:rsidRDefault="00D80B65" w:rsidP="00D80B65">
      <w:pPr>
        <w:spacing w:after="0"/>
        <w:rPr>
          <w:rFonts w:cs="Times New Roman"/>
          <w:szCs w:val="24"/>
        </w:rPr>
      </w:pPr>
      <w:r w:rsidRPr="001B639E">
        <w:rPr>
          <w:rFonts w:cs="Times New Roman"/>
          <w:szCs w:val="24"/>
        </w:rPr>
        <w:lastRenderedPageBreak/>
        <w:t>Popper:</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Mittelschwere</w:t>
      </w:r>
      <w:proofErr w:type="spellEnd"/>
      <w:r w:rsidRPr="001B639E">
        <w:rPr>
          <w:rFonts w:cs="Times New Roman"/>
          <w:szCs w:val="24"/>
        </w:rPr>
        <w:t xml:space="preserve"> </w:t>
      </w:r>
      <w:proofErr w:type="spellStart"/>
      <w:r w:rsidRPr="001B639E">
        <w:rPr>
          <w:rFonts w:cs="Times New Roman"/>
          <w:szCs w:val="24"/>
        </w:rPr>
        <w:t>Etüden</w:t>
      </w:r>
      <w:proofErr w:type="spellEnd"/>
      <w:r w:rsidRPr="001B639E">
        <w:rPr>
          <w:rFonts w:cs="Times New Roman"/>
          <w:szCs w:val="24"/>
        </w:rPr>
        <w:t xml:space="preserve"> op. 76/II</w:t>
      </w:r>
    </w:p>
    <w:p w:rsidR="00D80B65" w:rsidRPr="001B639E" w:rsidRDefault="00D80B65" w:rsidP="00D80B65">
      <w:pPr>
        <w:spacing w:after="0"/>
        <w:rPr>
          <w:rFonts w:cs="Times New Roman"/>
          <w:szCs w:val="24"/>
        </w:rPr>
      </w:pPr>
      <w:proofErr w:type="spellStart"/>
      <w:r w:rsidRPr="001B639E">
        <w:rPr>
          <w:rFonts w:cs="Times New Roman"/>
          <w:szCs w:val="24"/>
        </w:rPr>
        <w:t>Ševčík-Feuillard</w:t>
      </w:r>
      <w:proofErr w:type="spellEnd"/>
      <w:r w:rsidRPr="001B639E">
        <w:rPr>
          <w:rFonts w:cs="Times New Roman"/>
          <w:szCs w:val="24"/>
        </w:rPr>
        <w:t>:</w:t>
      </w:r>
      <w:r w:rsidRPr="001B639E">
        <w:rPr>
          <w:rFonts w:cs="Times New Roman"/>
          <w:szCs w:val="24"/>
        </w:rPr>
        <w:tab/>
      </w:r>
      <w:r w:rsidRPr="001B639E">
        <w:rPr>
          <w:rFonts w:cs="Times New Roman"/>
          <w:szCs w:val="24"/>
        </w:rPr>
        <w:tab/>
        <w:t xml:space="preserve">Vonógyakorlatok op. 2 </w:t>
      </w:r>
    </w:p>
    <w:p w:rsidR="00D80B65" w:rsidRPr="001B639E" w:rsidRDefault="00D80B65" w:rsidP="00D80B65">
      <w:pPr>
        <w:spacing w:after="0"/>
        <w:rPr>
          <w:rFonts w:cs="Times New Roman"/>
          <w:szCs w:val="24"/>
        </w:rPr>
      </w:pPr>
      <w:proofErr w:type="spellStart"/>
      <w:r w:rsidRPr="001B639E">
        <w:rPr>
          <w:rFonts w:cs="Times New Roman"/>
          <w:szCs w:val="24"/>
        </w:rPr>
        <w:t>Ševčík-Boyd</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Fekvésváltás-gyakorlatok op. 8 </w:t>
      </w:r>
    </w:p>
    <w:p w:rsidR="00D80B65" w:rsidRPr="001B639E" w:rsidRDefault="00D80B65" w:rsidP="00D80B65">
      <w:pPr>
        <w:spacing w:after="0"/>
        <w:rPr>
          <w:rFonts w:cs="Times New Roman"/>
          <w:szCs w:val="24"/>
        </w:rPr>
      </w:pPr>
      <w:r w:rsidRPr="001B639E">
        <w:rPr>
          <w:rFonts w:cs="Times New Roman"/>
          <w:szCs w:val="24"/>
        </w:rPr>
        <w:t>Zsámboki:</w:t>
      </w:r>
      <w:r w:rsidRPr="001B639E">
        <w:rPr>
          <w:rFonts w:cs="Times New Roman"/>
          <w:szCs w:val="24"/>
        </w:rPr>
        <w:tab/>
      </w:r>
      <w:r w:rsidRPr="001B639E">
        <w:rPr>
          <w:rFonts w:cs="Times New Roman"/>
          <w:szCs w:val="24"/>
        </w:rPr>
        <w:tab/>
      </w:r>
      <w:r w:rsidRPr="001B639E">
        <w:rPr>
          <w:rFonts w:cs="Times New Roman"/>
          <w:szCs w:val="24"/>
        </w:rPr>
        <w:tab/>
        <w:t>Hangsoriskola</w:t>
      </w:r>
    </w:p>
    <w:p w:rsidR="00CF0911" w:rsidRPr="001B639E" w:rsidRDefault="00CF0911" w:rsidP="00CF0911">
      <w:pPr>
        <w:spacing w:after="0"/>
        <w:rPr>
          <w:rFonts w:cs="Times New Roman"/>
          <w:b/>
          <w:szCs w:val="24"/>
        </w:rPr>
      </w:pPr>
    </w:p>
    <w:p w:rsidR="00CF0911" w:rsidRPr="001B639E" w:rsidRDefault="00CF0911" w:rsidP="00CF0911">
      <w:pPr>
        <w:spacing w:after="0"/>
        <w:ind w:firstLine="709"/>
        <w:rPr>
          <w:rFonts w:cs="Times New Roman"/>
          <w:b/>
          <w:szCs w:val="24"/>
        </w:rPr>
      </w:pPr>
      <w:r w:rsidRPr="001B639E">
        <w:rPr>
          <w:rFonts w:cs="Times New Roman"/>
          <w:b/>
          <w:szCs w:val="24"/>
        </w:rPr>
        <w:t>Gordon</w:t>
      </w:r>
    </w:p>
    <w:p w:rsidR="00F776D4" w:rsidRPr="001B639E" w:rsidRDefault="00F776D4" w:rsidP="00CF0911">
      <w:pPr>
        <w:spacing w:after="0"/>
        <w:ind w:firstLine="709"/>
        <w:rPr>
          <w:rFonts w:cs="Times New Roman"/>
          <w:szCs w:val="24"/>
        </w:rPr>
      </w:pPr>
    </w:p>
    <w:p w:rsidR="00F776D4" w:rsidRPr="001B639E" w:rsidRDefault="00F776D4" w:rsidP="00F776D4">
      <w:pPr>
        <w:spacing w:after="0"/>
        <w:rPr>
          <w:rFonts w:cs="Times New Roman"/>
          <w:szCs w:val="24"/>
        </w:rPr>
      </w:pPr>
      <w:proofErr w:type="spellStart"/>
      <w:r w:rsidRPr="001B639E">
        <w:rPr>
          <w:rFonts w:cs="Times New Roman"/>
          <w:szCs w:val="24"/>
        </w:rPr>
        <w:t>Bottesini</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Kis etűdök</w:t>
      </w:r>
    </w:p>
    <w:p w:rsidR="00F776D4" w:rsidRPr="001B639E" w:rsidRDefault="00F776D4" w:rsidP="00F776D4">
      <w:pPr>
        <w:spacing w:after="0"/>
        <w:rPr>
          <w:rFonts w:cs="Times New Roman"/>
          <w:szCs w:val="24"/>
        </w:rPr>
      </w:pPr>
      <w:proofErr w:type="spellStart"/>
      <w:r w:rsidRPr="001B639E">
        <w:rPr>
          <w:rFonts w:cs="Times New Roman"/>
          <w:szCs w:val="24"/>
        </w:rPr>
        <w:t>Bottesini</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12 etűd</w:t>
      </w:r>
    </w:p>
    <w:p w:rsidR="00F776D4" w:rsidRPr="001B639E" w:rsidRDefault="00F776D4" w:rsidP="00F776D4">
      <w:pPr>
        <w:spacing w:after="0"/>
        <w:rPr>
          <w:rFonts w:cs="Times New Roman"/>
          <w:szCs w:val="24"/>
        </w:rPr>
      </w:pPr>
      <w:r w:rsidRPr="001B639E">
        <w:rPr>
          <w:rFonts w:cs="Times New Roman"/>
          <w:szCs w:val="24"/>
        </w:rPr>
        <w:sym w:font="Times New Roman" w:char="010C"/>
      </w:r>
      <w:proofErr w:type="spellStart"/>
      <w:proofErr w:type="gramStart"/>
      <w:r w:rsidRPr="001B639E">
        <w:rPr>
          <w:rFonts w:cs="Times New Roman"/>
          <w:szCs w:val="24"/>
        </w:rPr>
        <w:t>ern</w:t>
      </w:r>
      <w:proofErr w:type="spellEnd"/>
      <w:r w:rsidRPr="001B639E">
        <w:rPr>
          <w:rFonts w:cs="Times New Roman"/>
          <w:szCs w:val="24"/>
        </w:rPr>
        <w:sym w:font="Times New Roman" w:char="00FD"/>
      </w:r>
      <w:r w:rsidRPr="001B639E">
        <w:rPr>
          <w:rFonts w:cs="Times New Roman"/>
          <w:szCs w:val="24"/>
        </w:rPr>
        <w:t>:</w:t>
      </w:r>
      <w:proofErr w:type="gramEnd"/>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Etűdök</w:t>
      </w:r>
    </w:p>
    <w:p w:rsidR="00F776D4" w:rsidRPr="001B639E" w:rsidRDefault="00F776D4" w:rsidP="00F776D4">
      <w:pPr>
        <w:spacing w:after="0"/>
        <w:rPr>
          <w:rFonts w:cs="Times New Roman"/>
          <w:szCs w:val="24"/>
        </w:rPr>
      </w:pPr>
      <w:proofErr w:type="spellStart"/>
      <w:r w:rsidRPr="001B639E">
        <w:rPr>
          <w:rFonts w:cs="Times New Roman"/>
          <w:szCs w:val="24"/>
        </w:rPr>
        <w:t>Montag</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Nagybőgőiskola </w:t>
      </w:r>
    </w:p>
    <w:p w:rsidR="00F776D4" w:rsidRPr="001B639E" w:rsidRDefault="00F776D4" w:rsidP="00F776D4">
      <w:pPr>
        <w:spacing w:after="0"/>
        <w:rPr>
          <w:rFonts w:cs="Times New Roman"/>
          <w:szCs w:val="24"/>
        </w:rPr>
      </w:pPr>
      <w:proofErr w:type="spellStart"/>
      <w:r w:rsidRPr="001B639E">
        <w:rPr>
          <w:rFonts w:cs="Times New Roman"/>
          <w:szCs w:val="24"/>
        </w:rPr>
        <w:t>Simandl</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30 etűd</w:t>
      </w:r>
    </w:p>
    <w:p w:rsidR="00F776D4" w:rsidRPr="001B639E" w:rsidRDefault="00F776D4" w:rsidP="00F776D4">
      <w:pPr>
        <w:spacing w:after="0"/>
        <w:rPr>
          <w:rFonts w:cs="Times New Roman"/>
          <w:szCs w:val="24"/>
        </w:rPr>
      </w:pPr>
      <w:proofErr w:type="spellStart"/>
      <w:r w:rsidRPr="001B639E">
        <w:rPr>
          <w:rFonts w:cs="Times New Roman"/>
          <w:szCs w:val="24"/>
        </w:rPr>
        <w:t>Simandl</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Nagybőgőiskola</w:t>
      </w:r>
    </w:p>
    <w:p w:rsidR="00F776D4" w:rsidRPr="001B639E" w:rsidRDefault="00F776D4" w:rsidP="00F776D4">
      <w:pPr>
        <w:spacing w:after="0"/>
        <w:rPr>
          <w:rFonts w:cs="Times New Roman"/>
          <w:szCs w:val="24"/>
        </w:rPr>
      </w:pPr>
      <w:proofErr w:type="spellStart"/>
      <w:r w:rsidRPr="001B639E">
        <w:rPr>
          <w:rFonts w:cs="Times New Roman"/>
          <w:szCs w:val="24"/>
        </w:rPr>
        <w:t>Slama</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 xml:space="preserve">66 etűd </w:t>
      </w:r>
    </w:p>
    <w:p w:rsidR="00F776D4" w:rsidRPr="001B639E" w:rsidRDefault="00F776D4" w:rsidP="00F776D4">
      <w:pPr>
        <w:spacing w:after="0"/>
        <w:rPr>
          <w:rFonts w:cs="Times New Roman"/>
          <w:szCs w:val="24"/>
        </w:rPr>
      </w:pPr>
      <w:proofErr w:type="spellStart"/>
      <w:r w:rsidRPr="001B639E">
        <w:rPr>
          <w:rFonts w:cs="Times New Roman"/>
          <w:szCs w:val="24"/>
        </w:rPr>
        <w:t>Streicher</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Nagybőgőiskola </w:t>
      </w:r>
    </w:p>
    <w:p w:rsidR="00F776D4" w:rsidRPr="001B639E" w:rsidRDefault="00F776D4" w:rsidP="00F776D4">
      <w:pPr>
        <w:spacing w:after="0"/>
        <w:rPr>
          <w:rFonts w:cs="Times New Roman"/>
          <w:szCs w:val="24"/>
        </w:rPr>
      </w:pPr>
      <w:proofErr w:type="spellStart"/>
      <w:r w:rsidRPr="001B639E">
        <w:rPr>
          <w:rFonts w:cs="Times New Roman"/>
          <w:szCs w:val="24"/>
        </w:rPr>
        <w:t>Verrimst</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25 etűd </w:t>
      </w:r>
    </w:p>
    <w:p w:rsidR="00F776D4" w:rsidRPr="001B639E" w:rsidRDefault="00F776D4" w:rsidP="00F776D4">
      <w:pPr>
        <w:spacing w:after="0"/>
        <w:ind w:firstLine="709"/>
        <w:rPr>
          <w:rFonts w:cs="Times New Roman"/>
          <w:b/>
          <w:szCs w:val="24"/>
        </w:rPr>
      </w:pPr>
    </w:p>
    <w:p w:rsidR="00C53E01" w:rsidRPr="001B639E" w:rsidRDefault="00C53E01" w:rsidP="00C53E01">
      <w:pPr>
        <w:tabs>
          <w:tab w:val="left" w:pos="1418"/>
          <w:tab w:val="right" w:pos="9072"/>
        </w:tabs>
        <w:spacing w:after="0"/>
        <w:ind w:left="851"/>
        <w:rPr>
          <w:rFonts w:cs="Times New Roman"/>
        </w:rPr>
      </w:pPr>
    </w:p>
    <w:p w:rsidR="00C53E01" w:rsidRPr="001B639E" w:rsidRDefault="00F01498"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lang w:eastAsia="hu-HU"/>
        </w:rPr>
        <w:t xml:space="preserve">Szonáták, szvitek, </w:t>
      </w:r>
      <w:proofErr w:type="spellStart"/>
      <w:r w:rsidRPr="001B639E">
        <w:rPr>
          <w:rFonts w:cs="Times New Roman"/>
          <w:b/>
          <w:i/>
          <w:szCs w:val="24"/>
          <w:lang w:eastAsia="hu-HU"/>
        </w:rPr>
        <w:t>partiták</w:t>
      </w:r>
      <w:proofErr w:type="spellEnd"/>
      <w:r w:rsidR="00C53E01" w:rsidRPr="001B639E">
        <w:rPr>
          <w:rFonts w:cs="Times New Roman"/>
          <w:b/>
          <w:i/>
        </w:rPr>
        <w:tab/>
      </w:r>
      <w:r w:rsidR="000E1FBA" w:rsidRPr="001B639E">
        <w:rPr>
          <w:rFonts w:cs="Times New Roman"/>
          <w:b/>
          <w:i/>
        </w:rPr>
        <w:t>9</w:t>
      </w:r>
      <w:r w:rsidR="002B4BFD" w:rsidRPr="001B639E">
        <w:rPr>
          <w:rFonts w:cs="Times New Roman"/>
          <w:b/>
          <w:i/>
        </w:rPr>
        <w:t>3</w:t>
      </w:r>
      <w:r w:rsidR="00C53E01" w:rsidRPr="001B639E">
        <w:rPr>
          <w:rFonts w:cs="Times New Roman"/>
          <w:b/>
          <w:i/>
        </w:rPr>
        <w:t xml:space="preserve"> óra/</w:t>
      </w:r>
      <w:r w:rsidR="000E1FBA" w:rsidRPr="001B639E">
        <w:rPr>
          <w:rFonts w:cs="Times New Roman"/>
          <w:b/>
          <w:i/>
        </w:rPr>
        <w:t xml:space="preserve"> 51</w:t>
      </w:r>
      <w:r w:rsidR="00C53E01" w:rsidRPr="001B639E">
        <w:rPr>
          <w:rFonts w:cs="Times New Roman"/>
          <w:b/>
          <w:i/>
        </w:rPr>
        <w:t xml:space="preserve"> óra</w:t>
      </w:r>
    </w:p>
    <w:p w:rsidR="00F01498" w:rsidRPr="001B639E" w:rsidRDefault="00F01498" w:rsidP="00F01498">
      <w:pPr>
        <w:spacing w:after="0"/>
        <w:ind w:firstLine="360"/>
        <w:rPr>
          <w:rFonts w:cs="Times New Roman"/>
          <w:szCs w:val="24"/>
        </w:rPr>
      </w:pPr>
      <w:r w:rsidRPr="001B639E">
        <w:rPr>
          <w:rFonts w:cs="Times New Roman"/>
          <w:szCs w:val="24"/>
        </w:rPr>
        <w:t xml:space="preserve">Szonáták, szvitek, valamint </w:t>
      </w:r>
      <w:proofErr w:type="spellStart"/>
      <w:r w:rsidRPr="001B639E">
        <w:rPr>
          <w:rFonts w:cs="Times New Roman"/>
          <w:szCs w:val="24"/>
        </w:rPr>
        <w:t>partiták</w:t>
      </w:r>
      <w:proofErr w:type="spellEnd"/>
      <w:r w:rsidRPr="001B639E">
        <w:rPr>
          <w:rFonts w:cs="Times New Roman"/>
          <w:szCs w:val="24"/>
        </w:rPr>
        <w:t xml:space="preserve"> gyakorlása és egybefüggő előadása a hangszerenként megjelölt szakmai anyagok, illetőleg azok részleteinek tetszőleges felhasználásával.</w:t>
      </w:r>
    </w:p>
    <w:p w:rsidR="00F01498" w:rsidRPr="001B639E" w:rsidRDefault="00F01498" w:rsidP="00F01498">
      <w:pPr>
        <w:spacing w:after="0"/>
        <w:rPr>
          <w:rFonts w:cs="Times New Roman"/>
          <w:b/>
          <w:szCs w:val="24"/>
        </w:rPr>
      </w:pPr>
    </w:p>
    <w:p w:rsidR="00F01498" w:rsidRPr="001B639E" w:rsidRDefault="00F01498" w:rsidP="00F01498">
      <w:pPr>
        <w:spacing w:after="0"/>
        <w:rPr>
          <w:rFonts w:cs="Times New Roman"/>
          <w:b/>
          <w:szCs w:val="24"/>
        </w:rPr>
      </w:pPr>
      <w:r w:rsidRPr="001B639E">
        <w:rPr>
          <w:rFonts w:cs="Times New Roman"/>
          <w:b/>
          <w:szCs w:val="24"/>
        </w:rPr>
        <w:t>Hárfa</w:t>
      </w:r>
    </w:p>
    <w:p w:rsidR="004C5E33" w:rsidRPr="001B639E" w:rsidRDefault="004C5E33" w:rsidP="004C5E33">
      <w:pPr>
        <w:spacing w:after="0"/>
        <w:rPr>
          <w:rFonts w:cs="Times New Roman"/>
        </w:rPr>
      </w:pPr>
      <w:r w:rsidRPr="001B639E">
        <w:rPr>
          <w:rFonts w:cs="Times New Roman"/>
        </w:rPr>
        <w:t>Bach:</w:t>
      </w:r>
      <w:r w:rsidRPr="001B639E">
        <w:rPr>
          <w:rFonts w:cs="Times New Roman"/>
        </w:rPr>
        <w:tab/>
      </w:r>
      <w:r w:rsidRPr="001B639E">
        <w:rPr>
          <w:rFonts w:cs="Times New Roman"/>
        </w:rPr>
        <w:tab/>
      </w:r>
      <w:r w:rsidRPr="001B639E">
        <w:rPr>
          <w:rFonts w:cs="Times New Roman"/>
        </w:rPr>
        <w:tab/>
      </w:r>
      <w:r w:rsidRPr="001B639E">
        <w:rPr>
          <w:rFonts w:cs="Times New Roman"/>
        </w:rPr>
        <w:tab/>
        <w:t>c-moll Menüett</w:t>
      </w:r>
    </w:p>
    <w:p w:rsidR="004C5E33" w:rsidRPr="001B639E" w:rsidRDefault="004C5E33" w:rsidP="004C5E33">
      <w:pPr>
        <w:spacing w:after="0"/>
        <w:rPr>
          <w:rFonts w:cs="Times New Roman"/>
        </w:rPr>
      </w:pPr>
      <w:r w:rsidRPr="001B639E">
        <w:rPr>
          <w:rFonts w:cs="Times New Roman"/>
        </w:rPr>
        <w:t>Bach:</w:t>
      </w:r>
      <w:r w:rsidRPr="001B639E">
        <w:rPr>
          <w:rFonts w:cs="Times New Roman"/>
        </w:rPr>
        <w:tab/>
      </w:r>
      <w:r w:rsidRPr="001B639E">
        <w:rPr>
          <w:rFonts w:cs="Times New Roman"/>
        </w:rPr>
        <w:tab/>
      </w:r>
      <w:r w:rsidRPr="001B639E">
        <w:rPr>
          <w:rFonts w:cs="Times New Roman"/>
        </w:rPr>
        <w:tab/>
      </w:r>
      <w:r w:rsidRPr="001B639E">
        <w:rPr>
          <w:rFonts w:cs="Times New Roman"/>
        </w:rPr>
        <w:tab/>
        <w:t>g-moll Menüett</w:t>
      </w:r>
    </w:p>
    <w:p w:rsidR="004C5E33" w:rsidRPr="001B639E" w:rsidRDefault="004C5E33" w:rsidP="004C5E33">
      <w:pPr>
        <w:spacing w:after="0"/>
        <w:rPr>
          <w:rFonts w:cs="Times New Roman"/>
        </w:rPr>
      </w:pPr>
      <w:proofErr w:type="spellStart"/>
      <w:r w:rsidRPr="001B639E">
        <w:rPr>
          <w:rFonts w:cs="Times New Roman"/>
        </w:rPr>
        <w:t>Benda</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r w:rsidRPr="001B639E">
        <w:rPr>
          <w:rFonts w:cs="Times New Roman"/>
        </w:rPr>
        <w:tab/>
        <w:t>Szonatina</w:t>
      </w:r>
    </w:p>
    <w:p w:rsidR="004C5E33" w:rsidRPr="001B639E" w:rsidRDefault="004C5E33" w:rsidP="004C5E33">
      <w:pPr>
        <w:spacing w:after="0"/>
        <w:rPr>
          <w:rFonts w:cs="Times New Roman"/>
        </w:rPr>
      </w:pPr>
      <w:r w:rsidRPr="001B639E">
        <w:rPr>
          <w:rFonts w:cs="Times New Roman"/>
        </w:rPr>
        <w:t>Beethoven:</w:t>
      </w:r>
      <w:r w:rsidRPr="001B639E">
        <w:rPr>
          <w:rFonts w:cs="Times New Roman"/>
        </w:rPr>
        <w:tab/>
      </w:r>
      <w:r w:rsidRPr="001B639E">
        <w:rPr>
          <w:rFonts w:cs="Times New Roman"/>
        </w:rPr>
        <w:tab/>
      </w:r>
      <w:r w:rsidRPr="001B639E">
        <w:rPr>
          <w:rFonts w:cs="Times New Roman"/>
        </w:rPr>
        <w:tab/>
        <w:t>Szonatina</w:t>
      </w:r>
    </w:p>
    <w:p w:rsidR="004C5E33" w:rsidRPr="001B639E" w:rsidRDefault="004C5E33" w:rsidP="004C5E33">
      <w:pPr>
        <w:spacing w:after="0"/>
        <w:rPr>
          <w:rFonts w:cs="Times New Roman"/>
        </w:rPr>
      </w:pPr>
      <w:r w:rsidRPr="001B639E">
        <w:rPr>
          <w:rFonts w:cs="Times New Roman"/>
        </w:rPr>
        <w:t>H</w:t>
      </w:r>
      <w:r w:rsidRPr="001B639E">
        <w:rPr>
          <w:rFonts w:cs="Times New Roman"/>
        </w:rPr>
        <w:sym w:font="Times New Roman" w:char="00E4"/>
      </w:r>
      <w:proofErr w:type="spellStart"/>
      <w:r w:rsidRPr="001B639E">
        <w:rPr>
          <w:rFonts w:cs="Times New Roman"/>
        </w:rPr>
        <w:t>ndel</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 xml:space="preserve">Menüett </w:t>
      </w:r>
    </w:p>
    <w:p w:rsidR="004C5E33" w:rsidRPr="001B639E" w:rsidRDefault="004C5E33" w:rsidP="004C5E33">
      <w:pPr>
        <w:spacing w:after="0"/>
        <w:rPr>
          <w:rFonts w:cs="Times New Roman"/>
        </w:rPr>
      </w:pPr>
      <w:proofErr w:type="spellStart"/>
      <w:r w:rsidRPr="001B639E">
        <w:rPr>
          <w:rFonts w:cs="Times New Roman"/>
        </w:rPr>
        <w:t>Purcell</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Air, Melódia</w:t>
      </w:r>
    </w:p>
    <w:p w:rsidR="005350DF" w:rsidRPr="001B639E" w:rsidRDefault="005350DF" w:rsidP="004C5E33">
      <w:pPr>
        <w:spacing w:after="0"/>
        <w:rPr>
          <w:rFonts w:cs="Times New Roman"/>
          <w:b/>
          <w:szCs w:val="24"/>
        </w:rPr>
      </w:pPr>
    </w:p>
    <w:p w:rsidR="00F01498" w:rsidRPr="001B639E" w:rsidRDefault="00F01498" w:rsidP="005350DF">
      <w:pPr>
        <w:spacing w:after="0"/>
        <w:rPr>
          <w:rFonts w:cs="Times New Roman"/>
          <w:b/>
          <w:szCs w:val="24"/>
        </w:rPr>
      </w:pPr>
      <w:r w:rsidRPr="001B639E">
        <w:rPr>
          <w:rFonts w:cs="Times New Roman"/>
          <w:b/>
          <w:szCs w:val="24"/>
        </w:rPr>
        <w:t>Gitár</w:t>
      </w:r>
    </w:p>
    <w:p w:rsidR="00F01498" w:rsidRPr="001B639E" w:rsidRDefault="00F01498" w:rsidP="005350DF">
      <w:pPr>
        <w:spacing w:after="0"/>
        <w:rPr>
          <w:rFonts w:cs="Times New Roman"/>
          <w:szCs w:val="24"/>
        </w:rPr>
      </w:pPr>
      <w:r w:rsidRPr="001B639E">
        <w:rPr>
          <w:rFonts w:cs="Times New Roman"/>
          <w:szCs w:val="24"/>
        </w:rPr>
        <w:t>Bach:</w:t>
      </w:r>
      <w:r w:rsidRPr="001B639E">
        <w:rPr>
          <w:rFonts w:cs="Times New Roman"/>
          <w:szCs w:val="24"/>
        </w:rPr>
        <w:tab/>
      </w:r>
      <w:r w:rsidR="005350DF" w:rsidRPr="001B639E">
        <w:rPr>
          <w:rFonts w:cs="Times New Roman"/>
          <w:szCs w:val="24"/>
        </w:rPr>
        <w:tab/>
      </w:r>
      <w:r w:rsidR="005350DF" w:rsidRPr="001B639E">
        <w:rPr>
          <w:rFonts w:cs="Times New Roman"/>
          <w:szCs w:val="24"/>
        </w:rPr>
        <w:tab/>
      </w:r>
      <w:r w:rsidR="005350DF" w:rsidRPr="001B639E">
        <w:rPr>
          <w:rFonts w:cs="Times New Roman"/>
          <w:szCs w:val="24"/>
        </w:rPr>
        <w:tab/>
      </w:r>
      <w:r w:rsidRPr="001B639E">
        <w:rPr>
          <w:rFonts w:cs="Times New Roman"/>
          <w:szCs w:val="24"/>
        </w:rPr>
        <w:t>Lantszvitek</w:t>
      </w:r>
    </w:p>
    <w:p w:rsidR="00F01498" w:rsidRPr="001B639E" w:rsidRDefault="00F01498" w:rsidP="005350DF">
      <w:pPr>
        <w:spacing w:after="0"/>
        <w:rPr>
          <w:rFonts w:cs="Times New Roman"/>
          <w:szCs w:val="24"/>
        </w:rPr>
      </w:pPr>
      <w:r w:rsidRPr="001B639E">
        <w:rPr>
          <w:rFonts w:cs="Times New Roman"/>
          <w:szCs w:val="24"/>
        </w:rPr>
        <w:t xml:space="preserve">A. </w:t>
      </w:r>
      <w:proofErr w:type="spellStart"/>
      <w:r w:rsidRPr="001B639E">
        <w:rPr>
          <w:rFonts w:cs="Times New Roman"/>
          <w:szCs w:val="24"/>
        </w:rPr>
        <w:t>Brescainello</w:t>
      </w:r>
      <w:proofErr w:type="spellEnd"/>
      <w:r w:rsidRPr="001B639E">
        <w:rPr>
          <w:rFonts w:cs="Times New Roman"/>
          <w:szCs w:val="24"/>
        </w:rPr>
        <w:t xml:space="preserve">: </w:t>
      </w:r>
      <w:r w:rsidR="005350DF" w:rsidRPr="001B639E">
        <w:rPr>
          <w:rFonts w:cs="Times New Roman"/>
          <w:szCs w:val="24"/>
        </w:rPr>
        <w:tab/>
      </w:r>
      <w:r w:rsidR="005350DF" w:rsidRPr="001B639E">
        <w:rPr>
          <w:rFonts w:cs="Times New Roman"/>
          <w:szCs w:val="24"/>
        </w:rPr>
        <w:tab/>
      </w:r>
      <w:r w:rsidRPr="001B639E">
        <w:rPr>
          <w:rFonts w:cs="Times New Roman"/>
          <w:szCs w:val="24"/>
        </w:rPr>
        <w:t>Szvitek, szonáták</w:t>
      </w:r>
    </w:p>
    <w:p w:rsidR="00F01498" w:rsidRPr="001B639E" w:rsidRDefault="00F01498" w:rsidP="005350DF">
      <w:pPr>
        <w:spacing w:after="0"/>
        <w:rPr>
          <w:rFonts w:cs="Times New Roman"/>
          <w:szCs w:val="24"/>
        </w:rPr>
      </w:pPr>
      <w:r w:rsidRPr="001B639E">
        <w:rPr>
          <w:rFonts w:cs="Times New Roman"/>
          <w:szCs w:val="24"/>
        </w:rPr>
        <w:t xml:space="preserve">F. </w:t>
      </w:r>
      <w:proofErr w:type="spellStart"/>
      <w:r w:rsidRPr="001B639E">
        <w:rPr>
          <w:rFonts w:cs="Times New Roman"/>
          <w:szCs w:val="24"/>
        </w:rPr>
        <w:t>Carulli</w:t>
      </w:r>
      <w:proofErr w:type="spellEnd"/>
      <w:r w:rsidRPr="001B639E">
        <w:rPr>
          <w:rFonts w:cs="Times New Roman"/>
          <w:szCs w:val="24"/>
        </w:rPr>
        <w:t xml:space="preserve">: </w:t>
      </w:r>
      <w:r w:rsidR="005350DF" w:rsidRPr="001B639E">
        <w:rPr>
          <w:rFonts w:cs="Times New Roman"/>
          <w:szCs w:val="24"/>
        </w:rPr>
        <w:tab/>
      </w:r>
      <w:r w:rsidR="005350DF" w:rsidRPr="001B639E">
        <w:rPr>
          <w:rFonts w:cs="Times New Roman"/>
          <w:szCs w:val="24"/>
        </w:rPr>
        <w:tab/>
      </w:r>
      <w:r w:rsidR="005350DF" w:rsidRPr="001B639E">
        <w:rPr>
          <w:rFonts w:cs="Times New Roman"/>
          <w:szCs w:val="24"/>
        </w:rPr>
        <w:tab/>
      </w:r>
      <w:r w:rsidRPr="001B639E">
        <w:rPr>
          <w:rFonts w:cs="Times New Roman"/>
          <w:szCs w:val="24"/>
        </w:rPr>
        <w:t>Szonáták, szonatinák</w:t>
      </w:r>
    </w:p>
    <w:p w:rsidR="00F01498" w:rsidRPr="001B639E" w:rsidRDefault="00F01498" w:rsidP="005350DF">
      <w:pPr>
        <w:spacing w:after="0"/>
        <w:rPr>
          <w:rFonts w:cs="Times New Roman"/>
          <w:szCs w:val="24"/>
        </w:rPr>
      </w:pPr>
      <w:r w:rsidRPr="001B639E">
        <w:rPr>
          <w:rFonts w:cs="Times New Roman"/>
          <w:szCs w:val="24"/>
        </w:rPr>
        <w:t xml:space="preserve">A. </w:t>
      </w:r>
      <w:proofErr w:type="spellStart"/>
      <w:r w:rsidRPr="001B639E">
        <w:rPr>
          <w:rFonts w:cs="Times New Roman"/>
          <w:szCs w:val="24"/>
        </w:rPr>
        <w:t>Diabelli</w:t>
      </w:r>
      <w:proofErr w:type="spellEnd"/>
      <w:r w:rsidRPr="001B639E">
        <w:rPr>
          <w:rFonts w:cs="Times New Roman"/>
          <w:szCs w:val="24"/>
        </w:rPr>
        <w:t xml:space="preserve">: </w:t>
      </w:r>
      <w:r w:rsidR="005350DF" w:rsidRPr="001B639E">
        <w:rPr>
          <w:rFonts w:cs="Times New Roman"/>
          <w:szCs w:val="24"/>
        </w:rPr>
        <w:tab/>
      </w:r>
      <w:r w:rsidR="005350DF" w:rsidRPr="001B639E">
        <w:rPr>
          <w:rFonts w:cs="Times New Roman"/>
          <w:szCs w:val="24"/>
        </w:rPr>
        <w:tab/>
      </w:r>
      <w:r w:rsidR="005350DF" w:rsidRPr="001B639E">
        <w:rPr>
          <w:rFonts w:cs="Times New Roman"/>
          <w:szCs w:val="24"/>
        </w:rPr>
        <w:tab/>
      </w:r>
      <w:r w:rsidRPr="001B639E">
        <w:rPr>
          <w:rFonts w:cs="Times New Roman"/>
          <w:szCs w:val="24"/>
        </w:rPr>
        <w:t>Szonáták, szonatinák</w:t>
      </w:r>
    </w:p>
    <w:p w:rsidR="00F01498" w:rsidRPr="001B639E" w:rsidRDefault="00F01498" w:rsidP="005350DF">
      <w:pPr>
        <w:spacing w:after="0"/>
        <w:rPr>
          <w:rFonts w:cs="Times New Roman"/>
          <w:szCs w:val="24"/>
        </w:rPr>
      </w:pPr>
      <w:r w:rsidRPr="001B639E">
        <w:rPr>
          <w:rFonts w:cs="Times New Roman"/>
          <w:szCs w:val="24"/>
        </w:rPr>
        <w:t xml:space="preserve">M. </w:t>
      </w:r>
      <w:proofErr w:type="spellStart"/>
      <w:r w:rsidRPr="001B639E">
        <w:rPr>
          <w:rFonts w:cs="Times New Roman"/>
          <w:szCs w:val="24"/>
        </w:rPr>
        <w:t>Giuliani</w:t>
      </w:r>
      <w:proofErr w:type="spellEnd"/>
      <w:r w:rsidRPr="001B639E">
        <w:rPr>
          <w:rFonts w:cs="Times New Roman"/>
          <w:szCs w:val="24"/>
        </w:rPr>
        <w:t>:</w:t>
      </w:r>
      <w:r w:rsidR="005350DF" w:rsidRPr="001B639E">
        <w:rPr>
          <w:rFonts w:cs="Times New Roman"/>
          <w:szCs w:val="24"/>
        </w:rPr>
        <w:tab/>
      </w:r>
      <w:r w:rsidR="005350DF" w:rsidRPr="001B639E">
        <w:rPr>
          <w:rFonts w:cs="Times New Roman"/>
          <w:szCs w:val="24"/>
        </w:rPr>
        <w:tab/>
      </w:r>
      <w:r w:rsidR="005350DF" w:rsidRPr="001B639E">
        <w:rPr>
          <w:rFonts w:cs="Times New Roman"/>
          <w:szCs w:val="24"/>
        </w:rPr>
        <w:tab/>
      </w:r>
      <w:r w:rsidRPr="001B639E">
        <w:rPr>
          <w:rFonts w:cs="Times New Roman"/>
          <w:szCs w:val="24"/>
        </w:rPr>
        <w:t>Szonáták, szonatinák</w:t>
      </w:r>
    </w:p>
    <w:p w:rsidR="00F01498" w:rsidRPr="001B639E" w:rsidRDefault="00F01498" w:rsidP="005350DF">
      <w:pPr>
        <w:spacing w:after="0"/>
        <w:rPr>
          <w:rFonts w:cs="Times New Roman"/>
          <w:szCs w:val="24"/>
        </w:rPr>
      </w:pPr>
      <w:r w:rsidRPr="001B639E">
        <w:rPr>
          <w:rFonts w:cs="Times New Roman"/>
          <w:szCs w:val="24"/>
        </w:rPr>
        <w:t xml:space="preserve">Robert de </w:t>
      </w:r>
      <w:proofErr w:type="spellStart"/>
      <w:r w:rsidRPr="001B639E">
        <w:rPr>
          <w:rFonts w:cs="Times New Roman"/>
          <w:szCs w:val="24"/>
        </w:rPr>
        <w:t>Visée</w:t>
      </w:r>
      <w:proofErr w:type="spellEnd"/>
      <w:r w:rsidRPr="001B639E">
        <w:rPr>
          <w:rFonts w:cs="Times New Roman"/>
          <w:szCs w:val="24"/>
        </w:rPr>
        <w:t xml:space="preserve">: </w:t>
      </w:r>
      <w:r w:rsidR="005350DF" w:rsidRPr="001B639E">
        <w:rPr>
          <w:rFonts w:cs="Times New Roman"/>
          <w:szCs w:val="24"/>
        </w:rPr>
        <w:tab/>
      </w:r>
      <w:r w:rsidR="005350DF" w:rsidRPr="001B639E">
        <w:rPr>
          <w:rFonts w:cs="Times New Roman"/>
          <w:szCs w:val="24"/>
        </w:rPr>
        <w:tab/>
      </w:r>
      <w:r w:rsidRPr="001B639E">
        <w:rPr>
          <w:rFonts w:cs="Times New Roman"/>
          <w:szCs w:val="24"/>
        </w:rPr>
        <w:t>szvitek</w:t>
      </w:r>
    </w:p>
    <w:p w:rsidR="00F01498" w:rsidRPr="001B639E" w:rsidRDefault="00F01498" w:rsidP="005350DF">
      <w:pPr>
        <w:spacing w:after="0"/>
        <w:rPr>
          <w:rFonts w:cs="Times New Roman"/>
          <w:szCs w:val="24"/>
        </w:rPr>
      </w:pPr>
      <w:r w:rsidRPr="001B639E">
        <w:rPr>
          <w:rFonts w:cs="Times New Roman"/>
          <w:szCs w:val="24"/>
        </w:rPr>
        <w:t>S.</w:t>
      </w:r>
      <w:r w:rsidR="00BC562E" w:rsidRPr="001B639E">
        <w:rPr>
          <w:rFonts w:cs="Times New Roman"/>
          <w:szCs w:val="24"/>
        </w:rPr>
        <w:t xml:space="preserve"> </w:t>
      </w:r>
      <w:r w:rsidRPr="001B639E">
        <w:rPr>
          <w:rFonts w:cs="Times New Roman"/>
          <w:szCs w:val="24"/>
        </w:rPr>
        <w:t xml:space="preserve">L. Weiss: </w:t>
      </w:r>
      <w:r w:rsidR="005350DF" w:rsidRPr="001B639E">
        <w:rPr>
          <w:rFonts w:cs="Times New Roman"/>
          <w:szCs w:val="24"/>
        </w:rPr>
        <w:tab/>
      </w:r>
      <w:r w:rsidR="005350DF" w:rsidRPr="001B639E">
        <w:rPr>
          <w:rFonts w:cs="Times New Roman"/>
          <w:szCs w:val="24"/>
        </w:rPr>
        <w:tab/>
      </w:r>
      <w:r w:rsidR="005350DF" w:rsidRPr="001B639E">
        <w:rPr>
          <w:rFonts w:cs="Times New Roman"/>
          <w:szCs w:val="24"/>
        </w:rPr>
        <w:tab/>
      </w:r>
      <w:r w:rsidRPr="001B639E">
        <w:rPr>
          <w:rFonts w:cs="Times New Roman"/>
          <w:szCs w:val="24"/>
        </w:rPr>
        <w:t>Szvitek</w:t>
      </w:r>
    </w:p>
    <w:p w:rsidR="00F01498" w:rsidRPr="001B639E" w:rsidRDefault="00F01498" w:rsidP="005350DF">
      <w:pPr>
        <w:spacing w:after="0"/>
        <w:rPr>
          <w:rFonts w:cs="Times New Roman"/>
          <w:szCs w:val="24"/>
        </w:rPr>
      </w:pPr>
      <w:r w:rsidRPr="001B639E">
        <w:rPr>
          <w:rFonts w:cs="Times New Roman"/>
          <w:szCs w:val="24"/>
        </w:rPr>
        <w:t xml:space="preserve">Hegedű szólószonáta- és </w:t>
      </w:r>
      <w:proofErr w:type="spellStart"/>
      <w:r w:rsidRPr="001B639E">
        <w:rPr>
          <w:rFonts w:cs="Times New Roman"/>
          <w:szCs w:val="24"/>
        </w:rPr>
        <w:t>partita-átiratok</w:t>
      </w:r>
      <w:proofErr w:type="spellEnd"/>
      <w:r w:rsidRPr="001B639E">
        <w:rPr>
          <w:rFonts w:cs="Times New Roman"/>
          <w:szCs w:val="24"/>
        </w:rPr>
        <w:t>, Csellószvit-átiratok</w:t>
      </w:r>
    </w:p>
    <w:p w:rsidR="00F01498" w:rsidRPr="001B639E" w:rsidRDefault="00F01498" w:rsidP="005350DF">
      <w:pPr>
        <w:spacing w:after="0"/>
        <w:rPr>
          <w:rFonts w:cs="Times New Roman"/>
          <w:szCs w:val="24"/>
        </w:rPr>
      </w:pPr>
    </w:p>
    <w:p w:rsidR="00F01498" w:rsidRPr="001B639E" w:rsidRDefault="00F01498" w:rsidP="005350DF">
      <w:pPr>
        <w:spacing w:after="0"/>
        <w:rPr>
          <w:rFonts w:cs="Times New Roman"/>
          <w:b/>
          <w:szCs w:val="24"/>
        </w:rPr>
      </w:pPr>
      <w:r w:rsidRPr="001B639E">
        <w:rPr>
          <w:rFonts w:cs="Times New Roman"/>
          <w:b/>
          <w:szCs w:val="24"/>
        </w:rPr>
        <w:t>Cimbalom</w:t>
      </w:r>
    </w:p>
    <w:p w:rsidR="00F01498" w:rsidRPr="001B639E" w:rsidRDefault="00F01498" w:rsidP="005350DF">
      <w:pPr>
        <w:spacing w:after="0"/>
        <w:rPr>
          <w:rFonts w:cs="Times New Roman"/>
          <w:szCs w:val="24"/>
        </w:rPr>
      </w:pPr>
      <w:r w:rsidRPr="001B639E">
        <w:rPr>
          <w:rFonts w:cs="Times New Roman"/>
          <w:szCs w:val="24"/>
        </w:rPr>
        <w:t>Bach:</w:t>
      </w:r>
      <w:r w:rsidRPr="001B639E">
        <w:rPr>
          <w:rFonts w:cs="Times New Roman"/>
          <w:szCs w:val="24"/>
        </w:rPr>
        <w:tab/>
      </w:r>
      <w:r w:rsidRPr="001B639E">
        <w:rPr>
          <w:rFonts w:cs="Times New Roman"/>
          <w:szCs w:val="24"/>
        </w:rPr>
        <w:tab/>
      </w:r>
      <w:r w:rsidRPr="001B639E">
        <w:rPr>
          <w:rFonts w:cs="Times New Roman"/>
          <w:szCs w:val="24"/>
        </w:rPr>
        <w:tab/>
      </w:r>
      <w:r w:rsidR="005350DF" w:rsidRPr="001B639E">
        <w:rPr>
          <w:rFonts w:cs="Times New Roman"/>
          <w:szCs w:val="24"/>
        </w:rPr>
        <w:tab/>
      </w:r>
      <w:r w:rsidRPr="001B639E">
        <w:rPr>
          <w:rFonts w:cs="Times New Roman"/>
          <w:szCs w:val="24"/>
        </w:rPr>
        <w:t>Francia szvitek</w:t>
      </w:r>
    </w:p>
    <w:p w:rsidR="00F01498" w:rsidRPr="001B639E" w:rsidRDefault="00F01498" w:rsidP="005350DF">
      <w:pPr>
        <w:spacing w:after="0"/>
        <w:rPr>
          <w:rFonts w:cs="Times New Roman"/>
          <w:szCs w:val="24"/>
        </w:rPr>
      </w:pPr>
      <w:r w:rsidRPr="001B639E">
        <w:rPr>
          <w:rFonts w:cs="Times New Roman"/>
          <w:szCs w:val="24"/>
        </w:rPr>
        <w:t>Bach:</w:t>
      </w:r>
      <w:r w:rsidRPr="001B639E">
        <w:rPr>
          <w:rFonts w:cs="Times New Roman"/>
          <w:szCs w:val="24"/>
        </w:rPr>
        <w:tab/>
      </w:r>
      <w:r w:rsidRPr="001B639E">
        <w:rPr>
          <w:rFonts w:cs="Times New Roman"/>
          <w:szCs w:val="24"/>
        </w:rPr>
        <w:tab/>
      </w:r>
      <w:r w:rsidRPr="001B639E">
        <w:rPr>
          <w:rFonts w:cs="Times New Roman"/>
          <w:szCs w:val="24"/>
        </w:rPr>
        <w:tab/>
      </w:r>
      <w:r w:rsidR="005350DF" w:rsidRPr="001B639E">
        <w:rPr>
          <w:rFonts w:cs="Times New Roman"/>
          <w:szCs w:val="24"/>
        </w:rPr>
        <w:tab/>
      </w:r>
      <w:r w:rsidRPr="001B639E">
        <w:rPr>
          <w:rFonts w:cs="Times New Roman"/>
          <w:szCs w:val="24"/>
        </w:rPr>
        <w:t>Angol szvitek</w:t>
      </w:r>
    </w:p>
    <w:p w:rsidR="00F01498" w:rsidRPr="001B639E" w:rsidRDefault="00F01498" w:rsidP="005350DF">
      <w:pPr>
        <w:spacing w:after="0"/>
        <w:rPr>
          <w:rFonts w:cs="Times New Roman"/>
          <w:szCs w:val="24"/>
        </w:rPr>
      </w:pPr>
      <w:r w:rsidRPr="001B639E">
        <w:rPr>
          <w:rFonts w:cs="Times New Roman"/>
          <w:szCs w:val="24"/>
        </w:rPr>
        <w:t>Bach:</w:t>
      </w:r>
      <w:r w:rsidRPr="001B639E">
        <w:rPr>
          <w:rFonts w:cs="Times New Roman"/>
          <w:szCs w:val="24"/>
        </w:rPr>
        <w:tab/>
      </w:r>
      <w:r w:rsidRPr="001B639E">
        <w:rPr>
          <w:rFonts w:cs="Times New Roman"/>
          <w:szCs w:val="24"/>
        </w:rPr>
        <w:tab/>
      </w:r>
      <w:r w:rsidRPr="001B639E">
        <w:rPr>
          <w:rFonts w:cs="Times New Roman"/>
          <w:szCs w:val="24"/>
        </w:rPr>
        <w:tab/>
      </w:r>
      <w:r w:rsidR="005350DF" w:rsidRPr="001B639E">
        <w:rPr>
          <w:rFonts w:cs="Times New Roman"/>
          <w:szCs w:val="24"/>
        </w:rPr>
        <w:tab/>
      </w:r>
      <w:r w:rsidRPr="001B639E">
        <w:rPr>
          <w:rFonts w:cs="Times New Roman"/>
          <w:szCs w:val="24"/>
        </w:rPr>
        <w:t xml:space="preserve">Hegedű szólószonáták, </w:t>
      </w:r>
      <w:proofErr w:type="spellStart"/>
      <w:r w:rsidRPr="001B639E">
        <w:rPr>
          <w:rFonts w:cs="Times New Roman"/>
          <w:szCs w:val="24"/>
        </w:rPr>
        <w:t>partiták</w:t>
      </w:r>
      <w:proofErr w:type="spellEnd"/>
      <w:r w:rsidRPr="001B639E">
        <w:rPr>
          <w:rFonts w:cs="Times New Roman"/>
          <w:szCs w:val="24"/>
        </w:rPr>
        <w:t xml:space="preserve"> tételei</w:t>
      </w:r>
    </w:p>
    <w:p w:rsidR="00F01498" w:rsidRPr="001B639E" w:rsidRDefault="00F01498" w:rsidP="005350DF">
      <w:pPr>
        <w:spacing w:after="0"/>
        <w:rPr>
          <w:rFonts w:cs="Times New Roman"/>
          <w:szCs w:val="24"/>
        </w:rPr>
      </w:pPr>
      <w:r w:rsidRPr="001B639E">
        <w:rPr>
          <w:rFonts w:cs="Times New Roman"/>
          <w:szCs w:val="24"/>
        </w:rPr>
        <w:t>Bach:</w:t>
      </w:r>
      <w:r w:rsidRPr="001B639E">
        <w:rPr>
          <w:rFonts w:cs="Times New Roman"/>
          <w:szCs w:val="24"/>
        </w:rPr>
        <w:tab/>
      </w:r>
      <w:r w:rsidRPr="001B639E">
        <w:rPr>
          <w:rFonts w:cs="Times New Roman"/>
          <w:szCs w:val="24"/>
        </w:rPr>
        <w:tab/>
      </w:r>
      <w:r w:rsidRPr="001B639E">
        <w:rPr>
          <w:rFonts w:cs="Times New Roman"/>
          <w:szCs w:val="24"/>
        </w:rPr>
        <w:tab/>
      </w:r>
      <w:r w:rsidR="005350DF" w:rsidRPr="001B639E">
        <w:rPr>
          <w:rFonts w:cs="Times New Roman"/>
          <w:szCs w:val="24"/>
        </w:rPr>
        <w:tab/>
      </w:r>
      <w:r w:rsidRPr="001B639E">
        <w:rPr>
          <w:rFonts w:cs="Times New Roman"/>
          <w:szCs w:val="24"/>
        </w:rPr>
        <w:t>Csellószvitek tételei</w:t>
      </w:r>
    </w:p>
    <w:p w:rsidR="00F01498" w:rsidRPr="001B639E" w:rsidRDefault="00F01498" w:rsidP="005350DF">
      <w:pPr>
        <w:spacing w:after="0"/>
        <w:rPr>
          <w:rFonts w:cs="Times New Roman"/>
          <w:szCs w:val="24"/>
        </w:rPr>
      </w:pPr>
      <w:r w:rsidRPr="001B639E">
        <w:rPr>
          <w:rFonts w:cs="Times New Roman"/>
          <w:szCs w:val="24"/>
        </w:rPr>
        <w:t>H</w:t>
      </w:r>
      <w:r w:rsidRPr="001B639E">
        <w:rPr>
          <w:rFonts w:cs="Times New Roman"/>
          <w:szCs w:val="24"/>
        </w:rPr>
        <w:sym w:font="Times New Roman" w:char="00E4"/>
      </w:r>
      <w:proofErr w:type="spellStart"/>
      <w:r w:rsidRPr="001B639E">
        <w:rPr>
          <w:rFonts w:cs="Times New Roman"/>
          <w:szCs w:val="24"/>
        </w:rPr>
        <w:t>ndel</w:t>
      </w:r>
      <w:proofErr w:type="spellEnd"/>
      <w:r w:rsidRPr="001B639E">
        <w:rPr>
          <w:rFonts w:cs="Times New Roman"/>
          <w:szCs w:val="24"/>
        </w:rPr>
        <w:t>:</w:t>
      </w:r>
      <w:r w:rsidRPr="001B639E">
        <w:rPr>
          <w:rFonts w:cs="Times New Roman"/>
          <w:szCs w:val="24"/>
        </w:rPr>
        <w:tab/>
      </w:r>
      <w:r w:rsidRPr="001B639E">
        <w:rPr>
          <w:rFonts w:cs="Times New Roman"/>
          <w:szCs w:val="24"/>
        </w:rPr>
        <w:tab/>
      </w:r>
      <w:r w:rsidR="005350DF" w:rsidRPr="001B639E">
        <w:rPr>
          <w:rFonts w:cs="Times New Roman"/>
          <w:szCs w:val="24"/>
        </w:rPr>
        <w:tab/>
      </w:r>
      <w:r w:rsidRPr="001B639E">
        <w:rPr>
          <w:rFonts w:cs="Times New Roman"/>
          <w:szCs w:val="24"/>
        </w:rPr>
        <w:t>Szvitek</w:t>
      </w:r>
    </w:p>
    <w:p w:rsidR="00F01498" w:rsidRPr="001B639E" w:rsidRDefault="00F01498" w:rsidP="005350DF">
      <w:pPr>
        <w:spacing w:after="0"/>
        <w:rPr>
          <w:rFonts w:cs="Times New Roman"/>
          <w:szCs w:val="24"/>
        </w:rPr>
      </w:pPr>
      <w:r w:rsidRPr="001B639E">
        <w:rPr>
          <w:rFonts w:cs="Times New Roman"/>
          <w:szCs w:val="24"/>
        </w:rPr>
        <w:t xml:space="preserve">Scarlatti: </w:t>
      </w:r>
      <w:r w:rsidRPr="001B639E">
        <w:rPr>
          <w:rFonts w:cs="Times New Roman"/>
          <w:szCs w:val="24"/>
        </w:rPr>
        <w:tab/>
      </w:r>
      <w:r w:rsidRPr="001B639E">
        <w:rPr>
          <w:rFonts w:cs="Times New Roman"/>
          <w:szCs w:val="24"/>
        </w:rPr>
        <w:tab/>
      </w:r>
      <w:r w:rsidR="005350DF" w:rsidRPr="001B639E">
        <w:rPr>
          <w:rFonts w:cs="Times New Roman"/>
          <w:szCs w:val="24"/>
        </w:rPr>
        <w:tab/>
      </w:r>
      <w:r w:rsidRPr="001B639E">
        <w:rPr>
          <w:rFonts w:cs="Times New Roman"/>
          <w:szCs w:val="24"/>
        </w:rPr>
        <w:t>Szonáták</w:t>
      </w:r>
    </w:p>
    <w:p w:rsidR="00F01498" w:rsidRPr="001B639E" w:rsidRDefault="00F01498" w:rsidP="005350DF">
      <w:pPr>
        <w:spacing w:after="0"/>
        <w:rPr>
          <w:rFonts w:cs="Times New Roman"/>
          <w:szCs w:val="24"/>
        </w:rPr>
      </w:pPr>
      <w:r w:rsidRPr="001B639E">
        <w:rPr>
          <w:rFonts w:cs="Times New Roman"/>
          <w:szCs w:val="24"/>
        </w:rPr>
        <w:t>Telemann:</w:t>
      </w:r>
      <w:r w:rsidRPr="001B639E">
        <w:rPr>
          <w:rFonts w:cs="Times New Roman"/>
          <w:szCs w:val="24"/>
        </w:rPr>
        <w:tab/>
      </w:r>
      <w:r w:rsidRPr="001B639E">
        <w:rPr>
          <w:rFonts w:cs="Times New Roman"/>
          <w:szCs w:val="24"/>
        </w:rPr>
        <w:tab/>
      </w:r>
      <w:r w:rsidR="005350DF" w:rsidRPr="001B639E">
        <w:rPr>
          <w:rFonts w:cs="Times New Roman"/>
          <w:szCs w:val="24"/>
        </w:rPr>
        <w:tab/>
      </w:r>
      <w:r w:rsidRPr="001B639E">
        <w:rPr>
          <w:rFonts w:cs="Times New Roman"/>
          <w:szCs w:val="24"/>
        </w:rPr>
        <w:t>12 fantázia szólóhegedűre</w:t>
      </w:r>
    </w:p>
    <w:p w:rsidR="00F01498" w:rsidRPr="001B639E" w:rsidRDefault="00F01498" w:rsidP="005350DF">
      <w:pPr>
        <w:spacing w:after="0"/>
        <w:rPr>
          <w:rFonts w:cs="Times New Roman"/>
          <w:szCs w:val="24"/>
        </w:rPr>
      </w:pPr>
      <w:r w:rsidRPr="001B639E">
        <w:rPr>
          <w:rFonts w:cs="Times New Roman"/>
          <w:szCs w:val="24"/>
        </w:rPr>
        <w:t>S. L. Weiss:</w:t>
      </w:r>
      <w:r w:rsidRPr="001B639E">
        <w:rPr>
          <w:rFonts w:cs="Times New Roman"/>
          <w:szCs w:val="24"/>
        </w:rPr>
        <w:tab/>
      </w:r>
      <w:r w:rsidRPr="001B639E">
        <w:rPr>
          <w:rFonts w:cs="Times New Roman"/>
          <w:szCs w:val="24"/>
        </w:rPr>
        <w:tab/>
      </w:r>
      <w:r w:rsidR="005350DF" w:rsidRPr="001B639E">
        <w:rPr>
          <w:rFonts w:cs="Times New Roman"/>
          <w:szCs w:val="24"/>
        </w:rPr>
        <w:tab/>
      </w:r>
      <w:r w:rsidRPr="001B639E">
        <w:rPr>
          <w:rFonts w:cs="Times New Roman"/>
          <w:szCs w:val="24"/>
        </w:rPr>
        <w:t>Lantszvitek</w:t>
      </w:r>
    </w:p>
    <w:p w:rsidR="00F01498" w:rsidRPr="001B639E" w:rsidRDefault="00F01498" w:rsidP="005350DF">
      <w:pPr>
        <w:spacing w:after="0"/>
        <w:rPr>
          <w:rFonts w:cs="Times New Roman"/>
          <w:szCs w:val="24"/>
        </w:rPr>
      </w:pPr>
    </w:p>
    <w:p w:rsidR="00F01498" w:rsidRPr="001B639E" w:rsidRDefault="00F01498" w:rsidP="005350DF">
      <w:pPr>
        <w:spacing w:after="0"/>
        <w:rPr>
          <w:rFonts w:cs="Times New Roman"/>
          <w:b/>
          <w:szCs w:val="24"/>
        </w:rPr>
      </w:pPr>
      <w:r w:rsidRPr="001B639E">
        <w:rPr>
          <w:rFonts w:cs="Times New Roman"/>
          <w:b/>
          <w:szCs w:val="24"/>
        </w:rPr>
        <w:lastRenderedPageBreak/>
        <w:t>Hegedű</w:t>
      </w:r>
    </w:p>
    <w:p w:rsidR="00E66952" w:rsidRPr="001B639E" w:rsidRDefault="00E66952" w:rsidP="00E66952">
      <w:pPr>
        <w:spacing w:after="0"/>
        <w:rPr>
          <w:rFonts w:cs="Times New Roman"/>
          <w:szCs w:val="24"/>
        </w:rPr>
      </w:pPr>
      <w:r w:rsidRPr="001B639E">
        <w:rPr>
          <w:rFonts w:cs="Times New Roman"/>
          <w:szCs w:val="24"/>
        </w:rPr>
        <w:t>Bach:</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 xml:space="preserve">E-dúr </w:t>
      </w:r>
      <w:proofErr w:type="spellStart"/>
      <w:r w:rsidRPr="001B639E">
        <w:rPr>
          <w:rFonts w:cs="Times New Roman"/>
          <w:szCs w:val="24"/>
        </w:rPr>
        <w:t>partita</w:t>
      </w:r>
      <w:proofErr w:type="spellEnd"/>
    </w:p>
    <w:p w:rsidR="00E66952" w:rsidRPr="001B639E" w:rsidRDefault="00E66952" w:rsidP="00E66952">
      <w:pPr>
        <w:spacing w:after="0"/>
        <w:rPr>
          <w:rFonts w:cs="Times New Roman"/>
          <w:szCs w:val="24"/>
        </w:rPr>
      </w:pPr>
      <w:r w:rsidRPr="001B639E">
        <w:rPr>
          <w:rFonts w:cs="Times New Roman"/>
          <w:szCs w:val="24"/>
        </w:rPr>
        <w:t>Bach:</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 xml:space="preserve">h-moll </w:t>
      </w:r>
      <w:proofErr w:type="spellStart"/>
      <w:r w:rsidRPr="001B639E">
        <w:rPr>
          <w:rFonts w:cs="Times New Roman"/>
          <w:szCs w:val="24"/>
        </w:rPr>
        <w:t>partita</w:t>
      </w:r>
      <w:proofErr w:type="spellEnd"/>
      <w:r w:rsidRPr="001B639E">
        <w:rPr>
          <w:rFonts w:cs="Times New Roman"/>
          <w:szCs w:val="24"/>
        </w:rPr>
        <w:t xml:space="preserve"> </w:t>
      </w:r>
    </w:p>
    <w:p w:rsidR="00E66952" w:rsidRPr="001B639E" w:rsidRDefault="00E66952" w:rsidP="00E66952">
      <w:pPr>
        <w:spacing w:after="0"/>
        <w:rPr>
          <w:rFonts w:cs="Times New Roman"/>
          <w:szCs w:val="24"/>
        </w:rPr>
      </w:pPr>
      <w:r w:rsidRPr="001B639E">
        <w:rPr>
          <w:rFonts w:cs="Times New Roman"/>
          <w:szCs w:val="24"/>
        </w:rPr>
        <w:t>Bach:</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 xml:space="preserve">d-moll </w:t>
      </w:r>
      <w:proofErr w:type="spellStart"/>
      <w:r w:rsidRPr="001B639E">
        <w:rPr>
          <w:rFonts w:cs="Times New Roman"/>
          <w:szCs w:val="24"/>
        </w:rPr>
        <w:t>partita</w:t>
      </w:r>
      <w:proofErr w:type="spellEnd"/>
    </w:p>
    <w:p w:rsidR="00E66952" w:rsidRPr="001B639E" w:rsidRDefault="00E66952" w:rsidP="00E66952">
      <w:pPr>
        <w:spacing w:after="0"/>
        <w:rPr>
          <w:rFonts w:cs="Times New Roman"/>
          <w:szCs w:val="24"/>
        </w:rPr>
      </w:pPr>
      <w:r w:rsidRPr="001B639E">
        <w:rPr>
          <w:rFonts w:cs="Times New Roman"/>
          <w:szCs w:val="24"/>
        </w:rPr>
        <w:t>Bach:</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 xml:space="preserve">g-moll szólószonáta </w:t>
      </w:r>
    </w:p>
    <w:p w:rsidR="00E66952" w:rsidRPr="001B639E" w:rsidRDefault="00E66952" w:rsidP="00E66952">
      <w:pPr>
        <w:spacing w:after="0"/>
        <w:rPr>
          <w:rFonts w:cs="Times New Roman"/>
          <w:szCs w:val="24"/>
        </w:rPr>
      </w:pPr>
      <w:r w:rsidRPr="001B639E">
        <w:rPr>
          <w:rFonts w:cs="Times New Roman"/>
          <w:szCs w:val="24"/>
        </w:rPr>
        <w:t>Bach:</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 xml:space="preserve">Szonáták hegedűre és csembalóra </w:t>
      </w:r>
    </w:p>
    <w:p w:rsidR="00E66952" w:rsidRPr="001B639E" w:rsidRDefault="00E66952" w:rsidP="00E66952">
      <w:pPr>
        <w:spacing w:after="0"/>
        <w:rPr>
          <w:rFonts w:cs="Times New Roman"/>
          <w:szCs w:val="24"/>
        </w:rPr>
      </w:pPr>
      <w:r w:rsidRPr="001B639E">
        <w:rPr>
          <w:rFonts w:cs="Times New Roman"/>
          <w:szCs w:val="24"/>
        </w:rPr>
        <w:t>Corelli:</w:t>
      </w:r>
      <w:r w:rsidRPr="001B639E">
        <w:rPr>
          <w:rFonts w:cs="Times New Roman"/>
          <w:szCs w:val="24"/>
        </w:rPr>
        <w:tab/>
      </w:r>
      <w:r w:rsidRPr="001B639E">
        <w:rPr>
          <w:rFonts w:cs="Times New Roman"/>
          <w:szCs w:val="24"/>
        </w:rPr>
        <w:tab/>
      </w:r>
      <w:r w:rsidRPr="001B639E">
        <w:rPr>
          <w:rFonts w:cs="Times New Roman"/>
          <w:szCs w:val="24"/>
        </w:rPr>
        <w:tab/>
        <w:t xml:space="preserve">Szonáták op.5 </w:t>
      </w:r>
    </w:p>
    <w:p w:rsidR="00E66952" w:rsidRPr="001B639E" w:rsidRDefault="00E66952" w:rsidP="00E66952">
      <w:pPr>
        <w:spacing w:after="0"/>
        <w:rPr>
          <w:rFonts w:cs="Times New Roman"/>
          <w:szCs w:val="24"/>
        </w:rPr>
      </w:pPr>
      <w:r w:rsidRPr="001B639E">
        <w:rPr>
          <w:rFonts w:cs="Times New Roman"/>
          <w:szCs w:val="24"/>
        </w:rPr>
        <w:t>H</w:t>
      </w:r>
      <w:r w:rsidRPr="001B639E">
        <w:rPr>
          <w:rFonts w:cs="Times New Roman"/>
          <w:szCs w:val="24"/>
        </w:rPr>
        <w:sym w:font="Times New Roman" w:char="00E4"/>
      </w:r>
      <w:proofErr w:type="spellStart"/>
      <w:r w:rsidRPr="001B639E">
        <w:rPr>
          <w:rFonts w:cs="Times New Roman"/>
          <w:szCs w:val="24"/>
        </w:rPr>
        <w:t>ndel</w:t>
      </w:r>
      <w:proofErr w:type="spellEnd"/>
      <w:r w:rsidRPr="001B639E">
        <w:rPr>
          <w:rFonts w:cs="Times New Roman"/>
          <w:szCs w:val="24"/>
        </w:rPr>
        <w:t xml:space="preserve">: </w:t>
      </w:r>
      <w:r w:rsidRPr="001B639E">
        <w:rPr>
          <w:rFonts w:cs="Times New Roman"/>
          <w:szCs w:val="24"/>
        </w:rPr>
        <w:tab/>
      </w:r>
      <w:r w:rsidRPr="001B639E">
        <w:rPr>
          <w:rFonts w:cs="Times New Roman"/>
          <w:szCs w:val="24"/>
        </w:rPr>
        <w:tab/>
      </w:r>
      <w:r w:rsidRPr="001B639E">
        <w:rPr>
          <w:rFonts w:cs="Times New Roman"/>
          <w:szCs w:val="24"/>
        </w:rPr>
        <w:tab/>
        <w:t>Szonáták</w:t>
      </w:r>
    </w:p>
    <w:p w:rsidR="00E66952" w:rsidRPr="001B639E" w:rsidRDefault="00E66952" w:rsidP="00E66952">
      <w:pPr>
        <w:spacing w:after="0"/>
        <w:rPr>
          <w:rFonts w:cs="Times New Roman"/>
          <w:szCs w:val="24"/>
        </w:rPr>
      </w:pPr>
      <w:proofErr w:type="spellStart"/>
      <w:r w:rsidRPr="001B639E">
        <w:rPr>
          <w:rFonts w:cs="Times New Roman"/>
          <w:szCs w:val="24"/>
        </w:rPr>
        <w:t>Leclair</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Sarabande</w:t>
      </w:r>
      <w:proofErr w:type="spellEnd"/>
      <w:r w:rsidRPr="001B639E">
        <w:rPr>
          <w:rFonts w:cs="Times New Roman"/>
          <w:szCs w:val="24"/>
        </w:rPr>
        <w:t xml:space="preserve"> és </w:t>
      </w:r>
      <w:proofErr w:type="spellStart"/>
      <w:r w:rsidRPr="001B639E">
        <w:rPr>
          <w:rFonts w:cs="Times New Roman"/>
          <w:szCs w:val="24"/>
        </w:rPr>
        <w:t>Tambourin</w:t>
      </w:r>
      <w:proofErr w:type="spellEnd"/>
    </w:p>
    <w:p w:rsidR="00E66952" w:rsidRPr="001B639E" w:rsidRDefault="00E66952" w:rsidP="00E66952">
      <w:pPr>
        <w:spacing w:after="0"/>
        <w:rPr>
          <w:rFonts w:cs="Times New Roman"/>
          <w:szCs w:val="24"/>
        </w:rPr>
      </w:pPr>
      <w:proofErr w:type="spellStart"/>
      <w:r w:rsidRPr="001B639E">
        <w:rPr>
          <w:rFonts w:cs="Times New Roman"/>
          <w:szCs w:val="24"/>
        </w:rPr>
        <w:t>Leclair</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c-moll szonáta (Le </w:t>
      </w:r>
      <w:proofErr w:type="spellStart"/>
      <w:r w:rsidRPr="001B639E">
        <w:rPr>
          <w:rFonts w:cs="Times New Roman"/>
          <w:szCs w:val="24"/>
        </w:rPr>
        <w:t>Tombeau</w:t>
      </w:r>
      <w:proofErr w:type="spellEnd"/>
      <w:r w:rsidRPr="001B639E">
        <w:rPr>
          <w:rFonts w:cs="Times New Roman"/>
          <w:szCs w:val="24"/>
        </w:rPr>
        <w:t xml:space="preserve">) </w:t>
      </w:r>
    </w:p>
    <w:p w:rsidR="00E66952" w:rsidRPr="001B639E" w:rsidRDefault="00E66952" w:rsidP="00E66952">
      <w:pPr>
        <w:spacing w:after="0"/>
        <w:rPr>
          <w:rFonts w:cs="Times New Roman"/>
          <w:szCs w:val="24"/>
        </w:rPr>
      </w:pPr>
      <w:proofErr w:type="spellStart"/>
      <w:r w:rsidRPr="001B639E">
        <w:rPr>
          <w:rFonts w:cs="Times New Roman"/>
          <w:szCs w:val="24"/>
        </w:rPr>
        <w:t>Locatelli</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g-moll szonáta</w:t>
      </w:r>
    </w:p>
    <w:p w:rsidR="00E66952" w:rsidRPr="001B639E" w:rsidRDefault="00E66952" w:rsidP="00E66952">
      <w:pPr>
        <w:spacing w:after="0"/>
        <w:rPr>
          <w:rFonts w:cs="Times New Roman"/>
          <w:szCs w:val="24"/>
        </w:rPr>
      </w:pPr>
      <w:proofErr w:type="spellStart"/>
      <w:r w:rsidRPr="001B639E">
        <w:rPr>
          <w:rFonts w:cs="Times New Roman"/>
          <w:szCs w:val="24"/>
        </w:rPr>
        <w:t>Nardini</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D-dúr szonáta </w:t>
      </w:r>
    </w:p>
    <w:p w:rsidR="00E66952" w:rsidRPr="001B639E" w:rsidRDefault="00E66952" w:rsidP="00E66952">
      <w:pPr>
        <w:spacing w:after="0"/>
        <w:rPr>
          <w:rFonts w:cs="Times New Roman"/>
          <w:szCs w:val="24"/>
        </w:rPr>
      </w:pPr>
      <w:r w:rsidRPr="001B639E">
        <w:rPr>
          <w:rFonts w:cs="Times New Roman"/>
          <w:szCs w:val="24"/>
        </w:rPr>
        <w:t>Telemann:</w:t>
      </w:r>
      <w:r w:rsidRPr="001B639E">
        <w:rPr>
          <w:rFonts w:cs="Times New Roman"/>
          <w:szCs w:val="24"/>
        </w:rPr>
        <w:tab/>
      </w:r>
      <w:r w:rsidRPr="001B639E">
        <w:rPr>
          <w:rFonts w:cs="Times New Roman"/>
          <w:szCs w:val="24"/>
        </w:rPr>
        <w:tab/>
      </w:r>
      <w:r w:rsidRPr="001B639E">
        <w:rPr>
          <w:rFonts w:cs="Times New Roman"/>
          <w:szCs w:val="24"/>
        </w:rPr>
        <w:tab/>
        <w:t>12 fantázia szólóhegedűre</w:t>
      </w:r>
    </w:p>
    <w:p w:rsidR="00E66952" w:rsidRPr="001B639E" w:rsidRDefault="00E66952" w:rsidP="00E66952">
      <w:pPr>
        <w:spacing w:after="0"/>
        <w:rPr>
          <w:rFonts w:cs="Times New Roman"/>
          <w:szCs w:val="24"/>
        </w:rPr>
      </w:pPr>
      <w:r w:rsidRPr="001B639E">
        <w:rPr>
          <w:rFonts w:cs="Times New Roman"/>
          <w:szCs w:val="24"/>
        </w:rPr>
        <w:t>Veracini:</w:t>
      </w:r>
      <w:r w:rsidRPr="001B639E">
        <w:rPr>
          <w:rFonts w:cs="Times New Roman"/>
          <w:szCs w:val="24"/>
        </w:rPr>
        <w:tab/>
      </w:r>
      <w:r w:rsidRPr="001B639E">
        <w:rPr>
          <w:rFonts w:cs="Times New Roman"/>
          <w:szCs w:val="24"/>
        </w:rPr>
        <w:tab/>
      </w:r>
      <w:r w:rsidRPr="001B639E">
        <w:rPr>
          <w:rFonts w:cs="Times New Roman"/>
          <w:szCs w:val="24"/>
        </w:rPr>
        <w:tab/>
        <w:t>h-moll szonáta</w:t>
      </w:r>
    </w:p>
    <w:p w:rsidR="00E66952" w:rsidRPr="001B639E" w:rsidRDefault="00E66952" w:rsidP="00E66952">
      <w:pPr>
        <w:spacing w:after="0"/>
        <w:rPr>
          <w:rFonts w:cs="Times New Roman"/>
          <w:szCs w:val="24"/>
        </w:rPr>
      </w:pPr>
      <w:r w:rsidRPr="001B639E">
        <w:rPr>
          <w:rFonts w:cs="Times New Roman"/>
          <w:szCs w:val="24"/>
        </w:rPr>
        <w:t>Veracini-szonáták</w:t>
      </w:r>
      <w:r w:rsidRPr="001B639E">
        <w:rPr>
          <w:rFonts w:cs="Times New Roman"/>
          <w:szCs w:val="24"/>
        </w:rPr>
        <w:tab/>
      </w:r>
      <w:r w:rsidRPr="001B639E">
        <w:rPr>
          <w:rFonts w:cs="Times New Roman"/>
          <w:szCs w:val="24"/>
        </w:rPr>
        <w:tab/>
        <w:t>op.1. és op.2.</w:t>
      </w:r>
    </w:p>
    <w:p w:rsidR="00E66952" w:rsidRPr="001B639E" w:rsidRDefault="00E66952" w:rsidP="00E66952">
      <w:pPr>
        <w:spacing w:after="0"/>
        <w:rPr>
          <w:rFonts w:cs="Times New Roman"/>
          <w:szCs w:val="24"/>
        </w:rPr>
      </w:pPr>
      <w:r w:rsidRPr="001B639E">
        <w:rPr>
          <w:rFonts w:cs="Times New Roman"/>
          <w:szCs w:val="24"/>
        </w:rPr>
        <w:t xml:space="preserve">Vivaldi: </w:t>
      </w:r>
      <w:r w:rsidRPr="001B639E">
        <w:rPr>
          <w:rFonts w:cs="Times New Roman"/>
          <w:szCs w:val="24"/>
        </w:rPr>
        <w:tab/>
      </w:r>
      <w:r w:rsidRPr="001B639E">
        <w:rPr>
          <w:rFonts w:cs="Times New Roman"/>
          <w:szCs w:val="24"/>
        </w:rPr>
        <w:tab/>
      </w:r>
      <w:r w:rsidRPr="001B639E">
        <w:rPr>
          <w:rFonts w:cs="Times New Roman"/>
          <w:szCs w:val="24"/>
        </w:rPr>
        <w:tab/>
        <w:t>A-dúr szonáta</w:t>
      </w:r>
    </w:p>
    <w:p w:rsidR="00E66952" w:rsidRPr="001B639E" w:rsidRDefault="00E66952" w:rsidP="00E66952">
      <w:pPr>
        <w:spacing w:after="0"/>
        <w:ind w:left="709"/>
        <w:rPr>
          <w:rFonts w:cs="Times New Roman"/>
          <w:szCs w:val="24"/>
        </w:rPr>
      </w:pPr>
    </w:p>
    <w:p w:rsidR="00F01498" w:rsidRPr="001B639E" w:rsidRDefault="00F01498" w:rsidP="005350DF">
      <w:pPr>
        <w:spacing w:after="0"/>
        <w:rPr>
          <w:rFonts w:cs="Times New Roman"/>
          <w:szCs w:val="24"/>
        </w:rPr>
      </w:pPr>
    </w:p>
    <w:p w:rsidR="00F01498" w:rsidRPr="001B639E" w:rsidRDefault="00F01498" w:rsidP="005350DF">
      <w:pPr>
        <w:spacing w:after="0"/>
        <w:rPr>
          <w:rFonts w:cs="Times New Roman"/>
          <w:szCs w:val="24"/>
        </w:rPr>
      </w:pPr>
    </w:p>
    <w:p w:rsidR="00F01498" w:rsidRPr="001B639E" w:rsidRDefault="00F01498" w:rsidP="005350DF">
      <w:pPr>
        <w:spacing w:after="0"/>
        <w:rPr>
          <w:rFonts w:cs="Times New Roman"/>
          <w:b/>
          <w:szCs w:val="24"/>
        </w:rPr>
      </w:pPr>
      <w:r w:rsidRPr="001B639E">
        <w:rPr>
          <w:rFonts w:cs="Times New Roman"/>
          <w:b/>
          <w:szCs w:val="24"/>
        </w:rPr>
        <w:t>Mélyhegedű</w:t>
      </w:r>
    </w:p>
    <w:p w:rsidR="00D80B65" w:rsidRPr="001B639E" w:rsidRDefault="00D80B65" w:rsidP="00D80B65">
      <w:pPr>
        <w:spacing w:after="0"/>
        <w:rPr>
          <w:rFonts w:cs="Times New Roman"/>
          <w:szCs w:val="24"/>
        </w:rPr>
      </w:pPr>
      <w:r w:rsidRPr="001B639E">
        <w:rPr>
          <w:rFonts w:cs="Times New Roman"/>
          <w:szCs w:val="24"/>
        </w:rPr>
        <w:t>Bach:</w:t>
      </w:r>
      <w:r w:rsidRPr="001B639E">
        <w:rPr>
          <w:rFonts w:cs="Times New Roman"/>
          <w:szCs w:val="24"/>
        </w:rPr>
        <w:tab/>
      </w:r>
      <w:r w:rsidRPr="001B639E">
        <w:rPr>
          <w:rFonts w:cs="Times New Roman"/>
          <w:szCs w:val="24"/>
        </w:rPr>
        <w:tab/>
        <w:t xml:space="preserve">            </w:t>
      </w:r>
      <w:r w:rsidRPr="001B639E">
        <w:rPr>
          <w:rFonts w:cs="Times New Roman"/>
          <w:szCs w:val="24"/>
        </w:rPr>
        <w:tab/>
        <w:t>Csellószvitek</w:t>
      </w:r>
    </w:p>
    <w:p w:rsidR="00D80B65" w:rsidRPr="001B639E" w:rsidRDefault="00D80B65" w:rsidP="00D80B65">
      <w:pPr>
        <w:spacing w:after="0"/>
        <w:rPr>
          <w:rFonts w:cs="Times New Roman"/>
          <w:szCs w:val="24"/>
        </w:rPr>
      </w:pPr>
      <w:r w:rsidRPr="001B639E">
        <w:rPr>
          <w:rFonts w:cs="Times New Roman"/>
          <w:szCs w:val="24"/>
        </w:rPr>
        <w:t xml:space="preserve">Boccherini: </w:t>
      </w:r>
      <w:r w:rsidRPr="001B639E">
        <w:rPr>
          <w:rFonts w:cs="Times New Roman"/>
          <w:szCs w:val="24"/>
        </w:rPr>
        <w:tab/>
      </w:r>
      <w:r w:rsidRPr="001B639E">
        <w:rPr>
          <w:rFonts w:cs="Times New Roman"/>
          <w:szCs w:val="24"/>
        </w:rPr>
        <w:tab/>
      </w:r>
      <w:r w:rsidRPr="001B639E">
        <w:rPr>
          <w:rFonts w:cs="Times New Roman"/>
          <w:szCs w:val="24"/>
        </w:rPr>
        <w:tab/>
        <w:t>Szonáták</w:t>
      </w:r>
    </w:p>
    <w:p w:rsidR="00D80B65" w:rsidRPr="001B639E" w:rsidRDefault="00D80B65" w:rsidP="00D80B65">
      <w:pPr>
        <w:spacing w:after="0"/>
        <w:rPr>
          <w:rFonts w:cs="Times New Roman"/>
          <w:szCs w:val="24"/>
        </w:rPr>
      </w:pPr>
      <w:r w:rsidRPr="001B639E">
        <w:rPr>
          <w:rFonts w:cs="Times New Roman"/>
          <w:szCs w:val="24"/>
        </w:rPr>
        <w:t xml:space="preserve">Corelli: </w:t>
      </w:r>
      <w:r w:rsidRPr="001B639E">
        <w:rPr>
          <w:rFonts w:cs="Times New Roman"/>
          <w:szCs w:val="24"/>
        </w:rPr>
        <w:tab/>
      </w:r>
      <w:r w:rsidRPr="001B639E">
        <w:rPr>
          <w:rFonts w:cs="Times New Roman"/>
          <w:szCs w:val="24"/>
        </w:rPr>
        <w:tab/>
      </w:r>
      <w:r w:rsidRPr="001B639E">
        <w:rPr>
          <w:rFonts w:cs="Times New Roman"/>
          <w:szCs w:val="24"/>
        </w:rPr>
        <w:tab/>
        <w:t>Szonáták</w:t>
      </w:r>
    </w:p>
    <w:p w:rsidR="00D80B65" w:rsidRPr="001B639E" w:rsidRDefault="00D80B65" w:rsidP="00D80B65">
      <w:pPr>
        <w:spacing w:after="0"/>
        <w:rPr>
          <w:rFonts w:cs="Times New Roman"/>
          <w:szCs w:val="24"/>
        </w:rPr>
      </w:pPr>
      <w:proofErr w:type="spellStart"/>
      <w:r w:rsidRPr="001B639E">
        <w:rPr>
          <w:rFonts w:cs="Times New Roman"/>
          <w:szCs w:val="24"/>
        </w:rPr>
        <w:t>Eccles</w:t>
      </w:r>
      <w:proofErr w:type="spellEnd"/>
      <w:r w:rsidRPr="001B639E">
        <w:rPr>
          <w:rFonts w:cs="Times New Roman"/>
          <w:szCs w:val="24"/>
        </w:rPr>
        <w:t xml:space="preserve">: </w:t>
      </w:r>
      <w:r w:rsidRPr="001B639E">
        <w:rPr>
          <w:rFonts w:cs="Times New Roman"/>
          <w:szCs w:val="24"/>
        </w:rPr>
        <w:tab/>
      </w:r>
      <w:r w:rsidRPr="001B639E">
        <w:rPr>
          <w:rFonts w:cs="Times New Roman"/>
          <w:szCs w:val="24"/>
        </w:rPr>
        <w:tab/>
      </w:r>
      <w:r w:rsidRPr="001B639E">
        <w:rPr>
          <w:rFonts w:cs="Times New Roman"/>
          <w:szCs w:val="24"/>
        </w:rPr>
        <w:tab/>
        <w:t>Szonáták</w:t>
      </w:r>
    </w:p>
    <w:p w:rsidR="00D80B65" w:rsidRPr="001B639E" w:rsidRDefault="00D80B65" w:rsidP="00D80B65">
      <w:pPr>
        <w:spacing w:after="0"/>
        <w:rPr>
          <w:rFonts w:cs="Times New Roman"/>
          <w:szCs w:val="24"/>
        </w:rPr>
      </w:pPr>
      <w:proofErr w:type="spellStart"/>
      <w:r w:rsidRPr="001B639E">
        <w:rPr>
          <w:rFonts w:cs="Times New Roman"/>
          <w:szCs w:val="24"/>
        </w:rPr>
        <w:t>Flackton</w:t>
      </w:r>
      <w:proofErr w:type="spellEnd"/>
      <w:r w:rsidRPr="001B639E">
        <w:rPr>
          <w:rFonts w:cs="Times New Roman"/>
          <w:szCs w:val="24"/>
        </w:rPr>
        <w:t xml:space="preserve">: </w:t>
      </w:r>
      <w:r w:rsidRPr="001B639E">
        <w:rPr>
          <w:rFonts w:cs="Times New Roman"/>
          <w:szCs w:val="24"/>
        </w:rPr>
        <w:tab/>
      </w:r>
      <w:r w:rsidRPr="001B639E">
        <w:rPr>
          <w:rFonts w:cs="Times New Roman"/>
          <w:szCs w:val="24"/>
        </w:rPr>
        <w:tab/>
      </w:r>
      <w:r w:rsidRPr="001B639E">
        <w:rPr>
          <w:rFonts w:cs="Times New Roman"/>
          <w:szCs w:val="24"/>
        </w:rPr>
        <w:tab/>
        <w:t>Szonáták</w:t>
      </w:r>
    </w:p>
    <w:p w:rsidR="00D80B65" w:rsidRPr="001B639E" w:rsidRDefault="00D80B65" w:rsidP="00D80B65">
      <w:pPr>
        <w:spacing w:after="0"/>
        <w:rPr>
          <w:rFonts w:cs="Times New Roman"/>
          <w:szCs w:val="24"/>
        </w:rPr>
      </w:pPr>
      <w:r w:rsidRPr="001B639E">
        <w:rPr>
          <w:rFonts w:cs="Times New Roman"/>
          <w:szCs w:val="24"/>
        </w:rPr>
        <w:t>H</w:t>
      </w:r>
      <w:r w:rsidRPr="001B639E">
        <w:rPr>
          <w:rFonts w:cs="Times New Roman"/>
          <w:szCs w:val="24"/>
        </w:rPr>
        <w:sym w:font="Times New Roman" w:char="00E4"/>
      </w:r>
      <w:proofErr w:type="spellStart"/>
      <w:r w:rsidRPr="001B639E">
        <w:rPr>
          <w:rFonts w:cs="Times New Roman"/>
          <w:szCs w:val="24"/>
        </w:rPr>
        <w:t>ndel</w:t>
      </w:r>
      <w:proofErr w:type="spellEnd"/>
      <w:r w:rsidRPr="001B639E">
        <w:rPr>
          <w:rFonts w:cs="Times New Roman"/>
          <w:szCs w:val="24"/>
        </w:rPr>
        <w:t xml:space="preserve">: </w:t>
      </w:r>
      <w:r w:rsidRPr="001B639E">
        <w:rPr>
          <w:rFonts w:cs="Times New Roman"/>
          <w:szCs w:val="24"/>
        </w:rPr>
        <w:tab/>
      </w:r>
      <w:r w:rsidRPr="001B639E">
        <w:rPr>
          <w:rFonts w:cs="Times New Roman"/>
          <w:szCs w:val="24"/>
        </w:rPr>
        <w:tab/>
      </w:r>
      <w:r w:rsidRPr="001B639E">
        <w:rPr>
          <w:rFonts w:cs="Times New Roman"/>
          <w:szCs w:val="24"/>
        </w:rPr>
        <w:tab/>
        <w:t>Szonáták</w:t>
      </w:r>
    </w:p>
    <w:p w:rsidR="00D80B65" w:rsidRPr="001B639E" w:rsidRDefault="00D80B65" w:rsidP="00D80B65">
      <w:pPr>
        <w:spacing w:after="0"/>
        <w:rPr>
          <w:rFonts w:cs="Times New Roman"/>
          <w:szCs w:val="24"/>
        </w:rPr>
      </w:pPr>
      <w:proofErr w:type="spellStart"/>
      <w:r w:rsidRPr="001B639E">
        <w:rPr>
          <w:rFonts w:cs="Times New Roman"/>
          <w:szCs w:val="24"/>
        </w:rPr>
        <w:t>Marcello</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Szonáták</w:t>
      </w:r>
    </w:p>
    <w:p w:rsidR="00D80B65" w:rsidRPr="001B639E" w:rsidRDefault="00D80B65" w:rsidP="00D80B65">
      <w:pPr>
        <w:spacing w:after="0"/>
        <w:rPr>
          <w:rFonts w:cs="Times New Roman"/>
          <w:szCs w:val="24"/>
        </w:rPr>
      </w:pPr>
      <w:r w:rsidRPr="001B639E">
        <w:rPr>
          <w:rFonts w:cs="Times New Roman"/>
          <w:szCs w:val="24"/>
        </w:rPr>
        <w:t>Vivaldi:</w:t>
      </w:r>
      <w:r w:rsidRPr="001B639E">
        <w:rPr>
          <w:rFonts w:cs="Times New Roman"/>
          <w:szCs w:val="24"/>
        </w:rPr>
        <w:tab/>
      </w:r>
      <w:r w:rsidRPr="001B639E">
        <w:rPr>
          <w:rFonts w:cs="Times New Roman"/>
          <w:szCs w:val="24"/>
        </w:rPr>
        <w:tab/>
      </w:r>
      <w:r w:rsidRPr="001B639E">
        <w:rPr>
          <w:rFonts w:cs="Times New Roman"/>
          <w:szCs w:val="24"/>
        </w:rPr>
        <w:tab/>
        <w:t>Szonáták</w:t>
      </w:r>
    </w:p>
    <w:p w:rsidR="00F01498" w:rsidRPr="001B639E" w:rsidRDefault="00F01498" w:rsidP="005350DF">
      <w:pPr>
        <w:spacing w:after="0"/>
        <w:rPr>
          <w:rFonts w:cs="Times New Roman"/>
          <w:szCs w:val="24"/>
        </w:rPr>
      </w:pPr>
    </w:p>
    <w:p w:rsidR="00F01498" w:rsidRPr="001B639E" w:rsidRDefault="00F01498" w:rsidP="005350DF">
      <w:pPr>
        <w:spacing w:after="0"/>
        <w:rPr>
          <w:rFonts w:cs="Times New Roman"/>
          <w:b/>
          <w:szCs w:val="24"/>
        </w:rPr>
      </w:pPr>
      <w:r w:rsidRPr="001B639E">
        <w:rPr>
          <w:rFonts w:cs="Times New Roman"/>
          <w:b/>
          <w:szCs w:val="24"/>
        </w:rPr>
        <w:t>Gordonka</w:t>
      </w:r>
    </w:p>
    <w:p w:rsidR="00D80B65" w:rsidRPr="001B639E" w:rsidRDefault="00D80B65" w:rsidP="00D80B65">
      <w:pPr>
        <w:spacing w:after="0"/>
        <w:rPr>
          <w:rFonts w:cs="Times New Roman"/>
          <w:szCs w:val="24"/>
        </w:rPr>
      </w:pPr>
      <w:proofErr w:type="spellStart"/>
      <w:r w:rsidRPr="001B639E">
        <w:rPr>
          <w:rFonts w:cs="Times New Roman"/>
          <w:szCs w:val="24"/>
        </w:rPr>
        <w:t>Ariosti</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a-moll szonáta</w:t>
      </w:r>
    </w:p>
    <w:p w:rsidR="00D80B65" w:rsidRPr="001B639E" w:rsidRDefault="00D80B65" w:rsidP="00D80B65">
      <w:pPr>
        <w:spacing w:after="0"/>
        <w:rPr>
          <w:rFonts w:cs="Times New Roman"/>
          <w:szCs w:val="24"/>
        </w:rPr>
      </w:pPr>
      <w:proofErr w:type="spellStart"/>
      <w:r w:rsidRPr="001B639E">
        <w:rPr>
          <w:rFonts w:cs="Times New Roman"/>
          <w:szCs w:val="24"/>
        </w:rPr>
        <w:t>Ariosti</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A-dúr szonáta</w:t>
      </w:r>
    </w:p>
    <w:p w:rsidR="00D80B65" w:rsidRPr="001B639E" w:rsidRDefault="00D80B65" w:rsidP="00D80B65">
      <w:pPr>
        <w:spacing w:after="0"/>
        <w:rPr>
          <w:rFonts w:cs="Times New Roman"/>
          <w:szCs w:val="24"/>
        </w:rPr>
      </w:pPr>
      <w:r w:rsidRPr="001B639E">
        <w:rPr>
          <w:rFonts w:cs="Times New Roman"/>
          <w:szCs w:val="24"/>
        </w:rPr>
        <w:t>Bach:</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 xml:space="preserve">Szólószvitek I-III. </w:t>
      </w:r>
    </w:p>
    <w:p w:rsidR="00D80B65" w:rsidRPr="001B639E" w:rsidRDefault="00D80B65" w:rsidP="00D80B65">
      <w:pPr>
        <w:spacing w:after="0"/>
        <w:rPr>
          <w:rFonts w:cs="Times New Roman"/>
          <w:szCs w:val="24"/>
        </w:rPr>
      </w:pPr>
      <w:r w:rsidRPr="001B639E">
        <w:rPr>
          <w:rFonts w:cs="Times New Roman"/>
          <w:szCs w:val="24"/>
        </w:rPr>
        <w:t>Boni:</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Szonáta</w:t>
      </w:r>
    </w:p>
    <w:p w:rsidR="00D80B65" w:rsidRPr="001B639E" w:rsidRDefault="00D80B65" w:rsidP="00D80B65">
      <w:pPr>
        <w:spacing w:after="0"/>
        <w:rPr>
          <w:rFonts w:cs="Times New Roman"/>
          <w:szCs w:val="24"/>
        </w:rPr>
      </w:pPr>
      <w:proofErr w:type="spellStart"/>
      <w:r w:rsidRPr="001B639E">
        <w:rPr>
          <w:rFonts w:cs="Times New Roman"/>
          <w:szCs w:val="24"/>
        </w:rPr>
        <w:t>Breval</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G-dúr szonáta</w:t>
      </w:r>
    </w:p>
    <w:p w:rsidR="00D80B65" w:rsidRPr="001B639E" w:rsidRDefault="00D80B65" w:rsidP="00D80B65">
      <w:pPr>
        <w:spacing w:after="0"/>
        <w:rPr>
          <w:rFonts w:cs="Times New Roman"/>
          <w:szCs w:val="24"/>
        </w:rPr>
      </w:pPr>
      <w:proofErr w:type="spellStart"/>
      <w:r w:rsidRPr="001B639E">
        <w:rPr>
          <w:rFonts w:cs="Times New Roman"/>
          <w:szCs w:val="24"/>
        </w:rPr>
        <w:t>Caporale</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Szonáta</w:t>
      </w:r>
    </w:p>
    <w:p w:rsidR="00D80B65" w:rsidRPr="001B639E" w:rsidRDefault="00D80B65" w:rsidP="00D80B65">
      <w:pPr>
        <w:spacing w:after="0"/>
        <w:rPr>
          <w:rFonts w:cs="Times New Roman"/>
          <w:szCs w:val="24"/>
        </w:rPr>
      </w:pPr>
      <w:r w:rsidRPr="001B639E">
        <w:rPr>
          <w:rFonts w:cs="Times New Roman"/>
          <w:szCs w:val="24"/>
        </w:rPr>
        <w:t>Corelli:</w:t>
      </w:r>
      <w:r w:rsidRPr="001B639E">
        <w:rPr>
          <w:rFonts w:cs="Times New Roman"/>
          <w:szCs w:val="24"/>
        </w:rPr>
        <w:tab/>
      </w:r>
      <w:r w:rsidRPr="001B639E">
        <w:rPr>
          <w:rFonts w:cs="Times New Roman"/>
          <w:szCs w:val="24"/>
        </w:rPr>
        <w:tab/>
      </w:r>
      <w:r w:rsidRPr="001B639E">
        <w:rPr>
          <w:rFonts w:cs="Times New Roman"/>
          <w:szCs w:val="24"/>
        </w:rPr>
        <w:tab/>
        <w:t xml:space="preserve">La </w:t>
      </w:r>
      <w:proofErr w:type="spellStart"/>
      <w:r w:rsidRPr="001B639E">
        <w:rPr>
          <w:rFonts w:cs="Times New Roman"/>
          <w:szCs w:val="24"/>
        </w:rPr>
        <w:t>Folia</w:t>
      </w:r>
      <w:proofErr w:type="spellEnd"/>
    </w:p>
    <w:p w:rsidR="00D80B65" w:rsidRPr="001B639E" w:rsidRDefault="00D80B65" w:rsidP="00D80B65">
      <w:pPr>
        <w:spacing w:after="0"/>
        <w:rPr>
          <w:rFonts w:cs="Times New Roman"/>
          <w:szCs w:val="24"/>
        </w:rPr>
      </w:pPr>
      <w:r w:rsidRPr="001B639E">
        <w:rPr>
          <w:rFonts w:cs="Times New Roman"/>
          <w:szCs w:val="24"/>
        </w:rPr>
        <w:t>Corelli:</w:t>
      </w:r>
      <w:r w:rsidRPr="001B639E">
        <w:rPr>
          <w:rFonts w:cs="Times New Roman"/>
          <w:szCs w:val="24"/>
        </w:rPr>
        <w:tab/>
      </w:r>
      <w:r w:rsidRPr="001B639E">
        <w:rPr>
          <w:rFonts w:cs="Times New Roman"/>
          <w:szCs w:val="24"/>
        </w:rPr>
        <w:tab/>
      </w:r>
      <w:r w:rsidRPr="001B639E">
        <w:rPr>
          <w:rFonts w:cs="Times New Roman"/>
          <w:szCs w:val="24"/>
        </w:rPr>
        <w:tab/>
        <w:t>d-moll szonáta</w:t>
      </w:r>
    </w:p>
    <w:p w:rsidR="00D80B65" w:rsidRPr="001B639E" w:rsidRDefault="00D80B65" w:rsidP="00D80B65">
      <w:pPr>
        <w:spacing w:after="0"/>
        <w:rPr>
          <w:rFonts w:cs="Times New Roman"/>
          <w:szCs w:val="24"/>
        </w:rPr>
      </w:pPr>
      <w:r w:rsidRPr="001B639E">
        <w:rPr>
          <w:rFonts w:cs="Times New Roman"/>
          <w:szCs w:val="24"/>
        </w:rPr>
        <w:t>Couperin:</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Pieces</w:t>
      </w:r>
      <w:proofErr w:type="spellEnd"/>
      <w:r w:rsidRPr="001B639E">
        <w:rPr>
          <w:rFonts w:cs="Times New Roman"/>
          <w:szCs w:val="24"/>
        </w:rPr>
        <w:t xml:space="preserve"> en </w:t>
      </w:r>
      <w:proofErr w:type="spellStart"/>
      <w:r w:rsidRPr="001B639E">
        <w:rPr>
          <w:rFonts w:cs="Times New Roman"/>
          <w:szCs w:val="24"/>
        </w:rPr>
        <w:t>Concert</w:t>
      </w:r>
      <w:proofErr w:type="spellEnd"/>
      <w:r w:rsidRPr="001B639E">
        <w:rPr>
          <w:rFonts w:cs="Times New Roman"/>
          <w:szCs w:val="24"/>
        </w:rPr>
        <w:t xml:space="preserve"> </w:t>
      </w:r>
    </w:p>
    <w:p w:rsidR="00D80B65" w:rsidRPr="001B639E" w:rsidRDefault="00D80B65" w:rsidP="00D80B65">
      <w:pPr>
        <w:spacing w:after="0"/>
        <w:rPr>
          <w:rFonts w:cs="Times New Roman"/>
          <w:szCs w:val="24"/>
        </w:rPr>
      </w:pPr>
      <w:proofErr w:type="spellStart"/>
      <w:r w:rsidRPr="001B639E">
        <w:rPr>
          <w:rFonts w:cs="Times New Roman"/>
          <w:szCs w:val="24"/>
        </w:rPr>
        <w:t>Eccles</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Szonáta</w:t>
      </w:r>
    </w:p>
    <w:p w:rsidR="00D80B65" w:rsidRPr="001B639E" w:rsidRDefault="00D80B65" w:rsidP="00D80B65">
      <w:pPr>
        <w:spacing w:after="0"/>
        <w:rPr>
          <w:rFonts w:cs="Times New Roman"/>
          <w:szCs w:val="24"/>
        </w:rPr>
      </w:pPr>
      <w:r w:rsidRPr="001B639E">
        <w:rPr>
          <w:rFonts w:cs="Times New Roman"/>
          <w:szCs w:val="24"/>
        </w:rPr>
        <w:t>d</w:t>
      </w:r>
      <w:r w:rsidRPr="001B639E">
        <w:rPr>
          <w:rFonts w:cs="Times New Roman"/>
          <w:szCs w:val="24"/>
        </w:rPr>
        <w:sym w:font="Times New Roman" w:char="2019"/>
      </w:r>
      <w:proofErr w:type="spellStart"/>
      <w:r w:rsidRPr="001B639E">
        <w:rPr>
          <w:rFonts w:cs="Times New Roman"/>
          <w:szCs w:val="24"/>
        </w:rPr>
        <w:t>Hervelois</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A-dúr </w:t>
      </w:r>
      <w:proofErr w:type="spellStart"/>
      <w:r w:rsidRPr="001B639E">
        <w:rPr>
          <w:rFonts w:cs="Times New Roman"/>
          <w:szCs w:val="24"/>
        </w:rPr>
        <w:t>suit</w:t>
      </w:r>
      <w:proofErr w:type="spellEnd"/>
    </w:p>
    <w:p w:rsidR="00D80B65" w:rsidRPr="001B639E" w:rsidRDefault="00D80B65" w:rsidP="00D80B65">
      <w:pPr>
        <w:spacing w:after="0"/>
        <w:rPr>
          <w:rFonts w:cs="Times New Roman"/>
          <w:szCs w:val="24"/>
        </w:rPr>
      </w:pPr>
      <w:r w:rsidRPr="001B639E">
        <w:rPr>
          <w:rFonts w:cs="Times New Roman"/>
          <w:szCs w:val="24"/>
        </w:rPr>
        <w:t>d</w:t>
      </w:r>
      <w:r w:rsidRPr="001B639E">
        <w:rPr>
          <w:rFonts w:cs="Times New Roman"/>
          <w:szCs w:val="24"/>
        </w:rPr>
        <w:sym w:font="Times New Roman" w:char="2019"/>
      </w:r>
      <w:proofErr w:type="spellStart"/>
      <w:r w:rsidRPr="001B639E">
        <w:rPr>
          <w:rFonts w:cs="Times New Roman"/>
          <w:szCs w:val="24"/>
        </w:rPr>
        <w:t>Hervelois</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D-dúr </w:t>
      </w:r>
      <w:proofErr w:type="spellStart"/>
      <w:r w:rsidRPr="001B639E">
        <w:rPr>
          <w:rFonts w:cs="Times New Roman"/>
          <w:szCs w:val="24"/>
        </w:rPr>
        <w:t>suite</w:t>
      </w:r>
      <w:proofErr w:type="spellEnd"/>
    </w:p>
    <w:p w:rsidR="00D80B65" w:rsidRPr="001B639E" w:rsidRDefault="00D80B65" w:rsidP="00D80B65">
      <w:pPr>
        <w:spacing w:after="0"/>
        <w:rPr>
          <w:rFonts w:cs="Times New Roman"/>
          <w:szCs w:val="24"/>
        </w:rPr>
      </w:pPr>
      <w:proofErr w:type="gramStart"/>
      <w:r w:rsidRPr="001B639E">
        <w:rPr>
          <w:rFonts w:cs="Times New Roman"/>
          <w:szCs w:val="24"/>
        </w:rPr>
        <w:t>de</w:t>
      </w:r>
      <w:proofErr w:type="gramEnd"/>
      <w:r w:rsidRPr="001B639E">
        <w:rPr>
          <w:rFonts w:cs="Times New Roman"/>
          <w:szCs w:val="24"/>
        </w:rPr>
        <w:t xml:space="preserve"> </w:t>
      </w:r>
      <w:proofErr w:type="spellStart"/>
      <w:r w:rsidRPr="001B639E">
        <w:rPr>
          <w:rFonts w:cs="Times New Roman"/>
          <w:szCs w:val="24"/>
        </w:rPr>
        <w:t>Fesch</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Szonáták</w:t>
      </w:r>
    </w:p>
    <w:p w:rsidR="00D80B65" w:rsidRPr="001B639E" w:rsidRDefault="00D80B65" w:rsidP="00D80B65">
      <w:pPr>
        <w:spacing w:after="0"/>
        <w:rPr>
          <w:rFonts w:cs="Times New Roman"/>
          <w:szCs w:val="24"/>
        </w:rPr>
      </w:pPr>
      <w:proofErr w:type="spellStart"/>
      <w:r w:rsidRPr="001B639E">
        <w:rPr>
          <w:rFonts w:cs="Times New Roman"/>
          <w:szCs w:val="24"/>
        </w:rPr>
        <w:t>Grazioli</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F-dúr szonáta</w:t>
      </w:r>
    </w:p>
    <w:p w:rsidR="00D80B65" w:rsidRPr="001B639E" w:rsidRDefault="00D80B65" w:rsidP="00D80B65">
      <w:pPr>
        <w:spacing w:after="0"/>
        <w:rPr>
          <w:rFonts w:cs="Times New Roman"/>
          <w:szCs w:val="24"/>
        </w:rPr>
      </w:pPr>
      <w:proofErr w:type="spellStart"/>
      <w:r w:rsidRPr="001B639E">
        <w:rPr>
          <w:rFonts w:cs="Times New Roman"/>
          <w:szCs w:val="24"/>
        </w:rPr>
        <w:t>Galliard</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Szonáta </w:t>
      </w:r>
    </w:p>
    <w:p w:rsidR="00D80B65" w:rsidRPr="001B639E" w:rsidRDefault="00D80B65" w:rsidP="00D80B65">
      <w:pPr>
        <w:spacing w:after="0"/>
        <w:rPr>
          <w:rFonts w:cs="Times New Roman"/>
          <w:szCs w:val="24"/>
        </w:rPr>
      </w:pPr>
      <w:r w:rsidRPr="001B639E">
        <w:rPr>
          <w:rFonts w:cs="Times New Roman"/>
          <w:szCs w:val="24"/>
        </w:rPr>
        <w:t>Händel:</w:t>
      </w:r>
      <w:r w:rsidRPr="001B639E">
        <w:rPr>
          <w:rFonts w:cs="Times New Roman"/>
          <w:szCs w:val="24"/>
        </w:rPr>
        <w:tab/>
      </w:r>
      <w:r w:rsidRPr="001B639E">
        <w:rPr>
          <w:rFonts w:cs="Times New Roman"/>
          <w:szCs w:val="24"/>
        </w:rPr>
        <w:tab/>
      </w:r>
      <w:r w:rsidRPr="001B639E">
        <w:rPr>
          <w:rFonts w:cs="Times New Roman"/>
          <w:szCs w:val="24"/>
        </w:rPr>
        <w:tab/>
        <w:t>g-moll szonáta</w:t>
      </w:r>
    </w:p>
    <w:p w:rsidR="00D80B65" w:rsidRPr="001B639E" w:rsidRDefault="00D80B65" w:rsidP="00D80B65">
      <w:pPr>
        <w:spacing w:after="0"/>
        <w:rPr>
          <w:rFonts w:cs="Times New Roman"/>
          <w:szCs w:val="24"/>
        </w:rPr>
      </w:pPr>
      <w:r w:rsidRPr="001B639E">
        <w:rPr>
          <w:rFonts w:cs="Times New Roman"/>
          <w:szCs w:val="24"/>
        </w:rPr>
        <w:t xml:space="preserve">Marin </w:t>
      </w:r>
      <w:proofErr w:type="spellStart"/>
      <w:r w:rsidRPr="001B639E">
        <w:rPr>
          <w:rFonts w:cs="Times New Roman"/>
          <w:szCs w:val="24"/>
        </w:rPr>
        <w:t>Marais</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La </w:t>
      </w:r>
      <w:proofErr w:type="spellStart"/>
      <w:r w:rsidRPr="001B639E">
        <w:rPr>
          <w:rFonts w:cs="Times New Roman"/>
          <w:szCs w:val="24"/>
        </w:rPr>
        <w:t>Folia</w:t>
      </w:r>
      <w:proofErr w:type="spellEnd"/>
    </w:p>
    <w:p w:rsidR="00D80B65" w:rsidRPr="001B639E" w:rsidRDefault="00D80B65" w:rsidP="00D80B65">
      <w:pPr>
        <w:spacing w:after="0"/>
        <w:rPr>
          <w:rFonts w:cs="Times New Roman"/>
          <w:szCs w:val="24"/>
        </w:rPr>
      </w:pPr>
      <w:r w:rsidRPr="001B639E">
        <w:rPr>
          <w:rFonts w:cs="Times New Roman"/>
          <w:szCs w:val="24"/>
        </w:rPr>
        <w:t>Pergolesi:</w:t>
      </w:r>
      <w:r w:rsidRPr="001B639E">
        <w:rPr>
          <w:rFonts w:cs="Times New Roman"/>
          <w:szCs w:val="24"/>
        </w:rPr>
        <w:tab/>
      </w:r>
      <w:r w:rsidRPr="001B639E">
        <w:rPr>
          <w:rFonts w:cs="Times New Roman"/>
          <w:szCs w:val="24"/>
        </w:rPr>
        <w:tab/>
      </w:r>
      <w:r w:rsidRPr="001B639E">
        <w:rPr>
          <w:rFonts w:cs="Times New Roman"/>
          <w:szCs w:val="24"/>
        </w:rPr>
        <w:tab/>
        <w:t>Szonáta</w:t>
      </w:r>
    </w:p>
    <w:p w:rsidR="00D80B65" w:rsidRPr="001B639E" w:rsidRDefault="00D80B65" w:rsidP="00D80B65">
      <w:pPr>
        <w:spacing w:after="0"/>
        <w:rPr>
          <w:rFonts w:cs="Times New Roman"/>
          <w:szCs w:val="24"/>
        </w:rPr>
      </w:pPr>
      <w:proofErr w:type="spellStart"/>
      <w:r w:rsidRPr="001B639E">
        <w:rPr>
          <w:rFonts w:cs="Times New Roman"/>
          <w:szCs w:val="24"/>
        </w:rPr>
        <w:t>Porpora</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Szonáta</w:t>
      </w:r>
    </w:p>
    <w:p w:rsidR="00D80B65" w:rsidRPr="001B639E" w:rsidRDefault="00D80B65" w:rsidP="00D80B65">
      <w:pPr>
        <w:spacing w:after="0"/>
        <w:rPr>
          <w:rFonts w:cs="Times New Roman"/>
          <w:szCs w:val="24"/>
        </w:rPr>
      </w:pPr>
      <w:proofErr w:type="spellStart"/>
      <w:r w:rsidRPr="001B639E">
        <w:rPr>
          <w:rFonts w:cs="Times New Roman"/>
          <w:szCs w:val="24"/>
        </w:rPr>
        <w:t>Sammartini</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Szonáta </w:t>
      </w:r>
    </w:p>
    <w:p w:rsidR="00D80B65" w:rsidRPr="001B639E" w:rsidRDefault="00D80B65" w:rsidP="00D80B65">
      <w:pPr>
        <w:spacing w:after="0"/>
        <w:rPr>
          <w:rFonts w:cs="Times New Roman"/>
          <w:szCs w:val="24"/>
        </w:rPr>
      </w:pPr>
      <w:proofErr w:type="spellStart"/>
      <w:r w:rsidRPr="001B639E">
        <w:rPr>
          <w:rFonts w:cs="Times New Roman"/>
          <w:szCs w:val="24"/>
        </w:rPr>
        <w:lastRenderedPageBreak/>
        <w:t>Tessarini</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Szonáta </w:t>
      </w:r>
    </w:p>
    <w:p w:rsidR="00D80B65" w:rsidRPr="001B639E" w:rsidRDefault="00D80B65" w:rsidP="00D80B65">
      <w:pPr>
        <w:spacing w:after="0"/>
        <w:rPr>
          <w:rFonts w:cs="Times New Roman"/>
          <w:szCs w:val="24"/>
        </w:rPr>
      </w:pPr>
      <w:r w:rsidRPr="001B639E">
        <w:rPr>
          <w:rFonts w:cs="Times New Roman"/>
          <w:szCs w:val="24"/>
        </w:rPr>
        <w:t>Valentini:</w:t>
      </w:r>
      <w:r w:rsidRPr="001B639E">
        <w:rPr>
          <w:rFonts w:cs="Times New Roman"/>
          <w:szCs w:val="24"/>
        </w:rPr>
        <w:tab/>
      </w:r>
      <w:r w:rsidRPr="001B639E">
        <w:rPr>
          <w:rFonts w:cs="Times New Roman"/>
          <w:szCs w:val="24"/>
        </w:rPr>
        <w:tab/>
      </w:r>
      <w:r w:rsidRPr="001B639E">
        <w:rPr>
          <w:rFonts w:cs="Times New Roman"/>
          <w:szCs w:val="24"/>
        </w:rPr>
        <w:tab/>
        <w:t>Szonáta</w:t>
      </w:r>
    </w:p>
    <w:p w:rsidR="00D80B65" w:rsidRPr="001B639E" w:rsidRDefault="00D80B65" w:rsidP="00D80B65">
      <w:pPr>
        <w:spacing w:after="0"/>
        <w:rPr>
          <w:rFonts w:cs="Times New Roman"/>
          <w:szCs w:val="24"/>
        </w:rPr>
      </w:pPr>
      <w:r w:rsidRPr="001B639E">
        <w:rPr>
          <w:rFonts w:cs="Times New Roman"/>
          <w:szCs w:val="24"/>
        </w:rPr>
        <w:t>Vivaldi:</w:t>
      </w:r>
      <w:r w:rsidRPr="001B639E">
        <w:rPr>
          <w:rFonts w:cs="Times New Roman"/>
          <w:szCs w:val="24"/>
        </w:rPr>
        <w:tab/>
      </w:r>
      <w:r w:rsidRPr="001B639E">
        <w:rPr>
          <w:rFonts w:cs="Times New Roman"/>
          <w:szCs w:val="24"/>
        </w:rPr>
        <w:tab/>
      </w:r>
      <w:r w:rsidRPr="001B639E">
        <w:rPr>
          <w:rFonts w:cs="Times New Roman"/>
          <w:szCs w:val="24"/>
        </w:rPr>
        <w:tab/>
        <w:t>Szonáták</w:t>
      </w:r>
    </w:p>
    <w:p w:rsidR="00D80B65" w:rsidRPr="001B639E" w:rsidRDefault="00D80B65" w:rsidP="00D80B65">
      <w:pPr>
        <w:spacing w:after="0"/>
        <w:rPr>
          <w:rFonts w:cs="Times New Roman"/>
          <w:szCs w:val="24"/>
        </w:rPr>
      </w:pPr>
      <w:r w:rsidRPr="001B639E">
        <w:rPr>
          <w:rFonts w:cs="Times New Roman"/>
          <w:szCs w:val="24"/>
        </w:rPr>
        <w:t>Vivaldi:</w:t>
      </w:r>
      <w:r w:rsidRPr="001B639E">
        <w:rPr>
          <w:rFonts w:cs="Times New Roman"/>
          <w:szCs w:val="24"/>
        </w:rPr>
        <w:tab/>
      </w:r>
      <w:r w:rsidRPr="001B639E">
        <w:rPr>
          <w:rFonts w:cs="Times New Roman"/>
          <w:szCs w:val="24"/>
        </w:rPr>
        <w:tab/>
      </w:r>
      <w:r w:rsidRPr="001B639E">
        <w:rPr>
          <w:rFonts w:cs="Times New Roman"/>
          <w:szCs w:val="24"/>
        </w:rPr>
        <w:tab/>
        <w:t>Szonáták</w:t>
      </w:r>
      <w:r w:rsidRPr="001B639E">
        <w:rPr>
          <w:rFonts w:cs="Times New Roman"/>
          <w:szCs w:val="24"/>
        </w:rPr>
        <w:tab/>
      </w:r>
    </w:p>
    <w:p w:rsidR="00D80B65" w:rsidRPr="001B639E" w:rsidRDefault="00D80B65" w:rsidP="00D80B65">
      <w:pPr>
        <w:spacing w:after="0"/>
        <w:rPr>
          <w:rFonts w:cs="Times New Roman"/>
          <w:szCs w:val="24"/>
        </w:rPr>
      </w:pPr>
      <w:r w:rsidRPr="001B639E">
        <w:rPr>
          <w:rFonts w:cs="Times New Roman"/>
          <w:szCs w:val="24"/>
        </w:rPr>
        <w:t>Veracini:</w:t>
      </w:r>
      <w:r w:rsidRPr="001B639E">
        <w:rPr>
          <w:rFonts w:cs="Times New Roman"/>
          <w:szCs w:val="24"/>
        </w:rPr>
        <w:tab/>
      </w:r>
      <w:r w:rsidRPr="001B639E">
        <w:rPr>
          <w:rFonts w:cs="Times New Roman"/>
          <w:szCs w:val="24"/>
        </w:rPr>
        <w:tab/>
      </w:r>
      <w:r w:rsidRPr="001B639E">
        <w:rPr>
          <w:rFonts w:cs="Times New Roman"/>
          <w:szCs w:val="24"/>
        </w:rPr>
        <w:tab/>
        <w:t>Szonáta</w:t>
      </w:r>
    </w:p>
    <w:p w:rsidR="00F01498" w:rsidRPr="001B639E" w:rsidRDefault="00F01498" w:rsidP="005350DF">
      <w:pPr>
        <w:spacing w:after="0"/>
        <w:rPr>
          <w:rFonts w:cs="Times New Roman"/>
          <w:szCs w:val="24"/>
        </w:rPr>
      </w:pPr>
    </w:p>
    <w:p w:rsidR="00F01498" w:rsidRPr="001B639E" w:rsidRDefault="00F01498" w:rsidP="005350DF">
      <w:pPr>
        <w:spacing w:after="0"/>
        <w:rPr>
          <w:rFonts w:cs="Times New Roman"/>
          <w:szCs w:val="24"/>
        </w:rPr>
      </w:pPr>
    </w:p>
    <w:p w:rsidR="00F01498" w:rsidRPr="001B639E" w:rsidRDefault="00F01498" w:rsidP="005350DF">
      <w:pPr>
        <w:spacing w:after="0"/>
        <w:rPr>
          <w:rFonts w:cs="Times New Roman"/>
          <w:b/>
          <w:szCs w:val="24"/>
        </w:rPr>
      </w:pPr>
      <w:r w:rsidRPr="001B639E">
        <w:rPr>
          <w:rFonts w:cs="Times New Roman"/>
          <w:b/>
          <w:szCs w:val="24"/>
        </w:rPr>
        <w:t>Gordon</w:t>
      </w:r>
    </w:p>
    <w:p w:rsidR="00F776D4" w:rsidRPr="001B639E" w:rsidRDefault="00F776D4" w:rsidP="00F776D4">
      <w:pPr>
        <w:spacing w:after="0"/>
        <w:rPr>
          <w:rFonts w:cs="Times New Roman"/>
        </w:rPr>
      </w:pPr>
      <w:r w:rsidRPr="001B639E">
        <w:rPr>
          <w:rFonts w:cs="Times New Roman"/>
        </w:rPr>
        <w:t>Boni:</w:t>
      </w:r>
      <w:r w:rsidRPr="001B639E">
        <w:rPr>
          <w:rFonts w:cs="Times New Roman"/>
        </w:rPr>
        <w:tab/>
      </w:r>
      <w:r w:rsidRPr="001B639E">
        <w:rPr>
          <w:rFonts w:cs="Times New Roman"/>
        </w:rPr>
        <w:tab/>
      </w:r>
      <w:r w:rsidRPr="001B639E">
        <w:rPr>
          <w:rFonts w:cs="Times New Roman"/>
        </w:rPr>
        <w:tab/>
      </w:r>
      <w:r w:rsidRPr="001B639E">
        <w:rPr>
          <w:rFonts w:cs="Times New Roman"/>
        </w:rPr>
        <w:tab/>
        <w:t>C-dúr szonáta</w:t>
      </w:r>
    </w:p>
    <w:p w:rsidR="00F776D4" w:rsidRPr="001B639E" w:rsidRDefault="00F776D4" w:rsidP="00F776D4">
      <w:pPr>
        <w:spacing w:after="0"/>
        <w:rPr>
          <w:rFonts w:cs="Times New Roman"/>
        </w:rPr>
      </w:pPr>
      <w:r w:rsidRPr="001B639E">
        <w:rPr>
          <w:rFonts w:cs="Times New Roman"/>
        </w:rPr>
        <w:t>Corelli:</w:t>
      </w:r>
      <w:r w:rsidRPr="001B639E">
        <w:rPr>
          <w:rFonts w:cs="Times New Roman"/>
        </w:rPr>
        <w:tab/>
      </w:r>
      <w:r w:rsidRPr="001B639E">
        <w:rPr>
          <w:rFonts w:cs="Times New Roman"/>
        </w:rPr>
        <w:tab/>
      </w:r>
      <w:r w:rsidRPr="001B639E">
        <w:rPr>
          <w:rFonts w:cs="Times New Roman"/>
        </w:rPr>
        <w:tab/>
        <w:t>G-dúr szonáta (átirat)</w:t>
      </w:r>
    </w:p>
    <w:p w:rsidR="00F776D4" w:rsidRPr="001B639E" w:rsidRDefault="00F776D4" w:rsidP="00F776D4">
      <w:pPr>
        <w:spacing w:after="0"/>
        <w:rPr>
          <w:rFonts w:cs="Times New Roman"/>
        </w:rPr>
      </w:pPr>
      <w:proofErr w:type="spellStart"/>
      <w:r w:rsidRPr="001B639E">
        <w:rPr>
          <w:rFonts w:cs="Times New Roman"/>
        </w:rPr>
        <w:t>Caldara</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Szonáta</w:t>
      </w:r>
    </w:p>
    <w:p w:rsidR="00F776D4" w:rsidRPr="001B639E" w:rsidRDefault="00F776D4" w:rsidP="00F776D4">
      <w:pPr>
        <w:spacing w:after="0"/>
        <w:rPr>
          <w:rFonts w:cs="Times New Roman"/>
        </w:rPr>
      </w:pPr>
      <w:proofErr w:type="spellStart"/>
      <w:r w:rsidRPr="001B639E">
        <w:rPr>
          <w:rFonts w:cs="Times New Roman"/>
        </w:rPr>
        <w:t>Fesch</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r w:rsidRPr="001B639E">
        <w:rPr>
          <w:rFonts w:cs="Times New Roman"/>
        </w:rPr>
        <w:tab/>
        <w:t>F-dúr szonáta</w:t>
      </w:r>
    </w:p>
    <w:p w:rsidR="00F776D4" w:rsidRPr="001B639E" w:rsidRDefault="00F776D4" w:rsidP="00F776D4">
      <w:pPr>
        <w:spacing w:after="0"/>
        <w:rPr>
          <w:rFonts w:cs="Times New Roman"/>
        </w:rPr>
      </w:pPr>
      <w:proofErr w:type="spellStart"/>
      <w:r w:rsidRPr="001B639E">
        <w:rPr>
          <w:rFonts w:cs="Times New Roman"/>
        </w:rPr>
        <w:t>Galliard</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a-moll szonáta</w:t>
      </w:r>
    </w:p>
    <w:p w:rsidR="00F776D4" w:rsidRPr="001B639E" w:rsidRDefault="00F776D4" w:rsidP="00F776D4">
      <w:pPr>
        <w:spacing w:after="0"/>
        <w:rPr>
          <w:rFonts w:cs="Times New Roman"/>
        </w:rPr>
      </w:pPr>
      <w:proofErr w:type="spellStart"/>
      <w:r w:rsidRPr="001B639E">
        <w:rPr>
          <w:rFonts w:cs="Times New Roman"/>
        </w:rPr>
        <w:t>Giovannio</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proofErr w:type="spellStart"/>
      <w:r w:rsidRPr="001B639E">
        <w:rPr>
          <w:rFonts w:cs="Times New Roman"/>
        </w:rPr>
        <w:t>Sonata</w:t>
      </w:r>
      <w:proofErr w:type="spellEnd"/>
      <w:r w:rsidRPr="001B639E">
        <w:rPr>
          <w:rFonts w:cs="Times New Roman"/>
        </w:rPr>
        <w:t xml:space="preserve"> per </w:t>
      </w:r>
      <w:proofErr w:type="spellStart"/>
      <w:r w:rsidRPr="001B639E">
        <w:rPr>
          <w:rFonts w:cs="Times New Roman"/>
        </w:rPr>
        <w:t>violone</w:t>
      </w:r>
      <w:proofErr w:type="spellEnd"/>
    </w:p>
    <w:p w:rsidR="00F776D4" w:rsidRPr="001B639E" w:rsidRDefault="00F776D4" w:rsidP="00F776D4">
      <w:pPr>
        <w:spacing w:after="0"/>
        <w:rPr>
          <w:rFonts w:cs="Times New Roman"/>
        </w:rPr>
      </w:pPr>
      <w:r w:rsidRPr="001B639E">
        <w:rPr>
          <w:rFonts w:cs="Times New Roman"/>
        </w:rPr>
        <w:t>H</w:t>
      </w:r>
      <w:r w:rsidRPr="001B639E">
        <w:rPr>
          <w:rFonts w:cs="Times New Roman"/>
        </w:rPr>
        <w:sym w:font="Times New Roman" w:char="00E4"/>
      </w:r>
      <w:proofErr w:type="spellStart"/>
      <w:r w:rsidRPr="001B639E">
        <w:rPr>
          <w:rFonts w:cs="Times New Roman"/>
        </w:rPr>
        <w:t>ndel</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Szonáták (átiratok)</w:t>
      </w:r>
    </w:p>
    <w:p w:rsidR="00F776D4" w:rsidRPr="001B639E" w:rsidRDefault="00F776D4" w:rsidP="00F776D4">
      <w:pPr>
        <w:spacing w:after="0"/>
        <w:rPr>
          <w:rFonts w:cs="Times New Roman"/>
        </w:rPr>
      </w:pPr>
      <w:proofErr w:type="spellStart"/>
      <w:r w:rsidRPr="001B639E">
        <w:rPr>
          <w:rFonts w:cs="Times New Roman"/>
        </w:rPr>
        <w:t>Marcello</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Szonáták (átiratok)</w:t>
      </w:r>
    </w:p>
    <w:p w:rsidR="00F776D4" w:rsidRPr="001B639E" w:rsidRDefault="00F776D4" w:rsidP="00F776D4">
      <w:pPr>
        <w:spacing w:after="0"/>
        <w:rPr>
          <w:rFonts w:cs="Times New Roman"/>
        </w:rPr>
      </w:pPr>
      <w:r w:rsidRPr="001B639E">
        <w:rPr>
          <w:rFonts w:cs="Times New Roman"/>
        </w:rPr>
        <w:t>Scarlatti:</w:t>
      </w:r>
      <w:r w:rsidRPr="001B639E">
        <w:rPr>
          <w:rFonts w:cs="Times New Roman"/>
        </w:rPr>
        <w:tab/>
      </w:r>
      <w:r w:rsidRPr="001B639E">
        <w:rPr>
          <w:rFonts w:cs="Times New Roman"/>
        </w:rPr>
        <w:tab/>
      </w:r>
      <w:r w:rsidRPr="001B639E">
        <w:rPr>
          <w:rFonts w:cs="Times New Roman"/>
        </w:rPr>
        <w:tab/>
        <w:t>3 szonáta</w:t>
      </w:r>
    </w:p>
    <w:p w:rsidR="00F776D4" w:rsidRPr="001B639E" w:rsidRDefault="00F776D4" w:rsidP="005350DF">
      <w:pPr>
        <w:spacing w:after="0"/>
        <w:rPr>
          <w:rFonts w:cs="Times New Roman"/>
        </w:rPr>
      </w:pPr>
      <w:r w:rsidRPr="001B639E">
        <w:rPr>
          <w:rFonts w:cs="Times New Roman"/>
        </w:rPr>
        <w:t>Vivaldi:</w:t>
      </w:r>
      <w:r w:rsidRPr="001B639E">
        <w:rPr>
          <w:rFonts w:cs="Times New Roman"/>
        </w:rPr>
        <w:tab/>
      </w:r>
      <w:r w:rsidRPr="001B639E">
        <w:rPr>
          <w:rFonts w:cs="Times New Roman"/>
        </w:rPr>
        <w:tab/>
      </w:r>
      <w:r w:rsidRPr="001B639E">
        <w:rPr>
          <w:rFonts w:cs="Times New Roman"/>
        </w:rPr>
        <w:tab/>
        <w:t>6 szonáta (átirat)</w:t>
      </w:r>
    </w:p>
    <w:p w:rsidR="00C53E01" w:rsidRPr="001B639E" w:rsidRDefault="00C53E01" w:rsidP="00C53E01">
      <w:pPr>
        <w:tabs>
          <w:tab w:val="left" w:pos="1418"/>
          <w:tab w:val="right" w:pos="9072"/>
        </w:tabs>
        <w:spacing w:after="0"/>
        <w:ind w:left="851"/>
        <w:rPr>
          <w:rFonts w:cs="Times New Roman"/>
        </w:rPr>
      </w:pPr>
    </w:p>
    <w:p w:rsidR="00C53E01" w:rsidRPr="001B639E" w:rsidRDefault="00BB4D22"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lang w:eastAsia="hu-HU"/>
        </w:rPr>
        <w:t>Versenyművek</w:t>
      </w:r>
      <w:r w:rsidR="00C53E01" w:rsidRPr="001B639E">
        <w:rPr>
          <w:rFonts w:cs="Times New Roman"/>
          <w:b/>
          <w:i/>
        </w:rPr>
        <w:tab/>
      </w:r>
      <w:r w:rsidR="000E1FBA" w:rsidRPr="001B639E">
        <w:rPr>
          <w:rFonts w:cs="Times New Roman"/>
          <w:b/>
          <w:i/>
        </w:rPr>
        <w:t>111</w:t>
      </w:r>
      <w:r w:rsidR="00C53E01" w:rsidRPr="001B639E">
        <w:rPr>
          <w:rFonts w:cs="Times New Roman"/>
          <w:b/>
          <w:i/>
        </w:rPr>
        <w:t xml:space="preserve"> óra/</w:t>
      </w:r>
      <w:r w:rsidR="000E1FBA" w:rsidRPr="001B639E">
        <w:rPr>
          <w:rFonts w:cs="Times New Roman"/>
          <w:b/>
          <w:i/>
        </w:rPr>
        <w:t xml:space="preserve"> 60</w:t>
      </w:r>
      <w:r w:rsidR="00C53E01" w:rsidRPr="001B639E">
        <w:rPr>
          <w:rFonts w:cs="Times New Roman"/>
          <w:b/>
          <w:i/>
        </w:rPr>
        <w:t xml:space="preserve"> óra</w:t>
      </w:r>
    </w:p>
    <w:p w:rsidR="004F0EC9" w:rsidRPr="001B639E" w:rsidRDefault="004F0EC9" w:rsidP="00402330">
      <w:pPr>
        <w:spacing w:after="0"/>
        <w:rPr>
          <w:rFonts w:cs="Times New Roman"/>
          <w:b/>
          <w:szCs w:val="24"/>
        </w:rPr>
      </w:pPr>
      <w:r w:rsidRPr="001B639E">
        <w:rPr>
          <w:rFonts w:cs="Times New Roman"/>
          <w:b/>
          <w:szCs w:val="24"/>
        </w:rPr>
        <w:t>Hárfa</w:t>
      </w:r>
    </w:p>
    <w:p w:rsidR="004F0EC9" w:rsidRPr="001B639E" w:rsidRDefault="004F0EC9" w:rsidP="00402330">
      <w:pPr>
        <w:spacing w:after="0"/>
        <w:rPr>
          <w:rFonts w:cs="Times New Roman"/>
          <w:szCs w:val="24"/>
        </w:rPr>
      </w:pPr>
      <w:r w:rsidRPr="001B639E">
        <w:rPr>
          <w:rFonts w:cs="Times New Roman"/>
          <w:szCs w:val="24"/>
        </w:rPr>
        <w:t>H</w:t>
      </w:r>
      <w:r w:rsidRPr="001B639E">
        <w:rPr>
          <w:rFonts w:cs="Times New Roman"/>
        </w:rPr>
        <w:sym w:font="Times New Roman" w:char="00E4"/>
      </w:r>
      <w:proofErr w:type="spellStart"/>
      <w:r w:rsidRPr="001B639E">
        <w:rPr>
          <w:rFonts w:cs="Times New Roman"/>
          <w:szCs w:val="24"/>
        </w:rPr>
        <w:t>ndel</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Tema</w:t>
      </w:r>
      <w:proofErr w:type="spellEnd"/>
      <w:r w:rsidRPr="001B639E">
        <w:rPr>
          <w:rFonts w:cs="Times New Roman"/>
          <w:szCs w:val="24"/>
        </w:rPr>
        <w:t xml:space="preserve"> con </w:t>
      </w:r>
      <w:proofErr w:type="spellStart"/>
      <w:r w:rsidRPr="001B639E">
        <w:rPr>
          <w:rFonts w:cs="Times New Roman"/>
          <w:szCs w:val="24"/>
        </w:rPr>
        <w:t>variazioni</w:t>
      </w:r>
      <w:proofErr w:type="spellEnd"/>
    </w:p>
    <w:p w:rsidR="004F0EC9" w:rsidRPr="001B639E" w:rsidRDefault="004F0EC9" w:rsidP="00402330">
      <w:pPr>
        <w:spacing w:after="0"/>
        <w:rPr>
          <w:rFonts w:cs="Times New Roman"/>
          <w:szCs w:val="24"/>
        </w:rPr>
      </w:pPr>
      <w:r w:rsidRPr="001B639E">
        <w:rPr>
          <w:rFonts w:cs="Times New Roman"/>
          <w:szCs w:val="24"/>
        </w:rPr>
        <w:t>H</w:t>
      </w:r>
      <w:r w:rsidRPr="001B639E">
        <w:rPr>
          <w:rFonts w:cs="Times New Roman"/>
        </w:rPr>
        <w:sym w:font="Times New Roman" w:char="00E4"/>
      </w:r>
      <w:proofErr w:type="spellStart"/>
      <w:r w:rsidRPr="001B639E">
        <w:rPr>
          <w:rFonts w:cs="Times New Roman"/>
          <w:szCs w:val="24"/>
        </w:rPr>
        <w:t>ndel</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Hárfaverseny II. tétel</w:t>
      </w:r>
    </w:p>
    <w:p w:rsidR="004F0EC9" w:rsidRPr="001B639E" w:rsidRDefault="004F0EC9" w:rsidP="00402330">
      <w:pPr>
        <w:spacing w:after="0"/>
        <w:rPr>
          <w:rFonts w:cs="Times New Roman"/>
          <w:szCs w:val="24"/>
        </w:rPr>
      </w:pPr>
    </w:p>
    <w:p w:rsidR="004F0EC9" w:rsidRPr="001B639E" w:rsidRDefault="004F0EC9" w:rsidP="00402330">
      <w:pPr>
        <w:spacing w:after="0"/>
        <w:rPr>
          <w:rFonts w:cs="Times New Roman"/>
          <w:b/>
          <w:szCs w:val="24"/>
        </w:rPr>
      </w:pPr>
      <w:r w:rsidRPr="001B639E">
        <w:rPr>
          <w:rFonts w:cs="Times New Roman"/>
          <w:b/>
          <w:szCs w:val="24"/>
        </w:rPr>
        <w:t>Gitár</w:t>
      </w:r>
    </w:p>
    <w:p w:rsidR="004F0EC9" w:rsidRPr="001B639E" w:rsidRDefault="004F0EC9" w:rsidP="00402330">
      <w:pPr>
        <w:spacing w:after="0"/>
        <w:rPr>
          <w:rFonts w:cs="Times New Roman"/>
          <w:szCs w:val="24"/>
        </w:rPr>
      </w:pPr>
      <w:r w:rsidRPr="001B639E">
        <w:rPr>
          <w:rFonts w:cs="Times New Roman"/>
          <w:szCs w:val="24"/>
        </w:rPr>
        <w:t>Reneszánsz és barokk versenyművek átiratai tetszés szerinti kiválasztással</w:t>
      </w:r>
    </w:p>
    <w:p w:rsidR="004F0EC9" w:rsidRPr="001B639E" w:rsidRDefault="004F0EC9" w:rsidP="00402330">
      <w:pPr>
        <w:spacing w:after="0"/>
        <w:rPr>
          <w:rFonts w:cs="Times New Roman"/>
          <w:szCs w:val="24"/>
        </w:rPr>
      </w:pPr>
    </w:p>
    <w:p w:rsidR="004F0EC9" w:rsidRPr="001B639E" w:rsidRDefault="00402330" w:rsidP="00402330">
      <w:pPr>
        <w:spacing w:after="0"/>
        <w:rPr>
          <w:rFonts w:cs="Times New Roman"/>
          <w:b/>
          <w:szCs w:val="24"/>
        </w:rPr>
      </w:pPr>
      <w:r w:rsidRPr="001B639E">
        <w:rPr>
          <w:rFonts w:cs="Times New Roman"/>
          <w:b/>
          <w:szCs w:val="24"/>
        </w:rPr>
        <w:t>C</w:t>
      </w:r>
      <w:r w:rsidR="004F0EC9" w:rsidRPr="001B639E">
        <w:rPr>
          <w:rFonts w:cs="Times New Roman"/>
          <w:b/>
          <w:szCs w:val="24"/>
        </w:rPr>
        <w:t>imbalom</w:t>
      </w:r>
    </w:p>
    <w:p w:rsidR="004F0EC9" w:rsidRPr="001B639E" w:rsidRDefault="004F0EC9" w:rsidP="00402330">
      <w:pPr>
        <w:spacing w:after="0"/>
        <w:rPr>
          <w:rFonts w:cs="Times New Roman"/>
          <w:szCs w:val="24"/>
        </w:rPr>
      </w:pPr>
      <w:r w:rsidRPr="001B639E">
        <w:rPr>
          <w:rFonts w:cs="Times New Roman"/>
          <w:szCs w:val="24"/>
        </w:rPr>
        <w:t>Lendvay K</w:t>
      </w:r>
      <w:proofErr w:type="gramStart"/>
      <w:r w:rsidRPr="001B639E">
        <w:rPr>
          <w:rFonts w:cs="Times New Roman"/>
          <w:szCs w:val="24"/>
        </w:rPr>
        <w:t>.:</w:t>
      </w:r>
      <w:proofErr w:type="gramEnd"/>
      <w:r w:rsidRPr="001B639E">
        <w:rPr>
          <w:rFonts w:cs="Times New Roman"/>
          <w:szCs w:val="24"/>
        </w:rPr>
        <w:tab/>
      </w:r>
      <w:r w:rsidRPr="001B639E">
        <w:rPr>
          <w:rFonts w:cs="Times New Roman"/>
          <w:szCs w:val="24"/>
        </w:rPr>
        <w:tab/>
      </w:r>
      <w:r w:rsidR="00402330" w:rsidRPr="001B639E">
        <w:rPr>
          <w:rFonts w:cs="Times New Roman"/>
          <w:szCs w:val="24"/>
        </w:rPr>
        <w:tab/>
      </w:r>
      <w:r w:rsidRPr="001B639E">
        <w:rPr>
          <w:rFonts w:cs="Times New Roman"/>
          <w:szCs w:val="24"/>
        </w:rPr>
        <w:t xml:space="preserve">Concertino </w:t>
      </w:r>
      <w:proofErr w:type="spellStart"/>
      <w:r w:rsidRPr="001B639E">
        <w:rPr>
          <w:rFonts w:cs="Times New Roman"/>
          <w:szCs w:val="24"/>
        </w:rPr>
        <w:t>semplice</w:t>
      </w:r>
      <w:proofErr w:type="spellEnd"/>
    </w:p>
    <w:p w:rsidR="004F0EC9" w:rsidRPr="001B639E" w:rsidRDefault="004F0EC9" w:rsidP="00402330">
      <w:pPr>
        <w:spacing w:after="0"/>
        <w:rPr>
          <w:rFonts w:cs="Times New Roman"/>
          <w:szCs w:val="24"/>
        </w:rPr>
      </w:pPr>
      <w:r w:rsidRPr="001B639E">
        <w:rPr>
          <w:rFonts w:cs="Times New Roman"/>
          <w:szCs w:val="24"/>
        </w:rPr>
        <w:t>Telemann:</w:t>
      </w:r>
      <w:r w:rsidRPr="001B639E">
        <w:rPr>
          <w:rFonts w:cs="Times New Roman"/>
          <w:szCs w:val="24"/>
        </w:rPr>
        <w:tab/>
      </w:r>
      <w:r w:rsidRPr="001B639E">
        <w:rPr>
          <w:rFonts w:cs="Times New Roman"/>
          <w:szCs w:val="24"/>
        </w:rPr>
        <w:tab/>
      </w:r>
      <w:r w:rsidR="00402330" w:rsidRPr="001B639E">
        <w:rPr>
          <w:rFonts w:cs="Times New Roman"/>
          <w:szCs w:val="24"/>
        </w:rPr>
        <w:tab/>
      </w:r>
      <w:r w:rsidRPr="001B639E">
        <w:rPr>
          <w:rFonts w:cs="Times New Roman"/>
          <w:szCs w:val="24"/>
        </w:rPr>
        <w:t>12 fantázia szólóhegedűre</w:t>
      </w:r>
    </w:p>
    <w:p w:rsidR="00402330" w:rsidRPr="001B639E" w:rsidRDefault="00402330" w:rsidP="00402330">
      <w:pPr>
        <w:pStyle w:val="Listaszerbekezds"/>
        <w:spacing w:after="0"/>
        <w:ind w:left="360"/>
        <w:rPr>
          <w:rFonts w:cs="Times New Roman"/>
          <w:b/>
          <w:szCs w:val="24"/>
        </w:rPr>
      </w:pPr>
    </w:p>
    <w:p w:rsidR="004F0EC9" w:rsidRPr="001B639E" w:rsidRDefault="00402330" w:rsidP="00402330">
      <w:pPr>
        <w:pStyle w:val="Listaszerbekezds"/>
        <w:spacing w:after="0"/>
        <w:ind w:left="0"/>
        <w:rPr>
          <w:rFonts w:cs="Times New Roman"/>
          <w:b/>
          <w:szCs w:val="24"/>
        </w:rPr>
      </w:pPr>
      <w:r w:rsidRPr="001B639E">
        <w:rPr>
          <w:rFonts w:cs="Times New Roman"/>
          <w:b/>
          <w:szCs w:val="24"/>
        </w:rPr>
        <w:t>H</w:t>
      </w:r>
      <w:r w:rsidR="004F0EC9" w:rsidRPr="001B639E">
        <w:rPr>
          <w:rFonts w:cs="Times New Roman"/>
          <w:b/>
          <w:szCs w:val="24"/>
        </w:rPr>
        <w:t xml:space="preserve">egedű </w:t>
      </w:r>
    </w:p>
    <w:p w:rsidR="00E66952" w:rsidRPr="001B639E" w:rsidRDefault="00E66952" w:rsidP="00E66952">
      <w:pPr>
        <w:spacing w:after="0"/>
        <w:rPr>
          <w:rFonts w:cs="Times New Roman"/>
        </w:rPr>
      </w:pPr>
      <w:r w:rsidRPr="001B639E">
        <w:rPr>
          <w:rFonts w:cs="Times New Roman"/>
        </w:rPr>
        <w:t>Bach:</w:t>
      </w:r>
      <w:r w:rsidRPr="001B639E">
        <w:rPr>
          <w:rFonts w:cs="Times New Roman"/>
        </w:rPr>
        <w:tab/>
      </w:r>
      <w:r w:rsidRPr="001B639E">
        <w:rPr>
          <w:rFonts w:cs="Times New Roman"/>
        </w:rPr>
        <w:tab/>
      </w:r>
      <w:r w:rsidRPr="001B639E">
        <w:rPr>
          <w:rFonts w:cs="Times New Roman"/>
        </w:rPr>
        <w:tab/>
      </w:r>
      <w:r w:rsidRPr="001B639E">
        <w:rPr>
          <w:rFonts w:cs="Times New Roman"/>
        </w:rPr>
        <w:tab/>
        <w:t>a-moll hegedűverseny</w:t>
      </w:r>
    </w:p>
    <w:p w:rsidR="00E66952" w:rsidRPr="001B639E" w:rsidRDefault="00E66952" w:rsidP="00E66952">
      <w:pPr>
        <w:spacing w:after="0"/>
        <w:rPr>
          <w:rFonts w:cs="Times New Roman"/>
        </w:rPr>
      </w:pPr>
      <w:r w:rsidRPr="001B639E">
        <w:rPr>
          <w:rFonts w:cs="Times New Roman"/>
        </w:rPr>
        <w:t>Bach:</w:t>
      </w:r>
      <w:r w:rsidRPr="001B639E">
        <w:rPr>
          <w:rFonts w:cs="Times New Roman"/>
        </w:rPr>
        <w:tab/>
      </w:r>
      <w:r w:rsidRPr="001B639E">
        <w:rPr>
          <w:rFonts w:cs="Times New Roman"/>
        </w:rPr>
        <w:tab/>
      </w:r>
      <w:r w:rsidRPr="001B639E">
        <w:rPr>
          <w:rFonts w:cs="Times New Roman"/>
        </w:rPr>
        <w:tab/>
      </w:r>
      <w:r w:rsidRPr="001B639E">
        <w:rPr>
          <w:rFonts w:cs="Times New Roman"/>
        </w:rPr>
        <w:tab/>
        <w:t>E-dúr hegedűverseny</w:t>
      </w:r>
    </w:p>
    <w:p w:rsidR="00E66952" w:rsidRPr="001B639E" w:rsidRDefault="00E66952" w:rsidP="00E66952">
      <w:pPr>
        <w:spacing w:after="0"/>
        <w:rPr>
          <w:rFonts w:cs="Times New Roman"/>
        </w:rPr>
      </w:pPr>
      <w:proofErr w:type="spellStart"/>
      <w:r w:rsidRPr="001B639E">
        <w:rPr>
          <w:rFonts w:cs="Times New Roman"/>
        </w:rPr>
        <w:t>Bériot</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r w:rsidR="00AE5A50" w:rsidRPr="001B639E">
        <w:rPr>
          <w:rFonts w:cs="Times New Roman"/>
        </w:rPr>
        <w:tab/>
      </w:r>
      <w:r w:rsidRPr="001B639E">
        <w:rPr>
          <w:rFonts w:cs="Times New Roman"/>
        </w:rPr>
        <w:t>a-moll hegedűverseny</w:t>
      </w:r>
    </w:p>
    <w:p w:rsidR="00E66952" w:rsidRPr="001B639E" w:rsidRDefault="00E66952" w:rsidP="00E66952">
      <w:pPr>
        <w:spacing w:after="0"/>
        <w:rPr>
          <w:rFonts w:cs="Times New Roman"/>
        </w:rPr>
      </w:pPr>
      <w:proofErr w:type="spellStart"/>
      <w:r w:rsidRPr="001B639E">
        <w:rPr>
          <w:rFonts w:cs="Times New Roman"/>
        </w:rPr>
        <w:t>Bériot</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r w:rsidR="00AE5A50" w:rsidRPr="001B639E">
        <w:rPr>
          <w:rFonts w:cs="Times New Roman"/>
        </w:rPr>
        <w:tab/>
      </w:r>
      <w:r w:rsidRPr="001B639E">
        <w:rPr>
          <w:rFonts w:cs="Times New Roman"/>
        </w:rPr>
        <w:t xml:space="preserve">G-dúr </w:t>
      </w:r>
      <w:proofErr w:type="gramStart"/>
      <w:r w:rsidRPr="001B639E">
        <w:rPr>
          <w:rFonts w:cs="Times New Roman"/>
        </w:rPr>
        <w:t>hegedűverseny</w:t>
      </w:r>
      <w:proofErr w:type="gramEnd"/>
      <w:r w:rsidRPr="001B639E">
        <w:rPr>
          <w:rFonts w:cs="Times New Roman"/>
        </w:rPr>
        <w:t xml:space="preserve"> no. 7</w:t>
      </w:r>
    </w:p>
    <w:p w:rsidR="00E66952" w:rsidRPr="001B639E" w:rsidRDefault="00E66952" w:rsidP="00E66952">
      <w:pPr>
        <w:spacing w:after="0"/>
        <w:rPr>
          <w:rFonts w:cs="Times New Roman"/>
        </w:rPr>
      </w:pPr>
      <w:r w:rsidRPr="001B639E">
        <w:rPr>
          <w:rFonts w:cs="Times New Roman"/>
        </w:rPr>
        <w:t>Boccherini:</w:t>
      </w:r>
      <w:r w:rsidRPr="001B639E">
        <w:rPr>
          <w:rFonts w:cs="Times New Roman"/>
        </w:rPr>
        <w:tab/>
      </w:r>
      <w:r w:rsidRPr="001B639E">
        <w:rPr>
          <w:rFonts w:cs="Times New Roman"/>
        </w:rPr>
        <w:tab/>
      </w:r>
      <w:r w:rsidRPr="001B639E">
        <w:rPr>
          <w:rFonts w:cs="Times New Roman"/>
        </w:rPr>
        <w:tab/>
        <w:t xml:space="preserve">D-dúr hegedűverseny </w:t>
      </w:r>
    </w:p>
    <w:p w:rsidR="00E66952" w:rsidRPr="001B639E" w:rsidRDefault="00E66952" w:rsidP="00E66952">
      <w:pPr>
        <w:spacing w:after="0"/>
        <w:rPr>
          <w:rFonts w:cs="Times New Roman"/>
        </w:rPr>
      </w:pPr>
      <w:proofErr w:type="spellStart"/>
      <w:r w:rsidRPr="001B639E">
        <w:rPr>
          <w:rFonts w:cs="Times New Roman"/>
        </w:rPr>
        <w:t>Bruch</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r w:rsidRPr="001B639E">
        <w:rPr>
          <w:rFonts w:cs="Times New Roman"/>
        </w:rPr>
        <w:tab/>
        <w:t>g-moll hegedűverseny</w:t>
      </w:r>
    </w:p>
    <w:p w:rsidR="00E66952" w:rsidRPr="001B639E" w:rsidRDefault="00E66952" w:rsidP="00E66952">
      <w:pPr>
        <w:spacing w:after="0"/>
        <w:rPr>
          <w:rFonts w:cs="Times New Roman"/>
        </w:rPr>
      </w:pPr>
      <w:proofErr w:type="spellStart"/>
      <w:r w:rsidRPr="001B639E">
        <w:rPr>
          <w:rFonts w:cs="Times New Roman"/>
        </w:rPr>
        <w:t>Dancla</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 xml:space="preserve">3 </w:t>
      </w:r>
      <w:proofErr w:type="spellStart"/>
      <w:r w:rsidRPr="001B639E">
        <w:rPr>
          <w:rFonts w:cs="Times New Roman"/>
        </w:rPr>
        <w:t>Solo</w:t>
      </w:r>
      <w:proofErr w:type="spellEnd"/>
      <w:r w:rsidRPr="001B639E">
        <w:rPr>
          <w:rFonts w:cs="Times New Roman"/>
        </w:rPr>
        <w:t xml:space="preserve"> de </w:t>
      </w:r>
      <w:proofErr w:type="spellStart"/>
      <w:r w:rsidRPr="001B639E">
        <w:rPr>
          <w:rFonts w:cs="Times New Roman"/>
        </w:rPr>
        <w:t>Concert</w:t>
      </w:r>
      <w:proofErr w:type="spellEnd"/>
    </w:p>
    <w:p w:rsidR="00E66952" w:rsidRPr="001B639E" w:rsidRDefault="00E66952" w:rsidP="00E66952">
      <w:pPr>
        <w:spacing w:after="0"/>
        <w:rPr>
          <w:rFonts w:cs="Times New Roman"/>
        </w:rPr>
      </w:pPr>
      <w:r w:rsidRPr="001B639E">
        <w:rPr>
          <w:rFonts w:cs="Times New Roman"/>
        </w:rPr>
        <w:t xml:space="preserve">Haydn: </w:t>
      </w:r>
      <w:r w:rsidRPr="001B639E">
        <w:rPr>
          <w:rFonts w:cs="Times New Roman"/>
        </w:rPr>
        <w:tab/>
      </w:r>
      <w:r w:rsidRPr="001B639E">
        <w:rPr>
          <w:rFonts w:cs="Times New Roman"/>
        </w:rPr>
        <w:tab/>
      </w:r>
      <w:r w:rsidRPr="001B639E">
        <w:rPr>
          <w:rFonts w:cs="Times New Roman"/>
        </w:rPr>
        <w:tab/>
        <w:t>G-dúr hegedűverseny</w:t>
      </w:r>
    </w:p>
    <w:p w:rsidR="00E66952" w:rsidRPr="001B639E" w:rsidRDefault="00E66952" w:rsidP="00E66952">
      <w:pPr>
        <w:spacing w:after="0"/>
        <w:rPr>
          <w:rFonts w:cs="Times New Roman"/>
        </w:rPr>
      </w:pPr>
      <w:r w:rsidRPr="001B639E">
        <w:rPr>
          <w:rFonts w:cs="Times New Roman"/>
        </w:rPr>
        <w:t>Haydn:</w:t>
      </w:r>
      <w:r w:rsidRPr="001B639E">
        <w:rPr>
          <w:rFonts w:cs="Times New Roman"/>
        </w:rPr>
        <w:tab/>
      </w:r>
      <w:r w:rsidRPr="001B639E">
        <w:rPr>
          <w:rFonts w:cs="Times New Roman"/>
        </w:rPr>
        <w:tab/>
      </w:r>
      <w:r w:rsidRPr="001B639E">
        <w:rPr>
          <w:rFonts w:cs="Times New Roman"/>
        </w:rPr>
        <w:tab/>
      </w:r>
      <w:r w:rsidR="00AE5A50" w:rsidRPr="001B639E">
        <w:rPr>
          <w:rFonts w:cs="Times New Roman"/>
        </w:rPr>
        <w:tab/>
      </w:r>
      <w:r w:rsidRPr="001B639E">
        <w:rPr>
          <w:rFonts w:cs="Times New Roman"/>
        </w:rPr>
        <w:t>C-dúr hegedűverseny</w:t>
      </w:r>
    </w:p>
    <w:p w:rsidR="00E66952" w:rsidRPr="001B639E" w:rsidRDefault="00E66952" w:rsidP="00E66952">
      <w:pPr>
        <w:spacing w:after="0"/>
        <w:rPr>
          <w:rFonts w:cs="Times New Roman"/>
        </w:rPr>
      </w:pPr>
      <w:proofErr w:type="spellStart"/>
      <w:r w:rsidRPr="001B639E">
        <w:rPr>
          <w:rFonts w:cs="Times New Roman"/>
        </w:rPr>
        <w:t>Kabalevszkij</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C-dúr hegedűverseny I. tétel</w:t>
      </w:r>
    </w:p>
    <w:p w:rsidR="00E66952" w:rsidRPr="001B639E" w:rsidRDefault="00E66952" w:rsidP="00E66952">
      <w:pPr>
        <w:spacing w:after="0"/>
        <w:rPr>
          <w:rFonts w:cs="Times New Roman"/>
        </w:rPr>
      </w:pPr>
      <w:proofErr w:type="spellStart"/>
      <w:r w:rsidRPr="001B639E">
        <w:rPr>
          <w:rFonts w:cs="Times New Roman"/>
        </w:rPr>
        <w:t>Kreutzer</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 xml:space="preserve">d-moll </w:t>
      </w:r>
      <w:proofErr w:type="gramStart"/>
      <w:r w:rsidRPr="001B639E">
        <w:rPr>
          <w:rFonts w:cs="Times New Roman"/>
        </w:rPr>
        <w:t>hegedűverseny</w:t>
      </w:r>
      <w:proofErr w:type="gramEnd"/>
      <w:r w:rsidRPr="001B639E">
        <w:rPr>
          <w:rFonts w:cs="Times New Roman"/>
        </w:rPr>
        <w:t xml:space="preserve"> no. 19</w:t>
      </w:r>
    </w:p>
    <w:p w:rsidR="00E66952" w:rsidRPr="001B639E" w:rsidRDefault="00E66952" w:rsidP="00E66952">
      <w:pPr>
        <w:spacing w:after="0"/>
        <w:rPr>
          <w:rFonts w:cs="Times New Roman"/>
        </w:rPr>
      </w:pPr>
      <w:r w:rsidRPr="001B639E">
        <w:rPr>
          <w:rFonts w:cs="Times New Roman"/>
        </w:rPr>
        <w:t>Mozart:</w:t>
      </w:r>
      <w:r w:rsidRPr="001B639E">
        <w:rPr>
          <w:rFonts w:cs="Times New Roman"/>
        </w:rPr>
        <w:tab/>
      </w:r>
      <w:r w:rsidRPr="001B639E">
        <w:rPr>
          <w:rFonts w:cs="Times New Roman"/>
        </w:rPr>
        <w:tab/>
      </w:r>
      <w:r w:rsidRPr="001B639E">
        <w:rPr>
          <w:rFonts w:cs="Times New Roman"/>
        </w:rPr>
        <w:tab/>
        <w:t>D-dúr (</w:t>
      </w:r>
      <w:proofErr w:type="spellStart"/>
      <w:r w:rsidRPr="001B639E">
        <w:rPr>
          <w:rFonts w:cs="Times New Roman"/>
        </w:rPr>
        <w:t>Adelaide</w:t>
      </w:r>
      <w:proofErr w:type="spellEnd"/>
      <w:r w:rsidRPr="001B639E">
        <w:rPr>
          <w:rFonts w:cs="Times New Roman"/>
        </w:rPr>
        <w:t xml:space="preserve">) hegedűverseny </w:t>
      </w:r>
    </w:p>
    <w:p w:rsidR="00E66952" w:rsidRPr="001B639E" w:rsidRDefault="00E66952" w:rsidP="00E66952">
      <w:pPr>
        <w:spacing w:after="0"/>
        <w:rPr>
          <w:rFonts w:cs="Times New Roman"/>
        </w:rPr>
      </w:pPr>
      <w:proofErr w:type="spellStart"/>
      <w:r w:rsidRPr="001B639E">
        <w:rPr>
          <w:rFonts w:cs="Times New Roman"/>
        </w:rPr>
        <w:t>Nardini</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e-moll hegedűverseny</w:t>
      </w:r>
    </w:p>
    <w:p w:rsidR="00E66952" w:rsidRPr="001B639E" w:rsidRDefault="00E66952" w:rsidP="00E66952">
      <w:pPr>
        <w:spacing w:after="0"/>
        <w:rPr>
          <w:rFonts w:cs="Times New Roman"/>
        </w:rPr>
      </w:pPr>
      <w:r w:rsidRPr="001B639E">
        <w:rPr>
          <w:rFonts w:cs="Times New Roman"/>
        </w:rPr>
        <w:t>Pergolesi:</w:t>
      </w:r>
      <w:r w:rsidRPr="001B639E">
        <w:rPr>
          <w:rFonts w:cs="Times New Roman"/>
        </w:rPr>
        <w:tab/>
      </w:r>
      <w:r w:rsidRPr="001B639E">
        <w:rPr>
          <w:rFonts w:cs="Times New Roman"/>
        </w:rPr>
        <w:tab/>
      </w:r>
      <w:r w:rsidRPr="001B639E">
        <w:rPr>
          <w:rFonts w:cs="Times New Roman"/>
        </w:rPr>
        <w:tab/>
        <w:t>B-dúr hegedűverseny</w:t>
      </w:r>
    </w:p>
    <w:p w:rsidR="00E66952" w:rsidRPr="001B639E" w:rsidRDefault="00E66952" w:rsidP="00E66952">
      <w:pPr>
        <w:spacing w:after="0"/>
        <w:rPr>
          <w:rFonts w:cs="Times New Roman"/>
        </w:rPr>
      </w:pPr>
      <w:proofErr w:type="spellStart"/>
      <w:r w:rsidRPr="001B639E">
        <w:rPr>
          <w:rFonts w:cs="Times New Roman"/>
        </w:rPr>
        <w:t>Rode</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r w:rsidRPr="001B639E">
        <w:rPr>
          <w:rFonts w:cs="Times New Roman"/>
        </w:rPr>
        <w:tab/>
        <w:t xml:space="preserve">a-moll </w:t>
      </w:r>
      <w:proofErr w:type="gramStart"/>
      <w:r w:rsidRPr="001B639E">
        <w:rPr>
          <w:rFonts w:cs="Times New Roman"/>
        </w:rPr>
        <w:t>hegedűverseny</w:t>
      </w:r>
      <w:proofErr w:type="gramEnd"/>
      <w:r w:rsidRPr="001B639E">
        <w:rPr>
          <w:rFonts w:cs="Times New Roman"/>
        </w:rPr>
        <w:t xml:space="preserve"> no. 7, I. tétel</w:t>
      </w:r>
    </w:p>
    <w:p w:rsidR="00E66952" w:rsidRPr="001B639E" w:rsidRDefault="00E66952" w:rsidP="00E66952">
      <w:pPr>
        <w:spacing w:after="0"/>
        <w:rPr>
          <w:rFonts w:cs="Times New Roman"/>
        </w:rPr>
      </w:pPr>
      <w:proofErr w:type="spellStart"/>
      <w:r w:rsidRPr="001B639E">
        <w:rPr>
          <w:rFonts w:cs="Times New Roman"/>
        </w:rPr>
        <w:t>Rode</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r w:rsidRPr="001B639E">
        <w:rPr>
          <w:rFonts w:cs="Times New Roman"/>
        </w:rPr>
        <w:tab/>
        <w:t xml:space="preserve">e-moll </w:t>
      </w:r>
      <w:proofErr w:type="gramStart"/>
      <w:r w:rsidRPr="001B639E">
        <w:rPr>
          <w:rFonts w:cs="Times New Roman"/>
        </w:rPr>
        <w:t>hegedűverseny</w:t>
      </w:r>
      <w:proofErr w:type="gramEnd"/>
      <w:r w:rsidRPr="001B639E">
        <w:rPr>
          <w:rFonts w:cs="Times New Roman"/>
        </w:rPr>
        <w:t xml:space="preserve"> no. 8</w:t>
      </w:r>
    </w:p>
    <w:p w:rsidR="00E66952" w:rsidRPr="001B639E" w:rsidRDefault="00E66952" w:rsidP="00E66952">
      <w:pPr>
        <w:spacing w:after="0"/>
        <w:rPr>
          <w:rFonts w:cs="Times New Roman"/>
        </w:rPr>
      </w:pPr>
      <w:proofErr w:type="spellStart"/>
      <w:r w:rsidRPr="001B639E">
        <w:rPr>
          <w:rFonts w:cs="Times New Roman"/>
        </w:rPr>
        <w:t>Rode</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r w:rsidRPr="001B639E">
        <w:rPr>
          <w:rFonts w:cs="Times New Roman"/>
        </w:rPr>
        <w:tab/>
        <w:t>B-dúr hegedűverseny I. tétel</w:t>
      </w:r>
    </w:p>
    <w:p w:rsidR="00E66952" w:rsidRPr="001B639E" w:rsidRDefault="00E66952" w:rsidP="00E66952">
      <w:pPr>
        <w:spacing w:after="0"/>
        <w:rPr>
          <w:rFonts w:cs="Times New Roman"/>
        </w:rPr>
      </w:pPr>
      <w:proofErr w:type="spellStart"/>
      <w:r w:rsidRPr="001B639E">
        <w:rPr>
          <w:rFonts w:cs="Times New Roman"/>
        </w:rPr>
        <w:t>Rode</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r w:rsidRPr="001B639E">
        <w:rPr>
          <w:rFonts w:cs="Times New Roman"/>
        </w:rPr>
        <w:tab/>
        <w:t xml:space="preserve">D-dúr </w:t>
      </w:r>
      <w:proofErr w:type="gramStart"/>
      <w:r w:rsidRPr="001B639E">
        <w:rPr>
          <w:rFonts w:cs="Times New Roman"/>
        </w:rPr>
        <w:t>hegedűverseny</w:t>
      </w:r>
      <w:proofErr w:type="gramEnd"/>
      <w:r w:rsidRPr="001B639E">
        <w:rPr>
          <w:rFonts w:cs="Times New Roman"/>
        </w:rPr>
        <w:t xml:space="preserve"> no. 11</w:t>
      </w:r>
    </w:p>
    <w:p w:rsidR="00E66952" w:rsidRPr="001B639E" w:rsidRDefault="00E66952" w:rsidP="00E66952">
      <w:pPr>
        <w:spacing w:after="0"/>
        <w:rPr>
          <w:rFonts w:cs="Times New Roman"/>
        </w:rPr>
      </w:pPr>
      <w:proofErr w:type="spellStart"/>
      <w:r w:rsidRPr="001B639E">
        <w:rPr>
          <w:rFonts w:cs="Times New Roman"/>
        </w:rPr>
        <w:lastRenderedPageBreak/>
        <w:t>Spohr</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r w:rsidRPr="001B639E">
        <w:rPr>
          <w:rFonts w:cs="Times New Roman"/>
        </w:rPr>
        <w:tab/>
        <w:t xml:space="preserve">d-moll </w:t>
      </w:r>
      <w:proofErr w:type="gramStart"/>
      <w:r w:rsidRPr="001B639E">
        <w:rPr>
          <w:rFonts w:cs="Times New Roman"/>
        </w:rPr>
        <w:t>hegedűverseny</w:t>
      </w:r>
      <w:proofErr w:type="gramEnd"/>
      <w:r w:rsidRPr="001B639E">
        <w:rPr>
          <w:rFonts w:cs="Times New Roman"/>
        </w:rPr>
        <w:t xml:space="preserve"> no. 2, I. tétel </w:t>
      </w:r>
    </w:p>
    <w:p w:rsidR="00E66952" w:rsidRPr="001B639E" w:rsidRDefault="00E66952" w:rsidP="00E66952">
      <w:pPr>
        <w:spacing w:after="0"/>
        <w:rPr>
          <w:rFonts w:cs="Times New Roman"/>
        </w:rPr>
      </w:pPr>
      <w:proofErr w:type="spellStart"/>
      <w:r w:rsidRPr="001B639E">
        <w:rPr>
          <w:rFonts w:cs="Times New Roman"/>
        </w:rPr>
        <w:t>Stamitz</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proofErr w:type="gramStart"/>
      <w:r w:rsidRPr="001B639E">
        <w:rPr>
          <w:rFonts w:cs="Times New Roman"/>
        </w:rPr>
        <w:t>B-dúr  hegedűverseny</w:t>
      </w:r>
      <w:proofErr w:type="gramEnd"/>
      <w:r w:rsidRPr="001B639E">
        <w:rPr>
          <w:rFonts w:cs="Times New Roman"/>
        </w:rPr>
        <w:t xml:space="preserve"> I. tétel</w:t>
      </w:r>
    </w:p>
    <w:p w:rsidR="00E66952" w:rsidRPr="001B639E" w:rsidRDefault="00E66952" w:rsidP="00E66952">
      <w:pPr>
        <w:spacing w:after="0"/>
        <w:rPr>
          <w:rFonts w:cs="Times New Roman"/>
        </w:rPr>
      </w:pPr>
      <w:proofErr w:type="spellStart"/>
      <w:r w:rsidRPr="001B639E">
        <w:rPr>
          <w:rFonts w:cs="Times New Roman"/>
        </w:rPr>
        <w:t>Tartini</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d-moll hegedűverseny</w:t>
      </w:r>
    </w:p>
    <w:p w:rsidR="00E66952" w:rsidRPr="001B639E" w:rsidRDefault="00E66952" w:rsidP="00E66952">
      <w:pPr>
        <w:spacing w:after="0"/>
        <w:rPr>
          <w:rFonts w:cs="Times New Roman"/>
        </w:rPr>
      </w:pPr>
      <w:proofErr w:type="spellStart"/>
      <w:r w:rsidRPr="001B639E">
        <w:rPr>
          <w:rFonts w:cs="Times New Roman"/>
        </w:rPr>
        <w:t>Viotti</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r w:rsidRPr="001B639E">
        <w:rPr>
          <w:rFonts w:cs="Times New Roman"/>
        </w:rPr>
        <w:tab/>
        <w:t>G-dúr hegedűverseny</w:t>
      </w:r>
    </w:p>
    <w:p w:rsidR="00E66952" w:rsidRPr="001B639E" w:rsidRDefault="00E66952" w:rsidP="00E66952">
      <w:pPr>
        <w:spacing w:after="0"/>
        <w:rPr>
          <w:rFonts w:cs="Times New Roman"/>
        </w:rPr>
      </w:pPr>
      <w:proofErr w:type="spellStart"/>
      <w:r w:rsidRPr="001B639E">
        <w:rPr>
          <w:rFonts w:cs="Times New Roman"/>
        </w:rPr>
        <w:t>Viotti</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r w:rsidRPr="001B639E">
        <w:rPr>
          <w:rFonts w:cs="Times New Roman"/>
        </w:rPr>
        <w:tab/>
        <w:t>e-moll hegedűverseny</w:t>
      </w:r>
    </w:p>
    <w:p w:rsidR="00E66952" w:rsidRPr="001B639E" w:rsidRDefault="00E66952" w:rsidP="00E66952">
      <w:pPr>
        <w:spacing w:after="0"/>
        <w:rPr>
          <w:rFonts w:cs="Times New Roman"/>
        </w:rPr>
      </w:pPr>
      <w:proofErr w:type="spellStart"/>
      <w:r w:rsidRPr="001B639E">
        <w:rPr>
          <w:rFonts w:cs="Times New Roman"/>
        </w:rPr>
        <w:t>Viotti</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r w:rsidRPr="001B639E">
        <w:rPr>
          <w:rFonts w:cs="Times New Roman"/>
        </w:rPr>
        <w:tab/>
        <w:t>a-moll hegedűverseny</w:t>
      </w:r>
    </w:p>
    <w:p w:rsidR="00E66952" w:rsidRPr="001B639E" w:rsidRDefault="00E66952" w:rsidP="00E66952">
      <w:pPr>
        <w:spacing w:after="0"/>
        <w:rPr>
          <w:rFonts w:cs="Times New Roman"/>
        </w:rPr>
      </w:pPr>
      <w:r w:rsidRPr="001B639E">
        <w:rPr>
          <w:rFonts w:cs="Times New Roman"/>
        </w:rPr>
        <w:t>Vivaldi:</w:t>
      </w:r>
      <w:r w:rsidRPr="001B639E">
        <w:rPr>
          <w:rFonts w:cs="Times New Roman"/>
        </w:rPr>
        <w:tab/>
      </w:r>
      <w:r w:rsidRPr="001B639E">
        <w:rPr>
          <w:rFonts w:cs="Times New Roman"/>
        </w:rPr>
        <w:tab/>
      </w:r>
      <w:r w:rsidRPr="001B639E">
        <w:rPr>
          <w:rFonts w:cs="Times New Roman"/>
        </w:rPr>
        <w:tab/>
        <w:t>E-dúr hegedűverseny op. 3</w:t>
      </w:r>
    </w:p>
    <w:p w:rsidR="00E66952" w:rsidRPr="001B639E" w:rsidRDefault="00E66952" w:rsidP="00E66952">
      <w:pPr>
        <w:spacing w:after="0"/>
        <w:rPr>
          <w:rFonts w:cs="Times New Roman"/>
        </w:rPr>
      </w:pPr>
      <w:r w:rsidRPr="001B639E">
        <w:rPr>
          <w:rFonts w:cs="Times New Roman"/>
        </w:rPr>
        <w:t>Vivaldi:</w:t>
      </w:r>
      <w:r w:rsidRPr="001B639E">
        <w:rPr>
          <w:rFonts w:cs="Times New Roman"/>
        </w:rPr>
        <w:tab/>
      </w:r>
      <w:r w:rsidRPr="001B639E">
        <w:rPr>
          <w:rFonts w:cs="Times New Roman"/>
        </w:rPr>
        <w:tab/>
      </w:r>
      <w:r w:rsidRPr="001B639E">
        <w:rPr>
          <w:rFonts w:cs="Times New Roman"/>
        </w:rPr>
        <w:tab/>
        <w:t>Négy évszak</w:t>
      </w:r>
    </w:p>
    <w:p w:rsidR="00E66952" w:rsidRPr="001B639E" w:rsidRDefault="00E66952" w:rsidP="00E66952">
      <w:pPr>
        <w:spacing w:after="0"/>
        <w:rPr>
          <w:rFonts w:cs="Times New Roman"/>
        </w:rPr>
      </w:pPr>
      <w:proofErr w:type="spellStart"/>
      <w:r w:rsidRPr="001B639E">
        <w:rPr>
          <w:rFonts w:cs="Times New Roman"/>
        </w:rPr>
        <w:t>Vieuxtemps</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proofErr w:type="spellStart"/>
      <w:r w:rsidRPr="001B639E">
        <w:rPr>
          <w:rFonts w:cs="Times New Roman"/>
        </w:rPr>
        <w:t>Fantasia</w:t>
      </w:r>
      <w:proofErr w:type="spellEnd"/>
      <w:r w:rsidRPr="001B639E">
        <w:rPr>
          <w:rFonts w:cs="Times New Roman"/>
        </w:rPr>
        <w:t xml:space="preserve"> </w:t>
      </w:r>
      <w:proofErr w:type="spellStart"/>
      <w:r w:rsidRPr="001B639E">
        <w:rPr>
          <w:rFonts w:cs="Times New Roman"/>
        </w:rPr>
        <w:t>appassionata</w:t>
      </w:r>
      <w:proofErr w:type="spellEnd"/>
    </w:p>
    <w:p w:rsidR="00E66952" w:rsidRPr="001B639E" w:rsidRDefault="00E66952" w:rsidP="00E66952">
      <w:pPr>
        <w:spacing w:after="0"/>
        <w:rPr>
          <w:rFonts w:cs="Times New Roman"/>
        </w:rPr>
      </w:pPr>
      <w:proofErr w:type="spellStart"/>
      <w:r w:rsidRPr="001B639E">
        <w:rPr>
          <w:rFonts w:cs="Times New Roman"/>
        </w:rPr>
        <w:t>Vieuxtemps</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 xml:space="preserve">d-moll hegedűverseny </w:t>
      </w:r>
    </w:p>
    <w:p w:rsidR="00E66952" w:rsidRPr="001B639E" w:rsidRDefault="00E66952" w:rsidP="00E66952">
      <w:pPr>
        <w:spacing w:after="0"/>
        <w:rPr>
          <w:rFonts w:cs="Times New Roman"/>
        </w:rPr>
      </w:pPr>
      <w:proofErr w:type="spellStart"/>
      <w:r w:rsidRPr="001B639E">
        <w:rPr>
          <w:rFonts w:cs="Times New Roman"/>
        </w:rPr>
        <w:t>Wieniawski</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 xml:space="preserve">d-moll hegedűverseny </w:t>
      </w:r>
    </w:p>
    <w:p w:rsidR="004F0EC9" w:rsidRPr="001B639E" w:rsidRDefault="004F0EC9" w:rsidP="00402330">
      <w:pPr>
        <w:spacing w:after="0"/>
        <w:rPr>
          <w:rFonts w:cs="Times New Roman"/>
          <w:szCs w:val="24"/>
        </w:rPr>
      </w:pPr>
    </w:p>
    <w:p w:rsidR="004F0EC9" w:rsidRPr="001B639E" w:rsidRDefault="004F0EC9" w:rsidP="00402330">
      <w:pPr>
        <w:spacing w:after="0"/>
        <w:rPr>
          <w:rFonts w:cs="Times New Roman"/>
          <w:b/>
          <w:szCs w:val="24"/>
        </w:rPr>
      </w:pPr>
      <w:r w:rsidRPr="001B639E">
        <w:rPr>
          <w:rFonts w:cs="Times New Roman"/>
          <w:b/>
          <w:szCs w:val="24"/>
        </w:rPr>
        <w:t>Mélyhegedű</w:t>
      </w:r>
    </w:p>
    <w:p w:rsidR="00D80B65" w:rsidRPr="001B639E" w:rsidRDefault="00D80B65" w:rsidP="00D80B65">
      <w:pPr>
        <w:spacing w:after="0"/>
        <w:rPr>
          <w:rFonts w:cs="Times New Roman"/>
          <w:szCs w:val="24"/>
        </w:rPr>
      </w:pPr>
      <w:r w:rsidRPr="001B639E">
        <w:rPr>
          <w:rFonts w:cs="Times New Roman"/>
          <w:szCs w:val="24"/>
        </w:rPr>
        <w:t>Bach:</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 xml:space="preserve">E-dúr koncert </w:t>
      </w:r>
    </w:p>
    <w:p w:rsidR="00D80B65" w:rsidRPr="001B639E" w:rsidRDefault="00D80B65" w:rsidP="00D80B65">
      <w:pPr>
        <w:spacing w:after="0"/>
        <w:rPr>
          <w:rFonts w:cs="Times New Roman"/>
          <w:szCs w:val="24"/>
        </w:rPr>
      </w:pPr>
      <w:r w:rsidRPr="001B639E">
        <w:rPr>
          <w:rFonts w:cs="Times New Roman"/>
          <w:szCs w:val="24"/>
        </w:rPr>
        <w:t>Bach:</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r>
      <w:r w:rsidR="00674D54">
        <w:rPr>
          <w:rFonts w:cs="Times New Roman"/>
          <w:szCs w:val="24"/>
        </w:rPr>
        <w:t>g-moll</w:t>
      </w:r>
      <w:r w:rsidRPr="001B639E">
        <w:rPr>
          <w:rFonts w:cs="Times New Roman"/>
          <w:szCs w:val="24"/>
        </w:rPr>
        <w:t xml:space="preserve"> koncert</w:t>
      </w:r>
    </w:p>
    <w:p w:rsidR="00D80B65" w:rsidRPr="001B639E" w:rsidRDefault="00D80B65" w:rsidP="00D80B65">
      <w:pPr>
        <w:spacing w:after="0"/>
        <w:rPr>
          <w:rFonts w:cs="Times New Roman"/>
          <w:szCs w:val="24"/>
        </w:rPr>
      </w:pPr>
      <w:r w:rsidRPr="001B639E">
        <w:rPr>
          <w:rFonts w:cs="Times New Roman"/>
          <w:szCs w:val="24"/>
        </w:rPr>
        <w:t xml:space="preserve">J. </w:t>
      </w:r>
      <w:proofErr w:type="spellStart"/>
      <w:r w:rsidRPr="001B639E">
        <w:rPr>
          <w:rFonts w:cs="Times New Roman"/>
          <w:szCs w:val="24"/>
        </w:rPr>
        <w:t>Chr</w:t>
      </w:r>
      <w:proofErr w:type="spellEnd"/>
      <w:r w:rsidRPr="001B639E">
        <w:rPr>
          <w:rFonts w:cs="Times New Roman"/>
          <w:szCs w:val="24"/>
        </w:rPr>
        <w:t>. Bach:</w:t>
      </w:r>
      <w:r w:rsidRPr="001B639E">
        <w:rPr>
          <w:rFonts w:cs="Times New Roman"/>
          <w:szCs w:val="24"/>
        </w:rPr>
        <w:tab/>
      </w:r>
      <w:r w:rsidRPr="001B639E">
        <w:rPr>
          <w:rFonts w:cs="Times New Roman"/>
          <w:szCs w:val="24"/>
        </w:rPr>
        <w:tab/>
      </w:r>
      <w:r w:rsidRPr="001B639E">
        <w:rPr>
          <w:rFonts w:cs="Times New Roman"/>
          <w:szCs w:val="24"/>
        </w:rPr>
        <w:tab/>
        <w:t>c-moll brácsaverseny</w:t>
      </w:r>
    </w:p>
    <w:p w:rsidR="00D80B65" w:rsidRPr="001B639E" w:rsidRDefault="00D80B65" w:rsidP="00D80B65">
      <w:pPr>
        <w:spacing w:after="0"/>
        <w:rPr>
          <w:rFonts w:cs="Times New Roman"/>
          <w:szCs w:val="24"/>
        </w:rPr>
      </w:pPr>
      <w:proofErr w:type="spellStart"/>
      <w:r w:rsidRPr="001B639E">
        <w:rPr>
          <w:rFonts w:cs="Times New Roman"/>
          <w:szCs w:val="24"/>
        </w:rPr>
        <w:t>Benda</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F-dúr brácsaverseny</w:t>
      </w:r>
    </w:p>
    <w:p w:rsidR="00D80B65" w:rsidRPr="001B639E" w:rsidRDefault="00D80B65" w:rsidP="00D80B65">
      <w:pPr>
        <w:spacing w:after="0"/>
        <w:rPr>
          <w:rFonts w:cs="Times New Roman"/>
          <w:szCs w:val="24"/>
        </w:rPr>
      </w:pPr>
      <w:proofErr w:type="spellStart"/>
      <w:r w:rsidRPr="001B639E">
        <w:rPr>
          <w:rFonts w:cs="Times New Roman"/>
          <w:szCs w:val="24"/>
        </w:rPr>
        <w:t>Beriot</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a-moll koncert op. 104, no. 9</w:t>
      </w:r>
    </w:p>
    <w:p w:rsidR="00D80B65" w:rsidRPr="001B639E" w:rsidRDefault="00D80B65" w:rsidP="00D80B65">
      <w:pPr>
        <w:spacing w:after="0"/>
        <w:rPr>
          <w:rFonts w:cs="Times New Roman"/>
          <w:szCs w:val="24"/>
        </w:rPr>
      </w:pPr>
      <w:proofErr w:type="spellStart"/>
      <w:r w:rsidRPr="001B639E">
        <w:rPr>
          <w:rFonts w:cs="Times New Roman"/>
          <w:szCs w:val="24"/>
        </w:rPr>
        <w:t>Brixi</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C-dúr koncert</w:t>
      </w:r>
    </w:p>
    <w:p w:rsidR="00D80B65" w:rsidRPr="001B639E" w:rsidRDefault="00D80B65" w:rsidP="00D80B65">
      <w:pPr>
        <w:spacing w:after="0"/>
        <w:rPr>
          <w:rFonts w:cs="Times New Roman"/>
          <w:szCs w:val="24"/>
        </w:rPr>
      </w:pPr>
      <w:proofErr w:type="spellStart"/>
      <w:r w:rsidRPr="001B639E">
        <w:rPr>
          <w:rFonts w:cs="Times New Roman"/>
          <w:szCs w:val="24"/>
        </w:rPr>
        <w:t>Dittersdorf</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F-dúr brácsaverseny</w:t>
      </w:r>
    </w:p>
    <w:p w:rsidR="00D80B65" w:rsidRPr="001B639E" w:rsidRDefault="00D80B65" w:rsidP="00D80B65">
      <w:pPr>
        <w:spacing w:after="0"/>
        <w:rPr>
          <w:rFonts w:cs="Times New Roman"/>
          <w:szCs w:val="24"/>
        </w:rPr>
      </w:pPr>
      <w:r w:rsidRPr="001B639E">
        <w:rPr>
          <w:rFonts w:cs="Times New Roman"/>
          <w:szCs w:val="24"/>
        </w:rPr>
        <w:t>Haydn:</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 xml:space="preserve">G-dúr koncert </w:t>
      </w:r>
    </w:p>
    <w:p w:rsidR="00D80B65" w:rsidRPr="001B639E" w:rsidRDefault="00D80B65" w:rsidP="00D80B65">
      <w:pPr>
        <w:spacing w:after="0"/>
        <w:rPr>
          <w:rFonts w:cs="Times New Roman"/>
          <w:szCs w:val="24"/>
        </w:rPr>
      </w:pPr>
      <w:r w:rsidRPr="001B639E">
        <w:rPr>
          <w:rFonts w:cs="Times New Roman"/>
          <w:szCs w:val="24"/>
        </w:rPr>
        <w:t>Haydn:</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C-dúr koncert</w:t>
      </w:r>
    </w:p>
    <w:p w:rsidR="00D80B65" w:rsidRPr="001B639E" w:rsidRDefault="00D80B65" w:rsidP="00D80B65">
      <w:pPr>
        <w:spacing w:after="0"/>
        <w:rPr>
          <w:rFonts w:cs="Times New Roman"/>
          <w:szCs w:val="24"/>
        </w:rPr>
      </w:pPr>
      <w:r w:rsidRPr="001B639E">
        <w:rPr>
          <w:rFonts w:cs="Times New Roman"/>
          <w:szCs w:val="24"/>
        </w:rPr>
        <w:t>Händel:</w:t>
      </w:r>
      <w:r w:rsidRPr="001B639E">
        <w:rPr>
          <w:rFonts w:cs="Times New Roman"/>
          <w:szCs w:val="24"/>
        </w:rPr>
        <w:tab/>
      </w:r>
      <w:r w:rsidRPr="001B639E">
        <w:rPr>
          <w:rFonts w:cs="Times New Roman"/>
          <w:szCs w:val="24"/>
        </w:rPr>
        <w:tab/>
      </w:r>
      <w:r w:rsidRPr="001B639E">
        <w:rPr>
          <w:rFonts w:cs="Times New Roman"/>
          <w:szCs w:val="24"/>
        </w:rPr>
        <w:tab/>
        <w:t>h-moll brácsaverseny</w:t>
      </w:r>
    </w:p>
    <w:p w:rsidR="00D80B65" w:rsidRPr="001B639E" w:rsidRDefault="00D80B65" w:rsidP="00D80B65">
      <w:pPr>
        <w:spacing w:after="0"/>
        <w:rPr>
          <w:rFonts w:cs="Times New Roman"/>
          <w:szCs w:val="24"/>
        </w:rPr>
      </w:pPr>
      <w:proofErr w:type="spellStart"/>
      <w:r w:rsidRPr="001B639E">
        <w:rPr>
          <w:rFonts w:cs="Times New Roman"/>
          <w:szCs w:val="24"/>
        </w:rPr>
        <w:t>Handoskin</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C-dúr brácsaverseny</w:t>
      </w:r>
    </w:p>
    <w:p w:rsidR="00D80B65" w:rsidRPr="001B639E" w:rsidRDefault="00D80B65" w:rsidP="00D80B65">
      <w:pPr>
        <w:spacing w:after="0"/>
        <w:rPr>
          <w:rFonts w:cs="Times New Roman"/>
          <w:szCs w:val="24"/>
        </w:rPr>
      </w:pPr>
      <w:r w:rsidRPr="001B639E">
        <w:rPr>
          <w:rFonts w:cs="Times New Roman"/>
          <w:szCs w:val="24"/>
        </w:rPr>
        <w:t>Mozart:</w:t>
      </w:r>
      <w:r w:rsidRPr="001B639E">
        <w:rPr>
          <w:rFonts w:cs="Times New Roman"/>
          <w:szCs w:val="24"/>
        </w:rPr>
        <w:tab/>
      </w:r>
      <w:r w:rsidRPr="001B639E">
        <w:rPr>
          <w:rFonts w:cs="Times New Roman"/>
          <w:szCs w:val="24"/>
        </w:rPr>
        <w:tab/>
      </w:r>
      <w:r w:rsidRPr="001B639E">
        <w:rPr>
          <w:rFonts w:cs="Times New Roman"/>
          <w:szCs w:val="24"/>
        </w:rPr>
        <w:tab/>
        <w:t>D-dúr (</w:t>
      </w:r>
      <w:proofErr w:type="spellStart"/>
      <w:r w:rsidRPr="001B639E">
        <w:rPr>
          <w:rFonts w:cs="Times New Roman"/>
          <w:szCs w:val="24"/>
        </w:rPr>
        <w:t>Adelaide</w:t>
      </w:r>
      <w:proofErr w:type="spellEnd"/>
      <w:r w:rsidRPr="001B639E">
        <w:rPr>
          <w:rFonts w:cs="Times New Roman"/>
          <w:szCs w:val="24"/>
        </w:rPr>
        <w:t>) koncert</w:t>
      </w:r>
    </w:p>
    <w:p w:rsidR="00D80B65" w:rsidRPr="001B639E" w:rsidRDefault="00D80B65" w:rsidP="00D80B65">
      <w:pPr>
        <w:spacing w:after="0"/>
        <w:rPr>
          <w:rFonts w:cs="Times New Roman"/>
          <w:szCs w:val="24"/>
        </w:rPr>
      </w:pPr>
      <w:proofErr w:type="spellStart"/>
      <w:r w:rsidRPr="001B639E">
        <w:rPr>
          <w:rFonts w:cs="Times New Roman"/>
          <w:szCs w:val="24"/>
        </w:rPr>
        <w:t>Nardini</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e-moll koncert I. tétel </w:t>
      </w:r>
    </w:p>
    <w:p w:rsidR="00D80B65" w:rsidRPr="001B639E" w:rsidRDefault="00D80B65" w:rsidP="00D80B65">
      <w:pPr>
        <w:spacing w:after="0"/>
        <w:rPr>
          <w:rFonts w:cs="Times New Roman"/>
          <w:szCs w:val="24"/>
        </w:rPr>
      </w:pPr>
      <w:r w:rsidRPr="001B639E">
        <w:rPr>
          <w:rFonts w:cs="Times New Roman"/>
          <w:szCs w:val="24"/>
        </w:rPr>
        <w:t>Schubert:</w:t>
      </w:r>
      <w:r w:rsidRPr="001B639E">
        <w:rPr>
          <w:rFonts w:cs="Times New Roman"/>
          <w:szCs w:val="24"/>
        </w:rPr>
        <w:tab/>
      </w:r>
      <w:r w:rsidRPr="001B639E">
        <w:rPr>
          <w:rFonts w:cs="Times New Roman"/>
          <w:szCs w:val="24"/>
        </w:rPr>
        <w:tab/>
      </w:r>
      <w:r w:rsidRPr="001B639E">
        <w:rPr>
          <w:rFonts w:cs="Times New Roman"/>
          <w:szCs w:val="24"/>
        </w:rPr>
        <w:tab/>
        <w:t>C-dúr brácsaverseny</w:t>
      </w:r>
    </w:p>
    <w:p w:rsidR="00D80B65" w:rsidRPr="001B639E" w:rsidRDefault="00D80B65" w:rsidP="00D80B65">
      <w:pPr>
        <w:spacing w:after="0"/>
        <w:rPr>
          <w:rFonts w:cs="Times New Roman"/>
          <w:szCs w:val="24"/>
        </w:rPr>
      </w:pPr>
      <w:r w:rsidRPr="001B639E">
        <w:rPr>
          <w:rFonts w:cs="Times New Roman"/>
          <w:szCs w:val="24"/>
        </w:rPr>
        <w:t>Sitt: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r>
      <w:proofErr w:type="spellStart"/>
      <w:r w:rsidR="00674D54">
        <w:rPr>
          <w:rFonts w:cs="Times New Roman"/>
          <w:szCs w:val="24"/>
        </w:rPr>
        <w:t>Konzertstück</w:t>
      </w:r>
      <w:proofErr w:type="spellEnd"/>
      <w:r w:rsidR="00674D54">
        <w:rPr>
          <w:rFonts w:cs="Times New Roman"/>
          <w:szCs w:val="24"/>
        </w:rPr>
        <w:t xml:space="preserve"> (</w:t>
      </w:r>
      <w:r w:rsidRPr="001B639E">
        <w:rPr>
          <w:rFonts w:cs="Times New Roman"/>
          <w:szCs w:val="24"/>
        </w:rPr>
        <w:t>g-moll)</w:t>
      </w:r>
    </w:p>
    <w:p w:rsidR="00D80B65" w:rsidRPr="001B639E" w:rsidRDefault="00D80B65" w:rsidP="00D80B65">
      <w:pPr>
        <w:spacing w:after="0"/>
        <w:rPr>
          <w:rFonts w:cs="Times New Roman"/>
          <w:szCs w:val="24"/>
        </w:rPr>
      </w:pPr>
      <w:r w:rsidRPr="001B639E">
        <w:rPr>
          <w:rFonts w:cs="Times New Roman"/>
          <w:szCs w:val="24"/>
        </w:rPr>
        <w:t xml:space="preserve">A. </w:t>
      </w:r>
      <w:proofErr w:type="spellStart"/>
      <w:r w:rsidRPr="001B639E">
        <w:rPr>
          <w:rFonts w:cs="Times New Roman"/>
          <w:szCs w:val="24"/>
        </w:rPr>
        <w:t>Stamitz</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F-dúr brácsaverseny</w:t>
      </w:r>
    </w:p>
    <w:p w:rsidR="00D80B65" w:rsidRPr="001B639E" w:rsidRDefault="00D80B65" w:rsidP="00D80B65">
      <w:pPr>
        <w:spacing w:after="0"/>
        <w:rPr>
          <w:rFonts w:cs="Times New Roman"/>
          <w:szCs w:val="24"/>
        </w:rPr>
      </w:pPr>
      <w:r w:rsidRPr="001B639E">
        <w:rPr>
          <w:rFonts w:cs="Times New Roman"/>
          <w:szCs w:val="24"/>
        </w:rPr>
        <w:t xml:space="preserve">C. </w:t>
      </w:r>
      <w:proofErr w:type="spellStart"/>
      <w:r w:rsidRPr="001B639E">
        <w:rPr>
          <w:rFonts w:cs="Times New Roman"/>
          <w:szCs w:val="24"/>
        </w:rPr>
        <w:t>Stamitz</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A-dúr brácsaverseny </w:t>
      </w:r>
    </w:p>
    <w:p w:rsidR="00D80B65" w:rsidRPr="001B639E" w:rsidRDefault="00D80B65" w:rsidP="00D80B65">
      <w:pPr>
        <w:spacing w:after="0"/>
        <w:rPr>
          <w:rFonts w:cs="Times New Roman"/>
          <w:szCs w:val="24"/>
        </w:rPr>
      </w:pPr>
      <w:r w:rsidRPr="001B639E">
        <w:rPr>
          <w:rFonts w:cs="Times New Roman"/>
          <w:szCs w:val="24"/>
        </w:rPr>
        <w:t>Telemann:</w:t>
      </w:r>
      <w:r w:rsidRPr="001B639E">
        <w:rPr>
          <w:rFonts w:cs="Times New Roman"/>
          <w:szCs w:val="24"/>
        </w:rPr>
        <w:tab/>
      </w:r>
      <w:r w:rsidRPr="001B639E">
        <w:rPr>
          <w:rFonts w:cs="Times New Roman"/>
          <w:szCs w:val="24"/>
        </w:rPr>
        <w:tab/>
      </w:r>
      <w:r w:rsidRPr="001B639E">
        <w:rPr>
          <w:rFonts w:cs="Times New Roman"/>
          <w:szCs w:val="24"/>
        </w:rPr>
        <w:tab/>
        <w:t>G-dúr brácsaverseny</w:t>
      </w:r>
    </w:p>
    <w:p w:rsidR="00D80B65" w:rsidRPr="001B639E" w:rsidRDefault="00D80B65" w:rsidP="00D80B65">
      <w:pPr>
        <w:spacing w:after="0"/>
        <w:rPr>
          <w:rFonts w:cs="Times New Roman"/>
          <w:szCs w:val="24"/>
        </w:rPr>
      </w:pPr>
      <w:proofErr w:type="spellStart"/>
      <w:r w:rsidRPr="001B639E">
        <w:rPr>
          <w:rFonts w:cs="Times New Roman"/>
          <w:szCs w:val="24"/>
        </w:rPr>
        <w:t>Vanhal</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C-dúr brácsaverseny</w:t>
      </w:r>
    </w:p>
    <w:p w:rsidR="00D80B65" w:rsidRPr="001B639E" w:rsidRDefault="00D80B65" w:rsidP="00D80B65">
      <w:pPr>
        <w:spacing w:after="0"/>
        <w:rPr>
          <w:rFonts w:cs="Times New Roman"/>
          <w:szCs w:val="24"/>
        </w:rPr>
      </w:pPr>
      <w:r w:rsidRPr="001B639E">
        <w:rPr>
          <w:rFonts w:cs="Times New Roman"/>
          <w:szCs w:val="24"/>
        </w:rPr>
        <w:t>Vivaldi:</w:t>
      </w:r>
      <w:r w:rsidRPr="001B639E">
        <w:rPr>
          <w:rFonts w:cs="Times New Roman"/>
          <w:szCs w:val="24"/>
        </w:rPr>
        <w:tab/>
      </w:r>
      <w:r w:rsidRPr="001B639E">
        <w:rPr>
          <w:rFonts w:cs="Times New Roman"/>
          <w:szCs w:val="24"/>
        </w:rPr>
        <w:tab/>
      </w:r>
      <w:r w:rsidRPr="001B639E">
        <w:rPr>
          <w:rFonts w:cs="Times New Roman"/>
          <w:szCs w:val="24"/>
        </w:rPr>
        <w:tab/>
        <w:t>C-dúr koncert RV 310, op. 3, no. 3</w:t>
      </w:r>
    </w:p>
    <w:p w:rsidR="00D80B65" w:rsidRPr="001B639E" w:rsidRDefault="00D80B65" w:rsidP="00D80B65">
      <w:pPr>
        <w:spacing w:after="0"/>
        <w:rPr>
          <w:rFonts w:cs="Times New Roman"/>
          <w:szCs w:val="24"/>
        </w:rPr>
      </w:pPr>
      <w:proofErr w:type="spellStart"/>
      <w:r w:rsidRPr="001B639E">
        <w:rPr>
          <w:rFonts w:cs="Times New Roman"/>
          <w:szCs w:val="24"/>
        </w:rPr>
        <w:t>Zelter</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Esz-dúr brácsaverseny</w:t>
      </w:r>
    </w:p>
    <w:p w:rsidR="004F0EC9" w:rsidRPr="001B639E" w:rsidRDefault="004F0EC9" w:rsidP="00402330">
      <w:pPr>
        <w:spacing w:after="0"/>
        <w:rPr>
          <w:rFonts w:cs="Times New Roman"/>
          <w:szCs w:val="24"/>
        </w:rPr>
      </w:pPr>
    </w:p>
    <w:p w:rsidR="004F0EC9" w:rsidRPr="001B639E" w:rsidRDefault="004F0EC9" w:rsidP="00402330">
      <w:pPr>
        <w:spacing w:after="0"/>
        <w:rPr>
          <w:rFonts w:cs="Times New Roman"/>
          <w:b/>
          <w:szCs w:val="24"/>
        </w:rPr>
      </w:pPr>
      <w:r w:rsidRPr="001B639E">
        <w:rPr>
          <w:rFonts w:cs="Times New Roman"/>
          <w:b/>
          <w:szCs w:val="24"/>
        </w:rPr>
        <w:t>Gordonka</w:t>
      </w:r>
    </w:p>
    <w:p w:rsidR="00D80B65" w:rsidRPr="001B639E" w:rsidRDefault="00D80B65" w:rsidP="00D80B65">
      <w:pPr>
        <w:spacing w:after="0"/>
        <w:rPr>
          <w:rFonts w:cs="Times New Roman"/>
          <w:szCs w:val="24"/>
        </w:rPr>
      </w:pPr>
      <w:r w:rsidRPr="001B639E">
        <w:rPr>
          <w:rFonts w:cs="Times New Roman"/>
          <w:szCs w:val="24"/>
        </w:rPr>
        <w:t>d</w:t>
      </w:r>
      <w:r w:rsidRPr="001B639E">
        <w:rPr>
          <w:rFonts w:cs="Times New Roman"/>
        </w:rPr>
        <w:sym w:font="Times New Roman" w:char="2019"/>
      </w:r>
      <w:r w:rsidRPr="001B639E">
        <w:rPr>
          <w:rFonts w:cs="Times New Roman"/>
          <w:szCs w:val="24"/>
        </w:rPr>
        <w:t>Albert:</w:t>
      </w:r>
      <w:r w:rsidRPr="001B639E">
        <w:rPr>
          <w:rFonts w:cs="Times New Roman"/>
          <w:szCs w:val="24"/>
        </w:rPr>
        <w:tab/>
      </w:r>
      <w:r w:rsidRPr="001B639E">
        <w:rPr>
          <w:rFonts w:cs="Times New Roman"/>
          <w:szCs w:val="24"/>
        </w:rPr>
        <w:tab/>
      </w:r>
      <w:r w:rsidRPr="001B639E">
        <w:rPr>
          <w:rFonts w:cs="Times New Roman"/>
          <w:szCs w:val="24"/>
        </w:rPr>
        <w:tab/>
        <w:t>Koncert</w:t>
      </w:r>
    </w:p>
    <w:p w:rsidR="00D80B65" w:rsidRPr="001B639E" w:rsidRDefault="00D80B65" w:rsidP="00D80B65">
      <w:pPr>
        <w:spacing w:after="0"/>
        <w:rPr>
          <w:rFonts w:cs="Times New Roman"/>
          <w:szCs w:val="24"/>
        </w:rPr>
      </w:pPr>
      <w:r w:rsidRPr="001B639E">
        <w:rPr>
          <w:rFonts w:cs="Times New Roman"/>
          <w:szCs w:val="24"/>
        </w:rPr>
        <w:t xml:space="preserve">J. </w:t>
      </w:r>
      <w:proofErr w:type="spellStart"/>
      <w:r w:rsidRPr="001B639E">
        <w:rPr>
          <w:rFonts w:cs="Times New Roman"/>
          <w:szCs w:val="24"/>
        </w:rPr>
        <w:t>Chr</w:t>
      </w:r>
      <w:proofErr w:type="spellEnd"/>
      <w:r w:rsidRPr="001B639E">
        <w:rPr>
          <w:rFonts w:cs="Times New Roman"/>
          <w:szCs w:val="24"/>
        </w:rPr>
        <w:t>. Bach:</w:t>
      </w:r>
      <w:r w:rsidRPr="001B639E">
        <w:rPr>
          <w:rFonts w:cs="Times New Roman"/>
          <w:szCs w:val="24"/>
        </w:rPr>
        <w:tab/>
      </w:r>
      <w:r w:rsidRPr="001B639E">
        <w:rPr>
          <w:rFonts w:cs="Times New Roman"/>
          <w:szCs w:val="24"/>
        </w:rPr>
        <w:tab/>
      </w:r>
      <w:r w:rsidRPr="001B639E">
        <w:rPr>
          <w:rFonts w:cs="Times New Roman"/>
          <w:szCs w:val="24"/>
        </w:rPr>
        <w:tab/>
        <w:t xml:space="preserve">Koncert </w:t>
      </w:r>
    </w:p>
    <w:p w:rsidR="00D80B65" w:rsidRPr="001B639E" w:rsidRDefault="00D80B65" w:rsidP="00D80B65">
      <w:pPr>
        <w:spacing w:after="0"/>
        <w:rPr>
          <w:rFonts w:cs="Times New Roman"/>
          <w:szCs w:val="24"/>
        </w:rPr>
      </w:pPr>
      <w:proofErr w:type="spellStart"/>
      <w:r w:rsidRPr="001B639E">
        <w:rPr>
          <w:rFonts w:cs="Times New Roman"/>
          <w:szCs w:val="24"/>
        </w:rPr>
        <w:t>Boellmann</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Szimfonikus variációk</w:t>
      </w:r>
    </w:p>
    <w:p w:rsidR="00D80B65" w:rsidRPr="001B639E" w:rsidRDefault="00D80B65" w:rsidP="00D80B65">
      <w:pPr>
        <w:spacing w:after="0"/>
        <w:rPr>
          <w:rFonts w:cs="Times New Roman"/>
          <w:szCs w:val="24"/>
        </w:rPr>
      </w:pPr>
      <w:proofErr w:type="spellStart"/>
      <w:r w:rsidRPr="001B639E">
        <w:rPr>
          <w:rFonts w:cs="Times New Roman"/>
          <w:szCs w:val="24"/>
        </w:rPr>
        <w:t>Breval</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Concertino</w:t>
      </w:r>
    </w:p>
    <w:p w:rsidR="00D80B65" w:rsidRPr="001B639E" w:rsidRDefault="00D80B65" w:rsidP="00D80B65">
      <w:pPr>
        <w:spacing w:after="0"/>
        <w:rPr>
          <w:rFonts w:cs="Times New Roman"/>
          <w:szCs w:val="24"/>
        </w:rPr>
      </w:pPr>
      <w:r w:rsidRPr="001B639E">
        <w:rPr>
          <w:rFonts w:cs="Times New Roman"/>
          <w:szCs w:val="24"/>
        </w:rPr>
        <w:t>Farkas:</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All</w:t>
      </w:r>
      <w:proofErr w:type="spellEnd"/>
      <w:r w:rsidRPr="001B639E">
        <w:rPr>
          <w:rFonts w:cs="Times New Roman"/>
        </w:rPr>
        <w:sym w:font="Times New Roman" w:char="2019"/>
      </w:r>
      <w:proofErr w:type="spellStart"/>
      <w:r w:rsidRPr="001B639E">
        <w:rPr>
          <w:rFonts w:cs="Times New Roman"/>
          <w:szCs w:val="24"/>
        </w:rPr>
        <w:t>antica</w:t>
      </w:r>
      <w:proofErr w:type="spellEnd"/>
      <w:r w:rsidRPr="001B639E">
        <w:rPr>
          <w:rFonts w:cs="Times New Roman"/>
          <w:szCs w:val="24"/>
        </w:rPr>
        <w:t xml:space="preserve"> </w:t>
      </w:r>
    </w:p>
    <w:p w:rsidR="00D80B65" w:rsidRPr="001B639E" w:rsidRDefault="00D80B65" w:rsidP="00D80B65">
      <w:pPr>
        <w:spacing w:after="0"/>
        <w:rPr>
          <w:rFonts w:cs="Times New Roman"/>
          <w:szCs w:val="24"/>
        </w:rPr>
      </w:pPr>
      <w:r w:rsidRPr="001B639E">
        <w:rPr>
          <w:rFonts w:cs="Times New Roman"/>
          <w:szCs w:val="24"/>
        </w:rPr>
        <w:t>Hajdu:</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Concertino</w:t>
      </w:r>
    </w:p>
    <w:p w:rsidR="00D80B65" w:rsidRPr="001B639E" w:rsidRDefault="00D80B65" w:rsidP="00D80B65">
      <w:pPr>
        <w:spacing w:after="0"/>
        <w:rPr>
          <w:rFonts w:cs="Times New Roman"/>
          <w:szCs w:val="24"/>
        </w:rPr>
      </w:pPr>
      <w:proofErr w:type="spellStart"/>
      <w:r w:rsidRPr="001B639E">
        <w:rPr>
          <w:rFonts w:cs="Times New Roman"/>
          <w:szCs w:val="24"/>
        </w:rPr>
        <w:t>Haydn-Popper</w:t>
      </w:r>
      <w:proofErr w:type="spellEnd"/>
      <w:r w:rsidRPr="001B639E">
        <w:rPr>
          <w:rFonts w:cs="Times New Roman"/>
          <w:szCs w:val="24"/>
        </w:rPr>
        <w:t>:</w:t>
      </w:r>
      <w:r w:rsidRPr="001B639E">
        <w:rPr>
          <w:rFonts w:cs="Times New Roman"/>
          <w:szCs w:val="24"/>
        </w:rPr>
        <w:tab/>
      </w:r>
      <w:r w:rsidRPr="001B639E">
        <w:rPr>
          <w:rFonts w:cs="Times New Roman"/>
          <w:szCs w:val="24"/>
        </w:rPr>
        <w:tab/>
        <w:t>C-dúr koncert</w:t>
      </w:r>
    </w:p>
    <w:p w:rsidR="00D80B65" w:rsidRPr="001B639E" w:rsidRDefault="00D80B65" w:rsidP="00D80B65">
      <w:pPr>
        <w:spacing w:after="0"/>
        <w:rPr>
          <w:rFonts w:cs="Times New Roman"/>
          <w:szCs w:val="24"/>
        </w:rPr>
      </w:pPr>
      <w:proofErr w:type="spellStart"/>
      <w:r w:rsidRPr="001B639E">
        <w:rPr>
          <w:rFonts w:cs="Times New Roman"/>
          <w:szCs w:val="24"/>
        </w:rPr>
        <w:t>Klengel</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C-dúr concertino</w:t>
      </w:r>
    </w:p>
    <w:p w:rsidR="00D80B65" w:rsidRPr="001B639E" w:rsidRDefault="00D80B65" w:rsidP="00D80B65">
      <w:pPr>
        <w:spacing w:after="0"/>
        <w:rPr>
          <w:rFonts w:cs="Times New Roman"/>
          <w:szCs w:val="24"/>
        </w:rPr>
      </w:pPr>
      <w:proofErr w:type="spellStart"/>
      <w:r w:rsidRPr="001B639E">
        <w:rPr>
          <w:rFonts w:cs="Times New Roman"/>
          <w:szCs w:val="24"/>
        </w:rPr>
        <w:t>Klengel</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d-moll concertino</w:t>
      </w:r>
    </w:p>
    <w:p w:rsidR="00D80B65" w:rsidRPr="001B639E" w:rsidRDefault="00D80B65" w:rsidP="00D80B65">
      <w:pPr>
        <w:spacing w:after="0"/>
        <w:rPr>
          <w:rFonts w:cs="Times New Roman"/>
          <w:szCs w:val="24"/>
        </w:rPr>
      </w:pPr>
      <w:r w:rsidRPr="001B639E">
        <w:rPr>
          <w:rFonts w:cs="Times New Roman"/>
          <w:szCs w:val="24"/>
        </w:rPr>
        <w:t>Kraft: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 xml:space="preserve">C-dúr koncert </w:t>
      </w:r>
    </w:p>
    <w:p w:rsidR="00D80B65" w:rsidRPr="001B639E" w:rsidRDefault="00D80B65" w:rsidP="00D80B65">
      <w:pPr>
        <w:spacing w:after="0"/>
        <w:rPr>
          <w:rFonts w:cs="Times New Roman"/>
          <w:szCs w:val="24"/>
        </w:rPr>
      </w:pPr>
      <w:r w:rsidRPr="001B639E">
        <w:rPr>
          <w:rFonts w:cs="Times New Roman"/>
          <w:szCs w:val="24"/>
        </w:rPr>
        <w:t>Leonardo Leo:</w:t>
      </w:r>
      <w:r w:rsidRPr="001B639E">
        <w:rPr>
          <w:rFonts w:cs="Times New Roman"/>
          <w:szCs w:val="24"/>
        </w:rPr>
        <w:tab/>
      </w:r>
      <w:r w:rsidRPr="001B639E">
        <w:rPr>
          <w:rFonts w:cs="Times New Roman"/>
          <w:szCs w:val="24"/>
        </w:rPr>
        <w:tab/>
        <w:t>Koncert</w:t>
      </w:r>
    </w:p>
    <w:p w:rsidR="00D80B65" w:rsidRPr="001B639E" w:rsidRDefault="00D80B65" w:rsidP="00D80B65">
      <w:pPr>
        <w:spacing w:after="0"/>
        <w:rPr>
          <w:rFonts w:cs="Times New Roman"/>
          <w:szCs w:val="24"/>
        </w:rPr>
      </w:pPr>
      <w:proofErr w:type="spellStart"/>
      <w:r w:rsidRPr="001B639E">
        <w:rPr>
          <w:rFonts w:cs="Times New Roman"/>
          <w:szCs w:val="24"/>
        </w:rPr>
        <w:t>Monn</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Koncert</w:t>
      </w:r>
    </w:p>
    <w:p w:rsidR="00D80B65" w:rsidRPr="001B639E" w:rsidRDefault="00D80B65" w:rsidP="00D80B65">
      <w:pPr>
        <w:spacing w:after="0"/>
        <w:rPr>
          <w:rFonts w:cs="Times New Roman"/>
          <w:szCs w:val="24"/>
        </w:rPr>
      </w:pPr>
      <w:proofErr w:type="spellStart"/>
      <w:r w:rsidRPr="001B639E">
        <w:rPr>
          <w:rFonts w:cs="Times New Roman"/>
          <w:szCs w:val="24"/>
        </w:rPr>
        <w:t>Romberg</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D-dúr koncert</w:t>
      </w:r>
    </w:p>
    <w:p w:rsidR="00D80B65" w:rsidRPr="001B639E" w:rsidRDefault="00D80B65" w:rsidP="00D80B65">
      <w:pPr>
        <w:spacing w:after="0"/>
        <w:rPr>
          <w:rFonts w:cs="Times New Roman"/>
          <w:szCs w:val="24"/>
        </w:rPr>
      </w:pPr>
      <w:proofErr w:type="spellStart"/>
      <w:r w:rsidRPr="001B639E">
        <w:rPr>
          <w:rFonts w:cs="Times New Roman"/>
          <w:szCs w:val="24"/>
        </w:rPr>
        <w:t>Romberg</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e-moll koncert</w:t>
      </w:r>
    </w:p>
    <w:p w:rsidR="00D80B65" w:rsidRPr="001B639E" w:rsidRDefault="00D80B65" w:rsidP="00D80B65">
      <w:pPr>
        <w:spacing w:after="0"/>
        <w:rPr>
          <w:rFonts w:cs="Times New Roman"/>
          <w:szCs w:val="24"/>
        </w:rPr>
      </w:pPr>
      <w:proofErr w:type="spellStart"/>
      <w:r w:rsidRPr="001B639E">
        <w:rPr>
          <w:rFonts w:cs="Times New Roman"/>
          <w:szCs w:val="24"/>
        </w:rPr>
        <w:lastRenderedPageBreak/>
        <w:t>Romberg</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Divertimentók</w:t>
      </w:r>
    </w:p>
    <w:p w:rsidR="00D80B65" w:rsidRPr="001B639E" w:rsidRDefault="00D80B65" w:rsidP="00D80B65">
      <w:pPr>
        <w:spacing w:after="0"/>
        <w:rPr>
          <w:rFonts w:cs="Times New Roman"/>
          <w:szCs w:val="24"/>
        </w:rPr>
      </w:pPr>
      <w:proofErr w:type="spellStart"/>
      <w:r w:rsidRPr="001B639E">
        <w:rPr>
          <w:rFonts w:cs="Times New Roman"/>
          <w:szCs w:val="24"/>
        </w:rPr>
        <w:t>Romberg</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Variációk</w:t>
      </w:r>
    </w:p>
    <w:p w:rsidR="00D80B65" w:rsidRPr="001B639E" w:rsidRDefault="00D80B65" w:rsidP="00D80B65">
      <w:pPr>
        <w:spacing w:after="0"/>
        <w:rPr>
          <w:rFonts w:cs="Times New Roman"/>
          <w:szCs w:val="24"/>
        </w:rPr>
      </w:pPr>
      <w:proofErr w:type="spellStart"/>
      <w:r w:rsidRPr="001B639E">
        <w:rPr>
          <w:rFonts w:cs="Times New Roman"/>
          <w:szCs w:val="24"/>
        </w:rPr>
        <w:t>Romberg</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Concertino</w:t>
      </w:r>
      <w:r w:rsidRPr="001B639E">
        <w:rPr>
          <w:rFonts w:cs="Times New Roman"/>
          <w:szCs w:val="24"/>
        </w:rPr>
        <w:tab/>
      </w:r>
      <w:r w:rsidRPr="001B639E">
        <w:rPr>
          <w:rFonts w:cs="Times New Roman"/>
          <w:szCs w:val="24"/>
        </w:rPr>
        <w:tab/>
      </w:r>
    </w:p>
    <w:p w:rsidR="00D80B65" w:rsidRPr="001B639E" w:rsidRDefault="00D80B65" w:rsidP="00D80B65">
      <w:pPr>
        <w:spacing w:after="0"/>
        <w:rPr>
          <w:rFonts w:cs="Times New Roman"/>
          <w:szCs w:val="24"/>
        </w:rPr>
      </w:pPr>
      <w:proofErr w:type="spellStart"/>
      <w:r w:rsidRPr="001B639E">
        <w:rPr>
          <w:rFonts w:cs="Times New Roman"/>
          <w:szCs w:val="24"/>
        </w:rPr>
        <w:t>Wagenseil</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A-dúr koncert</w:t>
      </w:r>
    </w:p>
    <w:p w:rsidR="004F0EC9" w:rsidRPr="001B639E" w:rsidRDefault="004F0EC9" w:rsidP="00402330">
      <w:pPr>
        <w:spacing w:after="0"/>
        <w:rPr>
          <w:rFonts w:cs="Times New Roman"/>
          <w:szCs w:val="24"/>
        </w:rPr>
      </w:pPr>
    </w:p>
    <w:p w:rsidR="004F0EC9" w:rsidRPr="001B639E" w:rsidRDefault="004F0EC9" w:rsidP="00402330">
      <w:pPr>
        <w:spacing w:after="0"/>
        <w:rPr>
          <w:rFonts w:cs="Times New Roman"/>
          <w:b/>
          <w:szCs w:val="24"/>
        </w:rPr>
      </w:pPr>
      <w:r w:rsidRPr="001B639E">
        <w:rPr>
          <w:rFonts w:cs="Times New Roman"/>
          <w:b/>
          <w:szCs w:val="24"/>
        </w:rPr>
        <w:t xml:space="preserve">Gordon </w:t>
      </w:r>
    </w:p>
    <w:p w:rsidR="00F776D4" w:rsidRPr="001B639E" w:rsidRDefault="00F776D4" w:rsidP="00F776D4">
      <w:pPr>
        <w:spacing w:after="0"/>
        <w:rPr>
          <w:rFonts w:cs="Times New Roman"/>
          <w:szCs w:val="24"/>
        </w:rPr>
      </w:pPr>
    </w:p>
    <w:p w:rsidR="00F776D4" w:rsidRPr="001B639E" w:rsidRDefault="00F776D4" w:rsidP="00F776D4">
      <w:pPr>
        <w:spacing w:after="0"/>
        <w:rPr>
          <w:rFonts w:cs="Times New Roman"/>
        </w:rPr>
      </w:pPr>
      <w:proofErr w:type="spellStart"/>
      <w:r w:rsidRPr="001B639E">
        <w:rPr>
          <w:rFonts w:cs="Times New Roman"/>
        </w:rPr>
        <w:t>Capuzzi</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D-dúr nagybőgőverseny</w:t>
      </w:r>
    </w:p>
    <w:p w:rsidR="00F776D4" w:rsidRPr="001B639E" w:rsidRDefault="00F776D4" w:rsidP="00F776D4">
      <w:pPr>
        <w:spacing w:after="0"/>
        <w:rPr>
          <w:rFonts w:cs="Times New Roman"/>
        </w:rPr>
      </w:pPr>
      <w:proofErr w:type="spellStart"/>
      <w:r w:rsidRPr="001B639E">
        <w:rPr>
          <w:rFonts w:cs="Times New Roman"/>
        </w:rPr>
        <w:t>Gouffé</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 xml:space="preserve">Concertino </w:t>
      </w:r>
    </w:p>
    <w:p w:rsidR="00F776D4" w:rsidRPr="001B639E" w:rsidRDefault="00F776D4" w:rsidP="00F776D4">
      <w:pPr>
        <w:spacing w:after="0"/>
        <w:rPr>
          <w:rFonts w:cs="Times New Roman"/>
        </w:rPr>
      </w:pPr>
      <w:r w:rsidRPr="001B639E">
        <w:rPr>
          <w:rFonts w:cs="Times New Roman"/>
        </w:rPr>
        <w:t>Vivaldi:</w:t>
      </w:r>
      <w:r w:rsidRPr="001B639E">
        <w:rPr>
          <w:rFonts w:cs="Times New Roman"/>
        </w:rPr>
        <w:tab/>
      </w:r>
      <w:r w:rsidRPr="001B639E">
        <w:rPr>
          <w:rFonts w:cs="Times New Roman"/>
        </w:rPr>
        <w:tab/>
      </w:r>
      <w:r w:rsidRPr="001B639E">
        <w:rPr>
          <w:rFonts w:cs="Times New Roman"/>
        </w:rPr>
        <w:tab/>
        <w:t>a-moll koncert (átirat)</w:t>
      </w:r>
    </w:p>
    <w:p w:rsidR="00F776D4" w:rsidRPr="001B639E" w:rsidRDefault="00F776D4" w:rsidP="00F776D4">
      <w:pPr>
        <w:spacing w:after="0"/>
        <w:rPr>
          <w:rFonts w:cs="Times New Roman"/>
        </w:rPr>
      </w:pPr>
      <w:r w:rsidRPr="001B639E">
        <w:rPr>
          <w:rFonts w:cs="Times New Roman"/>
        </w:rPr>
        <w:t>Vivaldi:</w:t>
      </w:r>
      <w:r w:rsidRPr="001B639E">
        <w:rPr>
          <w:rFonts w:cs="Times New Roman"/>
        </w:rPr>
        <w:tab/>
      </w:r>
      <w:r w:rsidRPr="001B639E">
        <w:rPr>
          <w:rFonts w:cs="Times New Roman"/>
        </w:rPr>
        <w:tab/>
      </w:r>
      <w:r w:rsidRPr="001B639E">
        <w:rPr>
          <w:rFonts w:cs="Times New Roman"/>
        </w:rPr>
        <w:tab/>
        <w:t>C-dúr koncert (átirat)</w:t>
      </w:r>
    </w:p>
    <w:p w:rsidR="00C53E01" w:rsidRPr="001B639E" w:rsidRDefault="00F776D4" w:rsidP="00F776D4">
      <w:pPr>
        <w:spacing w:after="0"/>
        <w:rPr>
          <w:rFonts w:cs="Times New Roman"/>
        </w:rPr>
      </w:pPr>
      <w:r w:rsidRPr="001B639E">
        <w:rPr>
          <w:rFonts w:cs="Times New Roman"/>
        </w:rPr>
        <w:t>Vivaldi:</w:t>
      </w:r>
      <w:r w:rsidRPr="001B639E">
        <w:rPr>
          <w:rFonts w:cs="Times New Roman"/>
        </w:rPr>
        <w:tab/>
      </w:r>
      <w:r w:rsidRPr="001B639E">
        <w:rPr>
          <w:rFonts w:cs="Times New Roman"/>
        </w:rPr>
        <w:tab/>
      </w:r>
      <w:r w:rsidRPr="001B639E">
        <w:rPr>
          <w:rFonts w:cs="Times New Roman"/>
        </w:rPr>
        <w:tab/>
        <w:t>d-moll koncert (átirat)</w:t>
      </w:r>
    </w:p>
    <w:p w:rsidR="00C53E01" w:rsidRPr="001B639E" w:rsidRDefault="00C53E01" w:rsidP="00C53E01">
      <w:pPr>
        <w:tabs>
          <w:tab w:val="left" w:pos="1418"/>
          <w:tab w:val="right" w:pos="9072"/>
        </w:tabs>
        <w:spacing w:after="0"/>
        <w:ind w:left="851"/>
        <w:rPr>
          <w:rFonts w:cs="Times New Roman"/>
        </w:rPr>
      </w:pPr>
    </w:p>
    <w:p w:rsidR="00C53E01" w:rsidRPr="001B639E" w:rsidRDefault="00402330"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rPr>
        <w:t>Előadás</w:t>
      </w:r>
      <w:r w:rsidR="006B7BB8" w:rsidRPr="001B639E">
        <w:rPr>
          <w:rFonts w:cs="Times New Roman"/>
          <w:b/>
          <w:i/>
          <w:szCs w:val="24"/>
        </w:rPr>
        <w:t xml:space="preserve">i </w:t>
      </w:r>
      <w:r w:rsidRPr="001B639E">
        <w:rPr>
          <w:rFonts w:cs="Times New Roman"/>
          <w:b/>
          <w:i/>
          <w:szCs w:val="24"/>
        </w:rPr>
        <w:t>darabok</w:t>
      </w:r>
      <w:r w:rsidR="00C53E01" w:rsidRPr="001B639E">
        <w:rPr>
          <w:rFonts w:cs="Times New Roman"/>
          <w:b/>
          <w:i/>
        </w:rPr>
        <w:tab/>
      </w:r>
      <w:r w:rsidR="000E1FBA" w:rsidRPr="001B639E">
        <w:rPr>
          <w:rFonts w:cs="Times New Roman"/>
          <w:b/>
          <w:i/>
        </w:rPr>
        <w:t>9</w:t>
      </w:r>
      <w:r w:rsidR="002B4BFD" w:rsidRPr="001B639E">
        <w:rPr>
          <w:rFonts w:cs="Times New Roman"/>
          <w:b/>
          <w:i/>
        </w:rPr>
        <w:t>3</w:t>
      </w:r>
      <w:r w:rsidR="00C53E01" w:rsidRPr="001B639E">
        <w:rPr>
          <w:rFonts w:cs="Times New Roman"/>
          <w:b/>
          <w:i/>
        </w:rPr>
        <w:t xml:space="preserve"> óra/</w:t>
      </w:r>
      <w:r w:rsidR="000E1FBA" w:rsidRPr="001B639E">
        <w:rPr>
          <w:rFonts w:cs="Times New Roman"/>
          <w:b/>
          <w:i/>
        </w:rPr>
        <w:t xml:space="preserve"> 50</w:t>
      </w:r>
      <w:r w:rsidR="00C53E01" w:rsidRPr="001B639E">
        <w:rPr>
          <w:rFonts w:cs="Times New Roman"/>
          <w:b/>
          <w:i/>
        </w:rPr>
        <w:t xml:space="preserve"> óra</w:t>
      </w:r>
    </w:p>
    <w:p w:rsidR="00402330" w:rsidRPr="001B639E" w:rsidRDefault="00402330" w:rsidP="00402330">
      <w:pPr>
        <w:spacing w:after="0"/>
        <w:rPr>
          <w:rFonts w:cs="Times New Roman"/>
          <w:b/>
          <w:szCs w:val="24"/>
        </w:rPr>
      </w:pPr>
      <w:r w:rsidRPr="001B639E">
        <w:rPr>
          <w:rFonts w:cs="Times New Roman"/>
          <w:b/>
          <w:szCs w:val="24"/>
        </w:rPr>
        <w:t>Hárfa</w:t>
      </w:r>
    </w:p>
    <w:p w:rsidR="004C5E33" w:rsidRPr="001B639E" w:rsidRDefault="004C5E33" w:rsidP="0031247A">
      <w:pPr>
        <w:spacing w:after="0"/>
        <w:rPr>
          <w:rFonts w:cs="Times New Roman"/>
          <w:szCs w:val="24"/>
        </w:rPr>
      </w:pPr>
      <w:proofErr w:type="spellStart"/>
      <w:r w:rsidRPr="001B639E">
        <w:rPr>
          <w:rFonts w:cs="Times New Roman"/>
          <w:szCs w:val="24"/>
        </w:rPr>
        <w:t>Anonym</w:t>
      </w:r>
      <w:proofErr w:type="spellEnd"/>
      <w:r w:rsidRPr="001B639E">
        <w:rPr>
          <w:rFonts w:cs="Times New Roman"/>
          <w:szCs w:val="24"/>
        </w:rPr>
        <w:t xml:space="preserve"> szerző (1719): </w:t>
      </w:r>
      <w:r w:rsidRPr="001B639E">
        <w:rPr>
          <w:rFonts w:cs="Times New Roman"/>
          <w:szCs w:val="24"/>
        </w:rPr>
        <w:tab/>
      </w:r>
      <w:proofErr w:type="spellStart"/>
      <w:r w:rsidRPr="001B639E">
        <w:rPr>
          <w:rFonts w:cs="Times New Roman"/>
          <w:szCs w:val="24"/>
        </w:rPr>
        <w:t>Házimuzsika</w:t>
      </w:r>
      <w:proofErr w:type="spellEnd"/>
    </w:p>
    <w:p w:rsidR="004C5E33" w:rsidRPr="001B639E" w:rsidRDefault="004C5E33" w:rsidP="0031247A">
      <w:pPr>
        <w:spacing w:after="0"/>
        <w:rPr>
          <w:rFonts w:cs="Times New Roman"/>
          <w:szCs w:val="24"/>
        </w:rPr>
      </w:pPr>
      <w:r w:rsidRPr="001B639E">
        <w:rPr>
          <w:rFonts w:cs="Times New Roman"/>
          <w:szCs w:val="24"/>
        </w:rPr>
        <w:t>Bach:</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Könnyű kis zongoradarabok</w:t>
      </w:r>
    </w:p>
    <w:p w:rsidR="004C5E33" w:rsidRPr="001B639E" w:rsidRDefault="004C5E33" w:rsidP="0031247A">
      <w:pPr>
        <w:spacing w:after="0"/>
        <w:rPr>
          <w:rFonts w:cs="Times New Roman"/>
          <w:szCs w:val="24"/>
        </w:rPr>
      </w:pPr>
      <w:r w:rsidRPr="001B639E">
        <w:rPr>
          <w:rFonts w:cs="Times New Roman"/>
          <w:szCs w:val="24"/>
        </w:rPr>
        <w:t>Bach:</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 xml:space="preserve">g-moll </w:t>
      </w:r>
      <w:proofErr w:type="spellStart"/>
      <w:r w:rsidRPr="001B639E">
        <w:rPr>
          <w:rFonts w:cs="Times New Roman"/>
          <w:szCs w:val="24"/>
        </w:rPr>
        <w:t>Polonaise</w:t>
      </w:r>
      <w:proofErr w:type="spellEnd"/>
      <w:r w:rsidRPr="001B639E">
        <w:rPr>
          <w:rFonts w:cs="Times New Roman"/>
          <w:szCs w:val="24"/>
        </w:rPr>
        <w:t xml:space="preserve"> </w:t>
      </w:r>
    </w:p>
    <w:p w:rsidR="004C5E33" w:rsidRPr="001B639E" w:rsidRDefault="004C5E33" w:rsidP="0031247A">
      <w:pPr>
        <w:spacing w:after="0"/>
        <w:rPr>
          <w:rFonts w:cs="Times New Roman"/>
          <w:szCs w:val="24"/>
        </w:rPr>
      </w:pPr>
      <w:r w:rsidRPr="001B639E">
        <w:rPr>
          <w:rFonts w:cs="Times New Roman"/>
          <w:szCs w:val="24"/>
        </w:rPr>
        <w:t>Bach:</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 xml:space="preserve"> G-dúr Menüett (átirat)</w:t>
      </w:r>
    </w:p>
    <w:p w:rsidR="004C5E33" w:rsidRPr="001B639E" w:rsidRDefault="0031247A" w:rsidP="0031247A">
      <w:pPr>
        <w:spacing w:after="0"/>
        <w:rPr>
          <w:rFonts w:cs="Times New Roman"/>
          <w:szCs w:val="24"/>
        </w:rPr>
      </w:pPr>
      <w:r w:rsidRPr="001B639E">
        <w:rPr>
          <w:rFonts w:cs="Times New Roman"/>
          <w:szCs w:val="24"/>
        </w:rPr>
        <w:t>Bach:</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Könnyű</w:t>
      </w:r>
      <w:r w:rsidR="004C5E33" w:rsidRPr="001B639E">
        <w:rPr>
          <w:rFonts w:cs="Times New Roman"/>
          <w:szCs w:val="24"/>
        </w:rPr>
        <w:t xml:space="preserve"> kis zongoradarabok</w:t>
      </w:r>
    </w:p>
    <w:p w:rsidR="004C5E33" w:rsidRPr="001B639E" w:rsidRDefault="004C5E33" w:rsidP="0031247A">
      <w:pPr>
        <w:spacing w:after="0"/>
        <w:rPr>
          <w:rFonts w:cs="Times New Roman"/>
          <w:szCs w:val="24"/>
        </w:rPr>
      </w:pPr>
      <w:r w:rsidRPr="001B639E">
        <w:rPr>
          <w:rFonts w:cs="Times New Roman"/>
          <w:szCs w:val="24"/>
        </w:rPr>
        <w:t>Bach:</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c-moll és g-moll Menüett</w:t>
      </w:r>
    </w:p>
    <w:p w:rsidR="004C5E33" w:rsidRPr="001B639E" w:rsidRDefault="004C5E33" w:rsidP="0031247A">
      <w:pPr>
        <w:spacing w:after="0"/>
        <w:rPr>
          <w:rFonts w:cs="Times New Roman"/>
          <w:szCs w:val="24"/>
        </w:rPr>
      </w:pPr>
      <w:r w:rsidRPr="001B639E">
        <w:rPr>
          <w:rFonts w:cs="Times New Roman"/>
          <w:szCs w:val="24"/>
        </w:rPr>
        <w:t>Bach:</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Kis prelúdiumok</w:t>
      </w:r>
    </w:p>
    <w:p w:rsidR="004C5E33" w:rsidRPr="001B639E" w:rsidRDefault="004C5E33" w:rsidP="0031247A">
      <w:pPr>
        <w:spacing w:after="0"/>
        <w:rPr>
          <w:rFonts w:cs="Times New Roman"/>
          <w:szCs w:val="24"/>
        </w:rPr>
      </w:pPr>
      <w:r w:rsidRPr="001B639E">
        <w:rPr>
          <w:rFonts w:cs="Times New Roman"/>
          <w:szCs w:val="24"/>
        </w:rPr>
        <w:t>Bartók:</w:t>
      </w:r>
      <w:r w:rsidRPr="001B639E">
        <w:rPr>
          <w:rFonts w:cs="Times New Roman"/>
          <w:szCs w:val="24"/>
        </w:rPr>
        <w:tab/>
      </w:r>
      <w:r w:rsidRPr="001B639E">
        <w:rPr>
          <w:rFonts w:cs="Times New Roman"/>
          <w:szCs w:val="24"/>
        </w:rPr>
        <w:tab/>
      </w:r>
      <w:r w:rsidRPr="001B639E">
        <w:rPr>
          <w:rFonts w:cs="Times New Roman"/>
          <w:szCs w:val="24"/>
        </w:rPr>
        <w:tab/>
        <w:t xml:space="preserve">Gyermekeknek </w:t>
      </w:r>
    </w:p>
    <w:p w:rsidR="004C5E33" w:rsidRPr="001B639E" w:rsidRDefault="004C5E33" w:rsidP="0031247A">
      <w:pPr>
        <w:spacing w:after="0"/>
        <w:rPr>
          <w:rFonts w:cs="Times New Roman"/>
          <w:szCs w:val="24"/>
        </w:rPr>
      </w:pPr>
      <w:proofErr w:type="spellStart"/>
      <w:r w:rsidRPr="001B639E">
        <w:rPr>
          <w:rFonts w:cs="Times New Roman"/>
          <w:szCs w:val="24"/>
        </w:rPr>
        <w:t>Benda</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 xml:space="preserve">Szonatina </w:t>
      </w:r>
    </w:p>
    <w:p w:rsidR="004C5E33" w:rsidRPr="001B639E" w:rsidRDefault="004C5E33" w:rsidP="0031247A">
      <w:pPr>
        <w:spacing w:after="0"/>
        <w:rPr>
          <w:rFonts w:cs="Times New Roman"/>
          <w:szCs w:val="24"/>
        </w:rPr>
      </w:pPr>
      <w:r w:rsidRPr="001B639E">
        <w:rPr>
          <w:rFonts w:cs="Times New Roman"/>
          <w:szCs w:val="24"/>
        </w:rPr>
        <w:t>Csajkovszkij:</w:t>
      </w:r>
      <w:r w:rsidRPr="001B639E">
        <w:rPr>
          <w:rFonts w:cs="Times New Roman"/>
          <w:szCs w:val="24"/>
        </w:rPr>
        <w:tab/>
      </w:r>
      <w:r w:rsidRPr="001B639E">
        <w:rPr>
          <w:rFonts w:cs="Times New Roman"/>
          <w:szCs w:val="24"/>
        </w:rPr>
        <w:tab/>
      </w:r>
      <w:r w:rsidRPr="001B639E">
        <w:rPr>
          <w:rFonts w:cs="Times New Roman"/>
          <w:szCs w:val="24"/>
        </w:rPr>
        <w:tab/>
        <w:t>Orosz népdal</w:t>
      </w:r>
    </w:p>
    <w:p w:rsidR="004C5E33" w:rsidRPr="001B639E" w:rsidRDefault="004C5E33" w:rsidP="0031247A">
      <w:pPr>
        <w:spacing w:after="0"/>
        <w:rPr>
          <w:rFonts w:cs="Times New Roman"/>
          <w:szCs w:val="24"/>
        </w:rPr>
      </w:pPr>
      <w:r w:rsidRPr="001B639E">
        <w:rPr>
          <w:rFonts w:cs="Times New Roman"/>
          <w:szCs w:val="24"/>
        </w:rPr>
        <w:t>Csajkovszkij:</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Barcarola</w:t>
      </w:r>
      <w:proofErr w:type="spellEnd"/>
    </w:p>
    <w:p w:rsidR="004C5E33" w:rsidRPr="001B639E" w:rsidRDefault="004C5E33" w:rsidP="0031247A">
      <w:pPr>
        <w:spacing w:after="0"/>
        <w:rPr>
          <w:rFonts w:cs="Times New Roman"/>
          <w:szCs w:val="24"/>
        </w:rPr>
      </w:pPr>
      <w:r w:rsidRPr="001B639E">
        <w:rPr>
          <w:rFonts w:cs="Times New Roman"/>
          <w:szCs w:val="24"/>
        </w:rPr>
        <w:t>Csajkovszkij:</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Arioso</w:t>
      </w:r>
      <w:proofErr w:type="spellEnd"/>
    </w:p>
    <w:p w:rsidR="004C5E33" w:rsidRPr="001B639E" w:rsidRDefault="004C5E33" w:rsidP="0031247A">
      <w:pPr>
        <w:spacing w:after="0"/>
        <w:rPr>
          <w:rFonts w:cs="Times New Roman"/>
          <w:szCs w:val="24"/>
        </w:rPr>
      </w:pPr>
      <w:r w:rsidRPr="001B639E">
        <w:rPr>
          <w:rFonts w:cs="Times New Roman"/>
          <w:szCs w:val="24"/>
        </w:rPr>
        <w:t>Csajkovszkij:</w:t>
      </w:r>
      <w:r w:rsidRPr="001B639E">
        <w:rPr>
          <w:rFonts w:cs="Times New Roman"/>
          <w:szCs w:val="24"/>
        </w:rPr>
        <w:tab/>
      </w:r>
      <w:r w:rsidRPr="001B639E">
        <w:rPr>
          <w:rFonts w:cs="Times New Roman"/>
          <w:szCs w:val="24"/>
        </w:rPr>
        <w:tab/>
      </w:r>
      <w:r w:rsidRPr="001B639E">
        <w:rPr>
          <w:rFonts w:cs="Times New Roman"/>
          <w:szCs w:val="24"/>
        </w:rPr>
        <w:tab/>
        <w:t>Ukrán népdal</w:t>
      </w:r>
    </w:p>
    <w:p w:rsidR="004C5E33" w:rsidRPr="001B639E" w:rsidRDefault="004C5E33" w:rsidP="0031247A">
      <w:pPr>
        <w:spacing w:after="0"/>
        <w:rPr>
          <w:rFonts w:cs="Times New Roman"/>
          <w:szCs w:val="24"/>
        </w:rPr>
      </w:pPr>
      <w:r w:rsidRPr="001B639E">
        <w:rPr>
          <w:rFonts w:cs="Times New Roman"/>
          <w:szCs w:val="24"/>
        </w:rPr>
        <w:t>Csajkovszkij:</w:t>
      </w:r>
      <w:r w:rsidRPr="001B639E">
        <w:rPr>
          <w:rFonts w:cs="Times New Roman"/>
          <w:szCs w:val="24"/>
        </w:rPr>
        <w:tab/>
      </w:r>
      <w:r w:rsidRPr="001B639E">
        <w:rPr>
          <w:rFonts w:cs="Times New Roman"/>
          <w:szCs w:val="24"/>
        </w:rPr>
        <w:tab/>
      </w:r>
      <w:r w:rsidRPr="001B639E">
        <w:rPr>
          <w:rFonts w:cs="Times New Roman"/>
          <w:szCs w:val="24"/>
        </w:rPr>
        <w:tab/>
        <w:t>Altató</w:t>
      </w:r>
    </w:p>
    <w:p w:rsidR="004C5E33" w:rsidRPr="001B639E" w:rsidRDefault="004C5E33" w:rsidP="0031247A">
      <w:pPr>
        <w:spacing w:after="0"/>
        <w:rPr>
          <w:rFonts w:cs="Times New Roman"/>
          <w:szCs w:val="24"/>
        </w:rPr>
      </w:pPr>
      <w:r w:rsidRPr="001B639E">
        <w:rPr>
          <w:rFonts w:cs="Times New Roman"/>
          <w:szCs w:val="24"/>
        </w:rPr>
        <w:t>Debussy:</w:t>
      </w:r>
      <w:r w:rsidRPr="001B639E">
        <w:rPr>
          <w:rFonts w:cs="Times New Roman"/>
          <w:szCs w:val="24"/>
        </w:rPr>
        <w:tab/>
      </w:r>
      <w:r w:rsidRPr="001B639E">
        <w:rPr>
          <w:rFonts w:cs="Times New Roman"/>
          <w:szCs w:val="24"/>
        </w:rPr>
        <w:tab/>
      </w:r>
      <w:r w:rsidRPr="001B639E">
        <w:rPr>
          <w:rFonts w:cs="Times New Roman"/>
          <w:szCs w:val="24"/>
        </w:rPr>
        <w:tab/>
        <w:t>A lenhajú lány</w:t>
      </w:r>
    </w:p>
    <w:p w:rsidR="004C5E33" w:rsidRPr="001B639E" w:rsidRDefault="004C5E33" w:rsidP="0031247A">
      <w:pPr>
        <w:spacing w:after="0"/>
        <w:rPr>
          <w:rFonts w:cs="Times New Roman"/>
          <w:szCs w:val="24"/>
        </w:rPr>
      </w:pPr>
      <w:proofErr w:type="spellStart"/>
      <w:r w:rsidRPr="001B639E">
        <w:rPr>
          <w:rFonts w:cs="Times New Roman"/>
          <w:szCs w:val="24"/>
        </w:rPr>
        <w:t>Godfroid</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Régi tánc </w:t>
      </w:r>
    </w:p>
    <w:p w:rsidR="004C5E33" w:rsidRPr="001B639E" w:rsidRDefault="004C5E33" w:rsidP="0031247A">
      <w:pPr>
        <w:spacing w:after="0"/>
        <w:rPr>
          <w:rFonts w:cs="Times New Roman"/>
          <w:szCs w:val="24"/>
        </w:rPr>
      </w:pPr>
      <w:proofErr w:type="spellStart"/>
      <w:r w:rsidRPr="001B639E">
        <w:rPr>
          <w:rFonts w:cs="Times New Roman"/>
          <w:szCs w:val="24"/>
        </w:rPr>
        <w:t>Godfroid</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Humoreszk</w:t>
      </w:r>
    </w:p>
    <w:p w:rsidR="004C5E33" w:rsidRPr="001B639E" w:rsidRDefault="004C5E33" w:rsidP="0031247A">
      <w:pPr>
        <w:spacing w:after="0"/>
        <w:rPr>
          <w:rFonts w:cs="Times New Roman"/>
          <w:szCs w:val="24"/>
        </w:rPr>
      </w:pPr>
      <w:proofErr w:type="spellStart"/>
      <w:r w:rsidRPr="001B639E">
        <w:rPr>
          <w:rFonts w:cs="Times New Roman"/>
          <w:szCs w:val="24"/>
        </w:rPr>
        <w:t>Godfroid</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Dal szöveg nélkül</w:t>
      </w:r>
    </w:p>
    <w:p w:rsidR="004C5E33" w:rsidRPr="001B639E" w:rsidRDefault="004C5E33" w:rsidP="0031247A">
      <w:pPr>
        <w:spacing w:after="0"/>
        <w:rPr>
          <w:rFonts w:cs="Times New Roman"/>
          <w:szCs w:val="24"/>
        </w:rPr>
      </w:pPr>
      <w:proofErr w:type="spellStart"/>
      <w:r w:rsidRPr="001B639E">
        <w:rPr>
          <w:rFonts w:cs="Times New Roman"/>
          <w:szCs w:val="24"/>
        </w:rPr>
        <w:t>Grandjany</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Ősz </w:t>
      </w:r>
    </w:p>
    <w:p w:rsidR="004C5E33" w:rsidRPr="001B639E" w:rsidRDefault="004C5E33" w:rsidP="0031247A">
      <w:pPr>
        <w:spacing w:after="0"/>
        <w:rPr>
          <w:rFonts w:cs="Times New Roman"/>
          <w:szCs w:val="24"/>
        </w:rPr>
      </w:pPr>
      <w:proofErr w:type="spellStart"/>
      <w:r w:rsidRPr="001B639E">
        <w:rPr>
          <w:rFonts w:cs="Times New Roman"/>
          <w:szCs w:val="24"/>
        </w:rPr>
        <w:t>Grazioli</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Moderato</w:t>
      </w:r>
    </w:p>
    <w:p w:rsidR="004C5E33" w:rsidRPr="001B639E" w:rsidRDefault="004C5E33" w:rsidP="0031247A">
      <w:pPr>
        <w:spacing w:after="0"/>
        <w:rPr>
          <w:rFonts w:cs="Times New Roman"/>
          <w:szCs w:val="24"/>
        </w:rPr>
      </w:pPr>
      <w:r w:rsidRPr="001B639E">
        <w:rPr>
          <w:rFonts w:cs="Times New Roman"/>
          <w:szCs w:val="24"/>
        </w:rPr>
        <w:t>H</w:t>
      </w:r>
      <w:r w:rsidRPr="001B639E">
        <w:rPr>
          <w:rFonts w:cs="Times New Roman"/>
          <w:szCs w:val="24"/>
        </w:rPr>
        <w:sym w:font="Times New Roman" w:char="00E4"/>
      </w:r>
      <w:proofErr w:type="spellStart"/>
      <w:r w:rsidRPr="001B639E">
        <w:rPr>
          <w:rFonts w:cs="Times New Roman"/>
          <w:szCs w:val="24"/>
        </w:rPr>
        <w:t>ndel</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Pastoral</w:t>
      </w:r>
      <w:proofErr w:type="spellEnd"/>
    </w:p>
    <w:p w:rsidR="004C5E33" w:rsidRPr="001B639E" w:rsidRDefault="004C5E33" w:rsidP="0031247A">
      <w:pPr>
        <w:spacing w:after="0"/>
        <w:rPr>
          <w:rFonts w:cs="Times New Roman"/>
          <w:szCs w:val="24"/>
        </w:rPr>
      </w:pPr>
      <w:r w:rsidRPr="001B639E">
        <w:rPr>
          <w:rFonts w:cs="Times New Roman"/>
          <w:szCs w:val="24"/>
        </w:rPr>
        <w:t>H</w:t>
      </w:r>
      <w:r w:rsidRPr="001B639E">
        <w:rPr>
          <w:rFonts w:cs="Times New Roman"/>
          <w:szCs w:val="24"/>
        </w:rPr>
        <w:sym w:font="Times New Roman" w:char="00E4"/>
      </w:r>
      <w:proofErr w:type="spellStart"/>
      <w:r w:rsidRPr="001B639E">
        <w:rPr>
          <w:rFonts w:cs="Times New Roman"/>
          <w:szCs w:val="24"/>
        </w:rPr>
        <w:t>ndel</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Prelude</w:t>
      </w:r>
      <w:proofErr w:type="spellEnd"/>
    </w:p>
    <w:p w:rsidR="004C5E33" w:rsidRPr="001B639E" w:rsidRDefault="004C5E33" w:rsidP="0031247A">
      <w:pPr>
        <w:spacing w:after="0"/>
        <w:rPr>
          <w:rFonts w:cs="Times New Roman"/>
          <w:szCs w:val="24"/>
        </w:rPr>
      </w:pPr>
      <w:r w:rsidRPr="001B639E">
        <w:rPr>
          <w:rFonts w:cs="Times New Roman"/>
          <w:szCs w:val="24"/>
        </w:rPr>
        <w:t>H</w:t>
      </w:r>
      <w:r w:rsidRPr="001B639E">
        <w:rPr>
          <w:rFonts w:cs="Times New Roman"/>
          <w:szCs w:val="24"/>
        </w:rPr>
        <w:sym w:font="Times New Roman" w:char="00E4"/>
      </w:r>
      <w:proofErr w:type="spellStart"/>
      <w:r w:rsidRPr="001B639E">
        <w:rPr>
          <w:rFonts w:cs="Times New Roman"/>
          <w:szCs w:val="24"/>
        </w:rPr>
        <w:t>ndel</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Menüett</w:t>
      </w:r>
    </w:p>
    <w:p w:rsidR="004C5E33" w:rsidRPr="001B639E" w:rsidRDefault="004C5E33" w:rsidP="0031247A">
      <w:pPr>
        <w:spacing w:after="0"/>
        <w:rPr>
          <w:rFonts w:cs="Times New Roman"/>
          <w:szCs w:val="24"/>
        </w:rPr>
      </w:pPr>
      <w:proofErr w:type="spellStart"/>
      <w:r w:rsidRPr="001B639E">
        <w:rPr>
          <w:rFonts w:cs="Times New Roman"/>
          <w:szCs w:val="24"/>
        </w:rPr>
        <w:t>Hasselmans</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Patrouille</w:t>
      </w:r>
      <w:proofErr w:type="spellEnd"/>
    </w:p>
    <w:p w:rsidR="004C5E33" w:rsidRPr="001B639E" w:rsidRDefault="004C5E33" w:rsidP="0031247A">
      <w:pPr>
        <w:spacing w:after="0"/>
        <w:rPr>
          <w:rFonts w:cs="Times New Roman"/>
          <w:szCs w:val="24"/>
        </w:rPr>
      </w:pPr>
      <w:proofErr w:type="spellStart"/>
      <w:r w:rsidRPr="001B639E">
        <w:rPr>
          <w:rFonts w:cs="Times New Roman"/>
          <w:szCs w:val="24"/>
        </w:rPr>
        <w:t>Hasselmans</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Melodikus etűd</w:t>
      </w:r>
    </w:p>
    <w:p w:rsidR="004C5E33" w:rsidRPr="001B639E" w:rsidRDefault="004C5E33" w:rsidP="0031247A">
      <w:pPr>
        <w:spacing w:after="0"/>
        <w:rPr>
          <w:rFonts w:cs="Times New Roman"/>
          <w:szCs w:val="24"/>
        </w:rPr>
      </w:pPr>
      <w:proofErr w:type="spellStart"/>
      <w:r w:rsidRPr="001B639E">
        <w:rPr>
          <w:rFonts w:cs="Times New Roman"/>
          <w:szCs w:val="24"/>
        </w:rPr>
        <w:t>Hasselmans</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Kis mese</w:t>
      </w:r>
    </w:p>
    <w:p w:rsidR="004C5E33" w:rsidRPr="001B639E" w:rsidRDefault="0031247A" w:rsidP="0031247A">
      <w:pPr>
        <w:spacing w:after="0"/>
        <w:rPr>
          <w:rFonts w:cs="Times New Roman"/>
          <w:szCs w:val="24"/>
        </w:rPr>
      </w:pPr>
      <w:proofErr w:type="spellStart"/>
      <w:r w:rsidRPr="001B639E">
        <w:rPr>
          <w:rFonts w:cs="Times New Roman"/>
          <w:szCs w:val="24"/>
        </w:rPr>
        <w:t>Hasselmans</w:t>
      </w:r>
      <w:proofErr w:type="spellEnd"/>
      <w:r w:rsidRPr="001B639E">
        <w:rPr>
          <w:rFonts w:cs="Times New Roman"/>
          <w:szCs w:val="24"/>
        </w:rPr>
        <w:t xml:space="preserve">: </w:t>
      </w:r>
      <w:r w:rsidRPr="001B639E">
        <w:rPr>
          <w:rFonts w:cs="Times New Roman"/>
          <w:szCs w:val="24"/>
        </w:rPr>
        <w:tab/>
      </w:r>
      <w:r w:rsidRPr="001B639E">
        <w:rPr>
          <w:rFonts w:cs="Times New Roman"/>
          <w:szCs w:val="24"/>
        </w:rPr>
        <w:tab/>
      </w:r>
      <w:r w:rsidRPr="001B639E">
        <w:rPr>
          <w:rFonts w:cs="Times New Roman"/>
          <w:szCs w:val="24"/>
        </w:rPr>
        <w:tab/>
      </w:r>
      <w:r w:rsidR="004C5E33" w:rsidRPr="001B639E">
        <w:rPr>
          <w:rFonts w:cs="Times New Roman"/>
          <w:szCs w:val="24"/>
        </w:rPr>
        <w:t>Álmodozás</w:t>
      </w:r>
    </w:p>
    <w:p w:rsidR="004C5E33" w:rsidRPr="001B639E" w:rsidRDefault="004C5E33" w:rsidP="0031247A">
      <w:pPr>
        <w:spacing w:after="0"/>
        <w:rPr>
          <w:rFonts w:cs="Times New Roman"/>
          <w:szCs w:val="24"/>
        </w:rPr>
      </w:pPr>
      <w:proofErr w:type="spellStart"/>
      <w:r w:rsidRPr="001B639E">
        <w:rPr>
          <w:rFonts w:cs="Times New Roman"/>
          <w:szCs w:val="24"/>
        </w:rPr>
        <w:t>Hasselmans</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Éjszakai őrjárat</w:t>
      </w:r>
    </w:p>
    <w:p w:rsidR="004C5E33" w:rsidRPr="001B639E" w:rsidRDefault="004C5E33" w:rsidP="0031247A">
      <w:pPr>
        <w:spacing w:after="0"/>
        <w:rPr>
          <w:rFonts w:cs="Times New Roman"/>
          <w:szCs w:val="24"/>
        </w:rPr>
      </w:pPr>
      <w:r w:rsidRPr="001B639E">
        <w:rPr>
          <w:rFonts w:cs="Times New Roman"/>
          <w:szCs w:val="24"/>
        </w:rPr>
        <w:t>Mozart:</w:t>
      </w:r>
      <w:r w:rsidRPr="001B639E">
        <w:rPr>
          <w:rFonts w:cs="Times New Roman"/>
          <w:szCs w:val="24"/>
        </w:rPr>
        <w:tab/>
      </w:r>
      <w:r w:rsidRPr="001B639E">
        <w:rPr>
          <w:rFonts w:cs="Times New Roman"/>
          <w:szCs w:val="24"/>
        </w:rPr>
        <w:tab/>
      </w:r>
      <w:r w:rsidRPr="001B639E">
        <w:rPr>
          <w:rFonts w:cs="Times New Roman"/>
          <w:szCs w:val="24"/>
        </w:rPr>
        <w:tab/>
        <w:t>Menüett</w:t>
      </w:r>
    </w:p>
    <w:p w:rsidR="004C5E33" w:rsidRPr="001B639E" w:rsidRDefault="004C5E33" w:rsidP="0031247A">
      <w:pPr>
        <w:spacing w:after="0"/>
        <w:rPr>
          <w:rFonts w:cs="Times New Roman"/>
          <w:szCs w:val="24"/>
        </w:rPr>
      </w:pPr>
      <w:r w:rsidRPr="001B639E">
        <w:rPr>
          <w:rFonts w:cs="Times New Roman"/>
          <w:szCs w:val="24"/>
        </w:rPr>
        <w:t>Mozart:</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Bourrée</w:t>
      </w:r>
      <w:proofErr w:type="spellEnd"/>
    </w:p>
    <w:p w:rsidR="004C5E33" w:rsidRPr="001B639E" w:rsidRDefault="004C5E33" w:rsidP="0031247A">
      <w:pPr>
        <w:spacing w:after="0"/>
        <w:rPr>
          <w:rFonts w:cs="Times New Roman"/>
          <w:szCs w:val="24"/>
        </w:rPr>
      </w:pPr>
      <w:r w:rsidRPr="001B639E">
        <w:rPr>
          <w:rFonts w:cs="Times New Roman"/>
          <w:szCs w:val="24"/>
        </w:rPr>
        <w:t>Mozart:</w:t>
      </w:r>
      <w:r w:rsidRPr="001B639E">
        <w:rPr>
          <w:rFonts w:cs="Times New Roman"/>
          <w:szCs w:val="24"/>
        </w:rPr>
        <w:tab/>
      </w:r>
      <w:r w:rsidRPr="001B639E">
        <w:rPr>
          <w:rFonts w:cs="Times New Roman"/>
          <w:szCs w:val="24"/>
        </w:rPr>
        <w:tab/>
      </w:r>
      <w:r w:rsidRPr="001B639E">
        <w:rPr>
          <w:rFonts w:cs="Times New Roman"/>
          <w:szCs w:val="24"/>
        </w:rPr>
        <w:tab/>
        <w:t>Variációk egy népdalra</w:t>
      </w:r>
    </w:p>
    <w:p w:rsidR="004C5E33" w:rsidRPr="001B639E" w:rsidRDefault="004C5E33" w:rsidP="0031247A">
      <w:pPr>
        <w:spacing w:after="0"/>
        <w:rPr>
          <w:rFonts w:cs="Times New Roman"/>
          <w:szCs w:val="24"/>
        </w:rPr>
      </w:pPr>
      <w:r w:rsidRPr="001B639E">
        <w:rPr>
          <w:rFonts w:cs="Times New Roman"/>
          <w:szCs w:val="24"/>
        </w:rPr>
        <w:t>Mozart:</w:t>
      </w:r>
      <w:r w:rsidRPr="001B639E">
        <w:rPr>
          <w:rFonts w:cs="Times New Roman"/>
          <w:szCs w:val="24"/>
        </w:rPr>
        <w:tab/>
      </w:r>
      <w:r w:rsidRPr="001B639E">
        <w:rPr>
          <w:rFonts w:cs="Times New Roman"/>
          <w:szCs w:val="24"/>
        </w:rPr>
        <w:tab/>
      </w:r>
      <w:r w:rsidRPr="001B639E">
        <w:rPr>
          <w:rFonts w:cs="Times New Roman"/>
          <w:szCs w:val="24"/>
        </w:rPr>
        <w:tab/>
        <w:t>Humoreszk</w:t>
      </w:r>
    </w:p>
    <w:p w:rsidR="004C5E33" w:rsidRPr="001B639E" w:rsidRDefault="004C5E33" w:rsidP="0031247A">
      <w:pPr>
        <w:spacing w:after="0"/>
        <w:rPr>
          <w:rFonts w:cs="Times New Roman"/>
          <w:szCs w:val="24"/>
        </w:rPr>
      </w:pPr>
      <w:proofErr w:type="spellStart"/>
      <w:r w:rsidRPr="001B639E">
        <w:rPr>
          <w:rFonts w:cs="Times New Roman"/>
          <w:szCs w:val="24"/>
        </w:rPr>
        <w:t>Palero</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0031247A" w:rsidRPr="001B639E">
        <w:rPr>
          <w:rFonts w:cs="Times New Roman"/>
          <w:szCs w:val="24"/>
        </w:rPr>
        <w:tab/>
      </w:r>
      <w:proofErr w:type="spellStart"/>
      <w:r w:rsidRPr="001B639E">
        <w:rPr>
          <w:rFonts w:cs="Times New Roman"/>
          <w:szCs w:val="24"/>
        </w:rPr>
        <w:t>Romance</w:t>
      </w:r>
      <w:proofErr w:type="spellEnd"/>
    </w:p>
    <w:p w:rsidR="004C5E33" w:rsidRPr="001B639E" w:rsidRDefault="004C5E33" w:rsidP="0031247A">
      <w:pPr>
        <w:spacing w:after="0"/>
        <w:rPr>
          <w:rFonts w:cs="Times New Roman"/>
          <w:szCs w:val="24"/>
        </w:rPr>
      </w:pPr>
      <w:proofErr w:type="spellStart"/>
      <w:r w:rsidRPr="001B639E">
        <w:rPr>
          <w:rFonts w:cs="Times New Roman"/>
          <w:szCs w:val="24"/>
        </w:rPr>
        <w:t>Poenitz</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Zenélő óra </w:t>
      </w:r>
    </w:p>
    <w:p w:rsidR="004C5E33" w:rsidRPr="001B639E" w:rsidRDefault="004C5E33" w:rsidP="0031247A">
      <w:pPr>
        <w:spacing w:after="0"/>
        <w:rPr>
          <w:rFonts w:cs="Times New Roman"/>
          <w:szCs w:val="24"/>
        </w:rPr>
      </w:pPr>
      <w:proofErr w:type="spellStart"/>
      <w:r w:rsidRPr="001B639E">
        <w:rPr>
          <w:rFonts w:cs="Times New Roman"/>
          <w:szCs w:val="24"/>
        </w:rPr>
        <w:t>Purcell</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Két dal</w:t>
      </w:r>
    </w:p>
    <w:p w:rsidR="004C5E33" w:rsidRPr="001B639E" w:rsidRDefault="004C5E33" w:rsidP="0031247A">
      <w:pPr>
        <w:spacing w:after="0"/>
        <w:rPr>
          <w:rFonts w:cs="Times New Roman"/>
          <w:szCs w:val="24"/>
        </w:rPr>
      </w:pPr>
      <w:proofErr w:type="spellStart"/>
      <w:r w:rsidRPr="001B639E">
        <w:rPr>
          <w:rFonts w:cs="Times New Roman"/>
          <w:szCs w:val="24"/>
        </w:rPr>
        <w:lastRenderedPageBreak/>
        <w:t>Purcell</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Menüett</w:t>
      </w:r>
    </w:p>
    <w:p w:rsidR="004C5E33" w:rsidRPr="001B639E" w:rsidRDefault="004C5E33" w:rsidP="0031247A">
      <w:pPr>
        <w:spacing w:after="0"/>
        <w:rPr>
          <w:rFonts w:cs="Times New Roman"/>
          <w:szCs w:val="24"/>
        </w:rPr>
      </w:pPr>
      <w:proofErr w:type="spellStart"/>
      <w:r w:rsidRPr="001B639E">
        <w:rPr>
          <w:rFonts w:cs="Times New Roman"/>
          <w:szCs w:val="24"/>
        </w:rPr>
        <w:t>Purcell</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Rigaudon</w:t>
      </w:r>
      <w:proofErr w:type="spellEnd"/>
      <w:r w:rsidRPr="001B639E">
        <w:rPr>
          <w:rFonts w:cs="Times New Roman"/>
          <w:szCs w:val="24"/>
        </w:rPr>
        <w:t xml:space="preserve"> </w:t>
      </w:r>
    </w:p>
    <w:p w:rsidR="004C5E33" w:rsidRPr="001B639E" w:rsidRDefault="004C5E33" w:rsidP="0031247A">
      <w:pPr>
        <w:spacing w:after="0"/>
        <w:rPr>
          <w:rFonts w:cs="Times New Roman"/>
          <w:szCs w:val="24"/>
        </w:rPr>
      </w:pPr>
      <w:proofErr w:type="spellStart"/>
      <w:r w:rsidRPr="001B639E">
        <w:rPr>
          <w:rFonts w:cs="Times New Roman"/>
          <w:szCs w:val="24"/>
        </w:rPr>
        <w:t>Purcell</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Air</w:t>
      </w:r>
    </w:p>
    <w:p w:rsidR="004C5E33" w:rsidRPr="001B639E" w:rsidRDefault="004C5E33" w:rsidP="0031247A">
      <w:pPr>
        <w:spacing w:after="0"/>
        <w:rPr>
          <w:rFonts w:cs="Times New Roman"/>
          <w:szCs w:val="24"/>
        </w:rPr>
      </w:pPr>
      <w:proofErr w:type="spellStart"/>
      <w:r w:rsidRPr="001B639E">
        <w:rPr>
          <w:rFonts w:cs="Times New Roman"/>
          <w:szCs w:val="24"/>
        </w:rPr>
        <w:t>Purcell</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 Melódia</w:t>
      </w:r>
    </w:p>
    <w:p w:rsidR="004C5E33" w:rsidRPr="001B639E" w:rsidRDefault="004C5E33" w:rsidP="0031247A">
      <w:pPr>
        <w:spacing w:after="0"/>
        <w:rPr>
          <w:rFonts w:cs="Times New Roman"/>
          <w:szCs w:val="24"/>
        </w:rPr>
      </w:pPr>
      <w:r w:rsidRPr="001B639E">
        <w:rPr>
          <w:rFonts w:cs="Times New Roman"/>
          <w:szCs w:val="24"/>
        </w:rPr>
        <w:t>Rameau:</w:t>
      </w:r>
      <w:r w:rsidRPr="001B639E">
        <w:rPr>
          <w:rFonts w:cs="Times New Roman"/>
          <w:szCs w:val="24"/>
        </w:rPr>
        <w:tab/>
      </w:r>
      <w:r w:rsidRPr="001B639E">
        <w:rPr>
          <w:rFonts w:cs="Times New Roman"/>
          <w:szCs w:val="24"/>
        </w:rPr>
        <w:tab/>
      </w:r>
      <w:r w:rsidRPr="001B639E">
        <w:rPr>
          <w:rFonts w:cs="Times New Roman"/>
          <w:szCs w:val="24"/>
        </w:rPr>
        <w:tab/>
        <w:t>Rondó</w:t>
      </w:r>
    </w:p>
    <w:p w:rsidR="004C5E33" w:rsidRPr="001B639E" w:rsidRDefault="004C5E33" w:rsidP="0031247A">
      <w:pPr>
        <w:spacing w:after="0"/>
        <w:rPr>
          <w:rFonts w:cs="Times New Roman"/>
          <w:szCs w:val="24"/>
        </w:rPr>
      </w:pPr>
      <w:r w:rsidRPr="001B639E">
        <w:rPr>
          <w:rFonts w:cs="Times New Roman"/>
          <w:szCs w:val="24"/>
        </w:rPr>
        <w:t>Rameau:</w:t>
      </w:r>
      <w:r w:rsidRPr="001B639E">
        <w:rPr>
          <w:rFonts w:cs="Times New Roman"/>
          <w:szCs w:val="24"/>
        </w:rPr>
        <w:tab/>
      </w:r>
      <w:r w:rsidRPr="001B639E">
        <w:rPr>
          <w:rFonts w:cs="Times New Roman"/>
          <w:szCs w:val="24"/>
        </w:rPr>
        <w:tab/>
      </w:r>
      <w:r w:rsidRPr="001B639E">
        <w:rPr>
          <w:rFonts w:cs="Times New Roman"/>
          <w:szCs w:val="24"/>
        </w:rPr>
        <w:tab/>
        <w:t xml:space="preserve">A rokka </w:t>
      </w:r>
    </w:p>
    <w:p w:rsidR="004C5E33" w:rsidRPr="001B639E" w:rsidRDefault="004C5E33" w:rsidP="0031247A">
      <w:pPr>
        <w:spacing w:after="0"/>
        <w:rPr>
          <w:rFonts w:cs="Times New Roman"/>
          <w:szCs w:val="24"/>
        </w:rPr>
      </w:pPr>
      <w:proofErr w:type="spellStart"/>
      <w:r w:rsidRPr="001B639E">
        <w:rPr>
          <w:rFonts w:cs="Times New Roman"/>
          <w:szCs w:val="24"/>
        </w:rPr>
        <w:t>Reinecke</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Andantino</w:t>
      </w:r>
      <w:proofErr w:type="spellEnd"/>
    </w:p>
    <w:p w:rsidR="004C5E33" w:rsidRPr="001B639E" w:rsidRDefault="004C5E33" w:rsidP="0031247A">
      <w:pPr>
        <w:spacing w:after="0"/>
        <w:rPr>
          <w:rFonts w:cs="Times New Roman"/>
          <w:szCs w:val="24"/>
        </w:rPr>
      </w:pPr>
      <w:proofErr w:type="spellStart"/>
      <w:r w:rsidRPr="001B639E">
        <w:rPr>
          <w:rFonts w:cs="Times New Roman"/>
          <w:szCs w:val="24"/>
        </w:rPr>
        <w:t>Renier</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0031247A" w:rsidRPr="001B639E">
        <w:rPr>
          <w:rFonts w:cs="Times New Roman"/>
          <w:szCs w:val="24"/>
        </w:rPr>
        <w:tab/>
      </w:r>
      <w:r w:rsidRPr="001B639E">
        <w:rPr>
          <w:rFonts w:cs="Times New Roman"/>
          <w:szCs w:val="24"/>
        </w:rPr>
        <w:t>A pataknál</w:t>
      </w:r>
    </w:p>
    <w:p w:rsidR="004C5E33" w:rsidRPr="001B639E" w:rsidRDefault="004C5E33" w:rsidP="0031247A">
      <w:pPr>
        <w:spacing w:after="0"/>
        <w:rPr>
          <w:rFonts w:cs="Times New Roman"/>
          <w:szCs w:val="24"/>
        </w:rPr>
      </w:pPr>
      <w:proofErr w:type="spellStart"/>
      <w:r w:rsidRPr="001B639E">
        <w:rPr>
          <w:rFonts w:cs="Times New Roman"/>
          <w:szCs w:val="24"/>
        </w:rPr>
        <w:t>Renier</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0031247A" w:rsidRPr="001B639E">
        <w:rPr>
          <w:rFonts w:cs="Times New Roman"/>
          <w:szCs w:val="24"/>
        </w:rPr>
        <w:tab/>
      </w:r>
      <w:r w:rsidRPr="001B639E">
        <w:rPr>
          <w:rFonts w:cs="Times New Roman"/>
          <w:szCs w:val="24"/>
        </w:rPr>
        <w:t>Karácsonyi mese</w:t>
      </w:r>
    </w:p>
    <w:p w:rsidR="004C5E33" w:rsidRPr="001B639E" w:rsidRDefault="004C5E33" w:rsidP="0031247A">
      <w:pPr>
        <w:spacing w:after="0"/>
        <w:rPr>
          <w:rFonts w:cs="Times New Roman"/>
          <w:szCs w:val="24"/>
        </w:rPr>
      </w:pPr>
      <w:proofErr w:type="spellStart"/>
      <w:r w:rsidRPr="001B639E">
        <w:rPr>
          <w:rFonts w:cs="Times New Roman"/>
          <w:szCs w:val="24"/>
        </w:rPr>
        <w:t>Renier</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0031247A" w:rsidRPr="001B639E">
        <w:rPr>
          <w:rFonts w:cs="Times New Roman"/>
          <w:szCs w:val="24"/>
        </w:rPr>
        <w:tab/>
      </w:r>
      <w:r w:rsidRPr="001B639E">
        <w:rPr>
          <w:rFonts w:cs="Times New Roman"/>
          <w:szCs w:val="24"/>
        </w:rPr>
        <w:t>A nagymama mesél</w:t>
      </w:r>
    </w:p>
    <w:p w:rsidR="004C5E33" w:rsidRPr="001B639E" w:rsidRDefault="004C5E33" w:rsidP="0031247A">
      <w:pPr>
        <w:spacing w:after="0"/>
        <w:rPr>
          <w:rFonts w:cs="Times New Roman"/>
          <w:szCs w:val="24"/>
        </w:rPr>
      </w:pPr>
      <w:proofErr w:type="spellStart"/>
      <w:r w:rsidRPr="001B639E">
        <w:rPr>
          <w:rFonts w:cs="Times New Roman"/>
          <w:szCs w:val="24"/>
        </w:rPr>
        <w:t>Renier</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0031247A" w:rsidRPr="001B639E">
        <w:rPr>
          <w:rFonts w:cs="Times New Roman"/>
          <w:szCs w:val="24"/>
        </w:rPr>
        <w:tab/>
      </w:r>
      <w:r w:rsidRPr="001B639E">
        <w:rPr>
          <w:rFonts w:cs="Times New Roman"/>
          <w:szCs w:val="24"/>
        </w:rPr>
        <w:t xml:space="preserve">Vázlat </w:t>
      </w:r>
    </w:p>
    <w:p w:rsidR="004C5E33" w:rsidRPr="001B639E" w:rsidRDefault="004C5E33" w:rsidP="0031247A">
      <w:pPr>
        <w:spacing w:after="0"/>
        <w:rPr>
          <w:rFonts w:cs="Times New Roman"/>
          <w:szCs w:val="24"/>
        </w:rPr>
      </w:pPr>
      <w:r w:rsidRPr="001B639E">
        <w:rPr>
          <w:rFonts w:cs="Times New Roman"/>
          <w:szCs w:val="24"/>
        </w:rPr>
        <w:t>Respighi:</w:t>
      </w:r>
      <w:r w:rsidRPr="001B639E">
        <w:rPr>
          <w:rFonts w:cs="Times New Roman"/>
          <w:szCs w:val="24"/>
        </w:rPr>
        <w:tab/>
      </w:r>
      <w:r w:rsidRPr="001B639E">
        <w:rPr>
          <w:rFonts w:cs="Times New Roman"/>
          <w:szCs w:val="24"/>
        </w:rPr>
        <w:tab/>
      </w:r>
      <w:r w:rsidRPr="001B639E">
        <w:rPr>
          <w:rFonts w:cs="Times New Roman"/>
          <w:szCs w:val="24"/>
        </w:rPr>
        <w:tab/>
        <w:t>Antik római táncok</w:t>
      </w:r>
    </w:p>
    <w:p w:rsidR="004C5E33" w:rsidRPr="001B639E" w:rsidRDefault="004C5E33" w:rsidP="0031247A">
      <w:pPr>
        <w:spacing w:after="0"/>
        <w:rPr>
          <w:rFonts w:cs="Times New Roman"/>
          <w:szCs w:val="24"/>
        </w:rPr>
      </w:pPr>
      <w:proofErr w:type="spellStart"/>
      <w:r w:rsidRPr="001B639E">
        <w:rPr>
          <w:rFonts w:cs="Times New Roman"/>
          <w:szCs w:val="24"/>
        </w:rPr>
        <w:t>Ribayaz</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Hachas</w:t>
      </w:r>
      <w:proofErr w:type="spellEnd"/>
    </w:p>
    <w:p w:rsidR="004C5E33" w:rsidRPr="001B639E" w:rsidRDefault="004C5E33" w:rsidP="0031247A">
      <w:pPr>
        <w:spacing w:after="0"/>
        <w:rPr>
          <w:rFonts w:cs="Times New Roman"/>
          <w:szCs w:val="24"/>
        </w:rPr>
      </w:pPr>
      <w:proofErr w:type="spellStart"/>
      <w:r w:rsidRPr="001B639E">
        <w:rPr>
          <w:rFonts w:cs="Times New Roman"/>
          <w:szCs w:val="24"/>
        </w:rPr>
        <w:t>Sarojan</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Induló</w:t>
      </w:r>
    </w:p>
    <w:p w:rsidR="004C5E33" w:rsidRPr="001B639E" w:rsidRDefault="004C5E33" w:rsidP="0031247A">
      <w:pPr>
        <w:spacing w:after="0"/>
        <w:rPr>
          <w:rFonts w:cs="Times New Roman"/>
          <w:szCs w:val="24"/>
        </w:rPr>
      </w:pPr>
      <w:proofErr w:type="spellStart"/>
      <w:r w:rsidRPr="001B639E">
        <w:rPr>
          <w:rFonts w:cs="Times New Roman"/>
          <w:szCs w:val="24"/>
        </w:rPr>
        <w:t>Sulgin</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0031247A" w:rsidRPr="001B639E">
        <w:rPr>
          <w:rFonts w:cs="Times New Roman"/>
          <w:szCs w:val="24"/>
        </w:rPr>
        <w:tab/>
      </w:r>
      <w:r w:rsidRPr="001B639E">
        <w:rPr>
          <w:rFonts w:cs="Times New Roman"/>
          <w:szCs w:val="24"/>
        </w:rPr>
        <w:t>A tengernél</w:t>
      </w:r>
    </w:p>
    <w:p w:rsidR="004C5E33" w:rsidRPr="001B639E" w:rsidRDefault="004C5E33" w:rsidP="0031247A">
      <w:pPr>
        <w:spacing w:after="0"/>
        <w:rPr>
          <w:rFonts w:cs="Times New Roman"/>
          <w:szCs w:val="24"/>
        </w:rPr>
      </w:pPr>
      <w:proofErr w:type="spellStart"/>
      <w:r w:rsidRPr="001B639E">
        <w:rPr>
          <w:rFonts w:cs="Times New Roman"/>
          <w:szCs w:val="24"/>
        </w:rPr>
        <w:t>Salzedo</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Körmenet</w:t>
      </w:r>
    </w:p>
    <w:p w:rsidR="004C5E33" w:rsidRPr="001B639E" w:rsidRDefault="004C5E33" w:rsidP="0031247A">
      <w:pPr>
        <w:spacing w:after="0"/>
        <w:rPr>
          <w:rFonts w:cs="Times New Roman"/>
          <w:szCs w:val="24"/>
        </w:rPr>
      </w:pPr>
      <w:proofErr w:type="spellStart"/>
      <w:r w:rsidRPr="001B639E">
        <w:rPr>
          <w:rFonts w:cs="Times New Roman"/>
          <w:szCs w:val="24"/>
        </w:rPr>
        <w:t>Salzedo</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Órásbolt</w:t>
      </w:r>
    </w:p>
    <w:p w:rsidR="004C5E33" w:rsidRPr="001B639E" w:rsidRDefault="004C5E33" w:rsidP="0031247A">
      <w:pPr>
        <w:spacing w:after="0"/>
        <w:rPr>
          <w:rFonts w:cs="Times New Roman"/>
          <w:szCs w:val="24"/>
        </w:rPr>
      </w:pPr>
      <w:proofErr w:type="spellStart"/>
      <w:r w:rsidRPr="001B639E">
        <w:rPr>
          <w:rFonts w:cs="Times New Roman"/>
          <w:szCs w:val="24"/>
        </w:rPr>
        <w:t>Salzedo</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Téli éjszaka</w:t>
      </w:r>
    </w:p>
    <w:p w:rsidR="004C5E33" w:rsidRPr="001B639E" w:rsidRDefault="004C5E33" w:rsidP="0031247A">
      <w:pPr>
        <w:spacing w:after="0"/>
        <w:rPr>
          <w:rFonts w:cs="Times New Roman"/>
          <w:szCs w:val="24"/>
        </w:rPr>
      </w:pPr>
      <w:proofErr w:type="spellStart"/>
      <w:r w:rsidRPr="001B639E">
        <w:rPr>
          <w:rFonts w:cs="Times New Roman"/>
          <w:szCs w:val="24"/>
        </w:rPr>
        <w:t>Salzedo</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A </w:t>
      </w:r>
      <w:r w:rsidRPr="001B639E">
        <w:rPr>
          <w:rFonts w:cs="Times New Roman"/>
          <w:szCs w:val="24"/>
        </w:rPr>
        <w:sym w:font="Times New Roman" w:char="201E"/>
      </w:r>
      <w:r w:rsidRPr="001B639E">
        <w:rPr>
          <w:rFonts w:cs="Times New Roman"/>
          <w:szCs w:val="24"/>
        </w:rPr>
        <w:t>Dandy”</w:t>
      </w:r>
    </w:p>
    <w:p w:rsidR="004C5E33" w:rsidRPr="001B639E" w:rsidRDefault="004C5E33" w:rsidP="0031247A">
      <w:pPr>
        <w:spacing w:after="0"/>
        <w:rPr>
          <w:rFonts w:cs="Times New Roman"/>
          <w:szCs w:val="24"/>
        </w:rPr>
      </w:pPr>
      <w:proofErr w:type="spellStart"/>
      <w:r w:rsidRPr="001B639E">
        <w:rPr>
          <w:rFonts w:cs="Times New Roman"/>
          <w:szCs w:val="24"/>
        </w:rPr>
        <w:t>Salzedo</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Harangok</w:t>
      </w:r>
    </w:p>
    <w:p w:rsidR="004C5E33" w:rsidRPr="001B639E" w:rsidRDefault="004C5E33" w:rsidP="0031247A">
      <w:pPr>
        <w:spacing w:after="0"/>
        <w:rPr>
          <w:rFonts w:cs="Times New Roman"/>
          <w:szCs w:val="24"/>
        </w:rPr>
      </w:pPr>
      <w:proofErr w:type="spellStart"/>
      <w:r w:rsidRPr="001B639E">
        <w:rPr>
          <w:rFonts w:cs="Times New Roman"/>
          <w:szCs w:val="24"/>
        </w:rPr>
        <w:t>Salzedo</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Kis katonák</w:t>
      </w:r>
    </w:p>
    <w:p w:rsidR="004C5E33" w:rsidRPr="001B639E" w:rsidRDefault="004C5E33" w:rsidP="0031247A">
      <w:pPr>
        <w:spacing w:after="0"/>
        <w:rPr>
          <w:rFonts w:cs="Times New Roman"/>
          <w:szCs w:val="24"/>
        </w:rPr>
      </w:pPr>
      <w:proofErr w:type="spellStart"/>
      <w:r w:rsidRPr="001B639E">
        <w:rPr>
          <w:rFonts w:cs="Times New Roman"/>
          <w:szCs w:val="24"/>
        </w:rPr>
        <w:t>Salzedo</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Az elvarázsolt erdő</w:t>
      </w:r>
    </w:p>
    <w:p w:rsidR="004C5E33" w:rsidRPr="001B639E" w:rsidRDefault="004C5E33" w:rsidP="0031247A">
      <w:pPr>
        <w:spacing w:after="0"/>
        <w:rPr>
          <w:rFonts w:cs="Times New Roman"/>
          <w:szCs w:val="24"/>
        </w:rPr>
      </w:pPr>
      <w:proofErr w:type="spellStart"/>
      <w:r w:rsidRPr="001B639E">
        <w:rPr>
          <w:rFonts w:cs="Times New Roman"/>
          <w:szCs w:val="24"/>
        </w:rPr>
        <w:t>Salzedo</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A kis János altatója</w:t>
      </w:r>
    </w:p>
    <w:p w:rsidR="004C5E33" w:rsidRPr="001B639E" w:rsidRDefault="004C5E33" w:rsidP="0031247A">
      <w:pPr>
        <w:spacing w:after="0"/>
        <w:rPr>
          <w:rFonts w:cs="Times New Roman"/>
          <w:szCs w:val="24"/>
        </w:rPr>
      </w:pPr>
      <w:proofErr w:type="spellStart"/>
      <w:r w:rsidRPr="001B639E">
        <w:rPr>
          <w:rFonts w:cs="Times New Roman"/>
          <w:szCs w:val="24"/>
        </w:rPr>
        <w:t>Salzedo</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Nagyanyó mesél</w:t>
      </w:r>
    </w:p>
    <w:p w:rsidR="004C5E33" w:rsidRPr="001B639E" w:rsidRDefault="004C5E33" w:rsidP="0031247A">
      <w:pPr>
        <w:spacing w:after="0"/>
        <w:rPr>
          <w:rFonts w:cs="Times New Roman"/>
          <w:szCs w:val="24"/>
        </w:rPr>
      </w:pPr>
      <w:proofErr w:type="spellStart"/>
      <w:r w:rsidRPr="001B639E">
        <w:rPr>
          <w:rFonts w:cs="Times New Roman"/>
          <w:szCs w:val="24"/>
        </w:rPr>
        <w:t>Salzedo</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János bácsi</w:t>
      </w:r>
    </w:p>
    <w:p w:rsidR="004C5E33" w:rsidRPr="001B639E" w:rsidRDefault="004C5E33" w:rsidP="0031247A">
      <w:pPr>
        <w:spacing w:after="0"/>
        <w:rPr>
          <w:rFonts w:cs="Times New Roman"/>
          <w:szCs w:val="24"/>
        </w:rPr>
      </w:pPr>
      <w:r w:rsidRPr="001B639E">
        <w:rPr>
          <w:rFonts w:cs="Times New Roman"/>
          <w:szCs w:val="24"/>
        </w:rPr>
        <w:t xml:space="preserve"> </w:t>
      </w:r>
      <w:proofErr w:type="spellStart"/>
      <w:r w:rsidRPr="001B639E">
        <w:rPr>
          <w:rFonts w:cs="Times New Roman"/>
          <w:szCs w:val="24"/>
        </w:rPr>
        <w:t>Salzedo</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Krinolinruhás tánc</w:t>
      </w:r>
    </w:p>
    <w:p w:rsidR="004C5E33" w:rsidRPr="001B639E" w:rsidRDefault="004C5E33" w:rsidP="0031247A">
      <w:pPr>
        <w:spacing w:after="0"/>
        <w:rPr>
          <w:rFonts w:cs="Times New Roman"/>
          <w:szCs w:val="24"/>
        </w:rPr>
      </w:pPr>
      <w:proofErr w:type="spellStart"/>
      <w:r w:rsidRPr="001B639E">
        <w:rPr>
          <w:rFonts w:cs="Times New Roman"/>
          <w:szCs w:val="24"/>
        </w:rPr>
        <w:t>Salzedo</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A kis hercegnő és a táncmester</w:t>
      </w:r>
    </w:p>
    <w:p w:rsidR="004C5E33" w:rsidRPr="001B639E" w:rsidRDefault="004C5E33" w:rsidP="0031247A">
      <w:pPr>
        <w:spacing w:after="0"/>
        <w:rPr>
          <w:rFonts w:cs="Times New Roman"/>
          <w:szCs w:val="24"/>
        </w:rPr>
      </w:pPr>
      <w:proofErr w:type="spellStart"/>
      <w:r w:rsidRPr="001B639E">
        <w:rPr>
          <w:rFonts w:cs="Times New Roman"/>
          <w:szCs w:val="24"/>
        </w:rPr>
        <w:t>Salzedo</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A kis árva a hóban</w:t>
      </w:r>
    </w:p>
    <w:p w:rsidR="004C5E33" w:rsidRPr="001B639E" w:rsidRDefault="004C5E33" w:rsidP="0031247A">
      <w:pPr>
        <w:spacing w:after="0"/>
        <w:rPr>
          <w:rFonts w:cs="Times New Roman"/>
          <w:szCs w:val="24"/>
        </w:rPr>
      </w:pPr>
      <w:proofErr w:type="spellStart"/>
      <w:r w:rsidRPr="001B639E">
        <w:rPr>
          <w:rFonts w:cs="Times New Roman"/>
          <w:szCs w:val="24"/>
        </w:rPr>
        <w:t>Salzedo</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Babaaltató</w:t>
      </w:r>
    </w:p>
    <w:p w:rsidR="004C5E33" w:rsidRPr="001B639E" w:rsidRDefault="004C5E33" w:rsidP="0031247A">
      <w:pPr>
        <w:spacing w:after="0"/>
        <w:rPr>
          <w:rFonts w:cs="Times New Roman"/>
          <w:szCs w:val="24"/>
        </w:rPr>
      </w:pPr>
      <w:proofErr w:type="spellStart"/>
      <w:r w:rsidRPr="001B639E">
        <w:rPr>
          <w:rFonts w:cs="Times New Roman"/>
          <w:szCs w:val="24"/>
        </w:rPr>
        <w:t>Salzedo</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Kolostor a szürkületben</w:t>
      </w:r>
    </w:p>
    <w:p w:rsidR="004C5E33" w:rsidRPr="001B639E" w:rsidRDefault="004C5E33" w:rsidP="0031247A">
      <w:pPr>
        <w:spacing w:after="0"/>
        <w:rPr>
          <w:rFonts w:cs="Times New Roman"/>
          <w:szCs w:val="24"/>
        </w:rPr>
      </w:pPr>
      <w:proofErr w:type="spellStart"/>
      <w:r w:rsidRPr="001B639E">
        <w:rPr>
          <w:rFonts w:cs="Times New Roman"/>
          <w:szCs w:val="24"/>
        </w:rPr>
        <w:t>Salzedo</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Egy kis ólomkatona temetése</w:t>
      </w:r>
    </w:p>
    <w:p w:rsidR="004C5E33" w:rsidRPr="001B639E" w:rsidRDefault="004C5E33" w:rsidP="0031247A">
      <w:pPr>
        <w:spacing w:after="0"/>
        <w:rPr>
          <w:rFonts w:cs="Times New Roman"/>
          <w:szCs w:val="24"/>
        </w:rPr>
      </w:pPr>
      <w:proofErr w:type="spellStart"/>
      <w:r w:rsidRPr="001B639E">
        <w:rPr>
          <w:rFonts w:cs="Times New Roman"/>
          <w:szCs w:val="24"/>
        </w:rPr>
        <w:t>Salzedo</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Harangjáték a toronyban </w:t>
      </w:r>
    </w:p>
    <w:p w:rsidR="004C5E33" w:rsidRPr="001B639E" w:rsidRDefault="004C5E33" w:rsidP="0031247A">
      <w:pPr>
        <w:spacing w:after="0"/>
        <w:rPr>
          <w:rFonts w:cs="Times New Roman"/>
          <w:szCs w:val="24"/>
        </w:rPr>
      </w:pPr>
      <w:r w:rsidRPr="001B639E">
        <w:rPr>
          <w:rFonts w:cs="Times New Roman"/>
          <w:szCs w:val="24"/>
        </w:rPr>
        <w:t>Schumann:</w:t>
      </w:r>
      <w:r w:rsidRPr="001B639E">
        <w:rPr>
          <w:rFonts w:cs="Times New Roman"/>
          <w:szCs w:val="24"/>
        </w:rPr>
        <w:tab/>
      </w:r>
      <w:r w:rsidRPr="001B639E">
        <w:rPr>
          <w:rFonts w:cs="Times New Roman"/>
          <w:szCs w:val="24"/>
        </w:rPr>
        <w:tab/>
      </w:r>
      <w:r w:rsidRPr="001B639E">
        <w:rPr>
          <w:rFonts w:cs="Times New Roman"/>
          <w:szCs w:val="24"/>
        </w:rPr>
        <w:tab/>
        <w:t>Bölcsődal</w:t>
      </w:r>
    </w:p>
    <w:p w:rsidR="004C5E33" w:rsidRPr="001B639E" w:rsidRDefault="004C5E33" w:rsidP="0031247A">
      <w:pPr>
        <w:spacing w:after="0"/>
        <w:rPr>
          <w:rFonts w:cs="Times New Roman"/>
          <w:szCs w:val="24"/>
        </w:rPr>
      </w:pPr>
      <w:r w:rsidRPr="001B639E">
        <w:rPr>
          <w:rFonts w:cs="Times New Roman"/>
          <w:szCs w:val="24"/>
        </w:rPr>
        <w:t>Schumann:</w:t>
      </w:r>
      <w:r w:rsidRPr="001B639E">
        <w:rPr>
          <w:rFonts w:cs="Times New Roman"/>
          <w:szCs w:val="24"/>
        </w:rPr>
        <w:tab/>
      </w:r>
      <w:r w:rsidRPr="001B639E">
        <w:rPr>
          <w:rFonts w:cs="Times New Roman"/>
          <w:szCs w:val="24"/>
        </w:rPr>
        <w:tab/>
      </w:r>
      <w:r w:rsidRPr="001B639E">
        <w:rPr>
          <w:rFonts w:cs="Times New Roman"/>
          <w:szCs w:val="24"/>
        </w:rPr>
        <w:tab/>
        <w:t>Kis tanulmány</w:t>
      </w:r>
    </w:p>
    <w:p w:rsidR="004C5E33" w:rsidRPr="001B639E" w:rsidRDefault="004C5E33" w:rsidP="0031247A">
      <w:pPr>
        <w:spacing w:after="0"/>
        <w:rPr>
          <w:rFonts w:cs="Times New Roman"/>
          <w:szCs w:val="24"/>
        </w:rPr>
      </w:pPr>
      <w:r w:rsidRPr="001B639E">
        <w:rPr>
          <w:rFonts w:cs="Times New Roman"/>
          <w:szCs w:val="24"/>
        </w:rPr>
        <w:t>Schumann:</w:t>
      </w:r>
      <w:r w:rsidRPr="001B639E">
        <w:rPr>
          <w:rFonts w:cs="Times New Roman"/>
          <w:szCs w:val="24"/>
        </w:rPr>
        <w:tab/>
      </w:r>
      <w:r w:rsidRPr="001B639E">
        <w:rPr>
          <w:rFonts w:cs="Times New Roman"/>
          <w:szCs w:val="24"/>
        </w:rPr>
        <w:tab/>
      </w:r>
      <w:r w:rsidRPr="001B639E">
        <w:rPr>
          <w:rFonts w:cs="Times New Roman"/>
          <w:szCs w:val="24"/>
        </w:rPr>
        <w:tab/>
        <w:t>Melódia</w:t>
      </w:r>
    </w:p>
    <w:p w:rsidR="004C5E33" w:rsidRPr="001B639E" w:rsidRDefault="004C5E33" w:rsidP="0031247A">
      <w:pPr>
        <w:spacing w:after="0"/>
        <w:rPr>
          <w:rFonts w:cs="Times New Roman"/>
          <w:szCs w:val="24"/>
        </w:rPr>
      </w:pPr>
      <w:proofErr w:type="spellStart"/>
      <w:r w:rsidRPr="001B639E">
        <w:rPr>
          <w:rFonts w:cs="Times New Roman"/>
          <w:szCs w:val="24"/>
        </w:rPr>
        <w:t>Snoer</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Valse</w:t>
      </w:r>
      <w:proofErr w:type="spellEnd"/>
    </w:p>
    <w:p w:rsidR="004C5E33" w:rsidRPr="001B639E" w:rsidRDefault="004C5E33" w:rsidP="0031247A">
      <w:pPr>
        <w:spacing w:after="0"/>
        <w:rPr>
          <w:rFonts w:cs="Times New Roman"/>
          <w:szCs w:val="24"/>
        </w:rPr>
      </w:pPr>
      <w:proofErr w:type="spellStart"/>
      <w:r w:rsidRPr="001B639E">
        <w:rPr>
          <w:rFonts w:cs="Times New Roman"/>
          <w:szCs w:val="24"/>
        </w:rPr>
        <w:t>Steibelt</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Rondo</w:t>
      </w:r>
      <w:proofErr w:type="spellEnd"/>
      <w:r w:rsidRPr="001B639E">
        <w:rPr>
          <w:rFonts w:cs="Times New Roman"/>
          <w:szCs w:val="24"/>
        </w:rPr>
        <w:t xml:space="preserve"> </w:t>
      </w:r>
      <w:proofErr w:type="spellStart"/>
      <w:r w:rsidRPr="001B639E">
        <w:rPr>
          <w:rFonts w:cs="Times New Roman"/>
          <w:szCs w:val="24"/>
        </w:rPr>
        <w:t>pastoralis</w:t>
      </w:r>
      <w:proofErr w:type="spellEnd"/>
    </w:p>
    <w:p w:rsidR="004C5E33" w:rsidRPr="001B639E" w:rsidRDefault="004C5E33" w:rsidP="0031247A">
      <w:pPr>
        <w:spacing w:after="0"/>
        <w:rPr>
          <w:rFonts w:cs="Times New Roman"/>
          <w:szCs w:val="24"/>
        </w:rPr>
      </w:pPr>
      <w:proofErr w:type="spellStart"/>
      <w:r w:rsidRPr="001B639E">
        <w:rPr>
          <w:rFonts w:cs="Times New Roman"/>
          <w:szCs w:val="24"/>
        </w:rPr>
        <w:t>Reschovfszky</w:t>
      </w:r>
      <w:proofErr w:type="spellEnd"/>
      <w:r w:rsidRPr="001B639E">
        <w:rPr>
          <w:rFonts w:cs="Times New Roman"/>
          <w:szCs w:val="24"/>
        </w:rPr>
        <w:t>:</w:t>
      </w:r>
      <w:r w:rsidRPr="001B639E">
        <w:rPr>
          <w:rFonts w:cs="Times New Roman"/>
          <w:szCs w:val="24"/>
        </w:rPr>
        <w:tab/>
      </w:r>
      <w:r w:rsidRPr="001B639E">
        <w:rPr>
          <w:rFonts w:cs="Times New Roman"/>
          <w:szCs w:val="24"/>
        </w:rPr>
        <w:tab/>
      </w:r>
      <w:r w:rsidR="0031247A" w:rsidRPr="001B639E">
        <w:rPr>
          <w:rFonts w:cs="Times New Roman"/>
          <w:szCs w:val="24"/>
        </w:rPr>
        <w:tab/>
      </w:r>
      <w:r w:rsidRPr="001B639E">
        <w:rPr>
          <w:rFonts w:cs="Times New Roman"/>
          <w:szCs w:val="24"/>
        </w:rPr>
        <w:t>Kis szerenád</w:t>
      </w:r>
    </w:p>
    <w:p w:rsidR="004C5E33" w:rsidRPr="001B639E" w:rsidRDefault="004C5E33" w:rsidP="0031247A">
      <w:pPr>
        <w:spacing w:after="0"/>
        <w:rPr>
          <w:rFonts w:cs="Times New Roman"/>
          <w:szCs w:val="24"/>
        </w:rPr>
      </w:pPr>
      <w:proofErr w:type="spellStart"/>
      <w:r w:rsidRPr="001B639E">
        <w:rPr>
          <w:rFonts w:cs="Times New Roman"/>
          <w:szCs w:val="24"/>
        </w:rPr>
        <w:t>Reschovfszky</w:t>
      </w:r>
      <w:proofErr w:type="spellEnd"/>
      <w:r w:rsidRPr="001B639E">
        <w:rPr>
          <w:rFonts w:cs="Times New Roman"/>
          <w:szCs w:val="24"/>
        </w:rPr>
        <w:t>:</w:t>
      </w:r>
      <w:r w:rsidRPr="001B639E">
        <w:rPr>
          <w:rFonts w:cs="Times New Roman"/>
          <w:szCs w:val="24"/>
        </w:rPr>
        <w:tab/>
      </w:r>
      <w:r w:rsidRPr="001B639E">
        <w:rPr>
          <w:rFonts w:cs="Times New Roman"/>
          <w:szCs w:val="24"/>
        </w:rPr>
        <w:tab/>
      </w:r>
      <w:r w:rsidR="0031247A" w:rsidRPr="001B639E">
        <w:rPr>
          <w:rFonts w:cs="Times New Roman"/>
          <w:szCs w:val="24"/>
        </w:rPr>
        <w:tab/>
      </w:r>
      <w:proofErr w:type="spellStart"/>
      <w:r w:rsidRPr="001B639E">
        <w:rPr>
          <w:rFonts w:cs="Times New Roman"/>
          <w:szCs w:val="24"/>
        </w:rPr>
        <w:t>Chaconne</w:t>
      </w:r>
      <w:proofErr w:type="spellEnd"/>
    </w:p>
    <w:p w:rsidR="004C5E33" w:rsidRPr="001B639E" w:rsidRDefault="004C5E33" w:rsidP="0031247A">
      <w:pPr>
        <w:spacing w:after="0"/>
        <w:rPr>
          <w:rFonts w:cs="Times New Roman"/>
          <w:szCs w:val="24"/>
        </w:rPr>
      </w:pPr>
      <w:proofErr w:type="spellStart"/>
      <w:r w:rsidRPr="001B639E">
        <w:rPr>
          <w:rFonts w:cs="Times New Roman"/>
          <w:szCs w:val="24"/>
        </w:rPr>
        <w:t>Tedeschi</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Pattuglia</w:t>
      </w:r>
      <w:proofErr w:type="spellEnd"/>
      <w:r w:rsidRPr="001B639E">
        <w:rPr>
          <w:rFonts w:cs="Times New Roman"/>
          <w:szCs w:val="24"/>
        </w:rPr>
        <w:t xml:space="preserve"> </w:t>
      </w:r>
      <w:proofErr w:type="spellStart"/>
      <w:r w:rsidRPr="001B639E">
        <w:rPr>
          <w:rFonts w:cs="Times New Roman"/>
          <w:szCs w:val="24"/>
        </w:rPr>
        <w:t>spagnuola</w:t>
      </w:r>
      <w:proofErr w:type="spellEnd"/>
    </w:p>
    <w:p w:rsidR="004C5E33" w:rsidRPr="001B639E" w:rsidRDefault="004C5E33" w:rsidP="0031247A">
      <w:pPr>
        <w:spacing w:after="0"/>
        <w:rPr>
          <w:rFonts w:cs="Times New Roman"/>
          <w:szCs w:val="24"/>
        </w:rPr>
      </w:pPr>
      <w:proofErr w:type="spellStart"/>
      <w:r w:rsidRPr="001B639E">
        <w:rPr>
          <w:rFonts w:cs="Times New Roman"/>
          <w:szCs w:val="24"/>
        </w:rPr>
        <w:t>Tournier</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Emlékkönyvbe</w:t>
      </w:r>
      <w:proofErr w:type="gramStart"/>
      <w:r w:rsidRPr="001B639E">
        <w:rPr>
          <w:rFonts w:cs="Times New Roman"/>
          <w:szCs w:val="24"/>
        </w:rPr>
        <w:t>...</w:t>
      </w:r>
      <w:proofErr w:type="gramEnd"/>
    </w:p>
    <w:p w:rsidR="004C5E33" w:rsidRPr="001B639E" w:rsidRDefault="004C5E33" w:rsidP="0031247A">
      <w:pPr>
        <w:spacing w:after="0"/>
        <w:rPr>
          <w:rFonts w:cs="Times New Roman"/>
          <w:szCs w:val="24"/>
        </w:rPr>
      </w:pPr>
      <w:proofErr w:type="spellStart"/>
      <w:r w:rsidRPr="001B639E">
        <w:rPr>
          <w:rFonts w:cs="Times New Roman"/>
          <w:szCs w:val="24"/>
        </w:rPr>
        <w:t>Tournier</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A templom romjainál</w:t>
      </w:r>
    </w:p>
    <w:p w:rsidR="004C5E33" w:rsidRPr="001B639E" w:rsidRDefault="004C5E33" w:rsidP="0031247A">
      <w:pPr>
        <w:spacing w:after="0"/>
        <w:rPr>
          <w:rFonts w:cs="Times New Roman"/>
          <w:szCs w:val="24"/>
        </w:rPr>
      </w:pPr>
      <w:proofErr w:type="spellStart"/>
      <w:r w:rsidRPr="001B639E">
        <w:rPr>
          <w:rFonts w:cs="Times New Roman"/>
          <w:szCs w:val="24"/>
        </w:rPr>
        <w:t>Tournier</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A varázsdoboz</w:t>
      </w:r>
    </w:p>
    <w:p w:rsidR="004C5E33" w:rsidRPr="001B639E" w:rsidRDefault="004C5E33" w:rsidP="0031247A">
      <w:pPr>
        <w:spacing w:after="0"/>
        <w:rPr>
          <w:rFonts w:cs="Times New Roman"/>
          <w:szCs w:val="24"/>
        </w:rPr>
      </w:pPr>
      <w:proofErr w:type="spellStart"/>
      <w:r w:rsidRPr="001B639E">
        <w:rPr>
          <w:rFonts w:cs="Times New Roman"/>
          <w:szCs w:val="24"/>
        </w:rPr>
        <w:t>Tournier</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Lolita a táncosnő</w:t>
      </w:r>
    </w:p>
    <w:p w:rsidR="004C5E33" w:rsidRPr="001B639E" w:rsidRDefault="004C5E33" w:rsidP="0031247A">
      <w:pPr>
        <w:spacing w:after="0"/>
        <w:rPr>
          <w:rFonts w:cs="Times New Roman"/>
          <w:szCs w:val="24"/>
        </w:rPr>
      </w:pPr>
    </w:p>
    <w:p w:rsidR="00402330" w:rsidRPr="001B639E" w:rsidRDefault="00402330" w:rsidP="005866DD">
      <w:pPr>
        <w:spacing w:after="0"/>
        <w:rPr>
          <w:rFonts w:cs="Times New Roman"/>
          <w:szCs w:val="24"/>
        </w:rPr>
      </w:pPr>
    </w:p>
    <w:p w:rsidR="00402330" w:rsidRPr="001B639E" w:rsidRDefault="00402330" w:rsidP="005866DD">
      <w:pPr>
        <w:spacing w:after="0"/>
        <w:rPr>
          <w:rFonts w:cs="Times New Roman"/>
          <w:b/>
          <w:szCs w:val="24"/>
        </w:rPr>
      </w:pPr>
      <w:r w:rsidRPr="001B639E">
        <w:rPr>
          <w:rFonts w:cs="Times New Roman"/>
          <w:b/>
          <w:szCs w:val="24"/>
        </w:rPr>
        <w:t>Cimbalom</w:t>
      </w:r>
    </w:p>
    <w:p w:rsidR="00402330" w:rsidRPr="001B639E" w:rsidRDefault="00402330" w:rsidP="005866DD">
      <w:pPr>
        <w:spacing w:after="0"/>
        <w:rPr>
          <w:rFonts w:cs="Times New Roman"/>
          <w:szCs w:val="24"/>
        </w:rPr>
      </w:pPr>
      <w:r w:rsidRPr="001B639E">
        <w:rPr>
          <w:rFonts w:cs="Times New Roman"/>
          <w:szCs w:val="24"/>
        </w:rPr>
        <w:t>Bach:</w:t>
      </w:r>
      <w:r w:rsidRPr="001B639E">
        <w:rPr>
          <w:rFonts w:cs="Times New Roman"/>
          <w:szCs w:val="24"/>
        </w:rPr>
        <w:tab/>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 xml:space="preserve">Hegedű szólószonáták, </w:t>
      </w:r>
      <w:proofErr w:type="spellStart"/>
      <w:r w:rsidRPr="001B639E">
        <w:rPr>
          <w:rFonts w:cs="Times New Roman"/>
          <w:szCs w:val="24"/>
        </w:rPr>
        <w:t>partiták</w:t>
      </w:r>
      <w:proofErr w:type="spellEnd"/>
      <w:r w:rsidRPr="001B639E">
        <w:rPr>
          <w:rFonts w:cs="Times New Roman"/>
          <w:szCs w:val="24"/>
        </w:rPr>
        <w:t xml:space="preserve"> tételei</w:t>
      </w:r>
    </w:p>
    <w:p w:rsidR="00402330" w:rsidRPr="001B639E" w:rsidRDefault="00402330" w:rsidP="005866DD">
      <w:pPr>
        <w:spacing w:after="0"/>
        <w:rPr>
          <w:rFonts w:cs="Times New Roman"/>
          <w:szCs w:val="24"/>
        </w:rPr>
      </w:pPr>
      <w:r w:rsidRPr="001B639E">
        <w:rPr>
          <w:rFonts w:cs="Times New Roman"/>
          <w:szCs w:val="24"/>
        </w:rPr>
        <w:t>Bach:</w:t>
      </w:r>
      <w:r w:rsidRPr="001B639E">
        <w:rPr>
          <w:rFonts w:cs="Times New Roman"/>
          <w:szCs w:val="24"/>
        </w:rPr>
        <w:tab/>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Csellószvitek tételei</w:t>
      </w:r>
    </w:p>
    <w:p w:rsidR="00402330" w:rsidRPr="001B639E" w:rsidRDefault="00402330" w:rsidP="005866DD">
      <w:pPr>
        <w:spacing w:after="0"/>
        <w:rPr>
          <w:rFonts w:cs="Times New Roman"/>
          <w:szCs w:val="24"/>
        </w:rPr>
      </w:pPr>
      <w:r w:rsidRPr="001B639E">
        <w:rPr>
          <w:rFonts w:cs="Times New Roman"/>
          <w:szCs w:val="24"/>
        </w:rPr>
        <w:t>Bach:</w:t>
      </w:r>
      <w:r w:rsidRPr="001B639E">
        <w:rPr>
          <w:rFonts w:cs="Times New Roman"/>
          <w:szCs w:val="24"/>
        </w:rPr>
        <w:tab/>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Francia szvitek</w:t>
      </w:r>
    </w:p>
    <w:p w:rsidR="00402330" w:rsidRPr="001B639E" w:rsidRDefault="00402330" w:rsidP="005866DD">
      <w:pPr>
        <w:spacing w:after="0"/>
        <w:rPr>
          <w:rFonts w:cs="Times New Roman"/>
          <w:szCs w:val="24"/>
        </w:rPr>
      </w:pPr>
      <w:r w:rsidRPr="001B639E">
        <w:rPr>
          <w:rFonts w:cs="Times New Roman"/>
          <w:szCs w:val="24"/>
        </w:rPr>
        <w:lastRenderedPageBreak/>
        <w:t>Bach:</w:t>
      </w:r>
      <w:r w:rsidRPr="001B639E">
        <w:rPr>
          <w:rFonts w:cs="Times New Roman"/>
          <w:szCs w:val="24"/>
        </w:rPr>
        <w:tab/>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Angol szvitek</w:t>
      </w:r>
    </w:p>
    <w:p w:rsidR="00402330" w:rsidRPr="001B639E" w:rsidRDefault="00402330" w:rsidP="005866DD">
      <w:pPr>
        <w:spacing w:after="0"/>
        <w:rPr>
          <w:rFonts w:cs="Times New Roman"/>
          <w:szCs w:val="24"/>
        </w:rPr>
      </w:pPr>
      <w:r w:rsidRPr="001B639E">
        <w:rPr>
          <w:rFonts w:cs="Times New Roman"/>
          <w:szCs w:val="24"/>
        </w:rPr>
        <w:t>Bartók:</w:t>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Mikrokozmosz</w:t>
      </w:r>
    </w:p>
    <w:p w:rsidR="00402330" w:rsidRPr="001B639E" w:rsidRDefault="00402330" w:rsidP="005866DD">
      <w:pPr>
        <w:spacing w:after="0"/>
        <w:rPr>
          <w:rFonts w:cs="Times New Roman"/>
          <w:szCs w:val="24"/>
        </w:rPr>
      </w:pPr>
      <w:r w:rsidRPr="001B639E">
        <w:rPr>
          <w:rFonts w:cs="Times New Roman"/>
          <w:szCs w:val="24"/>
        </w:rPr>
        <w:t>Bartók:</w:t>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Bagatellek</w:t>
      </w:r>
    </w:p>
    <w:p w:rsidR="00402330" w:rsidRPr="001B639E" w:rsidRDefault="00402330" w:rsidP="005866DD">
      <w:pPr>
        <w:spacing w:after="0"/>
        <w:rPr>
          <w:rFonts w:cs="Times New Roman"/>
          <w:szCs w:val="24"/>
        </w:rPr>
      </w:pPr>
      <w:r w:rsidRPr="001B639E">
        <w:rPr>
          <w:rFonts w:cs="Times New Roman"/>
          <w:szCs w:val="24"/>
        </w:rPr>
        <w:t>Bartók:</w:t>
      </w:r>
      <w:r w:rsidRPr="001B639E">
        <w:rPr>
          <w:rFonts w:cs="Times New Roman"/>
          <w:szCs w:val="24"/>
        </w:rPr>
        <w:tab/>
      </w:r>
      <w:r w:rsidRPr="001B639E">
        <w:rPr>
          <w:rFonts w:cs="Times New Roman"/>
          <w:szCs w:val="24"/>
        </w:rPr>
        <w:tab/>
      </w:r>
      <w:r w:rsidR="005866DD" w:rsidRPr="001B639E">
        <w:rPr>
          <w:rFonts w:cs="Times New Roman"/>
          <w:szCs w:val="24"/>
        </w:rPr>
        <w:tab/>
      </w:r>
      <w:proofErr w:type="spellStart"/>
      <w:r w:rsidRPr="001B639E">
        <w:rPr>
          <w:rFonts w:cs="Times New Roman"/>
          <w:szCs w:val="24"/>
        </w:rPr>
        <w:t>Kolindák</w:t>
      </w:r>
      <w:proofErr w:type="spellEnd"/>
      <w:r w:rsidRPr="001B639E">
        <w:rPr>
          <w:rFonts w:cs="Times New Roman"/>
          <w:szCs w:val="24"/>
        </w:rPr>
        <w:t xml:space="preserve"> </w:t>
      </w:r>
    </w:p>
    <w:p w:rsidR="00402330" w:rsidRPr="001B639E" w:rsidRDefault="00402330" w:rsidP="005866DD">
      <w:pPr>
        <w:spacing w:after="0"/>
        <w:rPr>
          <w:rFonts w:cs="Times New Roman"/>
          <w:szCs w:val="24"/>
        </w:rPr>
      </w:pPr>
      <w:r w:rsidRPr="001B639E">
        <w:rPr>
          <w:rFonts w:cs="Times New Roman"/>
          <w:szCs w:val="24"/>
        </w:rPr>
        <w:t>Bartók:</w:t>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15 magyar parasztdal</w:t>
      </w:r>
    </w:p>
    <w:p w:rsidR="00402330" w:rsidRPr="001B639E" w:rsidRDefault="00402330" w:rsidP="005866DD">
      <w:pPr>
        <w:spacing w:after="0"/>
        <w:rPr>
          <w:rFonts w:cs="Times New Roman"/>
          <w:szCs w:val="24"/>
        </w:rPr>
      </w:pPr>
      <w:r w:rsidRPr="001B639E">
        <w:rPr>
          <w:rFonts w:cs="Times New Roman"/>
          <w:szCs w:val="24"/>
        </w:rPr>
        <w:t>Bartók:</w:t>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44 duó hegedűre</w:t>
      </w:r>
    </w:p>
    <w:p w:rsidR="00402330" w:rsidRPr="001B639E" w:rsidRDefault="00402330" w:rsidP="005866DD">
      <w:pPr>
        <w:spacing w:after="0"/>
        <w:rPr>
          <w:rFonts w:cs="Times New Roman"/>
          <w:szCs w:val="24"/>
        </w:rPr>
      </w:pPr>
      <w:r w:rsidRPr="001B639E">
        <w:rPr>
          <w:rFonts w:cs="Times New Roman"/>
          <w:szCs w:val="24"/>
        </w:rPr>
        <w:t>Bartók:</w:t>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Szonatina</w:t>
      </w:r>
    </w:p>
    <w:p w:rsidR="00402330" w:rsidRPr="001B639E" w:rsidRDefault="00402330" w:rsidP="005866DD">
      <w:pPr>
        <w:spacing w:after="0"/>
        <w:rPr>
          <w:rFonts w:cs="Times New Roman"/>
          <w:szCs w:val="24"/>
        </w:rPr>
      </w:pPr>
      <w:r w:rsidRPr="001B639E">
        <w:rPr>
          <w:rFonts w:cs="Times New Roman"/>
          <w:szCs w:val="24"/>
        </w:rPr>
        <w:t>Bartók:</w:t>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 xml:space="preserve">Régi magyar táncok </w:t>
      </w:r>
    </w:p>
    <w:p w:rsidR="00402330" w:rsidRPr="001B639E" w:rsidRDefault="00402330" w:rsidP="005866DD">
      <w:pPr>
        <w:spacing w:after="0"/>
        <w:rPr>
          <w:rFonts w:cs="Times New Roman"/>
          <w:szCs w:val="24"/>
        </w:rPr>
      </w:pPr>
      <w:r w:rsidRPr="001B639E">
        <w:rPr>
          <w:rFonts w:cs="Times New Roman"/>
          <w:szCs w:val="24"/>
        </w:rPr>
        <w:t>Beethoven:</w:t>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Variációk</w:t>
      </w:r>
    </w:p>
    <w:p w:rsidR="00402330" w:rsidRPr="001B639E" w:rsidRDefault="00402330" w:rsidP="005866DD">
      <w:pPr>
        <w:spacing w:after="0"/>
        <w:rPr>
          <w:rFonts w:cs="Times New Roman"/>
          <w:szCs w:val="24"/>
        </w:rPr>
      </w:pPr>
      <w:proofErr w:type="spellStart"/>
      <w:r w:rsidRPr="001B639E">
        <w:rPr>
          <w:rFonts w:cs="Times New Roman"/>
          <w:szCs w:val="24"/>
        </w:rPr>
        <w:t>Boulez</w:t>
      </w:r>
      <w:proofErr w:type="spellEnd"/>
      <w:r w:rsidRPr="001B639E">
        <w:rPr>
          <w:rFonts w:cs="Times New Roman"/>
          <w:szCs w:val="24"/>
        </w:rPr>
        <w:t>:</w:t>
      </w:r>
      <w:r w:rsidRPr="001B639E">
        <w:rPr>
          <w:rFonts w:cs="Times New Roman"/>
          <w:szCs w:val="24"/>
        </w:rPr>
        <w:tab/>
      </w:r>
      <w:r w:rsidRPr="001B639E">
        <w:rPr>
          <w:rFonts w:cs="Times New Roman"/>
          <w:szCs w:val="24"/>
        </w:rPr>
        <w:tab/>
      </w:r>
      <w:r w:rsidR="005866DD" w:rsidRPr="001B639E">
        <w:rPr>
          <w:rFonts w:cs="Times New Roman"/>
          <w:szCs w:val="24"/>
        </w:rPr>
        <w:tab/>
      </w:r>
      <w:proofErr w:type="spellStart"/>
      <w:r w:rsidRPr="001B639E">
        <w:rPr>
          <w:rFonts w:cs="Times New Roman"/>
          <w:szCs w:val="24"/>
        </w:rPr>
        <w:t>Eclat</w:t>
      </w:r>
      <w:proofErr w:type="spellEnd"/>
      <w:r w:rsidRPr="001B639E">
        <w:rPr>
          <w:rFonts w:cs="Times New Roman"/>
          <w:szCs w:val="24"/>
        </w:rPr>
        <w:t xml:space="preserve"> </w:t>
      </w:r>
    </w:p>
    <w:p w:rsidR="00402330" w:rsidRPr="001B639E" w:rsidRDefault="00402330" w:rsidP="005866DD">
      <w:pPr>
        <w:spacing w:after="0"/>
        <w:rPr>
          <w:rFonts w:cs="Times New Roman"/>
          <w:szCs w:val="24"/>
        </w:rPr>
      </w:pPr>
      <w:r w:rsidRPr="001B639E">
        <w:rPr>
          <w:rFonts w:cs="Times New Roman"/>
          <w:szCs w:val="24"/>
        </w:rPr>
        <w:t>Chopin:</w:t>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Noktürnök</w:t>
      </w:r>
    </w:p>
    <w:p w:rsidR="00402330" w:rsidRPr="001B639E" w:rsidRDefault="00402330" w:rsidP="005866DD">
      <w:pPr>
        <w:spacing w:after="0"/>
        <w:rPr>
          <w:rFonts w:cs="Times New Roman"/>
          <w:szCs w:val="24"/>
        </w:rPr>
      </w:pPr>
      <w:r w:rsidRPr="001B639E">
        <w:rPr>
          <w:rFonts w:cs="Times New Roman"/>
          <w:szCs w:val="24"/>
        </w:rPr>
        <w:t>Chopin:</w:t>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Mazurkák</w:t>
      </w:r>
    </w:p>
    <w:p w:rsidR="00402330" w:rsidRPr="001B639E" w:rsidRDefault="00402330" w:rsidP="005866DD">
      <w:pPr>
        <w:spacing w:after="0"/>
        <w:rPr>
          <w:rFonts w:cs="Times New Roman"/>
          <w:szCs w:val="24"/>
        </w:rPr>
      </w:pPr>
      <w:r w:rsidRPr="001B639E">
        <w:rPr>
          <w:rFonts w:cs="Times New Roman"/>
          <w:szCs w:val="24"/>
        </w:rPr>
        <w:t>Chopin:</w:t>
      </w:r>
      <w:r w:rsidRPr="001B639E">
        <w:rPr>
          <w:rFonts w:cs="Times New Roman"/>
          <w:szCs w:val="24"/>
        </w:rPr>
        <w:tab/>
      </w:r>
      <w:r w:rsidRPr="001B639E">
        <w:rPr>
          <w:rFonts w:cs="Times New Roman"/>
          <w:szCs w:val="24"/>
        </w:rPr>
        <w:tab/>
      </w:r>
      <w:r w:rsidR="005866DD" w:rsidRPr="001B639E">
        <w:rPr>
          <w:rFonts w:cs="Times New Roman"/>
          <w:szCs w:val="24"/>
        </w:rPr>
        <w:tab/>
      </w:r>
      <w:proofErr w:type="spellStart"/>
      <w:r w:rsidRPr="001B639E">
        <w:rPr>
          <w:rFonts w:cs="Times New Roman"/>
          <w:szCs w:val="24"/>
        </w:rPr>
        <w:t>Walzerek</w:t>
      </w:r>
      <w:proofErr w:type="spellEnd"/>
    </w:p>
    <w:p w:rsidR="00402330" w:rsidRPr="001B639E" w:rsidRDefault="00402330" w:rsidP="005866DD">
      <w:pPr>
        <w:spacing w:after="0"/>
        <w:rPr>
          <w:rFonts w:cs="Times New Roman"/>
          <w:szCs w:val="24"/>
        </w:rPr>
      </w:pPr>
      <w:r w:rsidRPr="001B639E">
        <w:rPr>
          <w:rFonts w:cs="Times New Roman"/>
          <w:szCs w:val="24"/>
        </w:rPr>
        <w:t>Debussy:</w:t>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Gyermekkuckó</w:t>
      </w:r>
    </w:p>
    <w:p w:rsidR="00402330" w:rsidRPr="001B639E" w:rsidRDefault="00402330" w:rsidP="005866DD">
      <w:pPr>
        <w:spacing w:after="0"/>
        <w:rPr>
          <w:rFonts w:cs="Times New Roman"/>
          <w:szCs w:val="24"/>
        </w:rPr>
      </w:pPr>
      <w:r w:rsidRPr="001B639E">
        <w:rPr>
          <w:rFonts w:cs="Times New Roman"/>
          <w:szCs w:val="24"/>
        </w:rPr>
        <w:t xml:space="preserve">Durkó </w:t>
      </w:r>
      <w:proofErr w:type="spellStart"/>
      <w:r w:rsidRPr="001B639E">
        <w:rPr>
          <w:rFonts w:cs="Times New Roman"/>
          <w:szCs w:val="24"/>
        </w:rPr>
        <w:t>Zs</w:t>
      </w:r>
      <w:proofErr w:type="spellEnd"/>
      <w:proofErr w:type="gramStart"/>
      <w:r w:rsidRPr="001B639E">
        <w:rPr>
          <w:rFonts w:cs="Times New Roman"/>
          <w:szCs w:val="24"/>
        </w:rPr>
        <w:t>.:</w:t>
      </w:r>
      <w:proofErr w:type="gramEnd"/>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Magyar Rapszódia</w:t>
      </w:r>
    </w:p>
    <w:p w:rsidR="00402330" w:rsidRPr="001B639E" w:rsidRDefault="00402330" w:rsidP="005866DD">
      <w:pPr>
        <w:spacing w:after="0"/>
        <w:rPr>
          <w:rFonts w:cs="Times New Roman"/>
          <w:szCs w:val="24"/>
        </w:rPr>
      </w:pPr>
      <w:r w:rsidRPr="001B639E">
        <w:rPr>
          <w:rFonts w:cs="Times New Roman"/>
          <w:szCs w:val="24"/>
        </w:rPr>
        <w:t>Farkas F</w:t>
      </w:r>
      <w:proofErr w:type="gramStart"/>
      <w:r w:rsidRPr="001B639E">
        <w:rPr>
          <w:rFonts w:cs="Times New Roman"/>
          <w:szCs w:val="24"/>
        </w:rPr>
        <w:t>.:</w:t>
      </w:r>
      <w:proofErr w:type="gramEnd"/>
      <w:r w:rsidRPr="001B639E">
        <w:rPr>
          <w:rFonts w:cs="Times New Roman"/>
          <w:szCs w:val="24"/>
        </w:rPr>
        <w:tab/>
      </w:r>
      <w:r w:rsidRPr="001B639E">
        <w:rPr>
          <w:rFonts w:cs="Times New Roman"/>
          <w:szCs w:val="24"/>
        </w:rPr>
        <w:tab/>
      </w:r>
      <w:r w:rsidR="005866DD" w:rsidRPr="001B639E">
        <w:rPr>
          <w:rFonts w:cs="Times New Roman"/>
          <w:szCs w:val="24"/>
        </w:rPr>
        <w:tab/>
      </w:r>
      <w:proofErr w:type="spellStart"/>
      <w:r w:rsidRPr="001B639E">
        <w:rPr>
          <w:rFonts w:cs="Times New Roman"/>
          <w:szCs w:val="24"/>
        </w:rPr>
        <w:t>Exercitium</w:t>
      </w:r>
      <w:proofErr w:type="spellEnd"/>
      <w:r w:rsidRPr="001B639E">
        <w:rPr>
          <w:rFonts w:cs="Times New Roman"/>
          <w:szCs w:val="24"/>
        </w:rPr>
        <w:t xml:space="preserve"> </w:t>
      </w:r>
      <w:proofErr w:type="spellStart"/>
      <w:r w:rsidRPr="001B639E">
        <w:rPr>
          <w:rFonts w:cs="Times New Roman"/>
          <w:szCs w:val="24"/>
        </w:rPr>
        <w:t>tonale</w:t>
      </w:r>
      <w:proofErr w:type="spellEnd"/>
    </w:p>
    <w:p w:rsidR="00402330" w:rsidRPr="001B639E" w:rsidRDefault="00402330" w:rsidP="005866DD">
      <w:pPr>
        <w:spacing w:after="0"/>
        <w:rPr>
          <w:rFonts w:cs="Times New Roman"/>
          <w:szCs w:val="24"/>
        </w:rPr>
      </w:pPr>
      <w:r w:rsidRPr="001B639E">
        <w:rPr>
          <w:rFonts w:cs="Times New Roman"/>
          <w:szCs w:val="24"/>
        </w:rPr>
        <w:t>Grieg:</w:t>
      </w:r>
      <w:r w:rsidRPr="001B639E">
        <w:rPr>
          <w:rFonts w:cs="Times New Roman"/>
          <w:szCs w:val="24"/>
        </w:rPr>
        <w:tab/>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Lírikus darabok</w:t>
      </w:r>
    </w:p>
    <w:p w:rsidR="00402330" w:rsidRPr="001B639E" w:rsidRDefault="00402330" w:rsidP="005866DD">
      <w:pPr>
        <w:spacing w:after="0"/>
        <w:rPr>
          <w:rFonts w:cs="Times New Roman"/>
          <w:szCs w:val="24"/>
        </w:rPr>
      </w:pPr>
      <w:r w:rsidRPr="001B639E">
        <w:rPr>
          <w:rFonts w:cs="Times New Roman"/>
          <w:szCs w:val="24"/>
        </w:rPr>
        <w:t>H</w:t>
      </w:r>
      <w:r w:rsidRPr="001B639E">
        <w:rPr>
          <w:rFonts w:cs="Times New Roman"/>
        </w:rPr>
        <w:sym w:font="Times New Roman" w:char="00E4"/>
      </w:r>
      <w:proofErr w:type="spellStart"/>
      <w:r w:rsidRPr="001B639E">
        <w:rPr>
          <w:rFonts w:cs="Times New Roman"/>
          <w:szCs w:val="24"/>
        </w:rPr>
        <w:t>ndel</w:t>
      </w:r>
      <w:proofErr w:type="spellEnd"/>
      <w:r w:rsidRPr="001B639E">
        <w:rPr>
          <w:rFonts w:cs="Times New Roman"/>
          <w:szCs w:val="24"/>
        </w:rPr>
        <w:t>:</w:t>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Szvitek</w:t>
      </w:r>
    </w:p>
    <w:p w:rsidR="00402330" w:rsidRPr="001B639E" w:rsidRDefault="00402330" w:rsidP="005866DD">
      <w:pPr>
        <w:spacing w:after="0"/>
        <w:rPr>
          <w:rFonts w:cs="Times New Roman"/>
          <w:szCs w:val="24"/>
        </w:rPr>
      </w:pPr>
      <w:r w:rsidRPr="001B639E">
        <w:rPr>
          <w:rFonts w:cs="Times New Roman"/>
          <w:szCs w:val="24"/>
        </w:rPr>
        <w:t>Haydn:</w:t>
      </w:r>
      <w:r w:rsidRPr="001B639E">
        <w:rPr>
          <w:rFonts w:cs="Times New Roman"/>
          <w:szCs w:val="24"/>
        </w:rPr>
        <w:tab/>
        <w:t xml:space="preserve">    </w:t>
      </w:r>
      <w:r w:rsidRPr="001B639E">
        <w:rPr>
          <w:rFonts w:cs="Times New Roman"/>
          <w:szCs w:val="24"/>
        </w:rPr>
        <w:tab/>
      </w:r>
      <w:r w:rsidR="005866DD" w:rsidRPr="001B639E">
        <w:rPr>
          <w:rFonts w:cs="Times New Roman"/>
          <w:szCs w:val="24"/>
        </w:rPr>
        <w:tab/>
      </w:r>
      <w:r w:rsidR="005866DD" w:rsidRPr="001B639E">
        <w:rPr>
          <w:rFonts w:cs="Times New Roman"/>
          <w:szCs w:val="24"/>
        </w:rPr>
        <w:tab/>
      </w:r>
      <w:r w:rsidRPr="001B639E">
        <w:rPr>
          <w:rFonts w:cs="Times New Roman"/>
          <w:szCs w:val="24"/>
        </w:rPr>
        <w:t>Szonáták</w:t>
      </w:r>
    </w:p>
    <w:p w:rsidR="00402330" w:rsidRPr="001B639E" w:rsidRDefault="00402330" w:rsidP="005866DD">
      <w:pPr>
        <w:spacing w:after="0"/>
        <w:rPr>
          <w:rFonts w:cs="Times New Roman"/>
          <w:szCs w:val="24"/>
        </w:rPr>
      </w:pPr>
      <w:r w:rsidRPr="001B639E">
        <w:rPr>
          <w:rFonts w:cs="Times New Roman"/>
          <w:szCs w:val="24"/>
        </w:rPr>
        <w:t>Hollós M.:</w:t>
      </w:r>
      <w:r w:rsidRPr="001B639E">
        <w:rPr>
          <w:rFonts w:cs="Times New Roman"/>
          <w:szCs w:val="24"/>
        </w:rPr>
        <w:tab/>
      </w:r>
      <w:r w:rsidRPr="001B639E">
        <w:rPr>
          <w:rFonts w:cs="Times New Roman"/>
          <w:szCs w:val="24"/>
        </w:rPr>
        <w:tab/>
      </w:r>
      <w:r w:rsidR="005866DD" w:rsidRPr="001B639E">
        <w:rPr>
          <w:rFonts w:cs="Times New Roman"/>
          <w:szCs w:val="24"/>
        </w:rPr>
        <w:tab/>
      </w:r>
      <w:proofErr w:type="spellStart"/>
      <w:r w:rsidRPr="001B639E">
        <w:rPr>
          <w:rFonts w:cs="Times New Roman"/>
          <w:szCs w:val="24"/>
        </w:rPr>
        <w:t>Duettrió</w:t>
      </w:r>
      <w:proofErr w:type="spellEnd"/>
    </w:p>
    <w:p w:rsidR="00402330" w:rsidRPr="001B639E" w:rsidRDefault="00402330" w:rsidP="005866DD">
      <w:pPr>
        <w:spacing w:after="0"/>
        <w:rPr>
          <w:rFonts w:cs="Times New Roman"/>
          <w:szCs w:val="24"/>
        </w:rPr>
      </w:pPr>
      <w:proofErr w:type="spellStart"/>
      <w:r w:rsidRPr="001B639E">
        <w:rPr>
          <w:rFonts w:cs="Times New Roman"/>
          <w:szCs w:val="24"/>
        </w:rPr>
        <w:t>Kocsár</w:t>
      </w:r>
      <w:proofErr w:type="spellEnd"/>
      <w:r w:rsidRPr="001B639E">
        <w:rPr>
          <w:rFonts w:cs="Times New Roman"/>
          <w:szCs w:val="24"/>
        </w:rPr>
        <w:t xml:space="preserve"> M.:</w:t>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Kassák-dalok</w:t>
      </w:r>
    </w:p>
    <w:p w:rsidR="00402330" w:rsidRPr="001B639E" w:rsidRDefault="00402330" w:rsidP="005866DD">
      <w:pPr>
        <w:spacing w:after="0"/>
        <w:rPr>
          <w:rFonts w:cs="Times New Roman"/>
          <w:szCs w:val="24"/>
        </w:rPr>
      </w:pPr>
      <w:r w:rsidRPr="001B639E">
        <w:rPr>
          <w:rFonts w:cs="Times New Roman"/>
          <w:szCs w:val="24"/>
        </w:rPr>
        <w:t xml:space="preserve">Kurtág  </w:t>
      </w:r>
      <w:proofErr w:type="spellStart"/>
      <w:r w:rsidRPr="001B639E">
        <w:rPr>
          <w:rFonts w:cs="Times New Roman"/>
          <w:szCs w:val="24"/>
        </w:rPr>
        <w:t>Gy</w:t>
      </w:r>
      <w:proofErr w:type="spellEnd"/>
      <w:proofErr w:type="gramStart"/>
      <w:r w:rsidRPr="001B639E">
        <w:rPr>
          <w:rFonts w:cs="Times New Roman"/>
          <w:szCs w:val="24"/>
        </w:rPr>
        <w:t>.:</w:t>
      </w:r>
      <w:proofErr w:type="gramEnd"/>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Négy dal Pilinszky János verseire</w:t>
      </w:r>
    </w:p>
    <w:p w:rsidR="00402330" w:rsidRPr="001B639E" w:rsidRDefault="00402330" w:rsidP="005866DD">
      <w:pPr>
        <w:spacing w:after="0"/>
        <w:rPr>
          <w:rFonts w:cs="Times New Roman"/>
          <w:szCs w:val="24"/>
        </w:rPr>
      </w:pPr>
      <w:r w:rsidRPr="001B639E">
        <w:rPr>
          <w:rFonts w:cs="Times New Roman"/>
          <w:szCs w:val="24"/>
        </w:rPr>
        <w:t xml:space="preserve">Kurtág </w:t>
      </w:r>
      <w:proofErr w:type="spellStart"/>
      <w:r w:rsidRPr="001B639E">
        <w:rPr>
          <w:rFonts w:cs="Times New Roman"/>
          <w:szCs w:val="24"/>
        </w:rPr>
        <w:t>Gy</w:t>
      </w:r>
      <w:proofErr w:type="spellEnd"/>
      <w:proofErr w:type="gramStart"/>
      <w:r w:rsidRPr="001B639E">
        <w:rPr>
          <w:rFonts w:cs="Times New Roman"/>
          <w:szCs w:val="24"/>
        </w:rPr>
        <w:t>.:</w:t>
      </w:r>
      <w:proofErr w:type="gramEnd"/>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Szálkák</w:t>
      </w:r>
    </w:p>
    <w:p w:rsidR="00402330" w:rsidRPr="001B639E" w:rsidRDefault="00402330" w:rsidP="005866DD">
      <w:pPr>
        <w:spacing w:after="0"/>
        <w:rPr>
          <w:rFonts w:cs="Times New Roman"/>
          <w:szCs w:val="24"/>
        </w:rPr>
      </w:pPr>
      <w:r w:rsidRPr="001B639E">
        <w:rPr>
          <w:rFonts w:cs="Times New Roman"/>
          <w:szCs w:val="24"/>
        </w:rPr>
        <w:t xml:space="preserve">Kurtág </w:t>
      </w:r>
      <w:proofErr w:type="spellStart"/>
      <w:r w:rsidRPr="001B639E">
        <w:rPr>
          <w:rFonts w:cs="Times New Roman"/>
          <w:szCs w:val="24"/>
        </w:rPr>
        <w:t>Gy</w:t>
      </w:r>
      <w:proofErr w:type="spellEnd"/>
      <w:proofErr w:type="gramStart"/>
      <w:r w:rsidRPr="001B639E">
        <w:rPr>
          <w:rFonts w:cs="Times New Roman"/>
          <w:szCs w:val="24"/>
        </w:rPr>
        <w:t>.:</w:t>
      </w:r>
      <w:proofErr w:type="gramEnd"/>
      <w:r w:rsidRPr="001B639E">
        <w:rPr>
          <w:rFonts w:cs="Times New Roman"/>
          <w:szCs w:val="24"/>
        </w:rPr>
        <w:tab/>
      </w:r>
      <w:r w:rsidRPr="001B639E">
        <w:rPr>
          <w:rFonts w:cs="Times New Roman"/>
          <w:szCs w:val="24"/>
        </w:rPr>
        <w:tab/>
      </w:r>
      <w:r w:rsidR="005866DD" w:rsidRPr="001B639E">
        <w:rPr>
          <w:rFonts w:cs="Times New Roman"/>
          <w:szCs w:val="24"/>
        </w:rPr>
        <w:tab/>
      </w:r>
      <w:proofErr w:type="spellStart"/>
      <w:r w:rsidRPr="001B639E">
        <w:rPr>
          <w:rFonts w:cs="Times New Roman"/>
          <w:szCs w:val="24"/>
        </w:rPr>
        <w:t>Grabstein</w:t>
      </w:r>
      <w:proofErr w:type="spellEnd"/>
      <w:r w:rsidRPr="001B639E">
        <w:rPr>
          <w:rFonts w:cs="Times New Roman"/>
          <w:szCs w:val="24"/>
        </w:rPr>
        <w:t xml:space="preserve"> </w:t>
      </w:r>
      <w:proofErr w:type="spellStart"/>
      <w:r w:rsidRPr="001B639E">
        <w:rPr>
          <w:rFonts w:cs="Times New Roman"/>
          <w:szCs w:val="24"/>
        </w:rPr>
        <w:t>für</w:t>
      </w:r>
      <w:proofErr w:type="spellEnd"/>
      <w:r w:rsidRPr="001B639E">
        <w:rPr>
          <w:rFonts w:cs="Times New Roman"/>
          <w:szCs w:val="24"/>
        </w:rPr>
        <w:t xml:space="preserve"> </w:t>
      </w:r>
      <w:proofErr w:type="spellStart"/>
      <w:r w:rsidRPr="001B639E">
        <w:rPr>
          <w:rFonts w:cs="Times New Roman"/>
          <w:szCs w:val="24"/>
        </w:rPr>
        <w:t>Stephan</w:t>
      </w:r>
      <w:proofErr w:type="spellEnd"/>
    </w:p>
    <w:p w:rsidR="00402330" w:rsidRPr="001B639E" w:rsidRDefault="00402330" w:rsidP="005866DD">
      <w:pPr>
        <w:spacing w:after="0"/>
        <w:rPr>
          <w:rFonts w:cs="Times New Roman"/>
          <w:szCs w:val="24"/>
        </w:rPr>
      </w:pPr>
      <w:r w:rsidRPr="001B639E">
        <w:rPr>
          <w:rFonts w:cs="Times New Roman"/>
          <w:szCs w:val="24"/>
        </w:rPr>
        <w:t xml:space="preserve">Kurtág </w:t>
      </w:r>
      <w:proofErr w:type="spellStart"/>
      <w:r w:rsidRPr="001B639E">
        <w:rPr>
          <w:rFonts w:cs="Times New Roman"/>
          <w:szCs w:val="24"/>
        </w:rPr>
        <w:t>Gy</w:t>
      </w:r>
      <w:proofErr w:type="spellEnd"/>
      <w:proofErr w:type="gramStart"/>
      <w:r w:rsidRPr="001B639E">
        <w:rPr>
          <w:rFonts w:cs="Times New Roman"/>
          <w:szCs w:val="24"/>
        </w:rPr>
        <w:t>.:</w:t>
      </w:r>
      <w:proofErr w:type="gramEnd"/>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 xml:space="preserve">… </w:t>
      </w:r>
      <w:proofErr w:type="spellStart"/>
      <w:r w:rsidRPr="001B639E">
        <w:rPr>
          <w:rFonts w:cs="Times New Roman"/>
          <w:szCs w:val="24"/>
        </w:rPr>
        <w:t>quasi</w:t>
      </w:r>
      <w:proofErr w:type="spellEnd"/>
      <w:r w:rsidRPr="001B639E">
        <w:rPr>
          <w:rFonts w:cs="Times New Roman"/>
          <w:szCs w:val="24"/>
        </w:rPr>
        <w:t xml:space="preserve"> </w:t>
      </w:r>
      <w:proofErr w:type="spellStart"/>
      <w:r w:rsidRPr="001B639E">
        <w:rPr>
          <w:rFonts w:cs="Times New Roman"/>
          <w:szCs w:val="24"/>
        </w:rPr>
        <w:t>una</w:t>
      </w:r>
      <w:proofErr w:type="spellEnd"/>
      <w:r w:rsidRPr="001B639E">
        <w:rPr>
          <w:rFonts w:cs="Times New Roman"/>
          <w:szCs w:val="24"/>
        </w:rPr>
        <w:t xml:space="preserve"> </w:t>
      </w:r>
      <w:proofErr w:type="spellStart"/>
      <w:r w:rsidRPr="001B639E">
        <w:rPr>
          <w:rFonts w:cs="Times New Roman"/>
          <w:szCs w:val="24"/>
        </w:rPr>
        <w:t>fantasia</w:t>
      </w:r>
      <w:proofErr w:type="spellEnd"/>
      <w:r w:rsidRPr="001B639E">
        <w:rPr>
          <w:rFonts w:cs="Times New Roman"/>
          <w:szCs w:val="24"/>
        </w:rPr>
        <w:t xml:space="preserve"> </w:t>
      </w:r>
    </w:p>
    <w:p w:rsidR="00402330" w:rsidRPr="001B639E" w:rsidRDefault="00402330" w:rsidP="005866DD">
      <w:pPr>
        <w:spacing w:after="0"/>
        <w:rPr>
          <w:rFonts w:cs="Times New Roman"/>
          <w:szCs w:val="24"/>
        </w:rPr>
      </w:pPr>
      <w:r w:rsidRPr="001B639E">
        <w:rPr>
          <w:rFonts w:cs="Times New Roman"/>
          <w:szCs w:val="24"/>
        </w:rPr>
        <w:t xml:space="preserve">Kurtág </w:t>
      </w:r>
      <w:proofErr w:type="spellStart"/>
      <w:r w:rsidRPr="001B639E">
        <w:rPr>
          <w:rFonts w:cs="Times New Roman"/>
          <w:szCs w:val="24"/>
        </w:rPr>
        <w:t>Gy</w:t>
      </w:r>
      <w:proofErr w:type="spellEnd"/>
      <w:proofErr w:type="gramStart"/>
      <w:r w:rsidRPr="001B639E">
        <w:rPr>
          <w:rFonts w:cs="Times New Roman"/>
          <w:szCs w:val="24"/>
        </w:rPr>
        <w:t>.:</w:t>
      </w:r>
      <w:proofErr w:type="gramEnd"/>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Nyolc duó</w:t>
      </w:r>
    </w:p>
    <w:p w:rsidR="00402330" w:rsidRPr="001B639E" w:rsidRDefault="00402330" w:rsidP="005866DD">
      <w:pPr>
        <w:spacing w:after="0"/>
        <w:rPr>
          <w:rFonts w:cs="Times New Roman"/>
          <w:szCs w:val="24"/>
        </w:rPr>
      </w:pPr>
      <w:r w:rsidRPr="001B639E">
        <w:rPr>
          <w:rFonts w:cs="Times New Roman"/>
          <w:szCs w:val="24"/>
        </w:rPr>
        <w:t xml:space="preserve">Kurtág </w:t>
      </w:r>
      <w:proofErr w:type="spellStart"/>
      <w:r w:rsidRPr="001B639E">
        <w:rPr>
          <w:rFonts w:cs="Times New Roman"/>
          <w:szCs w:val="24"/>
        </w:rPr>
        <w:t>Gy</w:t>
      </w:r>
      <w:proofErr w:type="spellEnd"/>
      <w:proofErr w:type="gramStart"/>
      <w:r w:rsidRPr="001B639E">
        <w:rPr>
          <w:rFonts w:cs="Times New Roman"/>
          <w:szCs w:val="24"/>
        </w:rPr>
        <w:t>.:</w:t>
      </w:r>
      <w:proofErr w:type="gramEnd"/>
      <w:r w:rsidRPr="001B639E">
        <w:rPr>
          <w:rFonts w:cs="Times New Roman"/>
          <w:szCs w:val="24"/>
        </w:rPr>
        <w:tab/>
      </w:r>
      <w:r w:rsidRPr="001B639E">
        <w:rPr>
          <w:rFonts w:cs="Times New Roman"/>
          <w:szCs w:val="24"/>
        </w:rPr>
        <w:tab/>
      </w:r>
      <w:r w:rsidR="005866DD" w:rsidRPr="001B639E">
        <w:rPr>
          <w:rFonts w:cs="Times New Roman"/>
          <w:szCs w:val="24"/>
        </w:rPr>
        <w:tab/>
      </w:r>
      <w:proofErr w:type="spellStart"/>
      <w:r w:rsidRPr="001B639E">
        <w:rPr>
          <w:rFonts w:cs="Times New Roman"/>
          <w:szCs w:val="24"/>
        </w:rPr>
        <w:t>Stele</w:t>
      </w:r>
      <w:proofErr w:type="spellEnd"/>
    </w:p>
    <w:p w:rsidR="00402330" w:rsidRPr="001B639E" w:rsidRDefault="00402330" w:rsidP="005866DD">
      <w:pPr>
        <w:spacing w:after="0"/>
        <w:rPr>
          <w:rFonts w:cs="Times New Roman"/>
          <w:szCs w:val="24"/>
        </w:rPr>
      </w:pPr>
      <w:r w:rsidRPr="001B639E">
        <w:rPr>
          <w:rFonts w:cs="Times New Roman"/>
          <w:szCs w:val="24"/>
        </w:rPr>
        <w:t>Láng I.:</w:t>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Improvizáció</w:t>
      </w:r>
    </w:p>
    <w:p w:rsidR="00402330" w:rsidRPr="001B639E" w:rsidRDefault="00402330" w:rsidP="005866DD">
      <w:pPr>
        <w:spacing w:after="0"/>
        <w:rPr>
          <w:rFonts w:cs="Times New Roman"/>
          <w:szCs w:val="24"/>
        </w:rPr>
      </w:pPr>
      <w:r w:rsidRPr="001B639E">
        <w:rPr>
          <w:rFonts w:cs="Times New Roman"/>
          <w:szCs w:val="24"/>
        </w:rPr>
        <w:t>Liszt:</w:t>
      </w:r>
      <w:r w:rsidRPr="001B639E">
        <w:rPr>
          <w:rFonts w:cs="Times New Roman"/>
          <w:szCs w:val="24"/>
        </w:rPr>
        <w:tab/>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 xml:space="preserve">Egyéni karakterdarabok </w:t>
      </w:r>
    </w:p>
    <w:p w:rsidR="00402330" w:rsidRPr="001B639E" w:rsidRDefault="00402330" w:rsidP="005866DD">
      <w:pPr>
        <w:spacing w:after="0"/>
        <w:rPr>
          <w:rFonts w:cs="Times New Roman"/>
          <w:szCs w:val="24"/>
        </w:rPr>
      </w:pPr>
      <w:r w:rsidRPr="001B639E">
        <w:rPr>
          <w:rFonts w:cs="Times New Roman"/>
          <w:szCs w:val="24"/>
        </w:rPr>
        <w:t>Liszt:</w:t>
      </w:r>
      <w:r w:rsidRPr="001B639E">
        <w:rPr>
          <w:rFonts w:cs="Times New Roman"/>
          <w:szCs w:val="24"/>
        </w:rPr>
        <w:tab/>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 xml:space="preserve">Karácsonyfa-album </w:t>
      </w:r>
    </w:p>
    <w:p w:rsidR="00402330" w:rsidRPr="001B639E" w:rsidRDefault="00402330" w:rsidP="005866DD">
      <w:pPr>
        <w:spacing w:after="0"/>
        <w:rPr>
          <w:rFonts w:cs="Times New Roman"/>
          <w:szCs w:val="24"/>
        </w:rPr>
      </w:pPr>
      <w:r w:rsidRPr="001B639E">
        <w:rPr>
          <w:rFonts w:cs="Times New Roman"/>
          <w:szCs w:val="24"/>
        </w:rPr>
        <w:t>Mozart:</w:t>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Kis Rondók, orgona- és üvegharmonika-művek</w:t>
      </w:r>
    </w:p>
    <w:p w:rsidR="00402330" w:rsidRPr="001B639E" w:rsidRDefault="00402330" w:rsidP="005866DD">
      <w:pPr>
        <w:spacing w:after="0"/>
        <w:rPr>
          <w:rFonts w:cs="Times New Roman"/>
          <w:szCs w:val="24"/>
        </w:rPr>
      </w:pPr>
      <w:r w:rsidRPr="001B639E">
        <w:rPr>
          <w:rFonts w:cs="Times New Roman"/>
          <w:szCs w:val="24"/>
        </w:rPr>
        <w:t>Petrovics E</w:t>
      </w:r>
      <w:proofErr w:type="gramStart"/>
      <w:r w:rsidRPr="001B639E">
        <w:rPr>
          <w:rFonts w:cs="Times New Roman"/>
          <w:szCs w:val="24"/>
        </w:rPr>
        <w:t>.:</w:t>
      </w:r>
      <w:proofErr w:type="gramEnd"/>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V. Kantáta</w:t>
      </w:r>
    </w:p>
    <w:p w:rsidR="00402330" w:rsidRPr="001B639E" w:rsidRDefault="00402330" w:rsidP="005866DD">
      <w:pPr>
        <w:spacing w:after="0"/>
        <w:rPr>
          <w:rFonts w:cs="Times New Roman"/>
          <w:szCs w:val="24"/>
        </w:rPr>
      </w:pPr>
      <w:r w:rsidRPr="001B639E">
        <w:rPr>
          <w:rFonts w:cs="Times New Roman"/>
          <w:szCs w:val="24"/>
        </w:rPr>
        <w:t>Petrovics E</w:t>
      </w:r>
      <w:proofErr w:type="gramStart"/>
      <w:r w:rsidRPr="001B639E">
        <w:rPr>
          <w:rFonts w:cs="Times New Roman"/>
          <w:szCs w:val="24"/>
        </w:rPr>
        <w:t>.:</w:t>
      </w:r>
      <w:proofErr w:type="gramEnd"/>
      <w:r w:rsidRPr="001B639E">
        <w:rPr>
          <w:rFonts w:cs="Times New Roman"/>
          <w:szCs w:val="24"/>
        </w:rPr>
        <w:tab/>
      </w:r>
      <w:r w:rsidRPr="001B639E">
        <w:rPr>
          <w:rFonts w:cs="Times New Roman"/>
          <w:szCs w:val="24"/>
        </w:rPr>
        <w:tab/>
      </w:r>
      <w:r w:rsidR="005866DD" w:rsidRPr="001B639E">
        <w:rPr>
          <w:rFonts w:cs="Times New Roman"/>
          <w:szCs w:val="24"/>
        </w:rPr>
        <w:tab/>
      </w:r>
      <w:proofErr w:type="spellStart"/>
      <w:r w:rsidRPr="001B639E">
        <w:rPr>
          <w:rFonts w:cs="Times New Roman"/>
          <w:szCs w:val="24"/>
        </w:rPr>
        <w:t>Nocturne</w:t>
      </w:r>
      <w:proofErr w:type="spellEnd"/>
    </w:p>
    <w:p w:rsidR="00402330" w:rsidRPr="001B639E" w:rsidRDefault="00402330" w:rsidP="005866DD">
      <w:pPr>
        <w:spacing w:after="0"/>
        <w:rPr>
          <w:rFonts w:cs="Times New Roman"/>
          <w:szCs w:val="24"/>
        </w:rPr>
      </w:pPr>
      <w:r w:rsidRPr="001B639E">
        <w:rPr>
          <w:rFonts w:cs="Times New Roman"/>
          <w:szCs w:val="24"/>
        </w:rPr>
        <w:t xml:space="preserve"> Petrovics E</w:t>
      </w:r>
      <w:proofErr w:type="gramStart"/>
      <w:r w:rsidRPr="001B639E">
        <w:rPr>
          <w:rFonts w:cs="Times New Roman"/>
          <w:szCs w:val="24"/>
        </w:rPr>
        <w:t>.:</w:t>
      </w:r>
      <w:proofErr w:type="gramEnd"/>
      <w:r w:rsidRPr="001B639E">
        <w:rPr>
          <w:rFonts w:cs="Times New Roman"/>
          <w:szCs w:val="24"/>
        </w:rPr>
        <w:tab/>
      </w:r>
      <w:r w:rsidRPr="001B639E">
        <w:rPr>
          <w:rFonts w:cs="Times New Roman"/>
          <w:szCs w:val="24"/>
        </w:rPr>
        <w:tab/>
      </w:r>
      <w:r w:rsidR="005866DD" w:rsidRPr="001B639E">
        <w:rPr>
          <w:rFonts w:cs="Times New Roman"/>
          <w:szCs w:val="24"/>
        </w:rPr>
        <w:tab/>
      </w:r>
      <w:proofErr w:type="spellStart"/>
      <w:r w:rsidRPr="001B639E">
        <w:rPr>
          <w:rFonts w:cs="Times New Roman"/>
          <w:szCs w:val="24"/>
        </w:rPr>
        <w:t>Mouvement</w:t>
      </w:r>
      <w:proofErr w:type="spellEnd"/>
      <w:r w:rsidRPr="001B639E">
        <w:rPr>
          <w:rFonts w:cs="Times New Roman"/>
          <w:szCs w:val="24"/>
        </w:rPr>
        <w:t xml:space="preserve"> en Ragtime</w:t>
      </w:r>
    </w:p>
    <w:p w:rsidR="00402330" w:rsidRPr="001B639E" w:rsidRDefault="00402330" w:rsidP="005866DD">
      <w:pPr>
        <w:spacing w:after="0"/>
        <w:rPr>
          <w:rFonts w:cs="Times New Roman"/>
          <w:szCs w:val="24"/>
        </w:rPr>
      </w:pPr>
      <w:proofErr w:type="spellStart"/>
      <w:r w:rsidRPr="001B639E">
        <w:rPr>
          <w:rFonts w:cs="Times New Roman"/>
          <w:szCs w:val="24"/>
        </w:rPr>
        <w:t>Pertis</w:t>
      </w:r>
      <w:proofErr w:type="spellEnd"/>
      <w:r w:rsidRPr="001B639E">
        <w:rPr>
          <w:rFonts w:cs="Times New Roman"/>
          <w:szCs w:val="24"/>
        </w:rPr>
        <w:t xml:space="preserve"> J</w:t>
      </w:r>
      <w:proofErr w:type="gramStart"/>
      <w:r w:rsidRPr="001B639E">
        <w:rPr>
          <w:rFonts w:cs="Times New Roman"/>
          <w:szCs w:val="24"/>
        </w:rPr>
        <w:t>.:</w:t>
      </w:r>
      <w:proofErr w:type="gramEnd"/>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Öt bagatell</w:t>
      </w:r>
    </w:p>
    <w:p w:rsidR="00402330" w:rsidRPr="001B639E" w:rsidRDefault="00402330" w:rsidP="005866DD">
      <w:pPr>
        <w:spacing w:after="0"/>
        <w:rPr>
          <w:rFonts w:cs="Times New Roman"/>
          <w:szCs w:val="24"/>
        </w:rPr>
      </w:pPr>
      <w:r w:rsidRPr="001B639E">
        <w:rPr>
          <w:rFonts w:cs="Times New Roman"/>
          <w:szCs w:val="24"/>
        </w:rPr>
        <w:t>Sári J</w:t>
      </w:r>
      <w:proofErr w:type="gramStart"/>
      <w:r w:rsidRPr="001B639E">
        <w:rPr>
          <w:rFonts w:cs="Times New Roman"/>
          <w:szCs w:val="24"/>
        </w:rPr>
        <w:t>.:</w:t>
      </w:r>
      <w:proofErr w:type="gramEnd"/>
      <w:r w:rsidRPr="001B639E">
        <w:rPr>
          <w:rFonts w:cs="Times New Roman"/>
          <w:szCs w:val="24"/>
        </w:rPr>
        <w:tab/>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 xml:space="preserve">Hajnal </w:t>
      </w:r>
    </w:p>
    <w:p w:rsidR="00402330" w:rsidRPr="001B639E" w:rsidRDefault="00402330" w:rsidP="005866DD">
      <w:pPr>
        <w:spacing w:after="0"/>
        <w:rPr>
          <w:rFonts w:cs="Times New Roman"/>
          <w:szCs w:val="24"/>
        </w:rPr>
      </w:pPr>
      <w:r w:rsidRPr="001B639E">
        <w:rPr>
          <w:rFonts w:cs="Times New Roman"/>
          <w:szCs w:val="24"/>
        </w:rPr>
        <w:t>Schumann:</w:t>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 xml:space="preserve">Zongoraművek </w:t>
      </w:r>
    </w:p>
    <w:p w:rsidR="00402330" w:rsidRPr="001B639E" w:rsidRDefault="00402330" w:rsidP="005866DD">
      <w:pPr>
        <w:spacing w:after="0"/>
        <w:rPr>
          <w:rFonts w:cs="Times New Roman"/>
          <w:szCs w:val="24"/>
        </w:rPr>
      </w:pPr>
      <w:r w:rsidRPr="001B639E">
        <w:rPr>
          <w:rFonts w:cs="Times New Roman"/>
          <w:szCs w:val="24"/>
        </w:rPr>
        <w:t>Scarlatti:</w:t>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Szonáták</w:t>
      </w:r>
    </w:p>
    <w:p w:rsidR="00402330" w:rsidRPr="001B639E" w:rsidRDefault="00402330" w:rsidP="005866DD">
      <w:pPr>
        <w:spacing w:after="0"/>
        <w:rPr>
          <w:rFonts w:cs="Times New Roman"/>
          <w:szCs w:val="24"/>
        </w:rPr>
      </w:pPr>
      <w:r w:rsidRPr="001B639E">
        <w:rPr>
          <w:rFonts w:cs="Times New Roman"/>
          <w:szCs w:val="24"/>
        </w:rPr>
        <w:t>Schubert:</w:t>
      </w:r>
      <w:r w:rsidRPr="001B639E">
        <w:rPr>
          <w:rFonts w:cs="Times New Roman"/>
          <w:szCs w:val="24"/>
        </w:rPr>
        <w:tab/>
      </w:r>
      <w:r w:rsidRPr="001B639E">
        <w:rPr>
          <w:rFonts w:cs="Times New Roman"/>
          <w:szCs w:val="24"/>
        </w:rPr>
        <w:tab/>
      </w:r>
      <w:r w:rsidR="005866DD" w:rsidRPr="001B639E">
        <w:rPr>
          <w:rFonts w:cs="Times New Roman"/>
          <w:szCs w:val="24"/>
        </w:rPr>
        <w:tab/>
      </w:r>
      <w:proofErr w:type="spellStart"/>
      <w:r w:rsidRPr="001B639E">
        <w:rPr>
          <w:rFonts w:cs="Times New Roman"/>
          <w:szCs w:val="24"/>
        </w:rPr>
        <w:t>Impromptus</w:t>
      </w:r>
      <w:proofErr w:type="spellEnd"/>
    </w:p>
    <w:p w:rsidR="00402330" w:rsidRPr="001B639E" w:rsidRDefault="00402330" w:rsidP="005866DD">
      <w:pPr>
        <w:spacing w:after="0"/>
        <w:rPr>
          <w:rFonts w:cs="Times New Roman"/>
          <w:szCs w:val="24"/>
        </w:rPr>
      </w:pPr>
      <w:r w:rsidRPr="001B639E">
        <w:rPr>
          <w:rFonts w:cs="Times New Roman"/>
          <w:szCs w:val="24"/>
        </w:rPr>
        <w:t>Schubert:</w:t>
      </w:r>
      <w:r w:rsidRPr="001B639E">
        <w:rPr>
          <w:rFonts w:cs="Times New Roman"/>
          <w:szCs w:val="24"/>
        </w:rPr>
        <w:tab/>
      </w:r>
      <w:r w:rsidRPr="001B639E">
        <w:rPr>
          <w:rFonts w:cs="Times New Roman"/>
          <w:szCs w:val="24"/>
        </w:rPr>
        <w:tab/>
      </w:r>
      <w:r w:rsidR="005866DD" w:rsidRPr="001B639E">
        <w:rPr>
          <w:rFonts w:cs="Times New Roman"/>
          <w:szCs w:val="24"/>
        </w:rPr>
        <w:tab/>
      </w:r>
      <w:proofErr w:type="spellStart"/>
      <w:r w:rsidRPr="001B639E">
        <w:rPr>
          <w:rFonts w:cs="Times New Roman"/>
          <w:szCs w:val="24"/>
        </w:rPr>
        <w:t>Moments</w:t>
      </w:r>
      <w:proofErr w:type="spellEnd"/>
      <w:r w:rsidRPr="001B639E">
        <w:rPr>
          <w:rFonts w:cs="Times New Roman"/>
          <w:szCs w:val="24"/>
        </w:rPr>
        <w:t xml:space="preserve"> </w:t>
      </w:r>
      <w:proofErr w:type="spellStart"/>
      <w:r w:rsidRPr="001B639E">
        <w:rPr>
          <w:rFonts w:cs="Times New Roman"/>
          <w:szCs w:val="24"/>
        </w:rPr>
        <w:t>musicaux</w:t>
      </w:r>
      <w:proofErr w:type="spellEnd"/>
    </w:p>
    <w:p w:rsidR="00402330" w:rsidRPr="001B639E" w:rsidRDefault="00402330" w:rsidP="005866DD">
      <w:pPr>
        <w:spacing w:after="0"/>
        <w:rPr>
          <w:rFonts w:cs="Times New Roman"/>
          <w:szCs w:val="24"/>
        </w:rPr>
      </w:pPr>
      <w:r w:rsidRPr="001B639E">
        <w:rPr>
          <w:rFonts w:cs="Times New Roman"/>
          <w:szCs w:val="24"/>
        </w:rPr>
        <w:t>Stravinsky:</w:t>
      </w:r>
      <w:r w:rsidRPr="001B639E">
        <w:rPr>
          <w:rFonts w:cs="Times New Roman"/>
          <w:szCs w:val="24"/>
        </w:rPr>
        <w:tab/>
      </w:r>
      <w:r w:rsidRPr="001B639E">
        <w:rPr>
          <w:rFonts w:cs="Times New Roman"/>
          <w:szCs w:val="24"/>
        </w:rPr>
        <w:tab/>
      </w:r>
      <w:r w:rsidR="005866DD" w:rsidRPr="001B639E">
        <w:rPr>
          <w:rFonts w:cs="Times New Roman"/>
          <w:szCs w:val="24"/>
        </w:rPr>
        <w:tab/>
      </w:r>
      <w:proofErr w:type="spellStart"/>
      <w:r w:rsidRPr="001B639E">
        <w:rPr>
          <w:rFonts w:cs="Times New Roman"/>
          <w:szCs w:val="24"/>
        </w:rPr>
        <w:t>Renard</w:t>
      </w:r>
      <w:proofErr w:type="spellEnd"/>
    </w:p>
    <w:p w:rsidR="00402330" w:rsidRPr="001B639E" w:rsidRDefault="00402330" w:rsidP="005866DD">
      <w:pPr>
        <w:spacing w:after="0"/>
        <w:rPr>
          <w:rFonts w:cs="Times New Roman"/>
          <w:szCs w:val="24"/>
        </w:rPr>
      </w:pPr>
      <w:r w:rsidRPr="001B639E">
        <w:rPr>
          <w:rFonts w:cs="Times New Roman"/>
          <w:szCs w:val="24"/>
        </w:rPr>
        <w:t>Stravinsky:</w:t>
      </w:r>
      <w:r w:rsidRPr="001B639E">
        <w:rPr>
          <w:rFonts w:cs="Times New Roman"/>
          <w:szCs w:val="24"/>
        </w:rPr>
        <w:tab/>
      </w:r>
      <w:r w:rsidRPr="001B639E">
        <w:rPr>
          <w:rFonts w:cs="Times New Roman"/>
          <w:szCs w:val="24"/>
        </w:rPr>
        <w:tab/>
      </w:r>
      <w:r w:rsidR="005866DD" w:rsidRPr="001B639E">
        <w:rPr>
          <w:rFonts w:cs="Times New Roman"/>
          <w:szCs w:val="24"/>
        </w:rPr>
        <w:tab/>
      </w:r>
      <w:proofErr w:type="spellStart"/>
      <w:r w:rsidRPr="001B639E">
        <w:rPr>
          <w:rFonts w:cs="Times New Roman"/>
          <w:szCs w:val="24"/>
        </w:rPr>
        <w:t>Walzer</w:t>
      </w:r>
      <w:proofErr w:type="spellEnd"/>
      <w:r w:rsidRPr="001B639E">
        <w:rPr>
          <w:rFonts w:cs="Times New Roman"/>
          <w:szCs w:val="24"/>
        </w:rPr>
        <w:t xml:space="preserve"> és Polka</w:t>
      </w:r>
    </w:p>
    <w:p w:rsidR="00402330" w:rsidRPr="001B639E" w:rsidRDefault="00402330" w:rsidP="005866DD">
      <w:pPr>
        <w:spacing w:after="0"/>
        <w:rPr>
          <w:rFonts w:cs="Times New Roman"/>
          <w:szCs w:val="24"/>
        </w:rPr>
      </w:pPr>
      <w:r w:rsidRPr="001B639E">
        <w:rPr>
          <w:rFonts w:cs="Times New Roman"/>
          <w:szCs w:val="24"/>
        </w:rPr>
        <w:t>Stravinsky:</w:t>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Tarantella</w:t>
      </w:r>
    </w:p>
    <w:p w:rsidR="00402330" w:rsidRPr="001B639E" w:rsidRDefault="00402330" w:rsidP="005866DD">
      <w:pPr>
        <w:spacing w:after="0"/>
        <w:rPr>
          <w:rFonts w:cs="Times New Roman"/>
          <w:szCs w:val="24"/>
        </w:rPr>
      </w:pPr>
      <w:r w:rsidRPr="001B639E">
        <w:rPr>
          <w:rFonts w:cs="Times New Roman"/>
          <w:szCs w:val="24"/>
        </w:rPr>
        <w:t>Szokolay S</w:t>
      </w:r>
      <w:proofErr w:type="gramStart"/>
      <w:r w:rsidRPr="001B639E">
        <w:rPr>
          <w:rFonts w:cs="Times New Roman"/>
          <w:szCs w:val="24"/>
        </w:rPr>
        <w:t>.:</w:t>
      </w:r>
      <w:proofErr w:type="gramEnd"/>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Játék a hangközökkel</w:t>
      </w:r>
    </w:p>
    <w:p w:rsidR="00402330" w:rsidRPr="001B639E" w:rsidRDefault="00402330" w:rsidP="005866DD">
      <w:pPr>
        <w:spacing w:after="0"/>
        <w:rPr>
          <w:rFonts w:cs="Times New Roman"/>
          <w:szCs w:val="24"/>
        </w:rPr>
      </w:pPr>
      <w:r w:rsidRPr="001B639E">
        <w:rPr>
          <w:rFonts w:cs="Times New Roman"/>
          <w:szCs w:val="24"/>
        </w:rPr>
        <w:t>Szokolay S</w:t>
      </w:r>
      <w:proofErr w:type="gramStart"/>
      <w:r w:rsidRPr="001B639E">
        <w:rPr>
          <w:rFonts w:cs="Times New Roman"/>
          <w:szCs w:val="24"/>
        </w:rPr>
        <w:t>.:</w:t>
      </w:r>
      <w:proofErr w:type="gramEnd"/>
      <w:r w:rsidRPr="001B639E">
        <w:rPr>
          <w:rFonts w:cs="Times New Roman"/>
          <w:szCs w:val="24"/>
        </w:rPr>
        <w:tab/>
      </w:r>
      <w:r w:rsidRPr="001B639E">
        <w:rPr>
          <w:rFonts w:cs="Times New Roman"/>
          <w:szCs w:val="24"/>
        </w:rPr>
        <w:tab/>
      </w:r>
      <w:r w:rsidR="005866DD" w:rsidRPr="001B639E">
        <w:rPr>
          <w:rFonts w:cs="Times New Roman"/>
          <w:szCs w:val="24"/>
        </w:rPr>
        <w:tab/>
      </w:r>
      <w:proofErr w:type="spellStart"/>
      <w:r w:rsidRPr="001B639E">
        <w:rPr>
          <w:rFonts w:cs="Times New Roman"/>
          <w:szCs w:val="24"/>
        </w:rPr>
        <w:t>Sonatina</w:t>
      </w:r>
      <w:proofErr w:type="spellEnd"/>
      <w:r w:rsidRPr="001B639E">
        <w:rPr>
          <w:rFonts w:cs="Times New Roman"/>
          <w:szCs w:val="24"/>
        </w:rPr>
        <w:t xml:space="preserve"> la </w:t>
      </w:r>
      <w:proofErr w:type="spellStart"/>
      <w:r w:rsidRPr="001B639E">
        <w:rPr>
          <w:rFonts w:cs="Times New Roman"/>
          <w:szCs w:val="24"/>
        </w:rPr>
        <w:t>Chiesa</w:t>
      </w:r>
      <w:proofErr w:type="spellEnd"/>
    </w:p>
    <w:p w:rsidR="00402330" w:rsidRPr="001B639E" w:rsidRDefault="00402330" w:rsidP="005866DD">
      <w:pPr>
        <w:spacing w:after="0"/>
        <w:rPr>
          <w:rFonts w:cs="Times New Roman"/>
          <w:szCs w:val="24"/>
        </w:rPr>
      </w:pPr>
      <w:r w:rsidRPr="001B639E">
        <w:rPr>
          <w:rFonts w:cs="Times New Roman"/>
          <w:szCs w:val="24"/>
        </w:rPr>
        <w:t>Szokolay S</w:t>
      </w:r>
      <w:proofErr w:type="gramStart"/>
      <w:r w:rsidRPr="001B639E">
        <w:rPr>
          <w:rFonts w:cs="Times New Roman"/>
          <w:szCs w:val="24"/>
        </w:rPr>
        <w:t>.:</w:t>
      </w:r>
      <w:proofErr w:type="gramEnd"/>
      <w:r w:rsidRPr="001B639E">
        <w:rPr>
          <w:rFonts w:cs="Times New Roman"/>
          <w:szCs w:val="24"/>
        </w:rPr>
        <w:tab/>
      </w:r>
      <w:r w:rsidRPr="001B639E">
        <w:rPr>
          <w:rFonts w:cs="Times New Roman"/>
          <w:szCs w:val="24"/>
        </w:rPr>
        <w:tab/>
      </w:r>
      <w:r w:rsidR="005866DD" w:rsidRPr="001B639E">
        <w:rPr>
          <w:rFonts w:cs="Times New Roman"/>
          <w:szCs w:val="24"/>
        </w:rPr>
        <w:tab/>
      </w:r>
      <w:proofErr w:type="spellStart"/>
      <w:r w:rsidRPr="001B639E">
        <w:rPr>
          <w:rFonts w:cs="Times New Roman"/>
          <w:szCs w:val="24"/>
        </w:rPr>
        <w:t>Nocturne</w:t>
      </w:r>
      <w:proofErr w:type="spellEnd"/>
      <w:r w:rsidRPr="001B639E">
        <w:rPr>
          <w:rFonts w:cs="Times New Roman"/>
          <w:szCs w:val="24"/>
        </w:rPr>
        <w:t xml:space="preserve"> és Capriccio </w:t>
      </w:r>
    </w:p>
    <w:p w:rsidR="00402330" w:rsidRPr="001B639E" w:rsidRDefault="00402330" w:rsidP="005866DD">
      <w:pPr>
        <w:spacing w:after="0"/>
        <w:rPr>
          <w:rFonts w:cs="Times New Roman"/>
          <w:szCs w:val="24"/>
        </w:rPr>
      </w:pPr>
      <w:r w:rsidRPr="001B639E">
        <w:rPr>
          <w:rFonts w:cs="Times New Roman"/>
          <w:szCs w:val="24"/>
        </w:rPr>
        <w:t>Vajda J</w:t>
      </w:r>
      <w:proofErr w:type="gramStart"/>
      <w:r w:rsidRPr="001B639E">
        <w:rPr>
          <w:rFonts w:cs="Times New Roman"/>
          <w:szCs w:val="24"/>
        </w:rPr>
        <w:t>.:</w:t>
      </w:r>
      <w:proofErr w:type="gramEnd"/>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Gregorián ének</w:t>
      </w:r>
    </w:p>
    <w:p w:rsidR="00402330" w:rsidRPr="001B639E" w:rsidRDefault="00402330" w:rsidP="005866DD">
      <w:pPr>
        <w:spacing w:after="0"/>
        <w:rPr>
          <w:rFonts w:cs="Times New Roman"/>
          <w:szCs w:val="24"/>
        </w:rPr>
      </w:pPr>
      <w:r w:rsidRPr="001B639E">
        <w:rPr>
          <w:rFonts w:cs="Times New Roman"/>
          <w:szCs w:val="24"/>
        </w:rPr>
        <w:t>S. L. Weiss:</w:t>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Lantszvitek</w:t>
      </w:r>
    </w:p>
    <w:p w:rsidR="00402330" w:rsidRPr="001B639E" w:rsidRDefault="00402330" w:rsidP="005866DD">
      <w:pPr>
        <w:spacing w:after="0"/>
        <w:rPr>
          <w:rFonts w:cs="Times New Roman"/>
          <w:szCs w:val="24"/>
        </w:rPr>
      </w:pPr>
      <w:proofErr w:type="spellStart"/>
      <w:r w:rsidRPr="001B639E">
        <w:rPr>
          <w:rFonts w:cs="Times New Roman"/>
          <w:szCs w:val="24"/>
        </w:rPr>
        <w:t>Wieniawski</w:t>
      </w:r>
      <w:proofErr w:type="spellEnd"/>
      <w:r w:rsidRPr="001B639E">
        <w:rPr>
          <w:rFonts w:cs="Times New Roman"/>
          <w:szCs w:val="24"/>
        </w:rPr>
        <w:t>:</w:t>
      </w:r>
      <w:r w:rsidRPr="001B639E">
        <w:rPr>
          <w:rFonts w:cs="Times New Roman"/>
          <w:szCs w:val="24"/>
        </w:rPr>
        <w:tab/>
      </w:r>
      <w:r w:rsidRPr="001B639E">
        <w:rPr>
          <w:rFonts w:cs="Times New Roman"/>
          <w:szCs w:val="24"/>
        </w:rPr>
        <w:tab/>
      </w:r>
      <w:r w:rsidR="005866DD" w:rsidRPr="001B639E">
        <w:rPr>
          <w:rFonts w:cs="Times New Roman"/>
          <w:szCs w:val="24"/>
        </w:rPr>
        <w:tab/>
      </w:r>
      <w:proofErr w:type="spellStart"/>
      <w:r w:rsidRPr="001B639E">
        <w:rPr>
          <w:rFonts w:cs="Times New Roman"/>
          <w:szCs w:val="24"/>
        </w:rPr>
        <w:t>Tango</w:t>
      </w:r>
      <w:proofErr w:type="spellEnd"/>
    </w:p>
    <w:p w:rsidR="00402330" w:rsidRPr="001B639E" w:rsidRDefault="00402330" w:rsidP="005866DD">
      <w:pPr>
        <w:spacing w:after="0"/>
        <w:rPr>
          <w:rFonts w:cs="Times New Roman"/>
          <w:szCs w:val="24"/>
        </w:rPr>
      </w:pPr>
    </w:p>
    <w:p w:rsidR="00402330" w:rsidRPr="001B639E" w:rsidRDefault="00402330" w:rsidP="005866DD">
      <w:pPr>
        <w:spacing w:after="0"/>
        <w:rPr>
          <w:rFonts w:cs="Times New Roman"/>
          <w:b/>
          <w:szCs w:val="24"/>
        </w:rPr>
      </w:pPr>
      <w:r w:rsidRPr="001B639E">
        <w:rPr>
          <w:rFonts w:cs="Times New Roman"/>
          <w:b/>
          <w:szCs w:val="24"/>
        </w:rPr>
        <w:lastRenderedPageBreak/>
        <w:t>Gitár</w:t>
      </w:r>
    </w:p>
    <w:p w:rsidR="00402330" w:rsidRPr="001B639E" w:rsidRDefault="00402330" w:rsidP="005866DD">
      <w:pPr>
        <w:spacing w:after="0"/>
        <w:rPr>
          <w:rFonts w:cs="Times New Roman"/>
          <w:szCs w:val="24"/>
        </w:rPr>
      </w:pPr>
      <w:proofErr w:type="spellStart"/>
      <w:r w:rsidRPr="001B639E">
        <w:rPr>
          <w:rFonts w:cs="Times New Roman"/>
          <w:szCs w:val="24"/>
        </w:rPr>
        <w:t>F</w:t>
      </w:r>
      <w:proofErr w:type="gramStart"/>
      <w:r w:rsidRPr="001B639E">
        <w:rPr>
          <w:rFonts w:cs="Times New Roman"/>
          <w:szCs w:val="24"/>
        </w:rPr>
        <w:t>.Carulli</w:t>
      </w:r>
      <w:proofErr w:type="spellEnd"/>
      <w:proofErr w:type="gramEnd"/>
      <w:r w:rsidRPr="001B639E">
        <w:rPr>
          <w:rFonts w:cs="Times New Roman"/>
          <w:szCs w:val="24"/>
        </w:rPr>
        <w:t xml:space="preserve">: </w:t>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6 Andante</w:t>
      </w:r>
    </w:p>
    <w:p w:rsidR="00402330" w:rsidRPr="001B639E" w:rsidRDefault="00402330" w:rsidP="005866DD">
      <w:pPr>
        <w:spacing w:after="0"/>
        <w:rPr>
          <w:rFonts w:cs="Times New Roman"/>
          <w:szCs w:val="24"/>
        </w:rPr>
      </w:pPr>
      <w:proofErr w:type="spellStart"/>
      <w:r w:rsidRPr="001B639E">
        <w:rPr>
          <w:rFonts w:cs="Times New Roman"/>
          <w:szCs w:val="24"/>
        </w:rPr>
        <w:t>A</w:t>
      </w:r>
      <w:proofErr w:type="gramStart"/>
      <w:r w:rsidRPr="001B639E">
        <w:rPr>
          <w:rFonts w:cs="Times New Roman"/>
          <w:szCs w:val="24"/>
        </w:rPr>
        <w:t>.Diabelli</w:t>
      </w:r>
      <w:proofErr w:type="spellEnd"/>
      <w:proofErr w:type="gramEnd"/>
      <w:r w:rsidRPr="001B639E">
        <w:rPr>
          <w:rFonts w:cs="Times New Roman"/>
          <w:szCs w:val="24"/>
        </w:rPr>
        <w:t xml:space="preserve">: </w:t>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Szonáták</w:t>
      </w:r>
    </w:p>
    <w:p w:rsidR="00402330" w:rsidRPr="001B639E" w:rsidRDefault="00402330" w:rsidP="005866DD">
      <w:pPr>
        <w:spacing w:after="0"/>
        <w:rPr>
          <w:rFonts w:cs="Times New Roman"/>
          <w:szCs w:val="24"/>
        </w:rPr>
      </w:pPr>
      <w:proofErr w:type="spellStart"/>
      <w:r w:rsidRPr="001B639E">
        <w:rPr>
          <w:rFonts w:cs="Times New Roman"/>
          <w:szCs w:val="24"/>
        </w:rPr>
        <w:t>M.Giuliani</w:t>
      </w:r>
      <w:proofErr w:type="spellEnd"/>
      <w:r w:rsidRPr="001B639E">
        <w:rPr>
          <w:rFonts w:cs="Times New Roman"/>
          <w:szCs w:val="24"/>
        </w:rPr>
        <w:t xml:space="preserve">: </w:t>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Variációs művek</w:t>
      </w:r>
    </w:p>
    <w:p w:rsidR="00402330" w:rsidRPr="001B639E" w:rsidRDefault="00402330" w:rsidP="005866DD">
      <w:pPr>
        <w:spacing w:after="0"/>
        <w:rPr>
          <w:rFonts w:cs="Times New Roman"/>
          <w:szCs w:val="24"/>
        </w:rPr>
      </w:pPr>
      <w:r w:rsidRPr="001B639E">
        <w:rPr>
          <w:rFonts w:cs="Times New Roman"/>
          <w:szCs w:val="24"/>
        </w:rPr>
        <w:t>Milan:</w:t>
      </w:r>
      <w:r w:rsidRPr="001B639E">
        <w:rPr>
          <w:rFonts w:cs="Times New Roman"/>
          <w:szCs w:val="24"/>
        </w:rPr>
        <w:tab/>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 xml:space="preserve">6 </w:t>
      </w:r>
      <w:proofErr w:type="spellStart"/>
      <w:r w:rsidRPr="001B639E">
        <w:rPr>
          <w:rFonts w:cs="Times New Roman"/>
          <w:szCs w:val="24"/>
        </w:rPr>
        <w:t>Pavane</w:t>
      </w:r>
      <w:proofErr w:type="spellEnd"/>
    </w:p>
    <w:p w:rsidR="00402330" w:rsidRPr="001B639E" w:rsidRDefault="00402330" w:rsidP="005866DD">
      <w:pPr>
        <w:spacing w:after="0"/>
        <w:rPr>
          <w:rFonts w:cs="Times New Roman"/>
          <w:szCs w:val="24"/>
        </w:rPr>
      </w:pPr>
      <w:proofErr w:type="spellStart"/>
      <w:r w:rsidRPr="001B639E">
        <w:rPr>
          <w:rFonts w:cs="Times New Roman"/>
          <w:szCs w:val="24"/>
        </w:rPr>
        <w:t>M.M.Ponce</w:t>
      </w:r>
      <w:proofErr w:type="spellEnd"/>
      <w:r w:rsidRPr="001B639E">
        <w:rPr>
          <w:rFonts w:cs="Times New Roman"/>
          <w:szCs w:val="24"/>
        </w:rPr>
        <w:t xml:space="preserve">: </w:t>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Prelűdök</w:t>
      </w:r>
    </w:p>
    <w:p w:rsidR="00402330" w:rsidRPr="001B639E" w:rsidRDefault="00402330" w:rsidP="005866DD">
      <w:pPr>
        <w:spacing w:after="0"/>
        <w:rPr>
          <w:rFonts w:cs="Times New Roman"/>
          <w:szCs w:val="24"/>
        </w:rPr>
      </w:pPr>
      <w:r w:rsidRPr="001B639E">
        <w:rPr>
          <w:rFonts w:cs="Times New Roman"/>
          <w:szCs w:val="24"/>
        </w:rPr>
        <w:t xml:space="preserve">Sor: </w:t>
      </w:r>
      <w:r w:rsidRPr="001B639E">
        <w:rPr>
          <w:rFonts w:cs="Times New Roman"/>
          <w:szCs w:val="24"/>
        </w:rPr>
        <w:tab/>
      </w:r>
      <w:r w:rsidRPr="001B639E">
        <w:rPr>
          <w:rFonts w:cs="Times New Roman"/>
          <w:szCs w:val="24"/>
        </w:rPr>
        <w:tab/>
      </w:r>
      <w:r w:rsidRPr="001B639E">
        <w:rPr>
          <w:rFonts w:cs="Times New Roman"/>
          <w:szCs w:val="24"/>
        </w:rPr>
        <w:tab/>
      </w:r>
      <w:r w:rsidR="005866DD" w:rsidRPr="001B639E">
        <w:rPr>
          <w:rFonts w:cs="Times New Roman"/>
          <w:szCs w:val="24"/>
        </w:rPr>
        <w:tab/>
      </w:r>
      <w:proofErr w:type="spellStart"/>
      <w:r w:rsidRPr="001B639E">
        <w:rPr>
          <w:rFonts w:cs="Times New Roman"/>
          <w:szCs w:val="24"/>
        </w:rPr>
        <w:t>Menüette</w:t>
      </w:r>
      <w:proofErr w:type="spellEnd"/>
    </w:p>
    <w:p w:rsidR="00402330" w:rsidRPr="001B639E" w:rsidRDefault="00402330" w:rsidP="005866DD">
      <w:pPr>
        <w:spacing w:after="0"/>
        <w:rPr>
          <w:rFonts w:cs="Times New Roman"/>
          <w:szCs w:val="24"/>
        </w:rPr>
      </w:pPr>
      <w:r w:rsidRPr="001B639E">
        <w:rPr>
          <w:rFonts w:cs="Times New Roman"/>
          <w:szCs w:val="24"/>
        </w:rPr>
        <w:t xml:space="preserve">L. </w:t>
      </w:r>
      <w:proofErr w:type="spellStart"/>
      <w:r w:rsidRPr="001B639E">
        <w:rPr>
          <w:rFonts w:cs="Times New Roman"/>
          <w:szCs w:val="24"/>
        </w:rPr>
        <w:t>F</w:t>
      </w:r>
      <w:proofErr w:type="gramStart"/>
      <w:r w:rsidRPr="001B639E">
        <w:rPr>
          <w:rFonts w:cs="Times New Roman"/>
          <w:szCs w:val="24"/>
        </w:rPr>
        <w:t>.Sor</w:t>
      </w:r>
      <w:proofErr w:type="spellEnd"/>
      <w:proofErr w:type="gramEnd"/>
      <w:r w:rsidRPr="001B639E">
        <w:rPr>
          <w:rFonts w:cs="Times New Roman"/>
          <w:szCs w:val="24"/>
        </w:rPr>
        <w:t xml:space="preserve">: </w:t>
      </w:r>
      <w:r w:rsidRPr="001B639E">
        <w:rPr>
          <w:rFonts w:cs="Times New Roman"/>
          <w:szCs w:val="24"/>
        </w:rPr>
        <w:tab/>
      </w:r>
      <w:r w:rsidRPr="001B639E">
        <w:rPr>
          <w:rFonts w:cs="Times New Roman"/>
          <w:szCs w:val="24"/>
        </w:rPr>
        <w:tab/>
      </w:r>
      <w:r w:rsidR="005866DD" w:rsidRPr="001B639E">
        <w:rPr>
          <w:rFonts w:cs="Times New Roman"/>
          <w:szCs w:val="24"/>
        </w:rPr>
        <w:tab/>
      </w:r>
      <w:r w:rsidRPr="001B639E">
        <w:rPr>
          <w:rFonts w:cs="Times New Roman"/>
          <w:szCs w:val="24"/>
        </w:rPr>
        <w:t>Variációs művek</w:t>
      </w:r>
    </w:p>
    <w:p w:rsidR="00402330" w:rsidRPr="001B639E" w:rsidRDefault="00402330" w:rsidP="005866DD">
      <w:pPr>
        <w:spacing w:after="0"/>
        <w:rPr>
          <w:rFonts w:cs="Times New Roman"/>
          <w:szCs w:val="24"/>
        </w:rPr>
      </w:pPr>
      <w:proofErr w:type="spellStart"/>
      <w:r w:rsidRPr="001B639E">
        <w:rPr>
          <w:rFonts w:cs="Times New Roman"/>
          <w:szCs w:val="24"/>
        </w:rPr>
        <w:t>H</w:t>
      </w:r>
      <w:proofErr w:type="gramStart"/>
      <w:r w:rsidRPr="001B639E">
        <w:rPr>
          <w:rFonts w:cs="Times New Roman"/>
          <w:szCs w:val="24"/>
        </w:rPr>
        <w:t>.Villa-Lobos</w:t>
      </w:r>
      <w:proofErr w:type="spellEnd"/>
      <w:proofErr w:type="gramEnd"/>
      <w:r w:rsidRPr="001B639E">
        <w:rPr>
          <w:rFonts w:cs="Times New Roman"/>
          <w:szCs w:val="24"/>
        </w:rPr>
        <w:t>:</w:t>
      </w:r>
      <w:r w:rsidRPr="001B639E">
        <w:rPr>
          <w:rFonts w:cs="Times New Roman"/>
          <w:szCs w:val="24"/>
        </w:rPr>
        <w:tab/>
        <w:t xml:space="preserve"> </w:t>
      </w:r>
      <w:r w:rsidR="005866DD" w:rsidRPr="001B639E">
        <w:rPr>
          <w:rFonts w:cs="Times New Roman"/>
          <w:szCs w:val="24"/>
        </w:rPr>
        <w:tab/>
      </w:r>
      <w:r w:rsidRPr="001B639E">
        <w:rPr>
          <w:rFonts w:cs="Times New Roman"/>
          <w:szCs w:val="24"/>
        </w:rPr>
        <w:t>5 prelűd</w:t>
      </w:r>
    </w:p>
    <w:p w:rsidR="00402330" w:rsidRPr="001B639E" w:rsidRDefault="00402330" w:rsidP="005866DD">
      <w:pPr>
        <w:spacing w:after="0"/>
        <w:rPr>
          <w:rFonts w:cs="Times New Roman"/>
          <w:szCs w:val="24"/>
        </w:rPr>
      </w:pPr>
      <w:r w:rsidRPr="001B639E">
        <w:rPr>
          <w:rFonts w:cs="Times New Roman"/>
          <w:szCs w:val="24"/>
        </w:rPr>
        <w:t xml:space="preserve">Neusiedler, Robinson, Milan, </w:t>
      </w:r>
      <w:proofErr w:type="spellStart"/>
      <w:r w:rsidRPr="001B639E">
        <w:rPr>
          <w:rFonts w:cs="Times New Roman"/>
          <w:szCs w:val="24"/>
        </w:rPr>
        <w:t>Mudarra</w:t>
      </w:r>
      <w:proofErr w:type="spellEnd"/>
      <w:r w:rsidRPr="001B639E">
        <w:rPr>
          <w:rFonts w:cs="Times New Roman"/>
          <w:szCs w:val="24"/>
        </w:rPr>
        <w:t xml:space="preserve">, </w:t>
      </w:r>
      <w:proofErr w:type="spellStart"/>
      <w:r w:rsidRPr="001B639E">
        <w:rPr>
          <w:rFonts w:cs="Times New Roman"/>
          <w:szCs w:val="24"/>
        </w:rPr>
        <w:t>Narvaez</w:t>
      </w:r>
      <w:proofErr w:type="spellEnd"/>
      <w:r w:rsidRPr="001B639E">
        <w:rPr>
          <w:rFonts w:cs="Times New Roman"/>
          <w:szCs w:val="24"/>
        </w:rPr>
        <w:t xml:space="preserve"> és kortársaik lantátiratai</w:t>
      </w:r>
    </w:p>
    <w:p w:rsidR="00402330" w:rsidRPr="001B639E" w:rsidRDefault="00402330" w:rsidP="005866DD">
      <w:pPr>
        <w:spacing w:after="0"/>
        <w:rPr>
          <w:rFonts w:cs="Times New Roman"/>
          <w:szCs w:val="24"/>
        </w:rPr>
      </w:pPr>
      <w:proofErr w:type="spellStart"/>
      <w:r w:rsidRPr="001B639E">
        <w:rPr>
          <w:rFonts w:cs="Times New Roman"/>
          <w:szCs w:val="24"/>
        </w:rPr>
        <w:t>A.Losy</w:t>
      </w:r>
      <w:proofErr w:type="spellEnd"/>
      <w:r w:rsidRPr="001B639E">
        <w:rPr>
          <w:rFonts w:cs="Times New Roman"/>
          <w:szCs w:val="24"/>
        </w:rPr>
        <w:t xml:space="preserve">, </w:t>
      </w:r>
      <w:proofErr w:type="spellStart"/>
      <w:r w:rsidRPr="001B639E">
        <w:rPr>
          <w:rFonts w:cs="Times New Roman"/>
          <w:szCs w:val="24"/>
        </w:rPr>
        <w:t>J.Dowland</w:t>
      </w:r>
      <w:proofErr w:type="spellEnd"/>
      <w:r w:rsidRPr="001B639E">
        <w:rPr>
          <w:rFonts w:cs="Times New Roman"/>
          <w:szCs w:val="24"/>
        </w:rPr>
        <w:t xml:space="preserve">, </w:t>
      </w:r>
      <w:proofErr w:type="spellStart"/>
      <w:proofErr w:type="gramStart"/>
      <w:r w:rsidRPr="001B639E">
        <w:rPr>
          <w:rFonts w:cs="Times New Roman"/>
          <w:szCs w:val="24"/>
        </w:rPr>
        <w:t>A</w:t>
      </w:r>
      <w:proofErr w:type="gramEnd"/>
      <w:r w:rsidRPr="001B639E">
        <w:rPr>
          <w:rFonts w:cs="Times New Roman"/>
          <w:szCs w:val="24"/>
        </w:rPr>
        <w:t>.Brescianello</w:t>
      </w:r>
      <w:proofErr w:type="spellEnd"/>
      <w:r w:rsidRPr="001B639E">
        <w:rPr>
          <w:rFonts w:cs="Times New Roman"/>
          <w:szCs w:val="24"/>
        </w:rPr>
        <w:t xml:space="preserve"> előadási darabjai</w:t>
      </w:r>
    </w:p>
    <w:p w:rsidR="00402330" w:rsidRPr="001B639E" w:rsidRDefault="00402330" w:rsidP="005866DD">
      <w:pPr>
        <w:spacing w:after="0"/>
        <w:rPr>
          <w:rFonts w:cs="Times New Roman"/>
          <w:szCs w:val="24"/>
        </w:rPr>
      </w:pPr>
      <w:r w:rsidRPr="001B639E">
        <w:rPr>
          <w:rFonts w:cs="Times New Roman"/>
          <w:szCs w:val="24"/>
        </w:rPr>
        <w:t xml:space="preserve">I. </w:t>
      </w:r>
      <w:proofErr w:type="spellStart"/>
      <w:r w:rsidRPr="001B639E">
        <w:rPr>
          <w:rFonts w:cs="Times New Roman"/>
          <w:szCs w:val="24"/>
        </w:rPr>
        <w:t>Albeniz</w:t>
      </w:r>
      <w:proofErr w:type="spellEnd"/>
      <w:r w:rsidRPr="001B639E">
        <w:rPr>
          <w:rFonts w:cs="Times New Roman"/>
          <w:szCs w:val="24"/>
        </w:rPr>
        <w:t xml:space="preserve">, </w:t>
      </w:r>
      <w:proofErr w:type="spellStart"/>
      <w:proofErr w:type="gramStart"/>
      <w:r w:rsidRPr="001B639E">
        <w:rPr>
          <w:rFonts w:cs="Times New Roman"/>
          <w:szCs w:val="24"/>
        </w:rPr>
        <w:t>A</w:t>
      </w:r>
      <w:proofErr w:type="gramEnd"/>
      <w:r w:rsidRPr="001B639E">
        <w:rPr>
          <w:rFonts w:cs="Times New Roman"/>
          <w:szCs w:val="24"/>
        </w:rPr>
        <w:t>.Barrios</w:t>
      </w:r>
      <w:proofErr w:type="spellEnd"/>
      <w:r w:rsidRPr="001B639E">
        <w:rPr>
          <w:rFonts w:cs="Times New Roman"/>
          <w:szCs w:val="24"/>
        </w:rPr>
        <w:t xml:space="preserve">, </w:t>
      </w:r>
      <w:proofErr w:type="spellStart"/>
      <w:r w:rsidRPr="001B639E">
        <w:rPr>
          <w:rFonts w:cs="Times New Roman"/>
          <w:szCs w:val="24"/>
        </w:rPr>
        <w:t>L.Brouwer</w:t>
      </w:r>
      <w:proofErr w:type="spellEnd"/>
      <w:r w:rsidRPr="001B639E">
        <w:rPr>
          <w:rFonts w:cs="Times New Roman"/>
          <w:szCs w:val="24"/>
        </w:rPr>
        <w:t xml:space="preserve">, </w:t>
      </w:r>
      <w:proofErr w:type="spellStart"/>
      <w:r w:rsidRPr="001B639E">
        <w:rPr>
          <w:rFonts w:cs="Times New Roman"/>
          <w:szCs w:val="24"/>
        </w:rPr>
        <w:t>F.Tarrega</w:t>
      </w:r>
      <w:proofErr w:type="spellEnd"/>
      <w:r w:rsidRPr="001B639E">
        <w:rPr>
          <w:rFonts w:cs="Times New Roman"/>
          <w:szCs w:val="24"/>
        </w:rPr>
        <w:t xml:space="preserve">, </w:t>
      </w:r>
      <w:proofErr w:type="spellStart"/>
      <w:r w:rsidRPr="001B639E">
        <w:rPr>
          <w:rFonts w:cs="Times New Roman"/>
          <w:szCs w:val="24"/>
        </w:rPr>
        <w:t>F.Moreno</w:t>
      </w:r>
      <w:proofErr w:type="spellEnd"/>
      <w:r w:rsidRPr="001B639E">
        <w:rPr>
          <w:rFonts w:cs="Times New Roman"/>
          <w:szCs w:val="24"/>
        </w:rPr>
        <w:t xml:space="preserve"> </w:t>
      </w:r>
      <w:proofErr w:type="spellStart"/>
      <w:r w:rsidRPr="001B639E">
        <w:rPr>
          <w:rFonts w:cs="Times New Roman"/>
          <w:szCs w:val="24"/>
        </w:rPr>
        <w:t>Torroba</w:t>
      </w:r>
      <w:proofErr w:type="spellEnd"/>
      <w:r w:rsidRPr="001B639E">
        <w:rPr>
          <w:rFonts w:cs="Times New Roman"/>
          <w:szCs w:val="24"/>
        </w:rPr>
        <w:t xml:space="preserve">, </w:t>
      </w:r>
      <w:proofErr w:type="spellStart"/>
      <w:r w:rsidRPr="001B639E">
        <w:rPr>
          <w:rFonts w:cs="Times New Roman"/>
          <w:szCs w:val="24"/>
        </w:rPr>
        <w:t>J.Turina</w:t>
      </w:r>
      <w:proofErr w:type="spellEnd"/>
      <w:r w:rsidRPr="001B639E">
        <w:rPr>
          <w:rFonts w:cs="Times New Roman"/>
          <w:szCs w:val="24"/>
        </w:rPr>
        <w:t xml:space="preserve">, </w:t>
      </w:r>
      <w:proofErr w:type="spellStart"/>
      <w:r w:rsidRPr="001B639E">
        <w:rPr>
          <w:rFonts w:cs="Times New Roman"/>
          <w:szCs w:val="24"/>
        </w:rPr>
        <w:t>A.Lauro</w:t>
      </w:r>
      <w:proofErr w:type="spellEnd"/>
      <w:r w:rsidRPr="001B639E">
        <w:rPr>
          <w:rFonts w:cs="Times New Roman"/>
          <w:szCs w:val="24"/>
        </w:rPr>
        <w:t xml:space="preserve">, </w:t>
      </w:r>
      <w:proofErr w:type="spellStart"/>
      <w:r w:rsidRPr="001B639E">
        <w:rPr>
          <w:rFonts w:cs="Times New Roman"/>
          <w:szCs w:val="24"/>
        </w:rPr>
        <w:t>Villa-Lobos</w:t>
      </w:r>
      <w:proofErr w:type="spellEnd"/>
      <w:r w:rsidRPr="001B639E">
        <w:rPr>
          <w:rFonts w:cs="Times New Roman"/>
          <w:szCs w:val="24"/>
        </w:rPr>
        <w:t xml:space="preserve"> művei, előadási darabjai </w:t>
      </w:r>
    </w:p>
    <w:p w:rsidR="00402330" w:rsidRPr="001B639E" w:rsidRDefault="00402330" w:rsidP="005866DD">
      <w:pPr>
        <w:spacing w:after="0"/>
        <w:rPr>
          <w:rFonts w:cs="Times New Roman"/>
          <w:szCs w:val="24"/>
        </w:rPr>
      </w:pPr>
    </w:p>
    <w:p w:rsidR="00402330" w:rsidRPr="001B639E" w:rsidRDefault="00402330" w:rsidP="005866DD">
      <w:pPr>
        <w:spacing w:after="0"/>
        <w:rPr>
          <w:rFonts w:cs="Times New Roman"/>
          <w:b/>
          <w:szCs w:val="24"/>
        </w:rPr>
      </w:pPr>
      <w:r w:rsidRPr="001B639E">
        <w:rPr>
          <w:rFonts w:cs="Times New Roman"/>
          <w:b/>
          <w:szCs w:val="24"/>
        </w:rPr>
        <w:t>Hegedű</w:t>
      </w:r>
    </w:p>
    <w:p w:rsidR="00E66952" w:rsidRPr="001B639E" w:rsidRDefault="00E66952" w:rsidP="00E66952">
      <w:pPr>
        <w:spacing w:after="0"/>
        <w:rPr>
          <w:rFonts w:cs="Times New Roman"/>
        </w:rPr>
      </w:pPr>
      <w:r w:rsidRPr="001B639E">
        <w:rPr>
          <w:rFonts w:cs="Times New Roman"/>
        </w:rPr>
        <w:t>Bach:</w:t>
      </w:r>
      <w:r w:rsidRPr="001B639E">
        <w:rPr>
          <w:rFonts w:cs="Times New Roman"/>
        </w:rPr>
        <w:tab/>
      </w:r>
      <w:r w:rsidRPr="001B639E">
        <w:rPr>
          <w:rFonts w:cs="Times New Roman"/>
        </w:rPr>
        <w:tab/>
      </w:r>
      <w:r w:rsidRPr="001B639E">
        <w:rPr>
          <w:rFonts w:cs="Times New Roman"/>
        </w:rPr>
        <w:tab/>
      </w:r>
      <w:r w:rsidRPr="001B639E">
        <w:rPr>
          <w:rFonts w:cs="Times New Roman"/>
        </w:rPr>
        <w:tab/>
      </w:r>
      <w:proofErr w:type="spellStart"/>
      <w:r w:rsidRPr="001B639E">
        <w:rPr>
          <w:rFonts w:cs="Times New Roman"/>
        </w:rPr>
        <w:t>Arioso</w:t>
      </w:r>
      <w:proofErr w:type="spellEnd"/>
      <w:r w:rsidRPr="001B639E">
        <w:rPr>
          <w:rFonts w:cs="Times New Roman"/>
        </w:rPr>
        <w:t xml:space="preserve"> </w:t>
      </w:r>
    </w:p>
    <w:p w:rsidR="00E66952" w:rsidRPr="001B639E" w:rsidRDefault="00E66952" w:rsidP="00E66952">
      <w:pPr>
        <w:spacing w:after="0"/>
        <w:rPr>
          <w:rFonts w:cs="Times New Roman"/>
        </w:rPr>
      </w:pPr>
      <w:r w:rsidRPr="001B639E">
        <w:rPr>
          <w:rFonts w:cs="Times New Roman"/>
        </w:rPr>
        <w:t>Balassa Sándor:</w:t>
      </w:r>
      <w:r w:rsidRPr="001B639E">
        <w:rPr>
          <w:rFonts w:cs="Times New Roman"/>
        </w:rPr>
        <w:tab/>
      </w:r>
      <w:r w:rsidRPr="001B639E">
        <w:rPr>
          <w:rFonts w:cs="Times New Roman"/>
        </w:rPr>
        <w:tab/>
      </w:r>
      <w:proofErr w:type="spellStart"/>
      <w:r w:rsidRPr="001B639E">
        <w:rPr>
          <w:rFonts w:cs="Times New Roman"/>
        </w:rPr>
        <w:t>Jánosnapi</w:t>
      </w:r>
      <w:proofErr w:type="spellEnd"/>
      <w:r w:rsidRPr="001B639E">
        <w:rPr>
          <w:rFonts w:cs="Times New Roman"/>
        </w:rPr>
        <w:t xml:space="preserve"> muzsika</w:t>
      </w:r>
    </w:p>
    <w:p w:rsidR="00E66952" w:rsidRPr="001B639E" w:rsidRDefault="00E66952" w:rsidP="00E66952">
      <w:pPr>
        <w:spacing w:after="0"/>
        <w:rPr>
          <w:rFonts w:cs="Times New Roman"/>
        </w:rPr>
      </w:pPr>
      <w:r w:rsidRPr="001B639E">
        <w:rPr>
          <w:rFonts w:cs="Times New Roman"/>
        </w:rPr>
        <w:t>Bartók-Országh:</w:t>
      </w:r>
      <w:r w:rsidRPr="001B639E">
        <w:rPr>
          <w:rFonts w:cs="Times New Roman"/>
        </w:rPr>
        <w:tab/>
      </w:r>
      <w:r w:rsidRPr="001B639E">
        <w:rPr>
          <w:rFonts w:cs="Times New Roman"/>
        </w:rPr>
        <w:tab/>
        <w:t>Népdalok</w:t>
      </w:r>
    </w:p>
    <w:p w:rsidR="00E66952" w:rsidRPr="001B639E" w:rsidRDefault="00E66952" w:rsidP="00E66952">
      <w:pPr>
        <w:spacing w:after="0"/>
        <w:rPr>
          <w:rFonts w:cs="Times New Roman"/>
        </w:rPr>
      </w:pPr>
      <w:proofErr w:type="spellStart"/>
      <w:r w:rsidRPr="001B639E">
        <w:rPr>
          <w:rFonts w:cs="Times New Roman"/>
        </w:rPr>
        <w:t>Bartók-Gertler</w:t>
      </w:r>
      <w:proofErr w:type="spellEnd"/>
      <w:r w:rsidRPr="001B639E">
        <w:rPr>
          <w:rFonts w:cs="Times New Roman"/>
        </w:rPr>
        <w:t>:</w:t>
      </w:r>
      <w:r w:rsidRPr="001B639E">
        <w:rPr>
          <w:rFonts w:cs="Times New Roman"/>
        </w:rPr>
        <w:tab/>
      </w:r>
      <w:r w:rsidRPr="001B639E">
        <w:rPr>
          <w:rFonts w:cs="Times New Roman"/>
        </w:rPr>
        <w:tab/>
        <w:t xml:space="preserve">Szonatina </w:t>
      </w:r>
    </w:p>
    <w:p w:rsidR="00E66952" w:rsidRPr="001B639E" w:rsidRDefault="00E66952" w:rsidP="00E66952">
      <w:pPr>
        <w:spacing w:after="0"/>
        <w:rPr>
          <w:rFonts w:cs="Times New Roman"/>
        </w:rPr>
      </w:pPr>
      <w:r w:rsidRPr="001B639E">
        <w:rPr>
          <w:rFonts w:cs="Times New Roman"/>
        </w:rPr>
        <w:t>Bartók-Székely:</w:t>
      </w:r>
      <w:r w:rsidRPr="001B639E">
        <w:rPr>
          <w:rFonts w:cs="Times New Roman"/>
        </w:rPr>
        <w:tab/>
      </w:r>
      <w:r w:rsidRPr="001B639E">
        <w:rPr>
          <w:rFonts w:cs="Times New Roman"/>
        </w:rPr>
        <w:tab/>
        <w:t>Román táncok</w:t>
      </w:r>
    </w:p>
    <w:p w:rsidR="00E66952" w:rsidRPr="001B639E" w:rsidRDefault="00E66952" w:rsidP="00E66952">
      <w:pPr>
        <w:spacing w:after="0"/>
        <w:rPr>
          <w:rFonts w:cs="Times New Roman"/>
        </w:rPr>
      </w:pPr>
      <w:proofErr w:type="spellStart"/>
      <w:r w:rsidRPr="001B639E">
        <w:rPr>
          <w:rFonts w:cs="Times New Roman"/>
        </w:rPr>
        <w:t>Beethoven-Kreisler</w:t>
      </w:r>
      <w:proofErr w:type="spellEnd"/>
      <w:r w:rsidRPr="001B639E">
        <w:rPr>
          <w:rFonts w:cs="Times New Roman"/>
        </w:rPr>
        <w:t>:</w:t>
      </w:r>
      <w:r w:rsidRPr="001B639E">
        <w:rPr>
          <w:rFonts w:cs="Times New Roman"/>
        </w:rPr>
        <w:tab/>
      </w:r>
      <w:r w:rsidRPr="001B639E">
        <w:rPr>
          <w:rFonts w:cs="Times New Roman"/>
        </w:rPr>
        <w:tab/>
      </w:r>
      <w:proofErr w:type="spellStart"/>
      <w:r w:rsidRPr="001B639E">
        <w:rPr>
          <w:rFonts w:cs="Times New Roman"/>
        </w:rPr>
        <w:t>Rondino</w:t>
      </w:r>
      <w:proofErr w:type="spellEnd"/>
    </w:p>
    <w:p w:rsidR="00E66952" w:rsidRPr="001B639E" w:rsidRDefault="00E66952" w:rsidP="00E66952">
      <w:pPr>
        <w:spacing w:after="0"/>
        <w:rPr>
          <w:rFonts w:cs="Times New Roman"/>
        </w:rPr>
      </w:pPr>
      <w:proofErr w:type="spellStart"/>
      <w:r w:rsidRPr="001B639E">
        <w:rPr>
          <w:rFonts w:cs="Times New Roman"/>
        </w:rPr>
        <w:t>Daquin</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A kakukk</w:t>
      </w:r>
    </w:p>
    <w:p w:rsidR="00E66952" w:rsidRPr="001B639E" w:rsidRDefault="00E66952" w:rsidP="00E66952">
      <w:pPr>
        <w:spacing w:after="0"/>
        <w:rPr>
          <w:rFonts w:cs="Times New Roman"/>
        </w:rPr>
      </w:pPr>
      <w:proofErr w:type="gramStart"/>
      <w:r w:rsidRPr="001B639E">
        <w:rPr>
          <w:rFonts w:cs="Times New Roman"/>
        </w:rPr>
        <w:t>de</w:t>
      </w:r>
      <w:proofErr w:type="gramEnd"/>
      <w:r w:rsidRPr="001B639E">
        <w:rPr>
          <w:rFonts w:cs="Times New Roman"/>
        </w:rPr>
        <w:t xml:space="preserve"> Falla:</w:t>
      </w:r>
      <w:r w:rsidRPr="001B639E">
        <w:rPr>
          <w:rFonts w:cs="Times New Roman"/>
        </w:rPr>
        <w:tab/>
      </w:r>
      <w:r w:rsidRPr="001B639E">
        <w:rPr>
          <w:rFonts w:cs="Times New Roman"/>
        </w:rPr>
        <w:tab/>
      </w:r>
      <w:r w:rsidRPr="001B639E">
        <w:rPr>
          <w:rFonts w:cs="Times New Roman"/>
        </w:rPr>
        <w:tab/>
        <w:t>Spanyol tánc</w:t>
      </w:r>
    </w:p>
    <w:p w:rsidR="00E66952" w:rsidRPr="001B639E" w:rsidRDefault="00E66952" w:rsidP="00E66952">
      <w:pPr>
        <w:spacing w:after="0"/>
        <w:rPr>
          <w:rFonts w:cs="Times New Roman"/>
        </w:rPr>
      </w:pPr>
      <w:r w:rsidRPr="001B639E">
        <w:rPr>
          <w:rFonts w:cs="Times New Roman"/>
        </w:rPr>
        <w:t>Dohnányi Ernő:</w:t>
      </w:r>
      <w:r w:rsidRPr="001B639E">
        <w:rPr>
          <w:rFonts w:cs="Times New Roman"/>
        </w:rPr>
        <w:tab/>
      </w:r>
      <w:r w:rsidRPr="001B639E">
        <w:rPr>
          <w:rFonts w:cs="Times New Roman"/>
        </w:rPr>
        <w:tab/>
      </w:r>
      <w:proofErr w:type="spellStart"/>
      <w:r w:rsidRPr="001B639E">
        <w:rPr>
          <w:rFonts w:cs="Times New Roman"/>
        </w:rPr>
        <w:t>Ruralia</w:t>
      </w:r>
      <w:proofErr w:type="spellEnd"/>
      <w:r w:rsidRPr="001B639E">
        <w:rPr>
          <w:rFonts w:cs="Times New Roman"/>
        </w:rPr>
        <w:t xml:space="preserve"> Hungarica</w:t>
      </w:r>
    </w:p>
    <w:p w:rsidR="00E66952" w:rsidRPr="001B639E" w:rsidRDefault="00E66952" w:rsidP="00E66952">
      <w:pPr>
        <w:spacing w:after="0"/>
        <w:rPr>
          <w:rFonts w:cs="Times New Roman"/>
        </w:rPr>
      </w:pPr>
      <w:proofErr w:type="spellStart"/>
      <w:r w:rsidRPr="001B639E">
        <w:rPr>
          <w:rFonts w:cs="Times New Roman"/>
        </w:rPr>
        <w:t>Drdla</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r w:rsidRPr="001B639E">
        <w:rPr>
          <w:rFonts w:cs="Times New Roman"/>
        </w:rPr>
        <w:tab/>
      </w:r>
      <w:proofErr w:type="spellStart"/>
      <w:r w:rsidRPr="001B639E">
        <w:rPr>
          <w:rFonts w:cs="Times New Roman"/>
        </w:rPr>
        <w:t>Serenade</w:t>
      </w:r>
      <w:proofErr w:type="spellEnd"/>
    </w:p>
    <w:p w:rsidR="00E66952" w:rsidRPr="001B639E" w:rsidRDefault="00E66952" w:rsidP="00E66952">
      <w:pPr>
        <w:spacing w:after="0"/>
        <w:rPr>
          <w:rFonts w:cs="Times New Roman"/>
        </w:rPr>
      </w:pPr>
      <w:proofErr w:type="spellStart"/>
      <w:r w:rsidRPr="001B639E">
        <w:rPr>
          <w:rFonts w:cs="Times New Roman"/>
        </w:rPr>
        <w:t>Dvořák</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4 romantikus darab</w:t>
      </w:r>
    </w:p>
    <w:p w:rsidR="00E66952" w:rsidRPr="001B639E" w:rsidRDefault="00E66952" w:rsidP="00E66952">
      <w:pPr>
        <w:spacing w:after="0"/>
        <w:rPr>
          <w:rFonts w:cs="Times New Roman"/>
        </w:rPr>
      </w:pPr>
      <w:proofErr w:type="spellStart"/>
      <w:r w:rsidRPr="001B639E">
        <w:rPr>
          <w:rFonts w:cs="Times New Roman"/>
        </w:rPr>
        <w:t>Dvořák</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proofErr w:type="spellStart"/>
      <w:r w:rsidRPr="001B639E">
        <w:rPr>
          <w:rFonts w:cs="Times New Roman"/>
        </w:rPr>
        <w:t>Humoresque</w:t>
      </w:r>
      <w:proofErr w:type="spellEnd"/>
      <w:r w:rsidRPr="001B639E">
        <w:rPr>
          <w:rFonts w:cs="Times New Roman"/>
        </w:rPr>
        <w:t xml:space="preserve"> </w:t>
      </w:r>
    </w:p>
    <w:p w:rsidR="00E66952" w:rsidRPr="001B639E" w:rsidRDefault="00E66952" w:rsidP="00E66952">
      <w:pPr>
        <w:spacing w:after="0"/>
        <w:rPr>
          <w:rFonts w:cs="Times New Roman"/>
        </w:rPr>
      </w:pPr>
      <w:proofErr w:type="spellStart"/>
      <w:r w:rsidRPr="001B639E">
        <w:rPr>
          <w:rFonts w:cs="Times New Roman"/>
        </w:rPr>
        <w:t>Dvořák</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Szláv tánc</w:t>
      </w:r>
    </w:p>
    <w:p w:rsidR="00E66952" w:rsidRPr="001B639E" w:rsidRDefault="00E66952" w:rsidP="00E66952">
      <w:pPr>
        <w:spacing w:after="0"/>
        <w:rPr>
          <w:rFonts w:cs="Times New Roman"/>
        </w:rPr>
      </w:pPr>
      <w:proofErr w:type="spellStart"/>
      <w:r w:rsidRPr="001B639E">
        <w:rPr>
          <w:rFonts w:cs="Times New Roman"/>
        </w:rPr>
        <w:t>Franceour-Kreisler</w:t>
      </w:r>
      <w:proofErr w:type="spellEnd"/>
      <w:r w:rsidRPr="001B639E">
        <w:rPr>
          <w:rFonts w:cs="Times New Roman"/>
        </w:rPr>
        <w:t>:</w:t>
      </w:r>
      <w:r w:rsidRPr="001B639E">
        <w:rPr>
          <w:rFonts w:cs="Times New Roman"/>
        </w:rPr>
        <w:tab/>
      </w:r>
      <w:r w:rsidRPr="001B639E">
        <w:rPr>
          <w:rFonts w:cs="Times New Roman"/>
        </w:rPr>
        <w:tab/>
      </w:r>
      <w:proofErr w:type="spellStart"/>
      <w:r w:rsidRPr="001B639E">
        <w:rPr>
          <w:rFonts w:cs="Times New Roman"/>
        </w:rPr>
        <w:t>Sicilien</w:t>
      </w:r>
      <w:proofErr w:type="spellEnd"/>
      <w:r w:rsidRPr="001B639E">
        <w:rPr>
          <w:rFonts w:cs="Times New Roman"/>
        </w:rPr>
        <w:t xml:space="preserve"> és </w:t>
      </w:r>
      <w:proofErr w:type="spellStart"/>
      <w:r w:rsidRPr="001B639E">
        <w:rPr>
          <w:rFonts w:cs="Times New Roman"/>
        </w:rPr>
        <w:t>Rigaudon</w:t>
      </w:r>
      <w:proofErr w:type="spellEnd"/>
      <w:r w:rsidRPr="001B639E">
        <w:rPr>
          <w:rFonts w:cs="Times New Roman"/>
        </w:rPr>
        <w:t>*</w:t>
      </w:r>
    </w:p>
    <w:p w:rsidR="00E66952" w:rsidRPr="001B639E" w:rsidRDefault="00E66952" w:rsidP="00E66952">
      <w:pPr>
        <w:spacing w:after="0"/>
        <w:rPr>
          <w:rFonts w:cs="Times New Roman"/>
        </w:rPr>
      </w:pPr>
      <w:proofErr w:type="spellStart"/>
      <w:r w:rsidRPr="001B639E">
        <w:rPr>
          <w:rFonts w:cs="Times New Roman"/>
        </w:rPr>
        <w:t>Fiocco</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Allegro</w:t>
      </w:r>
    </w:p>
    <w:p w:rsidR="00E66952" w:rsidRPr="001B639E" w:rsidRDefault="00E66952" w:rsidP="00E66952">
      <w:pPr>
        <w:spacing w:after="0"/>
        <w:rPr>
          <w:rFonts w:cs="Times New Roman"/>
        </w:rPr>
      </w:pPr>
      <w:r w:rsidRPr="001B639E">
        <w:rPr>
          <w:rFonts w:cs="Times New Roman"/>
        </w:rPr>
        <w:t>Gershwin:</w:t>
      </w:r>
      <w:r w:rsidRPr="001B639E">
        <w:rPr>
          <w:rFonts w:cs="Times New Roman"/>
        </w:rPr>
        <w:tab/>
      </w:r>
      <w:r w:rsidRPr="001B639E">
        <w:rPr>
          <w:rFonts w:cs="Times New Roman"/>
        </w:rPr>
        <w:tab/>
      </w:r>
      <w:r w:rsidRPr="001B639E">
        <w:rPr>
          <w:rFonts w:cs="Times New Roman"/>
        </w:rPr>
        <w:tab/>
      </w:r>
      <w:proofErr w:type="spellStart"/>
      <w:r w:rsidRPr="001B639E">
        <w:rPr>
          <w:rFonts w:cs="Times New Roman"/>
        </w:rPr>
        <w:t>Porgy</w:t>
      </w:r>
      <w:proofErr w:type="spellEnd"/>
      <w:r w:rsidRPr="001B639E">
        <w:rPr>
          <w:rFonts w:cs="Times New Roman"/>
        </w:rPr>
        <w:t xml:space="preserve"> and </w:t>
      </w:r>
      <w:proofErr w:type="spellStart"/>
      <w:r w:rsidRPr="001B639E">
        <w:rPr>
          <w:rFonts w:cs="Times New Roman"/>
        </w:rPr>
        <w:t>Bess</w:t>
      </w:r>
      <w:proofErr w:type="spellEnd"/>
    </w:p>
    <w:p w:rsidR="00E66952" w:rsidRPr="001B639E" w:rsidRDefault="00E66952" w:rsidP="00E66952">
      <w:pPr>
        <w:spacing w:after="0"/>
        <w:rPr>
          <w:rFonts w:cs="Times New Roman"/>
        </w:rPr>
      </w:pPr>
      <w:proofErr w:type="spellStart"/>
      <w:r w:rsidRPr="001B639E">
        <w:rPr>
          <w:rFonts w:cs="Times New Roman"/>
        </w:rPr>
        <w:t>Geszler</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 xml:space="preserve">Búgócsiga </w:t>
      </w:r>
    </w:p>
    <w:p w:rsidR="00E66952" w:rsidRPr="001B639E" w:rsidRDefault="00E66952" w:rsidP="00E66952">
      <w:pPr>
        <w:spacing w:after="0"/>
        <w:rPr>
          <w:rFonts w:cs="Times New Roman"/>
        </w:rPr>
      </w:pPr>
      <w:r w:rsidRPr="001B639E">
        <w:rPr>
          <w:rFonts w:cs="Times New Roman"/>
        </w:rPr>
        <w:t>Gluck:</w:t>
      </w:r>
      <w:r w:rsidRPr="001B639E">
        <w:rPr>
          <w:rFonts w:cs="Times New Roman"/>
        </w:rPr>
        <w:tab/>
      </w:r>
      <w:r w:rsidRPr="001B639E">
        <w:rPr>
          <w:rFonts w:cs="Times New Roman"/>
        </w:rPr>
        <w:tab/>
      </w:r>
      <w:r w:rsidRPr="001B639E">
        <w:rPr>
          <w:rFonts w:cs="Times New Roman"/>
        </w:rPr>
        <w:tab/>
      </w:r>
      <w:r w:rsidRPr="001B639E">
        <w:rPr>
          <w:rFonts w:cs="Times New Roman"/>
        </w:rPr>
        <w:tab/>
        <w:t xml:space="preserve">Melódia </w:t>
      </w:r>
    </w:p>
    <w:p w:rsidR="00E66952" w:rsidRPr="001B639E" w:rsidRDefault="00E66952" w:rsidP="00E66952">
      <w:pPr>
        <w:spacing w:after="0"/>
        <w:rPr>
          <w:rFonts w:cs="Times New Roman"/>
        </w:rPr>
      </w:pPr>
      <w:proofErr w:type="spellStart"/>
      <w:r w:rsidRPr="001B639E">
        <w:rPr>
          <w:rFonts w:cs="Times New Roman"/>
        </w:rPr>
        <w:t>Granados</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Spanyol tánc</w:t>
      </w:r>
    </w:p>
    <w:p w:rsidR="00E66952" w:rsidRPr="001B639E" w:rsidRDefault="00E66952" w:rsidP="00E66952">
      <w:pPr>
        <w:spacing w:after="0"/>
        <w:rPr>
          <w:rFonts w:cs="Times New Roman"/>
        </w:rPr>
      </w:pPr>
      <w:r w:rsidRPr="001B639E">
        <w:rPr>
          <w:rFonts w:cs="Times New Roman"/>
        </w:rPr>
        <w:t>Hacsaturján:</w:t>
      </w:r>
      <w:r w:rsidRPr="001B639E">
        <w:rPr>
          <w:rFonts w:cs="Times New Roman"/>
        </w:rPr>
        <w:tab/>
      </w:r>
      <w:r w:rsidRPr="001B639E">
        <w:rPr>
          <w:rFonts w:cs="Times New Roman"/>
        </w:rPr>
        <w:tab/>
      </w:r>
      <w:r w:rsidRPr="001B639E">
        <w:rPr>
          <w:rFonts w:cs="Times New Roman"/>
        </w:rPr>
        <w:tab/>
      </w:r>
      <w:proofErr w:type="spellStart"/>
      <w:r w:rsidRPr="001B639E">
        <w:rPr>
          <w:rFonts w:cs="Times New Roman"/>
        </w:rPr>
        <w:t>Nocturne</w:t>
      </w:r>
      <w:proofErr w:type="spellEnd"/>
      <w:r w:rsidRPr="001B639E">
        <w:rPr>
          <w:rFonts w:cs="Times New Roman"/>
        </w:rPr>
        <w:t xml:space="preserve"> </w:t>
      </w:r>
    </w:p>
    <w:p w:rsidR="00E66952" w:rsidRPr="001B639E" w:rsidRDefault="00674D54" w:rsidP="00E66952">
      <w:pPr>
        <w:spacing w:after="0"/>
        <w:rPr>
          <w:rFonts w:cs="Times New Roman"/>
        </w:rPr>
      </w:pPr>
      <w:r>
        <w:rPr>
          <w:rFonts w:cs="Times New Roman"/>
        </w:rPr>
        <w:t>Hacsaturján:</w:t>
      </w:r>
      <w:r>
        <w:rPr>
          <w:rFonts w:cs="Times New Roman"/>
        </w:rPr>
        <w:tab/>
      </w:r>
      <w:r>
        <w:rPr>
          <w:rFonts w:cs="Times New Roman"/>
        </w:rPr>
        <w:tab/>
      </w:r>
      <w:r>
        <w:rPr>
          <w:rFonts w:cs="Times New Roman"/>
        </w:rPr>
        <w:tab/>
        <w:t>Keringő</w:t>
      </w:r>
    </w:p>
    <w:p w:rsidR="00E66952" w:rsidRPr="001B639E" w:rsidRDefault="00E66952" w:rsidP="00E66952">
      <w:pPr>
        <w:spacing w:after="0"/>
        <w:rPr>
          <w:rFonts w:cs="Times New Roman"/>
        </w:rPr>
      </w:pPr>
      <w:r w:rsidRPr="001B639E">
        <w:rPr>
          <w:rFonts w:cs="Times New Roman"/>
        </w:rPr>
        <w:t>H</w:t>
      </w:r>
      <w:r w:rsidRPr="001B639E">
        <w:rPr>
          <w:rFonts w:cs="Times New Roman"/>
        </w:rPr>
        <w:sym w:font="Times New Roman" w:char="00E4"/>
      </w:r>
      <w:proofErr w:type="spellStart"/>
      <w:r w:rsidRPr="001B639E">
        <w:rPr>
          <w:rFonts w:cs="Times New Roman"/>
        </w:rPr>
        <w:t>ndel-Hubay</w:t>
      </w:r>
      <w:proofErr w:type="spellEnd"/>
      <w:r w:rsidRPr="001B639E">
        <w:rPr>
          <w:rFonts w:cs="Times New Roman"/>
        </w:rPr>
        <w:t>:</w:t>
      </w:r>
      <w:r w:rsidRPr="001B639E">
        <w:rPr>
          <w:rFonts w:cs="Times New Roman"/>
        </w:rPr>
        <w:tab/>
      </w:r>
      <w:r w:rsidRPr="001B639E">
        <w:rPr>
          <w:rFonts w:cs="Times New Roman"/>
        </w:rPr>
        <w:tab/>
      </w:r>
      <w:proofErr w:type="spellStart"/>
      <w:r w:rsidRPr="001B639E">
        <w:rPr>
          <w:rFonts w:cs="Times New Roman"/>
        </w:rPr>
        <w:t>Larghetto</w:t>
      </w:r>
      <w:proofErr w:type="spellEnd"/>
    </w:p>
    <w:p w:rsidR="00E66952" w:rsidRPr="001B639E" w:rsidRDefault="00E66952" w:rsidP="00E66952">
      <w:pPr>
        <w:spacing w:after="0"/>
        <w:rPr>
          <w:rFonts w:cs="Times New Roman"/>
        </w:rPr>
      </w:pPr>
      <w:r w:rsidRPr="001B639E">
        <w:rPr>
          <w:rFonts w:cs="Times New Roman"/>
        </w:rPr>
        <w:t>Hubay:</w:t>
      </w:r>
      <w:r w:rsidRPr="001B639E">
        <w:rPr>
          <w:rFonts w:cs="Times New Roman"/>
        </w:rPr>
        <w:tab/>
      </w:r>
      <w:r w:rsidRPr="001B639E">
        <w:rPr>
          <w:rFonts w:cs="Times New Roman"/>
        </w:rPr>
        <w:tab/>
      </w:r>
      <w:r w:rsidRPr="001B639E">
        <w:rPr>
          <w:rFonts w:cs="Times New Roman"/>
        </w:rPr>
        <w:tab/>
      </w:r>
      <w:r w:rsidRPr="001B639E">
        <w:rPr>
          <w:rFonts w:cs="Times New Roman"/>
        </w:rPr>
        <w:tab/>
        <w:t>a-moll és g-moll Mazurka op. 45</w:t>
      </w:r>
    </w:p>
    <w:p w:rsidR="00E66952" w:rsidRPr="001B639E" w:rsidRDefault="00E66952" w:rsidP="00E66952">
      <w:pPr>
        <w:spacing w:after="0"/>
        <w:rPr>
          <w:rFonts w:cs="Times New Roman"/>
        </w:rPr>
      </w:pPr>
      <w:proofErr w:type="spellStart"/>
      <w:r w:rsidRPr="001B639E">
        <w:rPr>
          <w:rFonts w:cs="Times New Roman"/>
        </w:rPr>
        <w:t>Kókay</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r w:rsidRPr="001B639E">
        <w:rPr>
          <w:rFonts w:cs="Times New Roman"/>
        </w:rPr>
        <w:tab/>
        <w:t xml:space="preserve">Verbunkos rapszódia </w:t>
      </w:r>
    </w:p>
    <w:p w:rsidR="00E66952" w:rsidRPr="001B639E" w:rsidRDefault="00E66952" w:rsidP="00E66952">
      <w:pPr>
        <w:spacing w:after="0"/>
        <w:rPr>
          <w:rFonts w:cs="Times New Roman"/>
        </w:rPr>
      </w:pPr>
      <w:proofErr w:type="spellStart"/>
      <w:r w:rsidRPr="001B639E">
        <w:rPr>
          <w:rFonts w:cs="Times New Roman"/>
        </w:rPr>
        <w:t>Kreisler</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Szerelmi bánat</w:t>
      </w:r>
    </w:p>
    <w:p w:rsidR="00E66952" w:rsidRPr="001B639E" w:rsidRDefault="00E66952" w:rsidP="00E66952">
      <w:pPr>
        <w:spacing w:after="0"/>
        <w:rPr>
          <w:rFonts w:cs="Times New Roman"/>
        </w:rPr>
      </w:pPr>
      <w:proofErr w:type="spellStart"/>
      <w:r w:rsidRPr="001B639E">
        <w:rPr>
          <w:rFonts w:cs="Times New Roman"/>
        </w:rPr>
        <w:t>Kreisler</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Kínai tamburin</w:t>
      </w:r>
    </w:p>
    <w:p w:rsidR="00E66952" w:rsidRPr="001B639E" w:rsidRDefault="00E66952" w:rsidP="00E66952">
      <w:pPr>
        <w:spacing w:after="0"/>
        <w:rPr>
          <w:rFonts w:cs="Times New Roman"/>
        </w:rPr>
      </w:pPr>
      <w:proofErr w:type="spellStart"/>
      <w:r w:rsidRPr="001B639E">
        <w:rPr>
          <w:rFonts w:cs="Times New Roman"/>
        </w:rPr>
        <w:t>Massenet</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proofErr w:type="spellStart"/>
      <w:r w:rsidRPr="001B639E">
        <w:rPr>
          <w:rFonts w:cs="Times New Roman"/>
        </w:rPr>
        <w:t>Thais</w:t>
      </w:r>
      <w:proofErr w:type="spellEnd"/>
      <w:r w:rsidRPr="001B639E">
        <w:rPr>
          <w:rFonts w:cs="Times New Roman"/>
        </w:rPr>
        <w:t xml:space="preserve"> </w:t>
      </w:r>
      <w:proofErr w:type="spellStart"/>
      <w:r w:rsidRPr="001B639E">
        <w:rPr>
          <w:rFonts w:cs="Times New Roman"/>
        </w:rPr>
        <w:t>Meditation</w:t>
      </w:r>
      <w:proofErr w:type="spellEnd"/>
    </w:p>
    <w:p w:rsidR="00E66952" w:rsidRPr="001B639E" w:rsidRDefault="00E66952" w:rsidP="00E66952">
      <w:pPr>
        <w:spacing w:after="0"/>
        <w:rPr>
          <w:rFonts w:cs="Times New Roman"/>
        </w:rPr>
      </w:pPr>
      <w:r w:rsidRPr="001B639E">
        <w:rPr>
          <w:rFonts w:cs="Times New Roman"/>
        </w:rPr>
        <w:t>Mendelssohn:</w:t>
      </w:r>
      <w:r w:rsidRPr="001B639E">
        <w:rPr>
          <w:rFonts w:cs="Times New Roman"/>
        </w:rPr>
        <w:tab/>
      </w:r>
      <w:r w:rsidRPr="001B639E">
        <w:rPr>
          <w:rFonts w:cs="Times New Roman"/>
        </w:rPr>
        <w:tab/>
      </w:r>
      <w:r w:rsidRPr="001B639E">
        <w:rPr>
          <w:rFonts w:cs="Times New Roman"/>
        </w:rPr>
        <w:tab/>
        <w:t>A dalnak lenge szárnyán</w:t>
      </w:r>
    </w:p>
    <w:p w:rsidR="00E66952" w:rsidRPr="001B639E" w:rsidRDefault="00E66952" w:rsidP="00E66952">
      <w:pPr>
        <w:spacing w:after="0"/>
        <w:rPr>
          <w:rFonts w:cs="Times New Roman"/>
        </w:rPr>
      </w:pPr>
      <w:r w:rsidRPr="001B639E">
        <w:rPr>
          <w:rFonts w:cs="Times New Roman"/>
        </w:rPr>
        <w:t>Mozart:</w:t>
      </w:r>
      <w:r w:rsidRPr="001B639E">
        <w:rPr>
          <w:rFonts w:cs="Times New Roman"/>
        </w:rPr>
        <w:tab/>
      </w:r>
      <w:r w:rsidRPr="001B639E">
        <w:rPr>
          <w:rFonts w:cs="Times New Roman"/>
        </w:rPr>
        <w:tab/>
      </w:r>
      <w:r w:rsidRPr="001B639E">
        <w:rPr>
          <w:rFonts w:cs="Times New Roman"/>
        </w:rPr>
        <w:tab/>
        <w:t xml:space="preserve">C-dúr </w:t>
      </w:r>
      <w:proofErr w:type="spellStart"/>
      <w:r w:rsidRPr="001B639E">
        <w:rPr>
          <w:rFonts w:cs="Times New Roman"/>
        </w:rPr>
        <w:t>rondo</w:t>
      </w:r>
      <w:proofErr w:type="spellEnd"/>
    </w:p>
    <w:p w:rsidR="00E66952" w:rsidRPr="001B639E" w:rsidRDefault="00E66952" w:rsidP="00E66952">
      <w:pPr>
        <w:spacing w:after="0"/>
        <w:rPr>
          <w:rFonts w:cs="Times New Roman"/>
        </w:rPr>
      </w:pPr>
      <w:r w:rsidRPr="001B639E">
        <w:rPr>
          <w:rFonts w:cs="Times New Roman"/>
        </w:rPr>
        <w:t>Mozart:</w:t>
      </w:r>
      <w:r w:rsidRPr="001B639E">
        <w:rPr>
          <w:rFonts w:cs="Times New Roman"/>
        </w:rPr>
        <w:tab/>
      </w:r>
      <w:r w:rsidRPr="001B639E">
        <w:rPr>
          <w:rFonts w:cs="Times New Roman"/>
        </w:rPr>
        <w:tab/>
      </w:r>
      <w:r w:rsidRPr="001B639E">
        <w:rPr>
          <w:rFonts w:cs="Times New Roman"/>
        </w:rPr>
        <w:tab/>
        <w:t>E-dúr adagio</w:t>
      </w:r>
    </w:p>
    <w:p w:rsidR="00E66952" w:rsidRPr="001B639E" w:rsidRDefault="00E66952" w:rsidP="00E66952">
      <w:pPr>
        <w:spacing w:after="0"/>
        <w:rPr>
          <w:rFonts w:cs="Times New Roman"/>
        </w:rPr>
      </w:pPr>
      <w:r w:rsidRPr="001B639E">
        <w:rPr>
          <w:rFonts w:cs="Times New Roman"/>
        </w:rPr>
        <w:t>Muszorgszkij:</w:t>
      </w:r>
      <w:r w:rsidRPr="001B639E">
        <w:rPr>
          <w:rFonts w:cs="Times New Roman"/>
        </w:rPr>
        <w:tab/>
      </w:r>
      <w:r w:rsidRPr="001B639E">
        <w:rPr>
          <w:rFonts w:cs="Times New Roman"/>
        </w:rPr>
        <w:tab/>
      </w:r>
      <w:r w:rsidRPr="001B639E">
        <w:rPr>
          <w:rFonts w:cs="Times New Roman"/>
        </w:rPr>
        <w:tab/>
      </w:r>
      <w:proofErr w:type="spellStart"/>
      <w:r w:rsidRPr="001B639E">
        <w:rPr>
          <w:rFonts w:cs="Times New Roman"/>
        </w:rPr>
        <w:t>Gopak</w:t>
      </w:r>
      <w:proofErr w:type="spellEnd"/>
      <w:r w:rsidRPr="001B639E">
        <w:rPr>
          <w:rFonts w:cs="Times New Roman"/>
        </w:rPr>
        <w:t xml:space="preserve"> </w:t>
      </w:r>
    </w:p>
    <w:p w:rsidR="00E66952" w:rsidRPr="001B639E" w:rsidRDefault="00E66952" w:rsidP="00E66952">
      <w:pPr>
        <w:spacing w:after="0"/>
        <w:rPr>
          <w:rFonts w:cs="Times New Roman"/>
        </w:rPr>
      </w:pPr>
      <w:r w:rsidRPr="001B639E">
        <w:rPr>
          <w:rFonts w:cs="Times New Roman"/>
        </w:rPr>
        <w:t>Paganini:</w:t>
      </w:r>
      <w:r w:rsidRPr="001B639E">
        <w:rPr>
          <w:rFonts w:cs="Times New Roman"/>
        </w:rPr>
        <w:tab/>
      </w:r>
      <w:r w:rsidRPr="001B639E">
        <w:rPr>
          <w:rFonts w:cs="Times New Roman"/>
        </w:rPr>
        <w:tab/>
      </w:r>
      <w:r w:rsidRPr="001B639E">
        <w:rPr>
          <w:rFonts w:cs="Times New Roman"/>
        </w:rPr>
        <w:tab/>
      </w:r>
      <w:proofErr w:type="spellStart"/>
      <w:r w:rsidRPr="001B639E">
        <w:rPr>
          <w:rFonts w:cs="Times New Roman"/>
        </w:rPr>
        <w:t>Cantabile</w:t>
      </w:r>
      <w:proofErr w:type="spellEnd"/>
    </w:p>
    <w:p w:rsidR="00E66952" w:rsidRPr="001B639E" w:rsidRDefault="00E66952" w:rsidP="00E66952">
      <w:pPr>
        <w:spacing w:after="0"/>
        <w:rPr>
          <w:rFonts w:cs="Times New Roman"/>
        </w:rPr>
      </w:pPr>
      <w:proofErr w:type="spellStart"/>
      <w:r w:rsidRPr="001B639E">
        <w:rPr>
          <w:rFonts w:cs="Times New Roman"/>
        </w:rPr>
        <w:t>Paradis</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proofErr w:type="spellStart"/>
      <w:r w:rsidRPr="001B639E">
        <w:rPr>
          <w:rFonts w:cs="Times New Roman"/>
        </w:rPr>
        <w:t>Siciliano</w:t>
      </w:r>
      <w:proofErr w:type="spellEnd"/>
    </w:p>
    <w:p w:rsidR="00E66952" w:rsidRPr="001B639E" w:rsidRDefault="00E66952" w:rsidP="00E66952">
      <w:pPr>
        <w:spacing w:after="0"/>
        <w:rPr>
          <w:rFonts w:cs="Times New Roman"/>
        </w:rPr>
      </w:pPr>
      <w:proofErr w:type="spellStart"/>
      <w:r w:rsidRPr="001B639E">
        <w:rPr>
          <w:rFonts w:cs="Times New Roman"/>
        </w:rPr>
        <w:t>Pugnani-Kreisler</w:t>
      </w:r>
      <w:proofErr w:type="spellEnd"/>
      <w:r w:rsidRPr="001B639E">
        <w:rPr>
          <w:rFonts w:cs="Times New Roman"/>
        </w:rPr>
        <w:t>:</w:t>
      </w:r>
      <w:r w:rsidRPr="001B639E">
        <w:rPr>
          <w:rFonts w:cs="Times New Roman"/>
        </w:rPr>
        <w:tab/>
      </w:r>
      <w:r w:rsidRPr="001B639E">
        <w:rPr>
          <w:rFonts w:cs="Times New Roman"/>
        </w:rPr>
        <w:tab/>
      </w:r>
      <w:proofErr w:type="spellStart"/>
      <w:r w:rsidRPr="001B639E">
        <w:rPr>
          <w:rFonts w:cs="Times New Roman"/>
        </w:rPr>
        <w:t>Preludium</w:t>
      </w:r>
      <w:proofErr w:type="spellEnd"/>
      <w:r w:rsidRPr="001B639E">
        <w:rPr>
          <w:rFonts w:cs="Times New Roman"/>
        </w:rPr>
        <w:t xml:space="preserve"> és Allegro</w:t>
      </w:r>
    </w:p>
    <w:p w:rsidR="00E66952" w:rsidRPr="001B639E" w:rsidRDefault="00E66952" w:rsidP="00E66952">
      <w:pPr>
        <w:spacing w:after="0"/>
        <w:rPr>
          <w:rFonts w:cs="Times New Roman"/>
        </w:rPr>
      </w:pPr>
      <w:proofErr w:type="spellStart"/>
      <w:r w:rsidRPr="001B639E">
        <w:rPr>
          <w:rFonts w:cs="Times New Roman"/>
        </w:rPr>
        <w:t>Raff</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r w:rsidRPr="001B639E">
        <w:rPr>
          <w:rFonts w:cs="Times New Roman"/>
        </w:rPr>
        <w:tab/>
      </w:r>
      <w:proofErr w:type="spellStart"/>
      <w:r w:rsidRPr="001B639E">
        <w:rPr>
          <w:rFonts w:cs="Times New Roman"/>
        </w:rPr>
        <w:t>Cavatina</w:t>
      </w:r>
      <w:proofErr w:type="spellEnd"/>
      <w:r w:rsidRPr="001B639E">
        <w:rPr>
          <w:rFonts w:cs="Times New Roman"/>
        </w:rPr>
        <w:t xml:space="preserve"> </w:t>
      </w:r>
    </w:p>
    <w:p w:rsidR="00E66952" w:rsidRPr="001B639E" w:rsidRDefault="00E66952" w:rsidP="00E66952">
      <w:pPr>
        <w:spacing w:after="0"/>
        <w:rPr>
          <w:rFonts w:cs="Times New Roman"/>
        </w:rPr>
      </w:pPr>
      <w:r w:rsidRPr="001B639E">
        <w:rPr>
          <w:rFonts w:cs="Times New Roman"/>
        </w:rPr>
        <w:lastRenderedPageBreak/>
        <w:t>Rubinstein:</w:t>
      </w:r>
      <w:r w:rsidRPr="001B639E">
        <w:rPr>
          <w:rFonts w:cs="Times New Roman"/>
        </w:rPr>
        <w:tab/>
      </w:r>
      <w:r w:rsidRPr="001B639E">
        <w:rPr>
          <w:rFonts w:cs="Times New Roman"/>
        </w:rPr>
        <w:tab/>
      </w:r>
      <w:r w:rsidRPr="001B639E">
        <w:rPr>
          <w:rFonts w:cs="Times New Roman"/>
        </w:rPr>
        <w:tab/>
        <w:t>Rokka</w:t>
      </w:r>
    </w:p>
    <w:p w:rsidR="00E66952" w:rsidRPr="001B639E" w:rsidRDefault="00E66952" w:rsidP="00E66952">
      <w:pPr>
        <w:spacing w:after="0"/>
        <w:rPr>
          <w:rFonts w:cs="Times New Roman"/>
        </w:rPr>
      </w:pPr>
      <w:proofErr w:type="spellStart"/>
      <w:r w:rsidRPr="001B639E">
        <w:rPr>
          <w:rFonts w:cs="Times New Roman"/>
        </w:rPr>
        <w:t>Sarasate</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Andalúziai románc</w:t>
      </w:r>
    </w:p>
    <w:p w:rsidR="00E66952" w:rsidRPr="001B639E" w:rsidRDefault="00E66952" w:rsidP="00E66952">
      <w:pPr>
        <w:spacing w:after="0"/>
        <w:rPr>
          <w:rFonts w:cs="Times New Roman"/>
        </w:rPr>
      </w:pPr>
      <w:proofErr w:type="spellStart"/>
      <w:r w:rsidRPr="001B639E">
        <w:rPr>
          <w:rFonts w:cs="Times New Roman"/>
        </w:rPr>
        <w:t>Sarasate</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proofErr w:type="spellStart"/>
      <w:r w:rsidRPr="001B639E">
        <w:rPr>
          <w:rFonts w:cs="Times New Roman"/>
        </w:rPr>
        <w:t>Malagueńa</w:t>
      </w:r>
      <w:proofErr w:type="spellEnd"/>
      <w:r w:rsidRPr="001B639E">
        <w:rPr>
          <w:rFonts w:cs="Times New Roman"/>
        </w:rPr>
        <w:t xml:space="preserve">, </w:t>
      </w:r>
      <w:proofErr w:type="spellStart"/>
      <w:r w:rsidRPr="001B639E">
        <w:rPr>
          <w:rFonts w:cs="Times New Roman"/>
        </w:rPr>
        <w:t>Habanera</w:t>
      </w:r>
      <w:proofErr w:type="spellEnd"/>
      <w:r w:rsidRPr="001B639E">
        <w:rPr>
          <w:rFonts w:cs="Times New Roman"/>
        </w:rPr>
        <w:t>,</w:t>
      </w:r>
    </w:p>
    <w:p w:rsidR="00E66952" w:rsidRPr="001B639E" w:rsidRDefault="00E66952" w:rsidP="00E66952">
      <w:pPr>
        <w:spacing w:after="0"/>
        <w:rPr>
          <w:rFonts w:cs="Times New Roman"/>
        </w:rPr>
      </w:pPr>
      <w:proofErr w:type="spellStart"/>
      <w:r w:rsidRPr="001B639E">
        <w:rPr>
          <w:rFonts w:cs="Times New Roman"/>
        </w:rPr>
        <w:t>Sarasate</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proofErr w:type="spellStart"/>
      <w:r w:rsidRPr="001B639E">
        <w:rPr>
          <w:rFonts w:cs="Times New Roman"/>
        </w:rPr>
        <w:t>Zapateado</w:t>
      </w:r>
      <w:proofErr w:type="spellEnd"/>
      <w:r w:rsidRPr="001B639E">
        <w:rPr>
          <w:rFonts w:cs="Times New Roman"/>
        </w:rPr>
        <w:t xml:space="preserve">, </w:t>
      </w:r>
      <w:proofErr w:type="spellStart"/>
      <w:r w:rsidRPr="001B639E">
        <w:rPr>
          <w:rFonts w:cs="Times New Roman"/>
        </w:rPr>
        <w:t>Basque</w:t>
      </w:r>
      <w:proofErr w:type="spellEnd"/>
      <w:r w:rsidRPr="001B639E">
        <w:rPr>
          <w:rFonts w:cs="Times New Roman"/>
        </w:rPr>
        <w:t xml:space="preserve"> </w:t>
      </w:r>
      <w:proofErr w:type="spellStart"/>
      <w:r w:rsidRPr="001B639E">
        <w:rPr>
          <w:rFonts w:cs="Times New Roman"/>
        </w:rPr>
        <w:t>Caprice</w:t>
      </w:r>
      <w:proofErr w:type="spellEnd"/>
    </w:p>
    <w:p w:rsidR="00E66952" w:rsidRPr="001B639E" w:rsidRDefault="00E66952" w:rsidP="00E66952">
      <w:pPr>
        <w:spacing w:after="0"/>
        <w:rPr>
          <w:rFonts w:cs="Times New Roman"/>
        </w:rPr>
      </w:pPr>
      <w:r w:rsidRPr="001B639E">
        <w:rPr>
          <w:rFonts w:cs="Times New Roman"/>
        </w:rPr>
        <w:t>Schubert:</w:t>
      </w:r>
      <w:r w:rsidRPr="001B639E">
        <w:rPr>
          <w:rFonts w:cs="Times New Roman"/>
        </w:rPr>
        <w:tab/>
      </w:r>
      <w:r w:rsidRPr="001B639E">
        <w:rPr>
          <w:rFonts w:cs="Times New Roman"/>
        </w:rPr>
        <w:tab/>
      </w:r>
      <w:r w:rsidRPr="001B639E">
        <w:rPr>
          <w:rFonts w:cs="Times New Roman"/>
        </w:rPr>
        <w:tab/>
        <w:t>A méh</w:t>
      </w:r>
    </w:p>
    <w:p w:rsidR="00E66952" w:rsidRPr="001B639E" w:rsidRDefault="00E66952" w:rsidP="00E66952">
      <w:pPr>
        <w:spacing w:after="0"/>
        <w:rPr>
          <w:rFonts w:cs="Times New Roman"/>
        </w:rPr>
      </w:pPr>
      <w:proofErr w:type="spellStart"/>
      <w:r w:rsidRPr="001B639E">
        <w:rPr>
          <w:rFonts w:cs="Times New Roman"/>
        </w:rPr>
        <w:t>Tartini-Kreisler</w:t>
      </w:r>
      <w:proofErr w:type="spellEnd"/>
      <w:r w:rsidRPr="001B639E">
        <w:rPr>
          <w:rFonts w:cs="Times New Roman"/>
        </w:rPr>
        <w:t>:</w:t>
      </w:r>
      <w:r w:rsidRPr="001B639E">
        <w:rPr>
          <w:rFonts w:cs="Times New Roman"/>
        </w:rPr>
        <w:tab/>
      </w:r>
      <w:r w:rsidRPr="001B639E">
        <w:rPr>
          <w:rFonts w:cs="Times New Roman"/>
        </w:rPr>
        <w:tab/>
        <w:t>Variációk egy Corelli-témára</w:t>
      </w:r>
    </w:p>
    <w:p w:rsidR="00E66952" w:rsidRPr="001B639E" w:rsidRDefault="00E66952" w:rsidP="00E66952">
      <w:pPr>
        <w:spacing w:after="0"/>
        <w:rPr>
          <w:rFonts w:cs="Times New Roman"/>
        </w:rPr>
      </w:pPr>
      <w:r w:rsidRPr="001B639E">
        <w:rPr>
          <w:rFonts w:cs="Times New Roman"/>
        </w:rPr>
        <w:t>Vivaldi:</w:t>
      </w:r>
      <w:r w:rsidRPr="001B639E">
        <w:rPr>
          <w:rFonts w:cs="Times New Roman"/>
        </w:rPr>
        <w:tab/>
      </w:r>
      <w:r w:rsidRPr="001B639E">
        <w:rPr>
          <w:rFonts w:cs="Times New Roman"/>
        </w:rPr>
        <w:tab/>
      </w:r>
      <w:r w:rsidRPr="001B639E">
        <w:rPr>
          <w:rFonts w:cs="Times New Roman"/>
        </w:rPr>
        <w:tab/>
      </w:r>
      <w:proofErr w:type="spellStart"/>
      <w:r w:rsidRPr="001B639E">
        <w:rPr>
          <w:rFonts w:cs="Times New Roman"/>
        </w:rPr>
        <w:t>Siciliano</w:t>
      </w:r>
      <w:proofErr w:type="spellEnd"/>
    </w:p>
    <w:p w:rsidR="00E66952" w:rsidRPr="001B639E" w:rsidRDefault="00E66952" w:rsidP="00E66952">
      <w:pPr>
        <w:spacing w:after="0"/>
        <w:rPr>
          <w:rFonts w:cs="Times New Roman"/>
        </w:rPr>
      </w:pPr>
      <w:r w:rsidRPr="001B639E">
        <w:rPr>
          <w:rFonts w:cs="Times New Roman"/>
        </w:rPr>
        <w:t>Veracini:</w:t>
      </w:r>
      <w:r w:rsidRPr="001B639E">
        <w:rPr>
          <w:rFonts w:cs="Times New Roman"/>
        </w:rPr>
        <w:tab/>
      </w:r>
      <w:r w:rsidRPr="001B639E">
        <w:rPr>
          <w:rFonts w:cs="Times New Roman"/>
        </w:rPr>
        <w:tab/>
      </w:r>
      <w:r w:rsidRPr="001B639E">
        <w:rPr>
          <w:rFonts w:cs="Times New Roman"/>
        </w:rPr>
        <w:tab/>
      </w:r>
      <w:proofErr w:type="spellStart"/>
      <w:r w:rsidRPr="001B639E">
        <w:rPr>
          <w:rFonts w:cs="Times New Roman"/>
        </w:rPr>
        <w:t>Largo</w:t>
      </w:r>
      <w:proofErr w:type="spellEnd"/>
      <w:r w:rsidRPr="001B639E">
        <w:rPr>
          <w:rFonts w:cs="Times New Roman"/>
        </w:rPr>
        <w:t xml:space="preserve"> </w:t>
      </w:r>
    </w:p>
    <w:p w:rsidR="00E66952" w:rsidRPr="001B639E" w:rsidRDefault="00E66952" w:rsidP="00E66952">
      <w:pPr>
        <w:spacing w:after="0"/>
        <w:rPr>
          <w:rFonts w:cs="Times New Roman"/>
        </w:rPr>
      </w:pPr>
      <w:r w:rsidRPr="001B639E">
        <w:rPr>
          <w:rFonts w:cs="Times New Roman"/>
        </w:rPr>
        <w:t>Weiner:</w:t>
      </w:r>
      <w:r w:rsidRPr="001B639E">
        <w:rPr>
          <w:rFonts w:cs="Times New Roman"/>
        </w:rPr>
        <w:tab/>
      </w:r>
      <w:r w:rsidRPr="001B639E">
        <w:rPr>
          <w:rFonts w:cs="Times New Roman"/>
        </w:rPr>
        <w:tab/>
      </w:r>
      <w:r w:rsidRPr="001B639E">
        <w:rPr>
          <w:rFonts w:cs="Times New Roman"/>
        </w:rPr>
        <w:tab/>
        <w:t>Rókatánc</w:t>
      </w:r>
    </w:p>
    <w:p w:rsidR="00E66952" w:rsidRPr="001B639E" w:rsidRDefault="00E66952" w:rsidP="00E66952">
      <w:pPr>
        <w:spacing w:after="0"/>
        <w:rPr>
          <w:rFonts w:cs="Times New Roman"/>
        </w:rPr>
      </w:pPr>
      <w:r w:rsidRPr="001B639E">
        <w:rPr>
          <w:rFonts w:cs="Times New Roman"/>
        </w:rPr>
        <w:t>Weiner:</w:t>
      </w:r>
      <w:r w:rsidRPr="001B639E">
        <w:rPr>
          <w:rFonts w:cs="Times New Roman"/>
        </w:rPr>
        <w:tab/>
      </w:r>
      <w:r w:rsidRPr="001B639E">
        <w:rPr>
          <w:rFonts w:cs="Times New Roman"/>
        </w:rPr>
        <w:tab/>
      </w:r>
      <w:r w:rsidRPr="001B639E">
        <w:rPr>
          <w:rFonts w:cs="Times New Roman"/>
        </w:rPr>
        <w:tab/>
        <w:t>Lakodalmas*</w:t>
      </w:r>
    </w:p>
    <w:p w:rsidR="00E66952" w:rsidRPr="001B639E" w:rsidRDefault="00E66952" w:rsidP="00E66952">
      <w:pPr>
        <w:spacing w:after="0"/>
        <w:rPr>
          <w:rFonts w:cs="Times New Roman"/>
        </w:rPr>
      </w:pPr>
      <w:r w:rsidRPr="001B639E">
        <w:rPr>
          <w:rFonts w:cs="Times New Roman"/>
        </w:rPr>
        <w:t>Weiner:</w:t>
      </w:r>
      <w:r w:rsidRPr="001B639E">
        <w:rPr>
          <w:rFonts w:cs="Times New Roman"/>
        </w:rPr>
        <w:tab/>
      </w:r>
      <w:r w:rsidRPr="001B639E">
        <w:rPr>
          <w:rFonts w:cs="Times New Roman"/>
        </w:rPr>
        <w:tab/>
      </w:r>
      <w:r w:rsidRPr="001B639E">
        <w:rPr>
          <w:rFonts w:cs="Times New Roman"/>
        </w:rPr>
        <w:tab/>
        <w:t>Csűrdöngölő</w:t>
      </w:r>
    </w:p>
    <w:p w:rsidR="00E66952" w:rsidRPr="001B639E" w:rsidRDefault="00E66952" w:rsidP="00E66952">
      <w:pPr>
        <w:spacing w:after="0"/>
        <w:rPr>
          <w:rFonts w:cs="Times New Roman"/>
        </w:rPr>
      </w:pPr>
      <w:proofErr w:type="spellStart"/>
      <w:r w:rsidRPr="001B639E">
        <w:rPr>
          <w:rFonts w:cs="Times New Roman"/>
        </w:rPr>
        <w:t>Wieniawski</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Legenda*</w:t>
      </w:r>
    </w:p>
    <w:p w:rsidR="00E66952" w:rsidRPr="001B639E" w:rsidRDefault="00E66952" w:rsidP="00E66952">
      <w:pPr>
        <w:spacing w:after="0"/>
        <w:rPr>
          <w:rFonts w:cs="Times New Roman"/>
        </w:rPr>
      </w:pPr>
      <w:proofErr w:type="spellStart"/>
      <w:r w:rsidRPr="001B639E">
        <w:rPr>
          <w:rFonts w:cs="Times New Roman"/>
        </w:rPr>
        <w:t>Wieniawski</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2 mazurka</w:t>
      </w:r>
    </w:p>
    <w:p w:rsidR="00E66952" w:rsidRPr="001B639E" w:rsidRDefault="00E66952" w:rsidP="00E66952">
      <w:pPr>
        <w:spacing w:after="0"/>
        <w:rPr>
          <w:rFonts w:cs="Times New Roman"/>
        </w:rPr>
      </w:pPr>
      <w:proofErr w:type="spellStart"/>
      <w:r w:rsidRPr="001B639E">
        <w:rPr>
          <w:rFonts w:cs="Times New Roman"/>
        </w:rPr>
        <w:t>Wieniawski</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Scherzo Tarantella</w:t>
      </w:r>
    </w:p>
    <w:p w:rsidR="00402330" w:rsidRPr="001B639E" w:rsidRDefault="00402330" w:rsidP="005866DD">
      <w:pPr>
        <w:spacing w:after="0"/>
        <w:rPr>
          <w:rFonts w:cs="Times New Roman"/>
          <w:szCs w:val="24"/>
        </w:rPr>
      </w:pPr>
    </w:p>
    <w:p w:rsidR="00402330" w:rsidRPr="001B639E" w:rsidRDefault="00402330" w:rsidP="005866DD">
      <w:pPr>
        <w:spacing w:after="0"/>
        <w:rPr>
          <w:rFonts w:cs="Times New Roman"/>
          <w:b/>
          <w:szCs w:val="24"/>
        </w:rPr>
      </w:pPr>
      <w:r w:rsidRPr="001B639E">
        <w:rPr>
          <w:rFonts w:cs="Times New Roman"/>
          <w:b/>
          <w:szCs w:val="24"/>
        </w:rPr>
        <w:t>Mélyhegedű</w:t>
      </w:r>
    </w:p>
    <w:p w:rsidR="00D80B65" w:rsidRPr="001B639E" w:rsidRDefault="00D80B65" w:rsidP="00D80B65">
      <w:pPr>
        <w:spacing w:after="0"/>
        <w:rPr>
          <w:rFonts w:cs="Times New Roman"/>
          <w:szCs w:val="24"/>
        </w:rPr>
      </w:pPr>
      <w:r w:rsidRPr="001B639E">
        <w:rPr>
          <w:rFonts w:cs="Times New Roman"/>
          <w:szCs w:val="24"/>
        </w:rPr>
        <w:t>Bach:</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Air</w:t>
      </w:r>
    </w:p>
    <w:p w:rsidR="00D80B65" w:rsidRPr="001B639E" w:rsidRDefault="00D80B65" w:rsidP="00D80B65">
      <w:pPr>
        <w:spacing w:after="0"/>
        <w:rPr>
          <w:rFonts w:cs="Times New Roman"/>
          <w:szCs w:val="24"/>
        </w:rPr>
      </w:pPr>
      <w:r w:rsidRPr="001B639E">
        <w:rPr>
          <w:rFonts w:cs="Times New Roman"/>
          <w:szCs w:val="24"/>
        </w:rPr>
        <w:t>Bartók:</w:t>
      </w:r>
      <w:r w:rsidRPr="001B639E">
        <w:rPr>
          <w:rFonts w:cs="Times New Roman"/>
          <w:szCs w:val="24"/>
        </w:rPr>
        <w:tab/>
      </w:r>
      <w:r w:rsidRPr="001B639E">
        <w:rPr>
          <w:rFonts w:cs="Times New Roman"/>
          <w:szCs w:val="24"/>
        </w:rPr>
        <w:tab/>
      </w:r>
      <w:r w:rsidRPr="001B639E">
        <w:rPr>
          <w:rFonts w:cs="Times New Roman"/>
          <w:szCs w:val="24"/>
        </w:rPr>
        <w:tab/>
        <w:t>Andante</w:t>
      </w:r>
    </w:p>
    <w:p w:rsidR="00D80B65" w:rsidRPr="001B639E" w:rsidRDefault="00D80B65" w:rsidP="00D80B65">
      <w:pPr>
        <w:spacing w:after="0"/>
        <w:rPr>
          <w:rFonts w:cs="Times New Roman"/>
          <w:szCs w:val="24"/>
        </w:rPr>
      </w:pPr>
      <w:r w:rsidRPr="001B639E">
        <w:rPr>
          <w:rFonts w:cs="Times New Roman"/>
          <w:szCs w:val="24"/>
        </w:rPr>
        <w:t>Bach:</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Siciliano</w:t>
      </w:r>
      <w:proofErr w:type="spellEnd"/>
    </w:p>
    <w:p w:rsidR="00D80B65" w:rsidRPr="001B639E" w:rsidRDefault="00D80B65" w:rsidP="00D80B65">
      <w:pPr>
        <w:spacing w:after="0"/>
        <w:rPr>
          <w:rFonts w:cs="Times New Roman"/>
          <w:szCs w:val="24"/>
        </w:rPr>
      </w:pPr>
      <w:r w:rsidRPr="001B639E">
        <w:rPr>
          <w:rFonts w:cs="Times New Roman"/>
          <w:szCs w:val="24"/>
        </w:rPr>
        <w:t>Bartók:</w:t>
      </w:r>
      <w:r w:rsidRPr="001B639E">
        <w:rPr>
          <w:rFonts w:cs="Times New Roman"/>
          <w:szCs w:val="24"/>
        </w:rPr>
        <w:tab/>
      </w:r>
      <w:r w:rsidRPr="001B639E">
        <w:rPr>
          <w:rFonts w:cs="Times New Roman"/>
          <w:szCs w:val="24"/>
        </w:rPr>
        <w:tab/>
      </w:r>
      <w:r w:rsidRPr="001B639E">
        <w:rPr>
          <w:rFonts w:cs="Times New Roman"/>
          <w:szCs w:val="24"/>
        </w:rPr>
        <w:tab/>
        <w:t>Duók (</w:t>
      </w:r>
      <w:proofErr w:type="spellStart"/>
      <w:r w:rsidRPr="001B639E">
        <w:rPr>
          <w:rFonts w:cs="Times New Roman"/>
          <w:szCs w:val="24"/>
        </w:rPr>
        <w:t>Primrose-átirat</w:t>
      </w:r>
      <w:proofErr w:type="spellEnd"/>
      <w:r w:rsidRPr="001B639E">
        <w:rPr>
          <w:rFonts w:cs="Times New Roman"/>
          <w:szCs w:val="24"/>
        </w:rPr>
        <w:t>)</w:t>
      </w:r>
    </w:p>
    <w:p w:rsidR="00D80B65" w:rsidRPr="001B639E" w:rsidRDefault="00D80B65" w:rsidP="00D80B65">
      <w:pPr>
        <w:spacing w:after="0"/>
        <w:rPr>
          <w:rFonts w:cs="Times New Roman"/>
          <w:szCs w:val="24"/>
        </w:rPr>
      </w:pPr>
      <w:r w:rsidRPr="001B639E">
        <w:rPr>
          <w:rFonts w:cs="Times New Roman"/>
          <w:szCs w:val="24"/>
        </w:rPr>
        <w:t>Corelli:</w:t>
      </w:r>
      <w:r w:rsidRPr="001B639E">
        <w:rPr>
          <w:rFonts w:cs="Times New Roman"/>
          <w:szCs w:val="24"/>
        </w:rPr>
        <w:tab/>
      </w:r>
      <w:r w:rsidRPr="001B639E">
        <w:rPr>
          <w:rFonts w:cs="Times New Roman"/>
          <w:szCs w:val="24"/>
        </w:rPr>
        <w:tab/>
      </w:r>
      <w:r w:rsidRPr="001B639E">
        <w:rPr>
          <w:rFonts w:cs="Times New Roman"/>
          <w:szCs w:val="24"/>
        </w:rPr>
        <w:tab/>
        <w:t xml:space="preserve">La </w:t>
      </w:r>
      <w:proofErr w:type="spellStart"/>
      <w:r w:rsidRPr="001B639E">
        <w:rPr>
          <w:rFonts w:cs="Times New Roman"/>
          <w:szCs w:val="24"/>
        </w:rPr>
        <w:t>Folia</w:t>
      </w:r>
      <w:proofErr w:type="spellEnd"/>
    </w:p>
    <w:p w:rsidR="00D80B65" w:rsidRPr="001B639E" w:rsidRDefault="00D80B65" w:rsidP="00D80B65">
      <w:pPr>
        <w:spacing w:after="0"/>
        <w:rPr>
          <w:rFonts w:cs="Times New Roman"/>
          <w:szCs w:val="24"/>
        </w:rPr>
      </w:pPr>
      <w:r w:rsidRPr="001B639E">
        <w:rPr>
          <w:rFonts w:cs="Times New Roman"/>
          <w:szCs w:val="24"/>
        </w:rPr>
        <w:t>Csajkovszkij:</w:t>
      </w:r>
      <w:r w:rsidRPr="001B639E">
        <w:rPr>
          <w:rFonts w:cs="Times New Roman"/>
          <w:szCs w:val="24"/>
        </w:rPr>
        <w:tab/>
      </w:r>
      <w:r w:rsidRPr="001B639E">
        <w:rPr>
          <w:rFonts w:cs="Times New Roman"/>
          <w:szCs w:val="24"/>
        </w:rPr>
        <w:tab/>
      </w:r>
      <w:r w:rsidRPr="001B639E">
        <w:rPr>
          <w:rFonts w:cs="Times New Roman"/>
          <w:szCs w:val="24"/>
        </w:rPr>
        <w:tab/>
        <w:t>Melódia</w:t>
      </w:r>
    </w:p>
    <w:p w:rsidR="00D80B65" w:rsidRPr="001B639E" w:rsidRDefault="00D80B65" w:rsidP="00D80B65">
      <w:pPr>
        <w:spacing w:after="0"/>
        <w:rPr>
          <w:rFonts w:cs="Times New Roman"/>
          <w:szCs w:val="24"/>
        </w:rPr>
      </w:pPr>
      <w:proofErr w:type="spellStart"/>
      <w:r w:rsidRPr="001B639E">
        <w:rPr>
          <w:rFonts w:cs="Times New Roman"/>
          <w:szCs w:val="24"/>
        </w:rPr>
        <w:t>Daquin</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A kakukk</w:t>
      </w:r>
    </w:p>
    <w:p w:rsidR="00D80B65" w:rsidRPr="001B639E" w:rsidRDefault="00D80B65" w:rsidP="00D80B65">
      <w:pPr>
        <w:spacing w:after="0"/>
        <w:rPr>
          <w:rFonts w:cs="Times New Roman"/>
          <w:szCs w:val="24"/>
        </w:rPr>
      </w:pPr>
      <w:r w:rsidRPr="001B639E">
        <w:rPr>
          <w:rFonts w:cs="Times New Roman"/>
          <w:szCs w:val="24"/>
        </w:rPr>
        <w:t>Debussy:</w:t>
      </w:r>
      <w:r w:rsidRPr="001B639E">
        <w:rPr>
          <w:rFonts w:cs="Times New Roman"/>
          <w:szCs w:val="24"/>
        </w:rPr>
        <w:tab/>
      </w:r>
      <w:r w:rsidRPr="001B639E">
        <w:rPr>
          <w:rFonts w:cs="Times New Roman"/>
          <w:szCs w:val="24"/>
        </w:rPr>
        <w:tab/>
      </w:r>
      <w:r w:rsidRPr="001B639E">
        <w:rPr>
          <w:rFonts w:cs="Times New Roman"/>
          <w:szCs w:val="24"/>
        </w:rPr>
        <w:tab/>
        <w:t>Holdfény</w:t>
      </w:r>
    </w:p>
    <w:p w:rsidR="00D80B65" w:rsidRPr="001B639E" w:rsidRDefault="00D80B65" w:rsidP="00D80B65">
      <w:pPr>
        <w:spacing w:after="0"/>
        <w:rPr>
          <w:rFonts w:cs="Times New Roman"/>
          <w:szCs w:val="24"/>
        </w:rPr>
      </w:pPr>
      <w:proofErr w:type="spellStart"/>
      <w:r w:rsidRPr="001B639E">
        <w:rPr>
          <w:rFonts w:cs="Times New Roman"/>
          <w:szCs w:val="24"/>
        </w:rPr>
        <w:t>Dvo</w:t>
      </w:r>
      <w:proofErr w:type="spellEnd"/>
      <w:r w:rsidRPr="001B639E">
        <w:rPr>
          <w:rFonts w:cs="Times New Roman"/>
        </w:rPr>
        <w:sym w:font="Times New Roman" w:char="0159"/>
      </w:r>
      <w:proofErr w:type="spellStart"/>
      <w:r w:rsidRPr="001B639E">
        <w:rPr>
          <w:rFonts w:cs="Times New Roman"/>
          <w:szCs w:val="24"/>
        </w:rPr>
        <w:t>ák</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Humoreszk </w:t>
      </w:r>
    </w:p>
    <w:p w:rsidR="00D80B65" w:rsidRPr="001B639E" w:rsidRDefault="00D80B65" w:rsidP="00D80B65">
      <w:pPr>
        <w:spacing w:after="0"/>
        <w:rPr>
          <w:rFonts w:cs="Times New Roman"/>
          <w:szCs w:val="24"/>
        </w:rPr>
      </w:pPr>
      <w:proofErr w:type="spellStart"/>
      <w:r w:rsidRPr="001B639E">
        <w:rPr>
          <w:rFonts w:cs="Times New Roman"/>
          <w:szCs w:val="24"/>
        </w:rPr>
        <w:t>Fauré</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Pieces</w:t>
      </w:r>
      <w:proofErr w:type="spellEnd"/>
    </w:p>
    <w:p w:rsidR="00D80B65" w:rsidRPr="001B639E" w:rsidRDefault="00D80B65" w:rsidP="00D80B65">
      <w:pPr>
        <w:spacing w:after="0"/>
        <w:rPr>
          <w:rFonts w:cs="Times New Roman"/>
          <w:szCs w:val="24"/>
        </w:rPr>
      </w:pPr>
      <w:proofErr w:type="spellStart"/>
      <w:r w:rsidRPr="001B639E">
        <w:rPr>
          <w:rFonts w:cs="Times New Roman"/>
          <w:szCs w:val="24"/>
        </w:rPr>
        <w:t>Fauré</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Álom után</w:t>
      </w:r>
    </w:p>
    <w:p w:rsidR="00D80B65" w:rsidRPr="001B639E" w:rsidRDefault="00D80B65" w:rsidP="00D80B65">
      <w:pPr>
        <w:spacing w:after="0"/>
        <w:rPr>
          <w:rFonts w:cs="Times New Roman"/>
          <w:szCs w:val="24"/>
        </w:rPr>
      </w:pPr>
      <w:proofErr w:type="spellStart"/>
      <w:r w:rsidRPr="001B639E">
        <w:rPr>
          <w:rFonts w:cs="Times New Roman"/>
          <w:szCs w:val="24"/>
        </w:rPr>
        <w:t>Fauré</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Elégia</w:t>
      </w:r>
    </w:p>
    <w:p w:rsidR="00D80B65" w:rsidRPr="001B639E" w:rsidRDefault="00D80B65" w:rsidP="00D80B65">
      <w:pPr>
        <w:spacing w:after="0"/>
        <w:rPr>
          <w:rFonts w:cs="Times New Roman"/>
          <w:szCs w:val="24"/>
        </w:rPr>
      </w:pPr>
      <w:proofErr w:type="spellStart"/>
      <w:r w:rsidRPr="001B639E">
        <w:rPr>
          <w:rFonts w:cs="Times New Roman"/>
          <w:szCs w:val="24"/>
        </w:rPr>
        <w:t>Frescobaldi</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Toccata</w:t>
      </w:r>
    </w:p>
    <w:p w:rsidR="00D80B65" w:rsidRPr="001B639E" w:rsidRDefault="00D80B65" w:rsidP="00D80B65">
      <w:pPr>
        <w:spacing w:after="0"/>
        <w:rPr>
          <w:rFonts w:cs="Times New Roman"/>
          <w:szCs w:val="24"/>
        </w:rPr>
      </w:pPr>
      <w:r w:rsidRPr="001B639E">
        <w:rPr>
          <w:rFonts w:cs="Times New Roman"/>
          <w:szCs w:val="24"/>
        </w:rPr>
        <w:t>F. David:</w:t>
      </w:r>
      <w:r w:rsidRPr="001B639E">
        <w:rPr>
          <w:rFonts w:cs="Times New Roman"/>
          <w:szCs w:val="24"/>
        </w:rPr>
        <w:tab/>
      </w:r>
      <w:r w:rsidRPr="001B639E">
        <w:rPr>
          <w:rFonts w:cs="Times New Roman"/>
          <w:szCs w:val="24"/>
        </w:rPr>
        <w:tab/>
      </w:r>
      <w:r w:rsidRPr="001B639E">
        <w:rPr>
          <w:rFonts w:cs="Times New Roman"/>
          <w:szCs w:val="24"/>
        </w:rPr>
        <w:tab/>
        <w:t>Capriccio</w:t>
      </w:r>
    </w:p>
    <w:p w:rsidR="00D80B65" w:rsidRPr="001B639E" w:rsidRDefault="00D80B65" w:rsidP="00D80B65">
      <w:pPr>
        <w:spacing w:after="0"/>
        <w:rPr>
          <w:rFonts w:cs="Times New Roman"/>
          <w:szCs w:val="24"/>
        </w:rPr>
      </w:pPr>
      <w:proofErr w:type="spellStart"/>
      <w:r w:rsidRPr="001B639E">
        <w:rPr>
          <w:rFonts w:cs="Times New Roman"/>
          <w:szCs w:val="24"/>
        </w:rPr>
        <w:t>Fiocco</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Allegro </w:t>
      </w:r>
    </w:p>
    <w:p w:rsidR="00D80B65" w:rsidRPr="001B639E" w:rsidRDefault="00D80B65" w:rsidP="00D80B65">
      <w:pPr>
        <w:spacing w:after="0"/>
        <w:rPr>
          <w:rFonts w:cs="Times New Roman"/>
          <w:szCs w:val="24"/>
        </w:rPr>
      </w:pPr>
      <w:proofErr w:type="spellStart"/>
      <w:r w:rsidRPr="001B639E">
        <w:rPr>
          <w:rFonts w:cs="Times New Roman"/>
          <w:szCs w:val="24"/>
        </w:rPr>
        <w:t>Geissler</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Szonatina</w:t>
      </w:r>
    </w:p>
    <w:p w:rsidR="00D80B65" w:rsidRPr="001B639E" w:rsidRDefault="00D80B65" w:rsidP="00D80B65">
      <w:pPr>
        <w:spacing w:after="0"/>
        <w:rPr>
          <w:rFonts w:cs="Times New Roman"/>
          <w:szCs w:val="24"/>
        </w:rPr>
      </w:pPr>
      <w:proofErr w:type="spellStart"/>
      <w:r w:rsidRPr="001B639E">
        <w:rPr>
          <w:rFonts w:cs="Times New Roman"/>
          <w:szCs w:val="24"/>
        </w:rPr>
        <w:t>Glazunov</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A trubadúr dala </w:t>
      </w:r>
    </w:p>
    <w:p w:rsidR="00D80B65" w:rsidRPr="001B639E" w:rsidRDefault="00D80B65" w:rsidP="00D80B65">
      <w:pPr>
        <w:spacing w:after="0"/>
        <w:rPr>
          <w:rFonts w:cs="Times New Roman"/>
          <w:szCs w:val="24"/>
        </w:rPr>
      </w:pPr>
      <w:proofErr w:type="spellStart"/>
      <w:r w:rsidRPr="001B639E">
        <w:rPr>
          <w:rFonts w:cs="Times New Roman"/>
          <w:szCs w:val="24"/>
        </w:rPr>
        <w:t>Glazunov</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Spanyol szerenád</w:t>
      </w:r>
    </w:p>
    <w:p w:rsidR="00D80B65" w:rsidRPr="001B639E" w:rsidRDefault="00D80B65" w:rsidP="00D80B65">
      <w:pPr>
        <w:spacing w:after="0"/>
        <w:rPr>
          <w:rFonts w:cs="Times New Roman"/>
          <w:szCs w:val="24"/>
        </w:rPr>
      </w:pPr>
      <w:r w:rsidRPr="001B639E">
        <w:rPr>
          <w:rFonts w:cs="Times New Roman"/>
          <w:szCs w:val="24"/>
        </w:rPr>
        <w:t>Gluck:</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Melódia</w:t>
      </w:r>
    </w:p>
    <w:p w:rsidR="00D80B65" w:rsidRPr="001B639E" w:rsidRDefault="00D80B65" w:rsidP="00D80B65">
      <w:pPr>
        <w:spacing w:after="0"/>
        <w:rPr>
          <w:rFonts w:cs="Times New Roman"/>
          <w:szCs w:val="24"/>
        </w:rPr>
      </w:pPr>
      <w:r w:rsidRPr="001B639E">
        <w:rPr>
          <w:rFonts w:cs="Times New Roman"/>
          <w:szCs w:val="24"/>
        </w:rPr>
        <w:t>H</w:t>
      </w:r>
      <w:r w:rsidRPr="001B639E">
        <w:rPr>
          <w:rFonts w:cs="Times New Roman"/>
        </w:rPr>
        <w:sym w:font="Times New Roman" w:char="00E4"/>
      </w:r>
      <w:proofErr w:type="spellStart"/>
      <w:r w:rsidRPr="001B639E">
        <w:rPr>
          <w:rFonts w:cs="Times New Roman"/>
          <w:szCs w:val="24"/>
        </w:rPr>
        <w:t>ndel</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Larghetto</w:t>
      </w:r>
      <w:proofErr w:type="spellEnd"/>
    </w:p>
    <w:p w:rsidR="00D80B65" w:rsidRPr="001B639E" w:rsidRDefault="00D80B65" w:rsidP="00D80B65">
      <w:pPr>
        <w:spacing w:after="0"/>
        <w:rPr>
          <w:rFonts w:cs="Times New Roman"/>
          <w:szCs w:val="24"/>
        </w:rPr>
      </w:pPr>
      <w:r w:rsidRPr="001B639E">
        <w:rPr>
          <w:rFonts w:cs="Times New Roman"/>
          <w:szCs w:val="24"/>
        </w:rPr>
        <w:t>Liszt: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Elfelejtett románc</w:t>
      </w:r>
    </w:p>
    <w:p w:rsidR="00D80B65" w:rsidRPr="001B639E" w:rsidRDefault="00D80B65" w:rsidP="00D80B65">
      <w:pPr>
        <w:spacing w:after="0"/>
        <w:rPr>
          <w:rFonts w:cs="Times New Roman"/>
          <w:szCs w:val="24"/>
        </w:rPr>
      </w:pPr>
      <w:r w:rsidRPr="001B639E">
        <w:rPr>
          <w:rFonts w:cs="Times New Roman"/>
          <w:szCs w:val="24"/>
        </w:rPr>
        <w:t>Mozart:</w:t>
      </w:r>
      <w:r w:rsidRPr="001B639E">
        <w:rPr>
          <w:rFonts w:cs="Times New Roman"/>
          <w:szCs w:val="24"/>
        </w:rPr>
        <w:tab/>
      </w:r>
      <w:r w:rsidRPr="001B639E">
        <w:rPr>
          <w:rFonts w:cs="Times New Roman"/>
          <w:szCs w:val="24"/>
        </w:rPr>
        <w:tab/>
      </w:r>
      <w:r w:rsidRPr="001B639E">
        <w:rPr>
          <w:rFonts w:cs="Times New Roman"/>
          <w:szCs w:val="24"/>
        </w:rPr>
        <w:tab/>
        <w:t>Menüett a D-dúr divertimentóból</w:t>
      </w:r>
    </w:p>
    <w:p w:rsidR="00D80B65" w:rsidRPr="001B639E" w:rsidRDefault="00D80B65" w:rsidP="00D80B65">
      <w:pPr>
        <w:spacing w:after="0"/>
        <w:rPr>
          <w:rFonts w:cs="Times New Roman"/>
          <w:szCs w:val="24"/>
        </w:rPr>
      </w:pPr>
      <w:proofErr w:type="spellStart"/>
      <w:r w:rsidRPr="001B639E">
        <w:rPr>
          <w:rFonts w:cs="Times New Roman"/>
          <w:szCs w:val="24"/>
        </w:rPr>
        <w:t>Massanet</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Thais-meditáció</w:t>
      </w:r>
      <w:proofErr w:type="spellEnd"/>
    </w:p>
    <w:p w:rsidR="00D80B65" w:rsidRPr="001B639E" w:rsidRDefault="00D80B65" w:rsidP="00D80B65">
      <w:pPr>
        <w:spacing w:after="0"/>
        <w:rPr>
          <w:rFonts w:cs="Times New Roman"/>
          <w:szCs w:val="24"/>
        </w:rPr>
      </w:pPr>
      <w:r w:rsidRPr="001B639E">
        <w:rPr>
          <w:rFonts w:cs="Times New Roman"/>
          <w:szCs w:val="24"/>
        </w:rPr>
        <w:t>Martini:</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Gavotte</w:t>
      </w:r>
      <w:proofErr w:type="spellEnd"/>
    </w:p>
    <w:p w:rsidR="00D80B65" w:rsidRPr="001B639E" w:rsidRDefault="00D80B65" w:rsidP="00D80B65">
      <w:pPr>
        <w:spacing w:after="0"/>
        <w:rPr>
          <w:rFonts w:cs="Times New Roman"/>
          <w:szCs w:val="24"/>
        </w:rPr>
      </w:pPr>
      <w:proofErr w:type="spellStart"/>
      <w:r w:rsidRPr="001B639E">
        <w:rPr>
          <w:rFonts w:cs="Times New Roman"/>
          <w:szCs w:val="24"/>
        </w:rPr>
        <w:t>Purcell</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Áriák és táncok </w:t>
      </w:r>
    </w:p>
    <w:p w:rsidR="00D80B65" w:rsidRPr="001B639E" w:rsidRDefault="00D80B65" w:rsidP="00D80B65">
      <w:pPr>
        <w:spacing w:after="0"/>
        <w:rPr>
          <w:rFonts w:cs="Times New Roman"/>
          <w:szCs w:val="24"/>
        </w:rPr>
      </w:pPr>
      <w:proofErr w:type="spellStart"/>
      <w:r w:rsidRPr="001B639E">
        <w:rPr>
          <w:rFonts w:cs="Times New Roman"/>
          <w:szCs w:val="24"/>
        </w:rPr>
        <w:t>Raff</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Cavatina</w:t>
      </w:r>
      <w:proofErr w:type="spellEnd"/>
    </w:p>
    <w:p w:rsidR="00D80B65" w:rsidRPr="001B639E" w:rsidRDefault="00D80B65" w:rsidP="00D80B65">
      <w:pPr>
        <w:spacing w:after="0"/>
        <w:rPr>
          <w:rFonts w:cs="Times New Roman"/>
          <w:szCs w:val="24"/>
        </w:rPr>
      </w:pPr>
      <w:r w:rsidRPr="001B639E">
        <w:rPr>
          <w:rFonts w:cs="Times New Roman"/>
          <w:szCs w:val="24"/>
        </w:rPr>
        <w:t>Ravel:</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Pavane</w:t>
      </w:r>
      <w:proofErr w:type="spellEnd"/>
      <w:r w:rsidRPr="001B639E">
        <w:rPr>
          <w:rFonts w:cs="Times New Roman"/>
          <w:szCs w:val="24"/>
        </w:rPr>
        <w:t xml:space="preserve"> egy infánsnő halálára</w:t>
      </w:r>
    </w:p>
    <w:p w:rsidR="00D80B65" w:rsidRPr="001B639E" w:rsidRDefault="00D80B65" w:rsidP="00D80B65">
      <w:pPr>
        <w:spacing w:after="0"/>
        <w:rPr>
          <w:rFonts w:cs="Times New Roman"/>
          <w:szCs w:val="24"/>
        </w:rPr>
      </w:pPr>
      <w:r w:rsidRPr="001B639E">
        <w:rPr>
          <w:rFonts w:cs="Times New Roman"/>
          <w:szCs w:val="24"/>
        </w:rPr>
        <w:t>Rachmaninov:</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Vocalise</w:t>
      </w:r>
      <w:proofErr w:type="spellEnd"/>
    </w:p>
    <w:p w:rsidR="00D80B65" w:rsidRPr="001B639E" w:rsidRDefault="00D80B65" w:rsidP="00D80B65">
      <w:pPr>
        <w:spacing w:after="0"/>
        <w:rPr>
          <w:rFonts w:cs="Times New Roman"/>
          <w:szCs w:val="24"/>
        </w:rPr>
      </w:pPr>
      <w:proofErr w:type="spellStart"/>
      <w:r w:rsidRPr="001B639E">
        <w:rPr>
          <w:rFonts w:cs="Times New Roman"/>
          <w:szCs w:val="24"/>
        </w:rPr>
        <w:t>Ries</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Perpetuum Mobile</w:t>
      </w:r>
    </w:p>
    <w:p w:rsidR="00D80B65" w:rsidRPr="001B639E" w:rsidRDefault="00D80B65" w:rsidP="00D80B65">
      <w:pPr>
        <w:spacing w:after="0"/>
        <w:rPr>
          <w:rFonts w:cs="Times New Roman"/>
          <w:szCs w:val="24"/>
        </w:rPr>
      </w:pPr>
      <w:r w:rsidRPr="001B639E">
        <w:rPr>
          <w:rFonts w:cs="Times New Roman"/>
          <w:szCs w:val="24"/>
        </w:rPr>
        <w:t>Rimszkij-Korszakov:</w:t>
      </w:r>
      <w:r w:rsidRPr="001B639E">
        <w:rPr>
          <w:rFonts w:cs="Times New Roman"/>
          <w:szCs w:val="24"/>
        </w:rPr>
        <w:tab/>
      </w:r>
      <w:r w:rsidRPr="001B639E">
        <w:rPr>
          <w:rFonts w:cs="Times New Roman"/>
          <w:szCs w:val="24"/>
        </w:rPr>
        <w:tab/>
        <w:t>Hindu dal</w:t>
      </w:r>
    </w:p>
    <w:p w:rsidR="00D80B65" w:rsidRPr="001B639E" w:rsidRDefault="00D80B65" w:rsidP="00D80B65">
      <w:pPr>
        <w:spacing w:after="0"/>
        <w:rPr>
          <w:rFonts w:cs="Times New Roman"/>
          <w:szCs w:val="24"/>
        </w:rPr>
      </w:pPr>
      <w:r w:rsidRPr="001B639E">
        <w:rPr>
          <w:rFonts w:cs="Times New Roman"/>
          <w:szCs w:val="24"/>
        </w:rPr>
        <w:t>Rimszkij-Korszakov:</w:t>
      </w:r>
      <w:r w:rsidRPr="001B639E">
        <w:rPr>
          <w:rFonts w:cs="Times New Roman"/>
          <w:szCs w:val="24"/>
        </w:rPr>
        <w:tab/>
      </w:r>
      <w:r w:rsidRPr="001B639E">
        <w:rPr>
          <w:rFonts w:cs="Times New Roman"/>
          <w:szCs w:val="24"/>
        </w:rPr>
        <w:tab/>
        <w:t>Bohócok tánca</w:t>
      </w:r>
    </w:p>
    <w:p w:rsidR="00D80B65" w:rsidRPr="001B639E" w:rsidRDefault="00D80B65" w:rsidP="00D80B65">
      <w:pPr>
        <w:spacing w:after="0"/>
        <w:rPr>
          <w:rFonts w:cs="Times New Roman"/>
          <w:szCs w:val="24"/>
        </w:rPr>
      </w:pPr>
      <w:proofErr w:type="spellStart"/>
      <w:r w:rsidRPr="001B639E">
        <w:rPr>
          <w:rFonts w:cs="Times New Roman"/>
          <w:szCs w:val="24"/>
        </w:rPr>
        <w:t>Saint-Sa</w:t>
      </w:r>
      <w:proofErr w:type="spellEnd"/>
      <w:r w:rsidRPr="001B639E">
        <w:rPr>
          <w:rFonts w:cs="Times New Roman"/>
        </w:rPr>
        <w:sym w:font="Times New Roman" w:char="00EB"/>
      </w:r>
      <w:proofErr w:type="spellStart"/>
      <w:r w:rsidRPr="001B639E">
        <w:rPr>
          <w:rFonts w:cs="Times New Roman"/>
          <w:szCs w:val="24"/>
        </w:rPr>
        <w:t>ns</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A hattyú </w:t>
      </w:r>
    </w:p>
    <w:p w:rsidR="00D80B65" w:rsidRPr="001B639E" w:rsidRDefault="00D80B65" w:rsidP="00D80B65">
      <w:pPr>
        <w:spacing w:after="0"/>
        <w:rPr>
          <w:rFonts w:cs="Times New Roman"/>
          <w:szCs w:val="24"/>
        </w:rPr>
      </w:pPr>
      <w:r w:rsidRPr="001B639E">
        <w:rPr>
          <w:rFonts w:cs="Times New Roman"/>
          <w:szCs w:val="24"/>
        </w:rPr>
        <w:t>Schubert:</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Ave</w:t>
      </w:r>
      <w:proofErr w:type="spellEnd"/>
      <w:r w:rsidRPr="001B639E">
        <w:rPr>
          <w:rFonts w:cs="Times New Roman"/>
          <w:szCs w:val="24"/>
        </w:rPr>
        <w:t xml:space="preserve"> Maria</w:t>
      </w:r>
    </w:p>
    <w:p w:rsidR="00D80B65" w:rsidRPr="001B639E" w:rsidRDefault="00D80B65" w:rsidP="00D80B65">
      <w:pPr>
        <w:spacing w:after="0"/>
        <w:rPr>
          <w:rFonts w:cs="Times New Roman"/>
          <w:szCs w:val="24"/>
        </w:rPr>
      </w:pPr>
      <w:r w:rsidRPr="001B639E">
        <w:rPr>
          <w:rFonts w:cs="Times New Roman"/>
          <w:szCs w:val="24"/>
        </w:rPr>
        <w:t>Schubert:</w:t>
      </w:r>
      <w:r w:rsidRPr="001B639E">
        <w:rPr>
          <w:rFonts w:cs="Times New Roman"/>
          <w:szCs w:val="24"/>
        </w:rPr>
        <w:tab/>
      </w:r>
      <w:r w:rsidRPr="001B639E">
        <w:rPr>
          <w:rFonts w:cs="Times New Roman"/>
          <w:szCs w:val="24"/>
        </w:rPr>
        <w:tab/>
      </w:r>
      <w:r w:rsidRPr="001B639E">
        <w:rPr>
          <w:rFonts w:cs="Times New Roman"/>
          <w:szCs w:val="24"/>
        </w:rPr>
        <w:tab/>
        <w:t xml:space="preserve">A méh </w:t>
      </w:r>
    </w:p>
    <w:p w:rsidR="00D80B65" w:rsidRPr="001B639E" w:rsidRDefault="00D80B65" w:rsidP="00D80B65">
      <w:pPr>
        <w:spacing w:after="0"/>
        <w:rPr>
          <w:rFonts w:cs="Times New Roman"/>
          <w:szCs w:val="24"/>
        </w:rPr>
      </w:pPr>
      <w:proofErr w:type="spellStart"/>
      <w:r w:rsidRPr="001B639E">
        <w:rPr>
          <w:rFonts w:cs="Times New Roman"/>
          <w:szCs w:val="24"/>
        </w:rPr>
        <w:lastRenderedPageBreak/>
        <w:t>Tartini</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Sarabande</w:t>
      </w:r>
      <w:proofErr w:type="spellEnd"/>
    </w:p>
    <w:p w:rsidR="00D80B65" w:rsidRPr="001B639E" w:rsidRDefault="00D80B65" w:rsidP="00D80B65">
      <w:pPr>
        <w:spacing w:after="0"/>
        <w:rPr>
          <w:rFonts w:cs="Times New Roman"/>
          <w:szCs w:val="24"/>
        </w:rPr>
      </w:pPr>
      <w:r w:rsidRPr="001B639E">
        <w:rPr>
          <w:rFonts w:cs="Times New Roman"/>
          <w:szCs w:val="24"/>
        </w:rPr>
        <w:t>Telemann:</w:t>
      </w:r>
      <w:r w:rsidRPr="001B639E">
        <w:rPr>
          <w:rFonts w:cs="Times New Roman"/>
          <w:szCs w:val="24"/>
        </w:rPr>
        <w:tab/>
      </w:r>
      <w:r w:rsidRPr="001B639E">
        <w:rPr>
          <w:rFonts w:cs="Times New Roman"/>
          <w:szCs w:val="24"/>
        </w:rPr>
        <w:tab/>
      </w:r>
      <w:r w:rsidRPr="001B639E">
        <w:rPr>
          <w:rFonts w:cs="Times New Roman"/>
          <w:szCs w:val="24"/>
        </w:rPr>
        <w:tab/>
        <w:t>12 szólófantázia</w:t>
      </w:r>
    </w:p>
    <w:p w:rsidR="00D80B65" w:rsidRPr="001B639E" w:rsidRDefault="00D80B65" w:rsidP="00D80B65">
      <w:pPr>
        <w:spacing w:after="0"/>
        <w:rPr>
          <w:rFonts w:cs="Times New Roman"/>
          <w:szCs w:val="24"/>
        </w:rPr>
      </w:pPr>
      <w:r w:rsidRPr="001B639E">
        <w:rPr>
          <w:rFonts w:cs="Times New Roman"/>
          <w:szCs w:val="24"/>
        </w:rPr>
        <w:t>Veracini:</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Largo</w:t>
      </w:r>
      <w:proofErr w:type="spellEnd"/>
    </w:p>
    <w:p w:rsidR="00D80B65" w:rsidRPr="001B639E" w:rsidRDefault="00D80B65" w:rsidP="00D80B65">
      <w:pPr>
        <w:spacing w:after="0"/>
        <w:rPr>
          <w:rFonts w:cs="Times New Roman"/>
          <w:szCs w:val="24"/>
        </w:rPr>
      </w:pPr>
      <w:proofErr w:type="spellStart"/>
      <w:r w:rsidRPr="001B639E">
        <w:rPr>
          <w:rFonts w:cs="Times New Roman"/>
          <w:szCs w:val="24"/>
        </w:rPr>
        <w:t>Vitali</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Chaconne</w:t>
      </w:r>
      <w:proofErr w:type="spellEnd"/>
      <w:r w:rsidRPr="001B639E">
        <w:rPr>
          <w:rFonts w:cs="Times New Roman"/>
          <w:szCs w:val="24"/>
        </w:rPr>
        <w:t xml:space="preserve"> </w:t>
      </w:r>
    </w:p>
    <w:p w:rsidR="00402330" w:rsidRPr="001B639E" w:rsidRDefault="00402330" w:rsidP="005866DD">
      <w:pPr>
        <w:spacing w:after="0"/>
        <w:rPr>
          <w:rFonts w:cs="Times New Roman"/>
          <w:szCs w:val="24"/>
        </w:rPr>
      </w:pPr>
    </w:p>
    <w:p w:rsidR="00402330" w:rsidRPr="001B639E" w:rsidRDefault="00402330" w:rsidP="005866DD">
      <w:pPr>
        <w:spacing w:after="0"/>
        <w:rPr>
          <w:rFonts w:cs="Times New Roman"/>
          <w:b/>
          <w:szCs w:val="24"/>
        </w:rPr>
      </w:pPr>
      <w:r w:rsidRPr="001B639E">
        <w:rPr>
          <w:rFonts w:cs="Times New Roman"/>
          <w:b/>
          <w:szCs w:val="24"/>
        </w:rPr>
        <w:t>Gordonka</w:t>
      </w:r>
    </w:p>
    <w:p w:rsidR="00D80B65" w:rsidRPr="001B639E" w:rsidRDefault="00D80B65" w:rsidP="00D80B65">
      <w:pPr>
        <w:spacing w:after="0"/>
        <w:rPr>
          <w:rFonts w:cs="Times New Roman"/>
          <w:szCs w:val="24"/>
        </w:rPr>
      </w:pPr>
      <w:proofErr w:type="spellStart"/>
      <w:r w:rsidRPr="001B639E">
        <w:rPr>
          <w:rFonts w:cs="Times New Roman"/>
          <w:szCs w:val="24"/>
        </w:rPr>
        <w:t>Ajvazjan</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Grúz tánc </w:t>
      </w:r>
    </w:p>
    <w:p w:rsidR="00D80B65" w:rsidRPr="001B639E" w:rsidRDefault="00D80B65" w:rsidP="00D80B65">
      <w:pPr>
        <w:spacing w:after="0"/>
        <w:rPr>
          <w:rFonts w:cs="Times New Roman"/>
          <w:szCs w:val="24"/>
        </w:rPr>
      </w:pPr>
      <w:proofErr w:type="spellStart"/>
      <w:r w:rsidRPr="001B639E">
        <w:rPr>
          <w:rFonts w:cs="Times New Roman"/>
          <w:szCs w:val="24"/>
        </w:rPr>
        <w:t>Ajvazjan</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Koncertetűd</w:t>
      </w:r>
    </w:p>
    <w:p w:rsidR="00D80B65" w:rsidRPr="001B639E" w:rsidRDefault="00D80B65" w:rsidP="00D80B65">
      <w:pPr>
        <w:spacing w:after="0"/>
        <w:rPr>
          <w:rFonts w:cs="Times New Roman"/>
          <w:szCs w:val="24"/>
        </w:rPr>
      </w:pPr>
      <w:proofErr w:type="spellStart"/>
      <w:r w:rsidRPr="001B639E">
        <w:rPr>
          <w:rFonts w:cs="Times New Roman"/>
          <w:szCs w:val="24"/>
        </w:rPr>
        <w:t>Arutjunjan</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Expromt</w:t>
      </w:r>
      <w:proofErr w:type="spellEnd"/>
    </w:p>
    <w:p w:rsidR="00D80B65" w:rsidRPr="001B639E" w:rsidRDefault="00D80B65" w:rsidP="00D80B65">
      <w:pPr>
        <w:spacing w:after="0"/>
        <w:rPr>
          <w:rFonts w:cs="Times New Roman"/>
          <w:szCs w:val="24"/>
        </w:rPr>
      </w:pPr>
      <w:r w:rsidRPr="001B639E">
        <w:rPr>
          <w:rFonts w:cs="Times New Roman"/>
          <w:szCs w:val="24"/>
        </w:rPr>
        <w:t>Bach:</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Air</w:t>
      </w:r>
    </w:p>
    <w:p w:rsidR="00D80B65" w:rsidRPr="001B639E" w:rsidRDefault="00D80B65" w:rsidP="00D80B65">
      <w:pPr>
        <w:spacing w:after="0"/>
        <w:rPr>
          <w:rFonts w:cs="Times New Roman"/>
          <w:szCs w:val="24"/>
        </w:rPr>
      </w:pPr>
      <w:r w:rsidRPr="001B639E">
        <w:rPr>
          <w:rFonts w:cs="Times New Roman"/>
          <w:szCs w:val="24"/>
        </w:rPr>
        <w:t>Bach:</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Arioso</w:t>
      </w:r>
      <w:proofErr w:type="spellEnd"/>
    </w:p>
    <w:p w:rsidR="00D80B65" w:rsidRPr="001B639E" w:rsidRDefault="00D80B65" w:rsidP="00D80B65">
      <w:pPr>
        <w:spacing w:after="0"/>
        <w:rPr>
          <w:rFonts w:cs="Times New Roman"/>
          <w:szCs w:val="24"/>
        </w:rPr>
      </w:pPr>
      <w:r w:rsidRPr="001B639E">
        <w:rPr>
          <w:rFonts w:cs="Times New Roman"/>
          <w:szCs w:val="24"/>
        </w:rPr>
        <w:t>Bach-Gounod:</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Ave</w:t>
      </w:r>
      <w:proofErr w:type="spellEnd"/>
      <w:r w:rsidRPr="001B639E">
        <w:rPr>
          <w:rFonts w:cs="Times New Roman"/>
          <w:szCs w:val="24"/>
        </w:rPr>
        <w:t xml:space="preserve"> Maria</w:t>
      </w:r>
    </w:p>
    <w:p w:rsidR="00D80B65" w:rsidRPr="001B639E" w:rsidRDefault="00D80B65" w:rsidP="00D80B65">
      <w:pPr>
        <w:spacing w:after="0"/>
        <w:rPr>
          <w:rFonts w:cs="Times New Roman"/>
          <w:szCs w:val="24"/>
        </w:rPr>
      </w:pPr>
      <w:proofErr w:type="spellStart"/>
      <w:r w:rsidRPr="001B639E">
        <w:rPr>
          <w:rFonts w:cs="Times New Roman"/>
          <w:szCs w:val="24"/>
        </w:rPr>
        <w:t>Bartók-Liebner</w:t>
      </w:r>
      <w:proofErr w:type="spellEnd"/>
      <w:r w:rsidRPr="001B639E">
        <w:rPr>
          <w:rFonts w:cs="Times New Roman"/>
          <w:szCs w:val="24"/>
        </w:rPr>
        <w:t>:</w:t>
      </w:r>
      <w:r w:rsidRPr="001B639E">
        <w:rPr>
          <w:rFonts w:cs="Times New Roman"/>
          <w:szCs w:val="24"/>
        </w:rPr>
        <w:tab/>
      </w:r>
      <w:r w:rsidRPr="001B639E">
        <w:rPr>
          <w:rFonts w:cs="Times New Roman"/>
          <w:szCs w:val="24"/>
        </w:rPr>
        <w:tab/>
        <w:t>Gyermekeknek</w:t>
      </w:r>
    </w:p>
    <w:p w:rsidR="00D80B65" w:rsidRPr="001B639E" w:rsidRDefault="00D80B65" w:rsidP="00D80B65">
      <w:pPr>
        <w:spacing w:after="0"/>
        <w:rPr>
          <w:rFonts w:cs="Times New Roman"/>
          <w:szCs w:val="24"/>
        </w:rPr>
      </w:pPr>
      <w:r w:rsidRPr="001B639E">
        <w:rPr>
          <w:rFonts w:cs="Times New Roman"/>
          <w:szCs w:val="24"/>
        </w:rPr>
        <w:t>Bartók-Silva:</w:t>
      </w:r>
      <w:r w:rsidRPr="001B639E">
        <w:rPr>
          <w:rFonts w:cs="Times New Roman"/>
          <w:szCs w:val="24"/>
        </w:rPr>
        <w:tab/>
      </w:r>
      <w:r w:rsidRPr="001B639E">
        <w:rPr>
          <w:rFonts w:cs="Times New Roman"/>
          <w:szCs w:val="24"/>
        </w:rPr>
        <w:tab/>
      </w:r>
      <w:r w:rsidRPr="001B639E">
        <w:rPr>
          <w:rFonts w:cs="Times New Roman"/>
          <w:szCs w:val="24"/>
        </w:rPr>
        <w:tab/>
        <w:t>Román népi táncok</w:t>
      </w:r>
    </w:p>
    <w:p w:rsidR="00D80B65" w:rsidRPr="001B639E" w:rsidRDefault="00D80B65" w:rsidP="00D80B65">
      <w:pPr>
        <w:spacing w:after="0"/>
        <w:rPr>
          <w:rFonts w:cs="Times New Roman"/>
          <w:szCs w:val="24"/>
        </w:rPr>
      </w:pPr>
      <w:r w:rsidRPr="001B639E">
        <w:rPr>
          <w:rFonts w:cs="Times New Roman"/>
          <w:szCs w:val="24"/>
        </w:rPr>
        <w:t>Boccherini:</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Menuet</w:t>
      </w:r>
      <w:proofErr w:type="spellEnd"/>
      <w:r w:rsidRPr="001B639E">
        <w:rPr>
          <w:rFonts w:cs="Times New Roman"/>
          <w:szCs w:val="24"/>
        </w:rPr>
        <w:t xml:space="preserve"> </w:t>
      </w:r>
    </w:p>
    <w:p w:rsidR="00D80B65" w:rsidRPr="001B639E" w:rsidRDefault="00D80B65" w:rsidP="00D80B65">
      <w:pPr>
        <w:spacing w:after="0"/>
        <w:rPr>
          <w:rFonts w:cs="Times New Roman"/>
          <w:szCs w:val="24"/>
        </w:rPr>
      </w:pPr>
      <w:r w:rsidRPr="001B639E">
        <w:rPr>
          <w:rFonts w:cs="Times New Roman"/>
          <w:szCs w:val="24"/>
        </w:rPr>
        <w:t>Boccherini:</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Rondo</w:t>
      </w:r>
      <w:proofErr w:type="spellEnd"/>
    </w:p>
    <w:p w:rsidR="00D80B65" w:rsidRPr="001B639E" w:rsidRDefault="00D80B65" w:rsidP="00D80B65">
      <w:pPr>
        <w:spacing w:after="0"/>
        <w:rPr>
          <w:rFonts w:cs="Times New Roman"/>
          <w:szCs w:val="24"/>
        </w:rPr>
      </w:pPr>
      <w:proofErr w:type="spellStart"/>
      <w:r w:rsidRPr="001B639E">
        <w:rPr>
          <w:rFonts w:cs="Times New Roman"/>
          <w:szCs w:val="24"/>
        </w:rPr>
        <w:t>Bottesini</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Elégia</w:t>
      </w:r>
    </w:p>
    <w:p w:rsidR="00D80B65" w:rsidRPr="001B639E" w:rsidRDefault="00D80B65" w:rsidP="00D80B65">
      <w:pPr>
        <w:spacing w:after="0"/>
        <w:rPr>
          <w:rFonts w:cs="Times New Roman"/>
          <w:szCs w:val="24"/>
        </w:rPr>
      </w:pPr>
      <w:r w:rsidRPr="001B639E">
        <w:rPr>
          <w:rFonts w:cs="Times New Roman"/>
          <w:szCs w:val="24"/>
        </w:rPr>
        <w:t>Couperin:</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Pastorale</w:t>
      </w:r>
      <w:proofErr w:type="spellEnd"/>
    </w:p>
    <w:p w:rsidR="00D80B65" w:rsidRPr="001B639E" w:rsidRDefault="00D80B65" w:rsidP="00D80B65">
      <w:pPr>
        <w:spacing w:after="0"/>
        <w:rPr>
          <w:rFonts w:cs="Times New Roman"/>
          <w:szCs w:val="24"/>
        </w:rPr>
      </w:pPr>
      <w:proofErr w:type="spellStart"/>
      <w:r w:rsidRPr="001B639E">
        <w:rPr>
          <w:rFonts w:cs="Times New Roman"/>
          <w:szCs w:val="24"/>
        </w:rPr>
        <w:t>Cassado</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Requiebros</w:t>
      </w:r>
      <w:proofErr w:type="spellEnd"/>
    </w:p>
    <w:p w:rsidR="00D80B65" w:rsidRPr="001B639E" w:rsidRDefault="00D80B65" w:rsidP="00D80B65">
      <w:pPr>
        <w:spacing w:after="0"/>
        <w:rPr>
          <w:rFonts w:cs="Times New Roman"/>
          <w:szCs w:val="24"/>
        </w:rPr>
      </w:pPr>
      <w:r w:rsidRPr="001B639E">
        <w:rPr>
          <w:rFonts w:cs="Times New Roman"/>
          <w:szCs w:val="24"/>
        </w:rPr>
        <w:t>Csajkovszkij:</w:t>
      </w:r>
      <w:r w:rsidRPr="001B639E">
        <w:rPr>
          <w:rFonts w:cs="Times New Roman"/>
          <w:szCs w:val="24"/>
        </w:rPr>
        <w:tab/>
      </w:r>
      <w:r w:rsidRPr="001B639E">
        <w:rPr>
          <w:rFonts w:cs="Times New Roman"/>
          <w:szCs w:val="24"/>
        </w:rPr>
        <w:tab/>
      </w:r>
      <w:r w:rsidRPr="001B639E">
        <w:rPr>
          <w:rFonts w:cs="Times New Roman"/>
          <w:szCs w:val="24"/>
        </w:rPr>
        <w:tab/>
        <w:t>Szentimentális keringő</w:t>
      </w:r>
    </w:p>
    <w:p w:rsidR="00D80B65" w:rsidRPr="001B639E" w:rsidRDefault="00D80B65" w:rsidP="00D80B65">
      <w:pPr>
        <w:spacing w:after="0"/>
        <w:rPr>
          <w:rFonts w:cs="Times New Roman"/>
          <w:szCs w:val="24"/>
        </w:rPr>
      </w:pPr>
      <w:proofErr w:type="spellStart"/>
      <w:r w:rsidRPr="001B639E">
        <w:rPr>
          <w:rFonts w:cs="Times New Roman"/>
          <w:szCs w:val="24"/>
        </w:rPr>
        <w:t>Davidov</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Szökőkút</w:t>
      </w:r>
    </w:p>
    <w:p w:rsidR="00D80B65" w:rsidRPr="001B639E" w:rsidRDefault="00D80B65" w:rsidP="00D80B65">
      <w:pPr>
        <w:spacing w:after="0"/>
        <w:rPr>
          <w:rFonts w:cs="Times New Roman"/>
          <w:szCs w:val="24"/>
        </w:rPr>
      </w:pPr>
      <w:proofErr w:type="spellStart"/>
      <w:r w:rsidRPr="001B639E">
        <w:rPr>
          <w:rFonts w:cs="Times New Roman"/>
          <w:szCs w:val="24"/>
        </w:rPr>
        <w:t>Dimitrescu</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Paraszttánc </w:t>
      </w:r>
    </w:p>
    <w:p w:rsidR="00D80B65" w:rsidRPr="001B639E" w:rsidRDefault="00D80B65" w:rsidP="00D80B65">
      <w:pPr>
        <w:spacing w:after="0"/>
        <w:rPr>
          <w:rFonts w:cs="Times New Roman"/>
          <w:szCs w:val="24"/>
        </w:rPr>
      </w:pPr>
      <w:proofErr w:type="spellStart"/>
      <w:r w:rsidRPr="001B639E">
        <w:rPr>
          <w:rFonts w:cs="Times New Roman"/>
          <w:szCs w:val="24"/>
        </w:rPr>
        <w:t>Dragonetti</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Grande Allegro</w:t>
      </w:r>
    </w:p>
    <w:p w:rsidR="00D80B65" w:rsidRPr="001B639E" w:rsidRDefault="00D80B65" w:rsidP="00D80B65">
      <w:pPr>
        <w:spacing w:after="0"/>
        <w:rPr>
          <w:rFonts w:cs="Times New Roman"/>
          <w:szCs w:val="24"/>
        </w:rPr>
      </w:pPr>
      <w:proofErr w:type="spellStart"/>
      <w:r w:rsidRPr="001B639E">
        <w:rPr>
          <w:rFonts w:cs="Times New Roman"/>
          <w:szCs w:val="24"/>
        </w:rPr>
        <w:t>Fauré</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Álom után</w:t>
      </w:r>
    </w:p>
    <w:p w:rsidR="00D80B65" w:rsidRPr="001B639E" w:rsidRDefault="00D80B65" w:rsidP="00D80B65">
      <w:pPr>
        <w:spacing w:after="0"/>
        <w:rPr>
          <w:rFonts w:cs="Times New Roman"/>
          <w:szCs w:val="24"/>
        </w:rPr>
      </w:pPr>
      <w:proofErr w:type="gramStart"/>
      <w:r w:rsidRPr="001B639E">
        <w:rPr>
          <w:rFonts w:cs="Times New Roman"/>
          <w:szCs w:val="24"/>
        </w:rPr>
        <w:t>de</w:t>
      </w:r>
      <w:proofErr w:type="gramEnd"/>
      <w:r w:rsidRPr="001B639E">
        <w:rPr>
          <w:rFonts w:cs="Times New Roman"/>
          <w:szCs w:val="24"/>
        </w:rPr>
        <w:t xml:space="preserve"> Falla:</w:t>
      </w:r>
      <w:r w:rsidRPr="001B639E">
        <w:rPr>
          <w:rFonts w:cs="Times New Roman"/>
          <w:szCs w:val="24"/>
        </w:rPr>
        <w:tab/>
      </w:r>
      <w:r w:rsidRPr="001B639E">
        <w:rPr>
          <w:rFonts w:cs="Times New Roman"/>
          <w:szCs w:val="24"/>
        </w:rPr>
        <w:tab/>
      </w:r>
      <w:r w:rsidRPr="001B639E">
        <w:rPr>
          <w:rFonts w:cs="Times New Roman"/>
          <w:szCs w:val="24"/>
        </w:rPr>
        <w:tab/>
        <w:t>Tűztánc</w:t>
      </w:r>
    </w:p>
    <w:p w:rsidR="00D80B65" w:rsidRPr="001B639E" w:rsidRDefault="00D80B65" w:rsidP="00D80B65">
      <w:pPr>
        <w:spacing w:after="0"/>
        <w:rPr>
          <w:rFonts w:cs="Times New Roman"/>
          <w:szCs w:val="24"/>
        </w:rPr>
      </w:pPr>
      <w:proofErr w:type="spellStart"/>
      <w:r w:rsidRPr="001B639E">
        <w:rPr>
          <w:rFonts w:cs="Times New Roman"/>
          <w:szCs w:val="24"/>
        </w:rPr>
        <w:t>Fauré</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Papillon</w:t>
      </w:r>
      <w:proofErr w:type="spellEnd"/>
    </w:p>
    <w:p w:rsidR="00D80B65" w:rsidRPr="001B639E" w:rsidRDefault="00D80B65" w:rsidP="00D80B65">
      <w:pPr>
        <w:spacing w:after="0"/>
        <w:rPr>
          <w:rFonts w:cs="Times New Roman"/>
          <w:szCs w:val="24"/>
        </w:rPr>
      </w:pPr>
      <w:proofErr w:type="spellStart"/>
      <w:r w:rsidRPr="001B639E">
        <w:rPr>
          <w:rFonts w:cs="Times New Roman"/>
          <w:szCs w:val="24"/>
        </w:rPr>
        <w:t>Fauré</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Sicilienne</w:t>
      </w:r>
      <w:proofErr w:type="spellEnd"/>
      <w:r w:rsidRPr="001B639E">
        <w:rPr>
          <w:rFonts w:cs="Times New Roman"/>
          <w:szCs w:val="24"/>
        </w:rPr>
        <w:t xml:space="preserve"> </w:t>
      </w:r>
    </w:p>
    <w:p w:rsidR="00D80B65" w:rsidRPr="001B639E" w:rsidRDefault="00D80B65" w:rsidP="00D80B65">
      <w:pPr>
        <w:spacing w:after="0"/>
        <w:rPr>
          <w:rFonts w:cs="Times New Roman"/>
          <w:szCs w:val="24"/>
        </w:rPr>
      </w:pPr>
      <w:r w:rsidRPr="001B639E">
        <w:rPr>
          <w:rFonts w:cs="Times New Roman"/>
          <w:szCs w:val="24"/>
        </w:rPr>
        <w:t>Farkas:</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 xml:space="preserve">Hétfalusi </w:t>
      </w:r>
      <w:proofErr w:type="spellStart"/>
      <w:r w:rsidRPr="001B639E">
        <w:rPr>
          <w:rFonts w:cs="Times New Roman"/>
          <w:szCs w:val="24"/>
        </w:rPr>
        <w:t>borica</w:t>
      </w:r>
      <w:proofErr w:type="spellEnd"/>
      <w:r w:rsidRPr="001B639E">
        <w:rPr>
          <w:rFonts w:cs="Times New Roman"/>
          <w:szCs w:val="24"/>
        </w:rPr>
        <w:t xml:space="preserve"> tánc</w:t>
      </w:r>
    </w:p>
    <w:p w:rsidR="00D80B65" w:rsidRPr="001B639E" w:rsidRDefault="00D80B65" w:rsidP="00D80B65">
      <w:pPr>
        <w:spacing w:after="0"/>
        <w:rPr>
          <w:rFonts w:cs="Times New Roman"/>
          <w:szCs w:val="24"/>
        </w:rPr>
      </w:pPr>
      <w:r w:rsidRPr="001B639E">
        <w:rPr>
          <w:rFonts w:cs="Times New Roman"/>
          <w:szCs w:val="24"/>
        </w:rPr>
        <w:t>Farkas:</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Arioso</w:t>
      </w:r>
      <w:proofErr w:type="spellEnd"/>
    </w:p>
    <w:p w:rsidR="00D80B65" w:rsidRPr="001B639E" w:rsidRDefault="00D80B65" w:rsidP="00D80B65">
      <w:pPr>
        <w:spacing w:after="0"/>
        <w:rPr>
          <w:rFonts w:cs="Times New Roman"/>
          <w:szCs w:val="24"/>
        </w:rPr>
      </w:pPr>
      <w:proofErr w:type="spellStart"/>
      <w:r w:rsidRPr="001B639E">
        <w:rPr>
          <w:rFonts w:cs="Times New Roman"/>
          <w:szCs w:val="24"/>
        </w:rPr>
        <w:t>Glazunov</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Chant</w:t>
      </w:r>
      <w:proofErr w:type="spellEnd"/>
      <w:r w:rsidRPr="001B639E">
        <w:rPr>
          <w:rFonts w:cs="Times New Roman"/>
          <w:szCs w:val="24"/>
        </w:rPr>
        <w:t xml:space="preserve"> du </w:t>
      </w:r>
      <w:proofErr w:type="spellStart"/>
      <w:r w:rsidRPr="001B639E">
        <w:rPr>
          <w:rFonts w:cs="Times New Roman"/>
          <w:szCs w:val="24"/>
        </w:rPr>
        <w:t>ménestrel</w:t>
      </w:r>
      <w:proofErr w:type="spellEnd"/>
    </w:p>
    <w:p w:rsidR="00D80B65" w:rsidRPr="001B639E" w:rsidRDefault="00D80B65" w:rsidP="00D80B65">
      <w:pPr>
        <w:spacing w:after="0"/>
        <w:rPr>
          <w:rFonts w:cs="Times New Roman"/>
          <w:szCs w:val="24"/>
        </w:rPr>
      </w:pPr>
      <w:proofErr w:type="spellStart"/>
      <w:r w:rsidRPr="001B639E">
        <w:rPr>
          <w:rFonts w:cs="Times New Roman"/>
          <w:szCs w:val="24"/>
        </w:rPr>
        <w:t>Goens</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Tarantelle</w:t>
      </w:r>
      <w:proofErr w:type="spellEnd"/>
      <w:r w:rsidRPr="001B639E">
        <w:rPr>
          <w:rFonts w:cs="Times New Roman"/>
          <w:szCs w:val="24"/>
        </w:rPr>
        <w:t xml:space="preserve"> </w:t>
      </w:r>
    </w:p>
    <w:p w:rsidR="00D80B65" w:rsidRPr="001B639E" w:rsidRDefault="00D80B65" w:rsidP="00D80B65">
      <w:pPr>
        <w:spacing w:after="0"/>
        <w:rPr>
          <w:rFonts w:cs="Times New Roman"/>
          <w:szCs w:val="24"/>
        </w:rPr>
      </w:pPr>
      <w:proofErr w:type="spellStart"/>
      <w:r w:rsidRPr="001B639E">
        <w:rPr>
          <w:rFonts w:cs="Times New Roman"/>
          <w:szCs w:val="24"/>
        </w:rPr>
        <w:t>Goens</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 xml:space="preserve">Scherzo </w:t>
      </w:r>
    </w:p>
    <w:p w:rsidR="00D80B65" w:rsidRPr="001B639E" w:rsidRDefault="00D80B65" w:rsidP="00D80B65">
      <w:pPr>
        <w:spacing w:after="0"/>
        <w:rPr>
          <w:rFonts w:cs="Times New Roman"/>
          <w:szCs w:val="24"/>
        </w:rPr>
      </w:pPr>
      <w:proofErr w:type="spellStart"/>
      <w:r w:rsidRPr="001B639E">
        <w:rPr>
          <w:rFonts w:cs="Times New Roman"/>
          <w:szCs w:val="24"/>
        </w:rPr>
        <w:t>Granados</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Intermezzo</w:t>
      </w:r>
    </w:p>
    <w:p w:rsidR="00D80B65" w:rsidRPr="001B639E" w:rsidRDefault="00D80B65" w:rsidP="00D80B65">
      <w:pPr>
        <w:spacing w:after="0"/>
        <w:rPr>
          <w:rFonts w:cs="Times New Roman"/>
          <w:szCs w:val="24"/>
        </w:rPr>
      </w:pPr>
      <w:proofErr w:type="spellStart"/>
      <w:r w:rsidRPr="001B639E">
        <w:rPr>
          <w:rFonts w:cs="Times New Roman"/>
          <w:szCs w:val="24"/>
        </w:rPr>
        <w:t>Goltermann</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Capriccio</w:t>
      </w:r>
    </w:p>
    <w:p w:rsidR="00D80B65" w:rsidRPr="001B639E" w:rsidRDefault="00D80B65" w:rsidP="00D80B65">
      <w:pPr>
        <w:spacing w:after="0"/>
        <w:rPr>
          <w:rFonts w:cs="Times New Roman"/>
          <w:szCs w:val="24"/>
        </w:rPr>
      </w:pPr>
      <w:proofErr w:type="spellStart"/>
      <w:r w:rsidRPr="001B639E">
        <w:rPr>
          <w:rFonts w:cs="Times New Roman"/>
          <w:szCs w:val="24"/>
        </w:rPr>
        <w:t>Goltermann</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Etűd </w:t>
      </w:r>
      <w:proofErr w:type="spellStart"/>
      <w:r w:rsidRPr="001B639E">
        <w:rPr>
          <w:rFonts w:cs="Times New Roman"/>
          <w:szCs w:val="24"/>
        </w:rPr>
        <w:t>caprice</w:t>
      </w:r>
      <w:proofErr w:type="spellEnd"/>
    </w:p>
    <w:p w:rsidR="00D80B65" w:rsidRPr="001B639E" w:rsidRDefault="00D80B65" w:rsidP="00D80B65">
      <w:pPr>
        <w:spacing w:after="0"/>
        <w:rPr>
          <w:rFonts w:cs="Times New Roman"/>
          <w:szCs w:val="24"/>
        </w:rPr>
      </w:pPr>
      <w:r w:rsidRPr="001B639E">
        <w:rPr>
          <w:rFonts w:cs="Times New Roman"/>
          <w:szCs w:val="24"/>
        </w:rPr>
        <w:t>Händel:</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Largo</w:t>
      </w:r>
      <w:proofErr w:type="spellEnd"/>
    </w:p>
    <w:p w:rsidR="00D80B65" w:rsidRPr="001B639E" w:rsidRDefault="00D80B65" w:rsidP="00D80B65">
      <w:pPr>
        <w:spacing w:after="0"/>
        <w:rPr>
          <w:rFonts w:cs="Times New Roman"/>
          <w:szCs w:val="24"/>
        </w:rPr>
      </w:pPr>
      <w:r w:rsidRPr="001B639E">
        <w:rPr>
          <w:rFonts w:cs="Times New Roman"/>
          <w:szCs w:val="24"/>
        </w:rPr>
        <w:t>Hajdú:</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 xml:space="preserve">Variációk és </w:t>
      </w:r>
      <w:proofErr w:type="spellStart"/>
      <w:r w:rsidRPr="001B639E">
        <w:rPr>
          <w:rFonts w:cs="Times New Roman"/>
          <w:szCs w:val="24"/>
        </w:rPr>
        <w:t>rondo</w:t>
      </w:r>
      <w:proofErr w:type="spellEnd"/>
    </w:p>
    <w:p w:rsidR="00D80B65" w:rsidRPr="001B639E" w:rsidRDefault="00D80B65" w:rsidP="00D80B65">
      <w:pPr>
        <w:spacing w:after="0"/>
        <w:rPr>
          <w:rFonts w:cs="Times New Roman"/>
          <w:szCs w:val="24"/>
        </w:rPr>
      </w:pPr>
      <w:r w:rsidRPr="001B639E">
        <w:rPr>
          <w:rFonts w:cs="Times New Roman"/>
          <w:szCs w:val="24"/>
        </w:rPr>
        <w:t>Járdányi:</w:t>
      </w:r>
      <w:r w:rsidRPr="001B639E">
        <w:rPr>
          <w:rFonts w:cs="Times New Roman"/>
          <w:szCs w:val="24"/>
        </w:rPr>
        <w:tab/>
      </w:r>
      <w:r w:rsidRPr="001B639E">
        <w:rPr>
          <w:rFonts w:cs="Times New Roman"/>
          <w:szCs w:val="24"/>
        </w:rPr>
        <w:tab/>
      </w:r>
      <w:r w:rsidRPr="001B639E">
        <w:rPr>
          <w:rFonts w:cs="Times New Roman"/>
          <w:szCs w:val="24"/>
        </w:rPr>
        <w:tab/>
        <w:t>Melódia</w:t>
      </w:r>
    </w:p>
    <w:p w:rsidR="00D80B65" w:rsidRPr="001B639E" w:rsidRDefault="00D80B65" w:rsidP="00D80B65">
      <w:pPr>
        <w:spacing w:after="0"/>
        <w:rPr>
          <w:rFonts w:cs="Times New Roman"/>
          <w:szCs w:val="24"/>
        </w:rPr>
      </w:pPr>
      <w:proofErr w:type="spellStart"/>
      <w:r w:rsidRPr="001B639E">
        <w:rPr>
          <w:rFonts w:cs="Times New Roman"/>
          <w:szCs w:val="24"/>
        </w:rPr>
        <w:t>Kabalevszkij</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Etude</w:t>
      </w:r>
      <w:proofErr w:type="spellEnd"/>
    </w:p>
    <w:p w:rsidR="00D80B65" w:rsidRPr="001B639E" w:rsidRDefault="00D80B65" w:rsidP="00D80B65">
      <w:pPr>
        <w:spacing w:after="0"/>
        <w:rPr>
          <w:rFonts w:cs="Times New Roman"/>
          <w:szCs w:val="24"/>
        </w:rPr>
      </w:pPr>
      <w:r w:rsidRPr="001B639E">
        <w:rPr>
          <w:rFonts w:cs="Times New Roman"/>
          <w:szCs w:val="24"/>
        </w:rPr>
        <w:t>Kodály:</w:t>
      </w:r>
      <w:r w:rsidRPr="001B639E">
        <w:rPr>
          <w:rFonts w:cs="Times New Roman"/>
          <w:szCs w:val="24"/>
        </w:rPr>
        <w:tab/>
      </w:r>
      <w:r w:rsidRPr="001B639E">
        <w:rPr>
          <w:rFonts w:cs="Times New Roman"/>
          <w:szCs w:val="24"/>
        </w:rPr>
        <w:tab/>
      </w:r>
      <w:r w:rsidRPr="001B639E">
        <w:rPr>
          <w:rFonts w:cs="Times New Roman"/>
          <w:szCs w:val="24"/>
        </w:rPr>
        <w:tab/>
        <w:t>Epigrammák</w:t>
      </w:r>
    </w:p>
    <w:p w:rsidR="00D80B65" w:rsidRPr="001B639E" w:rsidRDefault="00D80B65" w:rsidP="00D80B65">
      <w:pPr>
        <w:spacing w:after="0"/>
        <w:rPr>
          <w:rFonts w:cs="Times New Roman"/>
          <w:szCs w:val="24"/>
        </w:rPr>
      </w:pPr>
      <w:proofErr w:type="spellStart"/>
      <w:r w:rsidRPr="001B639E">
        <w:rPr>
          <w:rFonts w:cs="Times New Roman"/>
          <w:szCs w:val="24"/>
        </w:rPr>
        <w:t>Massenet</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Elégia</w:t>
      </w:r>
    </w:p>
    <w:p w:rsidR="00D80B65" w:rsidRPr="001B639E" w:rsidRDefault="00D80B65" w:rsidP="00D80B65">
      <w:pPr>
        <w:spacing w:after="0"/>
        <w:rPr>
          <w:rFonts w:cs="Times New Roman"/>
          <w:szCs w:val="24"/>
        </w:rPr>
      </w:pPr>
      <w:r w:rsidRPr="001B639E">
        <w:rPr>
          <w:rFonts w:cs="Times New Roman"/>
          <w:szCs w:val="24"/>
        </w:rPr>
        <w:t>Mendelssohn:</w:t>
      </w:r>
      <w:r w:rsidRPr="001B639E">
        <w:rPr>
          <w:rFonts w:cs="Times New Roman"/>
          <w:szCs w:val="24"/>
        </w:rPr>
        <w:tab/>
      </w:r>
      <w:r w:rsidRPr="001B639E">
        <w:rPr>
          <w:rFonts w:cs="Times New Roman"/>
          <w:szCs w:val="24"/>
        </w:rPr>
        <w:tab/>
      </w:r>
      <w:r w:rsidRPr="001B639E">
        <w:rPr>
          <w:rFonts w:cs="Times New Roman"/>
          <w:szCs w:val="24"/>
        </w:rPr>
        <w:tab/>
        <w:t>Dal szöveg nélkül</w:t>
      </w:r>
    </w:p>
    <w:p w:rsidR="00D80B65" w:rsidRPr="001B639E" w:rsidRDefault="00D80B65" w:rsidP="00D80B65">
      <w:pPr>
        <w:spacing w:after="0"/>
        <w:rPr>
          <w:rFonts w:cs="Times New Roman"/>
          <w:szCs w:val="24"/>
        </w:rPr>
      </w:pPr>
      <w:proofErr w:type="spellStart"/>
      <w:r w:rsidRPr="001B639E">
        <w:rPr>
          <w:rFonts w:cs="Times New Roman"/>
          <w:szCs w:val="24"/>
        </w:rPr>
        <w:t>Paradis</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Sicilienne</w:t>
      </w:r>
      <w:proofErr w:type="spellEnd"/>
    </w:p>
    <w:p w:rsidR="00D80B65" w:rsidRPr="001B639E" w:rsidRDefault="00D80B65" w:rsidP="00D80B65">
      <w:pPr>
        <w:spacing w:after="0"/>
        <w:rPr>
          <w:rFonts w:cs="Times New Roman"/>
          <w:szCs w:val="24"/>
        </w:rPr>
      </w:pPr>
      <w:r w:rsidRPr="001B639E">
        <w:rPr>
          <w:rFonts w:cs="Times New Roman"/>
          <w:szCs w:val="24"/>
        </w:rPr>
        <w:t>Popper:</w:t>
      </w:r>
      <w:r w:rsidRPr="001B639E">
        <w:rPr>
          <w:rFonts w:cs="Times New Roman"/>
          <w:szCs w:val="24"/>
        </w:rPr>
        <w:tab/>
      </w:r>
      <w:r w:rsidRPr="001B639E">
        <w:rPr>
          <w:rFonts w:cs="Times New Roman"/>
          <w:szCs w:val="24"/>
        </w:rPr>
        <w:tab/>
      </w:r>
      <w:r w:rsidRPr="001B639E">
        <w:rPr>
          <w:rFonts w:cs="Times New Roman"/>
          <w:szCs w:val="24"/>
        </w:rPr>
        <w:tab/>
        <w:t>g-moll mazurka</w:t>
      </w:r>
    </w:p>
    <w:p w:rsidR="00D80B65" w:rsidRPr="001B639E" w:rsidRDefault="00D80B65" w:rsidP="00D80B65">
      <w:pPr>
        <w:spacing w:after="0"/>
        <w:rPr>
          <w:rFonts w:cs="Times New Roman"/>
          <w:szCs w:val="24"/>
        </w:rPr>
      </w:pPr>
      <w:r w:rsidRPr="001B639E">
        <w:rPr>
          <w:rFonts w:cs="Times New Roman"/>
          <w:szCs w:val="24"/>
        </w:rPr>
        <w:t>Popper:</w:t>
      </w:r>
      <w:r w:rsidRPr="001B639E">
        <w:rPr>
          <w:rFonts w:cs="Times New Roman"/>
          <w:szCs w:val="24"/>
        </w:rPr>
        <w:tab/>
      </w:r>
      <w:r w:rsidRPr="001B639E">
        <w:rPr>
          <w:rFonts w:cs="Times New Roman"/>
          <w:szCs w:val="24"/>
        </w:rPr>
        <w:tab/>
      </w:r>
      <w:r w:rsidRPr="001B639E">
        <w:rPr>
          <w:rFonts w:cs="Times New Roman"/>
          <w:szCs w:val="24"/>
        </w:rPr>
        <w:tab/>
        <w:t>Falusi dal</w:t>
      </w:r>
    </w:p>
    <w:p w:rsidR="00D80B65" w:rsidRPr="001B639E" w:rsidRDefault="00D80B65" w:rsidP="00D80B65">
      <w:pPr>
        <w:spacing w:after="0"/>
        <w:rPr>
          <w:rFonts w:cs="Times New Roman"/>
          <w:szCs w:val="24"/>
        </w:rPr>
      </w:pPr>
      <w:r w:rsidRPr="001B639E">
        <w:rPr>
          <w:rFonts w:cs="Times New Roman"/>
          <w:szCs w:val="24"/>
        </w:rPr>
        <w:t>Popper:</w:t>
      </w:r>
      <w:r w:rsidRPr="001B639E">
        <w:rPr>
          <w:rFonts w:cs="Times New Roman"/>
          <w:szCs w:val="24"/>
        </w:rPr>
        <w:tab/>
      </w:r>
      <w:r w:rsidRPr="001B639E">
        <w:rPr>
          <w:rFonts w:cs="Times New Roman"/>
          <w:szCs w:val="24"/>
        </w:rPr>
        <w:tab/>
      </w:r>
      <w:r w:rsidRPr="001B639E">
        <w:rPr>
          <w:rFonts w:cs="Times New Roman"/>
          <w:szCs w:val="24"/>
        </w:rPr>
        <w:tab/>
        <w:t xml:space="preserve">D-dúr </w:t>
      </w:r>
      <w:proofErr w:type="spellStart"/>
      <w:r w:rsidRPr="001B639E">
        <w:rPr>
          <w:rFonts w:cs="Times New Roman"/>
          <w:szCs w:val="24"/>
        </w:rPr>
        <w:t>gavotte</w:t>
      </w:r>
      <w:proofErr w:type="spellEnd"/>
    </w:p>
    <w:p w:rsidR="00D80B65" w:rsidRPr="001B639E" w:rsidRDefault="00D80B65" w:rsidP="00D80B65">
      <w:pPr>
        <w:spacing w:after="0"/>
        <w:rPr>
          <w:rFonts w:cs="Times New Roman"/>
          <w:szCs w:val="24"/>
        </w:rPr>
      </w:pPr>
      <w:r w:rsidRPr="001B639E">
        <w:rPr>
          <w:rFonts w:cs="Times New Roman"/>
          <w:szCs w:val="24"/>
        </w:rPr>
        <w:t>Popper:</w:t>
      </w:r>
      <w:r w:rsidRPr="001B639E">
        <w:rPr>
          <w:rFonts w:cs="Times New Roman"/>
          <w:szCs w:val="24"/>
        </w:rPr>
        <w:tab/>
      </w:r>
      <w:r w:rsidRPr="001B639E">
        <w:rPr>
          <w:rFonts w:cs="Times New Roman"/>
          <w:szCs w:val="24"/>
        </w:rPr>
        <w:tab/>
      </w:r>
      <w:r w:rsidRPr="001B639E">
        <w:rPr>
          <w:rFonts w:cs="Times New Roman"/>
          <w:szCs w:val="24"/>
        </w:rPr>
        <w:tab/>
        <w:t>Tarantella</w:t>
      </w:r>
    </w:p>
    <w:p w:rsidR="00D80B65" w:rsidRPr="001B639E" w:rsidRDefault="00D80B65" w:rsidP="00D80B65">
      <w:pPr>
        <w:spacing w:after="0"/>
        <w:rPr>
          <w:rFonts w:cs="Times New Roman"/>
          <w:szCs w:val="24"/>
        </w:rPr>
      </w:pPr>
      <w:r w:rsidRPr="001B639E">
        <w:rPr>
          <w:rFonts w:cs="Times New Roman"/>
          <w:szCs w:val="24"/>
        </w:rPr>
        <w:t>Popper:</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Vito</w:t>
      </w:r>
      <w:proofErr w:type="spellEnd"/>
    </w:p>
    <w:p w:rsidR="00D80B65" w:rsidRPr="001B639E" w:rsidRDefault="00D80B65" w:rsidP="00D80B65">
      <w:pPr>
        <w:spacing w:after="0"/>
        <w:rPr>
          <w:rFonts w:cs="Times New Roman"/>
          <w:szCs w:val="24"/>
        </w:rPr>
      </w:pPr>
      <w:r w:rsidRPr="001B639E">
        <w:rPr>
          <w:rFonts w:cs="Times New Roman"/>
          <w:szCs w:val="24"/>
        </w:rPr>
        <w:t>Popper:</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Serenade</w:t>
      </w:r>
      <w:proofErr w:type="spellEnd"/>
      <w:r w:rsidRPr="001B639E">
        <w:rPr>
          <w:rFonts w:cs="Times New Roman"/>
          <w:szCs w:val="24"/>
        </w:rPr>
        <w:t xml:space="preserve"> </w:t>
      </w:r>
    </w:p>
    <w:p w:rsidR="00D80B65" w:rsidRPr="001B639E" w:rsidRDefault="00D80B65" w:rsidP="00D80B65">
      <w:pPr>
        <w:spacing w:after="0"/>
        <w:rPr>
          <w:rFonts w:cs="Times New Roman"/>
          <w:szCs w:val="24"/>
        </w:rPr>
      </w:pPr>
      <w:r w:rsidRPr="001B639E">
        <w:rPr>
          <w:rFonts w:cs="Times New Roman"/>
          <w:szCs w:val="24"/>
        </w:rPr>
        <w:t>Ravel:</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Habanera</w:t>
      </w:r>
      <w:proofErr w:type="spellEnd"/>
    </w:p>
    <w:p w:rsidR="00D80B65" w:rsidRPr="001B639E" w:rsidRDefault="00D80B65" w:rsidP="00D80B65">
      <w:pPr>
        <w:spacing w:after="0"/>
        <w:rPr>
          <w:rFonts w:cs="Times New Roman"/>
          <w:szCs w:val="24"/>
        </w:rPr>
      </w:pPr>
      <w:r w:rsidRPr="001B639E">
        <w:rPr>
          <w:rFonts w:cs="Times New Roman"/>
          <w:szCs w:val="24"/>
        </w:rPr>
        <w:lastRenderedPageBreak/>
        <w:t>Rubinstein:</w:t>
      </w:r>
      <w:r w:rsidRPr="001B639E">
        <w:rPr>
          <w:rFonts w:cs="Times New Roman"/>
          <w:szCs w:val="24"/>
        </w:rPr>
        <w:tab/>
      </w:r>
      <w:r w:rsidRPr="001B639E">
        <w:rPr>
          <w:rFonts w:cs="Times New Roman"/>
          <w:szCs w:val="24"/>
        </w:rPr>
        <w:tab/>
      </w:r>
      <w:r w:rsidRPr="001B639E">
        <w:rPr>
          <w:rFonts w:cs="Times New Roman"/>
          <w:szCs w:val="24"/>
        </w:rPr>
        <w:tab/>
        <w:t>Melódia</w:t>
      </w:r>
    </w:p>
    <w:p w:rsidR="00D80B65" w:rsidRPr="001B639E" w:rsidRDefault="00D80B65" w:rsidP="00D80B65">
      <w:pPr>
        <w:spacing w:after="0"/>
        <w:rPr>
          <w:rFonts w:cs="Times New Roman"/>
          <w:szCs w:val="24"/>
        </w:rPr>
      </w:pPr>
      <w:proofErr w:type="spellStart"/>
      <w:r w:rsidRPr="001B639E">
        <w:rPr>
          <w:rFonts w:cs="Times New Roman"/>
          <w:szCs w:val="24"/>
        </w:rPr>
        <w:t>Saint-Sa</w:t>
      </w:r>
      <w:proofErr w:type="spellEnd"/>
      <w:r w:rsidRPr="001B639E">
        <w:rPr>
          <w:rFonts w:cs="Times New Roman"/>
        </w:rPr>
        <w:sym w:font="Times New Roman" w:char="00EB"/>
      </w:r>
      <w:r w:rsidR="00963AB6" w:rsidRPr="001B639E">
        <w:rPr>
          <w:rFonts w:cs="Times New Roman"/>
          <w:szCs w:val="24"/>
        </w:rPr>
        <w:fldChar w:fldCharType="begin"/>
      </w:r>
      <w:r w:rsidRPr="001B639E">
        <w:rPr>
          <w:rFonts w:cs="Times New Roman"/>
          <w:szCs w:val="24"/>
        </w:rPr>
        <w:instrText>\szimbÓlum SYMBOL \f "Times New Roman CE" \s 12</w:instrText>
      </w:r>
      <w:r w:rsidR="00963AB6" w:rsidRPr="001B639E">
        <w:rPr>
          <w:rFonts w:cs="Times New Roman"/>
          <w:szCs w:val="24"/>
        </w:rPr>
        <w:fldChar w:fldCharType="end"/>
      </w:r>
      <w:proofErr w:type="spellStart"/>
      <w:r w:rsidRPr="001B639E">
        <w:rPr>
          <w:rFonts w:cs="Times New Roman"/>
          <w:szCs w:val="24"/>
        </w:rPr>
        <w:t>ns</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Allegro </w:t>
      </w:r>
      <w:proofErr w:type="spellStart"/>
      <w:r w:rsidRPr="001B639E">
        <w:rPr>
          <w:rFonts w:cs="Times New Roman"/>
          <w:szCs w:val="24"/>
        </w:rPr>
        <w:t>appassionato</w:t>
      </w:r>
      <w:proofErr w:type="spellEnd"/>
    </w:p>
    <w:p w:rsidR="00D80B65" w:rsidRPr="001B639E" w:rsidRDefault="00D80B65" w:rsidP="00D80B65">
      <w:pPr>
        <w:spacing w:after="0"/>
        <w:rPr>
          <w:rFonts w:cs="Times New Roman"/>
          <w:szCs w:val="24"/>
        </w:rPr>
      </w:pPr>
      <w:proofErr w:type="spellStart"/>
      <w:r w:rsidRPr="001B639E">
        <w:rPr>
          <w:rFonts w:cs="Times New Roman"/>
          <w:szCs w:val="24"/>
        </w:rPr>
        <w:t>Saint-Saëns</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Hattyú</w:t>
      </w:r>
    </w:p>
    <w:p w:rsidR="00D80B65" w:rsidRPr="001B639E" w:rsidRDefault="00D80B65" w:rsidP="00D80B65">
      <w:pPr>
        <w:spacing w:after="0"/>
        <w:rPr>
          <w:rFonts w:cs="Times New Roman"/>
          <w:szCs w:val="24"/>
        </w:rPr>
      </w:pPr>
      <w:r w:rsidRPr="001B639E">
        <w:rPr>
          <w:rFonts w:cs="Times New Roman"/>
          <w:szCs w:val="24"/>
        </w:rPr>
        <w:t>Schumann:</w:t>
      </w:r>
      <w:r w:rsidRPr="001B639E">
        <w:rPr>
          <w:rFonts w:cs="Times New Roman"/>
          <w:szCs w:val="24"/>
        </w:rPr>
        <w:tab/>
      </w:r>
      <w:r w:rsidRPr="001B639E">
        <w:rPr>
          <w:rFonts w:cs="Times New Roman"/>
          <w:szCs w:val="24"/>
        </w:rPr>
        <w:tab/>
      </w:r>
      <w:r w:rsidRPr="001B639E">
        <w:rPr>
          <w:rFonts w:cs="Times New Roman"/>
          <w:szCs w:val="24"/>
        </w:rPr>
        <w:tab/>
        <w:t>Álmodozás</w:t>
      </w:r>
    </w:p>
    <w:p w:rsidR="00D80B65" w:rsidRPr="001B639E" w:rsidRDefault="00D80B65" w:rsidP="00D80B65">
      <w:pPr>
        <w:spacing w:after="0"/>
        <w:rPr>
          <w:rFonts w:cs="Times New Roman"/>
          <w:szCs w:val="24"/>
        </w:rPr>
      </w:pPr>
      <w:proofErr w:type="spellStart"/>
      <w:r w:rsidRPr="001B639E">
        <w:rPr>
          <w:rFonts w:cs="Times New Roman"/>
          <w:szCs w:val="24"/>
        </w:rPr>
        <w:t>Schubert-Cassado</w:t>
      </w:r>
      <w:proofErr w:type="spellEnd"/>
      <w:r w:rsidRPr="001B639E">
        <w:rPr>
          <w:rFonts w:cs="Times New Roman"/>
          <w:szCs w:val="24"/>
        </w:rPr>
        <w:t>:</w:t>
      </w:r>
      <w:r w:rsidRPr="001B639E">
        <w:rPr>
          <w:rFonts w:cs="Times New Roman"/>
          <w:szCs w:val="24"/>
        </w:rPr>
        <w:tab/>
      </w:r>
      <w:r w:rsidRPr="001B639E">
        <w:rPr>
          <w:rFonts w:cs="Times New Roman"/>
          <w:szCs w:val="24"/>
        </w:rPr>
        <w:tab/>
        <w:t xml:space="preserve">Allegretto </w:t>
      </w:r>
      <w:proofErr w:type="spellStart"/>
      <w:r w:rsidRPr="001B639E">
        <w:rPr>
          <w:rFonts w:cs="Times New Roman"/>
          <w:szCs w:val="24"/>
        </w:rPr>
        <w:t>grazioso</w:t>
      </w:r>
      <w:proofErr w:type="spellEnd"/>
    </w:p>
    <w:p w:rsidR="00D80B65" w:rsidRPr="001B639E" w:rsidRDefault="00D80B65" w:rsidP="00D80B65">
      <w:pPr>
        <w:spacing w:after="0"/>
        <w:rPr>
          <w:rFonts w:cs="Times New Roman"/>
          <w:szCs w:val="24"/>
        </w:rPr>
      </w:pPr>
      <w:r w:rsidRPr="001B639E">
        <w:rPr>
          <w:rFonts w:cs="Times New Roman"/>
          <w:szCs w:val="24"/>
        </w:rPr>
        <w:t>Schubert:</w:t>
      </w:r>
      <w:r w:rsidRPr="001B639E">
        <w:rPr>
          <w:rFonts w:cs="Times New Roman"/>
          <w:szCs w:val="24"/>
        </w:rPr>
        <w:tab/>
      </w:r>
      <w:r w:rsidRPr="001B639E">
        <w:rPr>
          <w:rFonts w:cs="Times New Roman"/>
          <w:szCs w:val="24"/>
        </w:rPr>
        <w:tab/>
      </w:r>
      <w:r w:rsidRPr="001B639E">
        <w:rPr>
          <w:rFonts w:cs="Times New Roman"/>
          <w:szCs w:val="24"/>
        </w:rPr>
        <w:tab/>
        <w:t xml:space="preserve">A méh </w:t>
      </w:r>
    </w:p>
    <w:p w:rsidR="00D80B65" w:rsidRPr="001B639E" w:rsidRDefault="00D80B65" w:rsidP="00D80B65">
      <w:pPr>
        <w:spacing w:after="0"/>
        <w:rPr>
          <w:rFonts w:cs="Times New Roman"/>
          <w:szCs w:val="24"/>
        </w:rPr>
      </w:pPr>
      <w:proofErr w:type="spellStart"/>
      <w:r w:rsidRPr="001B639E">
        <w:rPr>
          <w:rFonts w:cs="Times New Roman"/>
          <w:szCs w:val="24"/>
        </w:rPr>
        <w:t>Squire</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Tarantella</w:t>
      </w:r>
    </w:p>
    <w:p w:rsidR="00D80B65" w:rsidRPr="001B639E" w:rsidRDefault="00D80B65" w:rsidP="00D80B65">
      <w:pPr>
        <w:spacing w:after="0"/>
        <w:rPr>
          <w:rFonts w:cs="Times New Roman"/>
          <w:szCs w:val="24"/>
        </w:rPr>
      </w:pPr>
      <w:r w:rsidRPr="001B639E">
        <w:rPr>
          <w:rFonts w:cs="Times New Roman"/>
          <w:szCs w:val="24"/>
        </w:rPr>
        <w:t>Szabó Ferenc:</w:t>
      </w:r>
      <w:r w:rsidRPr="001B639E">
        <w:rPr>
          <w:rFonts w:cs="Times New Roman"/>
          <w:szCs w:val="24"/>
        </w:rPr>
        <w:tab/>
      </w:r>
      <w:r w:rsidRPr="001B639E">
        <w:rPr>
          <w:rFonts w:cs="Times New Roman"/>
          <w:szCs w:val="24"/>
        </w:rPr>
        <w:tab/>
      </w:r>
      <w:r w:rsidRPr="001B639E">
        <w:rPr>
          <w:rFonts w:cs="Times New Roman"/>
          <w:szCs w:val="24"/>
        </w:rPr>
        <w:tab/>
        <w:t>Szólószonáta</w:t>
      </w:r>
    </w:p>
    <w:p w:rsidR="00D80B65" w:rsidRPr="001B639E" w:rsidRDefault="00D80B65" w:rsidP="00D80B65">
      <w:pPr>
        <w:spacing w:after="0"/>
        <w:rPr>
          <w:rFonts w:cs="Times New Roman"/>
          <w:szCs w:val="24"/>
        </w:rPr>
      </w:pPr>
      <w:proofErr w:type="spellStart"/>
      <w:r w:rsidRPr="001B639E">
        <w:rPr>
          <w:rFonts w:cs="Times New Roman"/>
          <w:szCs w:val="24"/>
        </w:rPr>
        <w:t>Vlaszov</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Melódia</w:t>
      </w:r>
    </w:p>
    <w:p w:rsidR="00402330" w:rsidRPr="001B639E" w:rsidRDefault="00402330" w:rsidP="005866DD">
      <w:pPr>
        <w:spacing w:after="0"/>
        <w:rPr>
          <w:rFonts w:cs="Times New Roman"/>
          <w:szCs w:val="24"/>
        </w:rPr>
      </w:pPr>
    </w:p>
    <w:p w:rsidR="00402330" w:rsidRPr="001B639E" w:rsidRDefault="00402330" w:rsidP="005866DD">
      <w:pPr>
        <w:spacing w:after="0"/>
        <w:rPr>
          <w:rFonts w:cs="Times New Roman"/>
          <w:b/>
          <w:szCs w:val="24"/>
        </w:rPr>
      </w:pPr>
      <w:r w:rsidRPr="001B639E">
        <w:rPr>
          <w:rFonts w:cs="Times New Roman"/>
          <w:b/>
          <w:szCs w:val="24"/>
        </w:rPr>
        <w:t>Gordon</w:t>
      </w:r>
    </w:p>
    <w:p w:rsidR="00402330" w:rsidRPr="001B639E" w:rsidRDefault="00402330" w:rsidP="005866DD">
      <w:pPr>
        <w:spacing w:after="0"/>
        <w:rPr>
          <w:rFonts w:cs="Times New Roman"/>
          <w:szCs w:val="24"/>
          <w:u w:val="single"/>
        </w:rPr>
      </w:pPr>
    </w:p>
    <w:p w:rsidR="00F776D4" w:rsidRPr="001B639E" w:rsidRDefault="00F776D4" w:rsidP="00F776D4">
      <w:pPr>
        <w:spacing w:after="0"/>
        <w:rPr>
          <w:rFonts w:cs="Times New Roman"/>
        </w:rPr>
      </w:pPr>
      <w:r w:rsidRPr="001B639E">
        <w:rPr>
          <w:rFonts w:cs="Times New Roman"/>
        </w:rPr>
        <w:t>Bach:</w:t>
      </w:r>
      <w:r w:rsidRPr="001B639E">
        <w:rPr>
          <w:rFonts w:cs="Times New Roman"/>
        </w:rPr>
        <w:tab/>
      </w:r>
      <w:r w:rsidRPr="001B639E">
        <w:rPr>
          <w:rFonts w:cs="Times New Roman"/>
        </w:rPr>
        <w:tab/>
      </w:r>
      <w:r w:rsidRPr="001B639E">
        <w:rPr>
          <w:rFonts w:cs="Times New Roman"/>
        </w:rPr>
        <w:tab/>
      </w:r>
      <w:r w:rsidRPr="001B639E">
        <w:rPr>
          <w:rFonts w:cs="Times New Roman"/>
        </w:rPr>
        <w:tab/>
      </w:r>
      <w:proofErr w:type="spellStart"/>
      <w:r w:rsidRPr="001B639E">
        <w:rPr>
          <w:rFonts w:cs="Times New Roman"/>
        </w:rPr>
        <w:t>Arioso</w:t>
      </w:r>
      <w:proofErr w:type="spellEnd"/>
    </w:p>
    <w:p w:rsidR="00F776D4" w:rsidRPr="001B639E" w:rsidRDefault="00F776D4" w:rsidP="00F776D4">
      <w:pPr>
        <w:spacing w:after="0"/>
        <w:rPr>
          <w:rFonts w:cs="Times New Roman"/>
        </w:rPr>
      </w:pPr>
      <w:r w:rsidRPr="001B639E">
        <w:rPr>
          <w:rFonts w:cs="Times New Roman"/>
        </w:rPr>
        <w:t>Beethoven:</w:t>
      </w:r>
      <w:r w:rsidRPr="001B639E">
        <w:rPr>
          <w:rFonts w:cs="Times New Roman"/>
        </w:rPr>
        <w:tab/>
      </w:r>
      <w:r w:rsidRPr="001B639E">
        <w:rPr>
          <w:rFonts w:cs="Times New Roman"/>
        </w:rPr>
        <w:tab/>
      </w:r>
      <w:r w:rsidRPr="001B639E">
        <w:rPr>
          <w:rFonts w:cs="Times New Roman"/>
        </w:rPr>
        <w:tab/>
        <w:t>Kontratáncok</w:t>
      </w:r>
    </w:p>
    <w:p w:rsidR="00F776D4" w:rsidRPr="001B639E" w:rsidRDefault="00F776D4" w:rsidP="00F776D4">
      <w:pPr>
        <w:spacing w:after="0"/>
        <w:rPr>
          <w:rFonts w:cs="Times New Roman"/>
        </w:rPr>
      </w:pPr>
      <w:r w:rsidRPr="001B639E">
        <w:rPr>
          <w:rFonts w:cs="Times New Roman"/>
        </w:rPr>
        <w:t>Corelli:</w:t>
      </w:r>
      <w:r w:rsidRPr="001B639E">
        <w:rPr>
          <w:rFonts w:cs="Times New Roman"/>
        </w:rPr>
        <w:tab/>
      </w:r>
      <w:r w:rsidRPr="001B639E">
        <w:rPr>
          <w:rFonts w:cs="Times New Roman"/>
        </w:rPr>
        <w:tab/>
      </w:r>
      <w:r w:rsidRPr="001B639E">
        <w:rPr>
          <w:rFonts w:cs="Times New Roman"/>
        </w:rPr>
        <w:tab/>
        <w:t>Adagio</w:t>
      </w:r>
    </w:p>
    <w:p w:rsidR="00F776D4" w:rsidRPr="001B639E" w:rsidRDefault="00F776D4" w:rsidP="00F776D4">
      <w:pPr>
        <w:spacing w:after="0"/>
        <w:rPr>
          <w:rFonts w:cs="Times New Roman"/>
        </w:rPr>
      </w:pPr>
      <w:r w:rsidRPr="001B639E">
        <w:rPr>
          <w:rFonts w:cs="Times New Roman"/>
        </w:rPr>
        <w:t>Csajkovszkij:</w:t>
      </w:r>
      <w:r w:rsidRPr="001B639E">
        <w:rPr>
          <w:rFonts w:cs="Times New Roman"/>
        </w:rPr>
        <w:tab/>
      </w:r>
      <w:r w:rsidRPr="001B639E">
        <w:rPr>
          <w:rFonts w:cs="Times New Roman"/>
        </w:rPr>
        <w:tab/>
      </w:r>
      <w:r w:rsidRPr="001B639E">
        <w:rPr>
          <w:rFonts w:cs="Times New Roman"/>
        </w:rPr>
        <w:tab/>
      </w:r>
      <w:proofErr w:type="spellStart"/>
      <w:r w:rsidRPr="001B639E">
        <w:rPr>
          <w:rFonts w:cs="Times New Roman"/>
        </w:rPr>
        <w:t>Arioso</w:t>
      </w:r>
      <w:proofErr w:type="spellEnd"/>
      <w:r w:rsidRPr="001B639E">
        <w:rPr>
          <w:rFonts w:cs="Times New Roman"/>
        </w:rPr>
        <w:t xml:space="preserve"> </w:t>
      </w:r>
    </w:p>
    <w:p w:rsidR="00F776D4" w:rsidRPr="001B639E" w:rsidRDefault="00F776D4" w:rsidP="00F776D4">
      <w:pPr>
        <w:spacing w:after="0"/>
        <w:rPr>
          <w:rFonts w:cs="Times New Roman"/>
        </w:rPr>
      </w:pPr>
      <w:proofErr w:type="gramStart"/>
      <w:r w:rsidRPr="001B639E">
        <w:rPr>
          <w:rFonts w:cs="Times New Roman"/>
        </w:rPr>
        <w:t>dall</w:t>
      </w:r>
      <w:proofErr w:type="gramEnd"/>
      <w:r w:rsidRPr="001B639E">
        <w:rPr>
          <w:rFonts w:cs="Times New Roman"/>
        </w:rPr>
        <w:sym w:font="Times New Roman" w:char="2019"/>
      </w:r>
      <w:proofErr w:type="spellStart"/>
      <w:r w:rsidRPr="001B639E">
        <w:rPr>
          <w:rFonts w:cs="Times New Roman"/>
        </w:rPr>
        <w:t>Abaco</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proofErr w:type="spellStart"/>
      <w:r w:rsidRPr="001B639E">
        <w:rPr>
          <w:rFonts w:cs="Times New Roman"/>
        </w:rPr>
        <w:t>Grave</w:t>
      </w:r>
      <w:proofErr w:type="spellEnd"/>
    </w:p>
    <w:p w:rsidR="00F776D4" w:rsidRPr="001B639E" w:rsidRDefault="00F776D4" w:rsidP="00F776D4">
      <w:pPr>
        <w:spacing w:after="0"/>
        <w:rPr>
          <w:rFonts w:cs="Times New Roman"/>
        </w:rPr>
      </w:pPr>
      <w:proofErr w:type="spellStart"/>
      <w:r w:rsidRPr="001B639E">
        <w:rPr>
          <w:rFonts w:cs="Times New Roman"/>
        </w:rPr>
        <w:t>Dragonetti</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proofErr w:type="spellStart"/>
      <w:r w:rsidRPr="001B639E">
        <w:rPr>
          <w:rFonts w:cs="Times New Roman"/>
        </w:rPr>
        <w:t>Solo</w:t>
      </w:r>
      <w:proofErr w:type="spellEnd"/>
      <w:r w:rsidRPr="001B639E">
        <w:rPr>
          <w:rFonts w:cs="Times New Roman"/>
        </w:rPr>
        <w:t xml:space="preserve"> </w:t>
      </w:r>
      <w:proofErr w:type="spellStart"/>
      <w:r w:rsidRPr="001B639E">
        <w:rPr>
          <w:rFonts w:cs="Times New Roman"/>
        </w:rPr>
        <w:t>in</w:t>
      </w:r>
      <w:proofErr w:type="spellEnd"/>
      <w:r w:rsidRPr="001B639E">
        <w:rPr>
          <w:rFonts w:cs="Times New Roman"/>
        </w:rPr>
        <w:t xml:space="preserve"> D</w:t>
      </w:r>
    </w:p>
    <w:p w:rsidR="00F776D4" w:rsidRPr="001B639E" w:rsidRDefault="00F776D4" w:rsidP="00F776D4">
      <w:pPr>
        <w:spacing w:after="0"/>
        <w:rPr>
          <w:rFonts w:cs="Times New Roman"/>
        </w:rPr>
      </w:pPr>
      <w:r w:rsidRPr="001B639E">
        <w:rPr>
          <w:rFonts w:cs="Times New Roman"/>
        </w:rPr>
        <w:t>Godard:</w:t>
      </w:r>
      <w:r w:rsidRPr="001B639E">
        <w:rPr>
          <w:rFonts w:cs="Times New Roman"/>
        </w:rPr>
        <w:tab/>
      </w:r>
      <w:r w:rsidRPr="001B639E">
        <w:rPr>
          <w:rFonts w:cs="Times New Roman"/>
        </w:rPr>
        <w:tab/>
      </w:r>
      <w:r w:rsidRPr="001B639E">
        <w:rPr>
          <w:rFonts w:cs="Times New Roman"/>
        </w:rPr>
        <w:tab/>
        <w:t>Bölcsődal</w:t>
      </w:r>
    </w:p>
    <w:p w:rsidR="00F776D4" w:rsidRPr="001B639E" w:rsidRDefault="00F776D4" w:rsidP="00F776D4">
      <w:pPr>
        <w:spacing w:after="0"/>
        <w:rPr>
          <w:rFonts w:cs="Times New Roman"/>
        </w:rPr>
      </w:pPr>
      <w:r w:rsidRPr="001B639E">
        <w:rPr>
          <w:rFonts w:cs="Times New Roman"/>
        </w:rPr>
        <w:t>Haydn:</w:t>
      </w:r>
      <w:r w:rsidRPr="001B639E">
        <w:rPr>
          <w:rFonts w:cs="Times New Roman"/>
        </w:rPr>
        <w:tab/>
      </w:r>
      <w:r w:rsidRPr="001B639E">
        <w:rPr>
          <w:rFonts w:cs="Times New Roman"/>
        </w:rPr>
        <w:tab/>
      </w:r>
      <w:r w:rsidRPr="001B639E">
        <w:rPr>
          <w:rFonts w:cs="Times New Roman"/>
        </w:rPr>
        <w:tab/>
      </w:r>
      <w:r w:rsidRPr="001B639E">
        <w:rPr>
          <w:rFonts w:cs="Times New Roman"/>
        </w:rPr>
        <w:tab/>
        <w:t>Szerenád</w:t>
      </w:r>
    </w:p>
    <w:p w:rsidR="00F776D4" w:rsidRPr="001B639E" w:rsidRDefault="00F776D4" w:rsidP="00F776D4">
      <w:pPr>
        <w:spacing w:after="0"/>
        <w:rPr>
          <w:rFonts w:cs="Times New Roman"/>
        </w:rPr>
      </w:pPr>
      <w:r w:rsidRPr="001B639E">
        <w:rPr>
          <w:rFonts w:cs="Times New Roman"/>
        </w:rPr>
        <w:t>Haydn:</w:t>
      </w:r>
      <w:r w:rsidRPr="001B639E">
        <w:rPr>
          <w:rFonts w:cs="Times New Roman"/>
        </w:rPr>
        <w:tab/>
      </w:r>
      <w:r w:rsidRPr="001B639E">
        <w:rPr>
          <w:rFonts w:cs="Times New Roman"/>
        </w:rPr>
        <w:tab/>
      </w:r>
      <w:r w:rsidRPr="001B639E">
        <w:rPr>
          <w:rFonts w:cs="Times New Roman"/>
        </w:rPr>
        <w:tab/>
      </w:r>
      <w:r w:rsidRPr="001B639E">
        <w:rPr>
          <w:rFonts w:cs="Times New Roman"/>
        </w:rPr>
        <w:tab/>
        <w:t>Menüett</w:t>
      </w:r>
    </w:p>
    <w:p w:rsidR="00F776D4" w:rsidRPr="001B639E" w:rsidRDefault="00F776D4" w:rsidP="00F776D4">
      <w:pPr>
        <w:spacing w:after="0"/>
        <w:rPr>
          <w:rFonts w:cs="Times New Roman"/>
        </w:rPr>
      </w:pPr>
      <w:r w:rsidRPr="001B639E">
        <w:rPr>
          <w:rFonts w:cs="Times New Roman"/>
        </w:rPr>
        <w:t>H</w:t>
      </w:r>
      <w:r w:rsidRPr="001B639E">
        <w:rPr>
          <w:rFonts w:cs="Times New Roman"/>
        </w:rPr>
        <w:sym w:font="Times New Roman" w:char="00E4"/>
      </w:r>
      <w:proofErr w:type="spellStart"/>
      <w:r w:rsidRPr="001B639E">
        <w:rPr>
          <w:rFonts w:cs="Times New Roman"/>
        </w:rPr>
        <w:t>ndel</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Adagio és Allegro</w:t>
      </w:r>
    </w:p>
    <w:p w:rsidR="00F776D4" w:rsidRPr="001B639E" w:rsidRDefault="00F776D4" w:rsidP="00F776D4">
      <w:pPr>
        <w:spacing w:after="0"/>
        <w:rPr>
          <w:rFonts w:cs="Times New Roman"/>
        </w:rPr>
      </w:pPr>
      <w:proofErr w:type="spellStart"/>
      <w:r w:rsidRPr="001B639E">
        <w:rPr>
          <w:rFonts w:cs="Times New Roman"/>
        </w:rPr>
        <w:t>Hertl</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r w:rsidRPr="001B639E">
        <w:rPr>
          <w:rFonts w:cs="Times New Roman"/>
        </w:rPr>
        <w:tab/>
        <w:t xml:space="preserve">Kis </w:t>
      </w:r>
      <w:proofErr w:type="spellStart"/>
      <w:r w:rsidRPr="001B639E">
        <w:rPr>
          <w:rFonts w:cs="Times New Roman"/>
        </w:rPr>
        <w:t>Walzer</w:t>
      </w:r>
      <w:proofErr w:type="spellEnd"/>
    </w:p>
    <w:p w:rsidR="00F776D4" w:rsidRPr="001B639E" w:rsidRDefault="00F776D4" w:rsidP="00F776D4">
      <w:pPr>
        <w:spacing w:after="0"/>
        <w:rPr>
          <w:rFonts w:cs="Times New Roman"/>
        </w:rPr>
      </w:pPr>
      <w:r w:rsidRPr="001B639E">
        <w:rPr>
          <w:rFonts w:cs="Times New Roman"/>
        </w:rPr>
        <w:t>Járdányi Pál:</w:t>
      </w:r>
      <w:r w:rsidRPr="001B639E">
        <w:rPr>
          <w:rFonts w:cs="Times New Roman"/>
        </w:rPr>
        <w:tab/>
      </w:r>
      <w:r w:rsidRPr="001B639E">
        <w:rPr>
          <w:rFonts w:cs="Times New Roman"/>
        </w:rPr>
        <w:tab/>
      </w:r>
      <w:r w:rsidRPr="001B639E">
        <w:rPr>
          <w:rFonts w:cs="Times New Roman"/>
        </w:rPr>
        <w:tab/>
        <w:t>Melódia</w:t>
      </w:r>
    </w:p>
    <w:p w:rsidR="00F776D4" w:rsidRPr="001B639E" w:rsidRDefault="00F776D4" w:rsidP="00F776D4">
      <w:pPr>
        <w:spacing w:after="0"/>
        <w:rPr>
          <w:rFonts w:cs="Times New Roman"/>
        </w:rPr>
      </w:pPr>
      <w:proofErr w:type="spellStart"/>
      <w:r w:rsidRPr="001B639E">
        <w:rPr>
          <w:rFonts w:cs="Times New Roman"/>
        </w:rPr>
        <w:t>Kabalevszkij</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proofErr w:type="spellStart"/>
      <w:r w:rsidRPr="001B639E">
        <w:rPr>
          <w:rFonts w:cs="Times New Roman"/>
        </w:rPr>
        <w:t>Tokkatina</w:t>
      </w:r>
      <w:proofErr w:type="spellEnd"/>
      <w:r w:rsidRPr="001B639E">
        <w:rPr>
          <w:rFonts w:cs="Times New Roman"/>
        </w:rPr>
        <w:t xml:space="preserve"> </w:t>
      </w:r>
    </w:p>
    <w:p w:rsidR="00F776D4" w:rsidRPr="001B639E" w:rsidRDefault="00F776D4" w:rsidP="00F776D4">
      <w:pPr>
        <w:spacing w:after="0"/>
        <w:rPr>
          <w:rFonts w:cs="Times New Roman"/>
        </w:rPr>
      </w:pPr>
      <w:proofErr w:type="spellStart"/>
      <w:r w:rsidRPr="001B639E">
        <w:rPr>
          <w:rFonts w:cs="Times New Roman"/>
        </w:rPr>
        <w:t>Keyper</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 xml:space="preserve">Románc és </w:t>
      </w:r>
      <w:proofErr w:type="spellStart"/>
      <w:r w:rsidRPr="001B639E">
        <w:rPr>
          <w:rFonts w:cs="Times New Roman"/>
        </w:rPr>
        <w:t>rondo</w:t>
      </w:r>
      <w:proofErr w:type="spellEnd"/>
    </w:p>
    <w:p w:rsidR="00F776D4" w:rsidRPr="001B639E" w:rsidRDefault="00F776D4" w:rsidP="00F776D4">
      <w:pPr>
        <w:spacing w:after="0"/>
        <w:rPr>
          <w:rFonts w:cs="Times New Roman"/>
        </w:rPr>
      </w:pPr>
      <w:proofErr w:type="spellStart"/>
      <w:r w:rsidRPr="001B639E">
        <w:rPr>
          <w:rFonts w:cs="Times New Roman"/>
        </w:rPr>
        <w:t>Purcell</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Ária</w:t>
      </w:r>
    </w:p>
    <w:p w:rsidR="00F776D4" w:rsidRPr="001B639E" w:rsidRDefault="00F776D4" w:rsidP="00F776D4">
      <w:pPr>
        <w:spacing w:after="0"/>
        <w:rPr>
          <w:rFonts w:cs="Times New Roman"/>
        </w:rPr>
      </w:pPr>
      <w:r w:rsidRPr="001B639E">
        <w:rPr>
          <w:rFonts w:cs="Times New Roman"/>
        </w:rPr>
        <w:t>Rimszkij-Korszakov:</w:t>
      </w:r>
      <w:r w:rsidRPr="001B639E">
        <w:rPr>
          <w:rFonts w:cs="Times New Roman"/>
        </w:rPr>
        <w:tab/>
      </w:r>
      <w:r w:rsidRPr="001B639E">
        <w:rPr>
          <w:rFonts w:cs="Times New Roman"/>
        </w:rPr>
        <w:tab/>
        <w:t>Mazurka</w:t>
      </w:r>
    </w:p>
    <w:p w:rsidR="00F776D4" w:rsidRPr="001B639E" w:rsidRDefault="00F776D4" w:rsidP="00F776D4">
      <w:pPr>
        <w:spacing w:after="0"/>
        <w:rPr>
          <w:rFonts w:cs="Times New Roman"/>
        </w:rPr>
      </w:pPr>
      <w:r w:rsidRPr="001B639E">
        <w:rPr>
          <w:rFonts w:cs="Times New Roman"/>
        </w:rPr>
        <w:t>Rubinstein:</w:t>
      </w:r>
      <w:r w:rsidRPr="001B639E">
        <w:rPr>
          <w:rFonts w:cs="Times New Roman"/>
        </w:rPr>
        <w:tab/>
      </w:r>
      <w:r w:rsidRPr="001B639E">
        <w:rPr>
          <w:rFonts w:cs="Times New Roman"/>
        </w:rPr>
        <w:tab/>
      </w:r>
      <w:r w:rsidRPr="001B639E">
        <w:rPr>
          <w:rFonts w:cs="Times New Roman"/>
        </w:rPr>
        <w:tab/>
        <w:t>Melódia</w:t>
      </w:r>
    </w:p>
    <w:p w:rsidR="00F776D4" w:rsidRPr="001B639E" w:rsidRDefault="00F776D4" w:rsidP="00F776D4">
      <w:pPr>
        <w:spacing w:after="0"/>
        <w:rPr>
          <w:rFonts w:cs="Times New Roman"/>
        </w:rPr>
      </w:pPr>
      <w:proofErr w:type="spellStart"/>
      <w:r w:rsidRPr="001B639E">
        <w:rPr>
          <w:rFonts w:cs="Times New Roman"/>
        </w:rPr>
        <w:t>Saint-Sa</w:t>
      </w:r>
      <w:proofErr w:type="spellEnd"/>
      <w:r w:rsidRPr="001B639E">
        <w:rPr>
          <w:rFonts w:cs="Times New Roman"/>
        </w:rPr>
        <w:sym w:font="Times New Roman" w:char="00EB"/>
      </w:r>
      <w:proofErr w:type="spellStart"/>
      <w:r w:rsidRPr="001B639E">
        <w:rPr>
          <w:rFonts w:cs="Times New Roman"/>
        </w:rPr>
        <w:t>ns</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Elefánt</w:t>
      </w:r>
    </w:p>
    <w:p w:rsidR="00F776D4" w:rsidRPr="001B639E" w:rsidRDefault="00F776D4" w:rsidP="00F776D4">
      <w:pPr>
        <w:spacing w:after="0"/>
        <w:rPr>
          <w:rFonts w:cs="Times New Roman"/>
        </w:rPr>
      </w:pPr>
      <w:proofErr w:type="spellStart"/>
      <w:r w:rsidRPr="001B639E">
        <w:rPr>
          <w:rFonts w:cs="Times New Roman"/>
        </w:rPr>
        <w:t>Saint-Sa</w:t>
      </w:r>
      <w:proofErr w:type="spellEnd"/>
      <w:r w:rsidRPr="001B639E">
        <w:rPr>
          <w:rFonts w:cs="Times New Roman"/>
        </w:rPr>
        <w:sym w:font="Times New Roman" w:char="00EB"/>
      </w:r>
      <w:proofErr w:type="spellStart"/>
      <w:r w:rsidRPr="001B639E">
        <w:rPr>
          <w:rFonts w:cs="Times New Roman"/>
        </w:rPr>
        <w:t>ns</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t>Hattyú</w:t>
      </w:r>
    </w:p>
    <w:p w:rsidR="00F776D4" w:rsidRPr="001B639E" w:rsidRDefault="00F776D4" w:rsidP="00F776D4">
      <w:pPr>
        <w:spacing w:after="0"/>
        <w:rPr>
          <w:rFonts w:cs="Times New Roman"/>
        </w:rPr>
      </w:pPr>
      <w:proofErr w:type="spellStart"/>
      <w:r w:rsidRPr="001B639E">
        <w:rPr>
          <w:rFonts w:cs="Times New Roman"/>
        </w:rPr>
        <w:t>Schlemüller</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proofErr w:type="spellStart"/>
      <w:r w:rsidRPr="001B639E">
        <w:rPr>
          <w:rFonts w:cs="Times New Roman"/>
        </w:rPr>
        <w:t>Moto</w:t>
      </w:r>
      <w:proofErr w:type="spellEnd"/>
      <w:r w:rsidRPr="001B639E">
        <w:rPr>
          <w:rFonts w:cs="Times New Roman"/>
        </w:rPr>
        <w:t xml:space="preserve"> </w:t>
      </w:r>
      <w:proofErr w:type="spellStart"/>
      <w:r w:rsidRPr="001B639E">
        <w:rPr>
          <w:rFonts w:cs="Times New Roman"/>
        </w:rPr>
        <w:t>perpetuo</w:t>
      </w:r>
      <w:proofErr w:type="spellEnd"/>
      <w:r w:rsidRPr="001B639E">
        <w:rPr>
          <w:rFonts w:cs="Times New Roman"/>
        </w:rPr>
        <w:t xml:space="preserve"> </w:t>
      </w:r>
    </w:p>
    <w:p w:rsidR="00F776D4" w:rsidRPr="001B639E" w:rsidRDefault="00F776D4" w:rsidP="00F776D4">
      <w:pPr>
        <w:spacing w:after="0"/>
        <w:rPr>
          <w:rFonts w:cs="Times New Roman"/>
        </w:rPr>
      </w:pPr>
      <w:proofErr w:type="spellStart"/>
      <w:r w:rsidRPr="001B639E">
        <w:rPr>
          <w:rFonts w:cs="Times New Roman"/>
        </w:rPr>
        <w:t>Simandl</w:t>
      </w:r>
      <w:proofErr w:type="spellEnd"/>
      <w:r w:rsidRPr="001B639E">
        <w:rPr>
          <w:rFonts w:cs="Times New Roman"/>
        </w:rPr>
        <w:t>:</w:t>
      </w:r>
      <w:r w:rsidRPr="001B639E">
        <w:rPr>
          <w:rFonts w:cs="Times New Roman"/>
        </w:rPr>
        <w:tab/>
      </w:r>
      <w:r w:rsidRPr="001B639E">
        <w:rPr>
          <w:rFonts w:cs="Times New Roman"/>
        </w:rPr>
        <w:tab/>
      </w:r>
      <w:r w:rsidRPr="001B639E">
        <w:rPr>
          <w:rFonts w:cs="Times New Roman"/>
        </w:rPr>
        <w:tab/>
      </w:r>
      <w:proofErr w:type="spellStart"/>
      <w:r w:rsidRPr="001B639E">
        <w:rPr>
          <w:rFonts w:cs="Times New Roman"/>
        </w:rPr>
        <w:t>Sarabande</w:t>
      </w:r>
      <w:proofErr w:type="spellEnd"/>
      <w:r w:rsidRPr="001B639E">
        <w:rPr>
          <w:rFonts w:cs="Times New Roman"/>
        </w:rPr>
        <w:t xml:space="preserve"> és </w:t>
      </w:r>
      <w:proofErr w:type="spellStart"/>
      <w:r w:rsidRPr="001B639E">
        <w:rPr>
          <w:rFonts w:cs="Times New Roman"/>
        </w:rPr>
        <w:t>Gavotte</w:t>
      </w:r>
      <w:proofErr w:type="spellEnd"/>
    </w:p>
    <w:p w:rsidR="00F776D4" w:rsidRPr="001B639E" w:rsidRDefault="00F776D4" w:rsidP="00F776D4">
      <w:pPr>
        <w:spacing w:after="0"/>
        <w:rPr>
          <w:rFonts w:cs="Times New Roman"/>
        </w:rPr>
      </w:pPr>
      <w:r w:rsidRPr="001B639E">
        <w:rPr>
          <w:rFonts w:cs="Times New Roman"/>
        </w:rPr>
        <w:t>Vivaldi:</w:t>
      </w:r>
      <w:r w:rsidRPr="001B639E">
        <w:rPr>
          <w:rFonts w:cs="Times New Roman"/>
        </w:rPr>
        <w:tab/>
      </w:r>
      <w:r w:rsidRPr="001B639E">
        <w:rPr>
          <w:rFonts w:cs="Times New Roman"/>
        </w:rPr>
        <w:tab/>
      </w:r>
      <w:r w:rsidRPr="001B639E">
        <w:rPr>
          <w:rFonts w:cs="Times New Roman"/>
        </w:rPr>
        <w:tab/>
      </w:r>
      <w:proofErr w:type="spellStart"/>
      <w:r w:rsidRPr="001B639E">
        <w:rPr>
          <w:rFonts w:cs="Times New Roman"/>
        </w:rPr>
        <w:t>Largo</w:t>
      </w:r>
      <w:proofErr w:type="spellEnd"/>
    </w:p>
    <w:p w:rsidR="00F776D4" w:rsidRPr="001B639E" w:rsidRDefault="00F776D4" w:rsidP="00F776D4">
      <w:pPr>
        <w:rPr>
          <w:rFonts w:cs="Times New Roman"/>
        </w:rPr>
      </w:pPr>
    </w:p>
    <w:p w:rsidR="00F776D4" w:rsidRPr="001B639E" w:rsidRDefault="00F776D4" w:rsidP="00F776D4">
      <w:pPr>
        <w:spacing w:after="0"/>
        <w:rPr>
          <w:rFonts w:cs="Times New Roman"/>
          <w:szCs w:val="24"/>
          <w:u w:val="single"/>
        </w:rPr>
      </w:pPr>
    </w:p>
    <w:p w:rsidR="00402330" w:rsidRPr="001B639E" w:rsidRDefault="00402330" w:rsidP="005866DD">
      <w:pPr>
        <w:spacing w:after="0"/>
        <w:rPr>
          <w:rFonts w:cs="Times New Roman"/>
          <w:szCs w:val="24"/>
        </w:rPr>
      </w:pPr>
      <w:r w:rsidRPr="001B639E">
        <w:rPr>
          <w:rFonts w:cs="Times New Roman"/>
          <w:szCs w:val="24"/>
        </w:rPr>
        <w:t>Zenekari szólamrészletek gyakorlása, tanári útmutatás alapján</w:t>
      </w: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képzés javasolt helyszíne (ajánlás)</w:t>
      </w:r>
    </w:p>
    <w:p w:rsidR="00C53E01" w:rsidRPr="001B639E" w:rsidRDefault="00C53E01" w:rsidP="00C53E01">
      <w:pPr>
        <w:spacing w:after="0"/>
        <w:ind w:left="426"/>
        <w:rPr>
          <w:rFonts w:cs="Times New Roman"/>
        </w:rPr>
      </w:pP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elsajátítása során alkalmazható sajátos módszerek, tanulói tevékenységformák (ajánlás)</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0739" w:rsidRPr="001B639E" w:rsidTr="00CD07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CD0739" w:rsidRPr="001B639E" w:rsidTr="00CD073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r>
      <w:tr w:rsidR="00CD0739" w:rsidRPr="001B639E" w:rsidTr="00CD0739">
        <w:trPr>
          <w:trHeight w:val="255"/>
          <w:jc w:val="center"/>
        </w:trPr>
        <w:tc>
          <w:tcPr>
            <w:tcW w:w="960" w:type="dxa"/>
            <w:tcBorders>
              <w:top w:val="nil"/>
              <w:left w:val="single" w:sz="4" w:space="0" w:color="auto"/>
              <w:bottom w:val="single" w:sz="4" w:space="0" w:color="auto"/>
              <w:right w:val="nil"/>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960" w:type="dxa"/>
            <w:tcBorders>
              <w:top w:val="nil"/>
              <w:left w:val="single" w:sz="4" w:space="0" w:color="auto"/>
              <w:bottom w:val="single" w:sz="4" w:space="0" w:color="auto"/>
              <w:right w:val="nil"/>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lastRenderedPageBreak/>
              <w:t>2.</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960" w:type="dxa"/>
            <w:tcBorders>
              <w:top w:val="nil"/>
              <w:left w:val="single" w:sz="4" w:space="0" w:color="auto"/>
              <w:bottom w:val="single" w:sz="4" w:space="0" w:color="auto"/>
              <w:right w:val="nil"/>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960" w:type="dxa"/>
            <w:tcBorders>
              <w:top w:val="nil"/>
              <w:left w:val="single" w:sz="4" w:space="0" w:color="auto"/>
              <w:bottom w:val="single" w:sz="4" w:space="0" w:color="auto"/>
              <w:right w:val="nil"/>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960" w:type="dxa"/>
            <w:tcBorders>
              <w:top w:val="nil"/>
              <w:left w:val="single" w:sz="4" w:space="0" w:color="auto"/>
              <w:bottom w:val="single" w:sz="4" w:space="0" w:color="auto"/>
              <w:right w:val="nil"/>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960" w:type="dxa"/>
            <w:tcBorders>
              <w:top w:val="nil"/>
              <w:left w:val="single" w:sz="4" w:space="0" w:color="auto"/>
              <w:bottom w:val="single" w:sz="4" w:space="0" w:color="auto"/>
              <w:right w:val="nil"/>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6.</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D0739" w:rsidRPr="001B639E" w:rsidTr="00CD073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CD0739" w:rsidRPr="001B639E" w:rsidTr="00CD073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r>
      <w:tr w:rsidR="00CD0739" w:rsidRPr="001B639E" w:rsidTr="00CD073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 feldolgozó tevékenységek</w:t>
            </w:r>
          </w:p>
        </w:tc>
      </w:tr>
      <w:tr w:rsidR="00CD0739" w:rsidRPr="001B639E" w:rsidTr="00CD07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Ismeretalkalmazási gyakorló tevékenységek, feladatok</w:t>
            </w:r>
          </w:p>
        </w:tc>
      </w:tr>
      <w:tr w:rsidR="00CD0739" w:rsidRPr="001B639E" w:rsidTr="00CD07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Komplex információk körében</w:t>
            </w:r>
          </w:p>
        </w:tc>
      </w:tr>
      <w:tr w:rsidR="00CD0739" w:rsidRPr="001B639E" w:rsidTr="00CD07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Gyakorlati munkavégzés körében</w:t>
            </w:r>
          </w:p>
        </w:tc>
      </w:tr>
      <w:tr w:rsidR="00CD0739" w:rsidRPr="001B639E" w:rsidTr="00CD07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61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Szolgáltatási tevékenységek körében</w:t>
            </w:r>
          </w:p>
        </w:tc>
      </w:tr>
      <w:tr w:rsidR="00CD0739" w:rsidRPr="001B639E" w:rsidTr="00CD07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értékelésének módja</w:t>
      </w:r>
    </w:p>
    <w:p w:rsidR="00C53E01" w:rsidRPr="001B639E" w:rsidRDefault="00C53E01" w:rsidP="00C53E01">
      <w:pPr>
        <w:spacing w:after="0"/>
        <w:ind w:left="426"/>
        <w:rPr>
          <w:rFonts w:cs="Times New Roman"/>
        </w:rPr>
      </w:pPr>
      <w:r w:rsidRPr="001B639E">
        <w:rPr>
          <w:rFonts w:cs="Times New Roman"/>
        </w:rPr>
        <w:t>A nemzeti köznevelésről szóló 2011. évi CXC. törvény. 54. § (2) a) pontja szerinti értékeléssel.</w:t>
      </w:r>
    </w:p>
    <w:p w:rsidR="00C53E01" w:rsidRPr="001B639E" w:rsidRDefault="00C53E01" w:rsidP="00C53E01">
      <w:pPr>
        <w:spacing w:after="0"/>
        <w:ind w:left="426"/>
        <w:rPr>
          <w:rFonts w:cs="Times New Roman"/>
        </w:rPr>
      </w:pPr>
    </w:p>
    <w:p w:rsidR="00C53E01" w:rsidRPr="001B639E" w:rsidRDefault="00C53E01" w:rsidP="00C53E01">
      <w:pPr>
        <w:spacing w:after="0"/>
        <w:rPr>
          <w:rFonts w:cs="Times New Roman"/>
        </w:rPr>
      </w:pPr>
    </w:p>
    <w:p w:rsidR="00C53E01" w:rsidRPr="001B639E" w:rsidRDefault="00C542CF" w:rsidP="00C53E01">
      <w:pPr>
        <w:pStyle w:val="Listaszerbekezds"/>
        <w:numPr>
          <w:ilvl w:val="0"/>
          <w:numId w:val="8"/>
        </w:numPr>
        <w:tabs>
          <w:tab w:val="right" w:pos="9072"/>
        </w:tabs>
        <w:spacing w:after="0"/>
        <w:rPr>
          <w:rFonts w:cs="Times New Roman"/>
          <w:b/>
        </w:rPr>
      </w:pPr>
      <w:proofErr w:type="spellStart"/>
      <w:r w:rsidRPr="001B639E">
        <w:rPr>
          <w:rFonts w:cs="Times New Roman"/>
          <w:b/>
        </w:rPr>
        <w:t>Korrepetíció</w:t>
      </w:r>
      <w:proofErr w:type="spellEnd"/>
      <w:r w:rsidR="00C53E01" w:rsidRPr="001B639E">
        <w:rPr>
          <w:rFonts w:cs="Times New Roman"/>
          <w:b/>
        </w:rPr>
        <w:t xml:space="preserve"> tantárgy</w:t>
      </w:r>
      <w:r w:rsidR="00C53E01" w:rsidRPr="001B639E">
        <w:rPr>
          <w:rFonts w:cs="Times New Roman"/>
          <w:b/>
        </w:rPr>
        <w:tab/>
      </w:r>
      <w:r w:rsidR="000E1FBA" w:rsidRPr="001B639E">
        <w:rPr>
          <w:rFonts w:cs="Times New Roman"/>
          <w:b/>
        </w:rPr>
        <w:t>101</w:t>
      </w:r>
      <w:r w:rsidR="00C53E01" w:rsidRPr="001B639E">
        <w:rPr>
          <w:rFonts w:cs="Times New Roman"/>
          <w:b/>
        </w:rPr>
        <w:t xml:space="preserve"> óra/</w:t>
      </w:r>
      <w:r w:rsidR="000E1FBA" w:rsidRPr="001B639E">
        <w:rPr>
          <w:rFonts w:cs="Times New Roman"/>
          <w:b/>
        </w:rPr>
        <w:t xml:space="preserve"> 67</w:t>
      </w:r>
      <w:r w:rsidR="00C53E01" w:rsidRPr="001B639E">
        <w:rPr>
          <w:rFonts w:cs="Times New Roman"/>
          <w:b/>
        </w:rPr>
        <w:t xml:space="preserve"> óra*</w:t>
      </w:r>
    </w:p>
    <w:p w:rsidR="00C53E01" w:rsidRPr="001B639E" w:rsidRDefault="00C53E01" w:rsidP="00C53E01">
      <w:pPr>
        <w:spacing w:after="0"/>
        <w:jc w:val="right"/>
        <w:rPr>
          <w:rFonts w:cs="Times New Roman"/>
          <w:sz w:val="20"/>
        </w:rPr>
      </w:pPr>
      <w:r w:rsidRPr="001B639E">
        <w:rPr>
          <w:rFonts w:cs="Times New Roman"/>
          <w:sz w:val="20"/>
        </w:rPr>
        <w:t>* 9-13. évfolyamon megszervezett képzés/13. és 14. évfolyamon megszervezett képzés</w:t>
      </w:r>
    </w:p>
    <w:p w:rsidR="00C53E01" w:rsidRPr="001B639E" w:rsidRDefault="00C53E01" w:rsidP="00C53E01">
      <w:pPr>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tanításának célja</w:t>
      </w:r>
    </w:p>
    <w:p w:rsidR="00C53E01" w:rsidRPr="001B639E" w:rsidRDefault="00C542CF" w:rsidP="00A653BB">
      <w:pPr>
        <w:pStyle w:val="Listaszerbekezds"/>
        <w:autoSpaceDE w:val="0"/>
        <w:autoSpaceDN w:val="0"/>
        <w:adjustRightInd w:val="0"/>
        <w:spacing w:after="0"/>
        <w:ind w:left="360"/>
        <w:rPr>
          <w:rFonts w:cs="Times New Roman"/>
          <w:bCs/>
          <w:szCs w:val="24"/>
        </w:rPr>
      </w:pPr>
      <w:r w:rsidRPr="001B639E">
        <w:rPr>
          <w:rFonts w:cs="Times New Roman"/>
          <w:bCs/>
          <w:szCs w:val="24"/>
        </w:rPr>
        <w:t xml:space="preserve">A </w:t>
      </w:r>
      <w:proofErr w:type="spellStart"/>
      <w:r w:rsidRPr="001B639E">
        <w:rPr>
          <w:rFonts w:cs="Times New Roman"/>
          <w:bCs/>
          <w:szCs w:val="24"/>
        </w:rPr>
        <w:t>korrepetíció</w:t>
      </w:r>
      <w:proofErr w:type="spellEnd"/>
      <w:r w:rsidRPr="001B639E">
        <w:rPr>
          <w:rFonts w:cs="Times New Roman"/>
          <w:bCs/>
          <w:szCs w:val="24"/>
        </w:rPr>
        <w:t xml:space="preserve"> a főtárgyi oktatás szoros kiegészítője, egymás nélkül egyik sem tudja maradéktalanul betölteni funkcióját. A </w:t>
      </w:r>
      <w:proofErr w:type="spellStart"/>
      <w:r w:rsidRPr="001B639E">
        <w:rPr>
          <w:rFonts w:cs="Times New Roman"/>
          <w:bCs/>
          <w:szCs w:val="24"/>
        </w:rPr>
        <w:t>főtárgyórán</w:t>
      </w:r>
      <w:proofErr w:type="spellEnd"/>
      <w:r w:rsidRPr="001B639E">
        <w:rPr>
          <w:rFonts w:cs="Times New Roman"/>
          <w:bCs/>
          <w:szCs w:val="24"/>
        </w:rPr>
        <w:t xml:space="preserve"> egyedül megszólaltatott, elsősorban technikai oldalról megközelített zeneművet a zongora szólamának hozzáadásával fejleszti tovább tanár és diák. Az új körülmények megmutatják az addig elért eredményeket, egyúttal a továbbhaladás irányát is kirajzolják.</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Kapcsolódó közismereti, szakmai tartalmak</w:t>
      </w:r>
    </w:p>
    <w:p w:rsidR="00C53E01" w:rsidRPr="001B639E" w:rsidRDefault="00C542CF" w:rsidP="00A653BB">
      <w:pPr>
        <w:autoSpaceDE w:val="0"/>
        <w:autoSpaceDN w:val="0"/>
        <w:adjustRightInd w:val="0"/>
        <w:spacing w:after="0"/>
        <w:ind w:left="360"/>
        <w:rPr>
          <w:rFonts w:cs="Times New Roman"/>
          <w:bCs/>
          <w:szCs w:val="24"/>
        </w:rPr>
      </w:pPr>
      <w:r w:rsidRPr="001B639E">
        <w:rPr>
          <w:rFonts w:cs="Times New Roman"/>
          <w:bCs/>
          <w:szCs w:val="24"/>
        </w:rPr>
        <w:t>A főtárggyal kapcsolatos tartalmakon kívül a kamarazenéné</w:t>
      </w:r>
      <w:r w:rsidR="00A653BB" w:rsidRPr="001B639E">
        <w:rPr>
          <w:rFonts w:cs="Times New Roman"/>
          <w:bCs/>
          <w:szCs w:val="24"/>
        </w:rPr>
        <w:t>l jelölt ismeretek szükségesek.</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Témakörök</w:t>
      </w:r>
    </w:p>
    <w:p w:rsidR="00C542CF" w:rsidRPr="001B639E" w:rsidRDefault="00C542CF" w:rsidP="00C542CF">
      <w:pPr>
        <w:pStyle w:val="Listaszerbekezds"/>
        <w:spacing w:after="0"/>
        <w:ind w:left="360"/>
        <w:rPr>
          <w:rFonts w:cs="Times New Roman"/>
          <w:b/>
        </w:rPr>
      </w:pPr>
    </w:p>
    <w:p w:rsidR="00C542CF" w:rsidRPr="001B639E" w:rsidRDefault="00C542CF" w:rsidP="00C542CF">
      <w:pPr>
        <w:autoSpaceDE w:val="0"/>
        <w:autoSpaceDN w:val="0"/>
        <w:adjustRightInd w:val="0"/>
        <w:spacing w:after="0"/>
        <w:ind w:left="567"/>
        <w:rPr>
          <w:rFonts w:cs="Times New Roman"/>
          <w:bCs/>
          <w:szCs w:val="24"/>
        </w:rPr>
      </w:pPr>
      <w:r w:rsidRPr="001B639E">
        <w:rPr>
          <w:rFonts w:cs="Times New Roman"/>
          <w:bCs/>
          <w:szCs w:val="24"/>
        </w:rPr>
        <w:lastRenderedPageBreak/>
        <w:t xml:space="preserve">A témakörök és azok részletezése megegyeznek a főtárgynál olvashatókkal. </w:t>
      </w:r>
    </w:p>
    <w:p w:rsidR="00C542CF" w:rsidRPr="001B639E" w:rsidRDefault="00C542CF" w:rsidP="00C542CF">
      <w:pPr>
        <w:pStyle w:val="Listaszerbekezds"/>
        <w:spacing w:after="0"/>
        <w:ind w:left="360"/>
        <w:rPr>
          <w:rFonts w:cs="Times New Roman"/>
          <w:b/>
        </w:rPr>
      </w:pPr>
    </w:p>
    <w:p w:rsidR="00C53E01" w:rsidRPr="001B639E" w:rsidRDefault="006B7BB8"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lang w:eastAsia="hu-HU"/>
        </w:rPr>
        <w:t xml:space="preserve">Szonáták, szvitek, </w:t>
      </w:r>
      <w:proofErr w:type="spellStart"/>
      <w:r w:rsidRPr="001B639E">
        <w:rPr>
          <w:rFonts w:cs="Times New Roman"/>
          <w:b/>
          <w:i/>
          <w:szCs w:val="24"/>
          <w:lang w:eastAsia="hu-HU"/>
        </w:rPr>
        <w:t>partiták</w:t>
      </w:r>
      <w:proofErr w:type="spellEnd"/>
      <w:r w:rsidR="00C53E01" w:rsidRPr="001B639E">
        <w:rPr>
          <w:rFonts w:cs="Times New Roman"/>
          <w:b/>
          <w:i/>
        </w:rPr>
        <w:tab/>
      </w:r>
      <w:r w:rsidR="003D3BF3" w:rsidRPr="001B639E">
        <w:rPr>
          <w:rFonts w:cs="Times New Roman"/>
          <w:b/>
          <w:i/>
        </w:rPr>
        <w:t>30</w:t>
      </w:r>
      <w:r w:rsidR="00C53E01" w:rsidRPr="001B639E">
        <w:rPr>
          <w:rFonts w:cs="Times New Roman"/>
          <w:b/>
          <w:i/>
        </w:rPr>
        <w:t xml:space="preserve"> óra/</w:t>
      </w:r>
      <w:r w:rsidR="003D3BF3" w:rsidRPr="001B639E">
        <w:rPr>
          <w:rFonts w:cs="Times New Roman"/>
          <w:b/>
          <w:i/>
        </w:rPr>
        <w:t xml:space="preserve"> 20</w:t>
      </w:r>
      <w:r w:rsidR="00C53E01" w:rsidRPr="001B639E">
        <w:rPr>
          <w:rFonts w:cs="Times New Roman"/>
          <w:b/>
          <w:i/>
        </w:rPr>
        <w:t xml:space="preserve"> óra</w:t>
      </w:r>
    </w:p>
    <w:p w:rsidR="00C53E01" w:rsidRPr="001B639E" w:rsidRDefault="006B7BB8" w:rsidP="00C53E01">
      <w:pPr>
        <w:spacing w:after="0"/>
        <w:ind w:left="851"/>
        <w:rPr>
          <w:rFonts w:cs="Times New Roman"/>
        </w:rPr>
      </w:pPr>
      <w:r w:rsidRPr="001B639E">
        <w:rPr>
          <w:rFonts w:cs="Times New Roman"/>
        </w:rPr>
        <w:t>L. 3.3.2</w:t>
      </w:r>
    </w:p>
    <w:p w:rsidR="00C53E01" w:rsidRPr="001B639E" w:rsidRDefault="00C53E01" w:rsidP="00C53E01">
      <w:pPr>
        <w:tabs>
          <w:tab w:val="left" w:pos="1418"/>
          <w:tab w:val="right" w:pos="9072"/>
        </w:tabs>
        <w:spacing w:after="0"/>
        <w:ind w:left="851"/>
        <w:rPr>
          <w:rFonts w:cs="Times New Roman"/>
        </w:rPr>
      </w:pPr>
    </w:p>
    <w:p w:rsidR="00C53E01" w:rsidRPr="001B639E" w:rsidRDefault="006B7BB8"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lang w:eastAsia="hu-HU"/>
        </w:rPr>
        <w:t>Versenyművek</w:t>
      </w:r>
      <w:r w:rsidR="00C53E01" w:rsidRPr="001B639E">
        <w:rPr>
          <w:rFonts w:cs="Times New Roman"/>
          <w:b/>
          <w:i/>
        </w:rPr>
        <w:tab/>
      </w:r>
      <w:r w:rsidR="003D3BF3" w:rsidRPr="001B639E">
        <w:rPr>
          <w:rFonts w:cs="Times New Roman"/>
          <w:b/>
          <w:i/>
        </w:rPr>
        <w:t>41</w:t>
      </w:r>
      <w:r w:rsidR="00C53E01" w:rsidRPr="001B639E">
        <w:rPr>
          <w:rFonts w:cs="Times New Roman"/>
          <w:b/>
          <w:i/>
        </w:rPr>
        <w:t xml:space="preserve"> óra/</w:t>
      </w:r>
      <w:r w:rsidR="003D3BF3" w:rsidRPr="001B639E">
        <w:rPr>
          <w:rFonts w:cs="Times New Roman"/>
          <w:b/>
          <w:i/>
        </w:rPr>
        <w:t xml:space="preserve"> 27</w:t>
      </w:r>
      <w:r w:rsidR="00C53E01" w:rsidRPr="001B639E">
        <w:rPr>
          <w:rFonts w:cs="Times New Roman"/>
          <w:b/>
          <w:i/>
        </w:rPr>
        <w:t xml:space="preserve"> óra</w:t>
      </w:r>
    </w:p>
    <w:p w:rsidR="00C53E01" w:rsidRPr="001B639E" w:rsidRDefault="006B7BB8" w:rsidP="00C53E01">
      <w:pPr>
        <w:spacing w:after="0"/>
        <w:ind w:left="851"/>
        <w:rPr>
          <w:rFonts w:cs="Times New Roman"/>
        </w:rPr>
      </w:pPr>
      <w:r w:rsidRPr="001B639E">
        <w:rPr>
          <w:rFonts w:cs="Times New Roman"/>
        </w:rPr>
        <w:t>L. 3.3.3</w:t>
      </w:r>
      <w:r w:rsidR="00B45DF8" w:rsidRPr="001B639E">
        <w:rPr>
          <w:rFonts w:cs="Times New Roman"/>
        </w:rPr>
        <w:t xml:space="preserve"> </w:t>
      </w:r>
    </w:p>
    <w:p w:rsidR="00C53E01" w:rsidRPr="001B639E" w:rsidRDefault="00C53E01" w:rsidP="00C53E01">
      <w:pPr>
        <w:tabs>
          <w:tab w:val="left" w:pos="1418"/>
          <w:tab w:val="right" w:pos="9072"/>
        </w:tabs>
        <w:spacing w:after="0"/>
        <w:ind w:left="851"/>
        <w:rPr>
          <w:rFonts w:cs="Times New Roman"/>
        </w:rPr>
      </w:pPr>
    </w:p>
    <w:p w:rsidR="00C53E01" w:rsidRPr="001B639E" w:rsidRDefault="006B7BB8"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Előadási darabok</w:t>
      </w:r>
      <w:r w:rsidR="00C53E01" w:rsidRPr="001B639E">
        <w:rPr>
          <w:rFonts w:cs="Times New Roman"/>
          <w:b/>
          <w:i/>
        </w:rPr>
        <w:tab/>
      </w:r>
      <w:r w:rsidR="003D3BF3" w:rsidRPr="001B639E">
        <w:rPr>
          <w:rFonts w:cs="Times New Roman"/>
          <w:b/>
          <w:i/>
        </w:rPr>
        <w:t>30</w:t>
      </w:r>
      <w:r w:rsidR="00C53E01" w:rsidRPr="001B639E">
        <w:rPr>
          <w:rFonts w:cs="Times New Roman"/>
          <w:b/>
          <w:i/>
        </w:rPr>
        <w:t xml:space="preserve"> óra/</w:t>
      </w:r>
      <w:r w:rsidR="003D3BF3" w:rsidRPr="001B639E">
        <w:rPr>
          <w:rFonts w:cs="Times New Roman"/>
          <w:b/>
          <w:i/>
        </w:rPr>
        <w:t xml:space="preserve"> 20</w:t>
      </w:r>
      <w:r w:rsidR="00C53E01" w:rsidRPr="001B639E">
        <w:rPr>
          <w:rFonts w:cs="Times New Roman"/>
          <w:b/>
          <w:i/>
        </w:rPr>
        <w:t xml:space="preserve"> óra</w:t>
      </w:r>
    </w:p>
    <w:p w:rsidR="00C53E01" w:rsidRPr="001B639E" w:rsidRDefault="006B7BB8" w:rsidP="00C53E01">
      <w:pPr>
        <w:spacing w:after="0"/>
        <w:ind w:left="851"/>
        <w:rPr>
          <w:rFonts w:cs="Times New Roman"/>
        </w:rPr>
      </w:pPr>
      <w:r w:rsidRPr="001B639E">
        <w:rPr>
          <w:rFonts w:cs="Times New Roman"/>
        </w:rPr>
        <w:t>L. 3.3.4</w:t>
      </w: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képzés javasolt helyszíne (ajánlás)</w:t>
      </w:r>
    </w:p>
    <w:p w:rsidR="00C53E01" w:rsidRPr="001B639E" w:rsidRDefault="00C53E01" w:rsidP="00C53E01">
      <w:pPr>
        <w:spacing w:after="0"/>
        <w:ind w:left="426"/>
        <w:rPr>
          <w:rFonts w:cs="Times New Roman"/>
        </w:rPr>
      </w:pP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elsajátítása során alkalmazható sajátos módszerek, tanulói tevékenységformák (ajánlás)</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0739" w:rsidRPr="001B639E" w:rsidTr="00CD07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CD0739" w:rsidRPr="001B639E" w:rsidTr="00CD073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r>
      <w:tr w:rsidR="00CD0739" w:rsidRPr="001B639E" w:rsidTr="00CD0739">
        <w:trPr>
          <w:trHeight w:val="315"/>
          <w:jc w:val="center"/>
        </w:trPr>
        <w:tc>
          <w:tcPr>
            <w:tcW w:w="960" w:type="dxa"/>
            <w:tcBorders>
              <w:top w:val="nil"/>
              <w:left w:val="single" w:sz="4" w:space="0" w:color="auto"/>
              <w:bottom w:val="single" w:sz="4" w:space="0" w:color="auto"/>
              <w:right w:val="nil"/>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315"/>
          <w:jc w:val="center"/>
        </w:trPr>
        <w:tc>
          <w:tcPr>
            <w:tcW w:w="960" w:type="dxa"/>
            <w:tcBorders>
              <w:top w:val="nil"/>
              <w:left w:val="single" w:sz="4" w:space="0" w:color="auto"/>
              <w:bottom w:val="single" w:sz="4" w:space="0" w:color="auto"/>
              <w:right w:val="nil"/>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315"/>
          <w:jc w:val="center"/>
        </w:trPr>
        <w:tc>
          <w:tcPr>
            <w:tcW w:w="960" w:type="dxa"/>
            <w:tcBorders>
              <w:top w:val="nil"/>
              <w:left w:val="single" w:sz="4" w:space="0" w:color="auto"/>
              <w:bottom w:val="single" w:sz="4" w:space="0" w:color="auto"/>
              <w:right w:val="nil"/>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315"/>
          <w:jc w:val="center"/>
        </w:trPr>
        <w:tc>
          <w:tcPr>
            <w:tcW w:w="960" w:type="dxa"/>
            <w:tcBorders>
              <w:top w:val="nil"/>
              <w:left w:val="single" w:sz="4" w:space="0" w:color="auto"/>
              <w:bottom w:val="single" w:sz="4" w:space="0" w:color="auto"/>
              <w:right w:val="nil"/>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315"/>
          <w:jc w:val="center"/>
        </w:trPr>
        <w:tc>
          <w:tcPr>
            <w:tcW w:w="960" w:type="dxa"/>
            <w:tcBorders>
              <w:top w:val="nil"/>
              <w:left w:val="single" w:sz="4" w:space="0" w:color="auto"/>
              <w:bottom w:val="single" w:sz="4" w:space="0" w:color="auto"/>
              <w:right w:val="nil"/>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315"/>
          <w:jc w:val="center"/>
        </w:trPr>
        <w:tc>
          <w:tcPr>
            <w:tcW w:w="960" w:type="dxa"/>
            <w:tcBorders>
              <w:top w:val="nil"/>
              <w:left w:val="single" w:sz="4" w:space="0" w:color="auto"/>
              <w:bottom w:val="single" w:sz="4" w:space="0" w:color="auto"/>
              <w:right w:val="nil"/>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6.</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hangfelvétel hallgatása</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0739" w:rsidRPr="001B639E" w:rsidTr="00CD0739">
        <w:trPr>
          <w:trHeight w:val="255"/>
          <w:jc w:val="center"/>
        </w:trPr>
        <w:tc>
          <w:tcPr>
            <w:tcW w:w="1040" w:type="dxa"/>
            <w:vMerge w:val="restart"/>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CD0739" w:rsidRPr="001B639E" w:rsidTr="00CD0739">
        <w:trPr>
          <w:trHeight w:val="510"/>
          <w:jc w:val="center"/>
        </w:trPr>
        <w:tc>
          <w:tcPr>
            <w:tcW w:w="1040" w:type="dxa"/>
            <w:vMerge/>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2800" w:type="dxa"/>
            <w:vMerge/>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csoport-bontás</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osztály-keret</w:t>
            </w:r>
          </w:p>
        </w:tc>
        <w:tc>
          <w:tcPr>
            <w:tcW w:w="2380" w:type="dxa"/>
            <w:vMerge/>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r>
      <w:tr w:rsidR="00CD0739" w:rsidRPr="001B639E" w:rsidTr="00CD0739">
        <w:trPr>
          <w:trHeight w:val="255"/>
          <w:jc w:val="center"/>
        </w:trPr>
        <w:tc>
          <w:tcPr>
            <w:tcW w:w="1040" w:type="dxa"/>
            <w:shd w:val="clear" w:color="000000" w:fill="D8D8D8"/>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7460" w:type="dxa"/>
            <w:gridSpan w:val="5"/>
            <w:shd w:val="clear" w:color="000000" w:fill="D8D8D8"/>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 feldolgozó tevékenységek</w:t>
            </w:r>
          </w:p>
        </w:tc>
      </w:tr>
      <w:tr w:rsidR="00CD0739" w:rsidRPr="001B639E" w:rsidTr="00CD0739">
        <w:trPr>
          <w:trHeight w:val="510"/>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1.1.</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510"/>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1.2.</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1040" w:type="dxa"/>
            <w:shd w:val="clear" w:color="000000" w:fill="D8D8D8"/>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7460" w:type="dxa"/>
            <w:gridSpan w:val="5"/>
            <w:shd w:val="clear" w:color="000000" w:fill="D8D8D8"/>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Ismeretalkalmazási gyakorló tevékenységek, feladatok</w:t>
            </w:r>
          </w:p>
        </w:tc>
      </w:tr>
      <w:tr w:rsidR="00CD0739" w:rsidRPr="001B639E" w:rsidTr="00CD0739">
        <w:trPr>
          <w:trHeight w:val="510"/>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2.1.</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1040" w:type="dxa"/>
            <w:shd w:val="clear" w:color="000000" w:fill="D8D8D8"/>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7460" w:type="dxa"/>
            <w:gridSpan w:val="5"/>
            <w:shd w:val="clear" w:color="000000" w:fill="D8D8D8"/>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Komplex információk körében</w:t>
            </w:r>
          </w:p>
        </w:tc>
      </w:tr>
      <w:tr w:rsidR="00CD0739" w:rsidRPr="001B639E" w:rsidTr="00CD0739">
        <w:trPr>
          <w:trHeight w:val="255"/>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3.1.</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1040" w:type="dxa"/>
            <w:shd w:val="clear" w:color="000000" w:fill="D8D8D8"/>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7460" w:type="dxa"/>
            <w:gridSpan w:val="5"/>
            <w:shd w:val="clear" w:color="000000" w:fill="D8D8D8"/>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Gyakorlati munkavégzés körében</w:t>
            </w:r>
          </w:p>
        </w:tc>
      </w:tr>
      <w:tr w:rsidR="00CD0739" w:rsidRPr="001B639E" w:rsidTr="00CD0739">
        <w:trPr>
          <w:trHeight w:val="255"/>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4.1.</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Műveletek gyakorlása</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1040" w:type="dxa"/>
            <w:shd w:val="clear" w:color="000000" w:fill="D8D8D8"/>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w:t>
            </w:r>
          </w:p>
        </w:tc>
        <w:tc>
          <w:tcPr>
            <w:tcW w:w="7460" w:type="dxa"/>
            <w:gridSpan w:val="5"/>
            <w:shd w:val="clear" w:color="000000" w:fill="D8D8D8"/>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Szolgáltatási tevékenységek körében</w:t>
            </w:r>
          </w:p>
        </w:tc>
      </w:tr>
      <w:tr w:rsidR="00CD0739" w:rsidRPr="001B639E" w:rsidTr="00CD0739">
        <w:trPr>
          <w:trHeight w:val="510"/>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lastRenderedPageBreak/>
              <w:t>5.1.</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510"/>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5.2.</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5.3.</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Ritmikai alkalmazkodás</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5.4.</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Intonáció</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5.5.</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Harmóniai elemzés</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értékelésének módja</w:t>
      </w:r>
    </w:p>
    <w:p w:rsidR="00C53E01" w:rsidRPr="001B639E" w:rsidRDefault="00C53E01" w:rsidP="00C53E01">
      <w:pPr>
        <w:spacing w:after="0"/>
        <w:ind w:left="426"/>
        <w:rPr>
          <w:rFonts w:cs="Times New Roman"/>
        </w:rPr>
      </w:pPr>
      <w:r w:rsidRPr="001B639E">
        <w:rPr>
          <w:rFonts w:cs="Times New Roman"/>
        </w:rPr>
        <w:t>A nemzeti köznevelésről szóló 2011. évi CXC. törvény. 54. § (2) a) pontja szerinti értékeléssel.</w:t>
      </w:r>
    </w:p>
    <w:p w:rsidR="00C53E01" w:rsidRPr="001B639E" w:rsidRDefault="00C53E01" w:rsidP="00C53E01">
      <w:pPr>
        <w:spacing w:after="0"/>
        <w:ind w:left="426"/>
        <w:rPr>
          <w:rFonts w:cs="Times New Roman"/>
        </w:rPr>
      </w:pPr>
    </w:p>
    <w:p w:rsidR="00C53E01" w:rsidRPr="001B639E" w:rsidRDefault="00C53E01" w:rsidP="00C53E01">
      <w:pPr>
        <w:spacing w:after="0"/>
        <w:rPr>
          <w:rFonts w:cs="Times New Roman"/>
        </w:rPr>
      </w:pPr>
    </w:p>
    <w:p w:rsidR="00C53E01" w:rsidRPr="001B639E" w:rsidRDefault="007D2396" w:rsidP="00C53E01">
      <w:pPr>
        <w:pStyle w:val="Listaszerbekezds"/>
        <w:numPr>
          <w:ilvl w:val="0"/>
          <w:numId w:val="8"/>
        </w:numPr>
        <w:tabs>
          <w:tab w:val="right" w:pos="9072"/>
        </w:tabs>
        <w:spacing w:after="0"/>
        <w:rPr>
          <w:rFonts w:cs="Times New Roman"/>
          <w:b/>
        </w:rPr>
      </w:pPr>
      <w:r w:rsidRPr="001B639E">
        <w:rPr>
          <w:rFonts w:cs="Times New Roman"/>
          <w:b/>
        </w:rPr>
        <w:t>Kötelező zongora</w:t>
      </w:r>
      <w:r w:rsidR="00C53E01" w:rsidRPr="001B639E">
        <w:rPr>
          <w:rFonts w:cs="Times New Roman"/>
          <w:b/>
        </w:rPr>
        <w:t xml:space="preserve"> tantárgy</w:t>
      </w:r>
      <w:r w:rsidR="00C53E01" w:rsidRPr="001B639E">
        <w:rPr>
          <w:rFonts w:cs="Times New Roman"/>
          <w:b/>
        </w:rPr>
        <w:tab/>
      </w:r>
      <w:r w:rsidR="003D3BF3" w:rsidRPr="001B639E">
        <w:rPr>
          <w:rFonts w:cs="Times New Roman"/>
          <w:b/>
        </w:rPr>
        <w:t>100</w:t>
      </w:r>
      <w:r w:rsidR="00C53E01" w:rsidRPr="001B639E">
        <w:rPr>
          <w:rFonts w:cs="Times New Roman"/>
          <w:b/>
        </w:rPr>
        <w:t xml:space="preserve"> óra/</w:t>
      </w:r>
      <w:r w:rsidR="003D3BF3" w:rsidRPr="001B639E">
        <w:rPr>
          <w:rFonts w:cs="Times New Roman"/>
          <w:b/>
        </w:rPr>
        <w:t xml:space="preserve"> 67</w:t>
      </w:r>
      <w:r w:rsidR="00C53E01" w:rsidRPr="001B639E">
        <w:rPr>
          <w:rFonts w:cs="Times New Roman"/>
          <w:b/>
        </w:rPr>
        <w:t xml:space="preserve"> óra*</w:t>
      </w:r>
    </w:p>
    <w:p w:rsidR="00C53E01" w:rsidRPr="001B639E" w:rsidRDefault="00C53E01" w:rsidP="00C53E01">
      <w:pPr>
        <w:spacing w:after="0"/>
        <w:jc w:val="right"/>
        <w:rPr>
          <w:rFonts w:cs="Times New Roman"/>
          <w:sz w:val="20"/>
        </w:rPr>
      </w:pPr>
      <w:r w:rsidRPr="001B639E">
        <w:rPr>
          <w:rFonts w:cs="Times New Roman"/>
          <w:sz w:val="20"/>
        </w:rPr>
        <w:t>* 9-13. évfolyamon megszervezett képzés/13. és 14. évfolyamon megszervezett képzés</w:t>
      </w:r>
    </w:p>
    <w:p w:rsidR="00C53E01" w:rsidRPr="001B639E" w:rsidRDefault="00C53E01" w:rsidP="00C53E01">
      <w:pPr>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tanításának célja</w:t>
      </w:r>
    </w:p>
    <w:p w:rsidR="00C53E01" w:rsidRPr="001B639E" w:rsidRDefault="00E214DD" w:rsidP="00157374">
      <w:pPr>
        <w:pStyle w:val="Listaszerbekezds"/>
        <w:autoSpaceDE w:val="0"/>
        <w:autoSpaceDN w:val="0"/>
        <w:adjustRightInd w:val="0"/>
        <w:spacing w:after="0"/>
        <w:ind w:left="360"/>
        <w:rPr>
          <w:rFonts w:cs="Times New Roman"/>
        </w:rPr>
      </w:pPr>
      <w:r w:rsidRPr="001B639E">
        <w:rPr>
          <w:rFonts w:cs="Times New Roman"/>
        </w:rPr>
        <w:t>A tantárgy tanításának célja, hogy a tanuló olyan alapvető zenei műveltséget és szakmai tudást sajátítson el, amely alkalmassá teszi őt középfokú zenei felkészültséget igénylő munkakör ellátására valamint a magasabb szintű szakképesítés megszerzésére irányuló vagy a felsőoktatásban való tanulmányok folytatására</w:t>
      </w:r>
      <w:r w:rsidR="00157374" w:rsidRPr="001B639E">
        <w:rPr>
          <w:rFonts w:cs="Times New Roman"/>
        </w:rPr>
        <w:t>.</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Kapcsolódó közismereti, szakmai tartalmak</w:t>
      </w:r>
    </w:p>
    <w:p w:rsidR="00C53E01" w:rsidRPr="001B639E" w:rsidRDefault="00E214DD" w:rsidP="00157374">
      <w:pPr>
        <w:pStyle w:val="Listaszerbekezds"/>
        <w:autoSpaceDE w:val="0"/>
        <w:autoSpaceDN w:val="0"/>
        <w:spacing w:after="0"/>
        <w:ind w:left="360"/>
        <w:rPr>
          <w:rFonts w:cs="Times New Roman"/>
          <w:bCs/>
          <w:szCs w:val="24"/>
        </w:rPr>
      </w:pPr>
      <w:r w:rsidRPr="001B639E">
        <w:rPr>
          <w:rFonts w:cs="Times New Roman"/>
          <w:bCs/>
          <w:szCs w:val="24"/>
        </w:rPr>
        <w:t>A magyar nyelv és irodalom a történelem, valamint a művészettörténet tantárgy ismeretanyaga nyújt kitekintést a művészetekkel kapcsolatos egyéb területekre. A fizika tantárgy ismerete segíti a tanulót a hangszertechnikai, hang</w:t>
      </w:r>
      <w:r w:rsidRPr="001B639E">
        <w:rPr>
          <w:rFonts w:cs="Times New Roman"/>
          <w:bCs/>
          <w:szCs w:val="24"/>
        </w:rPr>
        <w:softHyphen/>
        <w:t>technikai, akusztikai ismeretek elsajátításában. Testnevelés tantárgy teljesítése elősegíti a fizikai erőnlét fejlesztését, valamint elkerülhetővé teszi a foglalkozási ártalmak kiala</w:t>
      </w:r>
      <w:r w:rsidR="00157374" w:rsidRPr="001B639E">
        <w:rPr>
          <w:rFonts w:cs="Times New Roman"/>
          <w:bCs/>
          <w:szCs w:val="24"/>
        </w:rPr>
        <w:t>kulását.</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Témakörök</w:t>
      </w:r>
    </w:p>
    <w:p w:rsidR="00C53E01" w:rsidRPr="001B639E" w:rsidRDefault="00E214DD"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lang w:eastAsia="hu-HU"/>
        </w:rPr>
        <w:t>Technikai gyakorlatok, etűdök</w:t>
      </w:r>
      <w:r w:rsidR="00C53E01" w:rsidRPr="001B639E">
        <w:rPr>
          <w:rFonts w:cs="Times New Roman"/>
          <w:b/>
          <w:i/>
        </w:rPr>
        <w:tab/>
      </w:r>
      <w:r w:rsidR="003D3BF3" w:rsidRPr="001B639E">
        <w:rPr>
          <w:rFonts w:cs="Times New Roman"/>
          <w:b/>
          <w:i/>
        </w:rPr>
        <w:t>30</w:t>
      </w:r>
      <w:r w:rsidR="00C53E01" w:rsidRPr="001B639E">
        <w:rPr>
          <w:rFonts w:cs="Times New Roman"/>
          <w:b/>
          <w:i/>
        </w:rPr>
        <w:t xml:space="preserve"> óra/</w:t>
      </w:r>
      <w:r w:rsidR="003D3BF3" w:rsidRPr="001B639E">
        <w:rPr>
          <w:rFonts w:cs="Times New Roman"/>
          <w:b/>
          <w:i/>
        </w:rPr>
        <w:t xml:space="preserve"> 20</w:t>
      </w:r>
      <w:r w:rsidR="00C53E01" w:rsidRPr="001B639E">
        <w:rPr>
          <w:rFonts w:cs="Times New Roman"/>
          <w:b/>
          <w:i/>
        </w:rPr>
        <w:t xml:space="preserve"> óra</w:t>
      </w:r>
    </w:p>
    <w:p w:rsidR="007E67A0" w:rsidRPr="001B639E" w:rsidRDefault="007E67A0" w:rsidP="007E67A0">
      <w:pPr>
        <w:widowControl w:val="0"/>
        <w:adjustRightInd w:val="0"/>
        <w:spacing w:after="0"/>
        <w:ind w:left="709"/>
        <w:textAlignment w:val="baseline"/>
        <w:rPr>
          <w:rFonts w:cs="Times New Roman"/>
          <w:szCs w:val="24"/>
        </w:rPr>
      </w:pPr>
      <w:proofErr w:type="spellStart"/>
      <w:r w:rsidRPr="001B639E">
        <w:rPr>
          <w:rFonts w:cs="Times New Roman"/>
          <w:szCs w:val="24"/>
        </w:rPr>
        <w:t>Czerny</w:t>
      </w:r>
      <w:proofErr w:type="spellEnd"/>
      <w:r w:rsidRPr="001B639E">
        <w:rPr>
          <w:rFonts w:cs="Times New Roman"/>
          <w:szCs w:val="24"/>
        </w:rPr>
        <w:t xml:space="preserve">: </w:t>
      </w:r>
      <w:r w:rsidRPr="001B639E">
        <w:rPr>
          <w:rFonts w:cs="Times New Roman"/>
          <w:szCs w:val="24"/>
        </w:rPr>
        <w:tab/>
      </w:r>
      <w:r w:rsidRPr="001B639E">
        <w:rPr>
          <w:rFonts w:cs="Times New Roman"/>
          <w:szCs w:val="24"/>
        </w:rPr>
        <w:tab/>
        <w:t>könnyű technikai gyakorlatok (pl. 160 rövid gyakorlat)</w:t>
      </w:r>
    </w:p>
    <w:p w:rsidR="007E67A0" w:rsidRPr="001B639E" w:rsidRDefault="007E67A0" w:rsidP="007E67A0">
      <w:pPr>
        <w:widowControl w:val="0"/>
        <w:adjustRightInd w:val="0"/>
        <w:spacing w:after="0"/>
        <w:ind w:left="709"/>
        <w:textAlignment w:val="baseline"/>
        <w:rPr>
          <w:rFonts w:cs="Times New Roman"/>
          <w:szCs w:val="24"/>
        </w:rPr>
      </w:pPr>
      <w:proofErr w:type="spellStart"/>
      <w:r w:rsidRPr="001B639E">
        <w:rPr>
          <w:rFonts w:cs="Times New Roman"/>
          <w:szCs w:val="24"/>
        </w:rPr>
        <w:t>Czerny</w:t>
      </w:r>
      <w:proofErr w:type="spellEnd"/>
      <w:r w:rsidRPr="001B639E">
        <w:rPr>
          <w:rFonts w:cs="Times New Roman"/>
          <w:szCs w:val="24"/>
        </w:rPr>
        <w:t>:</w:t>
      </w:r>
      <w:r w:rsidRPr="001B639E">
        <w:rPr>
          <w:rFonts w:cs="Times New Roman"/>
          <w:szCs w:val="24"/>
        </w:rPr>
        <w:tab/>
      </w:r>
      <w:r w:rsidRPr="001B639E">
        <w:rPr>
          <w:rFonts w:cs="Times New Roman"/>
          <w:szCs w:val="24"/>
        </w:rPr>
        <w:tab/>
        <w:t>A kézügyesség iskolája I. kötet</w:t>
      </w:r>
    </w:p>
    <w:p w:rsidR="00C53E01" w:rsidRPr="001B639E" w:rsidRDefault="007E67A0" w:rsidP="00157374">
      <w:pPr>
        <w:widowControl w:val="0"/>
        <w:adjustRightInd w:val="0"/>
        <w:spacing w:after="0"/>
        <w:ind w:left="709"/>
        <w:textAlignment w:val="baseline"/>
        <w:rPr>
          <w:rFonts w:cs="Times New Roman"/>
          <w:szCs w:val="24"/>
        </w:rPr>
      </w:pPr>
      <w:proofErr w:type="spellStart"/>
      <w:r w:rsidRPr="001B639E">
        <w:rPr>
          <w:rFonts w:cs="Times New Roman"/>
          <w:szCs w:val="24"/>
        </w:rPr>
        <w:t>Cramer</w:t>
      </w:r>
      <w:proofErr w:type="spellEnd"/>
      <w:r w:rsidRPr="001B639E">
        <w:rPr>
          <w:rFonts w:cs="Times New Roman"/>
          <w:szCs w:val="24"/>
        </w:rPr>
        <w:t>:</w:t>
      </w:r>
      <w:r w:rsidRPr="001B639E">
        <w:rPr>
          <w:rFonts w:cs="Times New Roman"/>
          <w:szCs w:val="24"/>
        </w:rPr>
        <w:tab/>
      </w:r>
      <w:r w:rsidRPr="001B639E">
        <w:rPr>
          <w:rFonts w:cs="Times New Roman"/>
          <w:szCs w:val="24"/>
        </w:rPr>
        <w:tab/>
        <w:t>Etűdök</w:t>
      </w:r>
      <w:r w:rsidR="00157374" w:rsidRPr="001B639E">
        <w:rPr>
          <w:rFonts w:cs="Times New Roman"/>
          <w:szCs w:val="24"/>
        </w:rPr>
        <w:t xml:space="preserve"> </w:t>
      </w:r>
    </w:p>
    <w:p w:rsidR="00C53E01" w:rsidRPr="001B639E" w:rsidRDefault="00C53E01" w:rsidP="00C53E01">
      <w:pPr>
        <w:tabs>
          <w:tab w:val="left" w:pos="1418"/>
          <w:tab w:val="right" w:pos="9072"/>
        </w:tabs>
        <w:spacing w:after="0"/>
        <w:ind w:left="851"/>
        <w:rPr>
          <w:rFonts w:cs="Times New Roman"/>
        </w:rPr>
      </w:pPr>
    </w:p>
    <w:p w:rsidR="00C53E01" w:rsidRPr="001B639E" w:rsidRDefault="00E214DD"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lang w:eastAsia="hu-HU"/>
        </w:rPr>
        <w:t>Barokk zeneművek</w:t>
      </w:r>
      <w:r w:rsidR="00C53E01" w:rsidRPr="001B639E">
        <w:rPr>
          <w:rFonts w:cs="Times New Roman"/>
          <w:b/>
          <w:i/>
        </w:rPr>
        <w:tab/>
      </w:r>
      <w:r w:rsidR="003D3BF3" w:rsidRPr="001B639E">
        <w:rPr>
          <w:rFonts w:cs="Times New Roman"/>
          <w:b/>
          <w:i/>
        </w:rPr>
        <w:t>30</w:t>
      </w:r>
      <w:r w:rsidR="00C53E01" w:rsidRPr="001B639E">
        <w:rPr>
          <w:rFonts w:cs="Times New Roman"/>
          <w:b/>
          <w:i/>
        </w:rPr>
        <w:t xml:space="preserve"> óra/</w:t>
      </w:r>
      <w:r w:rsidR="003D3BF3" w:rsidRPr="001B639E">
        <w:rPr>
          <w:rFonts w:cs="Times New Roman"/>
          <w:b/>
          <w:i/>
        </w:rPr>
        <w:t xml:space="preserve"> 20</w:t>
      </w:r>
      <w:r w:rsidR="00C53E01" w:rsidRPr="001B639E">
        <w:rPr>
          <w:rFonts w:cs="Times New Roman"/>
          <w:b/>
          <w:i/>
        </w:rPr>
        <w:t xml:space="preserve"> óra</w:t>
      </w:r>
    </w:p>
    <w:p w:rsidR="007E67A0" w:rsidRPr="001B639E" w:rsidRDefault="007E67A0" w:rsidP="007E67A0">
      <w:pPr>
        <w:widowControl w:val="0"/>
        <w:adjustRightInd w:val="0"/>
        <w:spacing w:after="0"/>
        <w:ind w:left="709"/>
        <w:textAlignment w:val="baseline"/>
        <w:rPr>
          <w:rFonts w:cs="Times New Roman"/>
          <w:szCs w:val="24"/>
        </w:rPr>
      </w:pPr>
      <w:r w:rsidRPr="001B639E">
        <w:rPr>
          <w:rFonts w:cs="Times New Roman"/>
          <w:szCs w:val="24"/>
        </w:rPr>
        <w:t>J. S. Bach:</w:t>
      </w:r>
      <w:r w:rsidRPr="001B639E">
        <w:rPr>
          <w:rFonts w:cs="Times New Roman"/>
          <w:szCs w:val="24"/>
        </w:rPr>
        <w:tab/>
      </w:r>
      <w:r w:rsidRPr="001B639E">
        <w:rPr>
          <w:rFonts w:cs="Times New Roman"/>
          <w:szCs w:val="24"/>
        </w:rPr>
        <w:tab/>
      </w:r>
      <w:proofErr w:type="spellStart"/>
      <w:r w:rsidRPr="001B639E">
        <w:rPr>
          <w:rFonts w:cs="Times New Roman"/>
          <w:szCs w:val="24"/>
        </w:rPr>
        <w:t>Notenbüchlein</w:t>
      </w:r>
      <w:proofErr w:type="spellEnd"/>
      <w:r w:rsidRPr="001B639E">
        <w:rPr>
          <w:rFonts w:cs="Times New Roman"/>
          <w:szCs w:val="24"/>
        </w:rPr>
        <w:t xml:space="preserve"> </w:t>
      </w:r>
      <w:proofErr w:type="spellStart"/>
      <w:r w:rsidRPr="001B639E">
        <w:rPr>
          <w:rFonts w:cs="Times New Roman"/>
          <w:szCs w:val="24"/>
        </w:rPr>
        <w:t>für</w:t>
      </w:r>
      <w:proofErr w:type="spellEnd"/>
      <w:r w:rsidRPr="001B639E">
        <w:rPr>
          <w:rFonts w:cs="Times New Roman"/>
          <w:szCs w:val="24"/>
        </w:rPr>
        <w:t xml:space="preserve"> Anna </w:t>
      </w:r>
      <w:proofErr w:type="spellStart"/>
      <w:r w:rsidRPr="001B639E">
        <w:rPr>
          <w:rFonts w:cs="Times New Roman"/>
          <w:szCs w:val="24"/>
        </w:rPr>
        <w:t>Magdalena</w:t>
      </w:r>
      <w:proofErr w:type="spellEnd"/>
      <w:r w:rsidRPr="001B639E">
        <w:rPr>
          <w:rFonts w:cs="Times New Roman"/>
          <w:szCs w:val="24"/>
        </w:rPr>
        <w:t xml:space="preserve"> Bach</w:t>
      </w:r>
    </w:p>
    <w:p w:rsidR="007E67A0" w:rsidRPr="001B639E" w:rsidRDefault="007E67A0" w:rsidP="007E67A0">
      <w:pPr>
        <w:widowControl w:val="0"/>
        <w:adjustRightInd w:val="0"/>
        <w:spacing w:after="0"/>
        <w:ind w:left="709"/>
        <w:textAlignment w:val="baseline"/>
        <w:rPr>
          <w:rFonts w:cs="Times New Roman"/>
          <w:szCs w:val="24"/>
        </w:rPr>
      </w:pPr>
      <w:r w:rsidRPr="001B639E">
        <w:rPr>
          <w:rFonts w:cs="Times New Roman"/>
          <w:szCs w:val="24"/>
        </w:rPr>
        <w:t xml:space="preserve">J. S. Bach: </w:t>
      </w:r>
      <w:r w:rsidRPr="001B639E">
        <w:rPr>
          <w:rFonts w:cs="Times New Roman"/>
          <w:szCs w:val="24"/>
        </w:rPr>
        <w:tab/>
      </w:r>
      <w:r w:rsidRPr="001B639E">
        <w:rPr>
          <w:rFonts w:cs="Times New Roman"/>
          <w:szCs w:val="24"/>
        </w:rPr>
        <w:tab/>
        <w:t>18 kis prelúdium</w:t>
      </w:r>
    </w:p>
    <w:p w:rsidR="00C53E01" w:rsidRPr="001B639E" w:rsidRDefault="007E67A0" w:rsidP="00157374">
      <w:pPr>
        <w:widowControl w:val="0"/>
        <w:adjustRightInd w:val="0"/>
        <w:spacing w:after="0"/>
        <w:ind w:left="709"/>
        <w:textAlignment w:val="baseline"/>
        <w:rPr>
          <w:rFonts w:cs="Times New Roman"/>
          <w:szCs w:val="24"/>
        </w:rPr>
      </w:pPr>
      <w:r w:rsidRPr="001B639E">
        <w:rPr>
          <w:rFonts w:cs="Times New Roman"/>
          <w:szCs w:val="24"/>
        </w:rPr>
        <w:t xml:space="preserve">J. S. Bach: </w:t>
      </w:r>
      <w:r w:rsidRPr="001B639E">
        <w:rPr>
          <w:rFonts w:cs="Times New Roman"/>
          <w:szCs w:val="24"/>
        </w:rPr>
        <w:tab/>
      </w:r>
      <w:r w:rsidRPr="001B639E">
        <w:rPr>
          <w:rFonts w:cs="Times New Roman"/>
          <w:szCs w:val="24"/>
        </w:rPr>
        <w:tab/>
        <w:t>Sz</w:t>
      </w:r>
      <w:r w:rsidR="00157374" w:rsidRPr="001B639E">
        <w:rPr>
          <w:rFonts w:cs="Times New Roman"/>
          <w:szCs w:val="24"/>
        </w:rPr>
        <w:t>vit-tételek (pl. francia szvit)</w:t>
      </w:r>
    </w:p>
    <w:p w:rsidR="00C53E01" w:rsidRPr="001B639E" w:rsidRDefault="00C53E01" w:rsidP="00C53E01">
      <w:pPr>
        <w:tabs>
          <w:tab w:val="left" w:pos="1418"/>
          <w:tab w:val="right" w:pos="9072"/>
        </w:tabs>
        <w:spacing w:after="0"/>
        <w:ind w:left="851"/>
        <w:rPr>
          <w:rFonts w:cs="Times New Roman"/>
        </w:rPr>
      </w:pPr>
    </w:p>
    <w:p w:rsidR="00C53E01" w:rsidRPr="001B639E" w:rsidRDefault="00E214DD"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lang w:eastAsia="hu-HU"/>
        </w:rPr>
        <w:t>Előadási darabok</w:t>
      </w:r>
      <w:r w:rsidR="00C53E01" w:rsidRPr="001B639E">
        <w:rPr>
          <w:rFonts w:cs="Times New Roman"/>
          <w:b/>
          <w:i/>
        </w:rPr>
        <w:tab/>
      </w:r>
      <w:r w:rsidR="003D3BF3" w:rsidRPr="001B639E">
        <w:rPr>
          <w:rFonts w:cs="Times New Roman"/>
          <w:b/>
          <w:i/>
        </w:rPr>
        <w:t>40</w:t>
      </w:r>
      <w:r w:rsidR="00C53E01" w:rsidRPr="001B639E">
        <w:rPr>
          <w:rFonts w:cs="Times New Roman"/>
          <w:b/>
          <w:i/>
        </w:rPr>
        <w:t xml:space="preserve"> óra/</w:t>
      </w:r>
      <w:r w:rsidR="003D3BF3" w:rsidRPr="001B639E">
        <w:rPr>
          <w:rFonts w:cs="Times New Roman"/>
          <w:b/>
          <w:i/>
        </w:rPr>
        <w:t xml:space="preserve"> 27</w:t>
      </w:r>
      <w:r w:rsidR="00C53E01" w:rsidRPr="001B639E">
        <w:rPr>
          <w:rFonts w:cs="Times New Roman"/>
          <w:b/>
          <w:i/>
        </w:rPr>
        <w:t xml:space="preserve"> óra</w:t>
      </w:r>
    </w:p>
    <w:p w:rsidR="007E67A0" w:rsidRPr="001B639E" w:rsidRDefault="007E67A0" w:rsidP="007E67A0">
      <w:pPr>
        <w:widowControl w:val="0"/>
        <w:adjustRightInd w:val="0"/>
        <w:spacing w:after="0"/>
        <w:ind w:left="709"/>
        <w:textAlignment w:val="baseline"/>
        <w:rPr>
          <w:rFonts w:cs="Times New Roman"/>
          <w:szCs w:val="24"/>
        </w:rPr>
      </w:pPr>
      <w:r w:rsidRPr="001B639E">
        <w:rPr>
          <w:rFonts w:cs="Times New Roman"/>
          <w:szCs w:val="24"/>
        </w:rPr>
        <w:t>Bartók:</w:t>
      </w:r>
      <w:r w:rsidRPr="001B639E">
        <w:rPr>
          <w:rFonts w:cs="Times New Roman"/>
          <w:szCs w:val="24"/>
        </w:rPr>
        <w:tab/>
      </w:r>
      <w:r w:rsidRPr="001B639E">
        <w:rPr>
          <w:rFonts w:cs="Times New Roman"/>
          <w:szCs w:val="24"/>
        </w:rPr>
        <w:tab/>
        <w:t xml:space="preserve">Mikrokozmosz </w:t>
      </w:r>
    </w:p>
    <w:p w:rsidR="007E67A0" w:rsidRPr="001B639E" w:rsidRDefault="007E67A0" w:rsidP="007E67A0">
      <w:pPr>
        <w:widowControl w:val="0"/>
        <w:adjustRightInd w:val="0"/>
        <w:spacing w:after="0"/>
        <w:ind w:left="709"/>
        <w:textAlignment w:val="baseline"/>
        <w:rPr>
          <w:rFonts w:cs="Times New Roman"/>
          <w:szCs w:val="24"/>
        </w:rPr>
      </w:pPr>
      <w:r w:rsidRPr="001B639E">
        <w:rPr>
          <w:rFonts w:cs="Times New Roman"/>
          <w:szCs w:val="24"/>
        </w:rPr>
        <w:t>Bartók:</w:t>
      </w:r>
      <w:r w:rsidRPr="001B639E">
        <w:rPr>
          <w:rFonts w:cs="Times New Roman"/>
          <w:szCs w:val="24"/>
        </w:rPr>
        <w:tab/>
      </w:r>
      <w:r w:rsidRPr="001B639E">
        <w:rPr>
          <w:rFonts w:cs="Times New Roman"/>
          <w:szCs w:val="24"/>
        </w:rPr>
        <w:tab/>
        <w:t xml:space="preserve">Gyermekeknek </w:t>
      </w:r>
    </w:p>
    <w:p w:rsidR="007E67A0" w:rsidRPr="001B639E" w:rsidRDefault="007E67A0" w:rsidP="007E67A0">
      <w:pPr>
        <w:widowControl w:val="0"/>
        <w:adjustRightInd w:val="0"/>
        <w:spacing w:after="0"/>
        <w:ind w:left="709"/>
        <w:textAlignment w:val="baseline"/>
        <w:rPr>
          <w:rFonts w:cs="Times New Roman"/>
          <w:szCs w:val="24"/>
        </w:rPr>
      </w:pPr>
      <w:r w:rsidRPr="001B639E">
        <w:rPr>
          <w:rFonts w:cs="Times New Roman"/>
          <w:szCs w:val="24"/>
        </w:rPr>
        <w:t>Schumann:</w:t>
      </w:r>
      <w:r w:rsidRPr="001B639E">
        <w:rPr>
          <w:rFonts w:cs="Times New Roman"/>
          <w:szCs w:val="24"/>
        </w:rPr>
        <w:tab/>
      </w:r>
      <w:r w:rsidRPr="001B639E">
        <w:rPr>
          <w:rFonts w:cs="Times New Roman"/>
          <w:szCs w:val="24"/>
        </w:rPr>
        <w:tab/>
      </w:r>
      <w:proofErr w:type="spellStart"/>
      <w:r w:rsidRPr="001B639E">
        <w:rPr>
          <w:rFonts w:cs="Times New Roman"/>
          <w:szCs w:val="24"/>
        </w:rPr>
        <w:t>Jugendalbum</w:t>
      </w:r>
      <w:proofErr w:type="spellEnd"/>
    </w:p>
    <w:p w:rsidR="007E67A0" w:rsidRPr="001B639E" w:rsidRDefault="007E67A0" w:rsidP="007E67A0">
      <w:pPr>
        <w:widowControl w:val="0"/>
        <w:adjustRightInd w:val="0"/>
        <w:spacing w:after="0"/>
        <w:ind w:left="709"/>
        <w:textAlignment w:val="baseline"/>
        <w:rPr>
          <w:rFonts w:cs="Times New Roman"/>
          <w:szCs w:val="24"/>
        </w:rPr>
      </w:pPr>
      <w:r w:rsidRPr="001B639E">
        <w:rPr>
          <w:rFonts w:cs="Times New Roman"/>
          <w:szCs w:val="24"/>
        </w:rPr>
        <w:t>Csajkovszkij:</w:t>
      </w:r>
      <w:r w:rsidRPr="001B639E">
        <w:rPr>
          <w:rFonts w:cs="Times New Roman"/>
          <w:szCs w:val="24"/>
        </w:rPr>
        <w:tab/>
      </w:r>
      <w:r w:rsidRPr="001B639E">
        <w:rPr>
          <w:rFonts w:cs="Times New Roman"/>
          <w:szCs w:val="24"/>
        </w:rPr>
        <w:tab/>
      </w:r>
      <w:proofErr w:type="spellStart"/>
      <w:r w:rsidRPr="001B639E">
        <w:rPr>
          <w:rFonts w:cs="Times New Roman"/>
          <w:szCs w:val="24"/>
        </w:rPr>
        <w:t>Jugendalbum</w:t>
      </w:r>
      <w:proofErr w:type="spellEnd"/>
    </w:p>
    <w:p w:rsidR="007E67A0" w:rsidRPr="001B639E" w:rsidRDefault="007E67A0" w:rsidP="007E67A0">
      <w:pPr>
        <w:widowControl w:val="0"/>
        <w:adjustRightInd w:val="0"/>
        <w:spacing w:after="0"/>
        <w:ind w:left="709"/>
        <w:textAlignment w:val="baseline"/>
        <w:rPr>
          <w:rFonts w:cs="Times New Roman"/>
          <w:szCs w:val="24"/>
        </w:rPr>
      </w:pPr>
      <w:r w:rsidRPr="001B639E">
        <w:rPr>
          <w:rFonts w:cs="Times New Roman"/>
          <w:szCs w:val="24"/>
        </w:rPr>
        <w:t>Schubert:</w:t>
      </w:r>
      <w:r w:rsidRPr="001B639E">
        <w:rPr>
          <w:rFonts w:cs="Times New Roman"/>
          <w:szCs w:val="24"/>
        </w:rPr>
        <w:tab/>
      </w:r>
      <w:r w:rsidRPr="001B639E">
        <w:rPr>
          <w:rFonts w:cs="Times New Roman"/>
          <w:szCs w:val="24"/>
        </w:rPr>
        <w:tab/>
        <w:t>Táncok</w:t>
      </w:r>
    </w:p>
    <w:p w:rsidR="007E67A0" w:rsidRPr="001B639E" w:rsidRDefault="007E67A0" w:rsidP="007E67A0">
      <w:pPr>
        <w:widowControl w:val="0"/>
        <w:adjustRightInd w:val="0"/>
        <w:spacing w:after="0"/>
        <w:ind w:left="709"/>
        <w:textAlignment w:val="baseline"/>
        <w:rPr>
          <w:rFonts w:cs="Times New Roman"/>
          <w:szCs w:val="24"/>
        </w:rPr>
      </w:pPr>
      <w:r w:rsidRPr="001B639E">
        <w:rPr>
          <w:rFonts w:cs="Times New Roman"/>
          <w:szCs w:val="24"/>
        </w:rPr>
        <w:t xml:space="preserve">Kodály: </w:t>
      </w:r>
      <w:r w:rsidRPr="001B639E">
        <w:rPr>
          <w:rFonts w:cs="Times New Roman"/>
          <w:szCs w:val="24"/>
        </w:rPr>
        <w:tab/>
      </w:r>
      <w:r w:rsidRPr="001B639E">
        <w:rPr>
          <w:rFonts w:cs="Times New Roman"/>
          <w:szCs w:val="24"/>
        </w:rPr>
        <w:tab/>
        <w:t>Gyermektáncok</w:t>
      </w:r>
    </w:p>
    <w:p w:rsidR="007E67A0" w:rsidRPr="001B639E" w:rsidRDefault="007E67A0" w:rsidP="007E67A0">
      <w:pPr>
        <w:widowControl w:val="0"/>
        <w:adjustRightInd w:val="0"/>
        <w:spacing w:after="0"/>
        <w:ind w:left="709"/>
        <w:textAlignment w:val="baseline"/>
        <w:rPr>
          <w:rFonts w:cs="Times New Roman"/>
          <w:szCs w:val="24"/>
        </w:rPr>
      </w:pPr>
      <w:proofErr w:type="spellStart"/>
      <w:r w:rsidRPr="001B639E">
        <w:rPr>
          <w:rFonts w:cs="Times New Roman"/>
          <w:szCs w:val="24"/>
        </w:rPr>
        <w:t>Diabelli</w:t>
      </w:r>
      <w:proofErr w:type="spellEnd"/>
      <w:r w:rsidRPr="001B639E">
        <w:rPr>
          <w:rFonts w:cs="Times New Roman"/>
          <w:szCs w:val="24"/>
        </w:rPr>
        <w:t>:</w:t>
      </w:r>
      <w:r w:rsidRPr="001B639E">
        <w:rPr>
          <w:rFonts w:cs="Times New Roman"/>
          <w:szCs w:val="24"/>
        </w:rPr>
        <w:tab/>
      </w:r>
      <w:r w:rsidRPr="001B639E">
        <w:rPr>
          <w:rFonts w:cs="Times New Roman"/>
          <w:szCs w:val="24"/>
        </w:rPr>
        <w:tab/>
        <w:t>Négykezesek</w:t>
      </w:r>
    </w:p>
    <w:p w:rsidR="007E67A0" w:rsidRPr="001B639E" w:rsidRDefault="007E67A0" w:rsidP="007E67A0">
      <w:pPr>
        <w:widowControl w:val="0"/>
        <w:adjustRightInd w:val="0"/>
        <w:spacing w:after="0"/>
        <w:ind w:left="709"/>
        <w:textAlignment w:val="baseline"/>
        <w:rPr>
          <w:rFonts w:cs="Times New Roman"/>
          <w:szCs w:val="24"/>
        </w:rPr>
      </w:pPr>
      <w:r w:rsidRPr="001B639E">
        <w:rPr>
          <w:rFonts w:cs="Times New Roman"/>
          <w:szCs w:val="24"/>
        </w:rPr>
        <w:t>Mező:</w:t>
      </w:r>
      <w:r w:rsidRPr="001B639E">
        <w:rPr>
          <w:rFonts w:cs="Times New Roman"/>
          <w:szCs w:val="24"/>
        </w:rPr>
        <w:tab/>
      </w:r>
      <w:r w:rsidRPr="001B639E">
        <w:rPr>
          <w:rFonts w:cs="Times New Roman"/>
          <w:szCs w:val="24"/>
        </w:rPr>
        <w:tab/>
      </w:r>
      <w:r w:rsidRPr="001B639E">
        <w:rPr>
          <w:rFonts w:cs="Times New Roman"/>
          <w:szCs w:val="24"/>
        </w:rPr>
        <w:tab/>
        <w:t>Négykezes zongoradarabok</w:t>
      </w:r>
    </w:p>
    <w:p w:rsidR="007E67A0" w:rsidRPr="001B639E" w:rsidRDefault="007E67A0" w:rsidP="007E67A0">
      <w:pPr>
        <w:widowControl w:val="0"/>
        <w:adjustRightInd w:val="0"/>
        <w:spacing w:after="0"/>
        <w:ind w:left="709"/>
        <w:textAlignment w:val="baseline"/>
        <w:rPr>
          <w:rFonts w:cs="Times New Roman"/>
          <w:szCs w:val="24"/>
        </w:rPr>
      </w:pPr>
      <w:r w:rsidRPr="001B639E">
        <w:rPr>
          <w:rFonts w:cs="Times New Roman"/>
          <w:szCs w:val="24"/>
        </w:rPr>
        <w:t>Kurtág:</w:t>
      </w:r>
      <w:r w:rsidRPr="001B639E">
        <w:rPr>
          <w:rFonts w:cs="Times New Roman"/>
          <w:szCs w:val="24"/>
        </w:rPr>
        <w:tab/>
      </w:r>
      <w:r w:rsidRPr="001B639E">
        <w:rPr>
          <w:rFonts w:cs="Times New Roman"/>
          <w:szCs w:val="24"/>
        </w:rPr>
        <w:tab/>
        <w:t xml:space="preserve">Átiratok </w:t>
      </w:r>
      <w:proofErr w:type="spellStart"/>
      <w:r w:rsidRPr="001B639E">
        <w:rPr>
          <w:rFonts w:cs="Times New Roman"/>
          <w:szCs w:val="24"/>
        </w:rPr>
        <w:t>Machautól</w:t>
      </w:r>
      <w:proofErr w:type="spellEnd"/>
      <w:r w:rsidRPr="001B639E">
        <w:rPr>
          <w:rFonts w:cs="Times New Roman"/>
          <w:szCs w:val="24"/>
        </w:rPr>
        <w:t xml:space="preserve"> J. S. </w:t>
      </w:r>
      <w:proofErr w:type="spellStart"/>
      <w:r w:rsidRPr="001B639E">
        <w:rPr>
          <w:rFonts w:cs="Times New Roman"/>
          <w:szCs w:val="24"/>
        </w:rPr>
        <w:t>Bach-ig</w:t>
      </w:r>
      <w:proofErr w:type="spellEnd"/>
      <w:r w:rsidRPr="001B639E">
        <w:rPr>
          <w:rFonts w:cs="Times New Roman"/>
          <w:szCs w:val="24"/>
        </w:rPr>
        <w:t xml:space="preserve"> (négykezes, kétzongorás)</w:t>
      </w:r>
    </w:p>
    <w:p w:rsidR="007E67A0" w:rsidRPr="001B639E" w:rsidRDefault="007E67A0" w:rsidP="007E67A0">
      <w:pPr>
        <w:widowControl w:val="0"/>
        <w:adjustRightInd w:val="0"/>
        <w:spacing w:after="0"/>
        <w:ind w:left="709"/>
        <w:textAlignment w:val="baseline"/>
        <w:rPr>
          <w:rFonts w:cs="Times New Roman"/>
          <w:szCs w:val="24"/>
        </w:rPr>
      </w:pPr>
      <w:r w:rsidRPr="001B639E">
        <w:rPr>
          <w:rFonts w:cs="Times New Roman"/>
          <w:szCs w:val="24"/>
        </w:rPr>
        <w:lastRenderedPageBreak/>
        <w:t>Mozart:</w:t>
      </w:r>
      <w:r w:rsidRPr="001B639E">
        <w:rPr>
          <w:rFonts w:cs="Times New Roman"/>
          <w:szCs w:val="24"/>
        </w:rPr>
        <w:tab/>
      </w:r>
      <w:r w:rsidRPr="001B639E">
        <w:rPr>
          <w:rFonts w:cs="Times New Roman"/>
          <w:szCs w:val="24"/>
        </w:rPr>
        <w:tab/>
        <w:t>Hat bécsi szonatina</w:t>
      </w:r>
    </w:p>
    <w:p w:rsidR="00C53E01" w:rsidRPr="001B639E" w:rsidRDefault="007E67A0" w:rsidP="00157374">
      <w:pPr>
        <w:widowControl w:val="0"/>
        <w:adjustRightInd w:val="0"/>
        <w:spacing w:after="0"/>
        <w:ind w:left="709"/>
        <w:textAlignment w:val="baseline"/>
        <w:rPr>
          <w:rFonts w:cs="Times New Roman"/>
          <w:szCs w:val="24"/>
        </w:rPr>
      </w:pPr>
      <w:r w:rsidRPr="001B639E">
        <w:rPr>
          <w:rFonts w:cs="Times New Roman"/>
          <w:szCs w:val="24"/>
        </w:rPr>
        <w:t>Mendelssohn:</w:t>
      </w:r>
      <w:r w:rsidRPr="001B639E">
        <w:rPr>
          <w:rFonts w:cs="Times New Roman"/>
          <w:szCs w:val="24"/>
        </w:rPr>
        <w:tab/>
      </w:r>
      <w:r w:rsidRPr="001B639E">
        <w:rPr>
          <w:rFonts w:cs="Times New Roman"/>
          <w:szCs w:val="24"/>
        </w:rPr>
        <w:tab/>
      </w:r>
      <w:proofErr w:type="spellStart"/>
      <w:r w:rsidR="00157374" w:rsidRPr="001B639E">
        <w:rPr>
          <w:rFonts w:cs="Times New Roman"/>
          <w:szCs w:val="24"/>
        </w:rPr>
        <w:t>Lieder</w:t>
      </w:r>
      <w:proofErr w:type="spellEnd"/>
      <w:r w:rsidR="00157374" w:rsidRPr="001B639E">
        <w:rPr>
          <w:rFonts w:cs="Times New Roman"/>
          <w:szCs w:val="24"/>
        </w:rPr>
        <w:t xml:space="preserve"> </w:t>
      </w:r>
      <w:proofErr w:type="spellStart"/>
      <w:r w:rsidR="00157374" w:rsidRPr="001B639E">
        <w:rPr>
          <w:rFonts w:cs="Times New Roman"/>
          <w:szCs w:val="24"/>
        </w:rPr>
        <w:t>ohne</w:t>
      </w:r>
      <w:proofErr w:type="spellEnd"/>
      <w:r w:rsidR="00157374" w:rsidRPr="001B639E">
        <w:rPr>
          <w:rFonts w:cs="Times New Roman"/>
          <w:szCs w:val="24"/>
        </w:rPr>
        <w:t xml:space="preserve"> </w:t>
      </w:r>
      <w:proofErr w:type="spellStart"/>
      <w:r w:rsidR="00157374" w:rsidRPr="001B639E">
        <w:rPr>
          <w:rFonts w:cs="Times New Roman"/>
          <w:szCs w:val="24"/>
        </w:rPr>
        <w:t>Worte</w:t>
      </w:r>
      <w:proofErr w:type="spellEnd"/>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képzés javasolt helyszíne (ajánlás)</w:t>
      </w:r>
    </w:p>
    <w:p w:rsidR="00C53E01" w:rsidRPr="001B639E" w:rsidRDefault="00C53E01" w:rsidP="00C53E01">
      <w:pPr>
        <w:spacing w:after="0"/>
        <w:ind w:left="426"/>
        <w:rPr>
          <w:rFonts w:cs="Times New Roman"/>
        </w:rPr>
      </w:pP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elsajátítása során alkalmazható sajátos módszerek, tanulói tevékenységformák (ajánlás)</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CD0739" w:rsidRPr="001B639E" w:rsidTr="00CD0739">
        <w:trPr>
          <w:trHeight w:val="576"/>
          <w:jc w:val="center"/>
        </w:trPr>
        <w:tc>
          <w:tcPr>
            <w:tcW w:w="1008" w:type="dxa"/>
            <w:tcBorders>
              <w:top w:val="single" w:sz="6" w:space="0" w:color="auto"/>
              <w:left w:val="single" w:sz="6" w:space="0" w:color="auto"/>
              <w:bottom w:val="single" w:sz="4" w:space="0" w:color="auto"/>
              <w:right w:val="single" w:sz="6" w:space="0" w:color="auto"/>
            </w:tcBorders>
          </w:tcPr>
          <w:p w:rsidR="00CD0739" w:rsidRPr="001B639E" w:rsidRDefault="00CD0739" w:rsidP="00CD0739">
            <w:pPr>
              <w:autoSpaceDE w:val="0"/>
              <w:autoSpaceDN w:val="0"/>
              <w:adjustRightInd w:val="0"/>
              <w:spacing w:after="0"/>
              <w:jc w:val="center"/>
              <w:rPr>
                <w:rFonts w:cs="Times New Roman"/>
                <w:color w:val="000000"/>
                <w:sz w:val="20"/>
                <w:szCs w:val="20"/>
              </w:rPr>
            </w:pPr>
            <w:r w:rsidRPr="001B639E">
              <w:rPr>
                <w:rFonts w:cs="Times New Roman"/>
                <w:color w:val="000000"/>
                <w:sz w:val="20"/>
                <w:szCs w:val="20"/>
              </w:rPr>
              <w:t>Sorszám</w:t>
            </w:r>
          </w:p>
        </w:tc>
        <w:tc>
          <w:tcPr>
            <w:tcW w:w="2333" w:type="dxa"/>
            <w:tcBorders>
              <w:top w:val="single" w:sz="6" w:space="0" w:color="auto"/>
              <w:left w:val="single" w:sz="6" w:space="0" w:color="auto"/>
              <w:bottom w:val="single" w:sz="4" w:space="0" w:color="auto"/>
              <w:right w:val="single" w:sz="6" w:space="0" w:color="auto"/>
            </w:tcBorders>
          </w:tcPr>
          <w:p w:rsidR="00CD0739" w:rsidRPr="001B639E" w:rsidRDefault="00CD0739" w:rsidP="00CD0739">
            <w:pPr>
              <w:autoSpaceDE w:val="0"/>
              <w:autoSpaceDN w:val="0"/>
              <w:adjustRightInd w:val="0"/>
              <w:spacing w:after="0"/>
              <w:jc w:val="center"/>
              <w:rPr>
                <w:rFonts w:cs="Times New Roman"/>
                <w:color w:val="000000"/>
                <w:sz w:val="20"/>
                <w:szCs w:val="20"/>
              </w:rPr>
            </w:pPr>
            <w:r w:rsidRPr="001B639E">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4" w:space="0" w:color="auto"/>
              <w:right w:val="single" w:sz="6" w:space="0" w:color="auto"/>
            </w:tcBorders>
          </w:tcPr>
          <w:p w:rsidR="00CD0739" w:rsidRPr="001B639E" w:rsidRDefault="00CD0739" w:rsidP="00CD0739">
            <w:pPr>
              <w:autoSpaceDE w:val="0"/>
              <w:autoSpaceDN w:val="0"/>
              <w:adjustRightInd w:val="0"/>
              <w:spacing w:after="0"/>
              <w:jc w:val="center"/>
              <w:rPr>
                <w:rFonts w:cs="Times New Roman"/>
                <w:color w:val="000000"/>
                <w:sz w:val="20"/>
                <w:szCs w:val="20"/>
              </w:rPr>
            </w:pPr>
            <w:r w:rsidRPr="001B639E">
              <w:rPr>
                <w:rFonts w:cs="Times New Roman"/>
                <w:color w:val="000000"/>
                <w:sz w:val="20"/>
                <w:szCs w:val="20"/>
              </w:rPr>
              <w:t>A tanulói tevékenység szervezeti kerete</w:t>
            </w:r>
          </w:p>
        </w:tc>
        <w:tc>
          <w:tcPr>
            <w:tcW w:w="2491" w:type="dxa"/>
            <w:tcBorders>
              <w:top w:val="single" w:sz="6" w:space="0" w:color="auto"/>
              <w:left w:val="single" w:sz="6" w:space="0" w:color="auto"/>
              <w:bottom w:val="single" w:sz="4" w:space="0" w:color="auto"/>
              <w:right w:val="single" w:sz="6" w:space="0" w:color="auto"/>
            </w:tcBorders>
          </w:tcPr>
          <w:p w:rsidR="00CD0739" w:rsidRPr="001B639E" w:rsidRDefault="00CD0739" w:rsidP="00CD0739">
            <w:pPr>
              <w:autoSpaceDE w:val="0"/>
              <w:autoSpaceDN w:val="0"/>
              <w:adjustRightInd w:val="0"/>
              <w:spacing w:after="0"/>
              <w:jc w:val="center"/>
              <w:rPr>
                <w:rFonts w:cs="Times New Roman"/>
                <w:color w:val="000000"/>
                <w:sz w:val="20"/>
                <w:szCs w:val="20"/>
              </w:rPr>
            </w:pPr>
            <w:r w:rsidRPr="001B639E">
              <w:rPr>
                <w:rFonts w:cs="Times New Roman"/>
                <w:color w:val="000000"/>
                <w:sz w:val="20"/>
                <w:szCs w:val="20"/>
              </w:rPr>
              <w:t xml:space="preserve">Alkalmazandó eszközök és felszerelések </w:t>
            </w:r>
          </w:p>
        </w:tc>
      </w:tr>
      <w:tr w:rsidR="00CD0739" w:rsidRPr="001B639E" w:rsidTr="00CD0739">
        <w:trPr>
          <w:trHeight w:val="259"/>
          <w:jc w:val="center"/>
        </w:trPr>
        <w:tc>
          <w:tcPr>
            <w:tcW w:w="1008"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center"/>
              <w:rPr>
                <w:rFonts w:cs="Times New Roman"/>
                <w:color w:val="000000"/>
                <w:sz w:val="20"/>
                <w:szCs w:val="20"/>
              </w:rPr>
            </w:pPr>
          </w:p>
        </w:tc>
        <w:tc>
          <w:tcPr>
            <w:tcW w:w="2333"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center"/>
              <w:rPr>
                <w:rFonts w:cs="Times New Roman"/>
                <w:color w:val="000000"/>
                <w:sz w:val="20"/>
                <w:szCs w:val="20"/>
              </w:rPr>
            </w:pPr>
          </w:p>
        </w:tc>
        <w:tc>
          <w:tcPr>
            <w:tcW w:w="1008"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center"/>
              <w:rPr>
                <w:rFonts w:cs="Times New Roman"/>
                <w:color w:val="000000"/>
                <w:sz w:val="20"/>
                <w:szCs w:val="20"/>
              </w:rPr>
            </w:pPr>
            <w:r w:rsidRPr="001B639E">
              <w:rPr>
                <w:rFonts w:cs="Times New Roman"/>
                <w:color w:val="000000"/>
                <w:sz w:val="20"/>
                <w:szCs w:val="20"/>
              </w:rPr>
              <w:t>egyéni</w:t>
            </w:r>
          </w:p>
        </w:tc>
        <w:tc>
          <w:tcPr>
            <w:tcW w:w="1008"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center"/>
              <w:rPr>
                <w:rFonts w:cs="Times New Roman"/>
                <w:color w:val="000000"/>
                <w:sz w:val="20"/>
                <w:szCs w:val="20"/>
              </w:rPr>
            </w:pPr>
            <w:r w:rsidRPr="001B639E">
              <w:rPr>
                <w:rFonts w:cs="Times New Roman"/>
                <w:color w:val="000000"/>
                <w:sz w:val="20"/>
                <w:szCs w:val="20"/>
              </w:rPr>
              <w:t>csoport</w:t>
            </w:r>
          </w:p>
        </w:tc>
        <w:tc>
          <w:tcPr>
            <w:tcW w:w="1008"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center"/>
              <w:rPr>
                <w:rFonts w:cs="Times New Roman"/>
                <w:color w:val="000000"/>
                <w:sz w:val="20"/>
                <w:szCs w:val="20"/>
              </w:rPr>
            </w:pPr>
            <w:r w:rsidRPr="001B639E">
              <w:rPr>
                <w:rFonts w:cs="Times New Roman"/>
                <w:color w:val="000000"/>
                <w:sz w:val="20"/>
                <w:szCs w:val="20"/>
              </w:rPr>
              <w:t>osztály</w:t>
            </w:r>
          </w:p>
        </w:tc>
        <w:tc>
          <w:tcPr>
            <w:tcW w:w="2491"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center"/>
              <w:rPr>
                <w:rFonts w:cs="Times New Roman"/>
                <w:color w:val="000000"/>
                <w:sz w:val="20"/>
                <w:szCs w:val="20"/>
              </w:rPr>
            </w:pPr>
          </w:p>
        </w:tc>
      </w:tr>
      <w:tr w:rsidR="00CD0739" w:rsidRPr="001B639E" w:rsidTr="00CD0739">
        <w:trPr>
          <w:trHeight w:val="317"/>
          <w:jc w:val="center"/>
        </w:trPr>
        <w:tc>
          <w:tcPr>
            <w:tcW w:w="1008"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center"/>
              <w:rPr>
                <w:rFonts w:cs="Times New Roman"/>
                <w:color w:val="000000"/>
                <w:sz w:val="20"/>
                <w:szCs w:val="20"/>
              </w:rPr>
            </w:pPr>
            <w:r w:rsidRPr="001B639E">
              <w:rPr>
                <w:rFonts w:cs="Times New Roman"/>
                <w:color w:val="000000"/>
                <w:sz w:val="20"/>
                <w:szCs w:val="20"/>
              </w:rPr>
              <w:t>1.</w:t>
            </w:r>
          </w:p>
        </w:tc>
        <w:tc>
          <w:tcPr>
            <w:tcW w:w="2333"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left"/>
              <w:rPr>
                <w:rFonts w:cs="Times New Roman"/>
                <w:color w:val="000000"/>
                <w:szCs w:val="24"/>
              </w:rPr>
            </w:pPr>
            <w:r w:rsidRPr="001B639E">
              <w:rPr>
                <w:rFonts w:cs="Times New Roman"/>
                <w:color w:val="000000"/>
                <w:szCs w:val="24"/>
              </w:rPr>
              <w:t>magyarázat</w:t>
            </w:r>
          </w:p>
        </w:tc>
        <w:tc>
          <w:tcPr>
            <w:tcW w:w="1008"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center"/>
              <w:rPr>
                <w:rFonts w:cs="Times New Roman"/>
                <w:color w:val="000000"/>
                <w:sz w:val="20"/>
                <w:szCs w:val="20"/>
              </w:rPr>
            </w:pPr>
            <w:r w:rsidRPr="001B639E">
              <w:rPr>
                <w:rFonts w:cs="Times New Roman"/>
                <w:color w:val="000000"/>
                <w:sz w:val="20"/>
                <w:szCs w:val="20"/>
              </w:rPr>
              <w:t>x</w:t>
            </w:r>
          </w:p>
        </w:tc>
        <w:tc>
          <w:tcPr>
            <w:tcW w:w="1008"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center"/>
              <w:rPr>
                <w:rFonts w:cs="Times New Roman"/>
                <w:color w:val="000000"/>
                <w:sz w:val="20"/>
                <w:szCs w:val="20"/>
              </w:rPr>
            </w:pPr>
          </w:p>
        </w:tc>
        <w:tc>
          <w:tcPr>
            <w:tcW w:w="1008"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center"/>
              <w:rPr>
                <w:rFonts w:cs="Times New Roman"/>
                <w:color w:val="000000"/>
                <w:sz w:val="20"/>
                <w:szCs w:val="20"/>
              </w:rPr>
            </w:pPr>
          </w:p>
        </w:tc>
        <w:tc>
          <w:tcPr>
            <w:tcW w:w="2491"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right"/>
              <w:rPr>
                <w:rFonts w:cs="Times New Roman"/>
                <w:color w:val="000000"/>
                <w:sz w:val="20"/>
                <w:szCs w:val="20"/>
              </w:rPr>
            </w:pPr>
          </w:p>
        </w:tc>
      </w:tr>
      <w:tr w:rsidR="00CD0739" w:rsidRPr="001B639E" w:rsidTr="00CD0739">
        <w:trPr>
          <w:trHeight w:val="317"/>
          <w:jc w:val="center"/>
        </w:trPr>
        <w:tc>
          <w:tcPr>
            <w:tcW w:w="1008"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center"/>
              <w:rPr>
                <w:rFonts w:cs="Times New Roman"/>
                <w:color w:val="000000"/>
                <w:sz w:val="20"/>
                <w:szCs w:val="20"/>
              </w:rPr>
            </w:pPr>
            <w:r w:rsidRPr="001B639E">
              <w:rPr>
                <w:rFonts w:cs="Times New Roman"/>
                <w:color w:val="000000"/>
                <w:sz w:val="20"/>
                <w:szCs w:val="20"/>
              </w:rPr>
              <w:t>2.</w:t>
            </w:r>
          </w:p>
        </w:tc>
        <w:tc>
          <w:tcPr>
            <w:tcW w:w="2333"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left"/>
              <w:rPr>
                <w:rFonts w:cs="Times New Roman"/>
                <w:color w:val="000000"/>
                <w:szCs w:val="24"/>
              </w:rPr>
            </w:pPr>
            <w:r w:rsidRPr="001B639E">
              <w:rPr>
                <w:rFonts w:cs="Times New Roman"/>
                <w:color w:val="000000"/>
                <w:szCs w:val="24"/>
              </w:rPr>
              <w:t>elbeszélés</w:t>
            </w:r>
          </w:p>
        </w:tc>
        <w:tc>
          <w:tcPr>
            <w:tcW w:w="1008"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center"/>
              <w:rPr>
                <w:rFonts w:cs="Times New Roman"/>
                <w:color w:val="000000"/>
                <w:sz w:val="20"/>
                <w:szCs w:val="20"/>
              </w:rPr>
            </w:pPr>
            <w:r w:rsidRPr="001B639E">
              <w:rPr>
                <w:rFonts w:cs="Times New Roman"/>
                <w:color w:val="000000"/>
                <w:sz w:val="20"/>
                <w:szCs w:val="20"/>
              </w:rPr>
              <w:t>x</w:t>
            </w:r>
          </w:p>
        </w:tc>
        <w:tc>
          <w:tcPr>
            <w:tcW w:w="1008"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center"/>
              <w:rPr>
                <w:rFonts w:cs="Times New Roman"/>
                <w:color w:val="000000"/>
                <w:sz w:val="20"/>
                <w:szCs w:val="20"/>
              </w:rPr>
            </w:pPr>
          </w:p>
        </w:tc>
        <w:tc>
          <w:tcPr>
            <w:tcW w:w="1008"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center"/>
              <w:rPr>
                <w:rFonts w:cs="Times New Roman"/>
                <w:color w:val="000000"/>
                <w:sz w:val="20"/>
                <w:szCs w:val="20"/>
              </w:rPr>
            </w:pPr>
          </w:p>
        </w:tc>
        <w:tc>
          <w:tcPr>
            <w:tcW w:w="2491"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right"/>
              <w:rPr>
                <w:rFonts w:cs="Times New Roman"/>
                <w:color w:val="000000"/>
                <w:sz w:val="20"/>
                <w:szCs w:val="20"/>
              </w:rPr>
            </w:pPr>
          </w:p>
        </w:tc>
      </w:tr>
      <w:tr w:rsidR="00CD0739" w:rsidRPr="001B639E" w:rsidTr="00CD0739">
        <w:trPr>
          <w:trHeight w:val="317"/>
          <w:jc w:val="center"/>
        </w:trPr>
        <w:tc>
          <w:tcPr>
            <w:tcW w:w="1008"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center"/>
              <w:rPr>
                <w:rFonts w:cs="Times New Roman"/>
                <w:color w:val="000000"/>
                <w:sz w:val="20"/>
                <w:szCs w:val="20"/>
              </w:rPr>
            </w:pPr>
            <w:r w:rsidRPr="001B639E">
              <w:rPr>
                <w:rFonts w:cs="Times New Roman"/>
                <w:color w:val="000000"/>
                <w:sz w:val="20"/>
                <w:szCs w:val="20"/>
              </w:rPr>
              <w:t>3.</w:t>
            </w:r>
          </w:p>
        </w:tc>
        <w:tc>
          <w:tcPr>
            <w:tcW w:w="2333"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left"/>
              <w:rPr>
                <w:rFonts w:cs="Times New Roman"/>
                <w:color w:val="000000"/>
                <w:szCs w:val="24"/>
              </w:rPr>
            </w:pPr>
            <w:r w:rsidRPr="001B639E">
              <w:rPr>
                <w:rFonts w:cs="Times New Roman"/>
                <w:color w:val="000000"/>
                <w:szCs w:val="24"/>
              </w:rPr>
              <w:t>megbeszélés</w:t>
            </w:r>
          </w:p>
        </w:tc>
        <w:tc>
          <w:tcPr>
            <w:tcW w:w="1008"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center"/>
              <w:rPr>
                <w:rFonts w:cs="Times New Roman"/>
                <w:color w:val="000000"/>
                <w:sz w:val="20"/>
                <w:szCs w:val="20"/>
              </w:rPr>
            </w:pPr>
            <w:r w:rsidRPr="001B639E">
              <w:rPr>
                <w:rFonts w:cs="Times New Roman"/>
                <w:color w:val="000000"/>
                <w:sz w:val="20"/>
                <w:szCs w:val="20"/>
              </w:rPr>
              <w:t>x</w:t>
            </w:r>
          </w:p>
        </w:tc>
        <w:tc>
          <w:tcPr>
            <w:tcW w:w="1008"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center"/>
              <w:rPr>
                <w:rFonts w:cs="Times New Roman"/>
                <w:color w:val="000000"/>
                <w:sz w:val="20"/>
                <w:szCs w:val="20"/>
              </w:rPr>
            </w:pPr>
          </w:p>
        </w:tc>
        <w:tc>
          <w:tcPr>
            <w:tcW w:w="1008"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center"/>
              <w:rPr>
                <w:rFonts w:cs="Times New Roman"/>
                <w:color w:val="000000"/>
                <w:sz w:val="20"/>
                <w:szCs w:val="20"/>
              </w:rPr>
            </w:pPr>
          </w:p>
        </w:tc>
        <w:tc>
          <w:tcPr>
            <w:tcW w:w="2491"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right"/>
              <w:rPr>
                <w:rFonts w:cs="Times New Roman"/>
                <w:color w:val="000000"/>
                <w:sz w:val="20"/>
                <w:szCs w:val="20"/>
              </w:rPr>
            </w:pPr>
          </w:p>
        </w:tc>
      </w:tr>
      <w:tr w:rsidR="00CD0739" w:rsidRPr="001B639E" w:rsidTr="00CD0739">
        <w:trPr>
          <w:trHeight w:val="317"/>
          <w:jc w:val="center"/>
        </w:trPr>
        <w:tc>
          <w:tcPr>
            <w:tcW w:w="1008"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center"/>
              <w:rPr>
                <w:rFonts w:cs="Times New Roman"/>
                <w:color w:val="000000"/>
                <w:sz w:val="20"/>
                <w:szCs w:val="20"/>
              </w:rPr>
            </w:pPr>
            <w:r w:rsidRPr="001B639E">
              <w:rPr>
                <w:rFonts w:cs="Times New Roman"/>
                <w:color w:val="000000"/>
                <w:sz w:val="20"/>
                <w:szCs w:val="20"/>
              </w:rPr>
              <w:t>4.</w:t>
            </w:r>
          </w:p>
        </w:tc>
        <w:tc>
          <w:tcPr>
            <w:tcW w:w="2333"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left"/>
              <w:rPr>
                <w:rFonts w:cs="Times New Roman"/>
                <w:color w:val="000000"/>
                <w:szCs w:val="24"/>
              </w:rPr>
            </w:pPr>
            <w:r w:rsidRPr="001B639E">
              <w:rPr>
                <w:rFonts w:cs="Times New Roman"/>
                <w:color w:val="000000"/>
                <w:szCs w:val="24"/>
              </w:rPr>
              <w:t>szemléltetés</w:t>
            </w:r>
          </w:p>
        </w:tc>
        <w:tc>
          <w:tcPr>
            <w:tcW w:w="1008"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center"/>
              <w:rPr>
                <w:rFonts w:cs="Times New Roman"/>
                <w:color w:val="000000"/>
                <w:sz w:val="20"/>
                <w:szCs w:val="20"/>
              </w:rPr>
            </w:pPr>
            <w:r w:rsidRPr="001B639E">
              <w:rPr>
                <w:rFonts w:cs="Times New Roman"/>
                <w:color w:val="000000"/>
                <w:sz w:val="20"/>
                <w:szCs w:val="20"/>
              </w:rPr>
              <w:t>x</w:t>
            </w:r>
          </w:p>
        </w:tc>
        <w:tc>
          <w:tcPr>
            <w:tcW w:w="1008"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center"/>
              <w:rPr>
                <w:rFonts w:cs="Times New Roman"/>
                <w:color w:val="000000"/>
                <w:sz w:val="20"/>
                <w:szCs w:val="20"/>
              </w:rPr>
            </w:pPr>
          </w:p>
        </w:tc>
        <w:tc>
          <w:tcPr>
            <w:tcW w:w="1008"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center"/>
              <w:rPr>
                <w:rFonts w:cs="Times New Roman"/>
                <w:color w:val="000000"/>
                <w:sz w:val="20"/>
                <w:szCs w:val="20"/>
              </w:rPr>
            </w:pPr>
          </w:p>
        </w:tc>
        <w:tc>
          <w:tcPr>
            <w:tcW w:w="2491"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right"/>
              <w:rPr>
                <w:rFonts w:cs="Times New Roman"/>
                <w:color w:val="000000"/>
                <w:sz w:val="20"/>
                <w:szCs w:val="20"/>
              </w:rPr>
            </w:pPr>
          </w:p>
        </w:tc>
      </w:tr>
      <w:tr w:rsidR="00CD0739" w:rsidRPr="001B639E" w:rsidTr="00CD0739">
        <w:trPr>
          <w:trHeight w:val="302"/>
          <w:jc w:val="center"/>
        </w:trPr>
        <w:tc>
          <w:tcPr>
            <w:tcW w:w="1008"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center"/>
              <w:rPr>
                <w:rFonts w:cs="Times New Roman"/>
                <w:color w:val="000000"/>
                <w:sz w:val="20"/>
                <w:szCs w:val="20"/>
              </w:rPr>
            </w:pPr>
            <w:r w:rsidRPr="001B639E">
              <w:rPr>
                <w:rFonts w:cs="Times New Roman"/>
                <w:color w:val="000000"/>
                <w:sz w:val="20"/>
                <w:szCs w:val="20"/>
              </w:rPr>
              <w:t>5.</w:t>
            </w:r>
          </w:p>
        </w:tc>
        <w:tc>
          <w:tcPr>
            <w:tcW w:w="2333"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left"/>
              <w:rPr>
                <w:rFonts w:cs="Times New Roman"/>
                <w:color w:val="000000"/>
                <w:szCs w:val="24"/>
              </w:rPr>
            </w:pPr>
            <w:r w:rsidRPr="001B639E">
              <w:rPr>
                <w:rFonts w:cs="Times New Roman"/>
                <w:color w:val="000000"/>
                <w:szCs w:val="24"/>
              </w:rPr>
              <w:t>házi feladat</w:t>
            </w:r>
          </w:p>
        </w:tc>
        <w:tc>
          <w:tcPr>
            <w:tcW w:w="1008"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center"/>
              <w:rPr>
                <w:rFonts w:cs="Times New Roman"/>
                <w:color w:val="000000"/>
                <w:sz w:val="20"/>
                <w:szCs w:val="20"/>
              </w:rPr>
            </w:pPr>
            <w:r w:rsidRPr="001B639E">
              <w:rPr>
                <w:rFonts w:cs="Times New Roman"/>
                <w:color w:val="000000"/>
                <w:sz w:val="20"/>
                <w:szCs w:val="20"/>
              </w:rPr>
              <w:t>x</w:t>
            </w:r>
          </w:p>
        </w:tc>
        <w:tc>
          <w:tcPr>
            <w:tcW w:w="1008"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center"/>
              <w:rPr>
                <w:rFonts w:cs="Times New Roman"/>
                <w:color w:val="000000"/>
                <w:sz w:val="20"/>
                <w:szCs w:val="20"/>
              </w:rPr>
            </w:pPr>
          </w:p>
        </w:tc>
        <w:tc>
          <w:tcPr>
            <w:tcW w:w="1008"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center"/>
              <w:rPr>
                <w:rFonts w:cs="Times New Roman"/>
                <w:color w:val="000000"/>
                <w:sz w:val="20"/>
                <w:szCs w:val="20"/>
              </w:rPr>
            </w:pPr>
          </w:p>
        </w:tc>
        <w:tc>
          <w:tcPr>
            <w:tcW w:w="2491" w:type="dxa"/>
            <w:tcBorders>
              <w:top w:val="single" w:sz="4" w:space="0" w:color="auto"/>
              <w:left w:val="single" w:sz="4" w:space="0" w:color="auto"/>
              <w:bottom w:val="single" w:sz="4" w:space="0" w:color="auto"/>
              <w:right w:val="single" w:sz="4" w:space="0" w:color="auto"/>
            </w:tcBorders>
          </w:tcPr>
          <w:p w:rsidR="00CD0739" w:rsidRPr="001B639E" w:rsidRDefault="00CD0739" w:rsidP="00CD0739">
            <w:pPr>
              <w:autoSpaceDE w:val="0"/>
              <w:autoSpaceDN w:val="0"/>
              <w:adjustRightInd w:val="0"/>
              <w:spacing w:after="0"/>
              <w:jc w:val="right"/>
              <w:rPr>
                <w:rFonts w:cs="Times New Roman"/>
                <w:color w:val="000000"/>
                <w:sz w:val="20"/>
                <w:szCs w:val="20"/>
              </w:rPr>
            </w:pPr>
          </w:p>
        </w:tc>
      </w:tr>
    </w:tbl>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0739" w:rsidRPr="001B639E" w:rsidTr="00CD0739">
        <w:trPr>
          <w:trHeight w:val="255"/>
          <w:jc w:val="center"/>
        </w:trPr>
        <w:tc>
          <w:tcPr>
            <w:tcW w:w="1040" w:type="dxa"/>
            <w:vMerge w:val="restart"/>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CD0739" w:rsidRPr="001B639E" w:rsidTr="00CD0739">
        <w:trPr>
          <w:trHeight w:val="510"/>
          <w:jc w:val="center"/>
        </w:trPr>
        <w:tc>
          <w:tcPr>
            <w:tcW w:w="1040" w:type="dxa"/>
            <w:vMerge/>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2800" w:type="dxa"/>
            <w:vMerge/>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csoport-bontás</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osztály-keret</w:t>
            </w:r>
          </w:p>
        </w:tc>
        <w:tc>
          <w:tcPr>
            <w:tcW w:w="2380" w:type="dxa"/>
            <w:vMerge/>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r>
      <w:tr w:rsidR="00CD0739" w:rsidRPr="001B639E" w:rsidTr="00CD0739">
        <w:trPr>
          <w:trHeight w:val="255"/>
          <w:jc w:val="center"/>
        </w:trPr>
        <w:tc>
          <w:tcPr>
            <w:tcW w:w="1040" w:type="dxa"/>
            <w:shd w:val="clear" w:color="000000" w:fill="D8D8D8"/>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7460" w:type="dxa"/>
            <w:gridSpan w:val="5"/>
            <w:shd w:val="clear" w:color="000000" w:fill="D8D8D8"/>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 feldolgozó tevékenységek</w:t>
            </w:r>
          </w:p>
        </w:tc>
      </w:tr>
      <w:tr w:rsidR="00CD0739" w:rsidRPr="001B639E" w:rsidTr="00CD0739">
        <w:trPr>
          <w:trHeight w:val="510"/>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1.1.</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1.2.</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510"/>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1.3.</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1040" w:type="dxa"/>
            <w:shd w:val="clear" w:color="000000" w:fill="D8D8D8"/>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7460" w:type="dxa"/>
            <w:gridSpan w:val="5"/>
            <w:shd w:val="clear" w:color="000000" w:fill="D8D8D8"/>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Ismeretalkalmazási gyakorló tevékenységek, feladatok</w:t>
            </w:r>
          </w:p>
        </w:tc>
      </w:tr>
      <w:tr w:rsidR="00CD0739" w:rsidRPr="001B639E" w:rsidTr="00CD0739">
        <w:trPr>
          <w:trHeight w:val="510"/>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2.1.</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1040" w:type="dxa"/>
            <w:shd w:val="clear" w:color="000000" w:fill="D8D8D8"/>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7460" w:type="dxa"/>
            <w:gridSpan w:val="5"/>
            <w:shd w:val="clear" w:color="000000" w:fill="D8D8D8"/>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Gyakorlati munkavégzés körében</w:t>
            </w:r>
          </w:p>
        </w:tc>
      </w:tr>
      <w:tr w:rsidR="00CD0739" w:rsidRPr="001B639E" w:rsidTr="00CD0739">
        <w:trPr>
          <w:trHeight w:val="255"/>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3.1.</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Műveletek gyakorlása</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1040" w:type="dxa"/>
            <w:shd w:val="clear" w:color="000000" w:fill="D8D8D8"/>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7460" w:type="dxa"/>
            <w:gridSpan w:val="5"/>
            <w:shd w:val="clear" w:color="000000" w:fill="D8D8D8"/>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Szolgáltatási tevékenységek körében</w:t>
            </w:r>
          </w:p>
        </w:tc>
      </w:tr>
      <w:tr w:rsidR="00CD0739" w:rsidRPr="001B639E" w:rsidTr="00CD0739">
        <w:trPr>
          <w:trHeight w:val="510"/>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4.1.</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4.2.</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Más hangszeres kísérete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4.3.</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Lapról olvasás</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értékelésének módja</w:t>
      </w:r>
    </w:p>
    <w:p w:rsidR="00C53E01" w:rsidRPr="001B639E" w:rsidRDefault="00C53E01" w:rsidP="00C53E01">
      <w:pPr>
        <w:spacing w:after="0"/>
        <w:ind w:left="426"/>
        <w:rPr>
          <w:rFonts w:cs="Times New Roman"/>
        </w:rPr>
      </w:pPr>
      <w:r w:rsidRPr="001B639E">
        <w:rPr>
          <w:rFonts w:cs="Times New Roman"/>
        </w:rPr>
        <w:t>A nemzeti köznevelésről szóló 2011. évi CXC. törvény. 54. § (2) a) pontja szerinti értékeléssel.</w:t>
      </w:r>
    </w:p>
    <w:p w:rsidR="00C53E01" w:rsidRPr="001B639E" w:rsidRDefault="00C53E01" w:rsidP="00C53E01">
      <w:pPr>
        <w:spacing w:after="0"/>
        <w:ind w:left="426"/>
        <w:rPr>
          <w:rFonts w:cs="Times New Roman"/>
        </w:rPr>
      </w:pPr>
    </w:p>
    <w:p w:rsidR="00C53E01" w:rsidRDefault="00C53E01" w:rsidP="00C53E01">
      <w:pPr>
        <w:spacing w:after="0"/>
        <w:rPr>
          <w:rFonts w:cs="Times New Roman"/>
        </w:rPr>
      </w:pPr>
    </w:p>
    <w:p w:rsidR="002A75F5" w:rsidRPr="001B639E" w:rsidRDefault="002A75F5" w:rsidP="00C53E01">
      <w:pPr>
        <w:spacing w:after="0"/>
        <w:rPr>
          <w:rFonts w:cs="Times New Roman"/>
        </w:rPr>
      </w:pPr>
    </w:p>
    <w:p w:rsidR="00C53E01" w:rsidRPr="001B639E" w:rsidRDefault="00B27E28" w:rsidP="00C53E01">
      <w:pPr>
        <w:pStyle w:val="Listaszerbekezds"/>
        <w:numPr>
          <w:ilvl w:val="0"/>
          <w:numId w:val="8"/>
        </w:numPr>
        <w:tabs>
          <w:tab w:val="right" w:pos="9072"/>
        </w:tabs>
        <w:spacing w:after="0"/>
        <w:rPr>
          <w:rFonts w:cs="Times New Roman"/>
          <w:b/>
        </w:rPr>
      </w:pPr>
      <w:r w:rsidRPr="001B639E">
        <w:rPr>
          <w:rFonts w:cs="Times New Roman"/>
          <w:b/>
        </w:rPr>
        <w:lastRenderedPageBreak/>
        <w:t>Szolfézs</w:t>
      </w:r>
      <w:r w:rsidR="00C53E01" w:rsidRPr="001B639E">
        <w:rPr>
          <w:rFonts w:cs="Times New Roman"/>
          <w:b/>
        </w:rPr>
        <w:t xml:space="preserve"> tantárgy</w:t>
      </w:r>
      <w:r w:rsidR="00C53E01" w:rsidRPr="001B639E">
        <w:rPr>
          <w:rFonts w:cs="Times New Roman"/>
          <w:b/>
        </w:rPr>
        <w:tab/>
      </w:r>
      <w:r w:rsidR="00591F5B" w:rsidRPr="001B639E">
        <w:rPr>
          <w:rFonts w:cs="Times New Roman"/>
          <w:b/>
        </w:rPr>
        <w:t>273</w:t>
      </w:r>
      <w:r w:rsidR="00C53E01" w:rsidRPr="001B639E">
        <w:rPr>
          <w:rFonts w:cs="Times New Roman"/>
          <w:b/>
        </w:rPr>
        <w:t xml:space="preserve"> óra/</w:t>
      </w:r>
      <w:r w:rsidR="00591F5B" w:rsidRPr="001B639E">
        <w:rPr>
          <w:rFonts w:cs="Times New Roman"/>
          <w:b/>
        </w:rPr>
        <w:t xml:space="preserve"> 134</w:t>
      </w:r>
      <w:r w:rsidR="00C53E01" w:rsidRPr="001B639E">
        <w:rPr>
          <w:rFonts w:cs="Times New Roman"/>
          <w:b/>
        </w:rPr>
        <w:t xml:space="preserve"> óra*</w:t>
      </w:r>
    </w:p>
    <w:p w:rsidR="00C53E01" w:rsidRPr="001B639E" w:rsidRDefault="00C53E01" w:rsidP="00C53E01">
      <w:pPr>
        <w:spacing w:after="0"/>
        <w:jc w:val="right"/>
        <w:rPr>
          <w:rFonts w:cs="Times New Roman"/>
          <w:sz w:val="20"/>
        </w:rPr>
      </w:pPr>
      <w:r w:rsidRPr="001B639E">
        <w:rPr>
          <w:rFonts w:cs="Times New Roman"/>
          <w:sz w:val="20"/>
        </w:rPr>
        <w:t>* 9-13. évfolyamon megszervezett képzés/13. és 14. évfolyamon megszervezett képzés</w:t>
      </w:r>
    </w:p>
    <w:p w:rsidR="00C53E01" w:rsidRPr="001B639E" w:rsidRDefault="00C53E01" w:rsidP="00C53E01">
      <w:pPr>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tanításának célja</w:t>
      </w:r>
    </w:p>
    <w:p w:rsidR="00B27E28" w:rsidRPr="001B639E" w:rsidRDefault="00B27E28" w:rsidP="00B27E28">
      <w:pPr>
        <w:pStyle w:val="Kiljebb"/>
        <w:numPr>
          <w:ilvl w:val="0"/>
          <w:numId w:val="8"/>
        </w:numPr>
        <w:jc w:val="both"/>
      </w:pPr>
      <w:r w:rsidRPr="001B639E">
        <w:t>A szolfézs tárgy tanításának célja, hogy segítse az általános zenei műveltség megalapozását és ismertesse meg e különleges kifejezési móddal - a zenével - a tanulókat. A zeneiskolában szerzett zenei ismeretekre és alapvető készségekre támaszkodva fejlessze tovább a növendék tudását és képességeit, egészítse ki azokat a szakközépiskolában folytatandó hangszeres, zeneelméleti és zenetörténeti tanulmányokban. Fejlessze a majdani aktív zenéléshez szükséges képességeket és készsé</w:t>
      </w:r>
      <w:r w:rsidRPr="001B639E">
        <w:softHyphen/>
        <w:t xml:space="preserve">geket. </w:t>
      </w:r>
    </w:p>
    <w:p w:rsidR="00C53E01" w:rsidRPr="001B639E" w:rsidRDefault="00C53E01" w:rsidP="00C53E01">
      <w:pPr>
        <w:spacing w:after="0"/>
        <w:ind w:left="426"/>
        <w:rPr>
          <w:rFonts w:cs="Times New Roman"/>
        </w:rPr>
      </w:pP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Kapcsolódó közismereti, szakmai tartalmak</w:t>
      </w:r>
    </w:p>
    <w:p w:rsidR="00B27E28" w:rsidRPr="001B639E" w:rsidRDefault="00B27E28" w:rsidP="00B27E28">
      <w:pPr>
        <w:pStyle w:val="Kiljebb"/>
        <w:ind w:left="360"/>
        <w:jc w:val="both"/>
      </w:pPr>
      <w:r w:rsidRPr="001B639E">
        <w:t>A szolfézs tárgy során tanulmányozott művek a diákok saját érzékeikkel való megismerése által párhuzamot találhatnak a művek időbeli beillesztése során a történelem tantárggyal, szöveges mű esetén az irodalom tantárggyal, esztétikai szempontból pedig összehasonlítási alap nyílik a művészettörténet tárggyal. Az idegen nyelvek ismerete elengedhetetlen a szöveges zeneművek teljes megismeréséhez és előadásához.</w:t>
      </w:r>
    </w:p>
    <w:p w:rsidR="00B27E28" w:rsidRPr="001B639E" w:rsidRDefault="00B27E28" w:rsidP="00B27E28">
      <w:pPr>
        <w:pStyle w:val="Kiljebb"/>
        <w:ind w:left="360"/>
        <w:jc w:val="both"/>
      </w:pPr>
      <w:r w:rsidRPr="001B639E">
        <w:t xml:space="preserve">A szolfézs </w:t>
      </w:r>
      <w:proofErr w:type="gramStart"/>
      <w:r w:rsidRPr="001B639E">
        <w:t>ezenfelül</w:t>
      </w:r>
      <w:proofErr w:type="gramEnd"/>
      <w:r w:rsidRPr="001B639E">
        <w:t xml:space="preserve"> szoros kapcsolatot ápol minden hangszeres tanulmánnyal, hiszen e tárgy keretében tanulják meg felismerni és elkülöníteni egy-egy mű lehetséges zenei eszközeit.</w:t>
      </w:r>
    </w:p>
    <w:p w:rsidR="00C53E01" w:rsidRPr="001B639E" w:rsidRDefault="00C53E01" w:rsidP="00C53E01">
      <w:pPr>
        <w:spacing w:after="0"/>
        <w:ind w:left="426"/>
        <w:rPr>
          <w:rFonts w:cs="Times New Roman"/>
        </w:rPr>
      </w:pP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Témakörök</w:t>
      </w:r>
    </w:p>
    <w:p w:rsidR="00C53E01" w:rsidRPr="001B639E" w:rsidRDefault="00B27E28"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Készségfejlesztés hallás után</w:t>
      </w:r>
      <w:r w:rsidR="00C53E01" w:rsidRPr="001B639E">
        <w:rPr>
          <w:rFonts w:cs="Times New Roman"/>
          <w:b/>
          <w:i/>
        </w:rPr>
        <w:tab/>
      </w:r>
      <w:r w:rsidR="00591F5B" w:rsidRPr="001B639E">
        <w:rPr>
          <w:rFonts w:cs="Times New Roman"/>
          <w:b/>
          <w:i/>
        </w:rPr>
        <w:t>68</w:t>
      </w:r>
      <w:r w:rsidR="00C53E01" w:rsidRPr="001B639E">
        <w:rPr>
          <w:rFonts w:cs="Times New Roman"/>
          <w:b/>
          <w:i/>
        </w:rPr>
        <w:t xml:space="preserve"> óra/</w:t>
      </w:r>
      <w:r w:rsidR="00591F5B" w:rsidRPr="001B639E">
        <w:rPr>
          <w:rFonts w:cs="Times New Roman"/>
          <w:b/>
          <w:i/>
        </w:rPr>
        <w:t xml:space="preserve"> 33</w:t>
      </w:r>
      <w:r w:rsidR="00C53E01" w:rsidRPr="001B639E">
        <w:rPr>
          <w:rFonts w:cs="Times New Roman"/>
          <w:b/>
          <w:i/>
        </w:rPr>
        <w:t xml:space="preserve"> óra</w:t>
      </w:r>
    </w:p>
    <w:p w:rsidR="00C53E01" w:rsidRPr="001B639E" w:rsidRDefault="00DF4D8A" w:rsidP="00C53E01">
      <w:pPr>
        <w:spacing w:after="0"/>
        <w:ind w:left="851"/>
        <w:rPr>
          <w:rFonts w:cs="Times New Roman"/>
        </w:rPr>
      </w:pPr>
      <w:r w:rsidRPr="001B639E">
        <w:rPr>
          <w:rFonts w:cs="Times New Roman"/>
          <w:szCs w:val="24"/>
        </w:rPr>
        <w:t xml:space="preserve">A hallás utáni készségfejlesztés a szolfézs gyakorlat tárgy egyik legfontosabb eleme, mely sokban épül a zeneiskolai készségfejlesztésre. A diákok számára nagyon fontos, hogy mind jobban, készség szinten felismerjék az európai műzene évszázadok során folyamatosan cizellálódó elemeit. Elengedhetetlen tehát a hangközök biztos felismerésének gyakorlása. Erre épül a hármashangzatok felépítése, amelynek meghallása a hangközök biztos ismerete nélkül lehetetlen. Ezt követi a klasszikus zenében is fontos, de talán a jazz világában még jelentősebb elem, a </w:t>
      </w:r>
      <w:proofErr w:type="spellStart"/>
      <w:r w:rsidRPr="001B639E">
        <w:rPr>
          <w:rFonts w:cs="Times New Roman"/>
          <w:szCs w:val="24"/>
        </w:rPr>
        <w:t>négyeshangzatok</w:t>
      </w:r>
      <w:proofErr w:type="spellEnd"/>
      <w:r w:rsidRPr="001B639E">
        <w:rPr>
          <w:rFonts w:cs="Times New Roman"/>
          <w:szCs w:val="24"/>
        </w:rPr>
        <w:t xml:space="preserve"> elsajátítása, melyhez szükséges a hármashangzatok biztos felismerése. Nem kevésbé fontos a ritmus biztos ismerete, melynek hallás utáni fejlesztése folyamatos </w:t>
      </w:r>
      <w:proofErr w:type="gramStart"/>
      <w:r w:rsidRPr="001B639E">
        <w:rPr>
          <w:rFonts w:cs="Times New Roman"/>
          <w:szCs w:val="24"/>
        </w:rPr>
        <w:t>kell</w:t>
      </w:r>
      <w:proofErr w:type="gramEnd"/>
      <w:r w:rsidRPr="001B639E">
        <w:rPr>
          <w:rFonts w:cs="Times New Roman"/>
          <w:szCs w:val="24"/>
        </w:rPr>
        <w:t xml:space="preserve"> legyen.</w:t>
      </w:r>
    </w:p>
    <w:p w:rsidR="00C53E01" w:rsidRPr="001B639E" w:rsidRDefault="00C53E01" w:rsidP="00C53E01">
      <w:pPr>
        <w:tabs>
          <w:tab w:val="left" w:pos="1418"/>
          <w:tab w:val="right" w:pos="9072"/>
        </w:tabs>
        <w:spacing w:after="0"/>
        <w:ind w:left="851"/>
        <w:rPr>
          <w:rFonts w:cs="Times New Roman"/>
        </w:rPr>
      </w:pPr>
    </w:p>
    <w:p w:rsidR="00C53E01" w:rsidRPr="001B639E" w:rsidRDefault="00DF4D8A"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Készségfejlesztés éneklés útján</w:t>
      </w:r>
      <w:r w:rsidR="00C53E01" w:rsidRPr="001B639E">
        <w:rPr>
          <w:rFonts w:cs="Times New Roman"/>
          <w:b/>
          <w:i/>
        </w:rPr>
        <w:tab/>
      </w:r>
      <w:r w:rsidR="00591F5B" w:rsidRPr="001B639E">
        <w:rPr>
          <w:rFonts w:cs="Times New Roman"/>
          <w:b/>
          <w:i/>
        </w:rPr>
        <w:t>68</w:t>
      </w:r>
      <w:r w:rsidR="00C53E01" w:rsidRPr="001B639E">
        <w:rPr>
          <w:rFonts w:cs="Times New Roman"/>
          <w:b/>
          <w:i/>
        </w:rPr>
        <w:t xml:space="preserve"> óra/</w:t>
      </w:r>
      <w:r w:rsidR="00591F5B" w:rsidRPr="001B639E">
        <w:rPr>
          <w:rFonts w:cs="Times New Roman"/>
          <w:b/>
          <w:i/>
        </w:rPr>
        <w:t xml:space="preserve"> 34</w:t>
      </w:r>
      <w:r w:rsidR="00C53E01" w:rsidRPr="001B639E">
        <w:rPr>
          <w:rFonts w:cs="Times New Roman"/>
          <w:b/>
          <w:i/>
        </w:rPr>
        <w:t xml:space="preserve"> óra</w:t>
      </w:r>
    </w:p>
    <w:p w:rsidR="00C53E01" w:rsidRPr="001B639E" w:rsidRDefault="00DF4D8A" w:rsidP="00DF4D8A">
      <w:pPr>
        <w:spacing w:after="0"/>
        <w:ind w:left="709"/>
        <w:rPr>
          <w:rFonts w:cs="Times New Roman"/>
          <w:szCs w:val="24"/>
        </w:rPr>
      </w:pPr>
      <w:r w:rsidRPr="001B639E">
        <w:rPr>
          <w:rFonts w:cs="Times New Roman"/>
          <w:szCs w:val="24"/>
        </w:rPr>
        <w:t>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Az apró elemeket pedig csak énekelve tudja igazán magáévá tenni. Az éneklés segít neki a hallás- és írási készségfejlesztésben is, hiszen ez az egyetlen biztos, önellenőrzésre is alkalmas eszköze, amibe a zenei elemeket be tudja illeszteni. Eme ellenőrzés alkalmassá tételére segít a lapról éneklés gyakorlása és a társaival közösen előadott zeneművek közösségi élménye. A kamaraének rendkívül komplexen, már egészen kezdő szinten is nagyon segíti a későbbi aktív zenésztevékenység gyakorlását. Az éneklésen keresztül gyakorolhatja a különböző zenei stílusok előadási módját is, hangszerfüggőség nélkül. A végső fázis, ha már e stílusokban való biztonságos közlekedés hatására az improvizáció is teret kaphat a zeneteremtési folyamatok között.</w:t>
      </w:r>
    </w:p>
    <w:p w:rsidR="00C53E01" w:rsidRPr="001B639E" w:rsidRDefault="00C53E01" w:rsidP="00C53E01">
      <w:pPr>
        <w:tabs>
          <w:tab w:val="left" w:pos="1418"/>
          <w:tab w:val="right" w:pos="9072"/>
        </w:tabs>
        <w:spacing w:after="0"/>
        <w:ind w:left="851"/>
        <w:rPr>
          <w:rFonts w:cs="Times New Roman"/>
        </w:rPr>
      </w:pPr>
    </w:p>
    <w:p w:rsidR="00C53E01" w:rsidRPr="001B639E" w:rsidRDefault="00DF4D8A"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Készségfejlesztés írásban</w:t>
      </w:r>
      <w:r w:rsidR="00C53E01" w:rsidRPr="001B639E">
        <w:rPr>
          <w:rFonts w:cs="Times New Roman"/>
          <w:b/>
          <w:i/>
        </w:rPr>
        <w:tab/>
      </w:r>
      <w:r w:rsidR="00591F5B" w:rsidRPr="001B639E">
        <w:rPr>
          <w:rFonts w:cs="Times New Roman"/>
          <w:b/>
          <w:i/>
        </w:rPr>
        <w:t>69</w:t>
      </w:r>
      <w:r w:rsidR="00C53E01" w:rsidRPr="001B639E">
        <w:rPr>
          <w:rFonts w:cs="Times New Roman"/>
          <w:b/>
          <w:i/>
        </w:rPr>
        <w:t xml:space="preserve"> óra/</w:t>
      </w:r>
      <w:r w:rsidR="00591F5B" w:rsidRPr="001B639E">
        <w:rPr>
          <w:rFonts w:cs="Times New Roman"/>
          <w:b/>
          <w:i/>
        </w:rPr>
        <w:t xml:space="preserve"> 34</w:t>
      </w:r>
      <w:r w:rsidR="00C53E01" w:rsidRPr="001B639E">
        <w:rPr>
          <w:rFonts w:cs="Times New Roman"/>
          <w:b/>
          <w:i/>
        </w:rPr>
        <w:t xml:space="preserve"> óra</w:t>
      </w:r>
    </w:p>
    <w:p w:rsidR="00C53E01" w:rsidRPr="001B639E" w:rsidRDefault="00DF4D8A" w:rsidP="00DF4D8A">
      <w:pPr>
        <w:spacing w:after="0"/>
        <w:ind w:left="709"/>
        <w:rPr>
          <w:rFonts w:cs="Times New Roman"/>
          <w:szCs w:val="24"/>
        </w:rPr>
      </w:pPr>
      <w:r w:rsidRPr="001B639E">
        <w:rPr>
          <w:rFonts w:cs="Times New Roman"/>
          <w:szCs w:val="24"/>
        </w:rPr>
        <w:t xml:space="preserve">Az írásbeli készségfejlesztés kapcsolja össze a hallás- és éneklés készségfejlesztését. Rendkívül komplex feladat, két különböző agyi tevékenység egyidejű koordinálása. Ám </w:t>
      </w:r>
      <w:proofErr w:type="gramStart"/>
      <w:r w:rsidRPr="001B639E">
        <w:rPr>
          <w:rFonts w:cs="Times New Roman"/>
          <w:szCs w:val="24"/>
        </w:rPr>
        <w:t>ezáltal</w:t>
      </w:r>
      <w:proofErr w:type="gramEnd"/>
      <w:r w:rsidRPr="001B639E">
        <w:rPr>
          <w:rFonts w:cs="Times New Roman"/>
          <w:szCs w:val="24"/>
        </w:rPr>
        <w:t xml:space="preserve"> hatalmas segítséget kap a diák egy új zenemű megismerésekor, hiszen tudja, hogy a zeneszerzőnek is azonos eszközök álltak rendelkezésére, mint amelyeket ő is birtokol. Az egyszólamú írás a dallamhangok felismerésének összekapcsolását követeli meg a ritmus felismerésével és a metrum folyamatos figyelemben tartásával. A kétszólamú írás esetében ki kell fejleszteni a hallás olyan tulajdonságát, amely irányzottan tudja kivenni a hallottakból a szükséges adatokat. Fontos, hogy az elméleti tudásnak ne vessen gátat az íráskészség, a hármas és </w:t>
      </w:r>
      <w:proofErr w:type="spellStart"/>
      <w:r w:rsidRPr="001B639E">
        <w:rPr>
          <w:rFonts w:cs="Times New Roman"/>
          <w:szCs w:val="24"/>
        </w:rPr>
        <w:t>négyeshangzatok</w:t>
      </w:r>
      <w:proofErr w:type="spellEnd"/>
      <w:r w:rsidRPr="001B639E">
        <w:rPr>
          <w:rFonts w:cs="Times New Roman"/>
          <w:szCs w:val="24"/>
        </w:rPr>
        <w:t xml:space="preserve"> felépítésének gyakorlása állandó feladatunk.</w:t>
      </w:r>
    </w:p>
    <w:p w:rsidR="00C53E01" w:rsidRPr="001B639E" w:rsidRDefault="00C53E01" w:rsidP="00C53E01">
      <w:pPr>
        <w:tabs>
          <w:tab w:val="left" w:pos="1418"/>
          <w:tab w:val="right" w:pos="9072"/>
        </w:tabs>
        <w:spacing w:after="0"/>
        <w:ind w:left="851"/>
        <w:rPr>
          <w:rFonts w:cs="Times New Roman"/>
        </w:rPr>
      </w:pPr>
    </w:p>
    <w:p w:rsidR="00C53E01" w:rsidRPr="001B639E" w:rsidRDefault="00DF4D8A"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Stílus és zenetörténeti ismeretek elsajátítása</w:t>
      </w:r>
      <w:r w:rsidR="00C53E01" w:rsidRPr="001B639E">
        <w:rPr>
          <w:rFonts w:cs="Times New Roman"/>
          <w:b/>
          <w:i/>
        </w:rPr>
        <w:tab/>
      </w:r>
      <w:r w:rsidR="00591F5B" w:rsidRPr="001B639E">
        <w:rPr>
          <w:rFonts w:cs="Times New Roman"/>
          <w:b/>
          <w:i/>
        </w:rPr>
        <w:t>68</w:t>
      </w:r>
      <w:r w:rsidR="00C53E01" w:rsidRPr="001B639E">
        <w:rPr>
          <w:rFonts w:cs="Times New Roman"/>
          <w:b/>
          <w:i/>
        </w:rPr>
        <w:t xml:space="preserve"> óra/</w:t>
      </w:r>
      <w:r w:rsidR="00591F5B" w:rsidRPr="001B639E">
        <w:rPr>
          <w:rFonts w:cs="Times New Roman"/>
          <w:b/>
          <w:i/>
        </w:rPr>
        <w:t xml:space="preserve"> 33</w:t>
      </w:r>
      <w:r w:rsidR="00C53E01" w:rsidRPr="001B639E">
        <w:rPr>
          <w:rFonts w:cs="Times New Roman"/>
          <w:b/>
          <w:i/>
        </w:rPr>
        <w:t xml:space="preserve"> óra</w:t>
      </w:r>
    </w:p>
    <w:p w:rsidR="00494E8E" w:rsidRPr="001B639E" w:rsidRDefault="00494E8E" w:rsidP="00494E8E">
      <w:pPr>
        <w:spacing w:after="0"/>
        <w:ind w:left="709"/>
        <w:rPr>
          <w:rFonts w:cs="Times New Roman"/>
          <w:szCs w:val="24"/>
        </w:rPr>
      </w:pPr>
      <w:r w:rsidRPr="001B639E">
        <w:rPr>
          <w:rFonts w:cs="Times New Roman"/>
          <w:szCs w:val="24"/>
        </w:rPr>
        <w:t xml:space="preserve">Nagyon fontos, hogy a készségfejlesztési céllal megszólaltatott zeneművek a szolfézs gyakorlat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 Ezen felül a saját hangszerén egy zenemű muzikális megformálását nagyon sokban elősegíti, ha a szolfézs tárgy keretében kisebb példákon gyakorolja a zenei formák összefogását, előadását. Ezáltal kialakul benne egy olyan stílusismeret, melyre az aktív zenei tevékenységformákban is állandóan szüksége lesz, illetve saját hangszerén is kamatoztathatja ebbéli tudását. </w:t>
      </w:r>
    </w:p>
    <w:p w:rsidR="00494E8E" w:rsidRPr="001B639E" w:rsidRDefault="00494E8E" w:rsidP="00494E8E">
      <w:pPr>
        <w:widowControl w:val="0"/>
        <w:adjustRightInd w:val="0"/>
        <w:spacing w:after="0"/>
        <w:ind w:left="709"/>
        <w:textAlignment w:val="baseline"/>
        <w:rPr>
          <w:rFonts w:cs="Times New Roman"/>
          <w:szCs w:val="24"/>
        </w:rPr>
      </w:pPr>
      <w:r w:rsidRPr="001B639E">
        <w:rPr>
          <w:rFonts w:cs="Times New Roman"/>
          <w:szCs w:val="24"/>
        </w:rPr>
        <w:t>A zenei anyag kiválasztásában a tanár vegye figyelembe az adott osztály összetételét és képességeit: a tananyag mennyisége és nehézségi szintje a tanulócsoport felkészültségéhez igazodjon. Az alábbi anyagban csupán javas</w:t>
      </w:r>
      <w:r w:rsidRPr="001B639E">
        <w:rPr>
          <w:rFonts w:cs="Times New Roman"/>
          <w:szCs w:val="24"/>
        </w:rPr>
        <w:softHyphen/>
        <w:t>latok szerepelnek, hogy mely zeneszerzőktől érdemes műveket keresnünk:</w:t>
      </w:r>
    </w:p>
    <w:p w:rsidR="00494E8E" w:rsidRPr="001B639E" w:rsidRDefault="00494E8E" w:rsidP="00494E8E">
      <w:pPr>
        <w:widowControl w:val="0"/>
        <w:adjustRightInd w:val="0"/>
        <w:spacing w:after="0"/>
        <w:ind w:left="709"/>
        <w:textAlignment w:val="baseline"/>
        <w:rPr>
          <w:rFonts w:cs="Times New Roman"/>
          <w:szCs w:val="24"/>
        </w:rPr>
      </w:pPr>
      <w:r w:rsidRPr="001B639E">
        <w:rPr>
          <w:rFonts w:cs="Times New Roman"/>
          <w:szCs w:val="24"/>
        </w:rPr>
        <w:t xml:space="preserve">A középkor egyszólamú egyházi és világi zenéje (gregorián, trubadúr-, </w:t>
      </w:r>
      <w:proofErr w:type="spellStart"/>
      <w:r w:rsidRPr="001B639E">
        <w:rPr>
          <w:rFonts w:cs="Times New Roman"/>
          <w:szCs w:val="24"/>
        </w:rPr>
        <w:t>trouvère-</w:t>
      </w:r>
      <w:proofErr w:type="spellEnd"/>
      <w:r w:rsidRPr="001B639E">
        <w:rPr>
          <w:rFonts w:cs="Times New Roman"/>
          <w:szCs w:val="24"/>
        </w:rPr>
        <w:t xml:space="preserve"> és </w:t>
      </w:r>
      <w:proofErr w:type="spellStart"/>
      <w:r w:rsidRPr="001B639E">
        <w:rPr>
          <w:rFonts w:cs="Times New Roman"/>
          <w:szCs w:val="24"/>
        </w:rPr>
        <w:t>Minnesang</w:t>
      </w:r>
      <w:proofErr w:type="spellEnd"/>
      <w:r w:rsidRPr="001B639E">
        <w:rPr>
          <w:rFonts w:cs="Times New Roman"/>
          <w:szCs w:val="24"/>
        </w:rPr>
        <w:t xml:space="preserve"> költészet)</w:t>
      </w:r>
    </w:p>
    <w:p w:rsidR="00494E8E" w:rsidRPr="001B639E" w:rsidRDefault="00494E8E" w:rsidP="00494E8E">
      <w:pPr>
        <w:widowControl w:val="0"/>
        <w:adjustRightInd w:val="0"/>
        <w:spacing w:after="0"/>
        <w:ind w:left="709"/>
        <w:textAlignment w:val="baseline"/>
        <w:rPr>
          <w:rFonts w:cs="Times New Roman"/>
          <w:szCs w:val="24"/>
        </w:rPr>
      </w:pPr>
      <w:r w:rsidRPr="001B639E">
        <w:rPr>
          <w:rFonts w:cs="Times New Roman"/>
          <w:szCs w:val="24"/>
        </w:rPr>
        <w:t>A reneszánsz (</w:t>
      </w:r>
      <w:proofErr w:type="spellStart"/>
      <w:r w:rsidRPr="001B639E">
        <w:rPr>
          <w:rFonts w:cs="Times New Roman"/>
          <w:szCs w:val="24"/>
        </w:rPr>
        <w:t>Gombert</w:t>
      </w:r>
      <w:proofErr w:type="spellEnd"/>
      <w:r w:rsidRPr="001B639E">
        <w:rPr>
          <w:rFonts w:cs="Times New Roman"/>
          <w:szCs w:val="24"/>
        </w:rPr>
        <w:t xml:space="preserve">, </w:t>
      </w:r>
      <w:proofErr w:type="spellStart"/>
      <w:r w:rsidRPr="001B639E">
        <w:rPr>
          <w:rFonts w:cs="Times New Roman"/>
          <w:szCs w:val="24"/>
        </w:rPr>
        <w:t>Willaert</w:t>
      </w:r>
      <w:proofErr w:type="spellEnd"/>
      <w:r w:rsidRPr="001B639E">
        <w:rPr>
          <w:rFonts w:cs="Times New Roman"/>
          <w:szCs w:val="24"/>
        </w:rPr>
        <w:t xml:space="preserve">, </w:t>
      </w:r>
      <w:proofErr w:type="spellStart"/>
      <w:r w:rsidRPr="001B639E">
        <w:rPr>
          <w:rFonts w:cs="Times New Roman"/>
          <w:szCs w:val="24"/>
        </w:rPr>
        <w:t>Clemens</w:t>
      </w:r>
      <w:proofErr w:type="spellEnd"/>
      <w:r w:rsidRPr="001B639E">
        <w:rPr>
          <w:rFonts w:cs="Times New Roman"/>
          <w:szCs w:val="24"/>
        </w:rPr>
        <w:t xml:space="preserve"> non Papa, </w:t>
      </w:r>
      <w:proofErr w:type="spellStart"/>
      <w:r w:rsidRPr="001B639E">
        <w:rPr>
          <w:rFonts w:cs="Times New Roman"/>
          <w:szCs w:val="24"/>
        </w:rPr>
        <w:t>Arcadelt</w:t>
      </w:r>
      <w:proofErr w:type="spellEnd"/>
      <w:r w:rsidRPr="001B639E">
        <w:rPr>
          <w:rFonts w:cs="Times New Roman"/>
          <w:szCs w:val="24"/>
        </w:rPr>
        <w:t xml:space="preserve">, </w:t>
      </w:r>
      <w:proofErr w:type="spellStart"/>
      <w:r w:rsidRPr="001B639E">
        <w:rPr>
          <w:rFonts w:cs="Times New Roman"/>
          <w:szCs w:val="24"/>
        </w:rPr>
        <w:t>Cipriano</w:t>
      </w:r>
      <w:proofErr w:type="spellEnd"/>
      <w:r w:rsidRPr="001B639E">
        <w:rPr>
          <w:rFonts w:cs="Times New Roman"/>
          <w:szCs w:val="24"/>
        </w:rPr>
        <w:t xml:space="preserve"> de </w:t>
      </w:r>
      <w:proofErr w:type="spellStart"/>
      <w:r w:rsidRPr="001B639E">
        <w:rPr>
          <w:rFonts w:cs="Times New Roman"/>
          <w:szCs w:val="24"/>
        </w:rPr>
        <w:t>Rore</w:t>
      </w:r>
      <w:proofErr w:type="spellEnd"/>
      <w:r w:rsidRPr="001B639E">
        <w:rPr>
          <w:rFonts w:cs="Times New Roman"/>
          <w:szCs w:val="24"/>
        </w:rPr>
        <w:t xml:space="preserve">, Lassus, </w:t>
      </w:r>
      <w:proofErr w:type="gramStart"/>
      <w:r w:rsidRPr="001B639E">
        <w:rPr>
          <w:rFonts w:cs="Times New Roman"/>
          <w:szCs w:val="24"/>
        </w:rPr>
        <w:t>A</w:t>
      </w:r>
      <w:proofErr w:type="gramEnd"/>
      <w:r w:rsidRPr="001B639E">
        <w:rPr>
          <w:rFonts w:cs="Times New Roman"/>
          <w:szCs w:val="24"/>
        </w:rPr>
        <w:t xml:space="preserve">. Gabrieli, Palestrina, </w:t>
      </w:r>
      <w:proofErr w:type="spellStart"/>
      <w:r w:rsidRPr="001B639E">
        <w:rPr>
          <w:rFonts w:cs="Times New Roman"/>
          <w:szCs w:val="24"/>
        </w:rPr>
        <w:t>Vecchi</w:t>
      </w:r>
      <w:proofErr w:type="spellEnd"/>
      <w:r w:rsidRPr="001B639E">
        <w:rPr>
          <w:rFonts w:cs="Times New Roman"/>
          <w:szCs w:val="24"/>
        </w:rPr>
        <w:t xml:space="preserve">, </w:t>
      </w:r>
      <w:proofErr w:type="spellStart"/>
      <w:r w:rsidRPr="001B639E">
        <w:rPr>
          <w:rFonts w:cs="Times New Roman"/>
          <w:szCs w:val="24"/>
        </w:rPr>
        <w:t>Marenzio</w:t>
      </w:r>
      <w:proofErr w:type="spellEnd"/>
      <w:r w:rsidRPr="001B639E">
        <w:rPr>
          <w:rFonts w:cs="Times New Roman"/>
          <w:szCs w:val="24"/>
        </w:rPr>
        <w:t xml:space="preserve">, G. Gabrieli, </w:t>
      </w:r>
      <w:proofErr w:type="spellStart"/>
      <w:r w:rsidRPr="001B639E">
        <w:rPr>
          <w:rFonts w:cs="Times New Roman"/>
          <w:szCs w:val="24"/>
        </w:rPr>
        <w:t>Gastoldi</w:t>
      </w:r>
      <w:proofErr w:type="spellEnd"/>
      <w:r w:rsidRPr="001B639E">
        <w:rPr>
          <w:rFonts w:cs="Times New Roman"/>
          <w:szCs w:val="24"/>
        </w:rPr>
        <w:t xml:space="preserve">, Croce, </w:t>
      </w:r>
      <w:proofErr w:type="spellStart"/>
      <w:r w:rsidRPr="001B639E">
        <w:rPr>
          <w:rFonts w:cs="Times New Roman"/>
          <w:szCs w:val="24"/>
        </w:rPr>
        <w:t>Gesualdo</w:t>
      </w:r>
      <w:proofErr w:type="spellEnd"/>
      <w:r w:rsidRPr="001B639E">
        <w:rPr>
          <w:rFonts w:cs="Times New Roman"/>
          <w:szCs w:val="24"/>
        </w:rPr>
        <w:t xml:space="preserve">, </w:t>
      </w:r>
      <w:proofErr w:type="spellStart"/>
      <w:r w:rsidRPr="001B639E">
        <w:rPr>
          <w:rFonts w:cs="Times New Roman"/>
          <w:szCs w:val="24"/>
        </w:rPr>
        <w:t>Viadana</w:t>
      </w:r>
      <w:proofErr w:type="spellEnd"/>
      <w:r w:rsidRPr="001B639E">
        <w:rPr>
          <w:rFonts w:cs="Times New Roman"/>
          <w:szCs w:val="24"/>
        </w:rPr>
        <w:t xml:space="preserve">, </w:t>
      </w:r>
      <w:proofErr w:type="spellStart"/>
      <w:r w:rsidRPr="001B639E">
        <w:rPr>
          <w:rFonts w:cs="Times New Roman"/>
          <w:szCs w:val="24"/>
        </w:rPr>
        <w:t>Banchieri</w:t>
      </w:r>
      <w:proofErr w:type="spellEnd"/>
      <w:r w:rsidRPr="001B639E">
        <w:rPr>
          <w:rFonts w:cs="Times New Roman"/>
          <w:szCs w:val="24"/>
        </w:rPr>
        <w:t xml:space="preserve">, </w:t>
      </w:r>
      <w:proofErr w:type="spellStart"/>
      <w:r w:rsidRPr="001B639E">
        <w:rPr>
          <w:rFonts w:cs="Times New Roman"/>
          <w:szCs w:val="24"/>
        </w:rPr>
        <w:t>Jannequin</w:t>
      </w:r>
      <w:proofErr w:type="spellEnd"/>
      <w:r w:rsidRPr="001B639E">
        <w:rPr>
          <w:rFonts w:cs="Times New Roman"/>
          <w:szCs w:val="24"/>
        </w:rPr>
        <w:t xml:space="preserve">, </w:t>
      </w:r>
      <w:proofErr w:type="spellStart"/>
      <w:r w:rsidRPr="001B639E">
        <w:rPr>
          <w:rFonts w:cs="Times New Roman"/>
          <w:szCs w:val="24"/>
        </w:rPr>
        <w:t>Sermisy</w:t>
      </w:r>
      <w:proofErr w:type="spellEnd"/>
      <w:r w:rsidRPr="001B639E">
        <w:rPr>
          <w:rFonts w:cs="Times New Roman"/>
          <w:szCs w:val="24"/>
        </w:rPr>
        <w:t xml:space="preserve">, </w:t>
      </w:r>
      <w:proofErr w:type="spellStart"/>
      <w:r w:rsidRPr="001B639E">
        <w:rPr>
          <w:rFonts w:cs="Times New Roman"/>
          <w:szCs w:val="24"/>
        </w:rPr>
        <w:t>Goudimel</w:t>
      </w:r>
      <w:proofErr w:type="spellEnd"/>
      <w:r w:rsidRPr="001B639E">
        <w:rPr>
          <w:rFonts w:cs="Times New Roman"/>
          <w:szCs w:val="24"/>
        </w:rPr>
        <w:t xml:space="preserve">, </w:t>
      </w:r>
      <w:proofErr w:type="spellStart"/>
      <w:r w:rsidRPr="001B639E">
        <w:rPr>
          <w:rFonts w:cs="Times New Roman"/>
          <w:szCs w:val="24"/>
        </w:rPr>
        <w:t>Passereau</w:t>
      </w:r>
      <w:proofErr w:type="spellEnd"/>
      <w:r w:rsidRPr="001B639E">
        <w:rPr>
          <w:rFonts w:cs="Times New Roman"/>
          <w:szCs w:val="24"/>
        </w:rPr>
        <w:t xml:space="preserve">, </w:t>
      </w:r>
      <w:proofErr w:type="spellStart"/>
      <w:r w:rsidRPr="001B639E">
        <w:rPr>
          <w:rFonts w:cs="Times New Roman"/>
          <w:szCs w:val="24"/>
        </w:rPr>
        <w:t>Certon</w:t>
      </w:r>
      <w:proofErr w:type="spellEnd"/>
      <w:r w:rsidRPr="001B639E">
        <w:rPr>
          <w:rFonts w:cs="Times New Roman"/>
          <w:szCs w:val="24"/>
        </w:rPr>
        <w:t xml:space="preserve">, le </w:t>
      </w:r>
      <w:proofErr w:type="spellStart"/>
      <w:r w:rsidRPr="001B639E">
        <w:rPr>
          <w:rFonts w:cs="Times New Roman"/>
          <w:szCs w:val="24"/>
        </w:rPr>
        <w:t>Jeune</w:t>
      </w:r>
      <w:proofErr w:type="spellEnd"/>
      <w:r w:rsidRPr="001B639E">
        <w:rPr>
          <w:rFonts w:cs="Times New Roman"/>
          <w:szCs w:val="24"/>
        </w:rPr>
        <w:t xml:space="preserve">, </w:t>
      </w:r>
      <w:proofErr w:type="spellStart"/>
      <w:r w:rsidRPr="001B639E">
        <w:rPr>
          <w:rFonts w:cs="Times New Roman"/>
          <w:szCs w:val="24"/>
        </w:rPr>
        <w:t>Senfl</w:t>
      </w:r>
      <w:proofErr w:type="spellEnd"/>
      <w:r w:rsidRPr="001B639E">
        <w:rPr>
          <w:rFonts w:cs="Times New Roman"/>
          <w:szCs w:val="24"/>
        </w:rPr>
        <w:t xml:space="preserve">, </w:t>
      </w:r>
      <w:proofErr w:type="spellStart"/>
      <w:r w:rsidRPr="001B639E">
        <w:rPr>
          <w:rFonts w:cs="Times New Roman"/>
          <w:szCs w:val="24"/>
        </w:rPr>
        <w:t>Othmayr</w:t>
      </w:r>
      <w:proofErr w:type="spellEnd"/>
      <w:r w:rsidRPr="001B639E">
        <w:rPr>
          <w:rFonts w:cs="Times New Roman"/>
          <w:szCs w:val="24"/>
        </w:rPr>
        <w:t xml:space="preserve">, </w:t>
      </w:r>
      <w:proofErr w:type="spellStart"/>
      <w:r w:rsidRPr="001B639E">
        <w:rPr>
          <w:rFonts w:cs="Times New Roman"/>
          <w:szCs w:val="24"/>
        </w:rPr>
        <w:t>Gallus</w:t>
      </w:r>
      <w:proofErr w:type="spellEnd"/>
      <w:r w:rsidRPr="001B639E">
        <w:rPr>
          <w:rFonts w:cs="Times New Roman"/>
          <w:szCs w:val="24"/>
        </w:rPr>
        <w:t xml:space="preserve">, </w:t>
      </w:r>
      <w:proofErr w:type="spellStart"/>
      <w:r w:rsidRPr="001B639E">
        <w:rPr>
          <w:rFonts w:cs="Times New Roman"/>
          <w:szCs w:val="24"/>
        </w:rPr>
        <w:t>Praetorius</w:t>
      </w:r>
      <w:proofErr w:type="spellEnd"/>
      <w:r w:rsidRPr="001B639E">
        <w:rPr>
          <w:rFonts w:cs="Times New Roman"/>
          <w:szCs w:val="24"/>
        </w:rPr>
        <w:t xml:space="preserve">, Hassler, </w:t>
      </w:r>
      <w:proofErr w:type="spellStart"/>
      <w:r w:rsidRPr="001B639E">
        <w:rPr>
          <w:rFonts w:cs="Times New Roman"/>
          <w:szCs w:val="24"/>
        </w:rPr>
        <w:t>Friderici</w:t>
      </w:r>
      <w:proofErr w:type="spellEnd"/>
      <w:r w:rsidRPr="001B639E">
        <w:rPr>
          <w:rFonts w:cs="Times New Roman"/>
          <w:szCs w:val="24"/>
        </w:rPr>
        <w:t xml:space="preserve">, </w:t>
      </w:r>
      <w:proofErr w:type="spellStart"/>
      <w:r w:rsidRPr="001B639E">
        <w:rPr>
          <w:rFonts w:cs="Times New Roman"/>
          <w:szCs w:val="24"/>
        </w:rPr>
        <w:t>Tallis</w:t>
      </w:r>
      <w:proofErr w:type="spellEnd"/>
      <w:r w:rsidRPr="001B639E">
        <w:rPr>
          <w:rFonts w:cs="Times New Roman"/>
          <w:szCs w:val="24"/>
        </w:rPr>
        <w:t xml:space="preserve">, Byrd, </w:t>
      </w:r>
      <w:proofErr w:type="spellStart"/>
      <w:r w:rsidRPr="001B639E">
        <w:rPr>
          <w:rFonts w:cs="Times New Roman"/>
          <w:szCs w:val="24"/>
        </w:rPr>
        <w:t>Morley</w:t>
      </w:r>
      <w:proofErr w:type="spellEnd"/>
      <w:r w:rsidRPr="001B639E">
        <w:rPr>
          <w:rFonts w:cs="Times New Roman"/>
          <w:szCs w:val="24"/>
        </w:rPr>
        <w:t xml:space="preserve">, Bull, </w:t>
      </w:r>
      <w:proofErr w:type="spellStart"/>
      <w:r w:rsidRPr="001B639E">
        <w:rPr>
          <w:rFonts w:cs="Times New Roman"/>
          <w:szCs w:val="24"/>
        </w:rPr>
        <w:t>Farnaby</w:t>
      </w:r>
      <w:proofErr w:type="spellEnd"/>
      <w:r w:rsidRPr="001B639E">
        <w:rPr>
          <w:rFonts w:cs="Times New Roman"/>
          <w:szCs w:val="24"/>
        </w:rPr>
        <w:t xml:space="preserve">, </w:t>
      </w:r>
      <w:proofErr w:type="spellStart"/>
      <w:r w:rsidRPr="001B639E">
        <w:rPr>
          <w:rFonts w:cs="Times New Roman"/>
          <w:szCs w:val="24"/>
        </w:rPr>
        <w:t>Dowland</w:t>
      </w:r>
      <w:proofErr w:type="spellEnd"/>
      <w:r w:rsidRPr="001B639E">
        <w:rPr>
          <w:rFonts w:cs="Times New Roman"/>
          <w:szCs w:val="24"/>
        </w:rPr>
        <w:t xml:space="preserve">, </w:t>
      </w:r>
      <w:proofErr w:type="spellStart"/>
      <w:r w:rsidRPr="001B639E">
        <w:rPr>
          <w:rFonts w:cs="Times New Roman"/>
          <w:szCs w:val="24"/>
        </w:rPr>
        <w:t>Weelkes</w:t>
      </w:r>
      <w:proofErr w:type="spellEnd"/>
      <w:r w:rsidRPr="001B639E">
        <w:rPr>
          <w:rFonts w:cs="Times New Roman"/>
          <w:szCs w:val="24"/>
        </w:rPr>
        <w:t xml:space="preserve">, </w:t>
      </w:r>
      <w:proofErr w:type="spellStart"/>
      <w:r w:rsidRPr="001B639E">
        <w:rPr>
          <w:rFonts w:cs="Times New Roman"/>
          <w:szCs w:val="24"/>
        </w:rPr>
        <w:t>Gibbons</w:t>
      </w:r>
      <w:proofErr w:type="spellEnd"/>
      <w:r w:rsidRPr="001B639E">
        <w:rPr>
          <w:rFonts w:cs="Times New Roman"/>
          <w:szCs w:val="24"/>
        </w:rPr>
        <w:t>, Victoria)</w:t>
      </w:r>
    </w:p>
    <w:p w:rsidR="00494E8E" w:rsidRPr="001B639E" w:rsidRDefault="00494E8E" w:rsidP="00494E8E">
      <w:pPr>
        <w:widowControl w:val="0"/>
        <w:adjustRightInd w:val="0"/>
        <w:spacing w:after="0"/>
        <w:ind w:left="709"/>
        <w:textAlignment w:val="baseline"/>
        <w:rPr>
          <w:rFonts w:cs="Times New Roman"/>
          <w:szCs w:val="24"/>
        </w:rPr>
      </w:pPr>
      <w:r w:rsidRPr="001B639E">
        <w:rPr>
          <w:rFonts w:cs="Times New Roman"/>
          <w:szCs w:val="24"/>
        </w:rPr>
        <w:t xml:space="preserve">A </w:t>
      </w:r>
      <w:proofErr w:type="spellStart"/>
      <w:r w:rsidRPr="001B639E">
        <w:rPr>
          <w:rFonts w:cs="Times New Roman"/>
          <w:szCs w:val="24"/>
        </w:rPr>
        <w:t>korabarokk</w:t>
      </w:r>
      <w:proofErr w:type="spellEnd"/>
      <w:r w:rsidRPr="001B639E">
        <w:rPr>
          <w:rFonts w:cs="Times New Roman"/>
          <w:szCs w:val="24"/>
        </w:rPr>
        <w:t xml:space="preserve"> (Monteverdi, Schütz, Buxtehude, Lully, </w:t>
      </w:r>
      <w:proofErr w:type="spellStart"/>
      <w:r w:rsidRPr="001B639E">
        <w:rPr>
          <w:rFonts w:cs="Times New Roman"/>
          <w:szCs w:val="24"/>
        </w:rPr>
        <w:t>Purcell</w:t>
      </w:r>
      <w:proofErr w:type="spellEnd"/>
      <w:r w:rsidRPr="001B639E">
        <w:rPr>
          <w:rFonts w:cs="Times New Roman"/>
          <w:szCs w:val="24"/>
        </w:rPr>
        <w:t>)</w:t>
      </w:r>
    </w:p>
    <w:p w:rsidR="00494E8E" w:rsidRPr="001B639E" w:rsidRDefault="00494E8E" w:rsidP="00494E8E">
      <w:pPr>
        <w:widowControl w:val="0"/>
        <w:adjustRightInd w:val="0"/>
        <w:spacing w:after="0"/>
        <w:ind w:left="709"/>
        <w:textAlignment w:val="baseline"/>
        <w:rPr>
          <w:rFonts w:cs="Times New Roman"/>
          <w:szCs w:val="24"/>
        </w:rPr>
      </w:pPr>
      <w:r w:rsidRPr="001B639E">
        <w:rPr>
          <w:rFonts w:cs="Times New Roman"/>
          <w:szCs w:val="24"/>
        </w:rPr>
        <w:t>A nagy barokk zeneszerzői (Händel, Bach, Telemann, Scarlatti, Vivaldi, Rameau)</w:t>
      </w:r>
    </w:p>
    <w:p w:rsidR="00494E8E" w:rsidRPr="001B639E" w:rsidRDefault="00494E8E" w:rsidP="00494E8E">
      <w:pPr>
        <w:widowControl w:val="0"/>
        <w:adjustRightInd w:val="0"/>
        <w:spacing w:after="0"/>
        <w:ind w:left="709"/>
        <w:textAlignment w:val="baseline"/>
        <w:rPr>
          <w:rFonts w:cs="Times New Roman"/>
          <w:szCs w:val="24"/>
        </w:rPr>
      </w:pPr>
      <w:r w:rsidRPr="001B639E">
        <w:rPr>
          <w:rFonts w:cs="Times New Roman"/>
          <w:szCs w:val="24"/>
        </w:rPr>
        <w:t>A bécsi klasszika (Mozart, Haydn, Beethoven)</w:t>
      </w:r>
    </w:p>
    <w:p w:rsidR="00494E8E" w:rsidRPr="001B639E" w:rsidRDefault="00494E8E" w:rsidP="00494E8E">
      <w:pPr>
        <w:widowControl w:val="0"/>
        <w:adjustRightInd w:val="0"/>
        <w:spacing w:after="0"/>
        <w:ind w:left="709"/>
        <w:textAlignment w:val="baseline"/>
        <w:rPr>
          <w:rFonts w:cs="Times New Roman"/>
          <w:szCs w:val="24"/>
        </w:rPr>
      </w:pPr>
      <w:r w:rsidRPr="001B639E">
        <w:rPr>
          <w:rFonts w:cs="Times New Roman"/>
          <w:szCs w:val="24"/>
        </w:rPr>
        <w:t xml:space="preserve">A romantika (Mendelssohn, </w:t>
      </w:r>
      <w:proofErr w:type="spellStart"/>
      <w:r w:rsidRPr="001B639E">
        <w:rPr>
          <w:rFonts w:cs="Times New Roman"/>
          <w:szCs w:val="24"/>
        </w:rPr>
        <w:t>Weber</w:t>
      </w:r>
      <w:proofErr w:type="spellEnd"/>
      <w:r w:rsidRPr="001B639E">
        <w:rPr>
          <w:rFonts w:cs="Times New Roman"/>
          <w:szCs w:val="24"/>
        </w:rPr>
        <w:t xml:space="preserve">, Schubert, Schumann, Brahms, Berlioz, Liszt, Verdi, Muszorgszkij, </w:t>
      </w:r>
      <w:proofErr w:type="spellStart"/>
      <w:r w:rsidRPr="001B639E">
        <w:rPr>
          <w:rFonts w:cs="Times New Roman"/>
          <w:szCs w:val="24"/>
        </w:rPr>
        <w:t>Saint-Saëns</w:t>
      </w:r>
      <w:proofErr w:type="spellEnd"/>
      <w:r w:rsidRPr="001B639E">
        <w:rPr>
          <w:rFonts w:cs="Times New Roman"/>
          <w:szCs w:val="24"/>
        </w:rPr>
        <w:t xml:space="preserve">, Bruckner)  </w:t>
      </w:r>
    </w:p>
    <w:p w:rsidR="00494E8E" w:rsidRPr="001B639E" w:rsidRDefault="00494E8E" w:rsidP="00494E8E">
      <w:pPr>
        <w:widowControl w:val="0"/>
        <w:adjustRightInd w:val="0"/>
        <w:spacing w:after="0"/>
        <w:ind w:left="709"/>
        <w:textAlignment w:val="baseline"/>
        <w:rPr>
          <w:rFonts w:cs="Times New Roman"/>
          <w:szCs w:val="24"/>
        </w:rPr>
      </w:pPr>
      <w:r w:rsidRPr="001B639E">
        <w:rPr>
          <w:rFonts w:cs="Times New Roman"/>
          <w:szCs w:val="24"/>
        </w:rPr>
        <w:t xml:space="preserve">A XX. század zenéjének főbb irányzatai (impresszionizmus, expresszionizmus, </w:t>
      </w:r>
      <w:proofErr w:type="spellStart"/>
      <w:r w:rsidRPr="001B639E">
        <w:rPr>
          <w:rFonts w:cs="Times New Roman"/>
          <w:szCs w:val="24"/>
        </w:rPr>
        <w:t>folklorizmus</w:t>
      </w:r>
      <w:proofErr w:type="spellEnd"/>
      <w:r w:rsidRPr="001B639E">
        <w:rPr>
          <w:rFonts w:cs="Times New Roman"/>
          <w:szCs w:val="24"/>
        </w:rPr>
        <w:t>, neoklasszicizmus, új bécsi iskola - Debussy, Ravel, Stravinsky, Schönberg, Webern, Berg, Honegger, Prokofjev, Sosztakovics, Hindemith, Orff, Britten, Bartók, Kodály)</w:t>
      </w:r>
    </w:p>
    <w:p w:rsidR="00C53E01" w:rsidRPr="001B639E" w:rsidRDefault="00494E8E" w:rsidP="00494E8E">
      <w:pPr>
        <w:widowControl w:val="0"/>
        <w:adjustRightInd w:val="0"/>
        <w:spacing w:after="0"/>
        <w:ind w:left="709"/>
        <w:textAlignment w:val="baseline"/>
        <w:rPr>
          <w:rFonts w:cs="Times New Roman"/>
          <w:szCs w:val="24"/>
        </w:rPr>
      </w:pPr>
      <w:r w:rsidRPr="001B639E">
        <w:rPr>
          <w:rFonts w:cs="Times New Roman"/>
          <w:szCs w:val="24"/>
        </w:rPr>
        <w:t xml:space="preserve">A második világháború utáni magyar szerzők (Bárdos, Sugár, </w:t>
      </w:r>
      <w:proofErr w:type="spellStart"/>
      <w:r w:rsidRPr="001B639E">
        <w:rPr>
          <w:rFonts w:cs="Times New Roman"/>
          <w:szCs w:val="24"/>
        </w:rPr>
        <w:t>Ránki</w:t>
      </w:r>
      <w:proofErr w:type="spellEnd"/>
      <w:r w:rsidRPr="001B639E">
        <w:rPr>
          <w:rFonts w:cs="Times New Roman"/>
          <w:szCs w:val="24"/>
        </w:rPr>
        <w:t xml:space="preserve">, Farkas, Kósa, Kadosa, Maros, Petrovics, Szokolay, Lendvay, Balassa, Kurtág, </w:t>
      </w:r>
      <w:proofErr w:type="spellStart"/>
      <w:r w:rsidRPr="001B639E">
        <w:rPr>
          <w:rFonts w:cs="Times New Roman"/>
          <w:szCs w:val="24"/>
        </w:rPr>
        <w:t>Bozay</w:t>
      </w:r>
      <w:proofErr w:type="spellEnd"/>
      <w:r w:rsidRPr="001B639E">
        <w:rPr>
          <w:rFonts w:cs="Times New Roman"/>
          <w:szCs w:val="24"/>
        </w:rPr>
        <w:t xml:space="preserve">, Durkó, </w:t>
      </w:r>
      <w:proofErr w:type="spellStart"/>
      <w:r w:rsidRPr="001B639E">
        <w:rPr>
          <w:rFonts w:cs="Times New Roman"/>
          <w:szCs w:val="24"/>
        </w:rPr>
        <w:t>Szőllősy</w:t>
      </w:r>
      <w:proofErr w:type="spellEnd"/>
      <w:r w:rsidRPr="001B639E">
        <w:rPr>
          <w:rFonts w:cs="Times New Roman"/>
          <w:szCs w:val="24"/>
        </w:rPr>
        <w:t xml:space="preserve">, Hidas, </w:t>
      </w:r>
      <w:proofErr w:type="spellStart"/>
      <w:r w:rsidRPr="001B639E">
        <w:rPr>
          <w:rFonts w:cs="Times New Roman"/>
          <w:szCs w:val="24"/>
        </w:rPr>
        <w:t>Kocsár</w:t>
      </w:r>
      <w:proofErr w:type="spellEnd"/>
      <w:r w:rsidRPr="001B639E">
        <w:rPr>
          <w:rFonts w:cs="Times New Roman"/>
          <w:szCs w:val="24"/>
        </w:rPr>
        <w:t xml:space="preserve">, </w:t>
      </w:r>
      <w:proofErr w:type="spellStart"/>
      <w:r w:rsidRPr="001B639E">
        <w:rPr>
          <w:rFonts w:cs="Times New Roman"/>
          <w:szCs w:val="24"/>
        </w:rPr>
        <w:t>Csemiczky</w:t>
      </w:r>
      <w:proofErr w:type="spellEnd"/>
      <w:r w:rsidRPr="001B639E">
        <w:rPr>
          <w:rFonts w:cs="Times New Roman"/>
          <w:szCs w:val="24"/>
        </w:rPr>
        <w:t>, Orbán, Vajda)</w:t>
      </w:r>
    </w:p>
    <w:p w:rsidR="00494E8E" w:rsidRPr="001B639E" w:rsidRDefault="00494E8E" w:rsidP="00494E8E">
      <w:pPr>
        <w:widowControl w:val="0"/>
        <w:adjustRightInd w:val="0"/>
        <w:spacing w:after="0"/>
        <w:ind w:left="709"/>
        <w:textAlignment w:val="baseline"/>
        <w:rPr>
          <w:rFonts w:cs="Times New Roman"/>
          <w:szCs w:val="24"/>
        </w:rPr>
      </w:pPr>
    </w:p>
    <w:p w:rsidR="00494E8E" w:rsidRPr="001B639E" w:rsidRDefault="00494E8E" w:rsidP="00494E8E">
      <w:pPr>
        <w:widowControl w:val="0"/>
        <w:adjustRightInd w:val="0"/>
        <w:spacing w:after="0"/>
        <w:ind w:left="709"/>
        <w:textAlignment w:val="baseline"/>
        <w:rPr>
          <w:rFonts w:cs="Times New Roman"/>
          <w:b/>
          <w:szCs w:val="24"/>
        </w:rPr>
      </w:pPr>
      <w:r w:rsidRPr="001B639E">
        <w:rPr>
          <w:rFonts w:cs="Times New Roman"/>
          <w:b/>
          <w:szCs w:val="24"/>
        </w:rPr>
        <w:t>Ajánlott irodalom:</w:t>
      </w:r>
    </w:p>
    <w:p w:rsidR="00494E8E" w:rsidRPr="001B639E" w:rsidRDefault="00494E8E" w:rsidP="00494E8E">
      <w:pPr>
        <w:widowControl w:val="0"/>
        <w:adjustRightInd w:val="0"/>
        <w:spacing w:after="0"/>
        <w:ind w:left="709"/>
        <w:textAlignment w:val="baseline"/>
        <w:rPr>
          <w:rFonts w:cs="Times New Roman"/>
          <w:szCs w:val="24"/>
        </w:rPr>
      </w:pPr>
      <w:proofErr w:type="spellStart"/>
      <w:r w:rsidRPr="001B639E">
        <w:rPr>
          <w:rFonts w:cs="Times New Roman"/>
          <w:szCs w:val="24"/>
        </w:rPr>
        <w:lastRenderedPageBreak/>
        <w:t>Liber</w:t>
      </w:r>
      <w:proofErr w:type="spellEnd"/>
      <w:r w:rsidRPr="001B639E">
        <w:rPr>
          <w:rFonts w:cs="Times New Roman"/>
          <w:szCs w:val="24"/>
        </w:rPr>
        <w:t xml:space="preserve"> </w:t>
      </w:r>
      <w:proofErr w:type="spellStart"/>
      <w:r w:rsidRPr="001B639E">
        <w:rPr>
          <w:rFonts w:cs="Times New Roman"/>
          <w:szCs w:val="24"/>
        </w:rPr>
        <w:t>Usualis</w:t>
      </w:r>
      <w:proofErr w:type="spellEnd"/>
    </w:p>
    <w:p w:rsidR="00494E8E" w:rsidRPr="001B639E" w:rsidRDefault="00494E8E" w:rsidP="00494E8E">
      <w:pPr>
        <w:widowControl w:val="0"/>
        <w:adjustRightInd w:val="0"/>
        <w:spacing w:after="0"/>
        <w:ind w:left="709"/>
        <w:textAlignment w:val="baseline"/>
        <w:rPr>
          <w:rFonts w:cs="Times New Roman"/>
          <w:szCs w:val="24"/>
        </w:rPr>
      </w:pPr>
      <w:proofErr w:type="spellStart"/>
      <w:r w:rsidRPr="001B639E">
        <w:rPr>
          <w:rFonts w:cs="Times New Roman"/>
          <w:szCs w:val="24"/>
        </w:rPr>
        <w:t>Dobszay</w:t>
      </w:r>
      <w:proofErr w:type="spellEnd"/>
      <w:r w:rsidRPr="001B639E">
        <w:rPr>
          <w:rFonts w:cs="Times New Roman"/>
          <w:szCs w:val="24"/>
        </w:rPr>
        <w:t>: A gregorián ének kézikönyve</w:t>
      </w:r>
    </w:p>
    <w:p w:rsidR="00494E8E" w:rsidRPr="001B639E" w:rsidRDefault="00494E8E" w:rsidP="00494E8E">
      <w:pPr>
        <w:widowControl w:val="0"/>
        <w:adjustRightInd w:val="0"/>
        <w:spacing w:after="0"/>
        <w:ind w:left="709"/>
        <w:textAlignment w:val="baseline"/>
        <w:rPr>
          <w:rFonts w:cs="Times New Roman"/>
          <w:szCs w:val="24"/>
        </w:rPr>
      </w:pPr>
      <w:proofErr w:type="spellStart"/>
      <w:r w:rsidRPr="001B639E">
        <w:rPr>
          <w:rFonts w:cs="Times New Roman"/>
          <w:szCs w:val="24"/>
        </w:rPr>
        <w:t>Szendrey-Dobszay-Rajeczky</w:t>
      </w:r>
      <w:proofErr w:type="spellEnd"/>
      <w:r w:rsidRPr="001B639E">
        <w:rPr>
          <w:rFonts w:cs="Times New Roman"/>
          <w:szCs w:val="24"/>
        </w:rPr>
        <w:t xml:space="preserve">: Magyar </w:t>
      </w:r>
      <w:proofErr w:type="spellStart"/>
      <w:r w:rsidRPr="001B639E">
        <w:rPr>
          <w:rFonts w:cs="Times New Roman"/>
          <w:szCs w:val="24"/>
        </w:rPr>
        <w:t>gregoriánum</w:t>
      </w:r>
      <w:proofErr w:type="spellEnd"/>
    </w:p>
    <w:p w:rsidR="00494E8E" w:rsidRPr="001B639E" w:rsidRDefault="00494E8E" w:rsidP="00494E8E">
      <w:pPr>
        <w:widowControl w:val="0"/>
        <w:adjustRightInd w:val="0"/>
        <w:spacing w:after="0"/>
        <w:ind w:left="709"/>
        <w:textAlignment w:val="baseline"/>
        <w:rPr>
          <w:rFonts w:cs="Times New Roman"/>
          <w:szCs w:val="24"/>
        </w:rPr>
      </w:pPr>
      <w:r w:rsidRPr="001B639E">
        <w:rPr>
          <w:rFonts w:cs="Times New Roman"/>
          <w:szCs w:val="24"/>
        </w:rPr>
        <w:t xml:space="preserve">Fodor: Schola </w:t>
      </w:r>
      <w:proofErr w:type="spellStart"/>
      <w:r w:rsidRPr="001B639E">
        <w:rPr>
          <w:rFonts w:cs="Times New Roman"/>
          <w:szCs w:val="24"/>
        </w:rPr>
        <w:t>cantorum</w:t>
      </w:r>
      <w:proofErr w:type="spellEnd"/>
      <w:r w:rsidRPr="001B639E">
        <w:rPr>
          <w:rFonts w:cs="Times New Roman"/>
          <w:szCs w:val="24"/>
        </w:rPr>
        <w:t xml:space="preserve"> I-XIII. </w:t>
      </w:r>
    </w:p>
    <w:p w:rsidR="00494E8E" w:rsidRPr="001B639E" w:rsidRDefault="00494E8E" w:rsidP="00494E8E">
      <w:pPr>
        <w:widowControl w:val="0"/>
        <w:adjustRightInd w:val="0"/>
        <w:spacing w:after="0"/>
        <w:ind w:left="709"/>
        <w:textAlignment w:val="baseline"/>
        <w:rPr>
          <w:rFonts w:cs="Times New Roman"/>
          <w:szCs w:val="24"/>
        </w:rPr>
      </w:pPr>
      <w:r w:rsidRPr="001B639E">
        <w:rPr>
          <w:rFonts w:cs="Times New Roman"/>
          <w:szCs w:val="24"/>
        </w:rPr>
        <w:t>Bartha: A zenetörténet antológiája</w:t>
      </w:r>
    </w:p>
    <w:p w:rsidR="00494E8E" w:rsidRPr="001B639E" w:rsidRDefault="00494E8E" w:rsidP="00494E8E">
      <w:pPr>
        <w:widowControl w:val="0"/>
        <w:adjustRightInd w:val="0"/>
        <w:spacing w:after="0"/>
        <w:ind w:left="709"/>
        <w:textAlignment w:val="baseline"/>
        <w:rPr>
          <w:rFonts w:cs="Times New Roman"/>
          <w:szCs w:val="24"/>
        </w:rPr>
      </w:pPr>
      <w:r w:rsidRPr="001B639E">
        <w:rPr>
          <w:rFonts w:cs="Times New Roman"/>
          <w:szCs w:val="24"/>
        </w:rPr>
        <w:t>Forrai: Ezer év kórusa</w:t>
      </w:r>
    </w:p>
    <w:p w:rsidR="00494E8E" w:rsidRPr="001B639E" w:rsidRDefault="00494E8E" w:rsidP="00494E8E">
      <w:pPr>
        <w:widowControl w:val="0"/>
        <w:adjustRightInd w:val="0"/>
        <w:spacing w:after="0"/>
        <w:ind w:left="709"/>
        <w:textAlignment w:val="baseline"/>
        <w:rPr>
          <w:rFonts w:cs="Times New Roman"/>
          <w:szCs w:val="24"/>
        </w:rPr>
      </w:pPr>
      <w:r w:rsidRPr="001B639E">
        <w:rPr>
          <w:rFonts w:cs="Times New Roman"/>
          <w:szCs w:val="24"/>
        </w:rPr>
        <w:t>Forrai: Öt évszázad kórusa</w:t>
      </w:r>
    </w:p>
    <w:p w:rsidR="00494E8E" w:rsidRPr="001B639E" w:rsidRDefault="00494E8E" w:rsidP="00494E8E">
      <w:pPr>
        <w:widowControl w:val="0"/>
        <w:adjustRightInd w:val="0"/>
        <w:spacing w:after="0"/>
        <w:ind w:left="709"/>
        <w:textAlignment w:val="baseline"/>
        <w:rPr>
          <w:rFonts w:cs="Times New Roman"/>
          <w:szCs w:val="24"/>
        </w:rPr>
      </w:pPr>
      <w:r w:rsidRPr="001B639E">
        <w:rPr>
          <w:rFonts w:cs="Times New Roman"/>
          <w:szCs w:val="24"/>
        </w:rPr>
        <w:t>Forrai: Duettek</w:t>
      </w:r>
    </w:p>
    <w:p w:rsidR="00494E8E" w:rsidRPr="001B639E" w:rsidRDefault="00494E8E" w:rsidP="00494E8E">
      <w:pPr>
        <w:widowControl w:val="0"/>
        <w:adjustRightInd w:val="0"/>
        <w:spacing w:after="0"/>
        <w:ind w:left="709"/>
        <w:textAlignment w:val="baseline"/>
        <w:rPr>
          <w:rFonts w:cs="Times New Roman"/>
          <w:szCs w:val="24"/>
        </w:rPr>
      </w:pPr>
      <w:r w:rsidRPr="001B639E">
        <w:rPr>
          <w:rFonts w:cs="Times New Roman"/>
          <w:szCs w:val="24"/>
        </w:rPr>
        <w:t xml:space="preserve">Bach: Négyszólamú </w:t>
      </w:r>
      <w:proofErr w:type="spellStart"/>
      <w:r w:rsidRPr="001B639E">
        <w:rPr>
          <w:rFonts w:cs="Times New Roman"/>
          <w:szCs w:val="24"/>
        </w:rPr>
        <w:t>korálfeldolgozások</w:t>
      </w:r>
      <w:proofErr w:type="spellEnd"/>
    </w:p>
    <w:p w:rsidR="00494E8E" w:rsidRPr="001B639E" w:rsidRDefault="00494E8E" w:rsidP="00494E8E">
      <w:pPr>
        <w:widowControl w:val="0"/>
        <w:adjustRightInd w:val="0"/>
        <w:spacing w:after="0"/>
        <w:ind w:left="709"/>
        <w:textAlignment w:val="baseline"/>
        <w:rPr>
          <w:rFonts w:cs="Times New Roman"/>
          <w:szCs w:val="24"/>
        </w:rPr>
      </w:pPr>
      <w:r w:rsidRPr="001B639E">
        <w:rPr>
          <w:rFonts w:cs="Times New Roman"/>
          <w:szCs w:val="24"/>
        </w:rPr>
        <w:t>Mozart: Bécsi Szonatinák, Gyermekkori darabok</w:t>
      </w:r>
    </w:p>
    <w:p w:rsidR="00494E8E" w:rsidRPr="001B639E" w:rsidRDefault="00494E8E" w:rsidP="00494E8E">
      <w:pPr>
        <w:widowControl w:val="0"/>
        <w:adjustRightInd w:val="0"/>
        <w:spacing w:after="0"/>
        <w:ind w:left="709"/>
        <w:textAlignment w:val="baseline"/>
        <w:rPr>
          <w:rFonts w:cs="Times New Roman"/>
          <w:szCs w:val="24"/>
        </w:rPr>
      </w:pPr>
      <w:proofErr w:type="spellStart"/>
      <w:r w:rsidRPr="001B639E">
        <w:rPr>
          <w:rFonts w:cs="Times New Roman"/>
          <w:szCs w:val="24"/>
        </w:rPr>
        <w:t>Legányné</w:t>
      </w:r>
      <w:proofErr w:type="spellEnd"/>
      <w:r w:rsidRPr="001B639E">
        <w:rPr>
          <w:rFonts w:cs="Times New Roman"/>
          <w:szCs w:val="24"/>
        </w:rPr>
        <w:t xml:space="preserve"> Hegyi E</w:t>
      </w:r>
      <w:proofErr w:type="gramStart"/>
      <w:r w:rsidRPr="001B639E">
        <w:rPr>
          <w:rFonts w:cs="Times New Roman"/>
          <w:szCs w:val="24"/>
        </w:rPr>
        <w:t>.:</w:t>
      </w:r>
      <w:proofErr w:type="gramEnd"/>
      <w:r w:rsidRPr="001B639E">
        <w:rPr>
          <w:rFonts w:cs="Times New Roman"/>
          <w:szCs w:val="24"/>
        </w:rPr>
        <w:t xml:space="preserve"> Bach példatár I.-II. </w:t>
      </w:r>
      <w:proofErr w:type="gramStart"/>
      <w:r w:rsidRPr="001B639E">
        <w:rPr>
          <w:rFonts w:cs="Times New Roman"/>
          <w:szCs w:val="24"/>
        </w:rPr>
        <w:t>kötet</w:t>
      </w:r>
      <w:proofErr w:type="gramEnd"/>
    </w:p>
    <w:p w:rsidR="00494E8E" w:rsidRPr="001B639E" w:rsidRDefault="00494E8E" w:rsidP="00494E8E">
      <w:pPr>
        <w:widowControl w:val="0"/>
        <w:adjustRightInd w:val="0"/>
        <w:spacing w:after="0"/>
        <w:ind w:left="709"/>
        <w:textAlignment w:val="baseline"/>
        <w:rPr>
          <w:rFonts w:cs="Times New Roman"/>
          <w:szCs w:val="24"/>
        </w:rPr>
      </w:pPr>
      <w:proofErr w:type="spellStart"/>
      <w:r w:rsidRPr="001B639E">
        <w:rPr>
          <w:rFonts w:cs="Times New Roman"/>
          <w:szCs w:val="24"/>
        </w:rPr>
        <w:t>Bertalotti</w:t>
      </w:r>
      <w:proofErr w:type="spellEnd"/>
      <w:r w:rsidRPr="001B639E">
        <w:rPr>
          <w:rFonts w:cs="Times New Roman"/>
          <w:szCs w:val="24"/>
        </w:rPr>
        <w:t xml:space="preserve">: Ötvenhat </w:t>
      </w:r>
      <w:proofErr w:type="spellStart"/>
      <w:r w:rsidRPr="001B639E">
        <w:rPr>
          <w:rFonts w:cs="Times New Roman"/>
          <w:szCs w:val="24"/>
        </w:rPr>
        <w:t>solfeggio</w:t>
      </w:r>
      <w:proofErr w:type="spellEnd"/>
    </w:p>
    <w:p w:rsidR="00494E8E" w:rsidRPr="001B639E" w:rsidRDefault="00494E8E" w:rsidP="00494E8E">
      <w:pPr>
        <w:widowControl w:val="0"/>
        <w:adjustRightInd w:val="0"/>
        <w:spacing w:after="0"/>
        <w:ind w:left="709"/>
        <w:textAlignment w:val="baseline"/>
        <w:rPr>
          <w:rFonts w:cs="Times New Roman"/>
          <w:szCs w:val="24"/>
        </w:rPr>
      </w:pPr>
      <w:r w:rsidRPr="001B639E">
        <w:rPr>
          <w:rFonts w:cs="Times New Roman"/>
          <w:szCs w:val="24"/>
        </w:rPr>
        <w:t>Lassus: 24 kétszólamú motetta</w:t>
      </w:r>
    </w:p>
    <w:p w:rsidR="00494E8E" w:rsidRPr="001B639E" w:rsidRDefault="00494E8E" w:rsidP="00494E8E">
      <w:pPr>
        <w:widowControl w:val="0"/>
        <w:adjustRightInd w:val="0"/>
        <w:spacing w:after="0"/>
        <w:ind w:left="709"/>
        <w:textAlignment w:val="baseline"/>
        <w:rPr>
          <w:rFonts w:cs="Times New Roman"/>
          <w:szCs w:val="24"/>
        </w:rPr>
      </w:pPr>
      <w:r w:rsidRPr="001B639E">
        <w:rPr>
          <w:rFonts w:cs="Times New Roman"/>
          <w:szCs w:val="24"/>
        </w:rPr>
        <w:t>Nagy: Partitúraolvasás, partitúrajáték</w:t>
      </w:r>
    </w:p>
    <w:p w:rsidR="00494E8E" w:rsidRPr="001B639E" w:rsidRDefault="00494E8E" w:rsidP="00494E8E">
      <w:pPr>
        <w:widowControl w:val="0"/>
        <w:adjustRightInd w:val="0"/>
        <w:spacing w:after="0"/>
        <w:ind w:left="709"/>
        <w:textAlignment w:val="baseline"/>
        <w:rPr>
          <w:rFonts w:cs="Times New Roman"/>
          <w:szCs w:val="24"/>
        </w:rPr>
      </w:pPr>
      <w:r w:rsidRPr="001B639E">
        <w:rPr>
          <w:rFonts w:cs="Times New Roman"/>
          <w:szCs w:val="24"/>
        </w:rPr>
        <w:t>Ádám: A dal mesterei I-V. kötet</w:t>
      </w:r>
    </w:p>
    <w:p w:rsidR="00494E8E" w:rsidRPr="001B639E" w:rsidRDefault="00494E8E" w:rsidP="00494E8E">
      <w:pPr>
        <w:widowControl w:val="0"/>
        <w:adjustRightInd w:val="0"/>
        <w:spacing w:after="0"/>
        <w:ind w:left="709"/>
        <w:textAlignment w:val="baseline"/>
        <w:rPr>
          <w:rFonts w:cs="Times New Roman"/>
          <w:szCs w:val="24"/>
        </w:rPr>
      </w:pPr>
      <w:r w:rsidRPr="001B639E">
        <w:rPr>
          <w:rFonts w:cs="Times New Roman"/>
          <w:szCs w:val="24"/>
        </w:rPr>
        <w:t>Bartók: 27 gyermek- és nőikar</w:t>
      </w:r>
    </w:p>
    <w:p w:rsidR="00494E8E" w:rsidRPr="001B639E" w:rsidRDefault="00494E8E" w:rsidP="00494E8E">
      <w:pPr>
        <w:widowControl w:val="0"/>
        <w:adjustRightInd w:val="0"/>
        <w:spacing w:after="0"/>
        <w:ind w:left="709"/>
        <w:textAlignment w:val="baseline"/>
        <w:rPr>
          <w:rFonts w:cs="Times New Roman"/>
          <w:szCs w:val="24"/>
        </w:rPr>
      </w:pPr>
      <w:r w:rsidRPr="001B639E">
        <w:rPr>
          <w:rFonts w:cs="Times New Roman"/>
          <w:szCs w:val="24"/>
        </w:rPr>
        <w:t xml:space="preserve">Kodály: Gyermek- és nőikarok, </w:t>
      </w:r>
      <w:proofErr w:type="spellStart"/>
      <w:r w:rsidRPr="001B639E">
        <w:rPr>
          <w:rFonts w:cs="Times New Roman"/>
          <w:szCs w:val="24"/>
        </w:rPr>
        <w:t>Vegyeskarok</w:t>
      </w:r>
      <w:proofErr w:type="spellEnd"/>
    </w:p>
    <w:p w:rsidR="00494E8E" w:rsidRPr="001B639E" w:rsidRDefault="00494E8E" w:rsidP="00494E8E">
      <w:pPr>
        <w:widowControl w:val="0"/>
        <w:adjustRightInd w:val="0"/>
        <w:spacing w:after="0"/>
        <w:ind w:left="709"/>
        <w:textAlignment w:val="baseline"/>
        <w:rPr>
          <w:rFonts w:cs="Times New Roman"/>
          <w:szCs w:val="24"/>
        </w:rPr>
      </w:pPr>
      <w:proofErr w:type="spellStart"/>
      <w:r w:rsidRPr="001B639E">
        <w:rPr>
          <w:rFonts w:cs="Times New Roman"/>
          <w:szCs w:val="24"/>
        </w:rPr>
        <w:t>Edlund</w:t>
      </w:r>
      <w:proofErr w:type="spellEnd"/>
      <w:r w:rsidRPr="001B639E">
        <w:rPr>
          <w:rFonts w:cs="Times New Roman"/>
          <w:szCs w:val="24"/>
        </w:rPr>
        <w:t xml:space="preserve">: Modus </w:t>
      </w:r>
      <w:proofErr w:type="spellStart"/>
      <w:r w:rsidRPr="001B639E">
        <w:rPr>
          <w:rFonts w:cs="Times New Roman"/>
          <w:szCs w:val="24"/>
        </w:rPr>
        <w:t>Novus</w:t>
      </w:r>
      <w:proofErr w:type="spellEnd"/>
    </w:p>
    <w:p w:rsidR="00494E8E" w:rsidRPr="001B639E" w:rsidRDefault="00494E8E" w:rsidP="00494E8E">
      <w:pPr>
        <w:widowControl w:val="0"/>
        <w:adjustRightInd w:val="0"/>
        <w:spacing w:after="0"/>
        <w:ind w:left="709"/>
        <w:textAlignment w:val="baseline"/>
        <w:rPr>
          <w:rFonts w:cs="Times New Roman"/>
          <w:szCs w:val="24"/>
        </w:rPr>
      </w:pPr>
      <w:r w:rsidRPr="001B639E">
        <w:rPr>
          <w:rFonts w:cs="Times New Roman"/>
          <w:szCs w:val="24"/>
        </w:rPr>
        <w:t>Szőnyi: A zenei írás-olvasás módszertana, Befejező kötet</w:t>
      </w:r>
    </w:p>
    <w:p w:rsidR="00494E8E" w:rsidRPr="001B639E" w:rsidRDefault="00494E8E" w:rsidP="00494E8E">
      <w:pPr>
        <w:widowControl w:val="0"/>
        <w:adjustRightInd w:val="0"/>
        <w:spacing w:after="0"/>
        <w:ind w:left="709"/>
        <w:textAlignment w:val="baseline"/>
        <w:rPr>
          <w:rFonts w:cs="Times New Roman"/>
          <w:szCs w:val="24"/>
        </w:rPr>
      </w:pPr>
      <w:r w:rsidRPr="001B639E">
        <w:rPr>
          <w:rFonts w:cs="Times New Roman"/>
          <w:szCs w:val="24"/>
        </w:rPr>
        <w:t xml:space="preserve">A </w:t>
      </w:r>
      <w:hyperlink r:id="rId10" w:history="1">
        <w:r w:rsidRPr="001B639E">
          <w:rPr>
            <w:rFonts w:cs="Times New Roman"/>
            <w:szCs w:val="24"/>
          </w:rPr>
          <w:t>www.imslp.org</w:t>
        </w:r>
      </w:hyperlink>
      <w:r w:rsidRPr="001B639E">
        <w:rPr>
          <w:rFonts w:cs="Times New Roman"/>
          <w:szCs w:val="24"/>
        </w:rPr>
        <w:t xml:space="preserve"> internetes oldal ingyenesen letölthető kottái</w:t>
      </w: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képzés javasolt helyszíne (ajánlás)</w:t>
      </w:r>
    </w:p>
    <w:p w:rsidR="00494E8E" w:rsidRPr="001B639E" w:rsidRDefault="00494E8E" w:rsidP="00494E8E">
      <w:pPr>
        <w:pStyle w:val="Listaszerbekezds"/>
        <w:spacing w:after="0"/>
        <w:ind w:left="360"/>
        <w:rPr>
          <w:rFonts w:cs="Times New Roman"/>
          <w:szCs w:val="24"/>
        </w:rPr>
      </w:pPr>
      <w:r w:rsidRPr="001B639E">
        <w:rPr>
          <w:rFonts w:cs="Times New Roman"/>
          <w:szCs w:val="24"/>
        </w:rPr>
        <w:t>Tanterem</w:t>
      </w:r>
    </w:p>
    <w:p w:rsidR="00494E8E" w:rsidRPr="001B639E" w:rsidRDefault="00494E8E" w:rsidP="00494E8E">
      <w:pPr>
        <w:pStyle w:val="Listaszerbekezds"/>
        <w:spacing w:after="0"/>
        <w:ind w:left="360"/>
        <w:rPr>
          <w:rFonts w:cs="Times New Roman"/>
          <w:szCs w:val="24"/>
        </w:rPr>
      </w:pPr>
      <w:r w:rsidRPr="001B639E">
        <w:rPr>
          <w:rFonts w:cs="Times New Roman"/>
          <w:szCs w:val="24"/>
        </w:rPr>
        <w:t>Ötvonalas tábla</w:t>
      </w:r>
    </w:p>
    <w:p w:rsidR="00C53E01" w:rsidRPr="001B639E" w:rsidRDefault="00494E8E" w:rsidP="00494E8E">
      <w:pPr>
        <w:pStyle w:val="Listaszerbekezds"/>
        <w:spacing w:after="0"/>
        <w:ind w:left="360"/>
        <w:rPr>
          <w:rFonts w:cs="Times New Roman"/>
          <w:szCs w:val="24"/>
        </w:rPr>
      </w:pPr>
      <w:r w:rsidRPr="001B639E">
        <w:rPr>
          <w:rFonts w:cs="Times New Roman"/>
          <w:szCs w:val="24"/>
        </w:rPr>
        <w:t>Kézi ritmushangszer-szett</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elsajátítása során alkalmazható sajátos módszerek, tanulói tevékenységformák (ajánlás)</w:t>
      </w:r>
    </w:p>
    <w:p w:rsidR="00C53E01" w:rsidRPr="001B639E" w:rsidRDefault="00C53E01" w:rsidP="00C53E01">
      <w:pPr>
        <w:spacing w:after="0"/>
        <w:ind w:left="426"/>
        <w:rPr>
          <w:rFonts w:cs="Times New Roman"/>
        </w:rPr>
      </w:pPr>
    </w:p>
    <w:p w:rsidR="00C53E01" w:rsidRPr="001B639E" w:rsidRDefault="00C53E01" w:rsidP="00C53E01">
      <w:pPr>
        <w:spacing w:after="0"/>
        <w:ind w:left="426"/>
        <w:rPr>
          <w:rFonts w:cs="Times New Roman"/>
          <w:i/>
        </w:rPr>
      </w:pP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0739" w:rsidRPr="001B639E" w:rsidTr="00CD07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CD0739" w:rsidRPr="001B639E" w:rsidTr="00CD0739">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r>
      <w:tr w:rsidR="00CD0739" w:rsidRPr="001B639E" w:rsidTr="00CD0739">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2220" w:type="dxa"/>
            <w:tcBorders>
              <w:top w:val="single" w:sz="8" w:space="0" w:color="000000"/>
              <w:left w:val="single" w:sz="8" w:space="0" w:color="000000"/>
              <w:bottom w:val="single" w:sz="8" w:space="0" w:color="000000"/>
              <w:right w:val="nil"/>
            </w:tcBorders>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2220" w:type="dxa"/>
            <w:tcBorders>
              <w:top w:val="nil"/>
              <w:left w:val="single" w:sz="8" w:space="0" w:color="000000"/>
              <w:bottom w:val="single" w:sz="8" w:space="0" w:color="000000"/>
              <w:right w:val="nil"/>
            </w:tcBorders>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2220" w:type="dxa"/>
            <w:tcBorders>
              <w:top w:val="nil"/>
              <w:left w:val="single" w:sz="8" w:space="0" w:color="000000"/>
              <w:bottom w:val="single" w:sz="8" w:space="0" w:color="000000"/>
              <w:right w:val="nil"/>
            </w:tcBorders>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2220" w:type="dxa"/>
            <w:tcBorders>
              <w:top w:val="nil"/>
              <w:left w:val="single" w:sz="8" w:space="0" w:color="000000"/>
              <w:bottom w:val="single" w:sz="8" w:space="0" w:color="000000"/>
              <w:right w:val="nil"/>
            </w:tcBorders>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együtt zenélés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tanulói tevékenységformák (ajánlás)</w:t>
      </w:r>
    </w:p>
    <w:p w:rsidR="00CD0739" w:rsidRPr="001B639E" w:rsidRDefault="00CD0739" w:rsidP="00CD0739">
      <w:pPr>
        <w:pStyle w:val="Listaszerbekezds"/>
        <w:spacing w:after="0"/>
        <w:ind w:left="1224"/>
        <w:rPr>
          <w:rFonts w:cs="Times New Roman"/>
          <w:b/>
        </w:rPr>
      </w:pPr>
    </w:p>
    <w:tbl>
      <w:tblPr>
        <w:tblW w:w="74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75"/>
        <w:gridCol w:w="758"/>
        <w:gridCol w:w="796"/>
        <w:gridCol w:w="774"/>
        <w:gridCol w:w="2357"/>
      </w:tblGrid>
      <w:tr w:rsidR="00CD0739" w:rsidRPr="001B639E" w:rsidTr="00CD0739">
        <w:trPr>
          <w:trHeight w:val="255"/>
          <w:jc w:val="center"/>
        </w:trPr>
        <w:tc>
          <w:tcPr>
            <w:tcW w:w="2800" w:type="dxa"/>
            <w:vMerge w:val="restart"/>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CD0739" w:rsidRPr="001B639E" w:rsidTr="00CD0739">
        <w:trPr>
          <w:trHeight w:val="510"/>
          <w:jc w:val="center"/>
        </w:trPr>
        <w:tc>
          <w:tcPr>
            <w:tcW w:w="2800" w:type="dxa"/>
            <w:vMerge/>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csoport-bontás</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osztály-keret</w:t>
            </w:r>
          </w:p>
        </w:tc>
        <w:tc>
          <w:tcPr>
            <w:tcW w:w="2380" w:type="dxa"/>
            <w:vMerge/>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r>
      <w:tr w:rsidR="00CD0739" w:rsidRPr="001B639E" w:rsidTr="00CD0739">
        <w:trPr>
          <w:trHeight w:val="255"/>
          <w:jc w:val="center"/>
        </w:trPr>
        <w:tc>
          <w:tcPr>
            <w:tcW w:w="7460" w:type="dxa"/>
            <w:gridSpan w:val="5"/>
            <w:shd w:val="clear" w:color="000000" w:fill="D8D8D8"/>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lastRenderedPageBreak/>
              <w:t>Információ feldolgozó tevékenységek</w:t>
            </w:r>
          </w:p>
        </w:tc>
      </w:tr>
      <w:tr w:rsidR="00CD0739" w:rsidRPr="001B639E" w:rsidTr="00CD0739">
        <w:trPr>
          <w:trHeight w:val="510"/>
          <w:jc w:val="center"/>
        </w:trPr>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7460" w:type="dxa"/>
            <w:gridSpan w:val="5"/>
            <w:shd w:val="clear" w:color="000000" w:fill="D8D8D8"/>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Csoportos munkaformák körében</w:t>
            </w:r>
          </w:p>
        </w:tc>
      </w:tr>
      <w:tr w:rsidR="00CD0739" w:rsidRPr="001B639E" w:rsidTr="00CD0739">
        <w:trPr>
          <w:trHeight w:val="570"/>
          <w:jc w:val="center"/>
        </w:trPr>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zongorázás-éneklés</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éneklés</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hangszeres játék</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 felkészülés</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zenei anyag lejegyzése</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zenehallgatás</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értékelésének módja</w:t>
      </w:r>
    </w:p>
    <w:p w:rsidR="00C53E01" w:rsidRPr="001B639E" w:rsidRDefault="00C53E01" w:rsidP="00C53E01">
      <w:pPr>
        <w:spacing w:after="0"/>
        <w:ind w:left="426"/>
        <w:rPr>
          <w:rFonts w:cs="Times New Roman"/>
        </w:rPr>
      </w:pPr>
      <w:r w:rsidRPr="001B639E">
        <w:rPr>
          <w:rFonts w:cs="Times New Roman"/>
        </w:rPr>
        <w:t>A nemzeti köznevelésről szóló 2011. évi CXC. törvény. 54. § (2) a) pontja szerinti értékeléssel.</w:t>
      </w:r>
    </w:p>
    <w:p w:rsidR="00C53E01" w:rsidRPr="001B639E" w:rsidRDefault="00C53E01" w:rsidP="00C53E01">
      <w:pPr>
        <w:spacing w:after="0"/>
        <w:ind w:left="426"/>
        <w:rPr>
          <w:rFonts w:cs="Times New Roman"/>
        </w:rPr>
      </w:pPr>
    </w:p>
    <w:p w:rsidR="00C53E01" w:rsidRPr="001B639E" w:rsidRDefault="00C53E01" w:rsidP="00C53E01">
      <w:pPr>
        <w:spacing w:after="0"/>
        <w:rPr>
          <w:rFonts w:cs="Times New Roman"/>
        </w:rPr>
      </w:pPr>
    </w:p>
    <w:p w:rsidR="00C53E01" w:rsidRPr="001B639E" w:rsidRDefault="00AE3F10" w:rsidP="00C53E01">
      <w:pPr>
        <w:pStyle w:val="Listaszerbekezds"/>
        <w:numPr>
          <w:ilvl w:val="0"/>
          <w:numId w:val="8"/>
        </w:numPr>
        <w:tabs>
          <w:tab w:val="right" w:pos="9072"/>
        </w:tabs>
        <w:spacing w:after="0"/>
        <w:rPr>
          <w:rFonts w:cs="Times New Roman"/>
          <w:b/>
        </w:rPr>
      </w:pPr>
      <w:r w:rsidRPr="001B639E">
        <w:rPr>
          <w:rFonts w:cs="Times New Roman"/>
          <w:b/>
        </w:rPr>
        <w:t>Zeneelmélet</w:t>
      </w:r>
      <w:r w:rsidR="00C53E01" w:rsidRPr="001B639E">
        <w:rPr>
          <w:rFonts w:cs="Times New Roman"/>
          <w:b/>
        </w:rPr>
        <w:t xml:space="preserve"> tantárgy</w:t>
      </w:r>
      <w:r w:rsidR="00C53E01" w:rsidRPr="001B639E">
        <w:rPr>
          <w:rFonts w:cs="Times New Roman"/>
          <w:b/>
        </w:rPr>
        <w:tab/>
      </w:r>
      <w:r w:rsidR="001F468A" w:rsidRPr="001B639E">
        <w:rPr>
          <w:rFonts w:cs="Times New Roman"/>
          <w:b/>
        </w:rPr>
        <w:t>201</w:t>
      </w:r>
      <w:r w:rsidR="00C53E01" w:rsidRPr="001B639E">
        <w:rPr>
          <w:rFonts w:cs="Times New Roman"/>
          <w:b/>
        </w:rPr>
        <w:t xml:space="preserve"> óra/</w:t>
      </w:r>
      <w:r w:rsidR="001F468A" w:rsidRPr="001B639E">
        <w:rPr>
          <w:rFonts w:cs="Times New Roman"/>
          <w:b/>
        </w:rPr>
        <w:t xml:space="preserve"> 134</w:t>
      </w:r>
      <w:r w:rsidR="00C53E01" w:rsidRPr="001B639E">
        <w:rPr>
          <w:rFonts w:cs="Times New Roman"/>
          <w:b/>
        </w:rPr>
        <w:t xml:space="preserve"> óra*</w:t>
      </w:r>
    </w:p>
    <w:p w:rsidR="00C53E01" w:rsidRPr="001B639E" w:rsidRDefault="00C53E01" w:rsidP="00C53E01">
      <w:pPr>
        <w:spacing w:after="0"/>
        <w:jc w:val="right"/>
        <w:rPr>
          <w:rFonts w:cs="Times New Roman"/>
          <w:sz w:val="20"/>
        </w:rPr>
      </w:pPr>
      <w:r w:rsidRPr="001B639E">
        <w:rPr>
          <w:rFonts w:cs="Times New Roman"/>
          <w:sz w:val="20"/>
        </w:rPr>
        <w:t>* 9-13. évfolyamon megszervezett képzés/13. és 14. évfolyamon megszervezett képzés</w:t>
      </w:r>
    </w:p>
    <w:p w:rsidR="00C53E01" w:rsidRPr="001B639E" w:rsidRDefault="00C53E01" w:rsidP="00C53E01">
      <w:pPr>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tanításának célja</w:t>
      </w:r>
    </w:p>
    <w:p w:rsidR="00C53E01" w:rsidRPr="001B639E" w:rsidRDefault="00AE3F10" w:rsidP="00C53E01">
      <w:pPr>
        <w:spacing w:after="0"/>
        <w:ind w:left="426"/>
        <w:rPr>
          <w:rFonts w:cs="Times New Roman"/>
        </w:rPr>
      </w:pPr>
      <w:r w:rsidRPr="001B639E">
        <w:rPr>
          <w:rFonts w:cs="Times New Roman"/>
          <w:bCs/>
          <w:kern w:val="2"/>
          <w:szCs w:val="24"/>
          <w:lang w:eastAsia="hu-HU"/>
        </w:rPr>
        <w:t xml:space="preserve">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formavilágában. Elsőként a barokk és a bécsi klasszika zeneszerzőinek szólamvezetési szabályával ismerkednek meg (ezt a részt nevezzük összhangzattannak), majd egy zenemű nagyobb összefüggéseibe is betekintést engedő formai kérdések kerülnek előtérbe, melynek segítségével a nagy arányokat érthetjük meg (ez a formatani rész). Hogy a tudás ne legyen meddő és kizárólag elméleti, az erre legalkalmasabb hangszeren, a zongorán modellezzük egy-egy zenemű harmóniai szerkezetét. Ennek a kezdő formája, amikor egy növendék fokszámok alapján, szólamvezetési alapelveket betartva harmóniákat rögtönöz a zongoránál. Továbbfejlesztett formája pedig az ún. </w:t>
      </w:r>
      <w:proofErr w:type="spellStart"/>
      <w:r w:rsidRPr="001B639E">
        <w:rPr>
          <w:rFonts w:cs="Times New Roman"/>
          <w:bCs/>
          <w:kern w:val="2"/>
          <w:szCs w:val="24"/>
          <w:lang w:eastAsia="hu-HU"/>
        </w:rPr>
        <w:t>continuo-játék</w:t>
      </w:r>
      <w:proofErr w:type="spellEnd"/>
      <w:r w:rsidRPr="001B639E">
        <w:rPr>
          <w:rFonts w:cs="Times New Roman"/>
          <w:bCs/>
          <w:kern w:val="2"/>
          <w:szCs w:val="24"/>
          <w:lang w:eastAsia="hu-HU"/>
        </w:rPr>
        <w:t>, mely elsősorban a barokk zene mindennapi gyakorlatát felelevenítve, a közös zenélés öröméhez juttatja a diákot a harmóniafűzési szabályok készségszintre emelkedése után és "zenévé gyúrja" a tanulóban fokozatosan összeálló zeneelméleti ismereteket</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Kapcsolódó közismereti, szakmai tartalmak</w:t>
      </w:r>
    </w:p>
    <w:p w:rsidR="00AE3F10" w:rsidRPr="001B639E" w:rsidRDefault="00AE3F10" w:rsidP="00AE3F10">
      <w:pPr>
        <w:pStyle w:val="Listaszerbekezds"/>
        <w:autoSpaceDE w:val="0"/>
        <w:autoSpaceDN w:val="0"/>
        <w:spacing w:after="0"/>
        <w:ind w:left="360"/>
        <w:rPr>
          <w:rFonts w:cs="Times New Roman"/>
          <w:bCs/>
          <w:kern w:val="2"/>
          <w:szCs w:val="24"/>
          <w:lang w:eastAsia="hu-HU"/>
        </w:rPr>
      </w:pPr>
      <w:r w:rsidRPr="001B639E">
        <w:rPr>
          <w:rFonts w:cs="Times New Roman"/>
          <w:bCs/>
          <w:kern w:val="2"/>
          <w:szCs w:val="24"/>
          <w:lang w:eastAsia="hu-HU"/>
        </w:rPr>
        <w:t>A zeneelmélet nevű tárgy során tanulmányozott művek a diákok saját érzékeikkel való megismerése által párhuzamot találhatnak a művek időbeli beillesztése során a történelem tantárggyal, esztétikai szempontból pedig összehasonlítási alap nyílik a művészettörténet tárggyal. A matematika tárgy által elsajátítható többféle logikai rendszer segít megérteni a zenei folyamatok legfelső szintjeit is és konkrét segítséget nyújt a különböző akkordok megnevezésének, felépítésének meghatározásakor. Egyben a hallás utáni rögzítéskor (diktandó) jó hasznát veszi a logikai képességeknek, melyek a szólamvezetés szabályainak törvényszerűségei miatt a hallásban megmutatkozó hiányokat jól pótolják.</w:t>
      </w:r>
    </w:p>
    <w:p w:rsidR="00C53E01" w:rsidRPr="001B639E" w:rsidRDefault="00AE3F10" w:rsidP="00AE3F10">
      <w:pPr>
        <w:pStyle w:val="Listaszerbekezds"/>
        <w:autoSpaceDE w:val="0"/>
        <w:autoSpaceDN w:val="0"/>
        <w:spacing w:after="0"/>
        <w:ind w:left="360"/>
        <w:rPr>
          <w:rFonts w:cs="Times New Roman"/>
          <w:bCs/>
          <w:kern w:val="2"/>
          <w:szCs w:val="24"/>
          <w:lang w:eastAsia="hu-HU"/>
        </w:rPr>
      </w:pPr>
      <w:r w:rsidRPr="001B639E">
        <w:rPr>
          <w:rFonts w:cs="Times New Roman"/>
          <w:bCs/>
          <w:kern w:val="2"/>
          <w:szCs w:val="24"/>
          <w:lang w:eastAsia="hu-HU"/>
        </w:rPr>
        <w:t xml:space="preserve">A tárgy </w:t>
      </w:r>
      <w:proofErr w:type="gramStart"/>
      <w:r w:rsidRPr="001B639E">
        <w:rPr>
          <w:rFonts w:cs="Times New Roman"/>
          <w:bCs/>
          <w:kern w:val="2"/>
          <w:szCs w:val="24"/>
          <w:lang w:eastAsia="hu-HU"/>
        </w:rPr>
        <w:t>ezenfelül</w:t>
      </w:r>
      <w:proofErr w:type="gramEnd"/>
      <w:r w:rsidRPr="001B639E">
        <w:rPr>
          <w:rFonts w:cs="Times New Roman"/>
          <w:bCs/>
          <w:kern w:val="2"/>
          <w:szCs w:val="24"/>
          <w:lang w:eastAsia="hu-HU"/>
        </w:rPr>
        <w:t xml:space="preserve"> szoros kapcsolatot ápol minden hangszeres tanulmánnyal, hiszen e tárgy keretében tanulják meg felismerni és elkülöníteni egy-egy műremek lehetséges zenei </w:t>
      </w:r>
      <w:r w:rsidRPr="001B639E">
        <w:rPr>
          <w:rFonts w:cs="Times New Roman"/>
          <w:bCs/>
          <w:kern w:val="2"/>
          <w:szCs w:val="24"/>
          <w:lang w:eastAsia="hu-HU"/>
        </w:rPr>
        <w:lastRenderedPageBreak/>
        <w:t>eszközeit, formáit. A szolfézs, zeneelmélet, zeneirodalom tárgyak között természetesen szoros kapcsolat áll fenn, hiszen mindegyikben szükség van bizonyos ritmikai, hallási készségre, elméleti ismeretekre, zeneirodalmi tájékozottságra.</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Témakörök</w:t>
      </w:r>
    </w:p>
    <w:p w:rsidR="00C53E01" w:rsidRPr="001B639E" w:rsidRDefault="00AE3F10"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Összhangzattan</w:t>
      </w:r>
      <w:r w:rsidR="00C53E01" w:rsidRPr="001B639E">
        <w:rPr>
          <w:rFonts w:cs="Times New Roman"/>
          <w:b/>
          <w:i/>
        </w:rPr>
        <w:tab/>
      </w:r>
      <w:r w:rsidR="001F468A" w:rsidRPr="001B639E">
        <w:rPr>
          <w:rFonts w:cs="Times New Roman"/>
          <w:b/>
          <w:i/>
        </w:rPr>
        <w:t>67</w:t>
      </w:r>
      <w:r w:rsidR="00C53E01" w:rsidRPr="001B639E">
        <w:rPr>
          <w:rFonts w:cs="Times New Roman"/>
          <w:b/>
          <w:i/>
        </w:rPr>
        <w:t xml:space="preserve"> óra/</w:t>
      </w:r>
      <w:r w:rsidR="001F468A" w:rsidRPr="001B639E">
        <w:rPr>
          <w:rFonts w:cs="Times New Roman"/>
          <w:b/>
          <w:i/>
        </w:rPr>
        <w:t xml:space="preserve"> 45</w:t>
      </w:r>
      <w:r w:rsidR="00C53E01" w:rsidRPr="001B639E">
        <w:rPr>
          <w:rFonts w:cs="Times New Roman"/>
          <w:b/>
          <w:i/>
        </w:rPr>
        <w:t xml:space="preserve"> óra</w:t>
      </w:r>
    </w:p>
    <w:p w:rsidR="00AE3F10" w:rsidRPr="001B639E" w:rsidRDefault="00AE3F10" w:rsidP="00AE3F10">
      <w:pPr>
        <w:widowControl w:val="0"/>
        <w:adjustRightInd w:val="0"/>
        <w:spacing w:after="0"/>
        <w:ind w:left="709"/>
        <w:textAlignment w:val="baseline"/>
        <w:rPr>
          <w:rFonts w:cs="Times New Roman"/>
          <w:szCs w:val="24"/>
        </w:rPr>
      </w:pPr>
      <w:r w:rsidRPr="001B639E">
        <w:rPr>
          <w:rFonts w:cs="Times New Roman"/>
          <w:szCs w:val="24"/>
        </w:rPr>
        <w:t xml:space="preserve">Elsőként a zeneművek legelemibb sejtjeinek viselkedésével kell megismerkedni, a benne található legkisebb hangzó egységek, a szólamok pontos viselkedésformáinak elsajátításával. Műzenei példák egy-egy odaillő részletének sokaságaival tanítható ezek megismerése. A különböző zenei elemek megismertetését célszerű minden alkalommal a megfelelő zeneműrészletek meghallgatásával, bemutatásával, elemzésével kezdeni, amit azután a művek alapján készíthető harmóniai vázlatok, mintapéldák, akkordfűzési és egyéb gyakorlatok követhetnek. A tankönyvekből kiválasztott példákat saját gyűjtésű és készítésű példákkal egészítsük ki. Fontos, hogy a kisebb részletek elemzése is komplex legyen, tehát nem csak a megtanulandó akkordokra terjedjen ki, hanem a ritmikára, </w:t>
      </w:r>
      <w:proofErr w:type="spellStart"/>
      <w:r w:rsidRPr="001B639E">
        <w:rPr>
          <w:rFonts w:cs="Times New Roman"/>
          <w:szCs w:val="24"/>
        </w:rPr>
        <w:t>melodikára</w:t>
      </w:r>
      <w:proofErr w:type="spellEnd"/>
      <w:r w:rsidRPr="001B639E">
        <w:rPr>
          <w:rFonts w:cs="Times New Roman"/>
          <w:szCs w:val="24"/>
        </w:rPr>
        <w:t xml:space="preserve">, formára is. A harmóniai menetek hangzásának, a zenei szerkesztés logikájának, a szép szólamvezetés törvényszerűségeinek felismerése és elsajátítása érdekében nem mellőzhetjük akkordfűzések rendszeres gyakorlását. Első lépésként az alapszabályok elsajátítása, majd a mollban feltűnő vezetőhang miatti kivételes szólamvezetések feltűnésének tisztázása következik. Ezt követően a hármashangzat fordítások általános és kivételes eseteit, szólamvezetési érdekességeit tárgyalja, végül a </w:t>
      </w:r>
      <w:proofErr w:type="spellStart"/>
      <w:r w:rsidRPr="001B639E">
        <w:rPr>
          <w:rFonts w:cs="Times New Roman"/>
          <w:szCs w:val="24"/>
        </w:rPr>
        <w:t>négyeshangzatok</w:t>
      </w:r>
      <w:proofErr w:type="spellEnd"/>
      <w:r w:rsidRPr="001B639E">
        <w:rPr>
          <w:rFonts w:cs="Times New Roman"/>
          <w:szCs w:val="24"/>
        </w:rPr>
        <w:t xml:space="preserve"> felépítése, fordításainak megtanulása a feladat. Zárásként az alterált akkordok felismerése, felépítése a cél, esetleg kitekintéssel az elkövetkező, romantikus korszak harmóniáira is. Mind hallás utáni lejegyzéssel, mind egyéni </w:t>
      </w:r>
      <w:proofErr w:type="spellStart"/>
      <w:r w:rsidRPr="001B639E">
        <w:rPr>
          <w:rFonts w:cs="Times New Roman"/>
          <w:szCs w:val="24"/>
        </w:rPr>
        <w:t>harmóniakidolgozással</w:t>
      </w:r>
      <w:proofErr w:type="spellEnd"/>
      <w:r w:rsidRPr="001B639E">
        <w:rPr>
          <w:rFonts w:cs="Times New Roman"/>
          <w:szCs w:val="24"/>
        </w:rPr>
        <w:t xml:space="preserve">, mind a zongoránál rögtönzött harmóniamenet játékkal fejleszthetőek a szólamvezetési ismeretek elmélyítése. </w:t>
      </w:r>
    </w:p>
    <w:p w:rsidR="00AE3F10" w:rsidRPr="001B639E" w:rsidRDefault="00AE3F10" w:rsidP="00AE3F10">
      <w:pPr>
        <w:widowControl w:val="0"/>
        <w:adjustRightInd w:val="0"/>
        <w:spacing w:after="0"/>
        <w:ind w:left="709"/>
        <w:textAlignment w:val="baseline"/>
        <w:rPr>
          <w:rFonts w:cs="Times New Roman"/>
          <w:szCs w:val="24"/>
        </w:rPr>
      </w:pPr>
      <w:r w:rsidRPr="001B639E">
        <w:rPr>
          <w:rFonts w:cs="Times New Roman"/>
          <w:szCs w:val="24"/>
        </w:rPr>
        <w:t xml:space="preserve">Javasolt irodalom, melyeket akár tankönyvként is használhatunk, vagy csupán a műzenei példákat, akkordfűzési gyakorlatokat belőlük: </w:t>
      </w:r>
    </w:p>
    <w:p w:rsidR="00AE3F10" w:rsidRPr="001B639E" w:rsidRDefault="00AE3F10" w:rsidP="00AE3F10">
      <w:pPr>
        <w:widowControl w:val="0"/>
        <w:adjustRightInd w:val="0"/>
        <w:spacing w:after="0"/>
        <w:ind w:left="709"/>
        <w:textAlignment w:val="baseline"/>
        <w:rPr>
          <w:rFonts w:cs="Times New Roman"/>
          <w:szCs w:val="24"/>
        </w:rPr>
      </w:pPr>
      <w:proofErr w:type="spellStart"/>
      <w:r w:rsidRPr="001B639E">
        <w:rPr>
          <w:rFonts w:cs="Times New Roman"/>
          <w:szCs w:val="24"/>
        </w:rPr>
        <w:t>Kesztler</w:t>
      </w:r>
      <w:proofErr w:type="spellEnd"/>
      <w:r w:rsidRPr="001B639E">
        <w:rPr>
          <w:rFonts w:cs="Times New Roman"/>
          <w:szCs w:val="24"/>
        </w:rPr>
        <w:t xml:space="preserve"> Lőrinc: Összhangzattan</w:t>
      </w:r>
    </w:p>
    <w:p w:rsidR="00AE3F10" w:rsidRPr="001B639E" w:rsidRDefault="00AE3F10" w:rsidP="00AE3F10">
      <w:pPr>
        <w:widowControl w:val="0"/>
        <w:adjustRightInd w:val="0"/>
        <w:spacing w:after="0"/>
        <w:ind w:left="709"/>
        <w:textAlignment w:val="baseline"/>
        <w:rPr>
          <w:rFonts w:cs="Times New Roman"/>
          <w:szCs w:val="24"/>
        </w:rPr>
      </w:pPr>
      <w:r w:rsidRPr="001B639E">
        <w:rPr>
          <w:rFonts w:cs="Times New Roman"/>
          <w:szCs w:val="24"/>
        </w:rPr>
        <w:t>Frank Oszkár: Hangzó Zeneelmélet</w:t>
      </w:r>
    </w:p>
    <w:p w:rsidR="00C53E01" w:rsidRPr="001B639E" w:rsidRDefault="00AE3F10" w:rsidP="00AE3F10">
      <w:pPr>
        <w:widowControl w:val="0"/>
        <w:adjustRightInd w:val="0"/>
        <w:spacing w:after="0"/>
        <w:ind w:left="709"/>
        <w:textAlignment w:val="baseline"/>
        <w:rPr>
          <w:rFonts w:cs="Times New Roman"/>
          <w:szCs w:val="24"/>
        </w:rPr>
      </w:pPr>
      <w:r w:rsidRPr="001B639E">
        <w:rPr>
          <w:rFonts w:cs="Times New Roman"/>
          <w:szCs w:val="24"/>
        </w:rPr>
        <w:t xml:space="preserve">Győrffy, </w:t>
      </w:r>
      <w:proofErr w:type="spellStart"/>
      <w:r w:rsidRPr="001B639E">
        <w:rPr>
          <w:rFonts w:cs="Times New Roman"/>
          <w:szCs w:val="24"/>
        </w:rPr>
        <w:t>Beischer-Matyó</w:t>
      </w:r>
      <w:proofErr w:type="spellEnd"/>
      <w:r w:rsidRPr="001B639E">
        <w:rPr>
          <w:rFonts w:cs="Times New Roman"/>
          <w:szCs w:val="24"/>
        </w:rPr>
        <w:t>, Keresztes: Összhangzattan</w:t>
      </w:r>
    </w:p>
    <w:p w:rsidR="00C53E01" w:rsidRPr="001B639E" w:rsidRDefault="00C53E01" w:rsidP="00C53E01">
      <w:pPr>
        <w:tabs>
          <w:tab w:val="left" w:pos="1418"/>
          <w:tab w:val="right" w:pos="9072"/>
        </w:tabs>
        <w:spacing w:after="0"/>
        <w:ind w:left="851"/>
        <w:rPr>
          <w:rFonts w:cs="Times New Roman"/>
        </w:rPr>
      </w:pPr>
    </w:p>
    <w:p w:rsidR="00C53E01" w:rsidRPr="001B639E" w:rsidRDefault="00317451"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Formatan</w:t>
      </w:r>
      <w:r w:rsidR="00C53E01" w:rsidRPr="001B639E">
        <w:rPr>
          <w:rFonts w:cs="Times New Roman"/>
          <w:b/>
          <w:i/>
        </w:rPr>
        <w:tab/>
      </w:r>
      <w:r w:rsidR="001F468A" w:rsidRPr="001B639E">
        <w:rPr>
          <w:rFonts w:cs="Times New Roman"/>
          <w:b/>
          <w:i/>
        </w:rPr>
        <w:t>67</w:t>
      </w:r>
      <w:r w:rsidR="00C53E01" w:rsidRPr="001B639E">
        <w:rPr>
          <w:rFonts w:cs="Times New Roman"/>
          <w:b/>
          <w:i/>
        </w:rPr>
        <w:t xml:space="preserve"> óra/</w:t>
      </w:r>
      <w:r w:rsidR="001F468A" w:rsidRPr="001B639E">
        <w:rPr>
          <w:rFonts w:cs="Times New Roman"/>
          <w:b/>
          <w:i/>
        </w:rPr>
        <w:t xml:space="preserve"> 45</w:t>
      </w:r>
      <w:r w:rsidR="00C53E01" w:rsidRPr="001B639E">
        <w:rPr>
          <w:rFonts w:cs="Times New Roman"/>
          <w:b/>
          <w:i/>
        </w:rPr>
        <w:t xml:space="preserve"> óra</w:t>
      </w:r>
    </w:p>
    <w:p w:rsidR="00317451" w:rsidRPr="001B639E" w:rsidRDefault="00317451" w:rsidP="00317451">
      <w:pPr>
        <w:widowControl w:val="0"/>
        <w:adjustRightInd w:val="0"/>
        <w:spacing w:after="0"/>
        <w:ind w:left="709"/>
        <w:textAlignment w:val="baseline"/>
        <w:rPr>
          <w:rFonts w:cs="Times New Roman"/>
          <w:szCs w:val="24"/>
        </w:rPr>
      </w:pPr>
      <w:r w:rsidRPr="001B639E">
        <w:rPr>
          <w:rFonts w:cs="Times New Roman"/>
          <w:szCs w:val="24"/>
        </w:rPr>
        <w:t xml:space="preserve">A formatan témakör betekintést enged nyújtani a zeneművek legbelsőbb rétegeibe. Fokozatosan megismeri általa a diák a zeneszerzők szerkesztési elveit, korszakokra, műfajokra lebontva. Eleinte a bécsi klasszika legegyszerűbb formájával, a periódussal ismertet meg, majd az ebből továbbfejlesztett két- és háromtagú formával és variánsaival (külső- vagy belső bővítés, </w:t>
      </w:r>
      <w:proofErr w:type="spellStart"/>
      <w:r w:rsidRPr="001B639E">
        <w:rPr>
          <w:rFonts w:cs="Times New Roman"/>
          <w:szCs w:val="24"/>
        </w:rPr>
        <w:t>coda</w:t>
      </w:r>
      <w:proofErr w:type="spellEnd"/>
      <w:r w:rsidRPr="001B639E">
        <w:rPr>
          <w:rFonts w:cs="Times New Roman"/>
          <w:szCs w:val="24"/>
        </w:rPr>
        <w:t xml:space="preserve">). Ezt követően a "nagy" bécsi klasszikus műfajokkal, mint szonátaforma, rondóforma, szonátarondó, Haydn-rondó, variációs forma, vagy kidolgozás nélküli szonátaforma. Szimultán, vagy mint e formák lehetséges előképei meg kell ismerkedni a barokk kor fontosabb formáival is: bar forma, kéttagú táncforma, Couperin-rondó, </w:t>
      </w:r>
      <w:proofErr w:type="spellStart"/>
      <w:r w:rsidRPr="001B639E">
        <w:rPr>
          <w:rFonts w:cs="Times New Roman"/>
          <w:szCs w:val="24"/>
        </w:rPr>
        <w:t>chaconne</w:t>
      </w:r>
      <w:proofErr w:type="spellEnd"/>
      <w:r w:rsidRPr="001B639E">
        <w:rPr>
          <w:rFonts w:cs="Times New Roman"/>
          <w:szCs w:val="24"/>
        </w:rPr>
        <w:t xml:space="preserve">, </w:t>
      </w:r>
      <w:proofErr w:type="spellStart"/>
      <w:r w:rsidRPr="001B639E">
        <w:rPr>
          <w:rFonts w:cs="Times New Roman"/>
          <w:szCs w:val="24"/>
        </w:rPr>
        <w:t>passacaglia</w:t>
      </w:r>
      <w:proofErr w:type="spellEnd"/>
      <w:r w:rsidRPr="001B639E">
        <w:rPr>
          <w:rFonts w:cs="Times New Roman"/>
          <w:szCs w:val="24"/>
        </w:rPr>
        <w:t xml:space="preserve">. Javasolt irodalom, melyeket akár tankönyvként is használhatunk, vagy csupán a műzenei példákat, akkordfűzési gyakorlatokat belőlük: </w:t>
      </w:r>
    </w:p>
    <w:p w:rsidR="00317451" w:rsidRPr="001B639E" w:rsidRDefault="00317451" w:rsidP="00317451">
      <w:pPr>
        <w:widowControl w:val="0"/>
        <w:adjustRightInd w:val="0"/>
        <w:spacing w:after="0"/>
        <w:ind w:left="709"/>
        <w:textAlignment w:val="baseline"/>
        <w:rPr>
          <w:rFonts w:cs="Times New Roman"/>
          <w:szCs w:val="24"/>
        </w:rPr>
      </w:pPr>
      <w:r w:rsidRPr="001B639E">
        <w:rPr>
          <w:rFonts w:cs="Times New Roman"/>
          <w:szCs w:val="24"/>
        </w:rPr>
        <w:t>Frank Oszkár: Hangzó Zeneelmélet</w:t>
      </w:r>
    </w:p>
    <w:p w:rsidR="00317451" w:rsidRPr="001B639E" w:rsidRDefault="00317451" w:rsidP="00317451">
      <w:pPr>
        <w:widowControl w:val="0"/>
        <w:adjustRightInd w:val="0"/>
        <w:spacing w:after="0"/>
        <w:ind w:left="709"/>
        <w:textAlignment w:val="baseline"/>
        <w:rPr>
          <w:rFonts w:cs="Times New Roman"/>
          <w:szCs w:val="24"/>
        </w:rPr>
      </w:pPr>
      <w:r w:rsidRPr="001B639E">
        <w:rPr>
          <w:rFonts w:cs="Times New Roman"/>
          <w:szCs w:val="24"/>
        </w:rPr>
        <w:t xml:space="preserve">Győrffy, </w:t>
      </w:r>
      <w:proofErr w:type="spellStart"/>
      <w:r w:rsidRPr="001B639E">
        <w:rPr>
          <w:rFonts w:cs="Times New Roman"/>
          <w:szCs w:val="24"/>
        </w:rPr>
        <w:t>Beischer-Matyó</w:t>
      </w:r>
      <w:proofErr w:type="spellEnd"/>
      <w:r w:rsidRPr="001B639E">
        <w:rPr>
          <w:rFonts w:cs="Times New Roman"/>
          <w:szCs w:val="24"/>
        </w:rPr>
        <w:t>, Keresztes: Összhangzattan</w:t>
      </w:r>
    </w:p>
    <w:p w:rsidR="00C53E01" w:rsidRPr="001B639E" w:rsidRDefault="00317451" w:rsidP="00317451">
      <w:pPr>
        <w:widowControl w:val="0"/>
        <w:adjustRightInd w:val="0"/>
        <w:spacing w:after="0"/>
        <w:ind w:left="709"/>
        <w:textAlignment w:val="baseline"/>
        <w:rPr>
          <w:rFonts w:cs="Times New Roman"/>
          <w:szCs w:val="24"/>
        </w:rPr>
      </w:pPr>
      <w:r w:rsidRPr="001B639E">
        <w:rPr>
          <w:rFonts w:cs="Times New Roman"/>
          <w:szCs w:val="24"/>
        </w:rPr>
        <w:t>Arnold Schönberg: A zeneszerzés alapjai</w:t>
      </w:r>
    </w:p>
    <w:p w:rsidR="00C53E01" w:rsidRPr="001B639E" w:rsidRDefault="00C53E01" w:rsidP="00C53E01">
      <w:pPr>
        <w:tabs>
          <w:tab w:val="left" w:pos="1418"/>
          <w:tab w:val="right" w:pos="9072"/>
        </w:tabs>
        <w:spacing w:after="0"/>
        <w:ind w:left="851"/>
        <w:rPr>
          <w:rFonts w:cs="Times New Roman"/>
        </w:rPr>
      </w:pPr>
    </w:p>
    <w:p w:rsidR="00C53E01" w:rsidRPr="001B639E" w:rsidRDefault="00317451"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 xml:space="preserve">A </w:t>
      </w:r>
      <w:proofErr w:type="spellStart"/>
      <w:r w:rsidRPr="001B639E">
        <w:rPr>
          <w:rFonts w:cs="Times New Roman"/>
          <w:b/>
          <w:i/>
        </w:rPr>
        <w:t>continuo-játék</w:t>
      </w:r>
      <w:proofErr w:type="spellEnd"/>
      <w:r w:rsidRPr="001B639E">
        <w:rPr>
          <w:rFonts w:cs="Times New Roman"/>
          <w:b/>
          <w:i/>
        </w:rPr>
        <w:t xml:space="preserve"> alapjai</w:t>
      </w:r>
      <w:r w:rsidR="00C53E01" w:rsidRPr="001B639E">
        <w:rPr>
          <w:rFonts w:cs="Times New Roman"/>
          <w:b/>
          <w:i/>
        </w:rPr>
        <w:tab/>
      </w:r>
      <w:r w:rsidR="001F468A" w:rsidRPr="001B639E">
        <w:rPr>
          <w:rFonts w:cs="Times New Roman"/>
          <w:b/>
          <w:i/>
        </w:rPr>
        <w:t>67</w:t>
      </w:r>
      <w:r w:rsidR="00C53E01" w:rsidRPr="001B639E">
        <w:rPr>
          <w:rFonts w:cs="Times New Roman"/>
          <w:b/>
          <w:i/>
        </w:rPr>
        <w:t xml:space="preserve"> óra/</w:t>
      </w:r>
      <w:r w:rsidR="001F468A" w:rsidRPr="001B639E">
        <w:rPr>
          <w:rFonts w:cs="Times New Roman"/>
          <w:b/>
          <w:i/>
        </w:rPr>
        <w:t xml:space="preserve"> 44</w:t>
      </w:r>
      <w:r w:rsidR="00C53E01" w:rsidRPr="001B639E">
        <w:rPr>
          <w:rFonts w:cs="Times New Roman"/>
          <w:b/>
          <w:i/>
        </w:rPr>
        <w:t xml:space="preserve"> óra</w:t>
      </w:r>
    </w:p>
    <w:p w:rsidR="00317451" w:rsidRPr="001B639E" w:rsidRDefault="00317451" w:rsidP="00317451">
      <w:pPr>
        <w:widowControl w:val="0"/>
        <w:adjustRightInd w:val="0"/>
        <w:spacing w:after="0"/>
        <w:ind w:left="709"/>
        <w:textAlignment w:val="baseline"/>
        <w:rPr>
          <w:rFonts w:cs="Times New Roman"/>
          <w:szCs w:val="24"/>
        </w:rPr>
      </w:pPr>
      <w:r w:rsidRPr="001B639E">
        <w:rPr>
          <w:rFonts w:cs="Times New Roman"/>
          <w:szCs w:val="24"/>
        </w:rPr>
        <w:lastRenderedPageBreak/>
        <w:t xml:space="preserve">Az összhangzattan témakörre épülve, annak egy lehetséges gyakorlati alkalmazását nyújtani hivatott a </w:t>
      </w:r>
      <w:proofErr w:type="spellStart"/>
      <w:r w:rsidRPr="001B639E">
        <w:rPr>
          <w:rFonts w:cs="Times New Roman"/>
          <w:szCs w:val="24"/>
        </w:rPr>
        <w:t>continuo-játék</w:t>
      </w:r>
      <w:proofErr w:type="spellEnd"/>
      <w:r w:rsidRPr="001B639E">
        <w:rPr>
          <w:rFonts w:cs="Times New Roman"/>
          <w:szCs w:val="24"/>
        </w:rPr>
        <w:t xml:space="preserve"> alapjai témakör. E kifejezés egy barokk kori cselekvésformát elevenít fel, amikor minden zenekari- vagy kamaraprodukciókban egy, vagy több játékos valamiféle billentyűs hangszeren (csembaló vagy orgona) az összes zenekari szólam rezüméjét, minden játszott hangját, sűrített formában és specifikusan a megfelelő billentyűs hangszerre alkalmazva, egyidejűleg játszotta. Ebben nem csak az adott kor szólamvezetési szabályait kell figyelembe venni, hanem az éppen előadandó zenemű karakteréhez is igazítani kell a lejátszandó akkordok milyenségét. Ennek gyakorlására azért van szükség a zeneelmélet órán, hogy a diákok egymással kamarázva, a másik oldalról is megtapasztalják a gyakorlati zene folyamatát. </w:t>
      </w:r>
    </w:p>
    <w:p w:rsidR="00317451" w:rsidRPr="001B639E" w:rsidRDefault="00317451" w:rsidP="00317451">
      <w:pPr>
        <w:widowControl w:val="0"/>
        <w:adjustRightInd w:val="0"/>
        <w:spacing w:after="0"/>
        <w:ind w:left="709"/>
        <w:textAlignment w:val="baseline"/>
        <w:rPr>
          <w:rFonts w:cs="Times New Roman"/>
          <w:szCs w:val="24"/>
        </w:rPr>
      </w:pPr>
      <w:r w:rsidRPr="001B639E">
        <w:rPr>
          <w:rFonts w:cs="Times New Roman"/>
          <w:szCs w:val="24"/>
        </w:rPr>
        <w:t xml:space="preserve">Ajánlott zeneművek, melyek egyszerűbb </w:t>
      </w:r>
      <w:proofErr w:type="spellStart"/>
      <w:r w:rsidRPr="001B639E">
        <w:rPr>
          <w:rFonts w:cs="Times New Roman"/>
          <w:szCs w:val="24"/>
        </w:rPr>
        <w:t>continuo-játék</w:t>
      </w:r>
      <w:proofErr w:type="spellEnd"/>
      <w:r w:rsidRPr="001B639E">
        <w:rPr>
          <w:rFonts w:cs="Times New Roman"/>
          <w:szCs w:val="24"/>
        </w:rPr>
        <w:t xml:space="preserve"> gyakorlását teszik lehetővé:</w:t>
      </w:r>
    </w:p>
    <w:p w:rsidR="00317451" w:rsidRPr="001B639E" w:rsidRDefault="00317451" w:rsidP="00317451">
      <w:pPr>
        <w:widowControl w:val="0"/>
        <w:adjustRightInd w:val="0"/>
        <w:spacing w:after="0"/>
        <w:ind w:left="709"/>
        <w:textAlignment w:val="baseline"/>
        <w:rPr>
          <w:rFonts w:cs="Times New Roman"/>
          <w:szCs w:val="24"/>
        </w:rPr>
      </w:pPr>
      <w:r w:rsidRPr="001B639E">
        <w:rPr>
          <w:rFonts w:cs="Times New Roman"/>
          <w:szCs w:val="24"/>
        </w:rPr>
        <w:t xml:space="preserve">- Monteverdi egyszerűbb kísérettel ellátott, 1 vagy 2 szóló énekhangra írott művei (pl. </w:t>
      </w:r>
      <w:proofErr w:type="spellStart"/>
      <w:r w:rsidRPr="001B639E">
        <w:rPr>
          <w:rFonts w:cs="Times New Roman"/>
          <w:szCs w:val="24"/>
        </w:rPr>
        <w:t>Tirsi</w:t>
      </w:r>
      <w:proofErr w:type="spellEnd"/>
      <w:r w:rsidRPr="001B639E">
        <w:rPr>
          <w:rFonts w:cs="Times New Roman"/>
          <w:szCs w:val="24"/>
        </w:rPr>
        <w:t xml:space="preserve"> e </w:t>
      </w:r>
      <w:proofErr w:type="spellStart"/>
      <w:r w:rsidRPr="001B639E">
        <w:rPr>
          <w:rFonts w:cs="Times New Roman"/>
          <w:szCs w:val="24"/>
        </w:rPr>
        <w:t>Clori</w:t>
      </w:r>
      <w:proofErr w:type="spellEnd"/>
      <w:r w:rsidRPr="001B639E">
        <w:rPr>
          <w:rFonts w:cs="Times New Roman"/>
          <w:szCs w:val="24"/>
        </w:rPr>
        <w:t xml:space="preserve">; </w:t>
      </w:r>
      <w:proofErr w:type="spellStart"/>
      <w:r w:rsidRPr="001B639E">
        <w:rPr>
          <w:rFonts w:cs="Times New Roman"/>
          <w:szCs w:val="24"/>
        </w:rPr>
        <w:t>Ninfa</w:t>
      </w:r>
      <w:proofErr w:type="spellEnd"/>
      <w:r w:rsidRPr="001B639E">
        <w:rPr>
          <w:rFonts w:cs="Times New Roman"/>
          <w:szCs w:val="24"/>
        </w:rPr>
        <w:t xml:space="preserve"> </w:t>
      </w:r>
      <w:proofErr w:type="spellStart"/>
      <w:r w:rsidRPr="001B639E">
        <w:rPr>
          <w:rFonts w:cs="Times New Roman"/>
          <w:szCs w:val="24"/>
        </w:rPr>
        <w:t>che</w:t>
      </w:r>
      <w:proofErr w:type="spellEnd"/>
      <w:r w:rsidRPr="001B639E">
        <w:rPr>
          <w:rFonts w:cs="Times New Roman"/>
          <w:szCs w:val="24"/>
        </w:rPr>
        <w:t xml:space="preserve">, </w:t>
      </w:r>
      <w:proofErr w:type="spellStart"/>
      <w:r w:rsidRPr="001B639E">
        <w:rPr>
          <w:rFonts w:cs="Times New Roman"/>
          <w:szCs w:val="24"/>
        </w:rPr>
        <w:t>scalza</w:t>
      </w:r>
      <w:proofErr w:type="spellEnd"/>
      <w:r w:rsidRPr="001B639E">
        <w:rPr>
          <w:rFonts w:cs="Times New Roman"/>
          <w:szCs w:val="24"/>
        </w:rPr>
        <w:t xml:space="preserve"> il </w:t>
      </w:r>
      <w:proofErr w:type="spellStart"/>
      <w:r w:rsidRPr="001B639E">
        <w:rPr>
          <w:rFonts w:cs="Times New Roman"/>
          <w:szCs w:val="24"/>
        </w:rPr>
        <w:t>piede</w:t>
      </w:r>
      <w:proofErr w:type="spellEnd"/>
      <w:r w:rsidRPr="001B639E">
        <w:rPr>
          <w:rFonts w:cs="Times New Roman"/>
          <w:szCs w:val="24"/>
        </w:rPr>
        <w:t xml:space="preserve">; </w:t>
      </w:r>
      <w:proofErr w:type="spellStart"/>
      <w:r w:rsidRPr="001B639E">
        <w:rPr>
          <w:rFonts w:cs="Times New Roman"/>
          <w:szCs w:val="24"/>
        </w:rPr>
        <w:t>Si</w:t>
      </w:r>
      <w:proofErr w:type="spellEnd"/>
      <w:r w:rsidRPr="001B639E">
        <w:rPr>
          <w:rFonts w:cs="Times New Roman"/>
          <w:szCs w:val="24"/>
        </w:rPr>
        <w:t xml:space="preserve"> </w:t>
      </w:r>
      <w:proofErr w:type="spellStart"/>
      <w:r w:rsidRPr="001B639E">
        <w:rPr>
          <w:rFonts w:cs="Times New Roman"/>
          <w:szCs w:val="24"/>
        </w:rPr>
        <w:t>dolce</w:t>
      </w:r>
      <w:proofErr w:type="spellEnd"/>
      <w:r w:rsidRPr="001B639E">
        <w:rPr>
          <w:rFonts w:cs="Times New Roman"/>
          <w:szCs w:val="24"/>
        </w:rPr>
        <w:t xml:space="preserve"> e’l </w:t>
      </w:r>
      <w:proofErr w:type="spellStart"/>
      <w:r w:rsidRPr="001B639E">
        <w:rPr>
          <w:rFonts w:cs="Times New Roman"/>
          <w:szCs w:val="24"/>
        </w:rPr>
        <w:t>tormento</w:t>
      </w:r>
      <w:proofErr w:type="spellEnd"/>
      <w:r w:rsidRPr="001B639E">
        <w:rPr>
          <w:rFonts w:cs="Times New Roman"/>
          <w:szCs w:val="24"/>
        </w:rPr>
        <w:t>)</w:t>
      </w:r>
    </w:p>
    <w:p w:rsidR="00317451" w:rsidRPr="001B639E" w:rsidRDefault="00317451" w:rsidP="00317451">
      <w:pPr>
        <w:widowControl w:val="0"/>
        <w:adjustRightInd w:val="0"/>
        <w:spacing w:after="0"/>
        <w:ind w:left="709"/>
        <w:textAlignment w:val="baseline"/>
        <w:rPr>
          <w:rFonts w:cs="Times New Roman"/>
          <w:szCs w:val="24"/>
        </w:rPr>
      </w:pPr>
      <w:r w:rsidRPr="001B639E">
        <w:rPr>
          <w:rFonts w:cs="Times New Roman"/>
          <w:szCs w:val="24"/>
        </w:rPr>
        <w:t>- Albinoni, Vivaldi, Corelli és további itáliai kismesterek szonátáinak, triószonátáinak la</w:t>
      </w:r>
      <w:r w:rsidR="00674D54">
        <w:rPr>
          <w:rFonts w:cs="Times New Roman"/>
          <w:szCs w:val="24"/>
        </w:rPr>
        <w:t xml:space="preserve">ssú tételei (pl. Vivaldi: La </w:t>
      </w:r>
      <w:proofErr w:type="spellStart"/>
      <w:r w:rsidR="00674D54">
        <w:rPr>
          <w:rFonts w:cs="Times New Roman"/>
          <w:szCs w:val="24"/>
        </w:rPr>
        <w:t>fo</w:t>
      </w:r>
      <w:r w:rsidRPr="001B639E">
        <w:rPr>
          <w:rFonts w:cs="Times New Roman"/>
          <w:szCs w:val="24"/>
        </w:rPr>
        <w:t>lia</w:t>
      </w:r>
      <w:proofErr w:type="spellEnd"/>
      <w:r w:rsidRPr="001B639E">
        <w:rPr>
          <w:rFonts w:cs="Times New Roman"/>
          <w:szCs w:val="24"/>
        </w:rPr>
        <w:t xml:space="preserve"> – téma)</w:t>
      </w:r>
    </w:p>
    <w:p w:rsidR="00317451" w:rsidRPr="001B639E" w:rsidRDefault="00317451" w:rsidP="00317451">
      <w:pPr>
        <w:widowControl w:val="0"/>
        <w:adjustRightInd w:val="0"/>
        <w:spacing w:after="0"/>
        <w:ind w:left="709"/>
        <w:textAlignment w:val="baseline"/>
        <w:rPr>
          <w:rFonts w:cs="Times New Roman"/>
          <w:szCs w:val="24"/>
        </w:rPr>
      </w:pPr>
      <w:r w:rsidRPr="001B639E">
        <w:rPr>
          <w:rFonts w:cs="Times New Roman"/>
          <w:szCs w:val="24"/>
        </w:rPr>
        <w:t xml:space="preserve">- a barokk korszak </w:t>
      </w:r>
      <w:proofErr w:type="spellStart"/>
      <w:r w:rsidRPr="001B639E">
        <w:rPr>
          <w:rFonts w:cs="Times New Roman"/>
          <w:szCs w:val="24"/>
        </w:rPr>
        <w:t>osztinátó</w:t>
      </w:r>
      <w:proofErr w:type="spellEnd"/>
      <w:r w:rsidRPr="001B639E">
        <w:rPr>
          <w:rFonts w:cs="Times New Roman"/>
          <w:szCs w:val="24"/>
        </w:rPr>
        <w:t xml:space="preserve"> basszussal ellátott tételei (pl. Corelli Op.1.</w:t>
      </w:r>
      <w:r w:rsidR="00372AF4" w:rsidRPr="001B639E">
        <w:rPr>
          <w:rFonts w:cs="Times New Roman"/>
          <w:szCs w:val="24"/>
        </w:rPr>
        <w:t xml:space="preserve"> </w:t>
      </w:r>
      <w:r w:rsidRPr="001B639E">
        <w:rPr>
          <w:rFonts w:cs="Times New Roman"/>
          <w:szCs w:val="24"/>
        </w:rPr>
        <w:t xml:space="preserve">No.12./2, </w:t>
      </w:r>
      <w:proofErr w:type="spellStart"/>
      <w:r w:rsidRPr="001B639E">
        <w:rPr>
          <w:rFonts w:cs="Times New Roman"/>
          <w:szCs w:val="24"/>
        </w:rPr>
        <w:t>Division</w:t>
      </w:r>
      <w:proofErr w:type="spellEnd"/>
      <w:r w:rsidRPr="001B639E">
        <w:rPr>
          <w:rFonts w:cs="Times New Roman"/>
          <w:szCs w:val="24"/>
        </w:rPr>
        <w:t xml:space="preserve"> </w:t>
      </w:r>
      <w:proofErr w:type="spellStart"/>
      <w:r w:rsidRPr="001B639E">
        <w:rPr>
          <w:rFonts w:cs="Times New Roman"/>
          <w:szCs w:val="24"/>
        </w:rPr>
        <w:t>Violin</w:t>
      </w:r>
      <w:proofErr w:type="spellEnd"/>
      <w:r w:rsidRPr="001B639E">
        <w:rPr>
          <w:rFonts w:cs="Times New Roman"/>
          <w:szCs w:val="24"/>
        </w:rPr>
        <w:t xml:space="preserve"> 1705, kiadta: John </w:t>
      </w:r>
      <w:proofErr w:type="spellStart"/>
      <w:r w:rsidRPr="001B639E">
        <w:rPr>
          <w:rFonts w:cs="Times New Roman"/>
          <w:szCs w:val="24"/>
        </w:rPr>
        <w:t>Walsh</w:t>
      </w:r>
      <w:proofErr w:type="spellEnd"/>
      <w:r w:rsidRPr="001B639E">
        <w:rPr>
          <w:rFonts w:cs="Times New Roman"/>
          <w:szCs w:val="24"/>
        </w:rPr>
        <w:t xml:space="preserve">, Buxtehude: Herr, </w:t>
      </w:r>
      <w:proofErr w:type="spellStart"/>
      <w:r w:rsidRPr="001B639E">
        <w:rPr>
          <w:rFonts w:cs="Times New Roman"/>
          <w:szCs w:val="24"/>
        </w:rPr>
        <w:t>wenn</w:t>
      </w:r>
      <w:proofErr w:type="spellEnd"/>
      <w:r w:rsidRPr="001B639E">
        <w:rPr>
          <w:rFonts w:cs="Times New Roman"/>
          <w:szCs w:val="24"/>
        </w:rPr>
        <w:t xml:space="preserve"> </w:t>
      </w:r>
      <w:proofErr w:type="spellStart"/>
      <w:r w:rsidRPr="001B639E">
        <w:rPr>
          <w:rFonts w:cs="Times New Roman"/>
          <w:szCs w:val="24"/>
        </w:rPr>
        <w:t>ich</w:t>
      </w:r>
      <w:proofErr w:type="spellEnd"/>
      <w:r w:rsidRPr="001B639E">
        <w:rPr>
          <w:rFonts w:cs="Times New Roman"/>
          <w:szCs w:val="24"/>
        </w:rPr>
        <w:t xml:space="preserve"> </w:t>
      </w:r>
      <w:proofErr w:type="spellStart"/>
      <w:r w:rsidRPr="001B639E">
        <w:rPr>
          <w:rFonts w:cs="Times New Roman"/>
          <w:szCs w:val="24"/>
        </w:rPr>
        <w:t>nur</w:t>
      </w:r>
      <w:proofErr w:type="spellEnd"/>
      <w:r w:rsidRPr="001B639E">
        <w:rPr>
          <w:rFonts w:cs="Times New Roman"/>
          <w:szCs w:val="24"/>
        </w:rPr>
        <w:t xml:space="preserve"> </w:t>
      </w:r>
      <w:proofErr w:type="spellStart"/>
      <w:r w:rsidRPr="001B639E">
        <w:rPr>
          <w:rFonts w:cs="Times New Roman"/>
          <w:szCs w:val="24"/>
        </w:rPr>
        <w:t>dich</w:t>
      </w:r>
      <w:proofErr w:type="spellEnd"/>
      <w:r w:rsidRPr="001B639E">
        <w:rPr>
          <w:rFonts w:cs="Times New Roman"/>
          <w:szCs w:val="24"/>
        </w:rPr>
        <w:t xml:space="preserve"> hab’)</w:t>
      </w:r>
    </w:p>
    <w:p w:rsidR="00317451" w:rsidRPr="001B639E" w:rsidRDefault="00317451" w:rsidP="00317451">
      <w:pPr>
        <w:widowControl w:val="0"/>
        <w:adjustRightInd w:val="0"/>
        <w:spacing w:after="0"/>
        <w:ind w:left="709"/>
        <w:textAlignment w:val="baseline"/>
        <w:rPr>
          <w:rFonts w:cs="Times New Roman"/>
          <w:szCs w:val="24"/>
        </w:rPr>
      </w:pPr>
      <w:r w:rsidRPr="001B639E">
        <w:rPr>
          <w:rFonts w:cs="Times New Roman"/>
          <w:szCs w:val="24"/>
        </w:rPr>
        <w:t xml:space="preserve">- J. S. Bach: </w:t>
      </w:r>
      <w:proofErr w:type="spellStart"/>
      <w:r w:rsidRPr="001B639E">
        <w:rPr>
          <w:rFonts w:cs="Times New Roman"/>
          <w:szCs w:val="24"/>
        </w:rPr>
        <w:t>Schemelli</w:t>
      </w:r>
      <w:proofErr w:type="spellEnd"/>
      <w:r w:rsidRPr="001B639E">
        <w:rPr>
          <w:rFonts w:cs="Times New Roman"/>
          <w:szCs w:val="24"/>
        </w:rPr>
        <w:t xml:space="preserve"> énekeskönyv dalai BWV 439-507</w:t>
      </w:r>
    </w:p>
    <w:p w:rsidR="00C53E01" w:rsidRPr="001B639E" w:rsidRDefault="00317451" w:rsidP="00372AF4">
      <w:pPr>
        <w:widowControl w:val="0"/>
        <w:adjustRightInd w:val="0"/>
        <w:spacing w:after="0"/>
        <w:ind w:left="709"/>
        <w:textAlignment w:val="baseline"/>
        <w:rPr>
          <w:rFonts w:cs="Times New Roman"/>
          <w:szCs w:val="24"/>
        </w:rPr>
      </w:pPr>
      <w:r w:rsidRPr="001B639E">
        <w:rPr>
          <w:rFonts w:cs="Times New Roman"/>
          <w:szCs w:val="24"/>
        </w:rPr>
        <w:t xml:space="preserve">- Korabeli </w:t>
      </w:r>
      <w:proofErr w:type="spellStart"/>
      <w:r w:rsidRPr="001B639E">
        <w:rPr>
          <w:rFonts w:cs="Times New Roman"/>
          <w:szCs w:val="24"/>
        </w:rPr>
        <w:t>continuo-iskolák</w:t>
      </w:r>
      <w:proofErr w:type="spellEnd"/>
      <w:r w:rsidRPr="001B639E">
        <w:rPr>
          <w:rFonts w:cs="Times New Roman"/>
          <w:szCs w:val="24"/>
        </w:rPr>
        <w:t xml:space="preserve">: pl. Telemann: </w:t>
      </w:r>
      <w:proofErr w:type="spellStart"/>
      <w:r w:rsidRPr="001B639E">
        <w:rPr>
          <w:rFonts w:cs="Times New Roman"/>
          <w:szCs w:val="24"/>
        </w:rPr>
        <w:t>Singe-</w:t>
      </w:r>
      <w:proofErr w:type="spellEnd"/>
      <w:r w:rsidRPr="001B639E">
        <w:rPr>
          <w:rFonts w:cs="Times New Roman"/>
          <w:szCs w:val="24"/>
        </w:rPr>
        <w:t xml:space="preserve">, </w:t>
      </w:r>
      <w:proofErr w:type="spellStart"/>
      <w:r w:rsidRPr="001B639E">
        <w:rPr>
          <w:rFonts w:cs="Times New Roman"/>
          <w:szCs w:val="24"/>
        </w:rPr>
        <w:t>Spiel-</w:t>
      </w:r>
      <w:proofErr w:type="spellEnd"/>
      <w:r w:rsidRPr="001B639E">
        <w:rPr>
          <w:rFonts w:cs="Times New Roman"/>
          <w:szCs w:val="24"/>
        </w:rPr>
        <w:t xml:space="preserve"> und </w:t>
      </w:r>
      <w:proofErr w:type="spellStart"/>
      <w:r w:rsidRPr="001B639E">
        <w:rPr>
          <w:rFonts w:cs="Times New Roman"/>
          <w:szCs w:val="24"/>
        </w:rPr>
        <w:t>General-Bass-Übungen</w:t>
      </w:r>
      <w:proofErr w:type="spellEnd"/>
      <w:r w:rsidRPr="001B639E">
        <w:rPr>
          <w:rFonts w:cs="Times New Roman"/>
          <w:szCs w:val="24"/>
        </w:rPr>
        <w:t xml:space="preserve"> (1733/34), Händel: </w:t>
      </w:r>
      <w:proofErr w:type="spellStart"/>
      <w:r w:rsidRPr="001B639E">
        <w:rPr>
          <w:rFonts w:cs="Times New Roman"/>
          <w:szCs w:val="24"/>
        </w:rPr>
        <w:t>Kompositionslehre</w:t>
      </w:r>
      <w:proofErr w:type="spellEnd"/>
      <w:r w:rsidRPr="001B639E">
        <w:rPr>
          <w:rFonts w:cs="Times New Roman"/>
          <w:szCs w:val="24"/>
        </w:rPr>
        <w:t xml:space="preserve">, </w:t>
      </w:r>
      <w:proofErr w:type="spellStart"/>
      <w:r w:rsidRPr="001B639E">
        <w:rPr>
          <w:rFonts w:cs="Times New Roman"/>
          <w:szCs w:val="24"/>
        </w:rPr>
        <w:t>Heinichen</w:t>
      </w:r>
      <w:proofErr w:type="spellEnd"/>
      <w:r w:rsidRPr="001B639E">
        <w:rPr>
          <w:rFonts w:cs="Times New Roman"/>
          <w:szCs w:val="24"/>
        </w:rPr>
        <w:t xml:space="preserve">: Der </w:t>
      </w:r>
      <w:proofErr w:type="spellStart"/>
      <w:r w:rsidRPr="001B639E">
        <w:rPr>
          <w:rFonts w:cs="Times New Roman"/>
          <w:szCs w:val="24"/>
        </w:rPr>
        <w:t>General-Bass</w:t>
      </w:r>
      <w:proofErr w:type="spellEnd"/>
      <w:r w:rsidRPr="001B639E">
        <w:rPr>
          <w:rFonts w:cs="Times New Roman"/>
          <w:szCs w:val="24"/>
        </w:rPr>
        <w:t xml:space="preserve"> </w:t>
      </w:r>
      <w:proofErr w:type="spellStart"/>
      <w:r w:rsidRPr="001B639E">
        <w:rPr>
          <w:rFonts w:cs="Times New Roman"/>
          <w:szCs w:val="24"/>
        </w:rPr>
        <w:t>in</w:t>
      </w:r>
      <w:proofErr w:type="spellEnd"/>
      <w:r w:rsidRPr="001B639E">
        <w:rPr>
          <w:rFonts w:cs="Times New Roman"/>
          <w:szCs w:val="24"/>
        </w:rPr>
        <w:t xml:space="preserve"> der </w:t>
      </w:r>
      <w:proofErr w:type="spellStart"/>
      <w:r w:rsidRPr="001B639E">
        <w:rPr>
          <w:rFonts w:cs="Times New Roman"/>
          <w:szCs w:val="24"/>
        </w:rPr>
        <w:t>Komposition</w:t>
      </w:r>
      <w:proofErr w:type="spellEnd"/>
      <w:r w:rsidRPr="001B639E">
        <w:rPr>
          <w:rFonts w:cs="Times New Roman"/>
          <w:szCs w:val="24"/>
        </w:rPr>
        <w:t xml:space="preserve"> (1728), St. Lambert: </w:t>
      </w:r>
      <w:proofErr w:type="spellStart"/>
      <w:r w:rsidRPr="001B639E">
        <w:rPr>
          <w:rFonts w:cs="Times New Roman"/>
          <w:szCs w:val="24"/>
        </w:rPr>
        <w:t>Nouveau</w:t>
      </w:r>
      <w:proofErr w:type="spellEnd"/>
      <w:r w:rsidRPr="001B639E">
        <w:rPr>
          <w:rFonts w:cs="Times New Roman"/>
          <w:szCs w:val="24"/>
        </w:rPr>
        <w:t xml:space="preserve"> </w:t>
      </w:r>
      <w:proofErr w:type="spellStart"/>
      <w:r w:rsidRPr="001B639E">
        <w:rPr>
          <w:rFonts w:cs="Times New Roman"/>
          <w:szCs w:val="24"/>
        </w:rPr>
        <w:t>Traité</w:t>
      </w:r>
      <w:proofErr w:type="spellEnd"/>
      <w:r w:rsidRPr="001B639E">
        <w:rPr>
          <w:rFonts w:cs="Times New Roman"/>
          <w:szCs w:val="24"/>
        </w:rPr>
        <w:t xml:space="preserve"> de L’</w:t>
      </w:r>
      <w:proofErr w:type="spellStart"/>
      <w:r w:rsidRPr="001B639E">
        <w:rPr>
          <w:rFonts w:cs="Times New Roman"/>
          <w:szCs w:val="24"/>
        </w:rPr>
        <w:t>Accompagnement</w:t>
      </w:r>
      <w:proofErr w:type="spellEnd"/>
      <w:r w:rsidRPr="001B639E">
        <w:rPr>
          <w:rFonts w:cs="Times New Roman"/>
          <w:szCs w:val="24"/>
        </w:rPr>
        <w:t xml:space="preserve"> du </w:t>
      </w:r>
      <w:proofErr w:type="spellStart"/>
      <w:r w:rsidRPr="001B639E">
        <w:rPr>
          <w:rFonts w:cs="Times New Roman"/>
          <w:szCs w:val="24"/>
        </w:rPr>
        <w:t>Clavecin</w:t>
      </w:r>
      <w:proofErr w:type="spellEnd"/>
      <w:r w:rsidRPr="001B639E">
        <w:rPr>
          <w:rFonts w:cs="Times New Roman"/>
          <w:szCs w:val="24"/>
        </w:rPr>
        <w:t xml:space="preserve"> (1707), </w:t>
      </w:r>
      <w:proofErr w:type="spellStart"/>
      <w:r w:rsidRPr="001B639E">
        <w:rPr>
          <w:rFonts w:cs="Times New Roman"/>
          <w:szCs w:val="24"/>
        </w:rPr>
        <w:t>Dandrieu</w:t>
      </w:r>
      <w:proofErr w:type="spellEnd"/>
      <w:r w:rsidRPr="001B639E">
        <w:rPr>
          <w:rFonts w:cs="Times New Roman"/>
          <w:szCs w:val="24"/>
        </w:rPr>
        <w:t xml:space="preserve">: </w:t>
      </w:r>
      <w:proofErr w:type="spellStart"/>
      <w:r w:rsidRPr="001B639E">
        <w:rPr>
          <w:rFonts w:cs="Times New Roman"/>
          <w:szCs w:val="24"/>
        </w:rPr>
        <w:t>Principes</w:t>
      </w:r>
      <w:proofErr w:type="spellEnd"/>
      <w:r w:rsidRPr="001B639E">
        <w:rPr>
          <w:rFonts w:cs="Times New Roman"/>
          <w:szCs w:val="24"/>
        </w:rPr>
        <w:t xml:space="preserve"> de l’</w:t>
      </w:r>
      <w:proofErr w:type="spellStart"/>
      <w:r w:rsidRPr="001B639E">
        <w:rPr>
          <w:rFonts w:cs="Times New Roman"/>
          <w:szCs w:val="24"/>
        </w:rPr>
        <w:t>Accompagnement</w:t>
      </w:r>
      <w:proofErr w:type="spellEnd"/>
      <w:r w:rsidRPr="001B639E">
        <w:rPr>
          <w:rFonts w:cs="Times New Roman"/>
          <w:szCs w:val="24"/>
        </w:rPr>
        <w:t xml:space="preserve"> du </w:t>
      </w:r>
      <w:proofErr w:type="spellStart"/>
      <w:r w:rsidRPr="001B639E">
        <w:rPr>
          <w:rFonts w:cs="Times New Roman"/>
          <w:szCs w:val="24"/>
        </w:rPr>
        <w:t>Clavecin</w:t>
      </w:r>
      <w:proofErr w:type="spellEnd"/>
      <w:r w:rsidRPr="001B639E">
        <w:rPr>
          <w:rFonts w:cs="Times New Roman"/>
          <w:szCs w:val="24"/>
        </w:rPr>
        <w:t xml:space="preserve"> (1719), illetve ezeket nagyon jól összefoglalja J. B. </w:t>
      </w:r>
      <w:proofErr w:type="spellStart"/>
      <w:r w:rsidRPr="001B639E">
        <w:rPr>
          <w:rFonts w:cs="Times New Roman"/>
          <w:szCs w:val="24"/>
        </w:rPr>
        <w:t>Christensen</w:t>
      </w:r>
      <w:proofErr w:type="spellEnd"/>
      <w:r w:rsidRPr="001B639E">
        <w:rPr>
          <w:rFonts w:cs="Times New Roman"/>
          <w:szCs w:val="24"/>
        </w:rPr>
        <w:t xml:space="preserve">: Die </w:t>
      </w:r>
      <w:proofErr w:type="spellStart"/>
      <w:r w:rsidRPr="001B639E">
        <w:rPr>
          <w:rFonts w:cs="Times New Roman"/>
          <w:szCs w:val="24"/>
        </w:rPr>
        <w:t>Grundlagen</w:t>
      </w:r>
      <w:proofErr w:type="spellEnd"/>
      <w:r w:rsidRPr="001B639E">
        <w:rPr>
          <w:rFonts w:cs="Times New Roman"/>
          <w:szCs w:val="24"/>
        </w:rPr>
        <w:t xml:space="preserve"> des </w:t>
      </w:r>
      <w:proofErr w:type="spellStart"/>
      <w:r w:rsidRPr="001B639E">
        <w:rPr>
          <w:rFonts w:cs="Times New Roman"/>
          <w:szCs w:val="24"/>
        </w:rPr>
        <w:t>Generalbaßspiels</w:t>
      </w:r>
      <w:proofErr w:type="spellEnd"/>
      <w:r w:rsidR="00372AF4" w:rsidRPr="001B639E">
        <w:rPr>
          <w:rFonts w:cs="Times New Roman"/>
          <w:szCs w:val="24"/>
        </w:rPr>
        <w:t xml:space="preserve"> </w:t>
      </w:r>
      <w:proofErr w:type="spellStart"/>
      <w:r w:rsidR="00372AF4" w:rsidRPr="001B639E">
        <w:rPr>
          <w:rFonts w:cs="Times New Roman"/>
          <w:szCs w:val="24"/>
        </w:rPr>
        <w:t>im</w:t>
      </w:r>
      <w:proofErr w:type="spellEnd"/>
      <w:r w:rsidR="00372AF4" w:rsidRPr="001B639E">
        <w:rPr>
          <w:rFonts w:cs="Times New Roman"/>
          <w:szCs w:val="24"/>
        </w:rPr>
        <w:t xml:space="preserve"> 18. </w:t>
      </w:r>
      <w:proofErr w:type="spellStart"/>
      <w:r w:rsidR="00372AF4" w:rsidRPr="001B639E">
        <w:rPr>
          <w:rFonts w:cs="Times New Roman"/>
          <w:szCs w:val="24"/>
        </w:rPr>
        <w:t>Jahrhundert</w:t>
      </w:r>
      <w:proofErr w:type="spellEnd"/>
      <w:r w:rsidR="00372AF4" w:rsidRPr="001B639E">
        <w:rPr>
          <w:rFonts w:cs="Times New Roman"/>
          <w:szCs w:val="24"/>
        </w:rPr>
        <w:t xml:space="preserve"> című könyve</w:t>
      </w: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képzés javasolt helyszíne (ajánlás)</w:t>
      </w:r>
    </w:p>
    <w:p w:rsidR="00C53E01" w:rsidRPr="001B639E" w:rsidRDefault="00C53E01" w:rsidP="00C53E01">
      <w:pPr>
        <w:spacing w:after="0"/>
        <w:ind w:left="426"/>
        <w:rPr>
          <w:rFonts w:cs="Times New Roman"/>
        </w:rPr>
      </w:pP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elsajátítása során alkalmazható sajátos módszerek, tanulói tevékenységformák (ajánlás)</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0739" w:rsidRPr="001B639E" w:rsidTr="00CD0739">
        <w:trPr>
          <w:trHeight w:val="600"/>
          <w:jc w:val="center"/>
        </w:trPr>
        <w:tc>
          <w:tcPr>
            <w:tcW w:w="960" w:type="dxa"/>
            <w:vMerge w:val="restart"/>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CD0739" w:rsidRPr="001B639E" w:rsidTr="00CD0739">
        <w:trPr>
          <w:trHeight w:val="270"/>
          <w:jc w:val="center"/>
        </w:trPr>
        <w:tc>
          <w:tcPr>
            <w:tcW w:w="960" w:type="dxa"/>
            <w:vMerge/>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2220" w:type="dxa"/>
            <w:vMerge/>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w:t>
            </w:r>
          </w:p>
        </w:tc>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w:t>
            </w:r>
          </w:p>
        </w:tc>
        <w:tc>
          <w:tcPr>
            <w:tcW w:w="2380" w:type="dxa"/>
            <w:vMerge/>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r>
      <w:tr w:rsidR="00CD0739" w:rsidRPr="001B639E" w:rsidTr="00CD0739">
        <w:trPr>
          <w:trHeight w:val="330"/>
          <w:jc w:val="center"/>
        </w:trPr>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2220" w:type="dxa"/>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magyarázat</w:t>
            </w:r>
          </w:p>
        </w:tc>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330"/>
          <w:jc w:val="center"/>
        </w:trPr>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2220" w:type="dxa"/>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szemléltetés</w:t>
            </w:r>
          </w:p>
        </w:tc>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330"/>
          <w:jc w:val="center"/>
        </w:trPr>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2220" w:type="dxa"/>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házi feladat</w:t>
            </w:r>
          </w:p>
        </w:tc>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315"/>
          <w:jc w:val="center"/>
        </w:trPr>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2220" w:type="dxa"/>
            <w:shd w:val="clear" w:color="auto" w:fill="auto"/>
            <w:noWrap/>
            <w:vAlign w:val="bottom"/>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kooperatív tanulás</w:t>
            </w:r>
          </w:p>
        </w:tc>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0739" w:rsidRPr="001B639E" w:rsidTr="00CD073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CD0739" w:rsidRPr="001B639E" w:rsidTr="00CD073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r>
      <w:tr w:rsidR="00CD0739" w:rsidRPr="001B639E" w:rsidTr="00CD073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 feldolgozó tevékenységek</w:t>
            </w:r>
          </w:p>
        </w:tc>
      </w:tr>
      <w:tr w:rsidR="00CD0739" w:rsidRPr="001B639E" w:rsidTr="00CD07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értékelésének módja</w:t>
      </w:r>
    </w:p>
    <w:p w:rsidR="00C53E01" w:rsidRPr="001B639E" w:rsidRDefault="00C53E01" w:rsidP="00C53E01">
      <w:pPr>
        <w:spacing w:after="0"/>
        <w:ind w:left="426"/>
        <w:rPr>
          <w:rFonts w:cs="Times New Roman"/>
        </w:rPr>
      </w:pPr>
      <w:r w:rsidRPr="001B639E">
        <w:rPr>
          <w:rFonts w:cs="Times New Roman"/>
        </w:rPr>
        <w:t>A nemzeti köznevelésről szóló 2011. évi CXC. törvény. 54. § (2) a) pontja szerinti értékeléssel.</w:t>
      </w:r>
    </w:p>
    <w:p w:rsidR="00C53E01" w:rsidRPr="001B639E" w:rsidRDefault="00C53E01" w:rsidP="00C53E01">
      <w:pPr>
        <w:spacing w:after="0"/>
        <w:ind w:left="426"/>
        <w:rPr>
          <w:rFonts w:cs="Times New Roman"/>
        </w:rPr>
      </w:pPr>
    </w:p>
    <w:p w:rsidR="00C53E01" w:rsidRPr="001B639E" w:rsidRDefault="00C53E01" w:rsidP="00C53E01">
      <w:pPr>
        <w:spacing w:after="0"/>
        <w:rPr>
          <w:rFonts w:cs="Times New Roman"/>
        </w:rPr>
      </w:pPr>
    </w:p>
    <w:p w:rsidR="00C53E01" w:rsidRPr="001B639E" w:rsidRDefault="0072178E" w:rsidP="00C53E01">
      <w:pPr>
        <w:pStyle w:val="Listaszerbekezds"/>
        <w:numPr>
          <w:ilvl w:val="0"/>
          <w:numId w:val="8"/>
        </w:numPr>
        <w:tabs>
          <w:tab w:val="right" w:pos="9072"/>
        </w:tabs>
        <w:spacing w:after="0"/>
        <w:rPr>
          <w:rFonts w:cs="Times New Roman"/>
          <w:b/>
        </w:rPr>
      </w:pPr>
      <w:r w:rsidRPr="001B639E">
        <w:rPr>
          <w:rFonts w:cs="Times New Roman"/>
          <w:b/>
        </w:rPr>
        <w:t>Zenetörténet</w:t>
      </w:r>
      <w:r w:rsidR="00C53E01" w:rsidRPr="001B639E">
        <w:rPr>
          <w:rFonts w:cs="Times New Roman"/>
          <w:b/>
        </w:rPr>
        <w:t xml:space="preserve"> tantárgy</w:t>
      </w:r>
      <w:r w:rsidR="00C53E01" w:rsidRPr="001B639E">
        <w:rPr>
          <w:rFonts w:cs="Times New Roman"/>
          <w:b/>
        </w:rPr>
        <w:tab/>
      </w:r>
      <w:r w:rsidR="001F468A" w:rsidRPr="001B639E">
        <w:rPr>
          <w:rFonts w:cs="Times New Roman"/>
          <w:b/>
        </w:rPr>
        <w:t>62</w:t>
      </w:r>
      <w:r w:rsidR="00C53E01" w:rsidRPr="001B639E">
        <w:rPr>
          <w:rFonts w:cs="Times New Roman"/>
          <w:b/>
        </w:rPr>
        <w:t xml:space="preserve"> óra/</w:t>
      </w:r>
      <w:r w:rsidR="001F468A" w:rsidRPr="001B639E">
        <w:rPr>
          <w:rFonts w:cs="Times New Roman"/>
          <w:b/>
        </w:rPr>
        <w:t xml:space="preserve"> 134</w:t>
      </w:r>
      <w:r w:rsidR="00C53E01" w:rsidRPr="001B639E">
        <w:rPr>
          <w:rFonts w:cs="Times New Roman"/>
          <w:b/>
        </w:rPr>
        <w:t xml:space="preserve"> óra*</w:t>
      </w:r>
    </w:p>
    <w:p w:rsidR="00C53E01" w:rsidRPr="001B639E" w:rsidRDefault="00C53E01" w:rsidP="00C53E01">
      <w:pPr>
        <w:spacing w:after="0"/>
        <w:jc w:val="right"/>
        <w:rPr>
          <w:rFonts w:cs="Times New Roman"/>
          <w:sz w:val="20"/>
        </w:rPr>
      </w:pPr>
      <w:r w:rsidRPr="001B639E">
        <w:rPr>
          <w:rFonts w:cs="Times New Roman"/>
          <w:sz w:val="20"/>
        </w:rPr>
        <w:t>* 9-13. évfolyamon megszervezett képzés/13. és 14. évfolyamon megszervezett képzés</w:t>
      </w:r>
    </w:p>
    <w:p w:rsidR="00C53E01" w:rsidRPr="001B639E" w:rsidRDefault="00C53E01" w:rsidP="00C53E01">
      <w:pPr>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tanításának célja</w:t>
      </w:r>
    </w:p>
    <w:p w:rsidR="00C53E01" w:rsidRPr="001B639E" w:rsidRDefault="0072178E" w:rsidP="0072178E">
      <w:pPr>
        <w:pStyle w:val="Listaszerbekezds"/>
        <w:suppressAutoHyphens/>
        <w:spacing w:after="0"/>
        <w:ind w:left="360"/>
        <w:rPr>
          <w:rFonts w:cs="Times New Roman"/>
          <w:kern w:val="2"/>
          <w:szCs w:val="24"/>
          <w:lang w:eastAsia="hu-HU"/>
        </w:rPr>
      </w:pPr>
      <w:r w:rsidRPr="001B639E">
        <w:rPr>
          <w:rFonts w:cs="Times New Roman"/>
          <w:kern w:val="2"/>
          <w:szCs w:val="24"/>
          <w:lang w:eastAsia="hu-HU"/>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Kapcsolódó közismereti, szakmai tartalmak</w:t>
      </w:r>
    </w:p>
    <w:p w:rsidR="0072178E" w:rsidRPr="001B639E" w:rsidRDefault="0072178E" w:rsidP="0072178E">
      <w:pPr>
        <w:suppressAutoHyphens/>
        <w:spacing w:after="0"/>
        <w:ind w:left="360"/>
        <w:rPr>
          <w:rFonts w:cs="Times New Roman"/>
          <w:kern w:val="2"/>
          <w:szCs w:val="24"/>
          <w:lang w:eastAsia="hu-HU"/>
        </w:rPr>
      </w:pPr>
      <w:r w:rsidRPr="001B639E">
        <w:rPr>
          <w:rFonts w:cs="Times New Roman"/>
          <w:kern w:val="2"/>
          <w:szCs w:val="24"/>
          <w:lang w:eastAsia="hu-HU"/>
        </w:rPr>
        <w:t xml:space="preserve">A zenetörténet tárgy különösen szoros kapcsolatot ápol olyan közismereti tantárgyakkal, mint a művészettörténet, történelem és irodalom; egy-egy zenei korstílus vagy zeneszerzői életpálya megértése ezek ismerete nélkül nem lehetne teljes, hiszen az európai kulturális centrumokban a művészeti ágak mindig együttesen voltak jelen, így megértésük is csak egymás kölcsönös figyelembevételével lehetséges. </w:t>
      </w:r>
    </w:p>
    <w:p w:rsidR="0072178E" w:rsidRPr="001B639E" w:rsidRDefault="0072178E" w:rsidP="0072178E">
      <w:pPr>
        <w:suppressAutoHyphens/>
        <w:spacing w:after="0"/>
        <w:ind w:left="360"/>
        <w:rPr>
          <w:rFonts w:cs="Times New Roman"/>
          <w:kern w:val="2"/>
          <w:szCs w:val="24"/>
          <w:lang w:eastAsia="hu-HU"/>
        </w:rPr>
      </w:pPr>
      <w:r w:rsidRPr="001B639E">
        <w:rPr>
          <w:rFonts w:cs="Times New Roman"/>
          <w:kern w:val="2"/>
          <w:szCs w:val="24"/>
          <w:lang w:eastAsia="hu-HU"/>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hangszeres foglalkozás célját is segítik, hiszen az elemzett művek sok esetben részét képezik a diákok hangszeres repertoárjának. A zenetörténet tárgy elengedhetetlen része a szakmai nyelv és a zenei szakszavak használata; ismeretének elsajátítása pedig olyan zenei tantárgyak esetében is alapvető elvárás, mint a szolfézs és zeneelmélet. </w:t>
      </w:r>
    </w:p>
    <w:p w:rsidR="00C53E01" w:rsidRPr="001B639E" w:rsidRDefault="0072178E" w:rsidP="0072178E">
      <w:pPr>
        <w:ind w:left="360"/>
        <w:rPr>
          <w:rFonts w:cs="Times New Roman"/>
          <w:szCs w:val="24"/>
          <w:lang w:eastAsia="hi-IN" w:bidi="hi-IN"/>
        </w:rPr>
      </w:pPr>
      <w:r w:rsidRPr="001B639E">
        <w:rPr>
          <w:rFonts w:cs="Times New Roman"/>
          <w:szCs w:val="24"/>
          <w:lang w:eastAsia="hi-IN" w:bidi="hi-IN"/>
        </w:rPr>
        <w:t>A zenetörténet tanulása során lehetősége nyílik arra, hogy a komplex zenei jelenségek és folyamatok nyelvi reprezentációjában jártasságra tegyen szert. De nem csak az anyanyelvi készségek fejleszthetőek, jó hatással lehet az idegen nyelvek tanulására is, hiszen a tanulmányok során rendszeresen találkozik idegen nyelvű szövegekkel, a majdani muzsikus léttel természetes módon összefüggő többnyelvűséggel tehát e tárgy tanulásakor óhatatlanul szembesül.</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Témakörök</w:t>
      </w:r>
    </w:p>
    <w:p w:rsidR="00C53E01" w:rsidRPr="001B639E" w:rsidRDefault="0072178E"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lang w:eastAsia="hu-HU"/>
        </w:rPr>
        <w:t>Zenetörténeti ismeretek</w:t>
      </w:r>
      <w:r w:rsidR="00C53E01" w:rsidRPr="001B639E">
        <w:rPr>
          <w:rFonts w:cs="Times New Roman"/>
          <w:b/>
          <w:i/>
        </w:rPr>
        <w:tab/>
      </w:r>
      <w:r w:rsidR="001F468A" w:rsidRPr="001B639E">
        <w:rPr>
          <w:rFonts w:cs="Times New Roman"/>
          <w:b/>
          <w:i/>
        </w:rPr>
        <w:t>21</w:t>
      </w:r>
      <w:r w:rsidR="00C53E01" w:rsidRPr="001B639E">
        <w:rPr>
          <w:rFonts w:cs="Times New Roman"/>
          <w:b/>
          <w:i/>
        </w:rPr>
        <w:t xml:space="preserve"> óra/</w:t>
      </w:r>
      <w:r w:rsidR="001F468A" w:rsidRPr="001B639E">
        <w:rPr>
          <w:rFonts w:cs="Times New Roman"/>
          <w:b/>
          <w:i/>
        </w:rPr>
        <w:t xml:space="preserve"> 45</w:t>
      </w:r>
      <w:r w:rsidR="00C53E01" w:rsidRPr="001B639E">
        <w:rPr>
          <w:rFonts w:cs="Times New Roman"/>
          <w:b/>
          <w:i/>
        </w:rPr>
        <w:t xml:space="preserve"> óra</w:t>
      </w:r>
    </w:p>
    <w:p w:rsidR="0072178E" w:rsidRPr="001B639E" w:rsidRDefault="0072178E" w:rsidP="0072178E">
      <w:pPr>
        <w:pStyle w:val="Listaszerbekezds"/>
        <w:suppressAutoHyphens/>
        <w:spacing w:after="0"/>
        <w:ind w:left="360"/>
        <w:rPr>
          <w:rFonts w:cs="Times New Roman"/>
          <w:kern w:val="1"/>
          <w:szCs w:val="24"/>
        </w:rPr>
      </w:pPr>
      <w:r w:rsidRPr="001B639E">
        <w:rPr>
          <w:rFonts w:cs="Times New Roman"/>
          <w:kern w:val="1"/>
          <w:szCs w:val="24"/>
        </w:rPr>
        <w:lastRenderedPageBreak/>
        <w:t xml:space="preserve">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w:t>
      </w:r>
    </w:p>
    <w:p w:rsidR="0072178E" w:rsidRPr="001B639E" w:rsidRDefault="0072178E" w:rsidP="0072178E">
      <w:pPr>
        <w:pStyle w:val="Listaszerbekezds"/>
        <w:widowControl w:val="0"/>
        <w:suppressAutoHyphens/>
        <w:spacing w:after="0"/>
        <w:ind w:left="360"/>
        <w:rPr>
          <w:rFonts w:cs="Times New Roman"/>
          <w:szCs w:val="24"/>
        </w:rPr>
      </w:pPr>
      <w:r w:rsidRPr="001B639E">
        <w:rPr>
          <w:rFonts w:cs="Times New Roman"/>
          <w:kern w:val="1"/>
          <w:szCs w:val="24"/>
        </w:rPr>
        <w:t xml:space="preserve">A tanítandó tananyag szempontjából előnyt élvez a késő-reneszánsz/kora-barokk és a klasszikus modern (Bartók és kortársai) közötti négy évszázad zenéje. </w:t>
      </w:r>
      <w:r w:rsidRPr="001B639E">
        <w:rPr>
          <w:rFonts w:cs="Times New Roman"/>
          <w:szCs w:val="24"/>
        </w:rPr>
        <w:t>A régebbi korok zenéjére abban az életkorban érdemes visszatérni, amikor a diák történelmi, eszmetörténeti ismeretek tekintetében elmélyültebb tudással, zeneértési szempontból pedig nagyobb rutinnal rendelkezik. Mindazonáltal az 1500 előtti zenében is bőséggel lehet találni olyan példákat, melyekkel lehetséges a zenetörténet tanulásának általános megalapozása, de a mélyebb ismeretek elsajátíttatására törekedni illúzió volna. Különösen azért, mert a korai évszázadok zenéjével a diákok aktívan nem találkoznak.</w:t>
      </w:r>
    </w:p>
    <w:p w:rsidR="00C53E01" w:rsidRPr="001B639E" w:rsidRDefault="00C53E01" w:rsidP="00C53E01">
      <w:pPr>
        <w:tabs>
          <w:tab w:val="left" w:pos="1418"/>
          <w:tab w:val="right" w:pos="9072"/>
        </w:tabs>
        <w:spacing w:after="0"/>
        <w:ind w:left="851"/>
        <w:rPr>
          <w:rFonts w:cs="Times New Roman"/>
        </w:rPr>
      </w:pPr>
    </w:p>
    <w:p w:rsidR="00C53E01" w:rsidRPr="001B639E" w:rsidRDefault="0072178E"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lang w:eastAsia="hu-HU"/>
        </w:rPr>
        <w:t>Műelemzés</w:t>
      </w:r>
      <w:r w:rsidR="00C53E01" w:rsidRPr="001B639E">
        <w:rPr>
          <w:rFonts w:cs="Times New Roman"/>
          <w:b/>
          <w:i/>
        </w:rPr>
        <w:tab/>
      </w:r>
      <w:r w:rsidR="001F468A" w:rsidRPr="001B639E">
        <w:rPr>
          <w:rFonts w:cs="Times New Roman"/>
          <w:b/>
          <w:i/>
        </w:rPr>
        <w:t>21</w:t>
      </w:r>
      <w:r w:rsidR="00C53E01" w:rsidRPr="001B639E">
        <w:rPr>
          <w:rFonts w:cs="Times New Roman"/>
          <w:b/>
          <w:i/>
        </w:rPr>
        <w:t xml:space="preserve"> óra/</w:t>
      </w:r>
      <w:r w:rsidR="001F468A" w:rsidRPr="001B639E">
        <w:rPr>
          <w:rFonts w:cs="Times New Roman"/>
          <w:b/>
          <w:i/>
        </w:rPr>
        <w:t xml:space="preserve"> 45 </w:t>
      </w:r>
      <w:r w:rsidR="00C53E01" w:rsidRPr="001B639E">
        <w:rPr>
          <w:rFonts w:cs="Times New Roman"/>
          <w:b/>
          <w:i/>
        </w:rPr>
        <w:t>óra</w:t>
      </w:r>
    </w:p>
    <w:p w:rsidR="0072178E" w:rsidRPr="001B639E" w:rsidRDefault="0072178E" w:rsidP="0072178E">
      <w:pPr>
        <w:pStyle w:val="Listaszerbekezds"/>
        <w:suppressAutoHyphens/>
        <w:spacing w:after="0"/>
        <w:ind w:left="360"/>
        <w:rPr>
          <w:rFonts w:cs="Times New Roman"/>
          <w:szCs w:val="24"/>
        </w:rPr>
      </w:pPr>
      <w:r w:rsidRPr="001B639E">
        <w:rPr>
          <w:rFonts w:cs="Times New Roman"/>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C53E01" w:rsidRPr="001B639E" w:rsidRDefault="00C53E01" w:rsidP="00C53E01">
      <w:pPr>
        <w:tabs>
          <w:tab w:val="left" w:pos="1418"/>
          <w:tab w:val="right" w:pos="9072"/>
        </w:tabs>
        <w:spacing w:after="0"/>
        <w:ind w:left="851"/>
        <w:rPr>
          <w:rFonts w:cs="Times New Roman"/>
        </w:rPr>
      </w:pPr>
    </w:p>
    <w:p w:rsidR="00C53E01" w:rsidRPr="001B639E" w:rsidRDefault="0072178E" w:rsidP="00C53E01">
      <w:pPr>
        <w:pStyle w:val="Listaszerbekezds"/>
        <w:numPr>
          <w:ilvl w:val="2"/>
          <w:numId w:val="8"/>
        </w:numPr>
        <w:tabs>
          <w:tab w:val="left" w:pos="1701"/>
          <w:tab w:val="right" w:pos="9072"/>
        </w:tabs>
        <w:spacing w:after="0"/>
        <w:ind w:left="993" w:hanging="426"/>
        <w:rPr>
          <w:rFonts w:cs="Times New Roman"/>
          <w:b/>
          <w:i/>
        </w:rPr>
      </w:pPr>
      <w:proofErr w:type="gramStart"/>
      <w:r w:rsidRPr="001B639E">
        <w:rPr>
          <w:rFonts w:cs="Times New Roman"/>
          <w:b/>
          <w:i/>
        </w:rPr>
        <w:t>Zenehallgatá</w:t>
      </w:r>
      <w:r w:rsidR="001F468A" w:rsidRPr="001B639E">
        <w:rPr>
          <w:rFonts w:cs="Times New Roman"/>
          <w:b/>
          <w:i/>
        </w:rPr>
        <w:t>s</w:t>
      </w:r>
      <w:r w:rsidR="00C53E01" w:rsidRPr="001B639E">
        <w:rPr>
          <w:rFonts w:cs="Times New Roman"/>
          <w:b/>
          <w:i/>
        </w:rPr>
        <w:t xml:space="preserve"> </w:t>
      </w:r>
      <w:r w:rsidR="001F468A" w:rsidRPr="001B639E">
        <w:rPr>
          <w:rFonts w:cs="Times New Roman"/>
          <w:b/>
          <w:i/>
        </w:rPr>
        <w:t xml:space="preserve"> </w:t>
      </w:r>
      <w:r w:rsidR="001F468A" w:rsidRPr="001B639E">
        <w:rPr>
          <w:rFonts w:cs="Times New Roman"/>
          <w:b/>
          <w:i/>
        </w:rPr>
        <w:tab/>
        <w:t>20</w:t>
      </w:r>
      <w:proofErr w:type="gramEnd"/>
      <w:r w:rsidR="001F468A" w:rsidRPr="001B639E">
        <w:rPr>
          <w:rFonts w:cs="Times New Roman"/>
          <w:b/>
          <w:i/>
        </w:rPr>
        <w:t xml:space="preserve"> </w:t>
      </w:r>
      <w:r w:rsidR="00C53E01" w:rsidRPr="001B639E">
        <w:rPr>
          <w:rFonts w:cs="Times New Roman"/>
          <w:b/>
          <w:i/>
        </w:rPr>
        <w:t>óra/</w:t>
      </w:r>
      <w:r w:rsidR="001F468A" w:rsidRPr="001B639E">
        <w:rPr>
          <w:rFonts w:cs="Times New Roman"/>
          <w:b/>
          <w:i/>
        </w:rPr>
        <w:t xml:space="preserve"> 44</w:t>
      </w:r>
      <w:r w:rsidR="00C53E01" w:rsidRPr="001B639E">
        <w:rPr>
          <w:rFonts w:cs="Times New Roman"/>
          <w:b/>
          <w:i/>
        </w:rPr>
        <w:t xml:space="preserve"> óra</w:t>
      </w:r>
    </w:p>
    <w:p w:rsidR="0072178E" w:rsidRPr="001B639E" w:rsidRDefault="0072178E" w:rsidP="0072178E">
      <w:pPr>
        <w:suppressAutoHyphens/>
        <w:spacing w:after="0"/>
        <w:ind w:left="567"/>
        <w:rPr>
          <w:rFonts w:cs="Times New Roman"/>
          <w:szCs w:val="24"/>
        </w:rPr>
      </w:pPr>
      <w:r w:rsidRPr="001B639E">
        <w:rPr>
          <w:rFonts w:cs="Times New Roman"/>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képzés javasolt helyszíne (ajánlás)</w:t>
      </w:r>
    </w:p>
    <w:p w:rsidR="00C53E01" w:rsidRPr="001B639E" w:rsidRDefault="00C53E01" w:rsidP="00C53E01">
      <w:pPr>
        <w:spacing w:after="0"/>
        <w:ind w:left="426"/>
        <w:rPr>
          <w:rFonts w:cs="Times New Roman"/>
        </w:rPr>
      </w:pP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elsajátítása során alkalmazható sajátos módszerek, tanulói tevékenységformák (ajánlás)</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0739" w:rsidRPr="001B639E" w:rsidTr="00CD07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CD0739" w:rsidRPr="001B639E" w:rsidTr="00CD0739">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r>
      <w:tr w:rsidR="00CD0739" w:rsidRPr="001B639E" w:rsidTr="00CD0739">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2220" w:type="dxa"/>
            <w:tcBorders>
              <w:top w:val="single" w:sz="8" w:space="0" w:color="000000"/>
              <w:left w:val="single" w:sz="8" w:space="0" w:color="000000"/>
              <w:bottom w:val="single" w:sz="8" w:space="0" w:color="000000"/>
              <w:right w:val="nil"/>
            </w:tcBorders>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2220" w:type="dxa"/>
            <w:tcBorders>
              <w:top w:val="nil"/>
              <w:left w:val="single" w:sz="8" w:space="0" w:color="000000"/>
              <w:bottom w:val="single" w:sz="8" w:space="0" w:color="000000"/>
              <w:right w:val="nil"/>
            </w:tcBorders>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2220" w:type="dxa"/>
            <w:tcBorders>
              <w:top w:val="nil"/>
              <w:left w:val="single" w:sz="8" w:space="0" w:color="000000"/>
              <w:bottom w:val="single" w:sz="8" w:space="0" w:color="000000"/>
              <w:right w:val="nil"/>
            </w:tcBorders>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2220" w:type="dxa"/>
            <w:tcBorders>
              <w:top w:val="nil"/>
              <w:left w:val="single" w:sz="8" w:space="0" w:color="000000"/>
              <w:bottom w:val="single" w:sz="8" w:space="0" w:color="000000"/>
              <w:right w:val="nil"/>
            </w:tcBorders>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lastRenderedPageBreak/>
              <w:t>5.</w:t>
            </w:r>
          </w:p>
        </w:tc>
        <w:tc>
          <w:tcPr>
            <w:tcW w:w="2220" w:type="dxa"/>
            <w:tcBorders>
              <w:top w:val="nil"/>
              <w:left w:val="single" w:sz="8" w:space="0" w:color="000000"/>
              <w:bottom w:val="single" w:sz="8" w:space="0" w:color="000000"/>
              <w:right w:val="nil"/>
            </w:tcBorders>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CD0739" w:rsidRPr="001B639E" w:rsidRDefault="00CD0739" w:rsidP="00CD0739">
      <w:pPr>
        <w:pStyle w:val="Listaszerbekezds"/>
        <w:spacing w:after="0"/>
        <w:ind w:left="1224"/>
        <w:rPr>
          <w:rFonts w:cs="Times New Roman"/>
          <w:b/>
        </w:rPr>
      </w:pP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0739" w:rsidRPr="001B639E" w:rsidTr="00CD0739">
        <w:trPr>
          <w:trHeight w:val="255"/>
          <w:jc w:val="center"/>
        </w:trPr>
        <w:tc>
          <w:tcPr>
            <w:tcW w:w="1040" w:type="dxa"/>
            <w:vMerge w:val="restart"/>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CD0739" w:rsidRPr="001B639E" w:rsidTr="00CD0739">
        <w:trPr>
          <w:trHeight w:val="510"/>
          <w:jc w:val="center"/>
        </w:trPr>
        <w:tc>
          <w:tcPr>
            <w:tcW w:w="1040" w:type="dxa"/>
            <w:vMerge/>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2800" w:type="dxa"/>
            <w:vMerge/>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csoport-bontás</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osztály-keret</w:t>
            </w:r>
          </w:p>
        </w:tc>
        <w:tc>
          <w:tcPr>
            <w:tcW w:w="2380" w:type="dxa"/>
            <w:vMerge/>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r>
      <w:tr w:rsidR="00CD0739" w:rsidRPr="001B639E" w:rsidTr="00CD0739">
        <w:trPr>
          <w:trHeight w:val="255"/>
          <w:jc w:val="center"/>
        </w:trPr>
        <w:tc>
          <w:tcPr>
            <w:tcW w:w="1040" w:type="dxa"/>
            <w:shd w:val="clear" w:color="000000" w:fill="D8D8D8"/>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7460" w:type="dxa"/>
            <w:gridSpan w:val="5"/>
            <w:shd w:val="clear" w:color="000000" w:fill="D8D8D8"/>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 feldolgozó tevékenységek</w:t>
            </w:r>
          </w:p>
        </w:tc>
      </w:tr>
      <w:tr w:rsidR="00CD0739" w:rsidRPr="001B639E" w:rsidTr="00CD0739">
        <w:trPr>
          <w:trHeight w:val="510"/>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1.1.</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510"/>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1.2.</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510"/>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1.4.</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510"/>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1.5.</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1.6.</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510"/>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1.7.</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1040" w:type="dxa"/>
            <w:shd w:val="clear" w:color="000000" w:fill="D8D8D8"/>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7460" w:type="dxa"/>
            <w:gridSpan w:val="5"/>
            <w:shd w:val="clear" w:color="000000" w:fill="D8D8D8"/>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Ismeretalkalmazási gyakorló tevékenységek, feladatok</w:t>
            </w:r>
          </w:p>
        </w:tc>
      </w:tr>
      <w:tr w:rsidR="00CD0739" w:rsidRPr="001B639E" w:rsidTr="00CD0739">
        <w:trPr>
          <w:trHeight w:val="255"/>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2.1.</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510"/>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2.2.</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2.3.</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Tesztfeladat megoldása</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510"/>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2.4.</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CD0739" w:rsidRPr="001B639E" w:rsidRDefault="00CD0739" w:rsidP="00CD0739">
      <w:pPr>
        <w:pStyle w:val="Listaszerbekezds"/>
        <w:spacing w:after="0"/>
        <w:ind w:left="1224"/>
        <w:rPr>
          <w:rFonts w:cs="Times New Roman"/>
          <w:b/>
        </w:rPr>
      </w:pP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értékelésének módja</w:t>
      </w:r>
    </w:p>
    <w:p w:rsidR="00C53E01" w:rsidRPr="001B639E" w:rsidRDefault="00C53E01" w:rsidP="00C53E01">
      <w:pPr>
        <w:spacing w:after="0"/>
        <w:ind w:left="426"/>
        <w:rPr>
          <w:rFonts w:cs="Times New Roman"/>
        </w:rPr>
      </w:pPr>
      <w:r w:rsidRPr="001B639E">
        <w:rPr>
          <w:rFonts w:cs="Times New Roman"/>
        </w:rPr>
        <w:t>A nemzeti köznevelésről szóló 2011. évi CXC. törvény. 54. § (2) a) pontja szerinti értékeléssel.</w:t>
      </w:r>
    </w:p>
    <w:p w:rsidR="00C53E01" w:rsidRPr="001B639E" w:rsidRDefault="00C53E01" w:rsidP="00C53E01">
      <w:pPr>
        <w:spacing w:after="0"/>
        <w:ind w:left="426"/>
        <w:rPr>
          <w:rFonts w:cs="Times New Roman"/>
        </w:rPr>
      </w:pPr>
    </w:p>
    <w:p w:rsidR="00C53E01" w:rsidRPr="001B639E" w:rsidRDefault="00C53E01" w:rsidP="00C53E01">
      <w:pPr>
        <w:spacing w:after="200" w:line="276" w:lineRule="auto"/>
        <w:jc w:val="left"/>
        <w:rPr>
          <w:rFonts w:cs="Times New Roman"/>
        </w:rPr>
      </w:pPr>
      <w:r w:rsidRPr="001B639E">
        <w:rPr>
          <w:rFonts w:cs="Times New Roman"/>
        </w:rPr>
        <w:br w:type="page"/>
      </w:r>
    </w:p>
    <w:p w:rsidR="00C53E01" w:rsidRPr="001B639E" w:rsidRDefault="00C53E01" w:rsidP="00C53E01">
      <w:pPr>
        <w:rPr>
          <w:rFonts w:cs="Times New Roman"/>
        </w:rPr>
      </w:pPr>
    </w:p>
    <w:p w:rsidR="00C53E01" w:rsidRPr="001B639E" w:rsidRDefault="00C53E01" w:rsidP="00C53E01">
      <w:pPr>
        <w:spacing w:after="0"/>
        <w:rPr>
          <w:rFonts w:cs="Times New Roman"/>
        </w:rPr>
      </w:pPr>
    </w:p>
    <w:p w:rsidR="00C53E01" w:rsidRPr="001B639E" w:rsidRDefault="006573B8" w:rsidP="00C53E01">
      <w:pPr>
        <w:pStyle w:val="Listaszerbekezds"/>
        <w:numPr>
          <w:ilvl w:val="0"/>
          <w:numId w:val="8"/>
        </w:numPr>
        <w:tabs>
          <w:tab w:val="right" w:pos="9072"/>
        </w:tabs>
        <w:spacing w:after="0"/>
        <w:rPr>
          <w:rFonts w:cs="Times New Roman"/>
          <w:b/>
        </w:rPr>
      </w:pPr>
      <w:r w:rsidRPr="001B639E">
        <w:rPr>
          <w:rFonts w:cs="Times New Roman"/>
          <w:b/>
          <w:szCs w:val="24"/>
        </w:rPr>
        <w:t>Zenekar / Kórus</w:t>
      </w:r>
      <w:r w:rsidR="00C53E01" w:rsidRPr="001B639E">
        <w:rPr>
          <w:rFonts w:cs="Times New Roman"/>
          <w:b/>
        </w:rPr>
        <w:t xml:space="preserve"> tantárgy</w:t>
      </w:r>
      <w:r w:rsidR="00C53E01" w:rsidRPr="001B639E">
        <w:rPr>
          <w:rFonts w:cs="Times New Roman"/>
          <w:b/>
        </w:rPr>
        <w:tab/>
      </w:r>
      <w:r w:rsidR="001F468A" w:rsidRPr="001B639E">
        <w:rPr>
          <w:rFonts w:cs="Times New Roman"/>
          <w:b/>
        </w:rPr>
        <w:t>268</w:t>
      </w:r>
      <w:r w:rsidR="00C53E01" w:rsidRPr="001B639E">
        <w:rPr>
          <w:rFonts w:cs="Times New Roman"/>
          <w:b/>
        </w:rPr>
        <w:t xml:space="preserve"> óra/</w:t>
      </w:r>
      <w:r w:rsidR="001F468A" w:rsidRPr="001B639E">
        <w:rPr>
          <w:rFonts w:cs="Times New Roman"/>
          <w:b/>
        </w:rPr>
        <w:t xml:space="preserve"> 134</w:t>
      </w:r>
      <w:r w:rsidR="00C53E01" w:rsidRPr="001B639E">
        <w:rPr>
          <w:rFonts w:cs="Times New Roman"/>
          <w:b/>
        </w:rPr>
        <w:t xml:space="preserve"> óra*</w:t>
      </w:r>
    </w:p>
    <w:p w:rsidR="00C53E01" w:rsidRPr="001B639E" w:rsidRDefault="00C53E01" w:rsidP="00C53E01">
      <w:pPr>
        <w:spacing w:after="0"/>
        <w:jc w:val="right"/>
        <w:rPr>
          <w:rFonts w:cs="Times New Roman"/>
          <w:sz w:val="20"/>
        </w:rPr>
      </w:pPr>
      <w:r w:rsidRPr="001B639E">
        <w:rPr>
          <w:rFonts w:cs="Times New Roman"/>
          <w:sz w:val="20"/>
        </w:rPr>
        <w:t>* 9-13. évfolyamon megszervezett képzés/13. és 14. évfolyamon megszervezett képzés</w:t>
      </w:r>
    </w:p>
    <w:p w:rsidR="00C53E01" w:rsidRPr="001B639E" w:rsidRDefault="00C53E01" w:rsidP="00C53E01">
      <w:pPr>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tanításának célja</w:t>
      </w:r>
    </w:p>
    <w:p w:rsidR="00C53E01" w:rsidRPr="001B639E" w:rsidRDefault="006573B8" w:rsidP="006573B8">
      <w:pPr>
        <w:autoSpaceDE w:val="0"/>
        <w:autoSpaceDN w:val="0"/>
        <w:spacing w:after="0"/>
        <w:ind w:left="360"/>
        <w:rPr>
          <w:rFonts w:cs="Times New Roman"/>
          <w:bCs/>
          <w:kern w:val="2"/>
          <w:szCs w:val="24"/>
          <w:lang w:eastAsia="hu-HU"/>
        </w:rPr>
      </w:pPr>
      <w:r w:rsidRPr="001B639E">
        <w:rPr>
          <w:rFonts w:cs="Times New Roman"/>
          <w:bCs/>
          <w:kern w:val="2"/>
          <w:szCs w:val="24"/>
          <w:lang w:eastAsia="hu-HU"/>
        </w:rPr>
        <w:t>A tanulók pályán való elhelyezkedése szempontjából alapvető fontossággal bír az iskolai nagy együttesek munkájában való részvétel. A zenekari hangzáshoz való alkalmazkodás a szólam tagjaként való intonáció, ritmikai együttműködés a pályaalkalmasság alapvető követelménye. A kórusirodalom megismerése az éneklési készség fejlesztése. A középiskolás korban kiemelten fontos a közösségi élmény erősítése, a kollektív felelősségvállalás tudatos erősítése.</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Kapcsolódó közismereti, szakmai tartalmak</w:t>
      </w:r>
    </w:p>
    <w:p w:rsidR="00C53E01" w:rsidRPr="001B639E" w:rsidRDefault="006573B8" w:rsidP="006573B8">
      <w:pPr>
        <w:pStyle w:val="Listaszerbekezds"/>
        <w:autoSpaceDE w:val="0"/>
        <w:autoSpaceDN w:val="0"/>
        <w:spacing w:after="0"/>
        <w:ind w:left="360"/>
        <w:rPr>
          <w:rFonts w:cs="Times New Roman"/>
          <w:bCs/>
          <w:kern w:val="2"/>
          <w:szCs w:val="24"/>
          <w:lang w:eastAsia="hu-HU"/>
        </w:rPr>
      </w:pPr>
      <w:r w:rsidRPr="001B639E">
        <w:rPr>
          <w:rFonts w:cs="Times New Roman"/>
          <w:bCs/>
          <w:kern w:val="2"/>
          <w:szCs w:val="24"/>
          <w:lang w:eastAsia="hu-HU"/>
        </w:rPr>
        <w:t>A magyar nyelv és irodalom a történelem, valamint a művészettörténet tantárgy ismeretanyaga nyújt betekintést a művészetekkel kapcsolatos egyéb területekre. A zeneirodalom tantárgy kellő ismeretanyagot kínál a művek történeti, stilisztikai ismeretéhez, a kamarazene tantárgy pedig megfelelő előtanulmányokat jelent az intonáció, a csoportos ritmikai és artikulációs megfogalmazások terén. A szolfézs, zeneelmélet tárgyak pedig az intonációs, illetve lapról olvasási készséget erősítik.</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Témakörök</w:t>
      </w:r>
    </w:p>
    <w:p w:rsidR="00C53E01" w:rsidRPr="001B639E" w:rsidRDefault="006573B8"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lang w:eastAsia="hu-HU"/>
        </w:rPr>
        <w:t>Barokk zene / Klasszikus zenekari művek átirata</w:t>
      </w:r>
      <w:r w:rsidR="00C53E01" w:rsidRPr="001B639E">
        <w:rPr>
          <w:rFonts w:cs="Times New Roman"/>
          <w:b/>
          <w:i/>
        </w:rPr>
        <w:tab/>
      </w:r>
      <w:r w:rsidR="001F468A" w:rsidRPr="001B639E">
        <w:rPr>
          <w:rFonts w:cs="Times New Roman"/>
          <w:b/>
          <w:i/>
        </w:rPr>
        <w:t>89</w:t>
      </w:r>
      <w:r w:rsidR="00C53E01" w:rsidRPr="001B639E">
        <w:rPr>
          <w:rFonts w:cs="Times New Roman"/>
          <w:b/>
          <w:i/>
        </w:rPr>
        <w:t xml:space="preserve"> óra/</w:t>
      </w:r>
      <w:r w:rsidR="001F468A" w:rsidRPr="001B639E">
        <w:rPr>
          <w:rFonts w:cs="Times New Roman"/>
          <w:b/>
          <w:i/>
        </w:rPr>
        <w:t xml:space="preserve"> 45</w:t>
      </w:r>
      <w:r w:rsidR="00C53E01" w:rsidRPr="001B639E">
        <w:rPr>
          <w:rFonts w:cs="Times New Roman"/>
          <w:b/>
          <w:i/>
        </w:rPr>
        <w:t xml:space="preserve"> óra</w:t>
      </w:r>
    </w:p>
    <w:p w:rsidR="001F468A" w:rsidRPr="001B639E" w:rsidRDefault="001F468A" w:rsidP="00FD4B6B">
      <w:pPr>
        <w:widowControl w:val="0"/>
        <w:adjustRightInd w:val="0"/>
        <w:spacing w:after="0"/>
        <w:ind w:left="709"/>
        <w:textAlignment w:val="baseline"/>
        <w:rPr>
          <w:rFonts w:cs="Times New Roman"/>
          <w:b/>
          <w:szCs w:val="24"/>
        </w:rPr>
      </w:pPr>
    </w:p>
    <w:p w:rsidR="00FD4B6B" w:rsidRPr="001B639E" w:rsidRDefault="00FD4B6B" w:rsidP="00FD4B6B">
      <w:pPr>
        <w:widowControl w:val="0"/>
        <w:adjustRightInd w:val="0"/>
        <w:spacing w:after="0"/>
        <w:ind w:left="709"/>
        <w:textAlignment w:val="baseline"/>
        <w:rPr>
          <w:rFonts w:cs="Times New Roman"/>
          <w:b/>
          <w:szCs w:val="24"/>
        </w:rPr>
      </w:pPr>
      <w:r w:rsidRPr="001B639E">
        <w:rPr>
          <w:rFonts w:cs="Times New Roman"/>
          <w:b/>
          <w:szCs w:val="24"/>
        </w:rPr>
        <w:t>Vonós-, szimfonikus zenekar</w:t>
      </w:r>
    </w:p>
    <w:p w:rsidR="00FD4B6B" w:rsidRPr="001B639E" w:rsidRDefault="00FD4B6B" w:rsidP="00FD4B6B">
      <w:pPr>
        <w:widowControl w:val="0"/>
        <w:adjustRightInd w:val="0"/>
        <w:spacing w:after="0"/>
        <w:ind w:left="709"/>
        <w:textAlignment w:val="baseline"/>
        <w:rPr>
          <w:rFonts w:cs="Times New Roman"/>
          <w:szCs w:val="24"/>
        </w:rPr>
      </w:pPr>
      <w:r w:rsidRPr="001B639E">
        <w:rPr>
          <w:rFonts w:cs="Times New Roman"/>
          <w:szCs w:val="24"/>
        </w:rPr>
        <w:t>Vivaldi:</w:t>
      </w:r>
      <w:r w:rsidRPr="001B639E">
        <w:rPr>
          <w:rFonts w:cs="Times New Roman"/>
          <w:szCs w:val="24"/>
        </w:rPr>
        <w:tab/>
      </w:r>
      <w:r w:rsidRPr="001B639E">
        <w:rPr>
          <w:rFonts w:cs="Times New Roman"/>
          <w:szCs w:val="24"/>
        </w:rPr>
        <w:tab/>
      </w:r>
      <w:r w:rsidRPr="001B639E">
        <w:rPr>
          <w:rFonts w:cs="Times New Roman"/>
          <w:szCs w:val="24"/>
        </w:rPr>
        <w:tab/>
        <w:t>Koncertek</w:t>
      </w:r>
    </w:p>
    <w:p w:rsidR="00FD4B6B" w:rsidRPr="001B639E" w:rsidRDefault="00FD4B6B" w:rsidP="00FD4B6B">
      <w:pPr>
        <w:widowControl w:val="0"/>
        <w:adjustRightInd w:val="0"/>
        <w:spacing w:after="0"/>
        <w:ind w:left="709"/>
        <w:textAlignment w:val="baseline"/>
        <w:rPr>
          <w:rFonts w:cs="Times New Roman"/>
          <w:szCs w:val="24"/>
        </w:rPr>
      </w:pPr>
      <w:proofErr w:type="spellStart"/>
      <w:r w:rsidRPr="001B639E">
        <w:rPr>
          <w:rFonts w:cs="Times New Roman"/>
          <w:szCs w:val="24"/>
        </w:rPr>
        <w:t>Handel</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Vízizene</w:t>
      </w:r>
      <w:proofErr w:type="spellEnd"/>
    </w:p>
    <w:p w:rsidR="00FD4B6B" w:rsidRPr="001B639E" w:rsidRDefault="00FD4B6B" w:rsidP="00FD4B6B">
      <w:pPr>
        <w:widowControl w:val="0"/>
        <w:adjustRightInd w:val="0"/>
        <w:spacing w:after="0"/>
        <w:ind w:left="709"/>
        <w:textAlignment w:val="baseline"/>
        <w:rPr>
          <w:rFonts w:cs="Times New Roman"/>
          <w:szCs w:val="24"/>
        </w:rPr>
      </w:pP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Tüzijáték-szvit</w:t>
      </w:r>
      <w:proofErr w:type="spellEnd"/>
    </w:p>
    <w:p w:rsidR="00FD4B6B" w:rsidRPr="001B639E" w:rsidRDefault="00971BC5" w:rsidP="00FD4B6B">
      <w:pPr>
        <w:widowControl w:val="0"/>
        <w:adjustRightInd w:val="0"/>
        <w:spacing w:after="0"/>
        <w:ind w:left="709"/>
        <w:textAlignment w:val="baseline"/>
        <w:rPr>
          <w:rFonts w:cs="Times New Roman"/>
          <w:szCs w:val="24"/>
        </w:rPr>
      </w:pP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Concerto grossó</w:t>
      </w:r>
      <w:r w:rsidR="00FD4B6B" w:rsidRPr="001B639E">
        <w:rPr>
          <w:rFonts w:cs="Times New Roman"/>
          <w:szCs w:val="24"/>
        </w:rPr>
        <w:t>k</w:t>
      </w:r>
    </w:p>
    <w:p w:rsidR="00FD4B6B" w:rsidRPr="001B639E" w:rsidRDefault="00971BC5" w:rsidP="00FD4B6B">
      <w:pPr>
        <w:widowControl w:val="0"/>
        <w:adjustRightInd w:val="0"/>
        <w:spacing w:after="0"/>
        <w:ind w:left="709"/>
        <w:textAlignment w:val="baseline"/>
        <w:rPr>
          <w:rFonts w:cs="Times New Roman"/>
          <w:szCs w:val="24"/>
        </w:rPr>
      </w:pPr>
      <w:r w:rsidRPr="001B639E">
        <w:rPr>
          <w:rFonts w:cs="Times New Roman"/>
          <w:szCs w:val="24"/>
        </w:rPr>
        <w:t>Corelli:</w:t>
      </w:r>
      <w:r w:rsidRPr="001B639E">
        <w:rPr>
          <w:rFonts w:cs="Times New Roman"/>
          <w:szCs w:val="24"/>
        </w:rPr>
        <w:tab/>
      </w:r>
      <w:r w:rsidRPr="001B639E">
        <w:rPr>
          <w:rFonts w:cs="Times New Roman"/>
          <w:szCs w:val="24"/>
        </w:rPr>
        <w:tab/>
      </w:r>
      <w:r w:rsidRPr="001B639E">
        <w:rPr>
          <w:rFonts w:cs="Times New Roman"/>
          <w:szCs w:val="24"/>
        </w:rPr>
        <w:tab/>
        <w:t>Concerto grossó</w:t>
      </w:r>
      <w:r w:rsidR="00FD4B6B" w:rsidRPr="001B639E">
        <w:rPr>
          <w:rFonts w:cs="Times New Roman"/>
          <w:szCs w:val="24"/>
        </w:rPr>
        <w:t>k</w:t>
      </w:r>
    </w:p>
    <w:p w:rsidR="00FD4B6B" w:rsidRPr="001B639E" w:rsidRDefault="00971BC5" w:rsidP="00FD4B6B">
      <w:pPr>
        <w:widowControl w:val="0"/>
        <w:adjustRightInd w:val="0"/>
        <w:spacing w:after="0"/>
        <w:ind w:left="709"/>
        <w:textAlignment w:val="baseline"/>
        <w:rPr>
          <w:rFonts w:cs="Times New Roman"/>
          <w:szCs w:val="24"/>
        </w:rPr>
      </w:pPr>
      <w:r w:rsidRPr="001B639E">
        <w:rPr>
          <w:rFonts w:cs="Times New Roman"/>
          <w:szCs w:val="24"/>
        </w:rPr>
        <w:t>Albinoni:</w:t>
      </w:r>
      <w:r w:rsidRPr="001B639E">
        <w:rPr>
          <w:rFonts w:cs="Times New Roman"/>
          <w:szCs w:val="24"/>
        </w:rPr>
        <w:tab/>
      </w:r>
      <w:r w:rsidRPr="001B639E">
        <w:rPr>
          <w:rFonts w:cs="Times New Roman"/>
          <w:szCs w:val="24"/>
        </w:rPr>
        <w:tab/>
      </w:r>
      <w:r w:rsidRPr="001B639E">
        <w:rPr>
          <w:rFonts w:cs="Times New Roman"/>
          <w:szCs w:val="24"/>
        </w:rPr>
        <w:tab/>
        <w:t>Concerto grossó</w:t>
      </w:r>
      <w:r w:rsidR="00FD4B6B" w:rsidRPr="001B639E">
        <w:rPr>
          <w:rFonts w:cs="Times New Roman"/>
          <w:szCs w:val="24"/>
        </w:rPr>
        <w:t>k</w:t>
      </w:r>
    </w:p>
    <w:p w:rsidR="00C53E01" w:rsidRPr="001B639E" w:rsidRDefault="00C53E01" w:rsidP="001F468A">
      <w:pPr>
        <w:tabs>
          <w:tab w:val="left" w:pos="1418"/>
          <w:tab w:val="right" w:pos="9072"/>
        </w:tabs>
        <w:spacing w:after="0"/>
        <w:rPr>
          <w:rFonts w:cs="Times New Roman"/>
        </w:rPr>
      </w:pPr>
    </w:p>
    <w:p w:rsidR="00C53E01" w:rsidRPr="001B639E" w:rsidRDefault="001F468A"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rPr>
        <w:t xml:space="preserve">Bécsi klasszikus művek / eredeti fúvószenekari </w:t>
      </w:r>
      <w:proofErr w:type="gramStart"/>
      <w:r w:rsidRPr="001B639E">
        <w:rPr>
          <w:rFonts w:cs="Times New Roman"/>
          <w:b/>
          <w:i/>
          <w:szCs w:val="24"/>
        </w:rPr>
        <w:t>művek</w:t>
      </w:r>
      <w:r w:rsidRPr="001B639E">
        <w:rPr>
          <w:rFonts w:cs="Times New Roman"/>
          <w:b/>
          <w:szCs w:val="24"/>
        </w:rPr>
        <w:t xml:space="preserve">  </w:t>
      </w:r>
      <w:r w:rsidR="00C53E01" w:rsidRPr="001B639E">
        <w:rPr>
          <w:rFonts w:cs="Times New Roman"/>
          <w:b/>
          <w:i/>
        </w:rPr>
        <w:tab/>
      </w:r>
      <w:r w:rsidRPr="001B639E">
        <w:rPr>
          <w:rFonts w:cs="Times New Roman"/>
          <w:b/>
          <w:i/>
        </w:rPr>
        <w:t>90</w:t>
      </w:r>
      <w:proofErr w:type="gramEnd"/>
      <w:r w:rsidR="00C53E01" w:rsidRPr="001B639E">
        <w:rPr>
          <w:rFonts w:cs="Times New Roman"/>
          <w:b/>
          <w:i/>
        </w:rPr>
        <w:t xml:space="preserve"> óra/</w:t>
      </w:r>
      <w:r w:rsidRPr="001B639E">
        <w:rPr>
          <w:rFonts w:cs="Times New Roman"/>
          <w:b/>
          <w:i/>
        </w:rPr>
        <w:t xml:space="preserve"> 45</w:t>
      </w:r>
      <w:r w:rsidR="00C53E01" w:rsidRPr="001B639E">
        <w:rPr>
          <w:rFonts w:cs="Times New Roman"/>
          <w:b/>
          <w:i/>
        </w:rPr>
        <w:t xml:space="preserve"> óra</w:t>
      </w:r>
    </w:p>
    <w:p w:rsidR="001F468A" w:rsidRPr="001B639E" w:rsidRDefault="001F468A" w:rsidP="001F468A">
      <w:pPr>
        <w:widowControl w:val="0"/>
        <w:suppressAutoHyphens/>
        <w:spacing w:after="0"/>
        <w:ind w:left="709"/>
        <w:rPr>
          <w:rFonts w:cs="Times New Roman"/>
        </w:rPr>
      </w:pPr>
    </w:p>
    <w:p w:rsidR="001F468A" w:rsidRPr="001B639E" w:rsidRDefault="001F468A" w:rsidP="001F468A">
      <w:pPr>
        <w:widowControl w:val="0"/>
        <w:suppressAutoHyphens/>
        <w:spacing w:after="0"/>
        <w:ind w:left="709"/>
        <w:rPr>
          <w:rFonts w:cs="Times New Roman"/>
          <w:b/>
          <w:szCs w:val="24"/>
        </w:rPr>
      </w:pPr>
      <w:r w:rsidRPr="001B639E">
        <w:rPr>
          <w:rFonts w:cs="Times New Roman"/>
          <w:b/>
          <w:szCs w:val="24"/>
        </w:rPr>
        <w:t>Vonós-, szimfonikus zenekar</w:t>
      </w:r>
    </w:p>
    <w:p w:rsidR="001F468A" w:rsidRPr="001B639E" w:rsidRDefault="001F468A" w:rsidP="001F468A">
      <w:pPr>
        <w:widowControl w:val="0"/>
        <w:suppressAutoHyphens/>
        <w:spacing w:after="0"/>
        <w:ind w:left="709"/>
        <w:rPr>
          <w:rFonts w:cs="Times New Roman"/>
          <w:szCs w:val="24"/>
        </w:rPr>
      </w:pPr>
      <w:r w:rsidRPr="001B639E">
        <w:rPr>
          <w:rFonts w:cs="Times New Roman"/>
          <w:szCs w:val="24"/>
        </w:rPr>
        <w:t>Haydn:</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Korai szimfóniák</w:t>
      </w:r>
    </w:p>
    <w:p w:rsidR="001F468A" w:rsidRPr="001B639E" w:rsidRDefault="001F468A" w:rsidP="001F468A">
      <w:pPr>
        <w:widowControl w:val="0"/>
        <w:suppressAutoHyphens/>
        <w:spacing w:after="0"/>
        <w:ind w:left="709"/>
        <w:rPr>
          <w:rFonts w:cs="Times New Roman"/>
          <w:szCs w:val="24"/>
        </w:rPr>
      </w:pP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További szimfóniák tudásszint szerint</w:t>
      </w:r>
    </w:p>
    <w:p w:rsidR="001F468A" w:rsidRPr="001B639E" w:rsidRDefault="001F468A" w:rsidP="001F468A">
      <w:pPr>
        <w:widowControl w:val="0"/>
        <w:suppressAutoHyphens/>
        <w:spacing w:after="0"/>
        <w:ind w:left="709"/>
        <w:rPr>
          <w:rFonts w:cs="Times New Roman"/>
          <w:szCs w:val="24"/>
        </w:rPr>
      </w:pPr>
      <w:r w:rsidRPr="001B639E">
        <w:rPr>
          <w:rFonts w:cs="Times New Roman"/>
          <w:szCs w:val="24"/>
        </w:rPr>
        <w:t>Mozart:</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Serenata</w:t>
      </w:r>
      <w:proofErr w:type="spellEnd"/>
      <w:r w:rsidRPr="001B639E">
        <w:rPr>
          <w:rFonts w:cs="Times New Roman"/>
          <w:szCs w:val="24"/>
        </w:rPr>
        <w:t xml:space="preserve"> </w:t>
      </w:r>
      <w:proofErr w:type="spellStart"/>
      <w:r w:rsidRPr="001B639E">
        <w:rPr>
          <w:rFonts w:cs="Times New Roman"/>
          <w:szCs w:val="24"/>
        </w:rPr>
        <w:t>nocturno</w:t>
      </w:r>
      <w:proofErr w:type="spellEnd"/>
    </w:p>
    <w:p w:rsidR="001F468A" w:rsidRPr="001B639E" w:rsidRDefault="001F468A" w:rsidP="001F468A">
      <w:pPr>
        <w:widowControl w:val="0"/>
        <w:suppressAutoHyphens/>
        <w:spacing w:after="0"/>
        <w:ind w:left="709"/>
        <w:rPr>
          <w:rFonts w:cs="Times New Roman"/>
          <w:szCs w:val="24"/>
        </w:rPr>
      </w:pPr>
      <w:r w:rsidRPr="001B639E">
        <w:rPr>
          <w:rFonts w:cs="Times New Roman"/>
          <w:szCs w:val="24"/>
        </w:rPr>
        <w:t>Beethoven:</w:t>
      </w:r>
      <w:r w:rsidRPr="001B639E">
        <w:rPr>
          <w:rFonts w:cs="Times New Roman"/>
          <w:szCs w:val="24"/>
        </w:rPr>
        <w:tab/>
      </w:r>
      <w:r w:rsidRPr="001B639E">
        <w:rPr>
          <w:rFonts w:cs="Times New Roman"/>
          <w:szCs w:val="24"/>
        </w:rPr>
        <w:tab/>
      </w:r>
      <w:r w:rsidRPr="001B639E">
        <w:rPr>
          <w:rFonts w:cs="Times New Roman"/>
          <w:szCs w:val="24"/>
        </w:rPr>
        <w:tab/>
        <w:t>Kontratáncok</w:t>
      </w:r>
    </w:p>
    <w:p w:rsidR="001F468A" w:rsidRPr="001B639E" w:rsidRDefault="001F468A" w:rsidP="001F468A">
      <w:pPr>
        <w:widowControl w:val="0"/>
        <w:suppressAutoHyphens/>
        <w:spacing w:after="0"/>
        <w:ind w:left="709"/>
        <w:rPr>
          <w:rFonts w:cs="Times New Roman"/>
          <w:szCs w:val="24"/>
        </w:rPr>
      </w:pP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Német táncok</w:t>
      </w:r>
    </w:p>
    <w:p w:rsidR="001F468A" w:rsidRPr="001B639E" w:rsidRDefault="001F468A" w:rsidP="001F468A">
      <w:pPr>
        <w:widowControl w:val="0"/>
        <w:suppressAutoHyphens/>
        <w:spacing w:after="0"/>
        <w:ind w:left="709"/>
        <w:rPr>
          <w:rFonts w:cs="Times New Roman"/>
          <w:szCs w:val="24"/>
        </w:rPr>
      </w:pP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II. szimfónia</w:t>
      </w:r>
    </w:p>
    <w:p w:rsidR="001F468A" w:rsidRPr="001B639E" w:rsidRDefault="001F468A" w:rsidP="001F468A">
      <w:pPr>
        <w:widowControl w:val="0"/>
        <w:suppressAutoHyphens/>
        <w:spacing w:after="0"/>
        <w:ind w:left="709"/>
        <w:rPr>
          <w:rFonts w:cs="Times New Roman"/>
          <w:szCs w:val="24"/>
        </w:rPr>
      </w:pP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IV. szimfónia</w:t>
      </w:r>
    </w:p>
    <w:p w:rsidR="00C53E01" w:rsidRPr="001B639E" w:rsidRDefault="001F468A" w:rsidP="001F468A">
      <w:pPr>
        <w:widowControl w:val="0"/>
        <w:suppressAutoHyphens/>
        <w:spacing w:after="0"/>
        <w:ind w:left="709"/>
        <w:rPr>
          <w:rFonts w:cs="Times New Roman"/>
          <w:szCs w:val="24"/>
        </w:rPr>
      </w:pP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(I. szimfónia)</w:t>
      </w:r>
    </w:p>
    <w:p w:rsidR="00C53E01" w:rsidRPr="001B639E" w:rsidRDefault="00C53E01" w:rsidP="00C53E01">
      <w:pPr>
        <w:tabs>
          <w:tab w:val="left" w:pos="1418"/>
          <w:tab w:val="right" w:pos="9072"/>
        </w:tabs>
        <w:spacing w:after="0"/>
        <w:ind w:left="851"/>
        <w:rPr>
          <w:rFonts w:cs="Times New Roman"/>
        </w:rPr>
      </w:pPr>
    </w:p>
    <w:p w:rsidR="00C53E01" w:rsidRPr="001B639E" w:rsidRDefault="001F468A"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rPr>
        <w:t>Romantikus és kortárs művek / kortárs magyar művek</w:t>
      </w:r>
      <w:r w:rsidRPr="001B639E">
        <w:rPr>
          <w:rFonts w:cs="Times New Roman"/>
          <w:b/>
          <w:szCs w:val="24"/>
        </w:rPr>
        <w:t xml:space="preserve"> </w:t>
      </w:r>
      <w:r w:rsidR="00C53E01" w:rsidRPr="001B639E">
        <w:rPr>
          <w:rFonts w:cs="Times New Roman"/>
          <w:b/>
          <w:i/>
        </w:rPr>
        <w:tab/>
      </w:r>
      <w:r w:rsidRPr="001B639E">
        <w:rPr>
          <w:rFonts w:cs="Times New Roman"/>
          <w:b/>
          <w:i/>
        </w:rPr>
        <w:t>89</w:t>
      </w:r>
      <w:r w:rsidR="00C53E01" w:rsidRPr="001B639E">
        <w:rPr>
          <w:rFonts w:cs="Times New Roman"/>
          <w:b/>
          <w:i/>
        </w:rPr>
        <w:t xml:space="preserve"> óra/</w:t>
      </w:r>
      <w:r w:rsidRPr="001B639E">
        <w:rPr>
          <w:rFonts w:cs="Times New Roman"/>
          <w:b/>
          <w:i/>
        </w:rPr>
        <w:t xml:space="preserve"> 44</w:t>
      </w:r>
      <w:r w:rsidR="00C53E01" w:rsidRPr="001B639E">
        <w:rPr>
          <w:rFonts w:cs="Times New Roman"/>
          <w:b/>
          <w:i/>
        </w:rPr>
        <w:t xml:space="preserve"> óra</w:t>
      </w:r>
    </w:p>
    <w:p w:rsidR="006F2AFC" w:rsidRPr="001B639E" w:rsidRDefault="006F2AFC" w:rsidP="006F2AFC">
      <w:pPr>
        <w:widowControl w:val="0"/>
        <w:suppressAutoHyphens/>
        <w:spacing w:after="0"/>
        <w:ind w:left="709"/>
        <w:rPr>
          <w:rFonts w:cs="Times New Roman"/>
          <w:b/>
          <w:szCs w:val="24"/>
        </w:rPr>
      </w:pPr>
    </w:p>
    <w:p w:rsidR="006F2AFC" w:rsidRPr="001B639E" w:rsidRDefault="006F2AFC" w:rsidP="006F2AFC">
      <w:pPr>
        <w:widowControl w:val="0"/>
        <w:suppressAutoHyphens/>
        <w:spacing w:after="0"/>
        <w:ind w:left="709"/>
        <w:rPr>
          <w:rFonts w:cs="Times New Roman"/>
          <w:b/>
          <w:szCs w:val="24"/>
        </w:rPr>
      </w:pPr>
      <w:r w:rsidRPr="001B639E">
        <w:rPr>
          <w:rFonts w:cs="Times New Roman"/>
          <w:b/>
          <w:szCs w:val="24"/>
        </w:rPr>
        <w:t>Vonós-, szimfonikus zenekar</w:t>
      </w:r>
    </w:p>
    <w:p w:rsidR="006F2AFC" w:rsidRPr="001B639E" w:rsidRDefault="006F2AFC" w:rsidP="006F2AFC">
      <w:pPr>
        <w:widowControl w:val="0"/>
        <w:suppressAutoHyphens/>
        <w:spacing w:after="0"/>
        <w:ind w:left="709"/>
        <w:rPr>
          <w:rFonts w:cs="Times New Roman"/>
          <w:szCs w:val="24"/>
        </w:rPr>
      </w:pPr>
      <w:r w:rsidRPr="001B639E">
        <w:rPr>
          <w:rFonts w:cs="Times New Roman"/>
          <w:szCs w:val="24"/>
        </w:rPr>
        <w:t>Sibelius:</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Valse</w:t>
      </w:r>
      <w:proofErr w:type="spellEnd"/>
      <w:r w:rsidRPr="001B639E">
        <w:rPr>
          <w:rFonts w:cs="Times New Roman"/>
          <w:szCs w:val="24"/>
        </w:rPr>
        <w:t xml:space="preserve"> </w:t>
      </w:r>
      <w:proofErr w:type="spellStart"/>
      <w:r w:rsidRPr="001B639E">
        <w:rPr>
          <w:rFonts w:cs="Times New Roman"/>
          <w:szCs w:val="24"/>
        </w:rPr>
        <w:t>triste</w:t>
      </w:r>
      <w:proofErr w:type="spellEnd"/>
    </w:p>
    <w:p w:rsidR="006F2AFC" w:rsidRPr="001B639E" w:rsidRDefault="006F2AFC" w:rsidP="006F2AFC">
      <w:pPr>
        <w:widowControl w:val="0"/>
        <w:suppressAutoHyphens/>
        <w:spacing w:after="0"/>
        <w:ind w:left="709"/>
        <w:rPr>
          <w:rFonts w:cs="Times New Roman"/>
          <w:szCs w:val="24"/>
        </w:rPr>
      </w:pPr>
      <w:r w:rsidRPr="001B639E">
        <w:rPr>
          <w:rFonts w:cs="Times New Roman"/>
          <w:szCs w:val="24"/>
        </w:rPr>
        <w:t>Schubert:</w:t>
      </w:r>
      <w:r w:rsidRPr="001B639E">
        <w:rPr>
          <w:rFonts w:cs="Times New Roman"/>
          <w:szCs w:val="24"/>
        </w:rPr>
        <w:tab/>
      </w:r>
      <w:r w:rsidRPr="001B639E">
        <w:rPr>
          <w:rFonts w:cs="Times New Roman"/>
          <w:szCs w:val="24"/>
        </w:rPr>
        <w:tab/>
      </w:r>
      <w:r w:rsidRPr="001B639E">
        <w:rPr>
          <w:rFonts w:cs="Times New Roman"/>
          <w:szCs w:val="24"/>
        </w:rPr>
        <w:tab/>
        <w:t>Katonainduló</w:t>
      </w:r>
    </w:p>
    <w:p w:rsidR="006F2AFC" w:rsidRPr="001B639E" w:rsidRDefault="006F2AFC" w:rsidP="006F2AFC">
      <w:pPr>
        <w:widowControl w:val="0"/>
        <w:suppressAutoHyphens/>
        <w:spacing w:after="0"/>
        <w:ind w:left="709"/>
        <w:rPr>
          <w:rFonts w:cs="Times New Roman"/>
          <w:szCs w:val="24"/>
        </w:rPr>
      </w:pPr>
      <w:proofErr w:type="spellStart"/>
      <w:r w:rsidRPr="001B639E">
        <w:rPr>
          <w:rFonts w:cs="Times New Roman"/>
          <w:szCs w:val="24"/>
        </w:rPr>
        <w:t>Dvorak</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Szláv táncok</w:t>
      </w:r>
    </w:p>
    <w:p w:rsidR="006F2AFC" w:rsidRPr="001B639E" w:rsidRDefault="006F2AFC" w:rsidP="006F2AFC">
      <w:pPr>
        <w:widowControl w:val="0"/>
        <w:suppressAutoHyphens/>
        <w:spacing w:after="0"/>
        <w:ind w:left="709"/>
        <w:rPr>
          <w:rFonts w:cs="Times New Roman"/>
          <w:szCs w:val="24"/>
        </w:rPr>
      </w:pPr>
      <w:r w:rsidRPr="001B639E">
        <w:rPr>
          <w:rFonts w:cs="Times New Roman"/>
          <w:szCs w:val="24"/>
        </w:rPr>
        <w:lastRenderedPageBreak/>
        <w:t>Grieg:</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Holberg-szvit</w:t>
      </w:r>
      <w:proofErr w:type="spellEnd"/>
    </w:p>
    <w:p w:rsidR="006F2AFC" w:rsidRPr="001B639E" w:rsidRDefault="006F2AFC" w:rsidP="006F2AFC">
      <w:pPr>
        <w:widowControl w:val="0"/>
        <w:suppressAutoHyphens/>
        <w:spacing w:after="0"/>
        <w:ind w:left="709"/>
        <w:rPr>
          <w:rFonts w:cs="Times New Roman"/>
          <w:szCs w:val="24"/>
        </w:rPr>
      </w:pPr>
      <w:r w:rsidRPr="001B639E">
        <w:rPr>
          <w:rFonts w:cs="Times New Roman"/>
          <w:szCs w:val="24"/>
        </w:rPr>
        <w:t>Brahms:</w:t>
      </w:r>
      <w:r w:rsidRPr="001B639E">
        <w:rPr>
          <w:rFonts w:cs="Times New Roman"/>
          <w:szCs w:val="24"/>
        </w:rPr>
        <w:tab/>
      </w:r>
      <w:r w:rsidRPr="001B639E">
        <w:rPr>
          <w:rFonts w:cs="Times New Roman"/>
          <w:szCs w:val="24"/>
        </w:rPr>
        <w:tab/>
      </w:r>
      <w:r w:rsidRPr="001B639E">
        <w:rPr>
          <w:rFonts w:cs="Times New Roman"/>
          <w:szCs w:val="24"/>
        </w:rPr>
        <w:tab/>
        <w:t>Magyar táncok</w:t>
      </w:r>
    </w:p>
    <w:p w:rsidR="006F2AFC" w:rsidRPr="001B639E" w:rsidRDefault="006F2AFC" w:rsidP="006F2AFC">
      <w:pPr>
        <w:widowControl w:val="0"/>
        <w:suppressAutoHyphens/>
        <w:spacing w:after="0"/>
        <w:ind w:left="709"/>
        <w:rPr>
          <w:rFonts w:cs="Times New Roman"/>
          <w:szCs w:val="24"/>
        </w:rPr>
      </w:pPr>
      <w:r w:rsidRPr="001B639E">
        <w:rPr>
          <w:rFonts w:cs="Times New Roman"/>
          <w:szCs w:val="24"/>
        </w:rPr>
        <w:t>Sugár:</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Rondó</w:t>
      </w:r>
    </w:p>
    <w:p w:rsidR="006F2AFC" w:rsidRPr="001B639E" w:rsidRDefault="006F2AFC" w:rsidP="006F2AFC">
      <w:pPr>
        <w:widowControl w:val="0"/>
        <w:suppressAutoHyphens/>
        <w:spacing w:after="0"/>
        <w:ind w:left="709"/>
        <w:rPr>
          <w:rFonts w:cs="Times New Roman"/>
          <w:szCs w:val="24"/>
        </w:rPr>
      </w:pPr>
      <w:r w:rsidRPr="001B639E">
        <w:rPr>
          <w:rFonts w:cs="Times New Roman"/>
          <w:szCs w:val="24"/>
        </w:rPr>
        <w:t>Kókai:</w:t>
      </w: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Verbunkos</w:t>
      </w:r>
    </w:p>
    <w:p w:rsidR="006F2AFC" w:rsidRPr="001B639E" w:rsidRDefault="006F2AFC" w:rsidP="006F2AFC">
      <w:pPr>
        <w:widowControl w:val="0"/>
        <w:suppressAutoHyphens/>
        <w:spacing w:after="0"/>
        <w:ind w:left="709"/>
        <w:rPr>
          <w:rFonts w:cs="Times New Roman"/>
          <w:szCs w:val="24"/>
        </w:rPr>
      </w:pPr>
      <w:r w:rsidRPr="001B639E">
        <w:rPr>
          <w:rFonts w:cs="Times New Roman"/>
          <w:szCs w:val="24"/>
        </w:rPr>
        <w:t>Weiner:</w:t>
      </w:r>
      <w:r w:rsidRPr="001B639E">
        <w:rPr>
          <w:rFonts w:cs="Times New Roman"/>
          <w:szCs w:val="24"/>
        </w:rPr>
        <w:tab/>
      </w:r>
      <w:r w:rsidRPr="001B639E">
        <w:rPr>
          <w:rFonts w:cs="Times New Roman"/>
          <w:szCs w:val="24"/>
        </w:rPr>
        <w:tab/>
      </w:r>
      <w:r w:rsidRPr="001B639E">
        <w:rPr>
          <w:rFonts w:cs="Times New Roman"/>
          <w:szCs w:val="24"/>
        </w:rPr>
        <w:tab/>
        <w:t>1. Divertimento</w:t>
      </w:r>
    </w:p>
    <w:p w:rsidR="006F2AFC" w:rsidRPr="001B639E" w:rsidRDefault="006F2AFC" w:rsidP="006F2AFC">
      <w:pPr>
        <w:widowControl w:val="0"/>
        <w:suppressAutoHyphens/>
        <w:spacing w:after="0"/>
        <w:ind w:left="709"/>
        <w:rPr>
          <w:rFonts w:cs="Times New Roman"/>
          <w:szCs w:val="24"/>
        </w:rPr>
      </w:pPr>
      <w:r w:rsidRPr="001B639E">
        <w:rPr>
          <w:rFonts w:cs="Times New Roman"/>
          <w:szCs w:val="24"/>
        </w:rPr>
        <w:t>Bartók:</w:t>
      </w:r>
      <w:r w:rsidRPr="001B639E">
        <w:rPr>
          <w:rFonts w:cs="Times New Roman"/>
          <w:szCs w:val="24"/>
        </w:rPr>
        <w:tab/>
      </w:r>
      <w:r w:rsidRPr="001B639E">
        <w:rPr>
          <w:rFonts w:cs="Times New Roman"/>
          <w:szCs w:val="24"/>
        </w:rPr>
        <w:tab/>
      </w:r>
      <w:r w:rsidRPr="001B639E">
        <w:rPr>
          <w:rFonts w:cs="Times New Roman"/>
          <w:szCs w:val="24"/>
        </w:rPr>
        <w:tab/>
        <w:t>Magyar képek</w:t>
      </w:r>
    </w:p>
    <w:p w:rsidR="001F468A" w:rsidRPr="001B639E" w:rsidRDefault="006F2AFC" w:rsidP="006F2AFC">
      <w:pPr>
        <w:widowControl w:val="0"/>
        <w:suppressAutoHyphens/>
        <w:spacing w:after="0"/>
        <w:ind w:left="709"/>
        <w:rPr>
          <w:rFonts w:cs="Times New Roman"/>
          <w:szCs w:val="24"/>
        </w:rPr>
      </w:pPr>
      <w:r w:rsidRPr="001B639E">
        <w:rPr>
          <w:rFonts w:cs="Times New Roman"/>
          <w:szCs w:val="24"/>
        </w:rPr>
        <w:t>Farkas F:</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Partita</w:t>
      </w:r>
      <w:proofErr w:type="spellEnd"/>
      <w:r w:rsidRPr="001B639E">
        <w:rPr>
          <w:rFonts w:cs="Times New Roman"/>
          <w:szCs w:val="24"/>
        </w:rPr>
        <w:t xml:space="preserve"> </w:t>
      </w:r>
      <w:proofErr w:type="spellStart"/>
      <w:r w:rsidRPr="001B639E">
        <w:rPr>
          <w:rFonts w:cs="Times New Roman"/>
          <w:szCs w:val="24"/>
        </w:rPr>
        <w:t>alla</w:t>
      </w:r>
      <w:proofErr w:type="spellEnd"/>
      <w:r w:rsidRPr="001B639E">
        <w:rPr>
          <w:rFonts w:cs="Times New Roman"/>
          <w:szCs w:val="24"/>
        </w:rPr>
        <w:t xml:space="preserve"> </w:t>
      </w:r>
      <w:proofErr w:type="spellStart"/>
      <w:r w:rsidRPr="001B639E">
        <w:rPr>
          <w:rFonts w:cs="Times New Roman"/>
          <w:szCs w:val="24"/>
        </w:rPr>
        <w:t>Ungharesca</w:t>
      </w:r>
      <w:proofErr w:type="spellEnd"/>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képzés javasolt helyszíne (ajánlás)</w:t>
      </w:r>
    </w:p>
    <w:p w:rsidR="00C53E01" w:rsidRPr="001B639E" w:rsidRDefault="00C53E01" w:rsidP="00C53E01">
      <w:pPr>
        <w:spacing w:after="0"/>
        <w:ind w:left="426"/>
        <w:rPr>
          <w:rFonts w:cs="Times New Roman"/>
        </w:rPr>
      </w:pP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elsajátítása során alkalmazható sajátos módszerek, tanulói tevékenységformák (ajánlás)</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0739" w:rsidRPr="001B639E" w:rsidTr="00CD07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CD0739" w:rsidRPr="001B639E" w:rsidTr="00CD0739">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r>
      <w:tr w:rsidR="00CD0739" w:rsidRPr="001B639E" w:rsidTr="00CD0739">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2220" w:type="dxa"/>
            <w:tcBorders>
              <w:top w:val="single" w:sz="8" w:space="0" w:color="000000"/>
              <w:left w:val="single" w:sz="8" w:space="0" w:color="000000"/>
              <w:bottom w:val="single" w:sz="8" w:space="0" w:color="000000"/>
              <w:right w:val="nil"/>
            </w:tcBorders>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2220" w:type="dxa"/>
            <w:tcBorders>
              <w:top w:val="nil"/>
              <w:left w:val="single" w:sz="8" w:space="0" w:color="000000"/>
              <w:bottom w:val="single" w:sz="8" w:space="0" w:color="000000"/>
              <w:right w:val="nil"/>
            </w:tcBorders>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2220" w:type="dxa"/>
            <w:tcBorders>
              <w:top w:val="nil"/>
              <w:left w:val="single" w:sz="8" w:space="0" w:color="000000"/>
              <w:bottom w:val="single" w:sz="8" w:space="0" w:color="000000"/>
              <w:right w:val="nil"/>
            </w:tcBorders>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2220" w:type="dxa"/>
            <w:tcBorders>
              <w:top w:val="nil"/>
              <w:left w:val="single" w:sz="8" w:space="0" w:color="000000"/>
              <w:bottom w:val="single" w:sz="8" w:space="0" w:color="000000"/>
              <w:right w:val="nil"/>
            </w:tcBorders>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w:t>
            </w:r>
          </w:p>
        </w:tc>
        <w:tc>
          <w:tcPr>
            <w:tcW w:w="2220" w:type="dxa"/>
            <w:tcBorders>
              <w:top w:val="nil"/>
              <w:left w:val="single" w:sz="8" w:space="0" w:color="000000"/>
              <w:bottom w:val="single" w:sz="8" w:space="0" w:color="000000"/>
              <w:right w:val="nil"/>
            </w:tcBorders>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0739" w:rsidRPr="001B639E" w:rsidTr="00CD0739">
        <w:trPr>
          <w:trHeight w:val="255"/>
          <w:jc w:val="center"/>
        </w:trPr>
        <w:tc>
          <w:tcPr>
            <w:tcW w:w="1040" w:type="dxa"/>
            <w:vMerge w:val="restart"/>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bookmarkStart w:id="8" w:name="_MON_1524073185"/>
            <w:bookmarkEnd w:id="8"/>
            <w:r w:rsidRPr="001B639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CD0739" w:rsidRPr="001B639E" w:rsidTr="00CD0739">
        <w:trPr>
          <w:trHeight w:val="510"/>
          <w:jc w:val="center"/>
        </w:trPr>
        <w:tc>
          <w:tcPr>
            <w:tcW w:w="1040" w:type="dxa"/>
            <w:vMerge/>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2800" w:type="dxa"/>
            <w:vMerge/>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csoport-bontás</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osztály-keret</w:t>
            </w:r>
          </w:p>
        </w:tc>
        <w:tc>
          <w:tcPr>
            <w:tcW w:w="2380" w:type="dxa"/>
            <w:vMerge/>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r>
      <w:tr w:rsidR="00CD0739" w:rsidRPr="001B639E" w:rsidTr="00CD0739">
        <w:trPr>
          <w:trHeight w:val="255"/>
          <w:jc w:val="center"/>
        </w:trPr>
        <w:tc>
          <w:tcPr>
            <w:tcW w:w="1040" w:type="dxa"/>
            <w:shd w:val="clear" w:color="000000" w:fill="D8D8D8"/>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7460" w:type="dxa"/>
            <w:gridSpan w:val="5"/>
            <w:shd w:val="clear" w:color="000000" w:fill="D8D8D8"/>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 feldolgozó tevékenységek</w:t>
            </w:r>
          </w:p>
        </w:tc>
      </w:tr>
      <w:tr w:rsidR="00CD0739" w:rsidRPr="001B639E" w:rsidTr="00CD0739">
        <w:trPr>
          <w:trHeight w:val="510"/>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1.1.</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510"/>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1.2.</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510"/>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1.4.</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510"/>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1.5.</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1.6.</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510"/>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1.7.</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1040" w:type="dxa"/>
            <w:shd w:val="clear" w:color="000000" w:fill="D8D8D8"/>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7460" w:type="dxa"/>
            <w:gridSpan w:val="5"/>
            <w:shd w:val="clear" w:color="000000" w:fill="D8D8D8"/>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Ismeretalkalmazási gyakorló tevékenységek, feladatok</w:t>
            </w:r>
          </w:p>
        </w:tc>
      </w:tr>
      <w:tr w:rsidR="00CD0739" w:rsidRPr="001B639E" w:rsidTr="00CD0739">
        <w:trPr>
          <w:trHeight w:val="255"/>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2.1.</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510"/>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2.2.</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2.3.</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Tesztfeladat megoldása</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510"/>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lastRenderedPageBreak/>
              <w:t>2.4.</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értékelésének módja</w:t>
      </w:r>
    </w:p>
    <w:p w:rsidR="00C53E01" w:rsidRPr="001B639E" w:rsidRDefault="00C53E01" w:rsidP="00C53E01">
      <w:pPr>
        <w:spacing w:after="0"/>
        <w:ind w:left="426"/>
        <w:rPr>
          <w:rFonts w:cs="Times New Roman"/>
        </w:rPr>
      </w:pPr>
      <w:r w:rsidRPr="001B639E">
        <w:rPr>
          <w:rFonts w:cs="Times New Roman"/>
        </w:rPr>
        <w:t>A nemzeti köznevelésről szóló 2011. évi CXC. törvény. 54. § (2) a) pontja szerinti értékeléssel.</w:t>
      </w:r>
    </w:p>
    <w:p w:rsidR="00C53E01" w:rsidRPr="001B639E" w:rsidRDefault="00C53E01" w:rsidP="00C53E01">
      <w:pPr>
        <w:spacing w:after="0"/>
        <w:ind w:left="426"/>
        <w:rPr>
          <w:rFonts w:cs="Times New Roman"/>
        </w:rPr>
      </w:pPr>
    </w:p>
    <w:p w:rsidR="00C53E01" w:rsidRPr="001B639E" w:rsidRDefault="00C53E01" w:rsidP="00C53E01">
      <w:pPr>
        <w:spacing w:after="0"/>
        <w:rPr>
          <w:rFonts w:cs="Times New Roman"/>
        </w:rPr>
      </w:pPr>
    </w:p>
    <w:p w:rsidR="00C53E01" w:rsidRPr="001B639E" w:rsidRDefault="00E2780F" w:rsidP="00C53E01">
      <w:pPr>
        <w:pStyle w:val="Listaszerbekezds"/>
        <w:numPr>
          <w:ilvl w:val="0"/>
          <w:numId w:val="8"/>
        </w:numPr>
        <w:tabs>
          <w:tab w:val="right" w:pos="9072"/>
        </w:tabs>
        <w:spacing w:after="0"/>
        <w:rPr>
          <w:rFonts w:cs="Times New Roman"/>
          <w:b/>
        </w:rPr>
      </w:pPr>
      <w:r w:rsidRPr="001B639E">
        <w:rPr>
          <w:rFonts w:cs="Times New Roman"/>
          <w:b/>
          <w:szCs w:val="24"/>
        </w:rPr>
        <w:t>Kamarazene</w:t>
      </w:r>
      <w:r w:rsidR="00C53E01" w:rsidRPr="001B639E">
        <w:rPr>
          <w:rFonts w:cs="Times New Roman"/>
          <w:b/>
        </w:rPr>
        <w:t xml:space="preserve"> tantárgy</w:t>
      </w:r>
      <w:r w:rsidR="00C53E01" w:rsidRPr="001B639E">
        <w:rPr>
          <w:rFonts w:cs="Times New Roman"/>
          <w:b/>
        </w:rPr>
        <w:tab/>
      </w:r>
      <w:r w:rsidR="006F2AFC" w:rsidRPr="001B639E">
        <w:rPr>
          <w:rFonts w:cs="Times New Roman"/>
          <w:b/>
        </w:rPr>
        <w:t>170</w:t>
      </w:r>
      <w:r w:rsidR="00C53E01" w:rsidRPr="001B639E">
        <w:rPr>
          <w:rFonts w:cs="Times New Roman"/>
          <w:b/>
        </w:rPr>
        <w:t xml:space="preserve"> óra/</w:t>
      </w:r>
      <w:r w:rsidR="006F2AFC" w:rsidRPr="001B639E">
        <w:rPr>
          <w:rFonts w:cs="Times New Roman"/>
          <w:b/>
        </w:rPr>
        <w:t xml:space="preserve"> 67</w:t>
      </w:r>
      <w:r w:rsidR="00C53E01" w:rsidRPr="001B639E">
        <w:rPr>
          <w:rFonts w:cs="Times New Roman"/>
          <w:b/>
        </w:rPr>
        <w:t xml:space="preserve"> óra*</w:t>
      </w:r>
    </w:p>
    <w:p w:rsidR="00C53E01" w:rsidRPr="001B639E" w:rsidRDefault="00C53E01" w:rsidP="00C53E01">
      <w:pPr>
        <w:spacing w:after="0"/>
        <w:jc w:val="right"/>
        <w:rPr>
          <w:rFonts w:cs="Times New Roman"/>
          <w:sz w:val="20"/>
        </w:rPr>
      </w:pPr>
      <w:r w:rsidRPr="001B639E">
        <w:rPr>
          <w:rFonts w:cs="Times New Roman"/>
          <w:sz w:val="20"/>
        </w:rPr>
        <w:t>* 9-13. évfolyamon megszervezett képzés/13. és 14. évfolyamon megszervezett képzés</w:t>
      </w:r>
    </w:p>
    <w:p w:rsidR="00C53E01" w:rsidRPr="001B639E" w:rsidRDefault="00C53E01" w:rsidP="00C53E01">
      <w:pPr>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tanításának célja</w:t>
      </w:r>
    </w:p>
    <w:p w:rsidR="00C53E01" w:rsidRPr="001B639E" w:rsidRDefault="00E2780F" w:rsidP="00E2780F">
      <w:pPr>
        <w:autoSpaceDE w:val="0"/>
        <w:autoSpaceDN w:val="0"/>
        <w:spacing w:after="0"/>
        <w:ind w:left="360"/>
        <w:rPr>
          <w:rFonts w:cs="Times New Roman"/>
          <w:bCs/>
          <w:szCs w:val="24"/>
        </w:rPr>
      </w:pPr>
      <w:r w:rsidRPr="001B639E">
        <w:rPr>
          <w:rFonts w:cs="Times New Roman"/>
          <w:bCs/>
          <w:szCs w:val="24"/>
        </w:rPr>
        <w:t>A tantárgy tanításának célja, hogy a tanuló megismerje hangszerének nem szólóművekből álló irodalmát is, képes legyen partnereire figyelve, velük együttműködve művészi színvonalon kamaraművek előadására. Fokozott figyelmet igényel a tanuló ritmikai és intonációs fejlesztése, amelynek révén alkalmassá válik megszerzett tudását a zenekari munkában is alkalmazni.</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Kapcsolódó közismereti, szakmai tartalmak</w:t>
      </w:r>
    </w:p>
    <w:p w:rsidR="00C53E01" w:rsidRPr="001B639E" w:rsidRDefault="00E2780F" w:rsidP="00E2780F">
      <w:pPr>
        <w:pStyle w:val="Listaszerbekezds"/>
        <w:autoSpaceDE w:val="0"/>
        <w:autoSpaceDN w:val="0"/>
        <w:spacing w:after="0"/>
        <w:ind w:left="360"/>
        <w:rPr>
          <w:rFonts w:cs="Times New Roman"/>
          <w:bCs/>
          <w:szCs w:val="24"/>
        </w:rPr>
      </w:pPr>
      <w:r w:rsidRPr="001B639E">
        <w:rPr>
          <w:rFonts w:cs="Times New Roman"/>
          <w:bCs/>
          <w:szCs w:val="24"/>
        </w:rPr>
        <w:t>A magyar nyelv és irodalom a történelem, valamint a művészettörténet tantárgy ismeretanyaga nyújt kitekintést a művészetekkel kapcsolatos egyéb területekre. A zeneelmélet tantárgy harmónia-felismerési gyakorlata elengedhetetlen a kamarazenében szükséges intonációhoz.</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Témakörök</w:t>
      </w:r>
    </w:p>
    <w:p w:rsidR="00C53E01" w:rsidRPr="001B639E" w:rsidRDefault="00A57B34"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lang w:eastAsia="hu-HU"/>
        </w:rPr>
        <w:t>Barokk művek</w:t>
      </w:r>
      <w:r w:rsidR="00C53E01" w:rsidRPr="001B639E">
        <w:rPr>
          <w:rFonts w:cs="Times New Roman"/>
          <w:b/>
          <w:i/>
        </w:rPr>
        <w:tab/>
      </w:r>
      <w:r w:rsidR="006F2AFC" w:rsidRPr="001B639E">
        <w:rPr>
          <w:rFonts w:cs="Times New Roman"/>
          <w:b/>
          <w:i/>
        </w:rPr>
        <w:t>57</w:t>
      </w:r>
      <w:r w:rsidR="00C53E01" w:rsidRPr="001B639E">
        <w:rPr>
          <w:rFonts w:cs="Times New Roman"/>
          <w:b/>
          <w:i/>
        </w:rPr>
        <w:t xml:space="preserve"> óra/</w:t>
      </w:r>
      <w:r w:rsidR="006F2AFC" w:rsidRPr="001B639E">
        <w:rPr>
          <w:rFonts w:cs="Times New Roman"/>
          <w:b/>
          <w:i/>
        </w:rPr>
        <w:t xml:space="preserve"> 22</w:t>
      </w:r>
      <w:r w:rsidR="00C53E01" w:rsidRPr="001B639E">
        <w:rPr>
          <w:rFonts w:cs="Times New Roman"/>
          <w:b/>
          <w:i/>
        </w:rPr>
        <w:t xml:space="preserve"> óra</w:t>
      </w:r>
    </w:p>
    <w:p w:rsidR="006F2AFC" w:rsidRPr="001B639E" w:rsidRDefault="006F2AFC" w:rsidP="006F2AFC">
      <w:pPr>
        <w:spacing w:after="0"/>
        <w:ind w:left="567"/>
        <w:rPr>
          <w:rFonts w:cs="Times New Roman"/>
          <w:szCs w:val="24"/>
        </w:rPr>
      </w:pPr>
    </w:p>
    <w:p w:rsidR="006F2AFC" w:rsidRPr="001B639E" w:rsidRDefault="006F2AFC" w:rsidP="006F2AFC">
      <w:pPr>
        <w:spacing w:after="0"/>
        <w:ind w:left="567"/>
        <w:rPr>
          <w:rFonts w:cs="Times New Roman"/>
          <w:szCs w:val="24"/>
        </w:rPr>
      </w:pPr>
      <w:r w:rsidRPr="001B639E">
        <w:rPr>
          <w:rFonts w:cs="Times New Roman"/>
          <w:szCs w:val="24"/>
        </w:rPr>
        <w:t xml:space="preserve">Händel: </w:t>
      </w:r>
      <w:r w:rsidRPr="001B639E">
        <w:rPr>
          <w:rFonts w:cs="Times New Roman"/>
          <w:szCs w:val="24"/>
        </w:rPr>
        <w:tab/>
      </w:r>
      <w:r w:rsidRPr="001B639E">
        <w:rPr>
          <w:rFonts w:cs="Times New Roman"/>
          <w:szCs w:val="24"/>
        </w:rPr>
        <w:tab/>
      </w:r>
      <w:r w:rsidRPr="001B639E">
        <w:rPr>
          <w:rFonts w:cs="Times New Roman"/>
          <w:szCs w:val="24"/>
        </w:rPr>
        <w:tab/>
        <w:t>Triószonáták</w:t>
      </w:r>
    </w:p>
    <w:p w:rsidR="006F2AFC" w:rsidRPr="001B639E" w:rsidRDefault="006F2AFC" w:rsidP="006F2AFC">
      <w:pPr>
        <w:spacing w:after="0"/>
        <w:ind w:left="567"/>
        <w:rPr>
          <w:rFonts w:cs="Times New Roman"/>
          <w:szCs w:val="24"/>
        </w:rPr>
      </w:pPr>
      <w:r w:rsidRPr="001B639E">
        <w:rPr>
          <w:rFonts w:cs="Times New Roman"/>
          <w:szCs w:val="24"/>
        </w:rPr>
        <w:t xml:space="preserve">Corelli: </w:t>
      </w:r>
      <w:r w:rsidRPr="001B639E">
        <w:rPr>
          <w:rFonts w:cs="Times New Roman"/>
          <w:szCs w:val="24"/>
        </w:rPr>
        <w:tab/>
      </w:r>
      <w:r w:rsidRPr="001B639E">
        <w:rPr>
          <w:rFonts w:cs="Times New Roman"/>
          <w:szCs w:val="24"/>
        </w:rPr>
        <w:tab/>
      </w:r>
      <w:r w:rsidRPr="001B639E">
        <w:rPr>
          <w:rFonts w:cs="Times New Roman"/>
          <w:szCs w:val="24"/>
        </w:rPr>
        <w:tab/>
        <w:t>Triószonáták</w:t>
      </w:r>
    </w:p>
    <w:p w:rsidR="006F2AFC" w:rsidRPr="001B639E" w:rsidRDefault="006F2AFC" w:rsidP="006F2AFC">
      <w:pPr>
        <w:spacing w:after="0"/>
        <w:ind w:left="567"/>
        <w:rPr>
          <w:rFonts w:cs="Times New Roman"/>
          <w:szCs w:val="24"/>
        </w:rPr>
      </w:pPr>
      <w:r w:rsidRPr="001B639E">
        <w:rPr>
          <w:rFonts w:cs="Times New Roman"/>
          <w:szCs w:val="24"/>
        </w:rPr>
        <w:t xml:space="preserve">Barokk triószonáták </w:t>
      </w:r>
      <w:r w:rsidRPr="001B639E">
        <w:rPr>
          <w:rFonts w:cs="Times New Roman"/>
          <w:szCs w:val="24"/>
        </w:rPr>
        <w:tab/>
        <w:t>(</w:t>
      </w:r>
      <w:proofErr w:type="spellStart"/>
      <w:r w:rsidRPr="001B639E">
        <w:rPr>
          <w:rFonts w:cs="Times New Roman"/>
          <w:szCs w:val="24"/>
        </w:rPr>
        <w:t>Pejtsik</w:t>
      </w:r>
      <w:proofErr w:type="spellEnd"/>
      <w:r w:rsidRPr="001B639E">
        <w:rPr>
          <w:rFonts w:cs="Times New Roman"/>
          <w:szCs w:val="24"/>
        </w:rPr>
        <w:t xml:space="preserve"> Árpád közreadása)</w:t>
      </w:r>
    </w:p>
    <w:p w:rsidR="006F2AFC" w:rsidRPr="001B639E" w:rsidRDefault="006F2AFC" w:rsidP="006F2AFC">
      <w:pPr>
        <w:spacing w:after="0"/>
        <w:ind w:left="567"/>
        <w:rPr>
          <w:rFonts w:cs="Times New Roman"/>
          <w:szCs w:val="24"/>
        </w:rPr>
      </w:pPr>
      <w:r w:rsidRPr="001B639E">
        <w:rPr>
          <w:rFonts w:cs="Times New Roman"/>
          <w:szCs w:val="24"/>
        </w:rPr>
        <w:t xml:space="preserve">Telemann: </w:t>
      </w:r>
      <w:r w:rsidRPr="001B639E">
        <w:rPr>
          <w:rFonts w:cs="Times New Roman"/>
          <w:szCs w:val="24"/>
        </w:rPr>
        <w:tab/>
      </w:r>
      <w:r w:rsidRPr="001B639E">
        <w:rPr>
          <w:rFonts w:cs="Times New Roman"/>
          <w:szCs w:val="24"/>
        </w:rPr>
        <w:tab/>
        <w:t xml:space="preserve">D-dúr szonáta gordonkára és </w:t>
      </w:r>
      <w:proofErr w:type="spellStart"/>
      <w:r w:rsidRPr="001B639E">
        <w:rPr>
          <w:rFonts w:cs="Times New Roman"/>
          <w:szCs w:val="24"/>
        </w:rPr>
        <w:t>continuora</w:t>
      </w:r>
      <w:proofErr w:type="spellEnd"/>
    </w:p>
    <w:p w:rsidR="006F2AFC" w:rsidRPr="001B639E" w:rsidRDefault="006F2AFC" w:rsidP="006F2AFC">
      <w:pPr>
        <w:spacing w:after="0"/>
        <w:ind w:left="567"/>
        <w:rPr>
          <w:rFonts w:cs="Times New Roman"/>
          <w:szCs w:val="24"/>
        </w:rPr>
      </w:pPr>
      <w:r w:rsidRPr="001B639E">
        <w:rPr>
          <w:rFonts w:cs="Times New Roman"/>
          <w:szCs w:val="24"/>
        </w:rPr>
        <w:t>Bach:</w:t>
      </w:r>
      <w:r w:rsidRPr="001B639E">
        <w:rPr>
          <w:rFonts w:cs="Times New Roman"/>
          <w:szCs w:val="24"/>
        </w:rPr>
        <w:tab/>
      </w:r>
      <w:r w:rsidRPr="001B639E">
        <w:rPr>
          <w:rFonts w:cs="Times New Roman"/>
          <w:szCs w:val="24"/>
        </w:rPr>
        <w:tab/>
        <w:t xml:space="preserve"> </w:t>
      </w:r>
      <w:r w:rsidRPr="001B639E">
        <w:rPr>
          <w:rFonts w:cs="Times New Roman"/>
          <w:szCs w:val="24"/>
        </w:rPr>
        <w:tab/>
        <w:t>G-dúr trió</w:t>
      </w:r>
    </w:p>
    <w:p w:rsidR="006F2AFC" w:rsidRPr="001B639E" w:rsidRDefault="006F2AFC" w:rsidP="006F2AFC">
      <w:pPr>
        <w:spacing w:after="0"/>
        <w:ind w:left="567"/>
        <w:rPr>
          <w:rFonts w:cs="Times New Roman"/>
          <w:szCs w:val="24"/>
        </w:rPr>
      </w:pPr>
      <w:r w:rsidRPr="001B639E">
        <w:rPr>
          <w:rFonts w:cs="Times New Roman"/>
          <w:szCs w:val="24"/>
        </w:rPr>
        <w:t xml:space="preserve">Pergolesi: </w:t>
      </w:r>
      <w:r w:rsidRPr="001B639E">
        <w:rPr>
          <w:rFonts w:cs="Times New Roman"/>
          <w:szCs w:val="24"/>
        </w:rPr>
        <w:tab/>
      </w:r>
      <w:r w:rsidRPr="001B639E">
        <w:rPr>
          <w:rFonts w:cs="Times New Roman"/>
          <w:szCs w:val="24"/>
        </w:rPr>
        <w:tab/>
        <w:t xml:space="preserve">G-dúr, </w:t>
      </w:r>
    </w:p>
    <w:p w:rsidR="006F2AFC" w:rsidRPr="001B639E" w:rsidRDefault="006F2AFC" w:rsidP="006F2AFC">
      <w:pPr>
        <w:spacing w:after="0"/>
        <w:ind w:left="567"/>
        <w:rPr>
          <w:rFonts w:cs="Times New Roman"/>
          <w:szCs w:val="24"/>
        </w:rPr>
      </w:pP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B-dúr trió</w:t>
      </w:r>
    </w:p>
    <w:p w:rsidR="006F2AFC" w:rsidRPr="001B639E" w:rsidRDefault="006F2AFC" w:rsidP="006F2AFC">
      <w:pPr>
        <w:spacing w:after="0"/>
        <w:ind w:left="567"/>
        <w:rPr>
          <w:rFonts w:cs="Times New Roman"/>
          <w:szCs w:val="24"/>
        </w:rPr>
      </w:pPr>
      <w:r w:rsidRPr="001B639E">
        <w:rPr>
          <w:rFonts w:cs="Times New Roman"/>
          <w:szCs w:val="24"/>
        </w:rPr>
        <w:t xml:space="preserve">Vivaldi: </w:t>
      </w:r>
      <w:r w:rsidRPr="001B639E">
        <w:rPr>
          <w:rFonts w:cs="Times New Roman"/>
          <w:szCs w:val="24"/>
        </w:rPr>
        <w:tab/>
      </w:r>
      <w:r w:rsidRPr="001B639E">
        <w:rPr>
          <w:rFonts w:cs="Times New Roman"/>
          <w:szCs w:val="24"/>
        </w:rPr>
        <w:tab/>
      </w:r>
      <w:r w:rsidRPr="001B639E">
        <w:rPr>
          <w:rFonts w:cs="Times New Roman"/>
          <w:szCs w:val="24"/>
        </w:rPr>
        <w:tab/>
        <w:t xml:space="preserve">C-dúr, </w:t>
      </w:r>
    </w:p>
    <w:p w:rsidR="006F2AFC" w:rsidRPr="001B639E" w:rsidRDefault="006F2AFC" w:rsidP="006F2AFC">
      <w:pPr>
        <w:spacing w:after="0"/>
        <w:ind w:left="567"/>
        <w:rPr>
          <w:rFonts w:cs="Times New Roman"/>
          <w:szCs w:val="24"/>
        </w:rPr>
      </w:pP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G-dúr trió</w:t>
      </w:r>
    </w:p>
    <w:p w:rsidR="006F2AFC" w:rsidRPr="001B639E" w:rsidRDefault="006F2AFC" w:rsidP="006F2AFC">
      <w:pPr>
        <w:spacing w:after="0"/>
        <w:ind w:left="567"/>
        <w:rPr>
          <w:rFonts w:cs="Times New Roman"/>
          <w:szCs w:val="24"/>
        </w:rPr>
      </w:pPr>
      <w:r w:rsidRPr="001B639E">
        <w:rPr>
          <w:rFonts w:cs="Times New Roman"/>
          <w:szCs w:val="24"/>
        </w:rPr>
        <w:t xml:space="preserve">Corelli, Vivaldi, Händel: La </w:t>
      </w:r>
      <w:proofErr w:type="spellStart"/>
      <w:r w:rsidRPr="001B639E">
        <w:rPr>
          <w:rFonts w:cs="Times New Roman"/>
          <w:szCs w:val="24"/>
        </w:rPr>
        <w:t>Follia</w:t>
      </w:r>
      <w:proofErr w:type="spellEnd"/>
    </w:p>
    <w:p w:rsidR="00C53E01" w:rsidRPr="001B639E" w:rsidRDefault="006F2AFC" w:rsidP="006F2AFC">
      <w:pPr>
        <w:spacing w:after="0"/>
        <w:ind w:left="567"/>
        <w:rPr>
          <w:rFonts w:cs="Times New Roman"/>
          <w:szCs w:val="24"/>
        </w:rPr>
      </w:pPr>
      <w:proofErr w:type="spellStart"/>
      <w:r w:rsidRPr="001B639E">
        <w:rPr>
          <w:rFonts w:cs="Times New Roman"/>
          <w:szCs w:val="24"/>
        </w:rPr>
        <w:t>Pachelbel</w:t>
      </w:r>
      <w:proofErr w:type="spellEnd"/>
      <w:r w:rsidRPr="001B639E">
        <w:rPr>
          <w:rFonts w:cs="Times New Roman"/>
          <w:szCs w:val="24"/>
        </w:rPr>
        <w:t xml:space="preserve">: </w:t>
      </w:r>
      <w:r w:rsidRPr="001B639E">
        <w:rPr>
          <w:rFonts w:cs="Times New Roman"/>
          <w:szCs w:val="24"/>
        </w:rPr>
        <w:tab/>
      </w:r>
      <w:r w:rsidRPr="001B639E">
        <w:rPr>
          <w:rFonts w:cs="Times New Roman"/>
          <w:szCs w:val="24"/>
        </w:rPr>
        <w:tab/>
        <w:t>D-dúr kánon</w:t>
      </w:r>
    </w:p>
    <w:p w:rsidR="00C53E01" w:rsidRPr="001B639E" w:rsidRDefault="00C53E01" w:rsidP="00C53E01">
      <w:pPr>
        <w:tabs>
          <w:tab w:val="left" w:pos="1418"/>
          <w:tab w:val="right" w:pos="9072"/>
        </w:tabs>
        <w:spacing w:after="0"/>
        <w:ind w:left="851"/>
        <w:rPr>
          <w:rFonts w:cs="Times New Roman"/>
        </w:rPr>
      </w:pPr>
    </w:p>
    <w:p w:rsidR="00C53E01" w:rsidRPr="001B639E" w:rsidRDefault="00A57B34"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lang w:eastAsia="hu-HU"/>
        </w:rPr>
        <w:t xml:space="preserve">A bécsi klasszika és romantika </w:t>
      </w:r>
      <w:proofErr w:type="gramStart"/>
      <w:r w:rsidRPr="001B639E">
        <w:rPr>
          <w:rFonts w:cs="Times New Roman"/>
          <w:b/>
          <w:i/>
          <w:szCs w:val="24"/>
          <w:lang w:eastAsia="hu-HU"/>
        </w:rPr>
        <w:t>művei</w:t>
      </w:r>
      <w:r w:rsidRPr="001B639E">
        <w:rPr>
          <w:rFonts w:cs="Times New Roman"/>
          <w:b/>
          <w:szCs w:val="24"/>
          <w:lang w:eastAsia="hu-HU"/>
        </w:rPr>
        <w:t xml:space="preserve">  </w:t>
      </w:r>
      <w:r w:rsidR="00C53E01" w:rsidRPr="001B639E">
        <w:rPr>
          <w:rFonts w:cs="Times New Roman"/>
          <w:b/>
          <w:i/>
        </w:rPr>
        <w:tab/>
      </w:r>
      <w:r w:rsidR="006F2AFC" w:rsidRPr="001B639E">
        <w:rPr>
          <w:rFonts w:cs="Times New Roman"/>
          <w:b/>
          <w:i/>
        </w:rPr>
        <w:t>57</w:t>
      </w:r>
      <w:proofErr w:type="gramEnd"/>
      <w:r w:rsidR="00C53E01" w:rsidRPr="001B639E">
        <w:rPr>
          <w:rFonts w:cs="Times New Roman"/>
          <w:b/>
          <w:i/>
        </w:rPr>
        <w:t xml:space="preserve"> óra/</w:t>
      </w:r>
      <w:r w:rsidR="006F2AFC" w:rsidRPr="001B639E">
        <w:rPr>
          <w:rFonts w:cs="Times New Roman"/>
          <w:b/>
          <w:i/>
        </w:rPr>
        <w:t xml:space="preserve"> 23</w:t>
      </w:r>
      <w:r w:rsidR="00C53E01" w:rsidRPr="001B639E">
        <w:rPr>
          <w:rFonts w:cs="Times New Roman"/>
          <w:b/>
          <w:i/>
        </w:rPr>
        <w:t xml:space="preserve"> óra</w:t>
      </w:r>
    </w:p>
    <w:p w:rsidR="006F2AFC" w:rsidRPr="001B639E" w:rsidRDefault="006F2AFC" w:rsidP="006F2AFC">
      <w:pPr>
        <w:spacing w:after="0"/>
        <w:ind w:left="567"/>
        <w:rPr>
          <w:rFonts w:cs="Times New Roman"/>
          <w:szCs w:val="24"/>
        </w:rPr>
      </w:pPr>
    </w:p>
    <w:p w:rsidR="006F2AFC" w:rsidRPr="001B639E" w:rsidRDefault="006F2AFC" w:rsidP="006F2AFC">
      <w:pPr>
        <w:spacing w:after="0"/>
        <w:ind w:left="567"/>
        <w:rPr>
          <w:rFonts w:cs="Times New Roman"/>
          <w:szCs w:val="24"/>
        </w:rPr>
      </w:pPr>
      <w:r w:rsidRPr="001B639E">
        <w:rPr>
          <w:rFonts w:cs="Times New Roman"/>
          <w:szCs w:val="24"/>
        </w:rPr>
        <w:t xml:space="preserve">Haydn: </w:t>
      </w:r>
      <w:r w:rsidRPr="001B639E">
        <w:rPr>
          <w:rFonts w:cs="Times New Roman"/>
          <w:szCs w:val="24"/>
        </w:rPr>
        <w:tab/>
      </w:r>
      <w:r w:rsidRPr="001B639E">
        <w:rPr>
          <w:rFonts w:cs="Times New Roman"/>
          <w:szCs w:val="24"/>
        </w:rPr>
        <w:tab/>
      </w:r>
      <w:r w:rsidRPr="001B639E">
        <w:rPr>
          <w:rFonts w:cs="Times New Roman"/>
          <w:szCs w:val="24"/>
        </w:rPr>
        <w:tab/>
        <w:t>Gordonkaduók</w:t>
      </w:r>
    </w:p>
    <w:p w:rsidR="006F2AFC" w:rsidRPr="001B639E" w:rsidRDefault="006F2AFC" w:rsidP="006F2AFC">
      <w:pPr>
        <w:spacing w:after="0"/>
        <w:ind w:left="567"/>
        <w:rPr>
          <w:rFonts w:cs="Times New Roman"/>
          <w:szCs w:val="24"/>
        </w:rPr>
      </w:pPr>
      <w:r w:rsidRPr="001B639E">
        <w:rPr>
          <w:rFonts w:cs="Times New Roman"/>
          <w:szCs w:val="24"/>
        </w:rPr>
        <w:t xml:space="preserve">Haydn: </w:t>
      </w:r>
      <w:r w:rsidRPr="001B639E">
        <w:rPr>
          <w:rFonts w:cs="Times New Roman"/>
          <w:szCs w:val="24"/>
        </w:rPr>
        <w:tab/>
      </w:r>
      <w:r w:rsidRPr="001B639E">
        <w:rPr>
          <w:rFonts w:cs="Times New Roman"/>
          <w:szCs w:val="24"/>
        </w:rPr>
        <w:tab/>
      </w:r>
      <w:r w:rsidRPr="001B639E">
        <w:rPr>
          <w:rFonts w:cs="Times New Roman"/>
          <w:szCs w:val="24"/>
        </w:rPr>
        <w:tab/>
        <w:t>Vonósnégyesek</w:t>
      </w:r>
    </w:p>
    <w:p w:rsidR="006F2AFC" w:rsidRPr="001B639E" w:rsidRDefault="006F2AFC" w:rsidP="006F2AFC">
      <w:pPr>
        <w:spacing w:after="0"/>
        <w:ind w:left="567"/>
        <w:rPr>
          <w:rFonts w:cs="Times New Roman"/>
          <w:szCs w:val="24"/>
        </w:rPr>
      </w:pPr>
      <w:r w:rsidRPr="001B639E">
        <w:rPr>
          <w:rFonts w:cs="Times New Roman"/>
          <w:szCs w:val="24"/>
        </w:rPr>
        <w:t xml:space="preserve">Mozart: </w:t>
      </w:r>
      <w:r w:rsidRPr="001B639E">
        <w:rPr>
          <w:rFonts w:cs="Times New Roman"/>
          <w:szCs w:val="24"/>
        </w:rPr>
        <w:tab/>
      </w:r>
      <w:r w:rsidRPr="001B639E">
        <w:rPr>
          <w:rFonts w:cs="Times New Roman"/>
          <w:szCs w:val="24"/>
        </w:rPr>
        <w:tab/>
      </w:r>
      <w:r w:rsidRPr="001B639E">
        <w:rPr>
          <w:rFonts w:cs="Times New Roman"/>
          <w:szCs w:val="24"/>
        </w:rPr>
        <w:tab/>
        <w:t>A-dúr hegedű-zongora szonáta</w:t>
      </w:r>
    </w:p>
    <w:p w:rsidR="006F2AFC" w:rsidRPr="001B639E" w:rsidRDefault="006F2AFC" w:rsidP="006F2AFC">
      <w:pPr>
        <w:spacing w:after="0"/>
        <w:ind w:left="567"/>
        <w:rPr>
          <w:rFonts w:cs="Times New Roman"/>
          <w:szCs w:val="24"/>
        </w:rPr>
      </w:pPr>
      <w:r w:rsidRPr="001B639E">
        <w:rPr>
          <w:rFonts w:cs="Times New Roman"/>
          <w:szCs w:val="24"/>
        </w:rPr>
        <w:t>Mozart:</w:t>
      </w:r>
      <w:r w:rsidRPr="001B639E">
        <w:rPr>
          <w:rFonts w:cs="Times New Roman"/>
          <w:szCs w:val="24"/>
        </w:rPr>
        <w:tab/>
      </w:r>
      <w:r w:rsidRPr="001B639E">
        <w:rPr>
          <w:rFonts w:cs="Times New Roman"/>
          <w:szCs w:val="24"/>
        </w:rPr>
        <w:tab/>
      </w:r>
      <w:r w:rsidRPr="001B639E">
        <w:rPr>
          <w:rFonts w:cs="Times New Roman"/>
          <w:szCs w:val="24"/>
        </w:rPr>
        <w:tab/>
        <w:t xml:space="preserve"> e-moll hegedű-zongora szonáta</w:t>
      </w:r>
    </w:p>
    <w:p w:rsidR="006F2AFC" w:rsidRPr="001B639E" w:rsidRDefault="006F2AFC" w:rsidP="006F2AFC">
      <w:pPr>
        <w:spacing w:after="0"/>
        <w:ind w:left="567"/>
        <w:rPr>
          <w:rFonts w:cs="Times New Roman"/>
          <w:szCs w:val="24"/>
        </w:rPr>
      </w:pPr>
      <w:r w:rsidRPr="001B639E">
        <w:rPr>
          <w:rFonts w:cs="Times New Roman"/>
          <w:szCs w:val="24"/>
        </w:rPr>
        <w:t>Haydn:</w:t>
      </w:r>
      <w:r w:rsidRPr="001B639E">
        <w:rPr>
          <w:rFonts w:cs="Times New Roman"/>
          <w:szCs w:val="24"/>
        </w:rPr>
        <w:tab/>
      </w:r>
      <w:r w:rsidRPr="001B639E">
        <w:rPr>
          <w:rFonts w:cs="Times New Roman"/>
          <w:szCs w:val="24"/>
        </w:rPr>
        <w:tab/>
      </w:r>
      <w:r w:rsidRPr="001B639E">
        <w:rPr>
          <w:rFonts w:cs="Times New Roman"/>
          <w:szCs w:val="24"/>
        </w:rPr>
        <w:tab/>
        <w:t xml:space="preserve"> Zongorás triók</w:t>
      </w:r>
    </w:p>
    <w:p w:rsidR="006F2AFC" w:rsidRPr="001B639E" w:rsidRDefault="006F2AFC" w:rsidP="006F2AFC">
      <w:pPr>
        <w:spacing w:after="0"/>
        <w:ind w:left="567"/>
        <w:rPr>
          <w:rFonts w:cs="Times New Roman"/>
          <w:szCs w:val="24"/>
        </w:rPr>
      </w:pPr>
      <w:r w:rsidRPr="001B639E">
        <w:rPr>
          <w:rFonts w:cs="Times New Roman"/>
          <w:szCs w:val="24"/>
        </w:rPr>
        <w:t xml:space="preserve">Haydn: </w:t>
      </w:r>
      <w:r w:rsidRPr="001B639E">
        <w:rPr>
          <w:rFonts w:cs="Times New Roman"/>
          <w:szCs w:val="24"/>
        </w:rPr>
        <w:tab/>
      </w:r>
      <w:r w:rsidRPr="001B639E">
        <w:rPr>
          <w:rFonts w:cs="Times New Roman"/>
          <w:szCs w:val="24"/>
        </w:rPr>
        <w:tab/>
      </w:r>
      <w:r w:rsidRPr="001B639E">
        <w:rPr>
          <w:rFonts w:cs="Times New Roman"/>
          <w:szCs w:val="24"/>
        </w:rPr>
        <w:tab/>
        <w:t>Triók hegedűre, brácsára és csellóra</w:t>
      </w:r>
    </w:p>
    <w:p w:rsidR="006F2AFC" w:rsidRPr="001B639E" w:rsidRDefault="006F2AFC" w:rsidP="006F2AFC">
      <w:pPr>
        <w:spacing w:after="0"/>
        <w:ind w:left="567"/>
        <w:rPr>
          <w:rFonts w:cs="Times New Roman"/>
          <w:szCs w:val="24"/>
        </w:rPr>
      </w:pPr>
      <w:r w:rsidRPr="001B639E">
        <w:rPr>
          <w:rFonts w:cs="Times New Roman"/>
          <w:szCs w:val="24"/>
        </w:rPr>
        <w:t xml:space="preserve">Mozart: </w:t>
      </w:r>
      <w:r w:rsidRPr="001B639E">
        <w:rPr>
          <w:rFonts w:cs="Times New Roman"/>
          <w:szCs w:val="24"/>
        </w:rPr>
        <w:tab/>
      </w:r>
      <w:r w:rsidRPr="001B639E">
        <w:rPr>
          <w:rFonts w:cs="Times New Roman"/>
          <w:szCs w:val="24"/>
        </w:rPr>
        <w:tab/>
      </w:r>
      <w:r w:rsidRPr="001B639E">
        <w:rPr>
          <w:rFonts w:cs="Times New Roman"/>
          <w:szCs w:val="24"/>
        </w:rPr>
        <w:tab/>
        <w:t>g-moll zongoranégyes</w:t>
      </w:r>
    </w:p>
    <w:p w:rsidR="006F2AFC" w:rsidRPr="001B639E" w:rsidRDefault="006F2AFC" w:rsidP="006F2AFC">
      <w:pPr>
        <w:spacing w:after="0"/>
        <w:ind w:left="567"/>
        <w:rPr>
          <w:rFonts w:cs="Times New Roman"/>
          <w:szCs w:val="24"/>
        </w:rPr>
      </w:pPr>
      <w:r w:rsidRPr="001B639E">
        <w:rPr>
          <w:rFonts w:cs="Times New Roman"/>
          <w:szCs w:val="24"/>
        </w:rPr>
        <w:t xml:space="preserve">Beethoven: </w:t>
      </w:r>
      <w:r w:rsidRPr="001B639E">
        <w:rPr>
          <w:rFonts w:cs="Times New Roman"/>
          <w:szCs w:val="24"/>
        </w:rPr>
        <w:tab/>
      </w:r>
      <w:r w:rsidRPr="001B639E">
        <w:rPr>
          <w:rFonts w:cs="Times New Roman"/>
          <w:szCs w:val="24"/>
        </w:rPr>
        <w:tab/>
        <w:t>c-moll zongoratrió</w:t>
      </w:r>
    </w:p>
    <w:p w:rsidR="006F2AFC" w:rsidRPr="001B639E" w:rsidRDefault="006F2AFC" w:rsidP="006F2AFC">
      <w:pPr>
        <w:spacing w:after="0"/>
        <w:ind w:left="567"/>
        <w:rPr>
          <w:rFonts w:cs="Times New Roman"/>
          <w:szCs w:val="24"/>
        </w:rPr>
      </w:pPr>
      <w:r w:rsidRPr="001B639E">
        <w:rPr>
          <w:rFonts w:cs="Times New Roman"/>
          <w:szCs w:val="24"/>
        </w:rPr>
        <w:t>Boccherini:</w:t>
      </w:r>
      <w:r w:rsidRPr="001B639E">
        <w:rPr>
          <w:rFonts w:cs="Times New Roman"/>
          <w:szCs w:val="24"/>
        </w:rPr>
        <w:tab/>
        <w:t xml:space="preserve"> </w:t>
      </w:r>
      <w:r w:rsidRPr="001B639E">
        <w:rPr>
          <w:rFonts w:cs="Times New Roman"/>
          <w:szCs w:val="24"/>
        </w:rPr>
        <w:tab/>
        <w:t>Triók hegedűre, brácsára és csellóra</w:t>
      </w:r>
    </w:p>
    <w:p w:rsidR="006F2AFC" w:rsidRPr="001B639E" w:rsidRDefault="006F2AFC" w:rsidP="006F2AFC">
      <w:pPr>
        <w:spacing w:after="0"/>
        <w:ind w:left="567"/>
        <w:rPr>
          <w:rFonts w:cs="Times New Roman"/>
          <w:szCs w:val="24"/>
        </w:rPr>
      </w:pPr>
      <w:r w:rsidRPr="001B639E">
        <w:rPr>
          <w:rFonts w:cs="Times New Roman"/>
          <w:szCs w:val="24"/>
        </w:rPr>
        <w:lastRenderedPageBreak/>
        <w:t>Négy évszázad triói (</w:t>
      </w:r>
      <w:proofErr w:type="spellStart"/>
      <w:r w:rsidRPr="001B639E">
        <w:rPr>
          <w:rFonts w:cs="Times New Roman"/>
          <w:szCs w:val="24"/>
        </w:rPr>
        <w:t>Pejtsik</w:t>
      </w:r>
      <w:proofErr w:type="spellEnd"/>
      <w:r w:rsidRPr="001B639E">
        <w:rPr>
          <w:rFonts w:cs="Times New Roman"/>
          <w:szCs w:val="24"/>
        </w:rPr>
        <w:t xml:space="preserve"> Árpád közreadása)</w:t>
      </w:r>
    </w:p>
    <w:p w:rsidR="006F2AFC" w:rsidRPr="001B639E" w:rsidRDefault="006F2AFC" w:rsidP="006F2AFC">
      <w:pPr>
        <w:spacing w:after="0"/>
        <w:ind w:left="567"/>
        <w:rPr>
          <w:rFonts w:cs="Times New Roman"/>
          <w:szCs w:val="24"/>
        </w:rPr>
      </w:pPr>
      <w:r w:rsidRPr="001B639E">
        <w:rPr>
          <w:rFonts w:cs="Times New Roman"/>
          <w:szCs w:val="24"/>
        </w:rPr>
        <w:t xml:space="preserve">Schubert: </w:t>
      </w:r>
      <w:r w:rsidRPr="001B639E">
        <w:rPr>
          <w:rFonts w:cs="Times New Roman"/>
          <w:szCs w:val="24"/>
        </w:rPr>
        <w:tab/>
      </w:r>
      <w:r w:rsidRPr="001B639E">
        <w:rPr>
          <w:rFonts w:cs="Times New Roman"/>
          <w:szCs w:val="24"/>
        </w:rPr>
        <w:tab/>
        <w:t xml:space="preserve">Esz-dúr </w:t>
      </w:r>
      <w:proofErr w:type="spellStart"/>
      <w:r w:rsidRPr="001B639E">
        <w:rPr>
          <w:rFonts w:cs="Times New Roman"/>
          <w:szCs w:val="24"/>
        </w:rPr>
        <w:t>vonoósnégyes</w:t>
      </w:r>
      <w:proofErr w:type="spellEnd"/>
    </w:p>
    <w:p w:rsidR="006F2AFC" w:rsidRPr="001B639E" w:rsidRDefault="006F2AFC" w:rsidP="006F2AFC">
      <w:pPr>
        <w:spacing w:after="0"/>
        <w:ind w:left="567"/>
        <w:rPr>
          <w:rFonts w:cs="Times New Roman"/>
          <w:szCs w:val="24"/>
        </w:rPr>
      </w:pP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t>3 szonatina hegedűre és zongorára</w:t>
      </w:r>
    </w:p>
    <w:p w:rsidR="006F2AFC" w:rsidRPr="001B639E" w:rsidRDefault="006F2AFC" w:rsidP="006F2AFC">
      <w:pPr>
        <w:spacing w:after="0"/>
        <w:ind w:left="567"/>
        <w:rPr>
          <w:rFonts w:cs="Times New Roman"/>
          <w:szCs w:val="24"/>
        </w:rPr>
      </w:pPr>
      <w:r w:rsidRPr="001B639E">
        <w:rPr>
          <w:rFonts w:cs="Times New Roman"/>
          <w:szCs w:val="24"/>
        </w:rPr>
        <w:t xml:space="preserve">Offenbach: </w:t>
      </w:r>
      <w:r w:rsidRPr="001B639E">
        <w:rPr>
          <w:rFonts w:cs="Times New Roman"/>
          <w:szCs w:val="24"/>
        </w:rPr>
        <w:tab/>
      </w:r>
      <w:r w:rsidRPr="001B639E">
        <w:rPr>
          <w:rFonts w:cs="Times New Roman"/>
          <w:szCs w:val="24"/>
        </w:rPr>
        <w:tab/>
      </w:r>
      <w:proofErr w:type="spellStart"/>
      <w:r w:rsidRPr="001B639E">
        <w:rPr>
          <w:rFonts w:cs="Times New Roman"/>
          <w:szCs w:val="24"/>
        </w:rPr>
        <w:t>Gran</w:t>
      </w:r>
      <w:proofErr w:type="spellEnd"/>
      <w:r w:rsidRPr="001B639E">
        <w:rPr>
          <w:rFonts w:cs="Times New Roman"/>
          <w:szCs w:val="24"/>
        </w:rPr>
        <w:t xml:space="preserve"> </w:t>
      </w:r>
      <w:proofErr w:type="spellStart"/>
      <w:r w:rsidRPr="001B639E">
        <w:rPr>
          <w:rFonts w:cs="Times New Roman"/>
          <w:szCs w:val="24"/>
        </w:rPr>
        <w:t>Duo</w:t>
      </w:r>
      <w:proofErr w:type="spellEnd"/>
      <w:r w:rsidRPr="001B639E">
        <w:rPr>
          <w:rFonts w:cs="Times New Roman"/>
          <w:szCs w:val="24"/>
        </w:rPr>
        <w:t xml:space="preserve"> </w:t>
      </w:r>
      <w:proofErr w:type="spellStart"/>
      <w:r w:rsidRPr="001B639E">
        <w:rPr>
          <w:rFonts w:cs="Times New Roman"/>
          <w:szCs w:val="24"/>
        </w:rPr>
        <w:t>concertant</w:t>
      </w:r>
      <w:proofErr w:type="spellEnd"/>
      <w:r w:rsidRPr="001B639E">
        <w:rPr>
          <w:rFonts w:cs="Times New Roman"/>
          <w:szCs w:val="24"/>
        </w:rPr>
        <w:t xml:space="preserve"> op.</w:t>
      </w:r>
      <w:proofErr w:type="gramStart"/>
      <w:r w:rsidRPr="001B639E">
        <w:rPr>
          <w:rFonts w:cs="Times New Roman"/>
          <w:szCs w:val="24"/>
        </w:rPr>
        <w:t>34</w:t>
      </w:r>
      <w:proofErr w:type="gramEnd"/>
      <w:r w:rsidRPr="001B639E">
        <w:rPr>
          <w:rFonts w:cs="Times New Roman"/>
          <w:szCs w:val="24"/>
        </w:rPr>
        <w:t xml:space="preserve"> No.1</w:t>
      </w:r>
    </w:p>
    <w:p w:rsidR="006F2AFC" w:rsidRPr="001B639E" w:rsidRDefault="006F2AFC" w:rsidP="006F2AFC">
      <w:pPr>
        <w:spacing w:after="0"/>
        <w:ind w:left="567"/>
        <w:rPr>
          <w:rFonts w:cs="Times New Roman"/>
          <w:szCs w:val="24"/>
        </w:rPr>
      </w:pPr>
      <w:r w:rsidRPr="001B639E">
        <w:rPr>
          <w:rFonts w:cs="Times New Roman"/>
          <w:szCs w:val="24"/>
        </w:rPr>
        <w:t xml:space="preserve">Schumann: </w:t>
      </w:r>
      <w:r w:rsidRPr="001B639E">
        <w:rPr>
          <w:rFonts w:cs="Times New Roman"/>
          <w:szCs w:val="24"/>
        </w:rPr>
        <w:tab/>
      </w:r>
      <w:r w:rsidRPr="001B639E">
        <w:rPr>
          <w:rFonts w:cs="Times New Roman"/>
          <w:szCs w:val="24"/>
        </w:rPr>
        <w:tab/>
        <w:t>3 hegedű-zongora szonáta</w:t>
      </w:r>
    </w:p>
    <w:p w:rsidR="006F2AFC" w:rsidRPr="001B639E" w:rsidRDefault="006F2AFC" w:rsidP="006F2AFC">
      <w:pPr>
        <w:spacing w:after="0"/>
        <w:ind w:left="567"/>
        <w:rPr>
          <w:rFonts w:cs="Times New Roman"/>
          <w:szCs w:val="24"/>
        </w:rPr>
      </w:pPr>
      <w:proofErr w:type="spellStart"/>
      <w:r w:rsidRPr="001B639E">
        <w:rPr>
          <w:rFonts w:cs="Times New Roman"/>
          <w:szCs w:val="24"/>
        </w:rPr>
        <w:t>Dvorák</w:t>
      </w:r>
      <w:proofErr w:type="spellEnd"/>
      <w:r w:rsidRPr="001B639E">
        <w:rPr>
          <w:rFonts w:cs="Times New Roman"/>
          <w:szCs w:val="24"/>
        </w:rPr>
        <w:t>:</w:t>
      </w:r>
      <w:r w:rsidRPr="001B639E">
        <w:rPr>
          <w:rFonts w:cs="Times New Roman"/>
          <w:szCs w:val="24"/>
        </w:rPr>
        <w:tab/>
      </w:r>
      <w:r w:rsidRPr="001B639E">
        <w:rPr>
          <w:rFonts w:cs="Times New Roman"/>
          <w:szCs w:val="24"/>
        </w:rPr>
        <w:tab/>
      </w:r>
      <w:r w:rsidRPr="001B639E">
        <w:rPr>
          <w:rFonts w:cs="Times New Roman"/>
          <w:szCs w:val="24"/>
        </w:rPr>
        <w:tab/>
        <w:t xml:space="preserve"> </w:t>
      </w:r>
      <w:proofErr w:type="spellStart"/>
      <w:r w:rsidRPr="001B639E">
        <w:rPr>
          <w:rFonts w:cs="Times New Roman"/>
          <w:szCs w:val="24"/>
        </w:rPr>
        <w:t>Dumky-trió</w:t>
      </w:r>
      <w:proofErr w:type="spellEnd"/>
    </w:p>
    <w:p w:rsidR="006F2AFC" w:rsidRPr="001B639E" w:rsidRDefault="006F2AFC" w:rsidP="006F2AFC">
      <w:pPr>
        <w:spacing w:after="0"/>
        <w:ind w:left="567"/>
        <w:rPr>
          <w:rFonts w:cs="Times New Roman"/>
          <w:szCs w:val="24"/>
        </w:rPr>
      </w:pPr>
      <w:r w:rsidRPr="001B639E">
        <w:rPr>
          <w:rFonts w:cs="Times New Roman"/>
          <w:szCs w:val="24"/>
        </w:rPr>
        <w:t xml:space="preserve">Popper: </w:t>
      </w:r>
      <w:r w:rsidRPr="001B639E">
        <w:rPr>
          <w:rFonts w:cs="Times New Roman"/>
          <w:szCs w:val="24"/>
        </w:rPr>
        <w:tab/>
      </w:r>
      <w:r w:rsidRPr="001B639E">
        <w:rPr>
          <w:rFonts w:cs="Times New Roman"/>
          <w:szCs w:val="24"/>
        </w:rPr>
        <w:tab/>
      </w:r>
      <w:r w:rsidRPr="001B639E">
        <w:rPr>
          <w:rFonts w:cs="Times New Roman"/>
          <w:szCs w:val="24"/>
        </w:rPr>
        <w:tab/>
      </w:r>
      <w:proofErr w:type="spellStart"/>
      <w:r w:rsidRPr="001B639E">
        <w:rPr>
          <w:rFonts w:cs="Times New Roman"/>
          <w:szCs w:val="24"/>
        </w:rPr>
        <w:t>Requiem</w:t>
      </w:r>
      <w:proofErr w:type="spellEnd"/>
    </w:p>
    <w:p w:rsidR="006F2AFC" w:rsidRPr="001B639E" w:rsidRDefault="006F2AFC" w:rsidP="006F2AFC">
      <w:pPr>
        <w:spacing w:after="0"/>
        <w:ind w:left="567"/>
        <w:rPr>
          <w:rFonts w:cs="Times New Roman"/>
          <w:szCs w:val="24"/>
        </w:rPr>
      </w:pPr>
      <w:r w:rsidRPr="001B639E">
        <w:rPr>
          <w:rFonts w:cs="Times New Roman"/>
          <w:szCs w:val="24"/>
        </w:rPr>
        <w:t>Csellótriók és kvartettek (</w:t>
      </w:r>
      <w:proofErr w:type="spellStart"/>
      <w:r w:rsidRPr="001B639E">
        <w:rPr>
          <w:rFonts w:cs="Times New Roman"/>
          <w:szCs w:val="24"/>
        </w:rPr>
        <w:t>Pejtsik</w:t>
      </w:r>
      <w:proofErr w:type="spellEnd"/>
      <w:r w:rsidRPr="001B639E">
        <w:rPr>
          <w:rFonts w:cs="Times New Roman"/>
          <w:szCs w:val="24"/>
        </w:rPr>
        <w:t xml:space="preserve"> Árpád sorozata) </w:t>
      </w:r>
    </w:p>
    <w:p w:rsidR="006F2AFC" w:rsidRPr="001B639E" w:rsidRDefault="006F2AFC" w:rsidP="006F2AFC">
      <w:pPr>
        <w:spacing w:after="0"/>
        <w:ind w:left="567"/>
        <w:rPr>
          <w:rFonts w:cs="Times New Roman"/>
          <w:szCs w:val="24"/>
        </w:rPr>
      </w:pPr>
      <w:r w:rsidRPr="001B639E">
        <w:rPr>
          <w:rFonts w:cs="Times New Roman"/>
          <w:szCs w:val="24"/>
        </w:rPr>
        <w:t xml:space="preserve">Mendelssohn: </w:t>
      </w:r>
      <w:r w:rsidRPr="001B639E">
        <w:rPr>
          <w:rFonts w:cs="Times New Roman"/>
          <w:szCs w:val="24"/>
        </w:rPr>
        <w:tab/>
      </w:r>
      <w:r w:rsidRPr="001B639E">
        <w:rPr>
          <w:rFonts w:cs="Times New Roman"/>
          <w:szCs w:val="24"/>
        </w:rPr>
        <w:tab/>
        <w:t>D-dúr vonósnégyes</w:t>
      </w:r>
    </w:p>
    <w:p w:rsidR="00C53E01" w:rsidRPr="001B639E" w:rsidRDefault="006F2AFC" w:rsidP="006F2AFC">
      <w:pPr>
        <w:spacing w:after="0"/>
        <w:ind w:left="567"/>
        <w:rPr>
          <w:rFonts w:cs="Times New Roman"/>
          <w:szCs w:val="24"/>
        </w:rPr>
      </w:pPr>
      <w:r w:rsidRPr="001B639E">
        <w:rPr>
          <w:rFonts w:cs="Times New Roman"/>
          <w:szCs w:val="24"/>
        </w:rPr>
        <w:tab/>
      </w:r>
      <w:r w:rsidRPr="001B639E">
        <w:rPr>
          <w:rFonts w:cs="Times New Roman"/>
          <w:szCs w:val="24"/>
        </w:rPr>
        <w:tab/>
      </w:r>
      <w:r w:rsidRPr="001B639E">
        <w:rPr>
          <w:rFonts w:cs="Times New Roman"/>
          <w:szCs w:val="24"/>
        </w:rPr>
        <w:tab/>
      </w:r>
      <w:r w:rsidRPr="001B639E">
        <w:rPr>
          <w:rFonts w:cs="Times New Roman"/>
          <w:szCs w:val="24"/>
        </w:rPr>
        <w:tab/>
      </w:r>
      <w:proofErr w:type="gramStart"/>
      <w:r w:rsidRPr="001B639E">
        <w:rPr>
          <w:rFonts w:cs="Times New Roman"/>
          <w:szCs w:val="24"/>
        </w:rPr>
        <w:t>d-moll</w:t>
      </w:r>
      <w:proofErr w:type="gramEnd"/>
      <w:r w:rsidRPr="001B639E">
        <w:rPr>
          <w:rFonts w:cs="Times New Roman"/>
          <w:szCs w:val="24"/>
        </w:rPr>
        <w:t xml:space="preserve"> </w:t>
      </w:r>
      <w:proofErr w:type="spellStart"/>
      <w:r w:rsidRPr="001B639E">
        <w:rPr>
          <w:rFonts w:cs="Times New Roman"/>
          <w:szCs w:val="24"/>
        </w:rPr>
        <w:t>trio</w:t>
      </w:r>
      <w:proofErr w:type="spellEnd"/>
    </w:p>
    <w:p w:rsidR="00C53E01" w:rsidRPr="001B639E" w:rsidRDefault="00C53E01" w:rsidP="00C53E01">
      <w:pPr>
        <w:tabs>
          <w:tab w:val="left" w:pos="1418"/>
          <w:tab w:val="right" w:pos="9072"/>
        </w:tabs>
        <w:spacing w:after="0"/>
        <w:ind w:left="851"/>
        <w:rPr>
          <w:rFonts w:cs="Times New Roman"/>
        </w:rPr>
      </w:pPr>
    </w:p>
    <w:p w:rsidR="00C53E01" w:rsidRPr="001B639E" w:rsidRDefault="00A57B34"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lang w:eastAsia="hu-HU"/>
        </w:rPr>
        <w:t>XX. századi művek</w:t>
      </w:r>
      <w:r w:rsidR="00C53E01" w:rsidRPr="001B639E">
        <w:rPr>
          <w:rFonts w:cs="Times New Roman"/>
          <w:b/>
          <w:i/>
        </w:rPr>
        <w:tab/>
      </w:r>
      <w:r w:rsidR="006F2AFC" w:rsidRPr="001B639E">
        <w:rPr>
          <w:rFonts w:cs="Times New Roman"/>
          <w:b/>
          <w:i/>
        </w:rPr>
        <w:t>56</w:t>
      </w:r>
      <w:r w:rsidR="00C53E01" w:rsidRPr="001B639E">
        <w:rPr>
          <w:rFonts w:cs="Times New Roman"/>
          <w:b/>
          <w:i/>
        </w:rPr>
        <w:t xml:space="preserve"> óra/</w:t>
      </w:r>
      <w:r w:rsidR="006F2AFC" w:rsidRPr="001B639E">
        <w:rPr>
          <w:rFonts w:cs="Times New Roman"/>
          <w:b/>
          <w:i/>
        </w:rPr>
        <w:t xml:space="preserve"> 22</w:t>
      </w:r>
      <w:r w:rsidR="00C53E01" w:rsidRPr="001B639E">
        <w:rPr>
          <w:rFonts w:cs="Times New Roman"/>
          <w:b/>
          <w:i/>
        </w:rPr>
        <w:t xml:space="preserve"> óra</w:t>
      </w:r>
    </w:p>
    <w:p w:rsidR="006F2AFC" w:rsidRPr="001B639E" w:rsidRDefault="006F2AFC" w:rsidP="006F2AFC">
      <w:pPr>
        <w:pStyle w:val="Nincstrkz"/>
        <w:ind w:left="567"/>
        <w:rPr>
          <w:rFonts w:cs="Times New Roman"/>
        </w:rPr>
      </w:pPr>
    </w:p>
    <w:p w:rsidR="006F2AFC" w:rsidRPr="001B639E" w:rsidRDefault="006F2AFC" w:rsidP="006F2AFC">
      <w:pPr>
        <w:pStyle w:val="Nincstrkz"/>
        <w:ind w:left="567"/>
        <w:rPr>
          <w:rFonts w:cs="Times New Roman"/>
          <w:szCs w:val="24"/>
        </w:rPr>
      </w:pPr>
      <w:r w:rsidRPr="001B639E">
        <w:rPr>
          <w:rFonts w:cs="Times New Roman"/>
          <w:szCs w:val="24"/>
        </w:rPr>
        <w:t xml:space="preserve">Bartók: </w:t>
      </w:r>
      <w:r w:rsidRPr="001B639E">
        <w:rPr>
          <w:rFonts w:cs="Times New Roman"/>
          <w:szCs w:val="24"/>
        </w:rPr>
        <w:tab/>
      </w:r>
      <w:r w:rsidRPr="001B639E">
        <w:rPr>
          <w:rFonts w:cs="Times New Roman"/>
          <w:szCs w:val="24"/>
        </w:rPr>
        <w:tab/>
      </w:r>
      <w:r w:rsidRPr="001B639E">
        <w:rPr>
          <w:rFonts w:cs="Times New Roman"/>
          <w:szCs w:val="24"/>
        </w:rPr>
        <w:tab/>
        <w:t>44 hegedűduó</w:t>
      </w:r>
    </w:p>
    <w:p w:rsidR="006F2AFC" w:rsidRPr="001B639E" w:rsidRDefault="006F2AFC" w:rsidP="006F2AFC">
      <w:pPr>
        <w:pStyle w:val="Nincstrkz"/>
        <w:ind w:left="567"/>
        <w:rPr>
          <w:rFonts w:cs="Times New Roman"/>
          <w:szCs w:val="24"/>
        </w:rPr>
      </w:pPr>
      <w:r w:rsidRPr="001B639E">
        <w:rPr>
          <w:rFonts w:cs="Times New Roman"/>
          <w:szCs w:val="24"/>
        </w:rPr>
        <w:t xml:space="preserve">Rózsa M: </w:t>
      </w:r>
      <w:r w:rsidRPr="001B639E">
        <w:rPr>
          <w:rFonts w:cs="Times New Roman"/>
          <w:szCs w:val="24"/>
        </w:rPr>
        <w:tab/>
      </w:r>
      <w:r w:rsidRPr="001B639E">
        <w:rPr>
          <w:rFonts w:cs="Times New Roman"/>
          <w:szCs w:val="24"/>
        </w:rPr>
        <w:tab/>
        <w:t>Hegedűduó</w:t>
      </w:r>
    </w:p>
    <w:p w:rsidR="006F2AFC" w:rsidRPr="001B639E" w:rsidRDefault="006F2AFC" w:rsidP="006F2AFC">
      <w:pPr>
        <w:pStyle w:val="Nincstrkz"/>
        <w:ind w:left="567"/>
        <w:rPr>
          <w:rFonts w:cs="Times New Roman"/>
          <w:szCs w:val="24"/>
        </w:rPr>
      </w:pPr>
      <w:r w:rsidRPr="001B639E">
        <w:rPr>
          <w:rFonts w:cs="Times New Roman"/>
          <w:szCs w:val="24"/>
        </w:rPr>
        <w:t xml:space="preserve">Lendvay K: </w:t>
      </w:r>
      <w:r w:rsidRPr="001B639E">
        <w:rPr>
          <w:rFonts w:cs="Times New Roman"/>
          <w:szCs w:val="24"/>
        </w:rPr>
        <w:tab/>
      </w:r>
      <w:r w:rsidRPr="001B639E">
        <w:rPr>
          <w:rFonts w:cs="Times New Roman"/>
          <w:szCs w:val="24"/>
        </w:rPr>
        <w:tab/>
        <w:t>Hegedűduók</w:t>
      </w:r>
    </w:p>
    <w:p w:rsidR="006F2AFC" w:rsidRPr="001B639E" w:rsidRDefault="006F2AFC" w:rsidP="006F2AFC">
      <w:pPr>
        <w:spacing w:after="0"/>
        <w:ind w:left="567"/>
        <w:rPr>
          <w:rFonts w:cs="Times New Roman"/>
          <w:szCs w:val="24"/>
        </w:rPr>
      </w:pPr>
      <w:r w:rsidRPr="001B639E">
        <w:rPr>
          <w:rFonts w:cs="Times New Roman"/>
          <w:szCs w:val="24"/>
        </w:rPr>
        <w:t xml:space="preserve">Weiner: </w:t>
      </w:r>
      <w:r w:rsidRPr="001B639E">
        <w:rPr>
          <w:rFonts w:cs="Times New Roman"/>
          <w:szCs w:val="24"/>
        </w:rPr>
        <w:tab/>
      </w:r>
      <w:r w:rsidRPr="001B639E">
        <w:rPr>
          <w:rFonts w:cs="Times New Roman"/>
          <w:szCs w:val="24"/>
        </w:rPr>
        <w:tab/>
      </w:r>
      <w:r w:rsidRPr="001B639E">
        <w:rPr>
          <w:rFonts w:cs="Times New Roman"/>
          <w:szCs w:val="24"/>
        </w:rPr>
        <w:tab/>
        <w:t>Divertimento</w:t>
      </w:r>
    </w:p>
    <w:p w:rsidR="00C53E01" w:rsidRPr="001B639E" w:rsidRDefault="00C53E01" w:rsidP="00C53E01">
      <w:pPr>
        <w:spacing w:after="0"/>
        <w:ind w:left="851"/>
        <w:rPr>
          <w:rFonts w:cs="Times New Roman"/>
        </w:rPr>
      </w:pP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képzés javasolt helyszíne (ajánlás)</w:t>
      </w:r>
    </w:p>
    <w:p w:rsidR="00C53E01" w:rsidRPr="001B639E" w:rsidRDefault="00C53E01" w:rsidP="00C53E01">
      <w:pPr>
        <w:spacing w:after="0"/>
        <w:ind w:left="426"/>
        <w:rPr>
          <w:rFonts w:cs="Times New Roman"/>
        </w:rPr>
      </w:pP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elsajátítása során alkalmazható sajátos módszerek, tanulói tevékenységformák (ajánlás)</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0739" w:rsidRPr="001B639E" w:rsidTr="00CD0739">
        <w:trPr>
          <w:trHeight w:val="600"/>
          <w:jc w:val="center"/>
        </w:trPr>
        <w:tc>
          <w:tcPr>
            <w:tcW w:w="960" w:type="dxa"/>
            <w:vMerge w:val="restart"/>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CD0739" w:rsidRPr="001B639E" w:rsidTr="00CD0739">
        <w:trPr>
          <w:trHeight w:val="270"/>
          <w:jc w:val="center"/>
        </w:trPr>
        <w:tc>
          <w:tcPr>
            <w:tcW w:w="960" w:type="dxa"/>
            <w:vMerge/>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2220" w:type="dxa"/>
            <w:vMerge/>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w:t>
            </w:r>
          </w:p>
        </w:tc>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w:t>
            </w:r>
          </w:p>
        </w:tc>
        <w:tc>
          <w:tcPr>
            <w:tcW w:w="2380" w:type="dxa"/>
            <w:vMerge/>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r>
      <w:tr w:rsidR="00CD0739" w:rsidRPr="001B639E" w:rsidTr="00CD0739">
        <w:trPr>
          <w:trHeight w:val="330"/>
          <w:jc w:val="center"/>
        </w:trPr>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2220" w:type="dxa"/>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magyarázat</w:t>
            </w:r>
          </w:p>
        </w:tc>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330"/>
          <w:jc w:val="center"/>
        </w:trPr>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2220" w:type="dxa"/>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kiselőadás</w:t>
            </w:r>
          </w:p>
        </w:tc>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330"/>
          <w:jc w:val="center"/>
        </w:trPr>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2220" w:type="dxa"/>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megbeszélés</w:t>
            </w:r>
          </w:p>
        </w:tc>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330"/>
          <w:jc w:val="center"/>
        </w:trPr>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2220" w:type="dxa"/>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szemléltetés</w:t>
            </w:r>
          </w:p>
        </w:tc>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0739" w:rsidRPr="001B639E" w:rsidTr="00CD0739">
        <w:trPr>
          <w:trHeight w:val="255"/>
          <w:jc w:val="center"/>
        </w:trPr>
        <w:tc>
          <w:tcPr>
            <w:tcW w:w="1040" w:type="dxa"/>
            <w:vMerge w:val="restart"/>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CD0739" w:rsidRPr="001B639E" w:rsidTr="00CD0739">
        <w:trPr>
          <w:trHeight w:val="510"/>
          <w:jc w:val="center"/>
        </w:trPr>
        <w:tc>
          <w:tcPr>
            <w:tcW w:w="1040" w:type="dxa"/>
            <w:vMerge/>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2800" w:type="dxa"/>
            <w:vMerge/>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csoport-bontás</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osztály-keret</w:t>
            </w:r>
          </w:p>
        </w:tc>
        <w:tc>
          <w:tcPr>
            <w:tcW w:w="2380" w:type="dxa"/>
            <w:vMerge/>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r>
      <w:tr w:rsidR="00CD0739" w:rsidRPr="001B639E" w:rsidTr="00CD0739">
        <w:trPr>
          <w:trHeight w:val="255"/>
          <w:jc w:val="center"/>
        </w:trPr>
        <w:tc>
          <w:tcPr>
            <w:tcW w:w="1040" w:type="dxa"/>
            <w:shd w:val="clear" w:color="000000" w:fill="D8D8D8"/>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7460" w:type="dxa"/>
            <w:gridSpan w:val="5"/>
            <w:shd w:val="clear" w:color="000000" w:fill="D8D8D8"/>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 feldolgozó tevékenységek</w:t>
            </w:r>
          </w:p>
        </w:tc>
      </w:tr>
      <w:tr w:rsidR="00CD0739" w:rsidRPr="001B639E" w:rsidTr="00CD0739">
        <w:trPr>
          <w:trHeight w:val="510"/>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1.1.</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510"/>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1.2.</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1040" w:type="dxa"/>
            <w:shd w:val="clear" w:color="000000" w:fill="D8D8D8"/>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7460" w:type="dxa"/>
            <w:gridSpan w:val="5"/>
            <w:shd w:val="clear" w:color="000000" w:fill="D8D8D8"/>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Ismeretalkalmazási gyakorló tevékenységek, feladatok</w:t>
            </w:r>
          </w:p>
        </w:tc>
      </w:tr>
      <w:tr w:rsidR="00CD0739" w:rsidRPr="001B639E" w:rsidTr="00CD0739">
        <w:trPr>
          <w:trHeight w:val="510"/>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2.1.</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510"/>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lastRenderedPageBreak/>
              <w:t>2.2.</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1040" w:type="dxa"/>
            <w:shd w:val="clear" w:color="000000" w:fill="D8D8D8"/>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7460" w:type="dxa"/>
            <w:gridSpan w:val="5"/>
            <w:shd w:val="clear" w:color="000000" w:fill="D8D8D8"/>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Csoportos munkaformák körében</w:t>
            </w:r>
          </w:p>
        </w:tc>
      </w:tr>
      <w:tr w:rsidR="00CD0739" w:rsidRPr="001B639E" w:rsidTr="00CD0739">
        <w:trPr>
          <w:trHeight w:val="510"/>
          <w:jc w:val="center"/>
        </w:trPr>
        <w:tc>
          <w:tcPr>
            <w:tcW w:w="104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3.1.</w:t>
            </w:r>
          </w:p>
        </w:tc>
        <w:tc>
          <w:tcPr>
            <w:tcW w:w="280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értékelésének módja</w:t>
      </w:r>
    </w:p>
    <w:p w:rsidR="00C53E01" w:rsidRPr="001B639E" w:rsidRDefault="00C53E01" w:rsidP="00C53E01">
      <w:pPr>
        <w:spacing w:after="0"/>
        <w:ind w:left="426"/>
        <w:rPr>
          <w:rFonts w:cs="Times New Roman"/>
        </w:rPr>
      </w:pPr>
      <w:r w:rsidRPr="001B639E">
        <w:rPr>
          <w:rFonts w:cs="Times New Roman"/>
        </w:rPr>
        <w:t>A nemzeti köznevelésről szóló 2011. évi CXC. törvény. 54. § (2) a) pontja szerinti értékeléssel.</w:t>
      </w:r>
    </w:p>
    <w:p w:rsidR="00C53E01" w:rsidRPr="001B639E" w:rsidRDefault="00C53E01" w:rsidP="00C53E01">
      <w:pPr>
        <w:spacing w:after="0"/>
        <w:ind w:left="426"/>
        <w:rPr>
          <w:rFonts w:cs="Times New Roman"/>
        </w:rPr>
      </w:pPr>
    </w:p>
    <w:p w:rsidR="00C53E01" w:rsidRPr="001B639E" w:rsidRDefault="00C53E01" w:rsidP="00C53E01">
      <w:pPr>
        <w:spacing w:after="0"/>
        <w:rPr>
          <w:rFonts w:cs="Times New Roman"/>
        </w:rPr>
      </w:pPr>
    </w:p>
    <w:p w:rsidR="00C53E01" w:rsidRPr="001B639E" w:rsidRDefault="00D866E0" w:rsidP="00C53E01">
      <w:pPr>
        <w:pStyle w:val="Listaszerbekezds"/>
        <w:numPr>
          <w:ilvl w:val="0"/>
          <w:numId w:val="8"/>
        </w:numPr>
        <w:tabs>
          <w:tab w:val="right" w:pos="9072"/>
        </w:tabs>
        <w:spacing w:after="0"/>
        <w:rPr>
          <w:rFonts w:cs="Times New Roman"/>
          <w:b/>
        </w:rPr>
      </w:pPr>
      <w:r w:rsidRPr="001B639E">
        <w:rPr>
          <w:rFonts w:cs="Times New Roman"/>
          <w:b/>
        </w:rPr>
        <w:t>Népzene</w:t>
      </w:r>
      <w:r w:rsidR="00C53E01" w:rsidRPr="001B639E">
        <w:rPr>
          <w:rFonts w:cs="Times New Roman"/>
          <w:b/>
        </w:rPr>
        <w:t xml:space="preserve"> tantárgy</w:t>
      </w:r>
      <w:r w:rsidR="00C53E01" w:rsidRPr="001B639E">
        <w:rPr>
          <w:rFonts w:cs="Times New Roman"/>
          <w:b/>
        </w:rPr>
        <w:tab/>
      </w:r>
      <w:r w:rsidR="006F2AFC" w:rsidRPr="001B639E">
        <w:rPr>
          <w:rFonts w:cs="Times New Roman"/>
          <w:b/>
        </w:rPr>
        <w:t>62</w:t>
      </w:r>
      <w:r w:rsidR="00C53E01" w:rsidRPr="001B639E">
        <w:rPr>
          <w:rFonts w:cs="Times New Roman"/>
          <w:b/>
        </w:rPr>
        <w:t xml:space="preserve"> óra/</w:t>
      </w:r>
      <w:r w:rsidR="006F2AFC" w:rsidRPr="001B639E">
        <w:rPr>
          <w:rFonts w:cs="Times New Roman"/>
          <w:b/>
        </w:rPr>
        <w:t xml:space="preserve"> 134</w:t>
      </w:r>
      <w:r w:rsidR="00C53E01" w:rsidRPr="001B639E">
        <w:rPr>
          <w:rFonts w:cs="Times New Roman"/>
          <w:b/>
        </w:rPr>
        <w:t xml:space="preserve"> óra*</w:t>
      </w:r>
    </w:p>
    <w:p w:rsidR="00C53E01" w:rsidRPr="001B639E" w:rsidRDefault="00C53E01" w:rsidP="00C53E01">
      <w:pPr>
        <w:spacing w:after="0"/>
        <w:jc w:val="right"/>
        <w:rPr>
          <w:rFonts w:cs="Times New Roman"/>
          <w:sz w:val="20"/>
        </w:rPr>
      </w:pPr>
      <w:r w:rsidRPr="001B639E">
        <w:rPr>
          <w:rFonts w:cs="Times New Roman"/>
          <w:sz w:val="20"/>
        </w:rPr>
        <w:t>* 9-13. évfolyamon megszervezett képzés/13. és 14. évfolyamon megszervezett képzés</w:t>
      </w:r>
    </w:p>
    <w:p w:rsidR="00C53E01" w:rsidRPr="001B639E" w:rsidRDefault="00C53E01" w:rsidP="00C53E01">
      <w:pPr>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tanításának célja</w:t>
      </w:r>
    </w:p>
    <w:p w:rsidR="006F2AFC" w:rsidRPr="001B639E" w:rsidRDefault="006F2AFC" w:rsidP="00D866E0">
      <w:pPr>
        <w:autoSpaceDE w:val="0"/>
        <w:autoSpaceDN w:val="0"/>
        <w:spacing w:after="0"/>
        <w:ind w:left="360"/>
        <w:rPr>
          <w:rFonts w:cs="Times New Roman"/>
          <w:bCs/>
          <w:kern w:val="2"/>
          <w:szCs w:val="24"/>
          <w:lang w:eastAsia="hu-HU"/>
        </w:rPr>
      </w:pPr>
    </w:p>
    <w:p w:rsidR="00D866E0" w:rsidRPr="001B639E" w:rsidRDefault="00D866E0" w:rsidP="00D866E0">
      <w:pPr>
        <w:autoSpaceDE w:val="0"/>
        <w:autoSpaceDN w:val="0"/>
        <w:spacing w:after="0"/>
        <w:ind w:left="360"/>
        <w:rPr>
          <w:rFonts w:cs="Times New Roman"/>
          <w:bCs/>
          <w:kern w:val="2"/>
          <w:szCs w:val="24"/>
          <w:lang w:eastAsia="hu-HU"/>
        </w:rPr>
      </w:pPr>
      <w:r w:rsidRPr="001B639E">
        <w:rPr>
          <w:rFonts w:cs="Times New Roman"/>
          <w:bCs/>
          <w:kern w:val="2"/>
          <w:szCs w:val="24"/>
          <w:lang w:eastAsia="hu-HU"/>
        </w:rPr>
        <w:t>A tantárgy tanításának célja, hogy a növendék</w:t>
      </w:r>
    </w:p>
    <w:p w:rsidR="00D866E0" w:rsidRPr="001B639E" w:rsidRDefault="00D866E0" w:rsidP="00D866E0">
      <w:pPr>
        <w:autoSpaceDE w:val="0"/>
        <w:autoSpaceDN w:val="0"/>
        <w:spacing w:after="0"/>
        <w:ind w:left="360"/>
        <w:rPr>
          <w:rFonts w:cs="Times New Roman"/>
          <w:bCs/>
          <w:kern w:val="2"/>
          <w:szCs w:val="24"/>
          <w:lang w:eastAsia="hu-HU"/>
        </w:rPr>
      </w:pPr>
    </w:p>
    <w:p w:rsidR="00D866E0" w:rsidRPr="001B639E" w:rsidRDefault="00D866E0" w:rsidP="00D866E0">
      <w:pPr>
        <w:autoSpaceDE w:val="0"/>
        <w:autoSpaceDN w:val="0"/>
        <w:spacing w:after="0"/>
        <w:ind w:left="360"/>
        <w:rPr>
          <w:rFonts w:cs="Times New Roman"/>
          <w:bCs/>
          <w:kern w:val="2"/>
          <w:szCs w:val="24"/>
          <w:lang w:eastAsia="hu-HU"/>
        </w:rPr>
      </w:pPr>
      <w:proofErr w:type="gramStart"/>
      <w:r w:rsidRPr="001B639E">
        <w:rPr>
          <w:rFonts w:cs="Times New Roman"/>
          <w:bCs/>
          <w:kern w:val="2"/>
          <w:szCs w:val="24"/>
          <w:lang w:eastAsia="hu-HU"/>
        </w:rPr>
        <w:t>átfogó</w:t>
      </w:r>
      <w:proofErr w:type="gramEnd"/>
      <w:r w:rsidRPr="001B639E">
        <w:rPr>
          <w:rFonts w:cs="Times New Roman"/>
          <w:bCs/>
          <w:kern w:val="2"/>
          <w:szCs w:val="24"/>
          <w:lang w:eastAsia="hu-HU"/>
        </w:rPr>
        <w:t xml:space="preserve"> ismereteket szerezzen:</w:t>
      </w:r>
    </w:p>
    <w:p w:rsidR="00D866E0" w:rsidRPr="001B639E" w:rsidRDefault="00D866E0" w:rsidP="00D866E0">
      <w:pPr>
        <w:autoSpaceDE w:val="0"/>
        <w:autoSpaceDN w:val="0"/>
        <w:spacing w:after="0"/>
        <w:ind w:left="360"/>
        <w:rPr>
          <w:rFonts w:cs="Times New Roman"/>
          <w:bCs/>
          <w:kern w:val="2"/>
          <w:szCs w:val="24"/>
          <w:lang w:eastAsia="hu-HU"/>
        </w:rPr>
      </w:pPr>
      <w:r w:rsidRPr="001B639E">
        <w:rPr>
          <w:rFonts w:cs="Times New Roman"/>
          <w:bCs/>
          <w:kern w:val="2"/>
          <w:szCs w:val="24"/>
          <w:lang w:eastAsia="hu-HU"/>
        </w:rPr>
        <w:t>A magyar népzene, mint zenei anyanyelv egészéről</w:t>
      </w:r>
    </w:p>
    <w:p w:rsidR="00D866E0" w:rsidRPr="001B639E" w:rsidRDefault="00D866E0" w:rsidP="00D866E0">
      <w:pPr>
        <w:autoSpaceDE w:val="0"/>
        <w:autoSpaceDN w:val="0"/>
        <w:spacing w:after="0"/>
        <w:ind w:left="360"/>
        <w:rPr>
          <w:rFonts w:cs="Times New Roman"/>
          <w:bCs/>
          <w:kern w:val="2"/>
          <w:szCs w:val="24"/>
          <w:lang w:eastAsia="hu-HU"/>
        </w:rPr>
      </w:pPr>
      <w:r w:rsidRPr="001B639E">
        <w:rPr>
          <w:rFonts w:cs="Times New Roman"/>
          <w:bCs/>
          <w:kern w:val="2"/>
          <w:szCs w:val="24"/>
          <w:lang w:eastAsia="hu-HU"/>
        </w:rPr>
        <w:t>A népzenei dialektusterületek sajátosságairól</w:t>
      </w:r>
    </w:p>
    <w:p w:rsidR="00D866E0" w:rsidRPr="001B639E" w:rsidRDefault="00D866E0" w:rsidP="00D866E0">
      <w:pPr>
        <w:autoSpaceDE w:val="0"/>
        <w:autoSpaceDN w:val="0"/>
        <w:spacing w:after="0"/>
        <w:ind w:left="360"/>
        <w:rPr>
          <w:rFonts w:cs="Times New Roman"/>
          <w:bCs/>
          <w:kern w:val="2"/>
          <w:szCs w:val="24"/>
          <w:lang w:eastAsia="hu-HU"/>
        </w:rPr>
      </w:pPr>
      <w:r w:rsidRPr="001B639E">
        <w:rPr>
          <w:rFonts w:cs="Times New Roman"/>
          <w:bCs/>
          <w:kern w:val="2"/>
          <w:szCs w:val="24"/>
          <w:lang w:eastAsia="hu-HU"/>
        </w:rPr>
        <w:t>A népzene rendszerezéselméletéről</w:t>
      </w:r>
    </w:p>
    <w:p w:rsidR="00D866E0" w:rsidRPr="001B639E" w:rsidRDefault="00D866E0" w:rsidP="00D866E0">
      <w:pPr>
        <w:autoSpaceDE w:val="0"/>
        <w:autoSpaceDN w:val="0"/>
        <w:spacing w:after="0"/>
        <w:ind w:left="360"/>
        <w:rPr>
          <w:rFonts w:cs="Times New Roman"/>
          <w:bCs/>
          <w:kern w:val="2"/>
          <w:szCs w:val="24"/>
          <w:lang w:eastAsia="hu-HU"/>
        </w:rPr>
      </w:pPr>
      <w:r w:rsidRPr="001B639E">
        <w:rPr>
          <w:rFonts w:cs="Times New Roman"/>
          <w:bCs/>
          <w:kern w:val="2"/>
          <w:szCs w:val="24"/>
          <w:lang w:eastAsia="hu-HU"/>
        </w:rPr>
        <w:t>Életmódjáról és helyéről a társadalomban</w:t>
      </w:r>
    </w:p>
    <w:p w:rsidR="00D866E0" w:rsidRPr="001B639E" w:rsidRDefault="00D866E0" w:rsidP="00D866E0">
      <w:pPr>
        <w:autoSpaceDE w:val="0"/>
        <w:autoSpaceDN w:val="0"/>
        <w:spacing w:after="0"/>
        <w:ind w:left="360"/>
        <w:rPr>
          <w:rFonts w:cs="Times New Roman"/>
          <w:bCs/>
          <w:kern w:val="2"/>
          <w:szCs w:val="24"/>
          <w:lang w:eastAsia="hu-HU"/>
        </w:rPr>
      </w:pPr>
    </w:p>
    <w:p w:rsidR="00D866E0" w:rsidRPr="001B639E" w:rsidRDefault="00D866E0" w:rsidP="00D866E0">
      <w:pPr>
        <w:autoSpaceDE w:val="0"/>
        <w:autoSpaceDN w:val="0"/>
        <w:spacing w:after="0"/>
        <w:ind w:left="360"/>
        <w:rPr>
          <w:rFonts w:cs="Times New Roman"/>
          <w:bCs/>
          <w:kern w:val="2"/>
          <w:szCs w:val="24"/>
          <w:lang w:eastAsia="hu-HU"/>
        </w:rPr>
      </w:pPr>
      <w:proofErr w:type="gramStart"/>
      <w:r w:rsidRPr="001B639E">
        <w:rPr>
          <w:rFonts w:cs="Times New Roman"/>
          <w:bCs/>
          <w:kern w:val="2"/>
          <w:szCs w:val="24"/>
          <w:lang w:eastAsia="hu-HU"/>
        </w:rPr>
        <w:t>valamint</w:t>
      </w:r>
      <w:proofErr w:type="gramEnd"/>
    </w:p>
    <w:p w:rsidR="00D866E0" w:rsidRPr="001B639E" w:rsidRDefault="00D866E0" w:rsidP="00D866E0">
      <w:pPr>
        <w:autoSpaceDE w:val="0"/>
        <w:autoSpaceDN w:val="0"/>
        <w:spacing w:after="0"/>
        <w:ind w:left="360"/>
        <w:rPr>
          <w:rFonts w:cs="Times New Roman"/>
          <w:bCs/>
          <w:kern w:val="2"/>
          <w:szCs w:val="24"/>
          <w:lang w:eastAsia="hu-HU"/>
        </w:rPr>
      </w:pPr>
      <w:proofErr w:type="gramStart"/>
      <w:r w:rsidRPr="001B639E">
        <w:rPr>
          <w:rFonts w:cs="Times New Roman"/>
          <w:bCs/>
          <w:kern w:val="2"/>
          <w:szCs w:val="24"/>
          <w:lang w:eastAsia="hu-HU"/>
        </w:rPr>
        <w:t>jártasságot</w:t>
      </w:r>
      <w:proofErr w:type="gramEnd"/>
      <w:r w:rsidRPr="001B639E">
        <w:rPr>
          <w:rFonts w:cs="Times New Roman"/>
          <w:bCs/>
          <w:kern w:val="2"/>
          <w:szCs w:val="24"/>
          <w:lang w:eastAsia="hu-HU"/>
        </w:rPr>
        <w:t xml:space="preserve"> szerezzen:</w:t>
      </w:r>
    </w:p>
    <w:p w:rsidR="00D866E0" w:rsidRPr="001B639E" w:rsidRDefault="00D866E0" w:rsidP="00D866E0">
      <w:pPr>
        <w:autoSpaceDE w:val="0"/>
        <w:autoSpaceDN w:val="0"/>
        <w:spacing w:after="0"/>
        <w:ind w:left="360"/>
        <w:rPr>
          <w:rFonts w:cs="Times New Roman"/>
          <w:bCs/>
          <w:kern w:val="2"/>
          <w:szCs w:val="24"/>
          <w:lang w:eastAsia="hu-HU"/>
        </w:rPr>
      </w:pPr>
      <w:r w:rsidRPr="001B639E">
        <w:rPr>
          <w:rFonts w:cs="Times New Roman"/>
          <w:bCs/>
          <w:kern w:val="2"/>
          <w:szCs w:val="24"/>
          <w:lang w:eastAsia="hu-HU"/>
        </w:rPr>
        <w:t>A népdalok előadásmódjában</w:t>
      </w:r>
    </w:p>
    <w:p w:rsidR="00D866E0" w:rsidRPr="001B639E" w:rsidRDefault="00D866E0" w:rsidP="00D866E0">
      <w:pPr>
        <w:autoSpaceDE w:val="0"/>
        <w:autoSpaceDN w:val="0"/>
        <w:spacing w:after="0"/>
        <w:ind w:left="360"/>
        <w:rPr>
          <w:rFonts w:cs="Times New Roman"/>
          <w:bCs/>
          <w:kern w:val="2"/>
          <w:szCs w:val="24"/>
          <w:lang w:eastAsia="hu-HU"/>
        </w:rPr>
      </w:pPr>
      <w:r w:rsidRPr="001B639E">
        <w:rPr>
          <w:rFonts w:cs="Times New Roman"/>
          <w:bCs/>
          <w:kern w:val="2"/>
          <w:szCs w:val="24"/>
          <w:lang w:eastAsia="hu-HU"/>
        </w:rPr>
        <w:t>Az évköri és életkorhoz kötődő szokások rendszerében</w:t>
      </w:r>
    </w:p>
    <w:p w:rsidR="00C53E01" w:rsidRPr="001B639E" w:rsidRDefault="00D866E0" w:rsidP="00D866E0">
      <w:pPr>
        <w:autoSpaceDE w:val="0"/>
        <w:autoSpaceDN w:val="0"/>
        <w:spacing w:after="0"/>
        <w:ind w:left="360"/>
        <w:rPr>
          <w:rFonts w:cs="Times New Roman"/>
          <w:bCs/>
          <w:kern w:val="2"/>
          <w:szCs w:val="24"/>
          <w:lang w:eastAsia="hu-HU"/>
        </w:rPr>
      </w:pPr>
      <w:r w:rsidRPr="001B639E">
        <w:rPr>
          <w:rFonts w:cs="Times New Roman"/>
          <w:bCs/>
          <w:kern w:val="2"/>
          <w:szCs w:val="24"/>
          <w:lang w:eastAsia="hu-HU"/>
        </w:rPr>
        <w:t>A közösségi életmód és kultúra összefüggéseiben</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Kapcsolódó közismereti, szakmai tartalmak</w:t>
      </w:r>
    </w:p>
    <w:p w:rsidR="00C53E01" w:rsidRPr="001B639E" w:rsidRDefault="00D866E0" w:rsidP="00D866E0">
      <w:pPr>
        <w:autoSpaceDE w:val="0"/>
        <w:autoSpaceDN w:val="0"/>
        <w:spacing w:after="0"/>
        <w:ind w:left="360"/>
        <w:rPr>
          <w:rFonts w:cs="Times New Roman"/>
          <w:bCs/>
          <w:kern w:val="2"/>
          <w:szCs w:val="24"/>
          <w:lang w:eastAsia="hu-HU"/>
        </w:rPr>
      </w:pPr>
      <w:r w:rsidRPr="001B639E">
        <w:rPr>
          <w:rFonts w:cs="Times New Roman"/>
          <w:bCs/>
          <w:kern w:val="2"/>
          <w:szCs w:val="24"/>
          <w:lang w:eastAsia="hu-HU"/>
        </w:rPr>
        <w:t>A népzene szövegi tartalma erős kapcsolatban van a magyar irodalommal. A történelemből, magyar nyelvtanból tudhatunk meg többet a magyar nép és a magyar nyelv eredetéről, fejlődéséről, mai állapotának létrejöttéről. A zenetörténet órákon a nép- és műzene kölcsönös egymásra hatását is megismerik a növendékek.</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Témakörök</w:t>
      </w:r>
    </w:p>
    <w:p w:rsidR="00C53E01" w:rsidRPr="001B639E" w:rsidRDefault="00D866E0"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lang w:eastAsia="hu-HU"/>
        </w:rPr>
        <w:t>Zenei anyanyelvünk megismerése</w:t>
      </w:r>
      <w:r w:rsidR="00C53E01" w:rsidRPr="001B639E">
        <w:rPr>
          <w:rFonts w:cs="Times New Roman"/>
          <w:b/>
          <w:i/>
        </w:rPr>
        <w:tab/>
      </w:r>
      <w:r w:rsidR="006F2AFC" w:rsidRPr="001B639E">
        <w:rPr>
          <w:rFonts w:cs="Times New Roman"/>
          <w:b/>
          <w:i/>
        </w:rPr>
        <w:t>22</w:t>
      </w:r>
      <w:r w:rsidR="00C53E01" w:rsidRPr="001B639E">
        <w:rPr>
          <w:rFonts w:cs="Times New Roman"/>
          <w:b/>
          <w:i/>
        </w:rPr>
        <w:t xml:space="preserve"> óra/</w:t>
      </w:r>
      <w:r w:rsidR="00537719" w:rsidRPr="001B639E">
        <w:rPr>
          <w:rFonts w:cs="Times New Roman"/>
          <w:b/>
          <w:i/>
        </w:rPr>
        <w:t xml:space="preserve"> 46</w:t>
      </w:r>
      <w:r w:rsidR="00C53E01" w:rsidRPr="001B639E">
        <w:rPr>
          <w:rFonts w:cs="Times New Roman"/>
          <w:b/>
          <w:i/>
        </w:rPr>
        <w:t xml:space="preserve"> óra</w:t>
      </w:r>
    </w:p>
    <w:p w:rsidR="00D866E0" w:rsidRPr="001B639E" w:rsidRDefault="00D866E0" w:rsidP="00D866E0">
      <w:pPr>
        <w:widowControl w:val="0"/>
        <w:adjustRightInd w:val="0"/>
        <w:spacing w:after="0"/>
        <w:ind w:left="709"/>
        <w:textAlignment w:val="baseline"/>
        <w:rPr>
          <w:rFonts w:cs="Times New Roman"/>
          <w:szCs w:val="24"/>
        </w:rPr>
      </w:pPr>
      <w:r w:rsidRPr="001B639E">
        <w:rPr>
          <w:rFonts w:cs="Times New Roman"/>
          <w:szCs w:val="24"/>
        </w:rPr>
        <w:t>Minél több népdal megtanulása dialektusonként és kisebb néprajzi területenként csoportosítva:</w:t>
      </w:r>
    </w:p>
    <w:p w:rsidR="00D866E0" w:rsidRPr="001B639E" w:rsidRDefault="00D866E0" w:rsidP="00D866E0">
      <w:pPr>
        <w:widowControl w:val="0"/>
        <w:adjustRightInd w:val="0"/>
        <w:spacing w:after="0"/>
        <w:ind w:left="709"/>
        <w:textAlignment w:val="baseline"/>
        <w:rPr>
          <w:rFonts w:cs="Times New Roman"/>
          <w:szCs w:val="24"/>
        </w:rPr>
      </w:pPr>
      <w:r w:rsidRPr="001B639E">
        <w:rPr>
          <w:rFonts w:cs="Times New Roman"/>
          <w:szCs w:val="24"/>
        </w:rPr>
        <w:t>Dunántúli dialektus és kisebb tájai</w:t>
      </w:r>
      <w:r w:rsidR="00E864AD" w:rsidRPr="001B639E">
        <w:rPr>
          <w:rFonts w:cs="Times New Roman"/>
          <w:szCs w:val="24"/>
        </w:rPr>
        <w:t xml:space="preserve"> (pl. Somogy, Vas, Zala megye, v</w:t>
      </w:r>
      <w:r w:rsidRPr="001B639E">
        <w:rPr>
          <w:rFonts w:cs="Times New Roman"/>
          <w:szCs w:val="24"/>
        </w:rPr>
        <w:t>alamint az Északnyugat-Dunántúl, és a Mezőföld)</w:t>
      </w:r>
    </w:p>
    <w:p w:rsidR="00D866E0" w:rsidRPr="001B639E" w:rsidRDefault="00D866E0" w:rsidP="00674D54">
      <w:pPr>
        <w:widowControl w:val="0"/>
        <w:adjustRightInd w:val="0"/>
        <w:spacing w:after="0"/>
        <w:ind w:left="709"/>
        <w:textAlignment w:val="baseline"/>
        <w:rPr>
          <w:rFonts w:cs="Times New Roman"/>
          <w:szCs w:val="24"/>
        </w:rPr>
      </w:pPr>
      <w:r w:rsidRPr="001B639E">
        <w:rPr>
          <w:rFonts w:cs="Times New Roman"/>
          <w:szCs w:val="24"/>
        </w:rPr>
        <w:t xml:space="preserve">Felvidéki dialektus és fontosabb tájegységei (pl. </w:t>
      </w:r>
      <w:proofErr w:type="spellStart"/>
      <w:r w:rsidRPr="001B639E">
        <w:rPr>
          <w:rFonts w:cs="Times New Roman"/>
          <w:szCs w:val="24"/>
        </w:rPr>
        <w:t>Zoborvidék</w:t>
      </w:r>
      <w:proofErr w:type="spellEnd"/>
      <w:r w:rsidRPr="001B639E">
        <w:rPr>
          <w:rFonts w:cs="Times New Roman"/>
          <w:szCs w:val="24"/>
        </w:rPr>
        <w:t>,</w:t>
      </w:r>
      <w:r w:rsidR="00674D54">
        <w:rPr>
          <w:rFonts w:cs="Times New Roman"/>
          <w:szCs w:val="24"/>
        </w:rPr>
        <w:t xml:space="preserve"> </w:t>
      </w:r>
      <w:proofErr w:type="spellStart"/>
      <w:r w:rsidRPr="001B639E">
        <w:rPr>
          <w:rFonts w:cs="Times New Roman"/>
          <w:szCs w:val="24"/>
        </w:rPr>
        <w:t>Gömör</w:t>
      </w:r>
      <w:proofErr w:type="spellEnd"/>
      <w:r w:rsidRPr="001B639E">
        <w:rPr>
          <w:rFonts w:cs="Times New Roman"/>
          <w:szCs w:val="24"/>
        </w:rPr>
        <w:t xml:space="preserve"> és az északi palóc vidékek)</w:t>
      </w:r>
    </w:p>
    <w:p w:rsidR="00D866E0" w:rsidRPr="001B639E" w:rsidRDefault="00D866E0" w:rsidP="00D866E0">
      <w:pPr>
        <w:widowControl w:val="0"/>
        <w:adjustRightInd w:val="0"/>
        <w:spacing w:after="0"/>
        <w:ind w:left="709"/>
        <w:textAlignment w:val="baseline"/>
        <w:rPr>
          <w:rFonts w:cs="Times New Roman"/>
          <w:szCs w:val="24"/>
        </w:rPr>
      </w:pPr>
      <w:r w:rsidRPr="001B639E">
        <w:rPr>
          <w:rFonts w:cs="Times New Roman"/>
          <w:szCs w:val="24"/>
        </w:rPr>
        <w:t>Alföldi dialektus és jellemző tájai (pl. Felső-Tiszavidék, Szegedi nagytáj)</w:t>
      </w:r>
    </w:p>
    <w:p w:rsidR="00D866E0" w:rsidRPr="001B639E" w:rsidRDefault="00D866E0" w:rsidP="00D866E0">
      <w:pPr>
        <w:widowControl w:val="0"/>
        <w:adjustRightInd w:val="0"/>
        <w:spacing w:after="0"/>
        <w:ind w:left="709"/>
        <w:textAlignment w:val="baseline"/>
        <w:rPr>
          <w:rFonts w:cs="Times New Roman"/>
          <w:szCs w:val="24"/>
        </w:rPr>
      </w:pPr>
      <w:r w:rsidRPr="001B639E">
        <w:rPr>
          <w:rFonts w:cs="Times New Roman"/>
          <w:szCs w:val="24"/>
        </w:rPr>
        <w:t>Erdélyi dialektus és területei (pl. Kalotaszeg, Mezőség, Székelyföld)</w:t>
      </w:r>
    </w:p>
    <w:p w:rsidR="00D866E0" w:rsidRPr="001B639E" w:rsidRDefault="00D866E0" w:rsidP="00D866E0">
      <w:pPr>
        <w:widowControl w:val="0"/>
        <w:adjustRightInd w:val="0"/>
        <w:spacing w:after="0"/>
        <w:ind w:left="709"/>
        <w:textAlignment w:val="baseline"/>
        <w:rPr>
          <w:rFonts w:cs="Times New Roman"/>
          <w:szCs w:val="24"/>
        </w:rPr>
      </w:pPr>
      <w:r w:rsidRPr="001B639E">
        <w:rPr>
          <w:rFonts w:cs="Times New Roman"/>
          <w:szCs w:val="24"/>
        </w:rPr>
        <w:t>Moldvai dialektus</w:t>
      </w:r>
    </w:p>
    <w:p w:rsidR="00C53E01" w:rsidRPr="001B639E" w:rsidRDefault="00D866E0" w:rsidP="00D866E0">
      <w:pPr>
        <w:widowControl w:val="0"/>
        <w:adjustRightInd w:val="0"/>
        <w:spacing w:after="0"/>
        <w:ind w:left="709"/>
        <w:textAlignment w:val="baseline"/>
        <w:rPr>
          <w:rFonts w:cs="Times New Roman"/>
          <w:szCs w:val="24"/>
        </w:rPr>
      </w:pPr>
      <w:r w:rsidRPr="001B639E">
        <w:rPr>
          <w:rFonts w:cs="Times New Roman"/>
          <w:szCs w:val="24"/>
        </w:rPr>
        <w:t xml:space="preserve">Népi hangszerek és hangszer-együttesek ismerete (pl. furulyafélék, duda, tekerő, citera, koboz, </w:t>
      </w:r>
      <w:proofErr w:type="spellStart"/>
      <w:r w:rsidRPr="001B639E">
        <w:rPr>
          <w:rFonts w:cs="Times New Roman"/>
          <w:szCs w:val="24"/>
        </w:rPr>
        <w:t>ütőgardon</w:t>
      </w:r>
      <w:proofErr w:type="spellEnd"/>
      <w:r w:rsidRPr="001B639E">
        <w:rPr>
          <w:rFonts w:cs="Times New Roman"/>
          <w:szCs w:val="24"/>
        </w:rPr>
        <w:t>, a mezőségi vonós banda)</w:t>
      </w:r>
    </w:p>
    <w:p w:rsidR="00C53E01" w:rsidRPr="001B639E" w:rsidRDefault="00C53E01" w:rsidP="00C53E01">
      <w:pPr>
        <w:tabs>
          <w:tab w:val="left" w:pos="1418"/>
          <w:tab w:val="right" w:pos="9072"/>
        </w:tabs>
        <w:spacing w:after="0"/>
        <w:ind w:left="851"/>
        <w:rPr>
          <w:rFonts w:cs="Times New Roman"/>
        </w:rPr>
      </w:pPr>
    </w:p>
    <w:p w:rsidR="00C53E01" w:rsidRPr="001B639E" w:rsidRDefault="00D866E0"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lang w:eastAsia="hu-HU"/>
        </w:rPr>
        <w:lastRenderedPageBreak/>
        <w:t>Népművészet, népszokások</w:t>
      </w:r>
      <w:r w:rsidR="00C53E01" w:rsidRPr="001B639E">
        <w:rPr>
          <w:rFonts w:cs="Times New Roman"/>
          <w:b/>
          <w:i/>
        </w:rPr>
        <w:tab/>
      </w:r>
      <w:r w:rsidR="006F2AFC" w:rsidRPr="001B639E">
        <w:rPr>
          <w:rFonts w:cs="Times New Roman"/>
          <w:b/>
          <w:i/>
        </w:rPr>
        <w:t>20</w:t>
      </w:r>
      <w:r w:rsidR="00C53E01" w:rsidRPr="001B639E">
        <w:rPr>
          <w:rFonts w:cs="Times New Roman"/>
          <w:b/>
          <w:i/>
        </w:rPr>
        <w:t xml:space="preserve"> óra/</w:t>
      </w:r>
      <w:r w:rsidR="00537719" w:rsidRPr="001B639E">
        <w:rPr>
          <w:rFonts w:cs="Times New Roman"/>
          <w:b/>
          <w:i/>
        </w:rPr>
        <w:t xml:space="preserve"> 44</w:t>
      </w:r>
      <w:r w:rsidR="00C53E01" w:rsidRPr="001B639E">
        <w:rPr>
          <w:rFonts w:cs="Times New Roman"/>
          <w:b/>
          <w:i/>
        </w:rPr>
        <w:t xml:space="preserve"> óra</w:t>
      </w:r>
    </w:p>
    <w:p w:rsidR="00D866E0" w:rsidRPr="001B639E" w:rsidRDefault="00D866E0" w:rsidP="00D866E0">
      <w:pPr>
        <w:widowControl w:val="0"/>
        <w:adjustRightInd w:val="0"/>
        <w:spacing w:after="0"/>
        <w:ind w:left="709"/>
        <w:textAlignment w:val="baseline"/>
        <w:rPr>
          <w:rFonts w:cs="Times New Roman"/>
          <w:szCs w:val="24"/>
        </w:rPr>
      </w:pPr>
      <w:r w:rsidRPr="001B639E">
        <w:rPr>
          <w:rFonts w:cs="Times New Roman"/>
          <w:szCs w:val="24"/>
        </w:rPr>
        <w:t>Népszokások ismerete évkör szerinti felosztásban (pl. a karácsonyi ünnepkör, tavaszi szokások és Húsvét, Pünkösd, Szent Iván, őszi ünnepek Mihálytól Dömötörig), illetve életkorhoz kötötten (pl. születés, leány és legényavatás, katonaság, névnap, házasság, halál rítusai), azon kívül munkához kapcsolódóan (pl. fosztás, disznótor, aratás)</w:t>
      </w:r>
    </w:p>
    <w:p w:rsidR="00D866E0" w:rsidRPr="001B639E" w:rsidRDefault="00D866E0" w:rsidP="00D866E0">
      <w:pPr>
        <w:widowControl w:val="0"/>
        <w:adjustRightInd w:val="0"/>
        <w:spacing w:after="0"/>
        <w:ind w:left="709"/>
        <w:textAlignment w:val="baseline"/>
        <w:rPr>
          <w:rFonts w:cs="Times New Roman"/>
          <w:szCs w:val="24"/>
        </w:rPr>
      </w:pPr>
      <w:r w:rsidRPr="001B639E">
        <w:rPr>
          <w:rFonts w:cs="Times New Roman"/>
          <w:szCs w:val="24"/>
        </w:rPr>
        <w:t>A paraszti életmód megismertetése (pl. a ház építészeti jellegzetességei és funkciói, a kert és föld művelése, a nagycsaládi munkamegosztás, férfi-női szerepek és feladatok), különös tekintettel ezen ismeretek jelenkori hasznára: egészséges táplálkozás, család és természetközpontú gondolkodás</w:t>
      </w:r>
    </w:p>
    <w:p w:rsidR="00C53E01" w:rsidRPr="001B639E" w:rsidRDefault="00D866E0" w:rsidP="00D866E0">
      <w:pPr>
        <w:widowControl w:val="0"/>
        <w:adjustRightInd w:val="0"/>
        <w:spacing w:after="0"/>
        <w:ind w:left="709"/>
        <w:textAlignment w:val="baseline"/>
        <w:rPr>
          <w:rFonts w:cs="Times New Roman"/>
          <w:szCs w:val="24"/>
        </w:rPr>
      </w:pPr>
      <w:r w:rsidRPr="001B639E">
        <w:rPr>
          <w:rFonts w:cs="Times New Roman"/>
          <w:szCs w:val="24"/>
        </w:rPr>
        <w:t>A népművészet egészének megismerése a parasztság hagyományos eszközein, tárgykultúráján, díszítőmotívumainak jelrendszerén, mese- monda- és hiedelemvilágán keresztül.</w:t>
      </w:r>
    </w:p>
    <w:p w:rsidR="00C53E01" w:rsidRPr="001B639E" w:rsidRDefault="00C53E01" w:rsidP="00C53E01">
      <w:pPr>
        <w:tabs>
          <w:tab w:val="left" w:pos="1418"/>
          <w:tab w:val="right" w:pos="9072"/>
        </w:tabs>
        <w:spacing w:after="0"/>
        <w:ind w:left="851"/>
        <w:rPr>
          <w:rFonts w:cs="Times New Roman"/>
        </w:rPr>
      </w:pPr>
    </w:p>
    <w:p w:rsidR="00C53E01" w:rsidRPr="001B639E" w:rsidRDefault="00D866E0"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lang w:eastAsia="hu-HU"/>
        </w:rPr>
        <w:t>A népzene rendszerezése, népdalok elemzése</w:t>
      </w:r>
      <w:r w:rsidR="00C53E01" w:rsidRPr="001B639E">
        <w:rPr>
          <w:rFonts w:cs="Times New Roman"/>
          <w:b/>
          <w:i/>
        </w:rPr>
        <w:tab/>
      </w:r>
      <w:r w:rsidR="006F2AFC" w:rsidRPr="001B639E">
        <w:rPr>
          <w:rFonts w:cs="Times New Roman"/>
          <w:b/>
          <w:i/>
        </w:rPr>
        <w:t>20</w:t>
      </w:r>
      <w:r w:rsidR="00C53E01" w:rsidRPr="001B639E">
        <w:rPr>
          <w:rFonts w:cs="Times New Roman"/>
          <w:b/>
          <w:i/>
        </w:rPr>
        <w:t xml:space="preserve"> óra/</w:t>
      </w:r>
      <w:r w:rsidR="00537719" w:rsidRPr="001B639E">
        <w:rPr>
          <w:rFonts w:cs="Times New Roman"/>
          <w:b/>
          <w:i/>
        </w:rPr>
        <w:t xml:space="preserve"> 44</w:t>
      </w:r>
      <w:r w:rsidR="00C53E01" w:rsidRPr="001B639E">
        <w:rPr>
          <w:rFonts w:cs="Times New Roman"/>
          <w:b/>
          <w:i/>
        </w:rPr>
        <w:t xml:space="preserve"> óra</w:t>
      </w:r>
    </w:p>
    <w:p w:rsidR="00D866E0" w:rsidRPr="001B639E" w:rsidRDefault="00D866E0" w:rsidP="00D866E0">
      <w:pPr>
        <w:widowControl w:val="0"/>
        <w:adjustRightInd w:val="0"/>
        <w:spacing w:after="0"/>
        <w:ind w:left="709"/>
        <w:textAlignment w:val="baseline"/>
        <w:rPr>
          <w:rFonts w:cs="Times New Roman"/>
          <w:szCs w:val="24"/>
        </w:rPr>
      </w:pPr>
      <w:r w:rsidRPr="001B639E">
        <w:rPr>
          <w:rFonts w:cs="Times New Roman"/>
          <w:szCs w:val="24"/>
        </w:rPr>
        <w:t>A népdalelemzés szabályainak ismerete és alkalmazása az egyetemi felvételi követelményeknek megfelelő szinten</w:t>
      </w:r>
    </w:p>
    <w:p w:rsidR="00D866E0" w:rsidRPr="001B639E" w:rsidRDefault="00D866E0" w:rsidP="00D866E0">
      <w:pPr>
        <w:widowControl w:val="0"/>
        <w:adjustRightInd w:val="0"/>
        <w:spacing w:after="0"/>
        <w:ind w:left="709"/>
        <w:textAlignment w:val="baseline"/>
        <w:rPr>
          <w:rFonts w:cs="Times New Roman"/>
          <w:szCs w:val="24"/>
        </w:rPr>
      </w:pPr>
      <w:r w:rsidRPr="001B639E">
        <w:rPr>
          <w:rFonts w:cs="Times New Roman"/>
          <w:szCs w:val="24"/>
        </w:rPr>
        <w:t>A népdalgyűjtés történetének ismerete</w:t>
      </w:r>
    </w:p>
    <w:p w:rsidR="00C53E01" w:rsidRPr="001B639E" w:rsidRDefault="00D866E0" w:rsidP="00D866E0">
      <w:pPr>
        <w:widowControl w:val="0"/>
        <w:adjustRightInd w:val="0"/>
        <w:spacing w:after="0"/>
        <w:ind w:left="709"/>
        <w:textAlignment w:val="baseline"/>
        <w:rPr>
          <w:rFonts w:cs="Times New Roman"/>
          <w:szCs w:val="24"/>
        </w:rPr>
      </w:pPr>
      <w:r w:rsidRPr="001B639E">
        <w:rPr>
          <w:rFonts w:cs="Times New Roman"/>
          <w:szCs w:val="24"/>
        </w:rPr>
        <w:t xml:space="preserve">A népdalrendszerezés elméletének és gyakorlatának ismerete a főcsoportok jellegzetességei, a főbb stílustömbök ismérvei mellett. (pl. </w:t>
      </w:r>
      <w:proofErr w:type="spellStart"/>
      <w:r w:rsidRPr="001B639E">
        <w:rPr>
          <w:rFonts w:cs="Times New Roman"/>
          <w:szCs w:val="24"/>
        </w:rPr>
        <w:t>pszalmodizáló</w:t>
      </w:r>
      <w:proofErr w:type="spellEnd"/>
      <w:r w:rsidRPr="001B639E">
        <w:rPr>
          <w:rFonts w:cs="Times New Roman"/>
          <w:szCs w:val="24"/>
        </w:rPr>
        <w:t xml:space="preserve"> dalok, ereszkedő pentaton réteg, rubato pásztorréteg, stb.)</w:t>
      </w: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képzés javasolt helyszíne (ajánlás)</w:t>
      </w:r>
    </w:p>
    <w:p w:rsidR="00C53E01" w:rsidRPr="001B639E" w:rsidRDefault="00C53E01" w:rsidP="00C53E01">
      <w:pPr>
        <w:spacing w:after="0"/>
        <w:ind w:left="426"/>
        <w:rPr>
          <w:rFonts w:cs="Times New Roman"/>
        </w:rPr>
      </w:pP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elsajátítása során alkalmazható sajátos módszerek, tanulói tevékenységformák (ajánlás)</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0739" w:rsidRPr="001B639E" w:rsidTr="00CD07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CD0739" w:rsidRPr="001B639E" w:rsidTr="00CD0739">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r>
      <w:tr w:rsidR="00CD0739" w:rsidRPr="001B639E" w:rsidTr="00CD0739">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zenehallgatás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énekeltetés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CD0739" w:rsidRPr="001B639E" w:rsidRDefault="00CD0739" w:rsidP="00CD0739">
      <w:pPr>
        <w:pStyle w:val="Listaszerbekezds"/>
        <w:spacing w:after="0"/>
        <w:ind w:left="1224"/>
        <w:rPr>
          <w:rFonts w:cs="Times New Roman"/>
          <w:b/>
        </w:rPr>
      </w:pP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0739" w:rsidRPr="001B639E" w:rsidTr="00CD073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CD0739" w:rsidRPr="001B639E" w:rsidTr="00CD073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D0739" w:rsidRPr="001B639E" w:rsidRDefault="00CD0739" w:rsidP="00CD0739">
            <w:pPr>
              <w:spacing w:after="0"/>
              <w:jc w:val="left"/>
              <w:rPr>
                <w:rFonts w:eastAsia="Times New Roman" w:cs="Times New Roman"/>
                <w:color w:val="000000"/>
                <w:sz w:val="20"/>
                <w:szCs w:val="20"/>
                <w:lang w:eastAsia="hu-HU"/>
              </w:rPr>
            </w:pPr>
          </w:p>
        </w:tc>
      </w:tr>
      <w:tr w:rsidR="00CD0739" w:rsidRPr="001B639E" w:rsidTr="00CD073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 feldolgozó tevékenységek</w:t>
            </w:r>
          </w:p>
        </w:tc>
      </w:tr>
      <w:tr w:rsidR="00CD0739" w:rsidRPr="001B639E" w:rsidTr="00CD07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Ismeretalkalmazási gyakorló tevékenységek, feladatok</w:t>
            </w:r>
          </w:p>
        </w:tc>
      </w:tr>
      <w:tr w:rsidR="00CD0739" w:rsidRPr="001B639E" w:rsidTr="00CD07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Csoportos munkaformák körében</w:t>
            </w:r>
          </w:p>
        </w:tc>
      </w:tr>
      <w:tr w:rsidR="00CD0739" w:rsidRPr="001B639E" w:rsidTr="00CD07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zenehallgatás</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CD0739" w:rsidRPr="001B639E" w:rsidTr="00CD07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filmnézés</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739" w:rsidRPr="001B639E" w:rsidRDefault="00CD0739" w:rsidP="00CD0739">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CD0739" w:rsidRPr="001B639E" w:rsidRDefault="00CD0739" w:rsidP="00CD0739">
      <w:pPr>
        <w:pStyle w:val="Listaszerbekezds"/>
        <w:spacing w:after="0"/>
        <w:ind w:left="1224"/>
        <w:rPr>
          <w:rFonts w:cs="Times New Roman"/>
          <w:b/>
        </w:rPr>
      </w:pPr>
    </w:p>
    <w:p w:rsidR="00C53E01" w:rsidRPr="001B639E" w:rsidRDefault="00C53E01" w:rsidP="00C53E01">
      <w:pPr>
        <w:spacing w:after="0"/>
        <w:ind w:left="426"/>
        <w:rPr>
          <w:rFonts w:cs="Times New Roman"/>
        </w:rPr>
      </w:pPr>
    </w:p>
    <w:p w:rsidR="00F517F0" w:rsidRPr="001B639E" w:rsidRDefault="00F517F0"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értékelésének módja</w:t>
      </w:r>
    </w:p>
    <w:p w:rsidR="00C53E01" w:rsidRPr="001B639E" w:rsidRDefault="00C53E01" w:rsidP="00C53E01">
      <w:pPr>
        <w:spacing w:after="0"/>
        <w:ind w:left="426"/>
        <w:rPr>
          <w:rFonts w:cs="Times New Roman"/>
        </w:rPr>
      </w:pPr>
      <w:r w:rsidRPr="001B639E">
        <w:rPr>
          <w:rFonts w:cs="Times New Roman"/>
        </w:rPr>
        <w:t>A nemzeti köznevelésről szóló 2011. évi CXC. törvény. 54. § (2) a) pontja szerinti értékeléssel.</w:t>
      </w:r>
    </w:p>
    <w:p w:rsidR="00C53E01" w:rsidRPr="001B639E" w:rsidRDefault="00C53E01" w:rsidP="00C53E01">
      <w:pPr>
        <w:spacing w:after="0"/>
        <w:ind w:left="426"/>
        <w:rPr>
          <w:rFonts w:cs="Times New Roman"/>
        </w:rPr>
      </w:pPr>
    </w:p>
    <w:p w:rsidR="00C53E01" w:rsidRPr="001B639E" w:rsidRDefault="00C53E01" w:rsidP="00C53E01">
      <w:pPr>
        <w:spacing w:after="0"/>
        <w:rPr>
          <w:rFonts w:cs="Times New Roman"/>
        </w:rPr>
      </w:pPr>
    </w:p>
    <w:p w:rsidR="00C53E01" w:rsidRPr="001B639E" w:rsidRDefault="00FC66BD" w:rsidP="00C53E01">
      <w:pPr>
        <w:pStyle w:val="Listaszerbekezds"/>
        <w:numPr>
          <w:ilvl w:val="0"/>
          <w:numId w:val="8"/>
        </w:numPr>
        <w:tabs>
          <w:tab w:val="right" w:pos="9072"/>
        </w:tabs>
        <w:spacing w:after="0"/>
        <w:rPr>
          <w:rFonts w:cs="Times New Roman"/>
          <w:b/>
        </w:rPr>
      </w:pPr>
      <w:r w:rsidRPr="001B639E">
        <w:rPr>
          <w:rFonts w:cs="Times New Roman"/>
          <w:b/>
          <w:szCs w:val="24"/>
        </w:rPr>
        <w:t>Hangszerismeret</w:t>
      </w:r>
      <w:r w:rsidR="00C53E01" w:rsidRPr="001B639E">
        <w:rPr>
          <w:rFonts w:cs="Times New Roman"/>
          <w:b/>
        </w:rPr>
        <w:t xml:space="preserve"> tantárgy</w:t>
      </w:r>
      <w:r w:rsidR="00C53E01" w:rsidRPr="001B639E">
        <w:rPr>
          <w:rFonts w:cs="Times New Roman"/>
          <w:b/>
        </w:rPr>
        <w:tab/>
      </w:r>
      <w:r w:rsidR="00537719" w:rsidRPr="001B639E">
        <w:rPr>
          <w:rFonts w:cs="Times New Roman"/>
          <w:b/>
        </w:rPr>
        <w:t>31</w:t>
      </w:r>
      <w:r w:rsidR="00C53E01" w:rsidRPr="001B639E">
        <w:rPr>
          <w:rFonts w:cs="Times New Roman"/>
          <w:b/>
        </w:rPr>
        <w:t xml:space="preserve"> óra/</w:t>
      </w:r>
      <w:r w:rsidR="00537719" w:rsidRPr="001B639E">
        <w:rPr>
          <w:rFonts w:cs="Times New Roman"/>
          <w:b/>
        </w:rPr>
        <w:t xml:space="preserve"> 67</w:t>
      </w:r>
      <w:r w:rsidR="00C53E01" w:rsidRPr="001B639E">
        <w:rPr>
          <w:rFonts w:cs="Times New Roman"/>
          <w:b/>
        </w:rPr>
        <w:t xml:space="preserve"> óra*</w:t>
      </w:r>
    </w:p>
    <w:p w:rsidR="00C53E01" w:rsidRPr="001B639E" w:rsidRDefault="00C53E01" w:rsidP="00C53E01">
      <w:pPr>
        <w:spacing w:after="0"/>
        <w:jc w:val="right"/>
        <w:rPr>
          <w:rFonts w:cs="Times New Roman"/>
          <w:sz w:val="20"/>
        </w:rPr>
      </w:pPr>
      <w:r w:rsidRPr="001B639E">
        <w:rPr>
          <w:rFonts w:cs="Times New Roman"/>
          <w:sz w:val="20"/>
        </w:rPr>
        <w:t>* 9-13. évfolyamon megszervezett képzés/13. és 14. évfolyamon megszervezett képzés</w:t>
      </w:r>
    </w:p>
    <w:p w:rsidR="00C53E01" w:rsidRPr="001B639E" w:rsidRDefault="00C53E01" w:rsidP="00C53E01">
      <w:pPr>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tanításának célja</w:t>
      </w:r>
    </w:p>
    <w:p w:rsidR="00C53E01" w:rsidRPr="001B639E" w:rsidRDefault="00FC66BD" w:rsidP="00FC66BD">
      <w:pPr>
        <w:pStyle w:val="Listaszerbekezds"/>
        <w:autoSpaceDE w:val="0"/>
        <w:autoSpaceDN w:val="0"/>
        <w:spacing w:after="0"/>
        <w:ind w:left="360"/>
        <w:rPr>
          <w:rFonts w:cs="Times New Roman"/>
          <w:bCs/>
          <w:szCs w:val="24"/>
        </w:rPr>
      </w:pPr>
      <w:r w:rsidRPr="001B639E">
        <w:rPr>
          <w:rFonts w:cs="Times New Roman"/>
          <w:bCs/>
          <w:szCs w:val="24"/>
        </w:rPr>
        <w:t>A hangszerismeret tanulásának célja, hogy a diák minél átfogóbb képet kapjon hangszeréről. Ismerje kialakulásának történetét, tudja hangszercsaládba sorolni, legyen tisztában működésének fizikai elvével, és képes legyen a legalapvetőbb állagmegóvási-karbantartási munkák elvégzésére is. Minden olyan információ birtokába kell juttatni a növendéket, amivel hangszerét hosszú távon is biztonságosan, annak állapotát megőrizve tudja használni.</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Kapcsolódó közismereti, szakmai tartalmak</w:t>
      </w:r>
    </w:p>
    <w:p w:rsidR="00C53E01" w:rsidRPr="001B639E" w:rsidRDefault="00FC66BD" w:rsidP="00FC66BD">
      <w:pPr>
        <w:autoSpaceDE w:val="0"/>
        <w:autoSpaceDN w:val="0"/>
        <w:spacing w:after="0"/>
        <w:ind w:left="360"/>
        <w:rPr>
          <w:rFonts w:cs="Times New Roman"/>
          <w:bCs/>
          <w:szCs w:val="24"/>
        </w:rPr>
      </w:pPr>
      <w:r w:rsidRPr="001B639E">
        <w:rPr>
          <w:rFonts w:cs="Times New Roman"/>
          <w:bCs/>
          <w:szCs w:val="24"/>
        </w:rPr>
        <w:t>A hangszerek működésének megértésében a fizika tantárgy segít. A hangszertörténet a művészettörténettel rokon.</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Témakörök</w:t>
      </w:r>
    </w:p>
    <w:p w:rsidR="00C53E01" w:rsidRPr="001B639E" w:rsidRDefault="00FC66BD"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lang w:eastAsia="hu-HU"/>
        </w:rPr>
        <w:t xml:space="preserve">A hangszer működésének </w:t>
      </w:r>
      <w:r w:rsidR="00390369" w:rsidRPr="001B639E">
        <w:rPr>
          <w:rFonts w:cs="Times New Roman"/>
          <w:b/>
          <w:i/>
          <w:szCs w:val="24"/>
          <w:lang w:eastAsia="hu-HU"/>
        </w:rPr>
        <w:t xml:space="preserve">alapvető </w:t>
      </w:r>
      <w:r w:rsidRPr="001B639E">
        <w:rPr>
          <w:rFonts w:cs="Times New Roman"/>
          <w:b/>
          <w:i/>
          <w:szCs w:val="24"/>
          <w:lang w:eastAsia="hu-HU"/>
        </w:rPr>
        <w:t xml:space="preserve">fizikai </w:t>
      </w:r>
      <w:r w:rsidR="00390369" w:rsidRPr="001B639E">
        <w:rPr>
          <w:rFonts w:cs="Times New Roman"/>
          <w:b/>
          <w:i/>
          <w:szCs w:val="24"/>
          <w:lang w:eastAsia="hu-HU"/>
        </w:rPr>
        <w:t>ismeretei</w:t>
      </w:r>
      <w:r w:rsidR="00C53E01" w:rsidRPr="001B639E">
        <w:rPr>
          <w:rFonts w:cs="Times New Roman"/>
          <w:b/>
          <w:i/>
        </w:rPr>
        <w:tab/>
      </w:r>
      <w:r w:rsidR="00537719" w:rsidRPr="001B639E">
        <w:rPr>
          <w:rFonts w:cs="Times New Roman"/>
          <w:b/>
          <w:i/>
        </w:rPr>
        <w:t>11</w:t>
      </w:r>
      <w:r w:rsidR="00C53E01" w:rsidRPr="001B639E">
        <w:rPr>
          <w:rFonts w:cs="Times New Roman"/>
          <w:b/>
          <w:i/>
        </w:rPr>
        <w:t xml:space="preserve"> óra/</w:t>
      </w:r>
      <w:r w:rsidR="00537719" w:rsidRPr="001B639E">
        <w:rPr>
          <w:rFonts w:cs="Times New Roman"/>
          <w:b/>
          <w:i/>
        </w:rPr>
        <w:t xml:space="preserve"> 23</w:t>
      </w:r>
      <w:r w:rsidR="00C53E01" w:rsidRPr="001B639E">
        <w:rPr>
          <w:rFonts w:cs="Times New Roman"/>
          <w:b/>
          <w:i/>
        </w:rPr>
        <w:t xml:space="preserve"> óra</w:t>
      </w:r>
    </w:p>
    <w:p w:rsidR="00FC66BD" w:rsidRPr="001B639E" w:rsidRDefault="00FC66BD" w:rsidP="00FC66BD">
      <w:pPr>
        <w:widowControl w:val="0"/>
        <w:adjustRightInd w:val="0"/>
        <w:spacing w:after="0"/>
        <w:ind w:left="709"/>
        <w:textAlignment w:val="baseline"/>
        <w:rPr>
          <w:rFonts w:cs="Times New Roman"/>
          <w:szCs w:val="24"/>
        </w:rPr>
      </w:pPr>
      <w:r w:rsidRPr="001B639E">
        <w:rPr>
          <w:rFonts w:cs="Times New Roman"/>
          <w:szCs w:val="24"/>
        </w:rPr>
        <w:t>A hangszer működésének fizikai alapjai</w:t>
      </w:r>
    </w:p>
    <w:p w:rsidR="00FC66BD" w:rsidRPr="001B639E" w:rsidRDefault="00FC66BD" w:rsidP="00FC66BD">
      <w:pPr>
        <w:widowControl w:val="0"/>
        <w:adjustRightInd w:val="0"/>
        <w:spacing w:after="0"/>
        <w:ind w:left="709"/>
        <w:textAlignment w:val="baseline"/>
        <w:rPr>
          <w:rFonts w:cs="Times New Roman"/>
          <w:szCs w:val="24"/>
        </w:rPr>
      </w:pPr>
      <w:r w:rsidRPr="001B639E">
        <w:rPr>
          <w:rFonts w:cs="Times New Roman"/>
          <w:szCs w:val="24"/>
        </w:rPr>
        <w:t>Alapvető hangtani ismeretek</w:t>
      </w:r>
    </w:p>
    <w:p w:rsidR="00FC66BD" w:rsidRPr="001B639E" w:rsidRDefault="00FC66BD" w:rsidP="00FC66BD">
      <w:pPr>
        <w:widowControl w:val="0"/>
        <w:adjustRightInd w:val="0"/>
        <w:spacing w:after="0"/>
        <w:ind w:left="709"/>
        <w:textAlignment w:val="baseline"/>
        <w:rPr>
          <w:rFonts w:cs="Times New Roman"/>
          <w:szCs w:val="24"/>
        </w:rPr>
      </w:pPr>
      <w:r w:rsidRPr="001B639E">
        <w:rPr>
          <w:rFonts w:cs="Times New Roman"/>
          <w:szCs w:val="24"/>
        </w:rPr>
        <w:t>A hangszerek osztályzása a hangkeltés módja szerint</w:t>
      </w:r>
    </w:p>
    <w:p w:rsidR="00C53E01" w:rsidRPr="001B639E" w:rsidRDefault="00FC66BD" w:rsidP="00FC66BD">
      <w:pPr>
        <w:widowControl w:val="0"/>
        <w:adjustRightInd w:val="0"/>
        <w:spacing w:after="0"/>
        <w:ind w:left="709"/>
        <w:textAlignment w:val="baseline"/>
        <w:rPr>
          <w:rFonts w:cs="Times New Roman"/>
          <w:szCs w:val="24"/>
        </w:rPr>
      </w:pPr>
      <w:r w:rsidRPr="001B639E">
        <w:rPr>
          <w:rFonts w:cs="Times New Roman"/>
          <w:szCs w:val="24"/>
        </w:rPr>
        <w:t>A hangszerre jellemző hangképzés fizikai vetületei</w:t>
      </w:r>
    </w:p>
    <w:p w:rsidR="00C53E01" w:rsidRPr="001B639E" w:rsidRDefault="00C53E01" w:rsidP="00C53E01">
      <w:pPr>
        <w:tabs>
          <w:tab w:val="left" w:pos="1418"/>
          <w:tab w:val="right" w:pos="9072"/>
        </w:tabs>
        <w:spacing w:after="0"/>
        <w:ind w:left="851"/>
        <w:rPr>
          <w:rFonts w:cs="Times New Roman"/>
        </w:rPr>
      </w:pPr>
    </w:p>
    <w:p w:rsidR="00C53E01" w:rsidRPr="001B639E" w:rsidRDefault="00FC66BD"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lang w:eastAsia="hu-HU"/>
        </w:rPr>
        <w:t>Hangszertörténet</w:t>
      </w:r>
      <w:r w:rsidR="00C53E01" w:rsidRPr="001B639E">
        <w:rPr>
          <w:rFonts w:cs="Times New Roman"/>
          <w:b/>
          <w:i/>
        </w:rPr>
        <w:tab/>
      </w:r>
      <w:r w:rsidR="00537719" w:rsidRPr="001B639E">
        <w:rPr>
          <w:rFonts w:cs="Times New Roman"/>
          <w:b/>
          <w:i/>
        </w:rPr>
        <w:t>10</w:t>
      </w:r>
      <w:r w:rsidR="00C53E01" w:rsidRPr="001B639E">
        <w:rPr>
          <w:rFonts w:cs="Times New Roman"/>
          <w:b/>
          <w:i/>
        </w:rPr>
        <w:t xml:space="preserve"> óra/</w:t>
      </w:r>
      <w:r w:rsidR="00537719" w:rsidRPr="001B639E">
        <w:rPr>
          <w:rFonts w:cs="Times New Roman"/>
          <w:b/>
          <w:i/>
        </w:rPr>
        <w:t xml:space="preserve"> 22</w:t>
      </w:r>
      <w:r w:rsidR="00C53E01" w:rsidRPr="001B639E">
        <w:rPr>
          <w:rFonts w:cs="Times New Roman"/>
          <w:b/>
          <w:i/>
        </w:rPr>
        <w:t xml:space="preserve"> óra</w:t>
      </w:r>
    </w:p>
    <w:p w:rsidR="00FC66BD" w:rsidRPr="001B639E" w:rsidRDefault="00FC66BD" w:rsidP="00FC66BD">
      <w:pPr>
        <w:widowControl w:val="0"/>
        <w:adjustRightInd w:val="0"/>
        <w:spacing w:after="0"/>
        <w:ind w:left="709"/>
        <w:textAlignment w:val="baseline"/>
        <w:rPr>
          <w:rFonts w:cs="Times New Roman"/>
          <w:szCs w:val="24"/>
        </w:rPr>
      </w:pPr>
      <w:r w:rsidRPr="001B639E">
        <w:rPr>
          <w:rFonts w:cs="Times New Roman"/>
          <w:szCs w:val="24"/>
        </w:rPr>
        <w:t>A hangszer kialakulása</w:t>
      </w:r>
    </w:p>
    <w:p w:rsidR="00FC66BD" w:rsidRPr="001B639E" w:rsidRDefault="00FC66BD" w:rsidP="00FC66BD">
      <w:pPr>
        <w:widowControl w:val="0"/>
        <w:adjustRightInd w:val="0"/>
        <w:spacing w:after="0"/>
        <w:ind w:left="709"/>
        <w:textAlignment w:val="baseline"/>
        <w:rPr>
          <w:rFonts w:cs="Times New Roman"/>
          <w:szCs w:val="24"/>
        </w:rPr>
      </w:pPr>
      <w:r w:rsidRPr="001B639E">
        <w:rPr>
          <w:rFonts w:cs="Times New Roman"/>
          <w:szCs w:val="24"/>
        </w:rPr>
        <w:t>Rokon hangszerek</w:t>
      </w:r>
    </w:p>
    <w:p w:rsidR="00FC66BD" w:rsidRPr="001B639E" w:rsidRDefault="00FC66BD" w:rsidP="00FC66BD">
      <w:pPr>
        <w:widowControl w:val="0"/>
        <w:adjustRightInd w:val="0"/>
        <w:spacing w:after="0"/>
        <w:ind w:left="709"/>
        <w:textAlignment w:val="baseline"/>
        <w:rPr>
          <w:rFonts w:cs="Times New Roman"/>
          <w:szCs w:val="24"/>
        </w:rPr>
      </w:pPr>
      <w:r w:rsidRPr="001B639E">
        <w:rPr>
          <w:rFonts w:cs="Times New Roman"/>
          <w:szCs w:val="24"/>
        </w:rPr>
        <w:t>A hangszerépítés története, helyzete napjainkban</w:t>
      </w:r>
    </w:p>
    <w:p w:rsidR="00C53E01" w:rsidRPr="001B639E" w:rsidRDefault="00FC66BD" w:rsidP="00FC66BD">
      <w:pPr>
        <w:widowControl w:val="0"/>
        <w:adjustRightInd w:val="0"/>
        <w:spacing w:after="0"/>
        <w:ind w:left="709"/>
        <w:textAlignment w:val="baseline"/>
        <w:rPr>
          <w:rFonts w:cs="Times New Roman"/>
          <w:szCs w:val="24"/>
        </w:rPr>
      </w:pPr>
      <w:r w:rsidRPr="001B639E">
        <w:rPr>
          <w:rFonts w:cs="Times New Roman"/>
          <w:szCs w:val="24"/>
        </w:rPr>
        <w:t>A hangszer tartozékai, kiegészítői</w:t>
      </w:r>
    </w:p>
    <w:p w:rsidR="00C53E01" w:rsidRPr="001B639E" w:rsidRDefault="00C53E01" w:rsidP="00C53E01">
      <w:pPr>
        <w:tabs>
          <w:tab w:val="left" w:pos="1418"/>
          <w:tab w:val="right" w:pos="9072"/>
        </w:tabs>
        <w:spacing w:after="0"/>
        <w:ind w:left="851"/>
        <w:rPr>
          <w:rFonts w:cs="Times New Roman"/>
        </w:rPr>
      </w:pPr>
    </w:p>
    <w:p w:rsidR="00C53E01" w:rsidRPr="001B639E" w:rsidRDefault="00FC66BD"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lang w:eastAsia="hu-HU"/>
        </w:rPr>
        <w:t>Alapvető karbantartási ismeretek</w:t>
      </w:r>
      <w:r w:rsidR="00C53E01" w:rsidRPr="001B639E">
        <w:rPr>
          <w:rFonts w:cs="Times New Roman"/>
          <w:b/>
          <w:i/>
        </w:rPr>
        <w:tab/>
      </w:r>
      <w:r w:rsidR="00537719" w:rsidRPr="001B639E">
        <w:rPr>
          <w:rFonts w:cs="Times New Roman"/>
          <w:b/>
          <w:i/>
        </w:rPr>
        <w:t>10</w:t>
      </w:r>
      <w:r w:rsidR="00C53E01" w:rsidRPr="001B639E">
        <w:rPr>
          <w:rFonts w:cs="Times New Roman"/>
          <w:b/>
          <w:i/>
        </w:rPr>
        <w:t xml:space="preserve"> óra/</w:t>
      </w:r>
      <w:r w:rsidR="00537719" w:rsidRPr="001B639E">
        <w:rPr>
          <w:rFonts w:cs="Times New Roman"/>
          <w:b/>
          <w:i/>
        </w:rPr>
        <w:t xml:space="preserve"> 22</w:t>
      </w:r>
      <w:r w:rsidR="00C53E01" w:rsidRPr="001B639E">
        <w:rPr>
          <w:rFonts w:cs="Times New Roman"/>
          <w:b/>
          <w:i/>
        </w:rPr>
        <w:t xml:space="preserve"> óra</w:t>
      </w:r>
    </w:p>
    <w:p w:rsidR="00FC66BD" w:rsidRPr="001B639E" w:rsidRDefault="00390369" w:rsidP="00FC66BD">
      <w:pPr>
        <w:widowControl w:val="0"/>
        <w:adjustRightInd w:val="0"/>
        <w:spacing w:after="0"/>
        <w:ind w:left="709"/>
        <w:textAlignment w:val="baseline"/>
        <w:rPr>
          <w:rFonts w:cs="Times New Roman"/>
          <w:szCs w:val="24"/>
        </w:rPr>
      </w:pPr>
      <w:r w:rsidRPr="001B639E">
        <w:rPr>
          <w:rFonts w:cs="Times New Roman"/>
          <w:szCs w:val="24"/>
        </w:rPr>
        <w:lastRenderedPageBreak/>
        <w:t xml:space="preserve">A hangszer felépítésének </w:t>
      </w:r>
      <w:r w:rsidR="00FC66BD" w:rsidRPr="001B639E">
        <w:rPr>
          <w:rFonts w:cs="Times New Roman"/>
          <w:szCs w:val="24"/>
        </w:rPr>
        <w:t>megismerése</w:t>
      </w:r>
    </w:p>
    <w:p w:rsidR="00FC66BD" w:rsidRPr="001B639E" w:rsidRDefault="00FC66BD" w:rsidP="00FC66BD">
      <w:pPr>
        <w:widowControl w:val="0"/>
        <w:adjustRightInd w:val="0"/>
        <w:spacing w:after="0"/>
        <w:ind w:left="709"/>
        <w:textAlignment w:val="baseline"/>
        <w:rPr>
          <w:rFonts w:cs="Times New Roman"/>
          <w:szCs w:val="24"/>
        </w:rPr>
      </w:pPr>
      <w:r w:rsidRPr="001B639E">
        <w:rPr>
          <w:rFonts w:cs="Times New Roman"/>
          <w:szCs w:val="24"/>
        </w:rPr>
        <w:t>A hangszerrel kapcsolatos mindennapi tennivalók elsajátítása</w:t>
      </w:r>
    </w:p>
    <w:p w:rsidR="00C53E01" w:rsidRPr="001B639E" w:rsidRDefault="00FC66BD" w:rsidP="00FC66BD">
      <w:pPr>
        <w:widowControl w:val="0"/>
        <w:adjustRightInd w:val="0"/>
        <w:spacing w:after="0"/>
        <w:ind w:left="709"/>
        <w:textAlignment w:val="baseline"/>
        <w:rPr>
          <w:rFonts w:cs="Times New Roman"/>
          <w:szCs w:val="24"/>
        </w:rPr>
      </w:pPr>
      <w:r w:rsidRPr="001B639E">
        <w:rPr>
          <w:rFonts w:cs="Times New Roman"/>
          <w:szCs w:val="24"/>
        </w:rPr>
        <w:t>Alapvető javítási módok elsajátítása (balesetveszélyes állapotok elhárítása, sürgős/halaszthatatlan helyzetek orvoslása, stb.)</w:t>
      </w: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képzés javasolt helyszíne (ajánlás)</w:t>
      </w:r>
    </w:p>
    <w:p w:rsidR="00FC66BD" w:rsidRPr="001B639E" w:rsidRDefault="00FC66BD" w:rsidP="00FC66BD">
      <w:pPr>
        <w:spacing w:after="0"/>
        <w:ind w:left="360"/>
        <w:rPr>
          <w:rFonts w:cs="Times New Roman"/>
          <w:szCs w:val="24"/>
        </w:rPr>
      </w:pPr>
      <w:r w:rsidRPr="001B639E">
        <w:rPr>
          <w:rFonts w:cs="Times New Roman"/>
          <w:szCs w:val="24"/>
        </w:rPr>
        <w:t>Tanterem</w:t>
      </w:r>
    </w:p>
    <w:p w:rsidR="00C53E01" w:rsidRPr="001B639E" w:rsidRDefault="00FC66BD" w:rsidP="00FC66BD">
      <w:pPr>
        <w:pStyle w:val="Listaszerbekezds"/>
        <w:spacing w:after="0"/>
        <w:ind w:left="360"/>
        <w:rPr>
          <w:rFonts w:cs="Times New Roman"/>
          <w:szCs w:val="24"/>
        </w:rPr>
      </w:pPr>
      <w:r w:rsidRPr="001B639E">
        <w:rPr>
          <w:rFonts w:cs="Times New Roman"/>
          <w:szCs w:val="24"/>
        </w:rPr>
        <w:t>Hangszerész műhely</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elsajátítása során alkalmazható sajátos módszerek, tanulói tevékenységformák (ajánlás)</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17F0" w:rsidRPr="001B639E" w:rsidTr="00674D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F517F0" w:rsidRPr="001B639E" w:rsidTr="00674D54">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r>
      <w:tr w:rsidR="00F517F0" w:rsidRPr="001B639E" w:rsidTr="00674D54">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17F0" w:rsidRPr="001B639E" w:rsidTr="00F517F0">
        <w:trPr>
          <w:trHeight w:val="255"/>
          <w:jc w:val="center"/>
        </w:trPr>
        <w:tc>
          <w:tcPr>
            <w:tcW w:w="1040" w:type="dxa"/>
            <w:vMerge w:val="restart"/>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F517F0" w:rsidRPr="001B639E" w:rsidTr="00F517F0">
        <w:trPr>
          <w:trHeight w:val="510"/>
          <w:jc w:val="center"/>
        </w:trPr>
        <w:tc>
          <w:tcPr>
            <w:tcW w:w="1040" w:type="dxa"/>
            <w:vMerge/>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c>
          <w:tcPr>
            <w:tcW w:w="2800" w:type="dxa"/>
            <w:vMerge/>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csoport-bontás</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osztály-keret</w:t>
            </w:r>
          </w:p>
        </w:tc>
        <w:tc>
          <w:tcPr>
            <w:tcW w:w="2380" w:type="dxa"/>
            <w:vMerge/>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r>
      <w:tr w:rsidR="00F517F0" w:rsidRPr="001B639E" w:rsidTr="00F517F0">
        <w:trPr>
          <w:trHeight w:val="255"/>
          <w:jc w:val="center"/>
        </w:trPr>
        <w:tc>
          <w:tcPr>
            <w:tcW w:w="1040" w:type="dxa"/>
            <w:shd w:val="clear" w:color="000000" w:fill="D9D9D9"/>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7460" w:type="dxa"/>
            <w:gridSpan w:val="5"/>
            <w:shd w:val="clear" w:color="000000" w:fill="D9D9D9"/>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 feldolgozó tevékenységek</w:t>
            </w:r>
          </w:p>
        </w:tc>
      </w:tr>
      <w:tr w:rsidR="00F517F0" w:rsidRPr="001B639E" w:rsidTr="00F517F0">
        <w:trPr>
          <w:trHeight w:val="510"/>
          <w:jc w:val="center"/>
        </w:trPr>
        <w:tc>
          <w:tcPr>
            <w:tcW w:w="104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1.1.</w:t>
            </w:r>
          </w:p>
        </w:tc>
        <w:tc>
          <w:tcPr>
            <w:tcW w:w="280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F517F0">
        <w:trPr>
          <w:trHeight w:val="510"/>
          <w:jc w:val="center"/>
        </w:trPr>
        <w:tc>
          <w:tcPr>
            <w:tcW w:w="104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1.2.</w:t>
            </w:r>
          </w:p>
        </w:tc>
        <w:tc>
          <w:tcPr>
            <w:tcW w:w="280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F517F0">
        <w:trPr>
          <w:trHeight w:val="510"/>
          <w:jc w:val="center"/>
        </w:trPr>
        <w:tc>
          <w:tcPr>
            <w:tcW w:w="104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1.3.</w:t>
            </w:r>
          </w:p>
        </w:tc>
        <w:tc>
          <w:tcPr>
            <w:tcW w:w="280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F517F0">
        <w:trPr>
          <w:trHeight w:val="255"/>
          <w:jc w:val="center"/>
        </w:trPr>
        <w:tc>
          <w:tcPr>
            <w:tcW w:w="104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1.4.</w:t>
            </w:r>
          </w:p>
        </w:tc>
        <w:tc>
          <w:tcPr>
            <w:tcW w:w="280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F517F0">
        <w:trPr>
          <w:trHeight w:val="255"/>
          <w:jc w:val="center"/>
        </w:trPr>
        <w:tc>
          <w:tcPr>
            <w:tcW w:w="1040" w:type="dxa"/>
            <w:shd w:val="clear" w:color="000000" w:fill="D9D9D9"/>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7460" w:type="dxa"/>
            <w:gridSpan w:val="5"/>
            <w:shd w:val="clear" w:color="000000" w:fill="D9D9D9"/>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Ismeretalkalmazási gyakorló tevékenységek, feladatok</w:t>
            </w:r>
          </w:p>
        </w:tc>
      </w:tr>
      <w:tr w:rsidR="00F517F0" w:rsidRPr="001B639E" w:rsidTr="00F517F0">
        <w:trPr>
          <w:trHeight w:val="510"/>
          <w:jc w:val="center"/>
        </w:trPr>
        <w:tc>
          <w:tcPr>
            <w:tcW w:w="104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2.1.</w:t>
            </w:r>
          </w:p>
        </w:tc>
        <w:tc>
          <w:tcPr>
            <w:tcW w:w="280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F517F0">
        <w:trPr>
          <w:trHeight w:val="510"/>
          <w:jc w:val="center"/>
        </w:trPr>
        <w:tc>
          <w:tcPr>
            <w:tcW w:w="104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2.2.</w:t>
            </w:r>
          </w:p>
        </w:tc>
        <w:tc>
          <w:tcPr>
            <w:tcW w:w="280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F517F0">
        <w:trPr>
          <w:trHeight w:val="255"/>
          <w:jc w:val="center"/>
        </w:trPr>
        <w:tc>
          <w:tcPr>
            <w:tcW w:w="1040" w:type="dxa"/>
            <w:shd w:val="clear" w:color="000000" w:fill="D9D9D9"/>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7460" w:type="dxa"/>
            <w:gridSpan w:val="5"/>
            <w:shd w:val="clear" w:color="000000" w:fill="D9D9D9"/>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Gyakorlati munkavégzés körében</w:t>
            </w:r>
          </w:p>
        </w:tc>
      </w:tr>
      <w:tr w:rsidR="00F517F0" w:rsidRPr="001B639E" w:rsidTr="00F517F0">
        <w:trPr>
          <w:trHeight w:val="255"/>
          <w:jc w:val="center"/>
        </w:trPr>
        <w:tc>
          <w:tcPr>
            <w:tcW w:w="104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3.1.</w:t>
            </w:r>
          </w:p>
        </w:tc>
        <w:tc>
          <w:tcPr>
            <w:tcW w:w="280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Műveletek gyakorlása</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F517F0">
        <w:trPr>
          <w:trHeight w:val="255"/>
          <w:jc w:val="center"/>
        </w:trPr>
        <w:tc>
          <w:tcPr>
            <w:tcW w:w="1040" w:type="dxa"/>
            <w:shd w:val="clear" w:color="000000" w:fill="D9D9D9"/>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7460" w:type="dxa"/>
            <w:gridSpan w:val="5"/>
            <w:shd w:val="clear" w:color="000000" w:fill="D9D9D9"/>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Szolgáltatási tevékenységek körében</w:t>
            </w:r>
          </w:p>
        </w:tc>
      </w:tr>
      <w:tr w:rsidR="00F517F0" w:rsidRPr="001B639E" w:rsidTr="00F517F0">
        <w:trPr>
          <w:trHeight w:val="510"/>
          <w:jc w:val="center"/>
        </w:trPr>
        <w:tc>
          <w:tcPr>
            <w:tcW w:w="104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4.1.</w:t>
            </w:r>
          </w:p>
        </w:tc>
        <w:tc>
          <w:tcPr>
            <w:tcW w:w="280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F517F0">
        <w:trPr>
          <w:trHeight w:val="510"/>
          <w:jc w:val="center"/>
        </w:trPr>
        <w:tc>
          <w:tcPr>
            <w:tcW w:w="104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4.2.</w:t>
            </w:r>
          </w:p>
        </w:tc>
        <w:tc>
          <w:tcPr>
            <w:tcW w:w="280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lastRenderedPageBreak/>
        <w:t>A tantárgy értékelésének módja</w:t>
      </w:r>
    </w:p>
    <w:p w:rsidR="00C53E01" w:rsidRPr="001B639E" w:rsidRDefault="00C53E01" w:rsidP="00C53E01">
      <w:pPr>
        <w:spacing w:after="0"/>
        <w:ind w:left="426"/>
        <w:rPr>
          <w:rFonts w:cs="Times New Roman"/>
        </w:rPr>
      </w:pPr>
      <w:r w:rsidRPr="001B639E">
        <w:rPr>
          <w:rFonts w:cs="Times New Roman"/>
        </w:rPr>
        <w:t>A nemzeti köznevelésről szóló 2011. évi CXC. törvény. 54. § (2) a) pontja szerinti értékeléssel.</w:t>
      </w:r>
    </w:p>
    <w:p w:rsidR="00C53E01" w:rsidRPr="001B639E" w:rsidRDefault="00C53E01" w:rsidP="00C53E01">
      <w:pPr>
        <w:spacing w:after="0"/>
        <w:ind w:left="426"/>
        <w:rPr>
          <w:rFonts w:cs="Times New Roman"/>
        </w:rPr>
      </w:pPr>
    </w:p>
    <w:p w:rsidR="00C53E01" w:rsidRPr="001B639E" w:rsidRDefault="00C53E01" w:rsidP="00C53E01">
      <w:pPr>
        <w:spacing w:after="0"/>
        <w:rPr>
          <w:rFonts w:cs="Times New Roman"/>
        </w:rPr>
      </w:pPr>
    </w:p>
    <w:p w:rsidR="00C53E01" w:rsidRPr="001B639E" w:rsidRDefault="00DB1BA3" w:rsidP="00C53E01">
      <w:pPr>
        <w:pStyle w:val="Listaszerbekezds"/>
        <w:numPr>
          <w:ilvl w:val="0"/>
          <w:numId w:val="8"/>
        </w:numPr>
        <w:tabs>
          <w:tab w:val="right" w:pos="9072"/>
        </w:tabs>
        <w:spacing w:after="0"/>
        <w:rPr>
          <w:rFonts w:cs="Times New Roman"/>
          <w:b/>
        </w:rPr>
      </w:pPr>
      <w:r w:rsidRPr="001B639E">
        <w:rPr>
          <w:rFonts w:cs="Times New Roman"/>
          <w:b/>
        </w:rPr>
        <w:t>Ritmusgyakorlat</w:t>
      </w:r>
      <w:r w:rsidR="00C53E01" w:rsidRPr="001B639E">
        <w:rPr>
          <w:rFonts w:cs="Times New Roman"/>
          <w:b/>
        </w:rPr>
        <w:t xml:space="preserve"> tantárgy</w:t>
      </w:r>
      <w:r w:rsidR="00C53E01" w:rsidRPr="001B639E">
        <w:rPr>
          <w:rFonts w:cs="Times New Roman"/>
          <w:b/>
        </w:rPr>
        <w:tab/>
      </w:r>
      <w:r w:rsidR="00537719" w:rsidRPr="001B639E">
        <w:rPr>
          <w:rFonts w:cs="Times New Roman"/>
          <w:b/>
        </w:rPr>
        <w:t>31</w:t>
      </w:r>
      <w:r w:rsidR="00C53E01" w:rsidRPr="001B639E">
        <w:rPr>
          <w:rFonts w:cs="Times New Roman"/>
          <w:b/>
        </w:rPr>
        <w:t xml:space="preserve"> óra/</w:t>
      </w:r>
      <w:r w:rsidR="00537719" w:rsidRPr="001B639E">
        <w:rPr>
          <w:rFonts w:cs="Times New Roman"/>
          <w:b/>
        </w:rPr>
        <w:t xml:space="preserve"> 67</w:t>
      </w:r>
      <w:r w:rsidR="00C53E01" w:rsidRPr="001B639E">
        <w:rPr>
          <w:rFonts w:cs="Times New Roman"/>
          <w:b/>
        </w:rPr>
        <w:t xml:space="preserve"> óra*</w:t>
      </w:r>
    </w:p>
    <w:p w:rsidR="00C53E01" w:rsidRPr="001B639E" w:rsidRDefault="00C53E01" w:rsidP="00C53E01">
      <w:pPr>
        <w:spacing w:after="0"/>
        <w:jc w:val="right"/>
        <w:rPr>
          <w:rFonts w:cs="Times New Roman"/>
          <w:sz w:val="20"/>
        </w:rPr>
      </w:pPr>
      <w:r w:rsidRPr="001B639E">
        <w:rPr>
          <w:rFonts w:cs="Times New Roman"/>
          <w:sz w:val="20"/>
        </w:rPr>
        <w:t>* 9-13. évfolyamon megszervezett képzés/13. és 14. évfolyamon megszervezett képzés</w:t>
      </w:r>
    </w:p>
    <w:p w:rsidR="00C53E01" w:rsidRPr="001B639E" w:rsidRDefault="00C53E01" w:rsidP="00C53E01">
      <w:pPr>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tanításának célja</w:t>
      </w:r>
    </w:p>
    <w:p w:rsidR="00C53E01" w:rsidRPr="001B639E" w:rsidRDefault="00DB1BA3" w:rsidP="00DB1BA3">
      <w:pPr>
        <w:pStyle w:val="Kiljebb"/>
        <w:ind w:left="360"/>
        <w:jc w:val="both"/>
      </w:pPr>
      <w:r w:rsidRPr="001B639E">
        <w:t>A ritmusgyakorlat tárgy tanításának célja, hogy segítse az általános zenei műveltség megalapozását és ismertesse meg a tanulókat a zene e különleges összetevőjével, a ritmussal. A zeneiskolában szerzett zenei ismeretekre és készségekre alapozva fejlessze tovább a növendék tudását és képességeit, egészítse ki a tanuló tudását a szakközépiskolában folytatandó hangszeres, zeneelméleti és zenetörténeti tanulmányokban. Fejlessze a majdani aktív zenéléshez szükséges ritmus képességeket és készsé</w:t>
      </w:r>
      <w:r w:rsidRPr="001B639E">
        <w:softHyphen/>
        <w:t xml:space="preserve">geket. </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Kapcsolódó közismereti, szakmai tartalmak</w:t>
      </w:r>
    </w:p>
    <w:p w:rsidR="00DB1BA3" w:rsidRPr="001B639E" w:rsidRDefault="00DB1BA3" w:rsidP="00DB1BA3">
      <w:pPr>
        <w:pStyle w:val="Kiljebb"/>
        <w:ind w:left="360"/>
        <w:jc w:val="both"/>
      </w:pPr>
      <w:r w:rsidRPr="001B639E">
        <w:t xml:space="preserve">A ritmusgyakorlat tárgy során tanulmányozott művek a diákok saját érzékeikkel való megismerése által párhuzamot találhatnak a művek időbeli beillesztése során a történelem tantárggyal, esztétikai szempontból pedig összehasonlítási alap nyílik a művészettörténet tárggyal. </w:t>
      </w:r>
    </w:p>
    <w:p w:rsidR="00C53E01" w:rsidRPr="001B639E" w:rsidRDefault="00DB1BA3" w:rsidP="00DB1BA3">
      <w:pPr>
        <w:pStyle w:val="Kiljebb"/>
        <w:ind w:left="360"/>
        <w:jc w:val="both"/>
      </w:pPr>
      <w:r w:rsidRPr="001B639E">
        <w:t xml:space="preserve">A tárgy </w:t>
      </w:r>
      <w:proofErr w:type="gramStart"/>
      <w:r w:rsidRPr="001B639E">
        <w:t>ezenfelül</w:t>
      </w:r>
      <w:proofErr w:type="gramEnd"/>
      <w:r w:rsidRPr="001B639E">
        <w:t xml:space="preserve"> szoros kapcsolatot ápol minden hangszeres tanulmánnyal, hiszen e tárgy keretében tanulják meg felismerni és elkülöníteni egy-egy zenemű lehetséges zenei eszközeit.</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Témakörök</w:t>
      </w:r>
    </w:p>
    <w:p w:rsidR="00C53E01" w:rsidRPr="001B639E" w:rsidRDefault="00DB1BA3"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lang w:eastAsia="hu-HU"/>
        </w:rPr>
        <w:t>Készségfejlesztés hallás után</w:t>
      </w:r>
      <w:r w:rsidR="00C53E01" w:rsidRPr="001B639E">
        <w:rPr>
          <w:rFonts w:cs="Times New Roman"/>
          <w:b/>
          <w:i/>
        </w:rPr>
        <w:tab/>
      </w:r>
      <w:r w:rsidR="00537719" w:rsidRPr="001B639E">
        <w:rPr>
          <w:rFonts w:cs="Times New Roman"/>
          <w:b/>
          <w:i/>
        </w:rPr>
        <w:t>7</w:t>
      </w:r>
      <w:r w:rsidR="00C53E01" w:rsidRPr="001B639E">
        <w:rPr>
          <w:rFonts w:cs="Times New Roman"/>
          <w:b/>
          <w:i/>
        </w:rPr>
        <w:t xml:space="preserve"> óra/</w:t>
      </w:r>
      <w:r w:rsidR="00537719" w:rsidRPr="001B639E">
        <w:rPr>
          <w:rFonts w:cs="Times New Roman"/>
          <w:b/>
          <w:i/>
        </w:rPr>
        <w:t xml:space="preserve"> 16</w:t>
      </w:r>
      <w:r w:rsidR="00C53E01" w:rsidRPr="001B639E">
        <w:rPr>
          <w:rFonts w:cs="Times New Roman"/>
          <w:b/>
          <w:i/>
        </w:rPr>
        <w:t xml:space="preserve"> óra</w:t>
      </w:r>
    </w:p>
    <w:p w:rsidR="00C53E01" w:rsidRPr="001B639E" w:rsidRDefault="00DB1BA3" w:rsidP="00DB1BA3">
      <w:pPr>
        <w:spacing w:after="0"/>
        <w:ind w:left="567"/>
        <w:rPr>
          <w:rFonts w:cs="Times New Roman"/>
        </w:rPr>
      </w:pPr>
      <w:r w:rsidRPr="001B639E">
        <w:rPr>
          <w:rFonts w:cs="Times New Roman"/>
          <w:szCs w:val="24"/>
        </w:rPr>
        <w:t>A hallás utáni készségfejlesztés a ritmusgyakorlat tárgy egyik legfontosabb eleme, mely sokban épül a zeneiskolai készségfejlesztésre. A diákok számára nagyon fontos, hogy mind jobban, készség szinten felismerjék az európai műzene évszázadok során folyamatosan cizellálódó ritmusképleteit. Elengedhetetlen tehát az egyszerűbb ritmusképletek és különböző metrumok felismerésének gyakorlása.</w:t>
      </w:r>
      <w:r w:rsidRPr="001B639E">
        <w:rPr>
          <w:rFonts w:cs="Times New Roman"/>
          <w:szCs w:val="24"/>
        </w:rPr>
        <w:tab/>
      </w:r>
    </w:p>
    <w:p w:rsidR="00C53E01" w:rsidRPr="001B639E" w:rsidRDefault="00C53E01" w:rsidP="00C53E01">
      <w:pPr>
        <w:tabs>
          <w:tab w:val="left" w:pos="1418"/>
          <w:tab w:val="right" w:pos="9072"/>
        </w:tabs>
        <w:spacing w:after="0"/>
        <w:ind w:left="851"/>
        <w:rPr>
          <w:rFonts w:cs="Times New Roman"/>
        </w:rPr>
      </w:pPr>
    </w:p>
    <w:p w:rsidR="00C53E01" w:rsidRPr="001B639E" w:rsidRDefault="00DB1BA3"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lang w:eastAsia="hu-HU"/>
        </w:rPr>
        <w:t>Készségfejlesztés írásban</w:t>
      </w:r>
      <w:r w:rsidR="00C53E01" w:rsidRPr="001B639E">
        <w:rPr>
          <w:rFonts w:cs="Times New Roman"/>
          <w:b/>
          <w:i/>
        </w:rPr>
        <w:tab/>
      </w:r>
      <w:r w:rsidR="00537719" w:rsidRPr="001B639E">
        <w:rPr>
          <w:rFonts w:cs="Times New Roman"/>
          <w:b/>
          <w:i/>
        </w:rPr>
        <w:t>8</w:t>
      </w:r>
      <w:r w:rsidR="00C53E01" w:rsidRPr="001B639E">
        <w:rPr>
          <w:rFonts w:cs="Times New Roman"/>
          <w:b/>
          <w:i/>
        </w:rPr>
        <w:t xml:space="preserve"> óra/</w:t>
      </w:r>
      <w:r w:rsidR="00537719" w:rsidRPr="001B639E">
        <w:rPr>
          <w:rFonts w:cs="Times New Roman"/>
          <w:b/>
          <w:i/>
        </w:rPr>
        <w:t xml:space="preserve"> 17</w:t>
      </w:r>
      <w:r w:rsidR="00C53E01" w:rsidRPr="001B639E">
        <w:rPr>
          <w:rFonts w:cs="Times New Roman"/>
          <w:b/>
          <w:i/>
        </w:rPr>
        <w:t xml:space="preserve"> óra</w:t>
      </w:r>
    </w:p>
    <w:p w:rsidR="00C53E01" w:rsidRPr="001B639E" w:rsidRDefault="00DB1BA3" w:rsidP="00DB1BA3">
      <w:pPr>
        <w:spacing w:after="0"/>
        <w:ind w:left="709"/>
        <w:rPr>
          <w:rFonts w:cs="Times New Roman"/>
          <w:szCs w:val="24"/>
        </w:rPr>
      </w:pPr>
      <w:r w:rsidRPr="001B639E">
        <w:rPr>
          <w:rFonts w:cs="Times New Roman"/>
          <w:szCs w:val="24"/>
        </w:rPr>
        <w:t xml:space="preserve">Az egyszólamú írás a ritmusképletek felismerésének összekapcsolását követeli meg a metrum folyamatos figyelemben tartásával. A kétszólamú írás esetében ki kell fejleszteni a hallás olyan tulajdonságát, amely irányzottan tudja kivenni a hallottakból a szükséges adatokat. Fontos, hogy az elméleti tudásnak ne vessen gátat az íráskészség. </w:t>
      </w:r>
    </w:p>
    <w:p w:rsidR="00C53E01" w:rsidRPr="001B639E" w:rsidRDefault="00C53E01" w:rsidP="00C53E01">
      <w:pPr>
        <w:tabs>
          <w:tab w:val="left" w:pos="1418"/>
          <w:tab w:val="right" w:pos="9072"/>
        </w:tabs>
        <w:spacing w:after="0"/>
        <w:ind w:left="851"/>
        <w:rPr>
          <w:rFonts w:cs="Times New Roman"/>
        </w:rPr>
      </w:pPr>
    </w:p>
    <w:p w:rsidR="00C53E01" w:rsidRPr="001B639E" w:rsidRDefault="00DB1BA3"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lang w:eastAsia="hu-HU"/>
        </w:rPr>
        <w:t>Készségfejlesztés aktív zenélés útján</w:t>
      </w:r>
      <w:r w:rsidR="00C53E01" w:rsidRPr="001B639E">
        <w:rPr>
          <w:rFonts w:cs="Times New Roman"/>
          <w:b/>
          <w:i/>
        </w:rPr>
        <w:tab/>
      </w:r>
      <w:r w:rsidR="00537719" w:rsidRPr="001B639E">
        <w:rPr>
          <w:rFonts w:cs="Times New Roman"/>
          <w:b/>
          <w:i/>
        </w:rPr>
        <w:t>8</w:t>
      </w:r>
      <w:r w:rsidR="00C53E01" w:rsidRPr="001B639E">
        <w:rPr>
          <w:rFonts w:cs="Times New Roman"/>
          <w:b/>
          <w:i/>
        </w:rPr>
        <w:t xml:space="preserve"> óra/</w:t>
      </w:r>
      <w:r w:rsidR="00537719" w:rsidRPr="001B639E">
        <w:rPr>
          <w:rFonts w:cs="Times New Roman"/>
          <w:b/>
          <w:i/>
        </w:rPr>
        <w:t xml:space="preserve"> 17</w:t>
      </w:r>
      <w:r w:rsidR="00C53E01" w:rsidRPr="001B639E">
        <w:rPr>
          <w:rFonts w:cs="Times New Roman"/>
          <w:b/>
          <w:i/>
        </w:rPr>
        <w:t xml:space="preserve"> óra</w:t>
      </w:r>
    </w:p>
    <w:p w:rsidR="00C53E01" w:rsidRPr="001B639E" w:rsidRDefault="00DB1BA3" w:rsidP="00DB1BA3">
      <w:pPr>
        <w:spacing w:after="0"/>
        <w:ind w:left="709"/>
        <w:rPr>
          <w:rFonts w:cs="Times New Roman"/>
          <w:szCs w:val="24"/>
        </w:rPr>
      </w:pPr>
      <w:r w:rsidRPr="001B639E">
        <w:rPr>
          <w:rFonts w:cs="Times New Roman"/>
          <w:szCs w:val="24"/>
        </w:rPr>
        <w:t>A – jelen esetben - ritmushangszerek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Az apró elemek ritmusait csak ilyen közegben előadva tudja igazán magáévá tenni. Az aktív zenélés segít neki a hallás- és írási készségfejlesztésben is. A végső fázis, ha az improvizáció is teret kaphat a zeneteremtési folyamatok között.</w:t>
      </w:r>
    </w:p>
    <w:p w:rsidR="00C53E01" w:rsidRPr="001B639E" w:rsidRDefault="00C53E01" w:rsidP="00C53E01">
      <w:pPr>
        <w:tabs>
          <w:tab w:val="left" w:pos="1418"/>
          <w:tab w:val="right" w:pos="9072"/>
        </w:tabs>
        <w:spacing w:after="0"/>
        <w:ind w:left="851"/>
        <w:rPr>
          <w:rFonts w:cs="Times New Roman"/>
        </w:rPr>
      </w:pPr>
    </w:p>
    <w:p w:rsidR="00C53E01" w:rsidRPr="001B639E" w:rsidRDefault="00351C6F"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lang w:eastAsia="hu-HU"/>
        </w:rPr>
        <w:lastRenderedPageBreak/>
        <w:t>Ritmushangszerek megismerése, használata</w:t>
      </w:r>
      <w:r w:rsidR="00C53E01" w:rsidRPr="001B639E">
        <w:rPr>
          <w:rFonts w:cs="Times New Roman"/>
          <w:b/>
          <w:i/>
        </w:rPr>
        <w:tab/>
      </w:r>
      <w:r w:rsidR="00537719" w:rsidRPr="001B639E">
        <w:rPr>
          <w:rFonts w:cs="Times New Roman"/>
          <w:b/>
          <w:i/>
        </w:rPr>
        <w:t>8</w:t>
      </w:r>
      <w:r w:rsidR="00C53E01" w:rsidRPr="001B639E">
        <w:rPr>
          <w:rFonts w:cs="Times New Roman"/>
          <w:b/>
          <w:i/>
        </w:rPr>
        <w:t xml:space="preserve"> óra/</w:t>
      </w:r>
      <w:r w:rsidR="00537719" w:rsidRPr="001B639E">
        <w:rPr>
          <w:rFonts w:cs="Times New Roman"/>
          <w:b/>
          <w:i/>
        </w:rPr>
        <w:t xml:space="preserve"> 17</w:t>
      </w:r>
      <w:r w:rsidR="00C53E01" w:rsidRPr="001B639E">
        <w:rPr>
          <w:rFonts w:cs="Times New Roman"/>
          <w:b/>
          <w:i/>
        </w:rPr>
        <w:t xml:space="preserve"> óra</w:t>
      </w:r>
    </w:p>
    <w:p w:rsidR="00351C6F" w:rsidRPr="001B639E" w:rsidRDefault="00351C6F" w:rsidP="00351C6F">
      <w:pPr>
        <w:spacing w:after="0"/>
        <w:ind w:left="709"/>
        <w:rPr>
          <w:rFonts w:cs="Times New Roman"/>
          <w:szCs w:val="24"/>
        </w:rPr>
      </w:pPr>
      <w:r w:rsidRPr="001B639E">
        <w:rPr>
          <w:rFonts w:cs="Times New Roman"/>
          <w:szCs w:val="24"/>
        </w:rPr>
        <w:t>A ritmusok gyakorlása sokkal célravezetőbb és eredményesebb, ha különböző ritmushangszerekkel színesítjük az órát, mert a diákok nagyobb kedvvel művelik feladataikat. Ráadásul mindegyiknek kicsit eltérnek a lehetőségei, ami új kihívást jelent minden esetben a diákok számára.</w:t>
      </w:r>
    </w:p>
    <w:p w:rsidR="00351C6F" w:rsidRPr="001B639E" w:rsidRDefault="00351C6F" w:rsidP="00351C6F">
      <w:pPr>
        <w:widowControl w:val="0"/>
        <w:adjustRightInd w:val="0"/>
        <w:spacing w:after="0"/>
        <w:ind w:left="709"/>
        <w:textAlignment w:val="baseline"/>
        <w:rPr>
          <w:rFonts w:cs="Times New Roman"/>
          <w:szCs w:val="24"/>
        </w:rPr>
      </w:pPr>
      <w:r w:rsidRPr="001B639E">
        <w:rPr>
          <w:rFonts w:cs="Times New Roman"/>
          <w:szCs w:val="24"/>
        </w:rPr>
        <w:t>A zenei anyag kiválasztásában a tanár vegye figyelembe az adott osztály összetételét és képességeit: a tananyag mennyisége és nehézségi szintje a tanulócsoport felkészültségéhez igazodjon. Az alább felsorolt műzenei példákat tartalmazó kötetek ritmusát kivéve tudjuk mind a diktálás, mind a lapról olvasást gyakoroltatni.</w:t>
      </w:r>
    </w:p>
    <w:p w:rsidR="00351C6F" w:rsidRPr="001B639E" w:rsidRDefault="00351C6F" w:rsidP="00351C6F">
      <w:pPr>
        <w:spacing w:after="0"/>
        <w:ind w:left="709"/>
        <w:rPr>
          <w:rFonts w:cs="Times New Roman"/>
          <w:szCs w:val="24"/>
        </w:rPr>
      </w:pPr>
    </w:p>
    <w:p w:rsidR="00351C6F" w:rsidRPr="001B639E" w:rsidRDefault="00351C6F" w:rsidP="00351C6F">
      <w:pPr>
        <w:widowControl w:val="0"/>
        <w:adjustRightInd w:val="0"/>
        <w:spacing w:after="0"/>
        <w:ind w:left="709"/>
        <w:textAlignment w:val="baseline"/>
        <w:rPr>
          <w:rFonts w:cs="Times New Roman"/>
          <w:b/>
          <w:szCs w:val="24"/>
        </w:rPr>
      </w:pPr>
      <w:r w:rsidRPr="001B639E">
        <w:rPr>
          <w:rFonts w:cs="Times New Roman"/>
          <w:b/>
          <w:szCs w:val="24"/>
        </w:rPr>
        <w:t>Ajánlott irodalom:</w:t>
      </w:r>
    </w:p>
    <w:p w:rsidR="00351C6F" w:rsidRPr="001B639E" w:rsidRDefault="00351C6F" w:rsidP="00351C6F">
      <w:pPr>
        <w:widowControl w:val="0"/>
        <w:adjustRightInd w:val="0"/>
        <w:spacing w:after="0"/>
        <w:ind w:left="709"/>
        <w:textAlignment w:val="baseline"/>
        <w:rPr>
          <w:rFonts w:cs="Times New Roman"/>
          <w:szCs w:val="24"/>
        </w:rPr>
      </w:pPr>
      <w:proofErr w:type="spellStart"/>
      <w:r w:rsidRPr="001B639E">
        <w:rPr>
          <w:rFonts w:cs="Times New Roman"/>
          <w:szCs w:val="24"/>
        </w:rPr>
        <w:t>Zombola</w:t>
      </w:r>
      <w:proofErr w:type="spellEnd"/>
      <w:r w:rsidRPr="001B639E">
        <w:rPr>
          <w:rFonts w:cs="Times New Roman"/>
          <w:szCs w:val="24"/>
        </w:rPr>
        <w:t>: Ritmusgyakorlatok</w:t>
      </w:r>
    </w:p>
    <w:p w:rsidR="00C53E01" w:rsidRPr="001B639E" w:rsidRDefault="00351C6F" w:rsidP="00351C6F">
      <w:pPr>
        <w:ind w:firstLine="709"/>
        <w:rPr>
          <w:rFonts w:cs="Times New Roman"/>
          <w:szCs w:val="24"/>
        </w:rPr>
      </w:pPr>
      <w:proofErr w:type="spellStart"/>
      <w:r w:rsidRPr="001B639E">
        <w:rPr>
          <w:rFonts w:cs="Times New Roman"/>
          <w:szCs w:val="24"/>
        </w:rPr>
        <w:t>Sáry</w:t>
      </w:r>
      <w:proofErr w:type="spellEnd"/>
      <w:r w:rsidRPr="001B639E">
        <w:rPr>
          <w:rFonts w:cs="Times New Roman"/>
          <w:szCs w:val="24"/>
        </w:rPr>
        <w:t xml:space="preserve"> László: Kreatív zenei gyakorlatok</w:t>
      </w: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képzés javasolt helyszíne (ajánlás)</w:t>
      </w:r>
    </w:p>
    <w:p w:rsidR="00351C6F" w:rsidRPr="001B639E" w:rsidRDefault="00351C6F" w:rsidP="00351C6F">
      <w:pPr>
        <w:spacing w:after="0"/>
        <w:ind w:left="709"/>
        <w:rPr>
          <w:rFonts w:cs="Times New Roman"/>
          <w:szCs w:val="24"/>
        </w:rPr>
      </w:pPr>
      <w:r w:rsidRPr="001B639E">
        <w:rPr>
          <w:rFonts w:cs="Times New Roman"/>
          <w:szCs w:val="24"/>
        </w:rPr>
        <w:t>Tanterem</w:t>
      </w:r>
    </w:p>
    <w:p w:rsidR="00351C6F" w:rsidRPr="001B639E" w:rsidRDefault="00351C6F" w:rsidP="00351C6F">
      <w:pPr>
        <w:pStyle w:val="Listaszerbekezds"/>
        <w:spacing w:after="0"/>
        <w:ind w:left="709"/>
        <w:rPr>
          <w:rFonts w:cs="Times New Roman"/>
          <w:szCs w:val="24"/>
        </w:rPr>
      </w:pPr>
      <w:r w:rsidRPr="001B639E">
        <w:rPr>
          <w:rFonts w:cs="Times New Roman"/>
          <w:szCs w:val="24"/>
        </w:rPr>
        <w:t>Ötvonalas tábla</w:t>
      </w:r>
    </w:p>
    <w:p w:rsidR="00351C6F" w:rsidRPr="001B639E" w:rsidRDefault="00351C6F" w:rsidP="00351C6F">
      <w:pPr>
        <w:spacing w:after="0"/>
        <w:ind w:left="709"/>
        <w:rPr>
          <w:rFonts w:cs="Times New Roman"/>
          <w:szCs w:val="24"/>
        </w:rPr>
      </w:pPr>
      <w:r w:rsidRPr="001B639E">
        <w:rPr>
          <w:rFonts w:cs="Times New Roman"/>
          <w:szCs w:val="24"/>
        </w:rPr>
        <w:t>Kézi ritmushangszer-szett</w:t>
      </w:r>
    </w:p>
    <w:p w:rsidR="00351C6F" w:rsidRPr="001B639E" w:rsidRDefault="00351C6F" w:rsidP="00351C6F">
      <w:pPr>
        <w:spacing w:after="0"/>
        <w:ind w:left="709"/>
        <w:rPr>
          <w:rFonts w:cs="Times New Roman"/>
          <w:szCs w:val="24"/>
        </w:rPr>
      </w:pPr>
      <w:r w:rsidRPr="001B639E">
        <w:rPr>
          <w:rFonts w:cs="Times New Roman"/>
          <w:szCs w:val="24"/>
        </w:rPr>
        <w:t>Egyéb ritmushangszerek</w:t>
      </w:r>
    </w:p>
    <w:p w:rsidR="00C53E01" w:rsidRPr="001B639E" w:rsidRDefault="00351C6F" w:rsidP="00351C6F">
      <w:pPr>
        <w:spacing w:after="0"/>
        <w:ind w:left="709"/>
        <w:rPr>
          <w:rFonts w:cs="Times New Roman"/>
          <w:szCs w:val="24"/>
        </w:rPr>
      </w:pPr>
      <w:r w:rsidRPr="001B639E">
        <w:rPr>
          <w:rFonts w:cs="Times New Roman"/>
          <w:szCs w:val="24"/>
        </w:rPr>
        <w:t>Metronóm</w:t>
      </w:r>
    </w:p>
    <w:p w:rsidR="00C53E01" w:rsidRPr="001B639E" w:rsidRDefault="00C53E01" w:rsidP="00C53E01">
      <w:pPr>
        <w:spacing w:after="0"/>
        <w:ind w:left="426"/>
        <w:rPr>
          <w:rFonts w:cs="Times New Roman"/>
        </w:rPr>
      </w:pPr>
    </w:p>
    <w:p w:rsidR="00C53E01" w:rsidRPr="002A75F5" w:rsidRDefault="00C53E01" w:rsidP="00C53E01">
      <w:pPr>
        <w:pStyle w:val="Listaszerbekezds"/>
        <w:numPr>
          <w:ilvl w:val="1"/>
          <w:numId w:val="8"/>
        </w:numPr>
        <w:spacing w:after="0"/>
        <w:ind w:left="426"/>
        <w:rPr>
          <w:rFonts w:cs="Times New Roman"/>
          <w:i/>
        </w:rPr>
      </w:pPr>
      <w:r w:rsidRPr="002A75F5">
        <w:rPr>
          <w:rFonts w:cs="Times New Roman"/>
          <w:b/>
        </w:rPr>
        <w:t>A tantárgy elsajátítása során alkalmazható sajátos módszerek, tanulói tevékenységformák (ajánlás)</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17F0" w:rsidRPr="001B639E" w:rsidTr="00674D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F517F0" w:rsidRPr="001B639E" w:rsidTr="00674D54">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r>
      <w:tr w:rsidR="00F517F0" w:rsidRPr="001B639E" w:rsidTr="00674D54">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közös zenélés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17F0" w:rsidRPr="001B639E" w:rsidTr="00674D5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F517F0" w:rsidRPr="001B639E" w:rsidTr="00674D5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r>
      <w:tr w:rsidR="00F517F0" w:rsidRPr="001B639E" w:rsidTr="00674D54">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 feldolgozó tevékenységek</w:t>
            </w:r>
          </w:p>
        </w:tc>
      </w:tr>
      <w:tr w:rsidR="00F517F0" w:rsidRPr="001B639E" w:rsidTr="00674D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Ismeretalkalmazási gyakorló tevékenységek, feladatok</w:t>
            </w:r>
          </w:p>
        </w:tc>
      </w:tr>
      <w:tr w:rsidR="00F517F0" w:rsidRPr="001B639E" w:rsidTr="00674D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Csoportos munkaformák körében</w:t>
            </w:r>
          </w:p>
        </w:tc>
      </w:tr>
      <w:tr w:rsidR="00F517F0" w:rsidRPr="001B639E" w:rsidTr="00674D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hangszerjáték</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értékelésének módja</w:t>
      </w:r>
    </w:p>
    <w:p w:rsidR="00C53E01" w:rsidRPr="001B639E" w:rsidRDefault="00C53E01" w:rsidP="00C53E01">
      <w:pPr>
        <w:spacing w:after="0"/>
        <w:ind w:left="426"/>
        <w:rPr>
          <w:rFonts w:cs="Times New Roman"/>
        </w:rPr>
      </w:pPr>
      <w:r w:rsidRPr="001B639E">
        <w:rPr>
          <w:rFonts w:cs="Times New Roman"/>
        </w:rPr>
        <w:t>A nemzeti köznevelésről szóló 2011. évi CXC. törvény. 54. § (2) a) pontja szerinti értékeléssel.</w:t>
      </w:r>
    </w:p>
    <w:p w:rsidR="00C53E01" w:rsidRPr="001B639E" w:rsidRDefault="00C53E01" w:rsidP="00C53E01">
      <w:pPr>
        <w:spacing w:after="0"/>
        <w:ind w:left="426"/>
        <w:rPr>
          <w:rFonts w:cs="Times New Roman"/>
        </w:rPr>
      </w:pPr>
    </w:p>
    <w:p w:rsidR="00C53E01" w:rsidRPr="001B639E" w:rsidRDefault="00C53E01" w:rsidP="00C53E01">
      <w:pPr>
        <w:spacing w:after="0"/>
        <w:rPr>
          <w:rFonts w:cs="Times New Roman"/>
        </w:rPr>
      </w:pPr>
    </w:p>
    <w:p w:rsidR="00C53E01" w:rsidRPr="001B639E" w:rsidRDefault="00351C6F" w:rsidP="00C53E01">
      <w:pPr>
        <w:pStyle w:val="Listaszerbekezds"/>
        <w:numPr>
          <w:ilvl w:val="0"/>
          <w:numId w:val="8"/>
        </w:numPr>
        <w:tabs>
          <w:tab w:val="right" w:pos="9072"/>
        </w:tabs>
        <w:spacing w:after="0"/>
        <w:rPr>
          <w:rFonts w:cs="Times New Roman"/>
          <w:b/>
        </w:rPr>
      </w:pPr>
      <w:r w:rsidRPr="001B639E">
        <w:rPr>
          <w:rFonts w:cs="Times New Roman"/>
          <w:b/>
        </w:rPr>
        <w:t>Kötelező hangszer</w:t>
      </w:r>
      <w:r w:rsidR="00C53E01" w:rsidRPr="001B639E">
        <w:rPr>
          <w:rFonts w:cs="Times New Roman"/>
          <w:b/>
        </w:rPr>
        <w:t xml:space="preserve"> tantárgy</w:t>
      </w:r>
      <w:r w:rsidR="00C53E01" w:rsidRPr="001B639E">
        <w:rPr>
          <w:rFonts w:cs="Times New Roman"/>
          <w:b/>
        </w:rPr>
        <w:tab/>
      </w:r>
      <w:r w:rsidR="00537719" w:rsidRPr="001B639E">
        <w:rPr>
          <w:rFonts w:cs="Times New Roman"/>
          <w:b/>
        </w:rPr>
        <w:t>31</w:t>
      </w:r>
      <w:r w:rsidR="00C53E01" w:rsidRPr="001B639E">
        <w:rPr>
          <w:rFonts w:cs="Times New Roman"/>
          <w:b/>
        </w:rPr>
        <w:t xml:space="preserve"> óra/</w:t>
      </w:r>
      <w:r w:rsidR="00537719" w:rsidRPr="001B639E">
        <w:rPr>
          <w:rFonts w:cs="Times New Roman"/>
          <w:b/>
        </w:rPr>
        <w:t xml:space="preserve"> 31</w:t>
      </w:r>
      <w:r w:rsidR="00C53E01" w:rsidRPr="001B639E">
        <w:rPr>
          <w:rFonts w:cs="Times New Roman"/>
          <w:b/>
        </w:rPr>
        <w:t xml:space="preserve"> óra*</w:t>
      </w:r>
    </w:p>
    <w:p w:rsidR="00C53E01" w:rsidRPr="001B639E" w:rsidRDefault="00C53E01" w:rsidP="00C53E01">
      <w:pPr>
        <w:spacing w:after="0"/>
        <w:jc w:val="right"/>
        <w:rPr>
          <w:rFonts w:cs="Times New Roman"/>
          <w:sz w:val="20"/>
        </w:rPr>
      </w:pPr>
      <w:r w:rsidRPr="001B639E">
        <w:rPr>
          <w:rFonts w:cs="Times New Roman"/>
          <w:sz w:val="20"/>
        </w:rPr>
        <w:t>* 9-13. évfolyamon megszervezett képzés/13. és 14. évfolyamon megszervezett képzés</w:t>
      </w:r>
    </w:p>
    <w:p w:rsidR="00C53E01" w:rsidRPr="001B639E" w:rsidRDefault="00C53E01" w:rsidP="00C53E01">
      <w:pPr>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tanításának célja</w:t>
      </w:r>
    </w:p>
    <w:p w:rsidR="00C53E01" w:rsidRPr="001B639E" w:rsidRDefault="007B0796" w:rsidP="00C53E01">
      <w:pPr>
        <w:spacing w:after="0"/>
        <w:ind w:left="426"/>
        <w:rPr>
          <w:rFonts w:cs="Times New Roman"/>
        </w:rPr>
      </w:pPr>
      <w:r w:rsidRPr="001B639E">
        <w:rPr>
          <w:rFonts w:cs="Times New Roman"/>
        </w:rPr>
        <w:t xml:space="preserve">A zenei pályán való elhelyezkedés szempontjából nagy segítséget jelent, ha a tanuló a választott alaphangszeréhez kapcsolható egyéb </w:t>
      </w:r>
      <w:proofErr w:type="gramStart"/>
      <w:r w:rsidRPr="001B639E">
        <w:rPr>
          <w:rFonts w:cs="Times New Roman"/>
        </w:rPr>
        <w:t>hangszer</w:t>
      </w:r>
      <w:r w:rsidR="001626F4" w:rsidRPr="001B639E">
        <w:rPr>
          <w:rFonts w:cs="Times New Roman"/>
        </w:rPr>
        <w:t>(</w:t>
      </w:r>
      <w:proofErr w:type="spellStart"/>
      <w:proofErr w:type="gramEnd"/>
      <w:r w:rsidRPr="001B639E">
        <w:rPr>
          <w:rFonts w:cs="Times New Roman"/>
        </w:rPr>
        <w:t>ek</w:t>
      </w:r>
      <w:proofErr w:type="spellEnd"/>
      <w:r w:rsidR="001626F4" w:rsidRPr="001B639E">
        <w:rPr>
          <w:rFonts w:cs="Times New Roman"/>
        </w:rPr>
        <w:t>)</w:t>
      </w:r>
      <w:r w:rsidRPr="001B639E">
        <w:rPr>
          <w:rFonts w:cs="Times New Roman"/>
        </w:rPr>
        <w:t xml:space="preserve">en is tud játszani. Az ezekkel való ismerkedés tágítja a látószögüket és az itt nyert tapasztalatok a főtárgyi ismereteket is árnyalják, bővítik. </w:t>
      </w:r>
    </w:p>
    <w:p w:rsidR="007B0796" w:rsidRPr="001B639E" w:rsidRDefault="007B0796" w:rsidP="00C53E01">
      <w:pPr>
        <w:spacing w:after="0"/>
        <w:ind w:left="426"/>
        <w:rPr>
          <w:rFonts w:cs="Times New Roman"/>
        </w:rPr>
      </w:pPr>
      <w:r w:rsidRPr="001B639E">
        <w:rPr>
          <w:rFonts w:cs="Times New Roman"/>
        </w:rPr>
        <w:t xml:space="preserve">A </w:t>
      </w:r>
      <w:r w:rsidR="002E36EC" w:rsidRPr="001B639E">
        <w:rPr>
          <w:rFonts w:cs="Times New Roman"/>
        </w:rPr>
        <w:t>ha</w:t>
      </w:r>
      <w:r w:rsidR="001626F4" w:rsidRPr="001B639E">
        <w:rPr>
          <w:rFonts w:cs="Times New Roman"/>
        </w:rPr>
        <w:t>ngszer választásakor figyelemmel kell l</w:t>
      </w:r>
      <w:r w:rsidR="002E36EC" w:rsidRPr="001B639E">
        <w:rPr>
          <w:rFonts w:cs="Times New Roman"/>
        </w:rPr>
        <w:t xml:space="preserve">enni az iskola egyéni profiljára, lehetőségeire valamint az adott diák tudásszintjére is. </w:t>
      </w:r>
    </w:p>
    <w:p w:rsidR="002E36EC" w:rsidRPr="001B639E" w:rsidRDefault="002E36EC" w:rsidP="00C53E01">
      <w:pPr>
        <w:spacing w:after="0"/>
        <w:ind w:left="426"/>
        <w:rPr>
          <w:rFonts w:cs="Times New Roman"/>
        </w:rPr>
      </w:pPr>
      <w:r w:rsidRPr="001B639E">
        <w:rPr>
          <w:rFonts w:cs="Times New Roman"/>
        </w:rPr>
        <w:t>Javasolt hangszerek:</w:t>
      </w:r>
    </w:p>
    <w:p w:rsidR="002E36EC" w:rsidRPr="001B639E" w:rsidRDefault="002E36EC" w:rsidP="00C53E01">
      <w:pPr>
        <w:spacing w:after="0"/>
        <w:ind w:left="426"/>
        <w:rPr>
          <w:rFonts w:cs="Times New Roman"/>
        </w:rPr>
      </w:pPr>
    </w:p>
    <w:p w:rsidR="002E36EC" w:rsidRPr="001B639E" w:rsidRDefault="002E36EC" w:rsidP="00C53E01">
      <w:pPr>
        <w:spacing w:after="0"/>
        <w:ind w:left="426"/>
        <w:rPr>
          <w:rFonts w:cs="Times New Roman"/>
        </w:rPr>
      </w:pPr>
      <w:proofErr w:type="gramStart"/>
      <w:r w:rsidRPr="001B639E">
        <w:rPr>
          <w:rFonts w:cs="Times New Roman"/>
        </w:rPr>
        <w:t>hegedű</w:t>
      </w:r>
      <w:proofErr w:type="gramEnd"/>
      <w:r w:rsidRPr="001B639E">
        <w:rPr>
          <w:rFonts w:cs="Times New Roman"/>
        </w:rPr>
        <w:t>:</w:t>
      </w:r>
      <w:r w:rsidRPr="001B639E">
        <w:rPr>
          <w:rFonts w:cs="Times New Roman"/>
        </w:rPr>
        <w:tab/>
      </w:r>
      <w:r w:rsidRPr="001B639E">
        <w:rPr>
          <w:rFonts w:cs="Times New Roman"/>
        </w:rPr>
        <w:tab/>
        <w:t>kötelező brácsa</w:t>
      </w:r>
    </w:p>
    <w:p w:rsidR="002E36EC" w:rsidRPr="001B639E" w:rsidRDefault="002E36EC" w:rsidP="00C53E01">
      <w:pPr>
        <w:spacing w:after="0"/>
        <w:ind w:left="426"/>
        <w:rPr>
          <w:rFonts w:cs="Times New Roman"/>
        </w:rPr>
      </w:pPr>
      <w:proofErr w:type="gramStart"/>
      <w:r w:rsidRPr="001B639E">
        <w:rPr>
          <w:rFonts w:cs="Times New Roman"/>
        </w:rPr>
        <w:t>zongora</w:t>
      </w:r>
      <w:proofErr w:type="gramEnd"/>
      <w:r w:rsidRPr="001B639E">
        <w:rPr>
          <w:rFonts w:cs="Times New Roman"/>
        </w:rPr>
        <w:t xml:space="preserve">: </w:t>
      </w:r>
      <w:r w:rsidRPr="001B639E">
        <w:rPr>
          <w:rFonts w:cs="Times New Roman"/>
        </w:rPr>
        <w:tab/>
      </w:r>
      <w:r w:rsidRPr="001B639E">
        <w:rPr>
          <w:rFonts w:cs="Times New Roman"/>
        </w:rPr>
        <w:tab/>
        <w:t>csembaló vagy orgona</w:t>
      </w:r>
    </w:p>
    <w:p w:rsidR="002E36EC" w:rsidRPr="001B639E" w:rsidRDefault="002E36EC" w:rsidP="00C53E01">
      <w:pPr>
        <w:spacing w:after="0"/>
        <w:ind w:left="426"/>
        <w:rPr>
          <w:rFonts w:cs="Times New Roman"/>
        </w:rPr>
      </w:pPr>
      <w:proofErr w:type="gramStart"/>
      <w:r w:rsidRPr="001B639E">
        <w:rPr>
          <w:rFonts w:cs="Times New Roman"/>
        </w:rPr>
        <w:t>fúvósok</w:t>
      </w:r>
      <w:proofErr w:type="gramEnd"/>
      <w:r w:rsidRPr="001B639E">
        <w:rPr>
          <w:rFonts w:cs="Times New Roman"/>
        </w:rPr>
        <w:t xml:space="preserve">: </w:t>
      </w:r>
      <w:r w:rsidRPr="001B639E">
        <w:rPr>
          <w:rFonts w:cs="Times New Roman"/>
        </w:rPr>
        <w:tab/>
      </w:r>
      <w:r w:rsidRPr="001B639E">
        <w:rPr>
          <w:rFonts w:cs="Times New Roman"/>
        </w:rPr>
        <w:tab/>
        <w:t>zenekari váltóhangszerek</w:t>
      </w:r>
    </w:p>
    <w:p w:rsidR="002E36EC" w:rsidRPr="001B639E" w:rsidRDefault="002E36EC" w:rsidP="00C53E01">
      <w:pPr>
        <w:spacing w:after="0"/>
        <w:ind w:left="426"/>
        <w:rPr>
          <w:rFonts w:cs="Times New Roman"/>
        </w:rPr>
      </w:pPr>
      <w:proofErr w:type="gramStart"/>
      <w:r w:rsidRPr="001B639E">
        <w:rPr>
          <w:rFonts w:cs="Times New Roman"/>
        </w:rPr>
        <w:t>vonósok</w:t>
      </w:r>
      <w:proofErr w:type="gramEnd"/>
      <w:r w:rsidRPr="001B639E">
        <w:rPr>
          <w:rFonts w:cs="Times New Roman"/>
        </w:rPr>
        <w:t>:</w:t>
      </w:r>
      <w:r w:rsidRPr="001B639E">
        <w:rPr>
          <w:rFonts w:cs="Times New Roman"/>
        </w:rPr>
        <w:tab/>
      </w:r>
      <w:r w:rsidRPr="001B639E">
        <w:rPr>
          <w:rFonts w:cs="Times New Roman"/>
        </w:rPr>
        <w:tab/>
      </w:r>
      <w:proofErr w:type="spellStart"/>
      <w:r w:rsidRPr="001B639E">
        <w:rPr>
          <w:rFonts w:cs="Times New Roman"/>
        </w:rPr>
        <w:t>gambák</w:t>
      </w:r>
      <w:proofErr w:type="spellEnd"/>
    </w:p>
    <w:p w:rsidR="002E36EC" w:rsidRPr="001B639E" w:rsidRDefault="002E36EC" w:rsidP="00C53E01">
      <w:pPr>
        <w:spacing w:after="0"/>
        <w:ind w:left="426"/>
        <w:rPr>
          <w:rFonts w:cs="Times New Roman"/>
        </w:rPr>
      </w:pPr>
      <w:proofErr w:type="gramStart"/>
      <w:r w:rsidRPr="001B639E">
        <w:rPr>
          <w:rFonts w:cs="Times New Roman"/>
        </w:rPr>
        <w:t>bármely</w:t>
      </w:r>
      <w:proofErr w:type="gramEnd"/>
      <w:r w:rsidRPr="001B639E">
        <w:rPr>
          <w:rFonts w:cs="Times New Roman"/>
        </w:rPr>
        <w:t xml:space="preserve"> szak:</w:t>
      </w:r>
      <w:r w:rsidRPr="001B639E">
        <w:rPr>
          <w:rFonts w:cs="Times New Roman"/>
        </w:rPr>
        <w:tab/>
        <w:t>ütő</w:t>
      </w:r>
    </w:p>
    <w:p w:rsidR="002E36EC" w:rsidRPr="001B639E" w:rsidRDefault="002E36EC" w:rsidP="00C53E01">
      <w:pPr>
        <w:spacing w:after="0"/>
        <w:ind w:left="426"/>
        <w:rPr>
          <w:rFonts w:cs="Times New Roman"/>
        </w:rPr>
      </w:pPr>
      <w:r w:rsidRPr="001B639E">
        <w:rPr>
          <w:rFonts w:cs="Times New Roman"/>
        </w:rPr>
        <w:tab/>
      </w:r>
      <w:r w:rsidRPr="001B639E">
        <w:rPr>
          <w:rFonts w:cs="Times New Roman"/>
        </w:rPr>
        <w:tab/>
      </w:r>
      <w:r w:rsidRPr="001B639E">
        <w:rPr>
          <w:rFonts w:cs="Times New Roman"/>
        </w:rPr>
        <w:tab/>
      </w:r>
      <w:proofErr w:type="gramStart"/>
      <w:r w:rsidRPr="001B639E">
        <w:rPr>
          <w:rFonts w:cs="Times New Roman"/>
        </w:rPr>
        <w:t>furulya</w:t>
      </w:r>
      <w:proofErr w:type="gramEnd"/>
      <w:r w:rsidRPr="001B639E">
        <w:rPr>
          <w:rFonts w:cs="Times New Roman"/>
        </w:rPr>
        <w:t>/</w:t>
      </w:r>
      <w:proofErr w:type="spellStart"/>
      <w:r w:rsidRPr="001B639E">
        <w:rPr>
          <w:rFonts w:cs="Times New Roman"/>
        </w:rPr>
        <w:t>blockflöte</w:t>
      </w:r>
      <w:proofErr w:type="spellEnd"/>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Kapcsolódó közismereti, szakmai tartalmak</w:t>
      </w:r>
    </w:p>
    <w:p w:rsidR="00C53E01" w:rsidRPr="001B639E" w:rsidRDefault="002E36EC" w:rsidP="00C53E01">
      <w:pPr>
        <w:spacing w:after="0"/>
        <w:ind w:left="426"/>
        <w:rPr>
          <w:rFonts w:cs="Times New Roman"/>
        </w:rPr>
      </w:pPr>
      <w:r w:rsidRPr="001B639E">
        <w:rPr>
          <w:rFonts w:cs="Times New Roman"/>
        </w:rPr>
        <w:t xml:space="preserve">A kötelező hangszerek tanulása elsősorban a főtárgyi feladatokkal mutat kapcsolatot. </w:t>
      </w:r>
      <w:r w:rsidR="00BE62B1" w:rsidRPr="001B639E">
        <w:rPr>
          <w:rFonts w:cs="Times New Roman"/>
        </w:rPr>
        <w:t>A fizika tantárgy ismerete segíti a tanulót a hangszertechnikai, hang</w:t>
      </w:r>
      <w:r w:rsidR="00BE62B1" w:rsidRPr="001B639E">
        <w:rPr>
          <w:rFonts w:cs="Times New Roman"/>
        </w:rPr>
        <w:softHyphen/>
        <w:t>technikai, akusztikai ismeretek elsajátításában – különös tekintettel az alaphangszer és a második hangszer működési különbségeinek megértésére. A testnevelés és a zenei munkaképesség megőrzése tantárgy teljesítése elősegíti a fizikai erőnlét fejlesztését, valamint elkerülhetővé teszi a foglalkozási ártalmak kialakulását.</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Témakörök</w:t>
      </w:r>
    </w:p>
    <w:p w:rsidR="00C53E01" w:rsidRPr="001B639E" w:rsidRDefault="00BE62B1"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Ismerkedés a hangszerrel</w:t>
      </w:r>
      <w:r w:rsidR="00C53E01" w:rsidRPr="001B639E">
        <w:rPr>
          <w:rFonts w:cs="Times New Roman"/>
          <w:b/>
          <w:i/>
        </w:rPr>
        <w:tab/>
      </w:r>
      <w:r w:rsidR="00537719" w:rsidRPr="001B639E">
        <w:rPr>
          <w:rFonts w:cs="Times New Roman"/>
          <w:b/>
          <w:i/>
        </w:rPr>
        <w:t>4</w:t>
      </w:r>
      <w:r w:rsidR="00C53E01" w:rsidRPr="001B639E">
        <w:rPr>
          <w:rFonts w:cs="Times New Roman"/>
          <w:b/>
          <w:i/>
        </w:rPr>
        <w:t xml:space="preserve"> óra/</w:t>
      </w:r>
      <w:r w:rsidR="00537719" w:rsidRPr="001B639E">
        <w:rPr>
          <w:rFonts w:cs="Times New Roman"/>
          <w:b/>
          <w:i/>
        </w:rPr>
        <w:t xml:space="preserve"> 4</w:t>
      </w:r>
      <w:r w:rsidR="00C53E01" w:rsidRPr="001B639E">
        <w:rPr>
          <w:rFonts w:cs="Times New Roman"/>
          <w:b/>
          <w:i/>
        </w:rPr>
        <w:t xml:space="preserve"> óra</w:t>
      </w:r>
    </w:p>
    <w:p w:rsidR="00C53E01" w:rsidRPr="001B639E" w:rsidRDefault="00BE62B1" w:rsidP="00C53E01">
      <w:pPr>
        <w:spacing w:after="0"/>
        <w:ind w:left="851"/>
        <w:rPr>
          <w:rFonts w:cs="Times New Roman"/>
        </w:rPr>
      </w:pPr>
      <w:r w:rsidRPr="001B639E">
        <w:rPr>
          <w:rFonts w:cs="Times New Roman"/>
        </w:rPr>
        <w:t>A hangszer jellegzetességeinek ismertetése (felépítés, fizikai működés)</w:t>
      </w:r>
    </w:p>
    <w:p w:rsidR="00BE62B1" w:rsidRPr="001B639E" w:rsidRDefault="00BE62B1" w:rsidP="00C53E01">
      <w:pPr>
        <w:spacing w:after="0"/>
        <w:ind w:left="851"/>
        <w:rPr>
          <w:rFonts w:cs="Times New Roman"/>
        </w:rPr>
      </w:pPr>
      <w:r w:rsidRPr="001B639E">
        <w:rPr>
          <w:rFonts w:cs="Times New Roman"/>
        </w:rPr>
        <w:t xml:space="preserve">A hangszerhez kapcsolódó kottaírás jellegzetességei (kulcsok, </w:t>
      </w:r>
      <w:proofErr w:type="spellStart"/>
      <w:r w:rsidRPr="001B639E">
        <w:rPr>
          <w:rFonts w:cs="Times New Roman"/>
        </w:rPr>
        <w:t>notációs</w:t>
      </w:r>
      <w:proofErr w:type="spellEnd"/>
      <w:r w:rsidRPr="001B639E">
        <w:rPr>
          <w:rFonts w:cs="Times New Roman"/>
        </w:rPr>
        <w:t xml:space="preserve"> különlegességek)</w:t>
      </w:r>
    </w:p>
    <w:p w:rsidR="00BE62B1" w:rsidRPr="001B639E" w:rsidRDefault="00BE62B1" w:rsidP="00C53E01">
      <w:pPr>
        <w:spacing w:after="0"/>
        <w:ind w:left="851"/>
        <w:rPr>
          <w:rFonts w:cs="Times New Roman"/>
        </w:rPr>
      </w:pPr>
      <w:r w:rsidRPr="001B639E">
        <w:rPr>
          <w:rFonts w:cs="Times New Roman"/>
        </w:rPr>
        <w:t xml:space="preserve">Egyszerű gyakorlatok </w:t>
      </w:r>
      <w:r w:rsidR="00142F5F" w:rsidRPr="001B639E">
        <w:rPr>
          <w:rFonts w:cs="Times New Roman"/>
        </w:rPr>
        <w:t>a hangszer kipróbálására</w:t>
      </w: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T</w:t>
      </w:r>
      <w:r w:rsidR="00142F5F" w:rsidRPr="001B639E">
        <w:rPr>
          <w:rFonts w:cs="Times New Roman"/>
          <w:b/>
          <w:i/>
        </w:rPr>
        <w:t>echnikai gyakorlatok</w:t>
      </w:r>
      <w:r w:rsidRPr="001B639E">
        <w:rPr>
          <w:rFonts w:cs="Times New Roman"/>
          <w:b/>
          <w:i/>
        </w:rPr>
        <w:tab/>
      </w:r>
      <w:r w:rsidR="00537719" w:rsidRPr="001B639E">
        <w:rPr>
          <w:rFonts w:cs="Times New Roman"/>
          <w:b/>
          <w:i/>
        </w:rPr>
        <w:t>9</w:t>
      </w:r>
      <w:r w:rsidRPr="001B639E">
        <w:rPr>
          <w:rFonts w:cs="Times New Roman"/>
          <w:b/>
          <w:i/>
        </w:rPr>
        <w:t xml:space="preserve"> óra/</w:t>
      </w:r>
      <w:r w:rsidR="00537719" w:rsidRPr="001B639E">
        <w:rPr>
          <w:rFonts w:cs="Times New Roman"/>
          <w:b/>
          <w:i/>
        </w:rPr>
        <w:t xml:space="preserve"> 9</w:t>
      </w:r>
      <w:r w:rsidRPr="001B639E">
        <w:rPr>
          <w:rFonts w:cs="Times New Roman"/>
          <w:b/>
          <w:i/>
        </w:rPr>
        <w:t xml:space="preserve"> óra</w:t>
      </w:r>
    </w:p>
    <w:p w:rsidR="00C53E01" w:rsidRPr="001B639E" w:rsidRDefault="00142F5F" w:rsidP="00C53E01">
      <w:pPr>
        <w:spacing w:after="0"/>
        <w:ind w:left="851"/>
        <w:rPr>
          <w:rFonts w:cs="Times New Roman"/>
        </w:rPr>
      </w:pPr>
      <w:r w:rsidRPr="001B639E">
        <w:rPr>
          <w:rFonts w:cs="Times New Roman"/>
        </w:rPr>
        <w:t>A hangszer jellegzetes játékmódját segítő, alapvető gyakorlatok</w:t>
      </w:r>
    </w:p>
    <w:p w:rsidR="00142F5F" w:rsidRPr="001B639E" w:rsidRDefault="00142F5F" w:rsidP="00C53E01">
      <w:pPr>
        <w:spacing w:after="0"/>
        <w:ind w:left="851"/>
        <w:rPr>
          <w:rFonts w:cs="Times New Roman"/>
        </w:rPr>
      </w:pPr>
      <w:proofErr w:type="gramStart"/>
      <w:r w:rsidRPr="001B639E">
        <w:rPr>
          <w:rFonts w:cs="Times New Roman"/>
        </w:rPr>
        <w:t>skálák</w:t>
      </w:r>
      <w:proofErr w:type="gramEnd"/>
    </w:p>
    <w:p w:rsidR="00142F5F" w:rsidRPr="001B639E" w:rsidRDefault="00142F5F" w:rsidP="00C53E01">
      <w:pPr>
        <w:spacing w:after="0"/>
        <w:ind w:left="851"/>
        <w:rPr>
          <w:rFonts w:cs="Times New Roman"/>
        </w:rPr>
      </w:pPr>
      <w:proofErr w:type="spellStart"/>
      <w:r w:rsidRPr="001B639E">
        <w:rPr>
          <w:rFonts w:cs="Times New Roman"/>
        </w:rPr>
        <w:t>etüdök</w:t>
      </w:r>
      <w:proofErr w:type="spellEnd"/>
    </w:p>
    <w:p w:rsidR="00142F5F" w:rsidRPr="001B639E" w:rsidRDefault="00142F5F" w:rsidP="00C53E01">
      <w:pPr>
        <w:spacing w:after="0"/>
        <w:ind w:left="851"/>
        <w:rPr>
          <w:rFonts w:cs="Times New Roman"/>
        </w:rPr>
      </w:pPr>
      <w:proofErr w:type="gramStart"/>
      <w:r w:rsidRPr="001B639E">
        <w:rPr>
          <w:rFonts w:cs="Times New Roman"/>
        </w:rPr>
        <w:t>bejátszó</w:t>
      </w:r>
      <w:proofErr w:type="gramEnd"/>
      <w:r w:rsidRPr="001B639E">
        <w:rPr>
          <w:rFonts w:cs="Times New Roman"/>
        </w:rPr>
        <w:t xml:space="preserve"> gyakorlatok</w:t>
      </w:r>
    </w:p>
    <w:p w:rsidR="00C53E01" w:rsidRPr="001B639E" w:rsidRDefault="00C53E01" w:rsidP="00C53E01">
      <w:pPr>
        <w:tabs>
          <w:tab w:val="left" w:pos="1418"/>
          <w:tab w:val="right" w:pos="9072"/>
        </w:tabs>
        <w:spacing w:after="0"/>
        <w:ind w:left="851"/>
        <w:rPr>
          <w:rFonts w:cs="Times New Roman"/>
        </w:rPr>
      </w:pPr>
    </w:p>
    <w:p w:rsidR="00C53E01" w:rsidRPr="001B639E" w:rsidRDefault="00142F5F"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lastRenderedPageBreak/>
        <w:t xml:space="preserve">Előadási darabok </w:t>
      </w:r>
      <w:r w:rsidR="00C53E01" w:rsidRPr="001B639E">
        <w:rPr>
          <w:rFonts w:cs="Times New Roman"/>
          <w:b/>
          <w:i/>
        </w:rPr>
        <w:tab/>
      </w:r>
      <w:r w:rsidR="00537719" w:rsidRPr="001B639E">
        <w:rPr>
          <w:rFonts w:cs="Times New Roman"/>
          <w:b/>
          <w:i/>
        </w:rPr>
        <w:t>9</w:t>
      </w:r>
      <w:r w:rsidR="00C53E01" w:rsidRPr="001B639E">
        <w:rPr>
          <w:rFonts w:cs="Times New Roman"/>
          <w:b/>
          <w:i/>
        </w:rPr>
        <w:t xml:space="preserve"> óra/</w:t>
      </w:r>
      <w:r w:rsidR="00537719" w:rsidRPr="001B639E">
        <w:rPr>
          <w:rFonts w:cs="Times New Roman"/>
          <w:b/>
          <w:i/>
        </w:rPr>
        <w:t xml:space="preserve"> 9</w:t>
      </w:r>
      <w:r w:rsidR="00C53E01" w:rsidRPr="001B639E">
        <w:rPr>
          <w:rFonts w:cs="Times New Roman"/>
          <w:b/>
          <w:i/>
        </w:rPr>
        <w:t xml:space="preserve"> óra</w:t>
      </w:r>
    </w:p>
    <w:p w:rsidR="00C53E01" w:rsidRPr="001B639E" w:rsidRDefault="00142F5F" w:rsidP="00C53E01">
      <w:pPr>
        <w:spacing w:after="0"/>
        <w:ind w:left="851"/>
        <w:rPr>
          <w:rFonts w:cs="Times New Roman"/>
        </w:rPr>
      </w:pPr>
      <w:r w:rsidRPr="001B639E">
        <w:rPr>
          <w:rFonts w:cs="Times New Roman"/>
        </w:rPr>
        <w:t>A hangszer saját irodalmának a tanuló felkészültségének megfelelő nehézségű műrészletei, művei</w:t>
      </w:r>
    </w:p>
    <w:p w:rsidR="00142F5F" w:rsidRPr="001B639E" w:rsidRDefault="00142F5F" w:rsidP="00C53E01">
      <w:pPr>
        <w:spacing w:after="0"/>
        <w:ind w:left="851"/>
        <w:rPr>
          <w:rFonts w:cs="Times New Roman"/>
        </w:rPr>
      </w:pPr>
    </w:p>
    <w:p w:rsidR="00142F5F" w:rsidRPr="001B639E" w:rsidRDefault="00142F5F" w:rsidP="00C53E01">
      <w:pPr>
        <w:spacing w:after="0"/>
        <w:ind w:left="851"/>
        <w:rPr>
          <w:rFonts w:cs="Times New Roman"/>
        </w:rPr>
      </w:pPr>
      <w:proofErr w:type="gramStart"/>
      <w:r w:rsidRPr="001B639E">
        <w:rPr>
          <w:rFonts w:cs="Times New Roman"/>
        </w:rPr>
        <w:t>szólóművek</w:t>
      </w:r>
      <w:proofErr w:type="gramEnd"/>
    </w:p>
    <w:p w:rsidR="00142F5F" w:rsidRPr="001B639E" w:rsidRDefault="00142F5F" w:rsidP="00C53E01">
      <w:pPr>
        <w:spacing w:after="0"/>
        <w:ind w:left="851"/>
        <w:rPr>
          <w:rFonts w:cs="Times New Roman"/>
        </w:rPr>
      </w:pPr>
      <w:proofErr w:type="gramStart"/>
      <w:r w:rsidRPr="001B639E">
        <w:rPr>
          <w:rFonts w:cs="Times New Roman"/>
        </w:rPr>
        <w:t>szonáták</w:t>
      </w:r>
      <w:proofErr w:type="gramEnd"/>
    </w:p>
    <w:p w:rsidR="00142F5F" w:rsidRPr="001B639E" w:rsidRDefault="00142F5F" w:rsidP="00C53E01">
      <w:pPr>
        <w:spacing w:after="0"/>
        <w:ind w:left="851"/>
        <w:rPr>
          <w:rFonts w:cs="Times New Roman"/>
        </w:rPr>
      </w:pPr>
      <w:proofErr w:type="gramStart"/>
      <w:r w:rsidRPr="001B639E">
        <w:rPr>
          <w:rFonts w:cs="Times New Roman"/>
        </w:rPr>
        <w:t>versenyművek</w:t>
      </w:r>
      <w:proofErr w:type="gramEnd"/>
    </w:p>
    <w:p w:rsidR="00142F5F" w:rsidRPr="001B639E" w:rsidRDefault="00142F5F" w:rsidP="00C53E01">
      <w:pPr>
        <w:spacing w:after="0"/>
        <w:ind w:left="851"/>
        <w:rPr>
          <w:rFonts w:cs="Times New Roman"/>
        </w:rPr>
      </w:pPr>
      <w:proofErr w:type="gramStart"/>
      <w:r w:rsidRPr="001B639E">
        <w:rPr>
          <w:rFonts w:cs="Times New Roman"/>
        </w:rPr>
        <w:t>előadási</w:t>
      </w:r>
      <w:proofErr w:type="gramEnd"/>
      <w:r w:rsidRPr="001B639E">
        <w:rPr>
          <w:rFonts w:cs="Times New Roman"/>
        </w:rPr>
        <w:t xml:space="preserve"> darabok</w:t>
      </w:r>
    </w:p>
    <w:p w:rsidR="00C53E01" w:rsidRPr="001B639E" w:rsidRDefault="00C53E01" w:rsidP="00C53E01">
      <w:pPr>
        <w:tabs>
          <w:tab w:val="left" w:pos="1418"/>
          <w:tab w:val="right" w:pos="9072"/>
        </w:tabs>
        <w:spacing w:after="0"/>
        <w:ind w:left="851"/>
        <w:rPr>
          <w:rFonts w:cs="Times New Roman"/>
        </w:rPr>
      </w:pPr>
    </w:p>
    <w:p w:rsidR="00C53E01" w:rsidRPr="001B639E" w:rsidRDefault="00142F5F"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kamarazenei/zenekari gyakorlat</w:t>
      </w:r>
      <w:r w:rsidR="00C53E01" w:rsidRPr="001B639E">
        <w:rPr>
          <w:rFonts w:cs="Times New Roman"/>
          <w:b/>
          <w:i/>
        </w:rPr>
        <w:tab/>
      </w:r>
      <w:r w:rsidR="00537719" w:rsidRPr="001B639E">
        <w:rPr>
          <w:rFonts w:cs="Times New Roman"/>
          <w:b/>
          <w:i/>
        </w:rPr>
        <w:t>9</w:t>
      </w:r>
      <w:r w:rsidR="00C53E01" w:rsidRPr="001B639E">
        <w:rPr>
          <w:rFonts w:cs="Times New Roman"/>
          <w:b/>
          <w:i/>
        </w:rPr>
        <w:t xml:space="preserve"> óra/</w:t>
      </w:r>
      <w:r w:rsidR="00537719" w:rsidRPr="001B639E">
        <w:rPr>
          <w:rFonts w:cs="Times New Roman"/>
          <w:b/>
          <w:i/>
        </w:rPr>
        <w:t xml:space="preserve"> 9</w:t>
      </w:r>
      <w:r w:rsidR="00C53E01" w:rsidRPr="001B639E">
        <w:rPr>
          <w:rFonts w:cs="Times New Roman"/>
          <w:b/>
          <w:i/>
        </w:rPr>
        <w:t xml:space="preserve"> óra</w:t>
      </w:r>
    </w:p>
    <w:p w:rsidR="006A122C" w:rsidRPr="001B639E" w:rsidRDefault="00142F5F" w:rsidP="00C53E01">
      <w:pPr>
        <w:spacing w:after="0"/>
        <w:ind w:left="851"/>
        <w:rPr>
          <w:rFonts w:cs="Times New Roman"/>
        </w:rPr>
      </w:pPr>
      <w:r w:rsidRPr="001B639E">
        <w:rPr>
          <w:rFonts w:cs="Times New Roman"/>
        </w:rPr>
        <w:t xml:space="preserve">A </w:t>
      </w:r>
      <w:r w:rsidR="006A122C" w:rsidRPr="001B639E">
        <w:rPr>
          <w:rFonts w:cs="Times New Roman"/>
        </w:rPr>
        <w:t xml:space="preserve">kötelező hangszer tanulása praktikus célból került a kerettantervbe, így nem lenne teljes a képzés az elsajátított ismeretek gyakorlati alkalmazása nélkül. A külön e célra kialakított kamaracsoportokban vagy az </w:t>
      </w:r>
      <w:proofErr w:type="gramStart"/>
      <w:r w:rsidR="006A122C" w:rsidRPr="001B639E">
        <w:rPr>
          <w:rFonts w:cs="Times New Roman"/>
        </w:rPr>
        <w:t>iskola működő</w:t>
      </w:r>
      <w:proofErr w:type="gramEnd"/>
      <w:r w:rsidR="006A122C" w:rsidRPr="001B639E">
        <w:rPr>
          <w:rFonts w:cs="Times New Roman"/>
        </w:rPr>
        <w:t xml:space="preserve"> </w:t>
      </w:r>
      <w:proofErr w:type="spellStart"/>
      <w:r w:rsidR="006A122C" w:rsidRPr="001B639E">
        <w:rPr>
          <w:rFonts w:cs="Times New Roman"/>
        </w:rPr>
        <w:t>nagyegyüttesében</w:t>
      </w:r>
      <w:proofErr w:type="spellEnd"/>
      <w:r w:rsidR="006A122C" w:rsidRPr="001B639E">
        <w:rPr>
          <w:rFonts w:cs="Times New Roman"/>
        </w:rPr>
        <w:t xml:space="preserve"> megtapasztal</w:t>
      </w:r>
      <w:r w:rsidR="001626F4" w:rsidRPr="001B639E">
        <w:rPr>
          <w:rFonts w:cs="Times New Roman"/>
        </w:rPr>
        <w:t>hat</w:t>
      </w:r>
      <w:r w:rsidR="006A122C" w:rsidRPr="001B639E">
        <w:rPr>
          <w:rFonts w:cs="Times New Roman"/>
        </w:rPr>
        <w:t>ja a tanuló, hogy az adott hangszer milyen sajátos szerepet tölt be a zenei hangzás kialakításában, milyen jellegzetes feladatot lát el a zenei szövet felépítésében.</w:t>
      </w:r>
    </w:p>
    <w:p w:rsidR="00C53E01" w:rsidRPr="001B639E" w:rsidRDefault="006A122C" w:rsidP="00C53E01">
      <w:pPr>
        <w:spacing w:after="0"/>
        <w:ind w:left="851"/>
        <w:rPr>
          <w:rFonts w:cs="Times New Roman"/>
        </w:rPr>
      </w:pPr>
      <w:r w:rsidRPr="001B639E">
        <w:rPr>
          <w:rFonts w:cs="Times New Roman"/>
        </w:rPr>
        <w:t>Lehetőség szerint eredeti kompozíció legyen a megtanulandó mű, hogy minél inkább a való életből vett mintát ismerjen meg a diák.</w:t>
      </w: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képzés javasolt helyszíne (ajánlás)</w:t>
      </w:r>
    </w:p>
    <w:p w:rsidR="00C53E01" w:rsidRPr="001B639E" w:rsidRDefault="00C53E01" w:rsidP="00C53E01">
      <w:pPr>
        <w:spacing w:after="0"/>
        <w:ind w:left="426"/>
        <w:rPr>
          <w:rFonts w:cs="Times New Roman"/>
        </w:rPr>
      </w:pP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elsajátítása során alkalmazható sajátos módszerek, tanulói tevékenységformák (ajánlás)</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17F0" w:rsidRPr="001B639E" w:rsidTr="00674D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F517F0" w:rsidRPr="001B639E" w:rsidTr="00674D5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r>
      <w:tr w:rsidR="00F517F0"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közös zenélés</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17F0" w:rsidRPr="001B639E" w:rsidTr="00674D5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F517F0" w:rsidRPr="001B639E" w:rsidTr="00674D5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r>
      <w:tr w:rsidR="00F517F0" w:rsidRPr="001B639E" w:rsidTr="00674D54">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 feldolgozó tevékenységek</w:t>
            </w:r>
          </w:p>
        </w:tc>
      </w:tr>
      <w:tr w:rsidR="00F517F0" w:rsidRPr="001B639E" w:rsidTr="00674D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Csoportos munkaformák körében</w:t>
            </w:r>
          </w:p>
        </w:tc>
      </w:tr>
      <w:tr w:rsidR="00F517F0" w:rsidRPr="001B639E" w:rsidTr="00674D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Gyakorlati munkavégzés körében</w:t>
            </w:r>
          </w:p>
        </w:tc>
      </w:tr>
      <w:tr w:rsidR="00F517F0" w:rsidRPr="001B639E" w:rsidTr="00674D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értékelésének módja</w:t>
      </w:r>
    </w:p>
    <w:p w:rsidR="00565A86" w:rsidRPr="001B639E" w:rsidRDefault="00C53E01" w:rsidP="00F517F0">
      <w:pPr>
        <w:spacing w:after="0"/>
        <w:ind w:left="426"/>
        <w:rPr>
          <w:rFonts w:cs="Times New Roman"/>
        </w:rPr>
      </w:pPr>
      <w:r w:rsidRPr="001B639E">
        <w:rPr>
          <w:rFonts w:cs="Times New Roman"/>
        </w:rPr>
        <w:t>A nemzeti köznevelésről szóló 2011. évi CXC. törvény. 54. § (2) a) pontja szerinti értékeléssel.</w:t>
      </w:r>
    </w:p>
    <w:p w:rsidR="00565A86" w:rsidRPr="001B639E" w:rsidRDefault="00565A86" w:rsidP="00565A86">
      <w:pPr>
        <w:spacing w:after="0"/>
        <w:rPr>
          <w:rFonts w:cs="Times New Roman"/>
        </w:rPr>
      </w:pPr>
    </w:p>
    <w:p w:rsidR="00565A86" w:rsidRPr="001B639E" w:rsidRDefault="00507B8C" w:rsidP="00565A86">
      <w:pPr>
        <w:pStyle w:val="Listaszerbekezds"/>
        <w:numPr>
          <w:ilvl w:val="0"/>
          <w:numId w:val="8"/>
        </w:numPr>
        <w:tabs>
          <w:tab w:val="right" w:pos="9072"/>
        </w:tabs>
        <w:spacing w:after="0"/>
        <w:rPr>
          <w:rFonts w:cs="Times New Roman"/>
          <w:b/>
        </w:rPr>
      </w:pPr>
      <w:r w:rsidRPr="001B639E">
        <w:rPr>
          <w:rFonts w:cs="Times New Roman"/>
          <w:b/>
        </w:rPr>
        <w:t>Zenei munkaképesség megőrzése</w:t>
      </w:r>
      <w:r w:rsidR="00565A86" w:rsidRPr="001B639E">
        <w:rPr>
          <w:rFonts w:cs="Times New Roman"/>
          <w:b/>
        </w:rPr>
        <w:t xml:space="preserve"> tantárgy</w:t>
      </w:r>
      <w:r w:rsidR="00565A86" w:rsidRPr="001B639E">
        <w:rPr>
          <w:rFonts w:cs="Times New Roman"/>
          <w:b/>
        </w:rPr>
        <w:tab/>
      </w:r>
      <w:r w:rsidR="00537719" w:rsidRPr="001B639E">
        <w:rPr>
          <w:rFonts w:cs="Times New Roman"/>
          <w:b/>
        </w:rPr>
        <w:t>62</w:t>
      </w:r>
      <w:r w:rsidR="00565A86" w:rsidRPr="001B639E">
        <w:rPr>
          <w:rFonts w:cs="Times New Roman"/>
          <w:b/>
        </w:rPr>
        <w:t xml:space="preserve"> óra/</w:t>
      </w:r>
      <w:r w:rsidR="00537719" w:rsidRPr="001B639E">
        <w:rPr>
          <w:rFonts w:cs="Times New Roman"/>
          <w:b/>
        </w:rPr>
        <w:t xml:space="preserve"> 134</w:t>
      </w:r>
      <w:r w:rsidR="00565A86" w:rsidRPr="001B639E">
        <w:rPr>
          <w:rFonts w:cs="Times New Roman"/>
          <w:b/>
        </w:rPr>
        <w:t xml:space="preserve"> óra*</w:t>
      </w:r>
    </w:p>
    <w:p w:rsidR="00565A86" w:rsidRPr="001B639E" w:rsidRDefault="00565A86" w:rsidP="00565A86">
      <w:pPr>
        <w:spacing w:after="0"/>
        <w:jc w:val="right"/>
        <w:rPr>
          <w:rFonts w:cs="Times New Roman"/>
          <w:sz w:val="20"/>
        </w:rPr>
      </w:pPr>
      <w:r w:rsidRPr="001B639E">
        <w:rPr>
          <w:rFonts w:cs="Times New Roman"/>
          <w:sz w:val="20"/>
        </w:rPr>
        <w:t>* 9-13. évfolyamon megszervezett képzés/13. és 14. évfolyamon megszervezett képzés</w:t>
      </w:r>
    </w:p>
    <w:p w:rsidR="00565A86" w:rsidRPr="001B639E" w:rsidRDefault="00565A86" w:rsidP="00565A86">
      <w:pPr>
        <w:rPr>
          <w:rFonts w:cs="Times New Roman"/>
        </w:rPr>
      </w:pPr>
    </w:p>
    <w:p w:rsidR="00565A86" w:rsidRPr="001B639E" w:rsidRDefault="00565A86" w:rsidP="00565A86">
      <w:pPr>
        <w:pStyle w:val="Listaszerbekezds"/>
        <w:numPr>
          <w:ilvl w:val="1"/>
          <w:numId w:val="8"/>
        </w:numPr>
        <w:spacing w:after="0"/>
        <w:rPr>
          <w:rFonts w:cs="Times New Roman"/>
          <w:b/>
        </w:rPr>
      </w:pPr>
      <w:r w:rsidRPr="001B639E">
        <w:rPr>
          <w:rFonts w:cs="Times New Roman"/>
          <w:b/>
        </w:rPr>
        <w:t>A tantárgy tanításának célja</w:t>
      </w:r>
    </w:p>
    <w:p w:rsidR="00507B8C" w:rsidRPr="001B639E" w:rsidRDefault="00507B8C" w:rsidP="00507B8C">
      <w:pPr>
        <w:pStyle w:val="Listaszerbekezds"/>
        <w:spacing w:after="0"/>
        <w:ind w:left="360"/>
        <w:rPr>
          <w:rFonts w:cs="Times New Roman"/>
          <w:bCs/>
          <w:szCs w:val="24"/>
        </w:rPr>
      </w:pPr>
      <w:r w:rsidRPr="001B639E">
        <w:rPr>
          <w:rFonts w:cs="Times New Roman"/>
          <w:bCs/>
          <w:szCs w:val="24"/>
        </w:rPr>
        <w:t>Az eredményes gyakorláshoz, tanuláshoz elengedhetetlen a test fizikai állapotának gondozása is. A tanórákon ülés, a hangszerek diktálta, sokszor természetellenes testtartásban való zenélés foglalkozási ártalmak kialakulásához vezethet. A felületes légzés oxigéndeficitet hozhat létre, ami gátolja a figyelmet, rontja a koncentrációt, és hosszú távon szervi elváltozásokat is okozhat.</w:t>
      </w:r>
    </w:p>
    <w:p w:rsidR="00507B8C" w:rsidRPr="001B639E" w:rsidRDefault="00507B8C" w:rsidP="00507B8C">
      <w:pPr>
        <w:pStyle w:val="Listaszerbekezds"/>
        <w:spacing w:after="0"/>
        <w:ind w:left="360"/>
        <w:rPr>
          <w:rFonts w:cs="Times New Roman"/>
          <w:bCs/>
          <w:szCs w:val="24"/>
        </w:rPr>
      </w:pPr>
      <w:r w:rsidRPr="001B639E">
        <w:rPr>
          <w:rFonts w:cs="Times New Roman"/>
          <w:bCs/>
          <w:szCs w:val="24"/>
        </w:rPr>
        <w:t xml:space="preserve">A kíméletes, ámde alapos és rendszeres mozgáslecke bizonyos elemei zenei mozgások fejlesztését is elősegíti. </w:t>
      </w:r>
    </w:p>
    <w:p w:rsidR="00507B8C" w:rsidRPr="001B639E" w:rsidRDefault="00507B8C" w:rsidP="00507B8C">
      <w:pPr>
        <w:spacing w:after="0"/>
        <w:ind w:left="360"/>
        <w:rPr>
          <w:rFonts w:cs="Times New Roman"/>
          <w:bCs/>
          <w:szCs w:val="24"/>
        </w:rPr>
      </w:pPr>
      <w:r w:rsidRPr="001B639E">
        <w:rPr>
          <w:rFonts w:cs="Times New Roman"/>
          <w:bCs/>
          <w:szCs w:val="24"/>
        </w:rPr>
        <w:t xml:space="preserve">Az egészséges zenész életmód szemléletének és alapvető gyakorlati tudásanyagának átadása. </w:t>
      </w:r>
    </w:p>
    <w:p w:rsidR="00565A86" w:rsidRPr="001B639E" w:rsidRDefault="00507B8C" w:rsidP="00507B8C">
      <w:pPr>
        <w:pStyle w:val="Listaszerbekezds"/>
        <w:spacing w:after="0"/>
        <w:ind w:left="360"/>
        <w:rPr>
          <w:rFonts w:cs="Times New Roman"/>
          <w:bCs/>
          <w:szCs w:val="24"/>
        </w:rPr>
      </w:pPr>
      <w:r w:rsidRPr="001B639E">
        <w:rPr>
          <w:rFonts w:cs="Times New Roman"/>
          <w:bCs/>
          <w:szCs w:val="24"/>
        </w:rPr>
        <w:t>A sikeres életpálya elindításához szükséges fizikai, idegrendszeri alkalmasság fenntartását segítő alapvető ismeretek és gyakorlat.</w:t>
      </w:r>
    </w:p>
    <w:p w:rsidR="00565A86" w:rsidRPr="001B639E" w:rsidRDefault="00565A86" w:rsidP="00565A86">
      <w:pPr>
        <w:spacing w:after="0"/>
        <w:ind w:left="426"/>
        <w:rPr>
          <w:rFonts w:cs="Times New Roman"/>
        </w:rPr>
      </w:pPr>
    </w:p>
    <w:p w:rsidR="00565A86" w:rsidRPr="001B639E" w:rsidRDefault="00565A86" w:rsidP="00565A86">
      <w:pPr>
        <w:pStyle w:val="Listaszerbekezds"/>
        <w:numPr>
          <w:ilvl w:val="1"/>
          <w:numId w:val="8"/>
        </w:numPr>
        <w:spacing w:after="0"/>
        <w:rPr>
          <w:rFonts w:cs="Times New Roman"/>
          <w:b/>
        </w:rPr>
      </w:pPr>
      <w:r w:rsidRPr="001B639E">
        <w:rPr>
          <w:rFonts w:cs="Times New Roman"/>
          <w:b/>
        </w:rPr>
        <w:t>Kapcsolódó közismereti, szakmai tartalmak</w:t>
      </w:r>
    </w:p>
    <w:p w:rsidR="00565A86" w:rsidRPr="001B639E" w:rsidRDefault="00507B8C" w:rsidP="00507B8C">
      <w:pPr>
        <w:spacing w:after="0"/>
        <w:ind w:left="360"/>
        <w:rPr>
          <w:rFonts w:cs="Times New Roman"/>
          <w:bCs/>
          <w:szCs w:val="24"/>
        </w:rPr>
      </w:pPr>
      <w:r w:rsidRPr="001B639E">
        <w:rPr>
          <w:rFonts w:cs="Times New Roman"/>
          <w:bCs/>
          <w:szCs w:val="24"/>
        </w:rPr>
        <w:t xml:space="preserve">Az emberi test működésének alaposabb megismerése a biológia tantárggyal tart kapcsolatot. A gyakorlás megértése, a tudatos életmód kialakítása a pszichológia témakörébe tartozik. A test helyes használatáról szerzett információk a hangszerjáték helyzeteinek tudatosabb alkalmazását segítik, így a főtárgy oktatást teszik eredményesebbé. Az ülő/álló játékmód kialakításával a kamarazene és zenekar tantárgyak tanulása válik hatékonyabbá. A légzésfejlesztés és a ritmikus mozgások a </w:t>
      </w:r>
      <w:proofErr w:type="spellStart"/>
      <w:r w:rsidRPr="001B639E">
        <w:rPr>
          <w:rFonts w:cs="Times New Roman"/>
          <w:bCs/>
          <w:szCs w:val="24"/>
        </w:rPr>
        <w:t>szolfézzsal</w:t>
      </w:r>
      <w:proofErr w:type="spellEnd"/>
      <w:r w:rsidRPr="001B639E">
        <w:rPr>
          <w:rFonts w:cs="Times New Roman"/>
          <w:bCs/>
          <w:szCs w:val="24"/>
        </w:rPr>
        <w:t xml:space="preserve"> tartanak kapcsolatot. </w:t>
      </w:r>
    </w:p>
    <w:p w:rsidR="00565A86" w:rsidRPr="001B639E" w:rsidRDefault="00565A86" w:rsidP="00565A86">
      <w:pPr>
        <w:spacing w:after="0"/>
        <w:ind w:left="426"/>
        <w:rPr>
          <w:rFonts w:cs="Times New Roman"/>
        </w:rPr>
      </w:pPr>
    </w:p>
    <w:p w:rsidR="00565A86" w:rsidRPr="001B639E" w:rsidRDefault="00565A86" w:rsidP="00565A86">
      <w:pPr>
        <w:pStyle w:val="Listaszerbekezds"/>
        <w:numPr>
          <w:ilvl w:val="1"/>
          <w:numId w:val="8"/>
        </w:numPr>
        <w:spacing w:after="0"/>
        <w:rPr>
          <w:rFonts w:cs="Times New Roman"/>
          <w:b/>
        </w:rPr>
      </w:pPr>
      <w:r w:rsidRPr="001B639E">
        <w:rPr>
          <w:rFonts w:cs="Times New Roman"/>
          <w:b/>
        </w:rPr>
        <w:t>Témakörök</w:t>
      </w:r>
    </w:p>
    <w:p w:rsidR="00565A86" w:rsidRPr="001B639E" w:rsidRDefault="00507B8C" w:rsidP="00565A86">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rPr>
        <w:t>A légzés fejlesztése</w:t>
      </w:r>
      <w:r w:rsidR="00565A86" w:rsidRPr="001B639E">
        <w:rPr>
          <w:rFonts w:cs="Times New Roman"/>
          <w:b/>
          <w:i/>
        </w:rPr>
        <w:tab/>
      </w:r>
      <w:r w:rsidR="00537719" w:rsidRPr="001B639E">
        <w:rPr>
          <w:rFonts w:cs="Times New Roman"/>
          <w:b/>
          <w:i/>
        </w:rPr>
        <w:t>21</w:t>
      </w:r>
      <w:r w:rsidR="00565A86" w:rsidRPr="001B639E">
        <w:rPr>
          <w:rFonts w:cs="Times New Roman"/>
          <w:b/>
          <w:i/>
        </w:rPr>
        <w:t xml:space="preserve"> óra/</w:t>
      </w:r>
      <w:r w:rsidR="00537719" w:rsidRPr="001B639E">
        <w:rPr>
          <w:rFonts w:cs="Times New Roman"/>
          <w:b/>
          <w:i/>
        </w:rPr>
        <w:t xml:space="preserve"> 45</w:t>
      </w:r>
      <w:r w:rsidR="00565A86" w:rsidRPr="001B639E">
        <w:rPr>
          <w:rFonts w:cs="Times New Roman"/>
          <w:b/>
          <w:i/>
        </w:rPr>
        <w:t xml:space="preserve"> óra</w:t>
      </w:r>
    </w:p>
    <w:p w:rsidR="00507B8C" w:rsidRPr="001B639E" w:rsidRDefault="00507B8C" w:rsidP="00507B8C">
      <w:pPr>
        <w:widowControl w:val="0"/>
        <w:suppressAutoHyphens/>
        <w:spacing w:after="0"/>
        <w:ind w:left="709"/>
        <w:rPr>
          <w:rFonts w:cs="Times New Roman"/>
          <w:szCs w:val="24"/>
        </w:rPr>
      </w:pPr>
      <w:r w:rsidRPr="001B639E">
        <w:rPr>
          <w:rFonts w:cs="Times New Roman"/>
          <w:szCs w:val="24"/>
        </w:rPr>
        <w:t xml:space="preserve">A zenei tevékenység során az idegrendszer oxigénigénye fokozott, ugyanakkor a viszonylagos nyugalmi helyzet (ülő, vagy álló munkavégzés) közben az oxigénfelvétel korlátozott. Ennek következtében relatív oxigéndeficit alakul ki a szervezetben. A fúvós- és énekes zenélésben ugyancsak létrejön az oxigéndeficit, mivel itt a légzés valamennyi paramétere a zenei feladatok szerint alakul, így az oxigénfelvétel nem fedezi a szervezet élettani igényeit. Ezért a tudatos légzésgondozás a zenei oktatás-nevelés fontos része.   </w:t>
      </w:r>
    </w:p>
    <w:p w:rsidR="00507B8C" w:rsidRPr="001B639E" w:rsidRDefault="00507B8C" w:rsidP="00507B8C">
      <w:pPr>
        <w:widowControl w:val="0"/>
        <w:suppressAutoHyphens/>
        <w:spacing w:after="0"/>
        <w:ind w:left="709"/>
        <w:rPr>
          <w:rFonts w:cs="Times New Roman"/>
          <w:szCs w:val="24"/>
        </w:rPr>
      </w:pPr>
      <w:proofErr w:type="gramStart"/>
      <w:r w:rsidRPr="001B639E">
        <w:rPr>
          <w:rFonts w:cs="Times New Roman"/>
          <w:szCs w:val="24"/>
        </w:rPr>
        <w:t>a</w:t>
      </w:r>
      <w:proofErr w:type="gramEnd"/>
      <w:r w:rsidRPr="001B639E">
        <w:rPr>
          <w:rFonts w:cs="Times New Roman"/>
          <w:szCs w:val="24"/>
        </w:rPr>
        <w:t xml:space="preserve"> helyes légzés elsajátítása</w:t>
      </w:r>
    </w:p>
    <w:p w:rsidR="00507B8C" w:rsidRPr="001B639E" w:rsidRDefault="00507B8C" w:rsidP="00507B8C">
      <w:pPr>
        <w:widowControl w:val="0"/>
        <w:suppressAutoHyphens/>
        <w:spacing w:after="0"/>
        <w:ind w:left="709"/>
        <w:rPr>
          <w:rFonts w:cs="Times New Roman"/>
          <w:szCs w:val="24"/>
        </w:rPr>
      </w:pPr>
      <w:proofErr w:type="gramStart"/>
      <w:r w:rsidRPr="001B639E">
        <w:rPr>
          <w:rFonts w:cs="Times New Roman"/>
          <w:szCs w:val="24"/>
        </w:rPr>
        <w:t>a</w:t>
      </w:r>
      <w:proofErr w:type="gramEnd"/>
      <w:r w:rsidRPr="001B639E">
        <w:rPr>
          <w:rFonts w:cs="Times New Roman"/>
          <w:szCs w:val="24"/>
        </w:rPr>
        <w:t xml:space="preserve"> </w:t>
      </w:r>
      <w:proofErr w:type="spellStart"/>
      <w:r w:rsidRPr="001B639E">
        <w:rPr>
          <w:rFonts w:cs="Times New Roman"/>
          <w:szCs w:val="24"/>
        </w:rPr>
        <w:t>légzőrendszer</w:t>
      </w:r>
      <w:proofErr w:type="spellEnd"/>
      <w:r w:rsidRPr="001B639E">
        <w:rPr>
          <w:rFonts w:cs="Times New Roman"/>
          <w:szCs w:val="24"/>
        </w:rPr>
        <w:t xml:space="preserve"> erősítése </w:t>
      </w:r>
    </w:p>
    <w:p w:rsidR="00507B8C" w:rsidRPr="001B639E" w:rsidRDefault="00507B8C" w:rsidP="00507B8C">
      <w:pPr>
        <w:widowControl w:val="0"/>
        <w:suppressAutoHyphens/>
        <w:spacing w:after="0"/>
        <w:ind w:left="709"/>
        <w:rPr>
          <w:rFonts w:cs="Times New Roman"/>
          <w:szCs w:val="24"/>
        </w:rPr>
      </w:pPr>
      <w:proofErr w:type="gramStart"/>
      <w:r w:rsidRPr="001B639E">
        <w:rPr>
          <w:rFonts w:cs="Times New Roman"/>
          <w:szCs w:val="24"/>
        </w:rPr>
        <w:t>a</w:t>
      </w:r>
      <w:proofErr w:type="gramEnd"/>
      <w:r w:rsidRPr="001B639E">
        <w:rPr>
          <w:rFonts w:cs="Times New Roman"/>
          <w:szCs w:val="24"/>
        </w:rPr>
        <w:t xml:space="preserve"> rendszeres </w:t>
      </w:r>
      <w:proofErr w:type="spellStart"/>
      <w:r w:rsidRPr="001B639E">
        <w:rPr>
          <w:rFonts w:cs="Times New Roman"/>
          <w:szCs w:val="24"/>
        </w:rPr>
        <w:t>légzőgyakorlatokat</w:t>
      </w:r>
      <w:proofErr w:type="spellEnd"/>
      <w:r w:rsidRPr="001B639E">
        <w:rPr>
          <w:rFonts w:cs="Times New Roman"/>
          <w:szCs w:val="24"/>
        </w:rPr>
        <w:t xml:space="preserve"> az életmód részévé kell tenni</w:t>
      </w:r>
    </w:p>
    <w:p w:rsidR="00565A86" w:rsidRPr="001B639E" w:rsidRDefault="00507B8C" w:rsidP="00507B8C">
      <w:pPr>
        <w:widowControl w:val="0"/>
        <w:suppressAutoHyphens/>
        <w:spacing w:after="0"/>
        <w:ind w:left="709"/>
        <w:rPr>
          <w:rFonts w:cs="Times New Roman"/>
          <w:szCs w:val="24"/>
        </w:rPr>
      </w:pPr>
      <w:r w:rsidRPr="001B639E">
        <w:rPr>
          <w:rFonts w:cs="Times New Roman"/>
          <w:szCs w:val="24"/>
        </w:rPr>
        <w:t>Mélylégzés technikájának és alkalmazásának megtanulása</w:t>
      </w:r>
    </w:p>
    <w:p w:rsidR="00565A86" w:rsidRPr="001B639E" w:rsidRDefault="00565A86" w:rsidP="00565A86">
      <w:pPr>
        <w:tabs>
          <w:tab w:val="left" w:pos="1418"/>
          <w:tab w:val="right" w:pos="9072"/>
        </w:tabs>
        <w:spacing w:after="0"/>
        <w:ind w:left="851"/>
        <w:rPr>
          <w:rFonts w:cs="Times New Roman"/>
        </w:rPr>
      </w:pPr>
    </w:p>
    <w:p w:rsidR="00565A86" w:rsidRPr="001B639E" w:rsidRDefault="00507B8C" w:rsidP="00565A86">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rPr>
        <w:t>Foglalkozási ártalmak megelőzése</w:t>
      </w:r>
      <w:r w:rsidR="00565A86" w:rsidRPr="001B639E">
        <w:rPr>
          <w:rFonts w:cs="Times New Roman"/>
          <w:b/>
          <w:i/>
        </w:rPr>
        <w:tab/>
      </w:r>
      <w:r w:rsidR="00537719" w:rsidRPr="001B639E">
        <w:rPr>
          <w:rFonts w:cs="Times New Roman"/>
          <w:b/>
          <w:i/>
        </w:rPr>
        <w:t>21</w:t>
      </w:r>
      <w:r w:rsidR="00565A86" w:rsidRPr="001B639E">
        <w:rPr>
          <w:rFonts w:cs="Times New Roman"/>
          <w:b/>
          <w:i/>
        </w:rPr>
        <w:t xml:space="preserve"> óra/</w:t>
      </w:r>
      <w:r w:rsidR="00537719" w:rsidRPr="001B639E">
        <w:rPr>
          <w:rFonts w:cs="Times New Roman"/>
          <w:b/>
          <w:i/>
        </w:rPr>
        <w:t xml:space="preserve"> 45</w:t>
      </w:r>
      <w:r w:rsidR="00565A86" w:rsidRPr="001B639E">
        <w:rPr>
          <w:rFonts w:cs="Times New Roman"/>
          <w:b/>
          <w:i/>
        </w:rPr>
        <w:t xml:space="preserve"> óra</w:t>
      </w:r>
    </w:p>
    <w:p w:rsidR="00507B8C" w:rsidRPr="001B639E" w:rsidRDefault="00507B8C" w:rsidP="00507B8C">
      <w:pPr>
        <w:widowControl w:val="0"/>
        <w:suppressAutoHyphens/>
        <w:spacing w:after="0"/>
        <w:ind w:left="709"/>
        <w:rPr>
          <w:rFonts w:cs="Times New Roman"/>
          <w:szCs w:val="24"/>
        </w:rPr>
      </w:pPr>
      <w:r w:rsidRPr="001B639E">
        <w:rPr>
          <w:rFonts w:cs="Times New Roman"/>
          <w:szCs w:val="24"/>
        </w:rPr>
        <w:t xml:space="preserve">Az intenzív zenéléssel együtt járó életmód számos stressz-faktort tartalmaz, és már </w:t>
      </w:r>
      <w:r w:rsidRPr="001B639E">
        <w:rPr>
          <w:rFonts w:cs="Times New Roman"/>
          <w:szCs w:val="24"/>
        </w:rPr>
        <w:lastRenderedPageBreak/>
        <w:t xml:space="preserve">kisgyermekkortól kezdve ártalmak kialakulásával jár abban az esetben, ha hiányzik a szervezet folyamatos gondozása. Ezért a foglalkozási ártalmak megelőzésének elméleti és gyakorlati fegyvertárát a zenei oktatással együtt kell a növendékeknek megkapniuk. </w:t>
      </w:r>
    </w:p>
    <w:p w:rsidR="00507B8C" w:rsidRPr="001B639E" w:rsidRDefault="00507B8C" w:rsidP="00507B8C">
      <w:pPr>
        <w:widowControl w:val="0"/>
        <w:suppressAutoHyphens/>
        <w:spacing w:after="0"/>
        <w:ind w:left="709"/>
        <w:rPr>
          <w:rFonts w:cs="Times New Roman"/>
          <w:szCs w:val="24"/>
        </w:rPr>
      </w:pPr>
      <w:proofErr w:type="gramStart"/>
      <w:r w:rsidRPr="001B639E">
        <w:rPr>
          <w:rFonts w:cs="Times New Roman"/>
          <w:szCs w:val="24"/>
        </w:rPr>
        <w:t>ártalomforrások</w:t>
      </w:r>
      <w:proofErr w:type="gramEnd"/>
      <w:r w:rsidRPr="001B639E">
        <w:rPr>
          <w:rFonts w:cs="Times New Roman"/>
          <w:szCs w:val="24"/>
        </w:rPr>
        <w:t xml:space="preserve"> a zenélés átlagos körülményeiben (stressz-faktorok)  </w:t>
      </w:r>
    </w:p>
    <w:p w:rsidR="00507B8C" w:rsidRPr="001B639E" w:rsidRDefault="00507B8C" w:rsidP="00507B8C">
      <w:pPr>
        <w:widowControl w:val="0"/>
        <w:suppressAutoHyphens/>
        <w:spacing w:after="0"/>
        <w:ind w:left="709"/>
        <w:rPr>
          <w:rFonts w:cs="Times New Roman"/>
          <w:szCs w:val="24"/>
        </w:rPr>
      </w:pPr>
      <w:proofErr w:type="gramStart"/>
      <w:r w:rsidRPr="001B639E">
        <w:rPr>
          <w:rFonts w:cs="Times New Roman"/>
          <w:szCs w:val="24"/>
        </w:rPr>
        <w:t>a</w:t>
      </w:r>
      <w:proofErr w:type="gramEnd"/>
      <w:r w:rsidRPr="001B639E">
        <w:rPr>
          <w:rFonts w:cs="Times New Roman"/>
          <w:szCs w:val="24"/>
        </w:rPr>
        <w:t xml:space="preserve"> hangszerjáték tartástorzító hatásai (aszimmetriás/egyoldalú terhelések) </w:t>
      </w:r>
    </w:p>
    <w:p w:rsidR="00507B8C" w:rsidRPr="001B639E" w:rsidRDefault="00507B8C" w:rsidP="00507B8C">
      <w:pPr>
        <w:widowControl w:val="0"/>
        <w:suppressAutoHyphens/>
        <w:spacing w:after="0"/>
        <w:ind w:left="709"/>
        <w:rPr>
          <w:rFonts w:cs="Times New Roman"/>
          <w:szCs w:val="24"/>
        </w:rPr>
      </w:pPr>
      <w:proofErr w:type="gramStart"/>
      <w:r w:rsidRPr="001B639E">
        <w:rPr>
          <w:rFonts w:cs="Times New Roman"/>
          <w:szCs w:val="24"/>
        </w:rPr>
        <w:t>a</w:t>
      </w:r>
      <w:proofErr w:type="gramEnd"/>
      <w:r w:rsidRPr="001B639E">
        <w:rPr>
          <w:rFonts w:cs="Times New Roman"/>
          <w:szCs w:val="24"/>
        </w:rPr>
        <w:t xml:space="preserve"> kéz erősítése</w:t>
      </w:r>
    </w:p>
    <w:p w:rsidR="00507B8C" w:rsidRPr="001B639E" w:rsidRDefault="00507B8C" w:rsidP="00507B8C">
      <w:pPr>
        <w:widowControl w:val="0"/>
        <w:suppressAutoHyphens/>
        <w:spacing w:after="0"/>
        <w:ind w:left="709"/>
        <w:rPr>
          <w:rFonts w:cs="Times New Roman"/>
          <w:szCs w:val="24"/>
        </w:rPr>
      </w:pPr>
      <w:proofErr w:type="gramStart"/>
      <w:r w:rsidRPr="001B639E">
        <w:rPr>
          <w:rFonts w:cs="Times New Roman"/>
          <w:szCs w:val="24"/>
        </w:rPr>
        <w:t>a</w:t>
      </w:r>
      <w:proofErr w:type="gramEnd"/>
      <w:r w:rsidRPr="001B639E">
        <w:rPr>
          <w:rFonts w:cs="Times New Roman"/>
          <w:szCs w:val="24"/>
        </w:rPr>
        <w:t xml:space="preserve"> hétköznapi mozgások kézkímélő formáinak elsajátítása</w:t>
      </w:r>
    </w:p>
    <w:p w:rsidR="00507B8C" w:rsidRPr="001B639E" w:rsidRDefault="00507B8C" w:rsidP="00507B8C">
      <w:pPr>
        <w:widowControl w:val="0"/>
        <w:suppressAutoHyphens/>
        <w:spacing w:after="0"/>
        <w:ind w:left="709"/>
        <w:rPr>
          <w:rFonts w:cs="Times New Roman"/>
          <w:szCs w:val="24"/>
        </w:rPr>
      </w:pPr>
      <w:proofErr w:type="gramStart"/>
      <w:r w:rsidRPr="001B639E">
        <w:rPr>
          <w:rFonts w:cs="Times New Roman"/>
          <w:szCs w:val="24"/>
        </w:rPr>
        <w:t>az</w:t>
      </w:r>
      <w:proofErr w:type="gramEnd"/>
      <w:r w:rsidRPr="001B639E">
        <w:rPr>
          <w:rFonts w:cs="Times New Roman"/>
          <w:szCs w:val="24"/>
        </w:rPr>
        <w:t xml:space="preserve"> elsősegély tudnivalói kézmegerőltetés esetén </w:t>
      </w:r>
    </w:p>
    <w:p w:rsidR="00507B8C" w:rsidRPr="001B639E" w:rsidRDefault="00507B8C" w:rsidP="00507B8C">
      <w:pPr>
        <w:widowControl w:val="0"/>
        <w:suppressAutoHyphens/>
        <w:spacing w:after="0"/>
        <w:ind w:left="709"/>
        <w:rPr>
          <w:rFonts w:cs="Times New Roman"/>
          <w:szCs w:val="24"/>
        </w:rPr>
      </w:pPr>
      <w:proofErr w:type="gramStart"/>
      <w:r w:rsidRPr="001B639E">
        <w:rPr>
          <w:rFonts w:cs="Times New Roman"/>
          <w:szCs w:val="24"/>
        </w:rPr>
        <w:t>a</w:t>
      </w:r>
      <w:proofErr w:type="gramEnd"/>
      <w:r w:rsidRPr="001B639E">
        <w:rPr>
          <w:rFonts w:cs="Times New Roman"/>
          <w:szCs w:val="24"/>
        </w:rPr>
        <w:t xml:space="preserve"> gyakorlási állóképesség fejlesztése</w:t>
      </w:r>
    </w:p>
    <w:p w:rsidR="00507B8C" w:rsidRPr="001B639E" w:rsidRDefault="00507B8C" w:rsidP="00507B8C">
      <w:pPr>
        <w:widowControl w:val="0"/>
        <w:suppressAutoHyphens/>
        <w:spacing w:after="0"/>
        <w:ind w:left="709"/>
        <w:rPr>
          <w:rFonts w:cs="Times New Roman"/>
          <w:szCs w:val="24"/>
        </w:rPr>
      </w:pPr>
      <w:proofErr w:type="gramStart"/>
      <w:r w:rsidRPr="001B639E">
        <w:rPr>
          <w:rFonts w:cs="Times New Roman"/>
          <w:szCs w:val="24"/>
        </w:rPr>
        <w:t>a</w:t>
      </w:r>
      <w:proofErr w:type="gramEnd"/>
      <w:r w:rsidRPr="001B639E">
        <w:rPr>
          <w:rFonts w:cs="Times New Roman"/>
          <w:szCs w:val="24"/>
        </w:rPr>
        <w:t xml:space="preserve"> csípőízület és a gerinc edzése az ülő életmód okozta ártalmak ellensúlyozására</w:t>
      </w:r>
    </w:p>
    <w:p w:rsidR="00507B8C" w:rsidRPr="001B639E" w:rsidRDefault="00507B8C" w:rsidP="00507B8C">
      <w:pPr>
        <w:widowControl w:val="0"/>
        <w:suppressAutoHyphens/>
        <w:spacing w:after="0"/>
        <w:ind w:left="709"/>
        <w:rPr>
          <w:rFonts w:cs="Times New Roman"/>
          <w:szCs w:val="24"/>
        </w:rPr>
      </w:pPr>
      <w:proofErr w:type="gramStart"/>
      <w:r w:rsidRPr="001B639E">
        <w:rPr>
          <w:rFonts w:cs="Times New Roman"/>
          <w:szCs w:val="24"/>
        </w:rPr>
        <w:t>a</w:t>
      </w:r>
      <w:proofErr w:type="gramEnd"/>
      <w:r w:rsidRPr="001B639E">
        <w:rPr>
          <w:rFonts w:cs="Times New Roman"/>
          <w:szCs w:val="24"/>
        </w:rPr>
        <w:t xml:space="preserve"> nyaki izmok gyengéd ápolása</w:t>
      </w:r>
    </w:p>
    <w:p w:rsidR="00507B8C" w:rsidRPr="001B639E" w:rsidRDefault="00507B8C" w:rsidP="00507B8C">
      <w:pPr>
        <w:widowControl w:val="0"/>
        <w:suppressAutoHyphens/>
        <w:spacing w:after="0"/>
        <w:ind w:left="709"/>
        <w:rPr>
          <w:rFonts w:cs="Times New Roman"/>
          <w:szCs w:val="24"/>
        </w:rPr>
      </w:pPr>
      <w:proofErr w:type="gramStart"/>
      <w:r w:rsidRPr="001B639E">
        <w:rPr>
          <w:rFonts w:cs="Times New Roman"/>
          <w:szCs w:val="24"/>
        </w:rPr>
        <w:t>az</w:t>
      </w:r>
      <w:proofErr w:type="gramEnd"/>
      <w:r w:rsidRPr="001B639E">
        <w:rPr>
          <w:rFonts w:cs="Times New Roman"/>
          <w:szCs w:val="24"/>
        </w:rPr>
        <w:t xml:space="preserve"> agyi vérellátás edzése</w:t>
      </w:r>
    </w:p>
    <w:p w:rsidR="00507B8C" w:rsidRPr="001B639E" w:rsidRDefault="00507B8C" w:rsidP="00507B8C">
      <w:pPr>
        <w:widowControl w:val="0"/>
        <w:suppressAutoHyphens/>
        <w:spacing w:after="0"/>
        <w:ind w:left="709"/>
        <w:rPr>
          <w:rFonts w:cs="Times New Roman"/>
          <w:szCs w:val="24"/>
        </w:rPr>
      </w:pPr>
      <w:proofErr w:type="gramStart"/>
      <w:r w:rsidRPr="001B639E">
        <w:rPr>
          <w:rFonts w:cs="Times New Roman"/>
          <w:szCs w:val="24"/>
        </w:rPr>
        <w:t>a</w:t>
      </w:r>
      <w:proofErr w:type="gramEnd"/>
      <w:r w:rsidRPr="001B639E">
        <w:rPr>
          <w:rFonts w:cs="Times New Roman"/>
          <w:szCs w:val="24"/>
        </w:rPr>
        <w:t xml:space="preserve"> szereplési alkalmasság (vegetatív idegrendszeri stabilitás) megszerzése</w:t>
      </w:r>
    </w:p>
    <w:p w:rsidR="00507B8C" w:rsidRPr="001B639E" w:rsidRDefault="00507B8C" w:rsidP="00507B8C">
      <w:pPr>
        <w:widowControl w:val="0"/>
        <w:suppressAutoHyphens/>
        <w:spacing w:after="0"/>
        <w:ind w:left="709"/>
        <w:rPr>
          <w:rFonts w:cs="Times New Roman"/>
          <w:szCs w:val="24"/>
        </w:rPr>
      </w:pPr>
      <w:r w:rsidRPr="001B639E">
        <w:rPr>
          <w:rFonts w:cs="Times New Roman"/>
          <w:szCs w:val="24"/>
        </w:rPr>
        <w:t>Bemelegítés – felkészülés a gyakorlásra</w:t>
      </w:r>
    </w:p>
    <w:p w:rsidR="00507B8C" w:rsidRPr="001B639E" w:rsidRDefault="00507B8C" w:rsidP="00507B8C">
      <w:pPr>
        <w:widowControl w:val="0"/>
        <w:suppressAutoHyphens/>
        <w:spacing w:after="0"/>
        <w:ind w:left="709"/>
        <w:rPr>
          <w:rFonts w:cs="Times New Roman"/>
          <w:szCs w:val="24"/>
        </w:rPr>
      </w:pPr>
      <w:r w:rsidRPr="001B639E">
        <w:rPr>
          <w:rFonts w:cs="Times New Roman"/>
          <w:szCs w:val="24"/>
        </w:rPr>
        <w:t xml:space="preserve">Erősítő-, lazító- és nyújtó gyakorlatok tudatosan felépített sorrendben </w:t>
      </w:r>
    </w:p>
    <w:p w:rsidR="00565A86" w:rsidRPr="001B639E" w:rsidRDefault="00507B8C" w:rsidP="00507B8C">
      <w:pPr>
        <w:widowControl w:val="0"/>
        <w:suppressAutoHyphens/>
        <w:spacing w:after="0"/>
        <w:ind w:left="709"/>
        <w:rPr>
          <w:rFonts w:cs="Times New Roman"/>
          <w:szCs w:val="24"/>
        </w:rPr>
      </w:pPr>
      <w:r w:rsidRPr="001B639E">
        <w:rPr>
          <w:rFonts w:cs="Times New Roman"/>
          <w:szCs w:val="24"/>
        </w:rPr>
        <w:t>Rendszeres gyakorlás</w:t>
      </w:r>
    </w:p>
    <w:p w:rsidR="00565A86" w:rsidRPr="001B639E" w:rsidRDefault="00565A86" w:rsidP="00565A86">
      <w:pPr>
        <w:tabs>
          <w:tab w:val="left" w:pos="1418"/>
          <w:tab w:val="right" w:pos="9072"/>
        </w:tabs>
        <w:spacing w:after="0"/>
        <w:ind w:left="851"/>
        <w:rPr>
          <w:rFonts w:cs="Times New Roman"/>
        </w:rPr>
      </w:pPr>
    </w:p>
    <w:p w:rsidR="00565A86" w:rsidRPr="001B639E" w:rsidRDefault="00507B8C" w:rsidP="00565A86">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rPr>
        <w:t>Zenei mozgások fejlesztése és korrekciója</w:t>
      </w:r>
      <w:r w:rsidR="00565A86" w:rsidRPr="001B639E">
        <w:rPr>
          <w:rFonts w:cs="Times New Roman"/>
          <w:b/>
          <w:i/>
        </w:rPr>
        <w:tab/>
      </w:r>
      <w:r w:rsidR="00537719" w:rsidRPr="001B639E">
        <w:rPr>
          <w:rFonts w:cs="Times New Roman"/>
          <w:b/>
          <w:i/>
        </w:rPr>
        <w:t>20</w:t>
      </w:r>
      <w:r w:rsidR="00565A86" w:rsidRPr="001B639E">
        <w:rPr>
          <w:rFonts w:cs="Times New Roman"/>
          <w:b/>
          <w:i/>
        </w:rPr>
        <w:t xml:space="preserve"> óra/</w:t>
      </w:r>
      <w:r w:rsidR="00537719" w:rsidRPr="001B639E">
        <w:rPr>
          <w:rFonts w:cs="Times New Roman"/>
          <w:b/>
          <w:i/>
        </w:rPr>
        <w:t xml:space="preserve"> 44</w:t>
      </w:r>
      <w:r w:rsidR="00565A86" w:rsidRPr="001B639E">
        <w:rPr>
          <w:rFonts w:cs="Times New Roman"/>
          <w:b/>
          <w:i/>
        </w:rPr>
        <w:t xml:space="preserve"> óra</w:t>
      </w:r>
    </w:p>
    <w:p w:rsidR="00507B8C" w:rsidRPr="001B639E" w:rsidRDefault="00507B8C" w:rsidP="00507B8C">
      <w:pPr>
        <w:widowControl w:val="0"/>
        <w:suppressAutoHyphens/>
        <w:spacing w:after="0"/>
        <w:ind w:left="709"/>
        <w:rPr>
          <w:rFonts w:cs="Times New Roman"/>
          <w:szCs w:val="24"/>
        </w:rPr>
      </w:pPr>
      <w:r w:rsidRPr="001B639E">
        <w:rPr>
          <w:rFonts w:cs="Times New Roman"/>
          <w:szCs w:val="24"/>
        </w:rPr>
        <w:t xml:space="preserve">Az intenzív zenéléssel együtt járó vegetatív idegrendszeri feszültség izomfeszességet vált ki, mely a legjobban tanított növendéknél is okozhat merevségeket, görcsösségeket a hangszerjátékban, illetve az éneklésben. Ezeket a zenei kifejezést akadályozó mozgásokat hangszeren kívüli lazító gyakorlatokkal lehet kiküszöbölni, illetve javítani. Fontos, hogy a növendékek birtokában legyenek ezeknek az eszközöknek. </w:t>
      </w:r>
    </w:p>
    <w:p w:rsidR="00507B8C" w:rsidRPr="001B639E" w:rsidRDefault="00507B8C" w:rsidP="00507B8C">
      <w:pPr>
        <w:widowControl w:val="0"/>
        <w:suppressAutoHyphens/>
        <w:spacing w:after="0"/>
        <w:ind w:left="709"/>
        <w:rPr>
          <w:rFonts w:cs="Times New Roman"/>
          <w:szCs w:val="24"/>
        </w:rPr>
      </w:pPr>
      <w:r w:rsidRPr="001B639E">
        <w:rPr>
          <w:rFonts w:cs="Times New Roman"/>
          <w:szCs w:val="24"/>
        </w:rPr>
        <w:t>A hangszeres tartások korrekciója</w:t>
      </w:r>
    </w:p>
    <w:p w:rsidR="00507B8C" w:rsidRPr="001B639E" w:rsidRDefault="00507B8C" w:rsidP="00507B8C">
      <w:pPr>
        <w:widowControl w:val="0"/>
        <w:suppressAutoHyphens/>
        <w:spacing w:after="0"/>
        <w:ind w:left="709"/>
        <w:rPr>
          <w:rFonts w:cs="Times New Roman"/>
          <w:szCs w:val="24"/>
        </w:rPr>
      </w:pPr>
      <w:r w:rsidRPr="001B639E">
        <w:rPr>
          <w:rFonts w:cs="Times New Roman"/>
          <w:szCs w:val="24"/>
        </w:rPr>
        <w:t xml:space="preserve">Az ujjak szabad mozgásának fejlesztése </w:t>
      </w:r>
    </w:p>
    <w:p w:rsidR="00507B8C" w:rsidRPr="001B639E" w:rsidRDefault="00507B8C" w:rsidP="00507B8C">
      <w:pPr>
        <w:widowControl w:val="0"/>
        <w:suppressAutoHyphens/>
        <w:spacing w:after="0"/>
        <w:ind w:left="709"/>
        <w:rPr>
          <w:rFonts w:cs="Times New Roman"/>
          <w:szCs w:val="24"/>
        </w:rPr>
      </w:pPr>
      <w:r w:rsidRPr="001B639E">
        <w:rPr>
          <w:rFonts w:cs="Times New Roman"/>
          <w:szCs w:val="24"/>
        </w:rPr>
        <w:t>A csukló hajlékonysága és fixálása</w:t>
      </w:r>
    </w:p>
    <w:p w:rsidR="00507B8C" w:rsidRPr="001B639E" w:rsidRDefault="00507B8C" w:rsidP="00507B8C">
      <w:pPr>
        <w:widowControl w:val="0"/>
        <w:suppressAutoHyphens/>
        <w:spacing w:after="0"/>
        <w:ind w:left="709"/>
        <w:rPr>
          <w:rFonts w:cs="Times New Roman"/>
          <w:szCs w:val="24"/>
        </w:rPr>
      </w:pPr>
      <w:r w:rsidRPr="001B639E">
        <w:rPr>
          <w:rFonts w:cs="Times New Roman"/>
          <w:szCs w:val="24"/>
        </w:rPr>
        <w:t xml:space="preserve">A kar egységérzete </w:t>
      </w:r>
    </w:p>
    <w:p w:rsidR="00507B8C" w:rsidRPr="001B639E" w:rsidRDefault="00507B8C" w:rsidP="00507B8C">
      <w:pPr>
        <w:widowControl w:val="0"/>
        <w:suppressAutoHyphens/>
        <w:spacing w:after="0"/>
        <w:ind w:left="709"/>
        <w:rPr>
          <w:rFonts w:cs="Times New Roman"/>
          <w:szCs w:val="24"/>
        </w:rPr>
      </w:pPr>
      <w:r w:rsidRPr="001B639E">
        <w:rPr>
          <w:rFonts w:cs="Times New Roman"/>
          <w:szCs w:val="24"/>
        </w:rPr>
        <w:t xml:space="preserve">Könyökpozíciók </w:t>
      </w:r>
    </w:p>
    <w:p w:rsidR="00507B8C" w:rsidRPr="001B639E" w:rsidRDefault="00507B8C" w:rsidP="00507B8C">
      <w:pPr>
        <w:widowControl w:val="0"/>
        <w:suppressAutoHyphens/>
        <w:spacing w:after="0"/>
        <w:ind w:left="709"/>
        <w:rPr>
          <w:rFonts w:cs="Times New Roman"/>
          <w:szCs w:val="24"/>
        </w:rPr>
      </w:pPr>
      <w:r w:rsidRPr="001B639E">
        <w:rPr>
          <w:rFonts w:cs="Times New Roman"/>
          <w:szCs w:val="24"/>
        </w:rPr>
        <w:t xml:space="preserve">Alkalmazkodó mozgások </w:t>
      </w:r>
    </w:p>
    <w:p w:rsidR="00507B8C" w:rsidRPr="001B639E" w:rsidRDefault="00507B8C" w:rsidP="00507B8C">
      <w:pPr>
        <w:widowControl w:val="0"/>
        <w:suppressAutoHyphens/>
        <w:spacing w:after="0"/>
        <w:ind w:left="709"/>
        <w:rPr>
          <w:rFonts w:cs="Times New Roman"/>
          <w:szCs w:val="24"/>
        </w:rPr>
      </w:pPr>
      <w:r w:rsidRPr="001B639E">
        <w:rPr>
          <w:rFonts w:cs="Times New Roman"/>
          <w:szCs w:val="24"/>
        </w:rPr>
        <w:t>A váll lazítása</w:t>
      </w:r>
    </w:p>
    <w:p w:rsidR="00507B8C" w:rsidRPr="001B639E" w:rsidRDefault="00507B8C" w:rsidP="00507B8C">
      <w:pPr>
        <w:widowControl w:val="0"/>
        <w:suppressAutoHyphens/>
        <w:spacing w:after="0"/>
        <w:ind w:left="709"/>
        <w:rPr>
          <w:rFonts w:cs="Times New Roman"/>
          <w:szCs w:val="24"/>
        </w:rPr>
      </w:pPr>
      <w:r w:rsidRPr="001B639E">
        <w:rPr>
          <w:rFonts w:cs="Times New Roman"/>
          <w:szCs w:val="24"/>
        </w:rPr>
        <w:t xml:space="preserve">Alapvető hangszeres játékformák (rotáció, </w:t>
      </w:r>
      <w:proofErr w:type="spellStart"/>
      <w:r w:rsidRPr="001B639E">
        <w:rPr>
          <w:rFonts w:cs="Times New Roman"/>
          <w:szCs w:val="24"/>
        </w:rPr>
        <w:t>repetíció</w:t>
      </w:r>
      <w:proofErr w:type="spellEnd"/>
      <w:r w:rsidRPr="001B639E">
        <w:rPr>
          <w:rFonts w:cs="Times New Roman"/>
          <w:szCs w:val="24"/>
        </w:rPr>
        <w:t xml:space="preserve">, trillamozgás, billentyűs hangszerek akkordjátéka stb.) </w:t>
      </w:r>
    </w:p>
    <w:p w:rsidR="00507B8C" w:rsidRPr="001B639E" w:rsidRDefault="00507B8C" w:rsidP="00507B8C">
      <w:pPr>
        <w:widowControl w:val="0"/>
        <w:suppressAutoHyphens/>
        <w:spacing w:after="0"/>
        <w:ind w:left="709"/>
        <w:rPr>
          <w:rFonts w:cs="Times New Roman"/>
          <w:szCs w:val="24"/>
        </w:rPr>
      </w:pPr>
      <w:r w:rsidRPr="001B639E">
        <w:rPr>
          <w:rFonts w:cs="Times New Roman"/>
          <w:szCs w:val="24"/>
        </w:rPr>
        <w:t xml:space="preserve">Lábügyesítés, multilaterális transzferek </w:t>
      </w:r>
    </w:p>
    <w:p w:rsidR="00507B8C" w:rsidRPr="001B639E" w:rsidRDefault="00507B8C" w:rsidP="00507B8C">
      <w:pPr>
        <w:widowControl w:val="0"/>
        <w:suppressAutoHyphens/>
        <w:spacing w:after="0"/>
        <w:ind w:left="709"/>
        <w:rPr>
          <w:rFonts w:cs="Times New Roman"/>
          <w:szCs w:val="24"/>
        </w:rPr>
      </w:pPr>
      <w:proofErr w:type="spellStart"/>
      <w:r w:rsidRPr="001B639E">
        <w:rPr>
          <w:rFonts w:cs="Times New Roman"/>
          <w:szCs w:val="24"/>
        </w:rPr>
        <w:t>Mozgás-augmentáció</w:t>
      </w:r>
      <w:proofErr w:type="spellEnd"/>
      <w:r w:rsidRPr="001B639E">
        <w:rPr>
          <w:rFonts w:cs="Times New Roman"/>
          <w:szCs w:val="24"/>
        </w:rPr>
        <w:t xml:space="preserve"> </w:t>
      </w:r>
    </w:p>
    <w:p w:rsidR="00507B8C" w:rsidRPr="001B639E" w:rsidRDefault="00507B8C" w:rsidP="00507B8C">
      <w:pPr>
        <w:widowControl w:val="0"/>
        <w:suppressAutoHyphens/>
        <w:spacing w:after="0"/>
        <w:ind w:left="709"/>
        <w:rPr>
          <w:rFonts w:cs="Times New Roman"/>
          <w:szCs w:val="24"/>
        </w:rPr>
      </w:pPr>
      <w:r w:rsidRPr="001B639E">
        <w:rPr>
          <w:rFonts w:cs="Times New Roman"/>
          <w:szCs w:val="24"/>
        </w:rPr>
        <w:t xml:space="preserve">A gyorsaság reflexei </w:t>
      </w:r>
    </w:p>
    <w:p w:rsidR="00507B8C" w:rsidRPr="001B639E" w:rsidRDefault="00507B8C" w:rsidP="00507B8C">
      <w:pPr>
        <w:widowControl w:val="0"/>
        <w:suppressAutoHyphens/>
        <w:spacing w:after="0"/>
        <w:ind w:left="709"/>
        <w:rPr>
          <w:rFonts w:cs="Times New Roman"/>
          <w:szCs w:val="24"/>
        </w:rPr>
      </w:pPr>
      <w:r w:rsidRPr="001B639E">
        <w:rPr>
          <w:rFonts w:cs="Times New Roman"/>
          <w:szCs w:val="24"/>
        </w:rPr>
        <w:t xml:space="preserve">A </w:t>
      </w:r>
      <w:proofErr w:type="spellStart"/>
      <w:r w:rsidRPr="001B639E">
        <w:rPr>
          <w:rFonts w:cs="Times New Roman"/>
          <w:szCs w:val="24"/>
        </w:rPr>
        <w:t>mikropihenők</w:t>
      </w:r>
      <w:proofErr w:type="spellEnd"/>
      <w:r w:rsidRPr="001B639E">
        <w:rPr>
          <w:rFonts w:cs="Times New Roman"/>
          <w:szCs w:val="24"/>
        </w:rPr>
        <w:t xml:space="preserve"> jelentősége </w:t>
      </w:r>
    </w:p>
    <w:p w:rsidR="00507B8C" w:rsidRPr="001B639E" w:rsidRDefault="00507B8C" w:rsidP="00507B8C">
      <w:pPr>
        <w:widowControl w:val="0"/>
        <w:suppressAutoHyphens/>
        <w:spacing w:after="0"/>
        <w:ind w:left="709"/>
        <w:rPr>
          <w:rFonts w:cs="Times New Roman"/>
          <w:szCs w:val="24"/>
        </w:rPr>
      </w:pPr>
      <w:r w:rsidRPr="001B639E">
        <w:rPr>
          <w:rFonts w:cs="Times New Roman"/>
          <w:szCs w:val="24"/>
        </w:rPr>
        <w:t>Mondókák, gyerek- és népdalok felhasználása</w:t>
      </w:r>
    </w:p>
    <w:p w:rsidR="00565A86" w:rsidRPr="001B639E" w:rsidRDefault="00507B8C" w:rsidP="00507B8C">
      <w:pPr>
        <w:widowControl w:val="0"/>
        <w:suppressAutoHyphens/>
        <w:spacing w:after="0"/>
        <w:ind w:left="709"/>
        <w:rPr>
          <w:rFonts w:cs="Times New Roman"/>
          <w:szCs w:val="24"/>
        </w:rPr>
      </w:pPr>
      <w:r w:rsidRPr="001B639E">
        <w:rPr>
          <w:rFonts w:cs="Times New Roman"/>
          <w:szCs w:val="24"/>
        </w:rPr>
        <w:t>Labdával, léggömbbel végzett gyakorlatok</w:t>
      </w:r>
    </w:p>
    <w:p w:rsidR="00565A86" w:rsidRPr="001B639E" w:rsidRDefault="00565A86" w:rsidP="00565A86">
      <w:pPr>
        <w:tabs>
          <w:tab w:val="left" w:pos="1418"/>
          <w:tab w:val="right" w:pos="9072"/>
        </w:tabs>
        <w:spacing w:after="0"/>
        <w:ind w:left="851"/>
        <w:rPr>
          <w:rFonts w:cs="Times New Roman"/>
        </w:rPr>
      </w:pPr>
    </w:p>
    <w:p w:rsidR="00565A86" w:rsidRPr="001B639E" w:rsidRDefault="00565A86" w:rsidP="00565A86">
      <w:pPr>
        <w:tabs>
          <w:tab w:val="left" w:pos="1418"/>
          <w:tab w:val="right" w:pos="9072"/>
        </w:tabs>
        <w:spacing w:after="0"/>
        <w:ind w:left="851"/>
        <w:rPr>
          <w:rFonts w:cs="Times New Roman"/>
        </w:rPr>
      </w:pPr>
    </w:p>
    <w:p w:rsidR="00565A86" w:rsidRPr="001B639E" w:rsidRDefault="00565A86" w:rsidP="00565A86">
      <w:pPr>
        <w:pStyle w:val="Listaszerbekezds"/>
        <w:numPr>
          <w:ilvl w:val="1"/>
          <w:numId w:val="8"/>
        </w:numPr>
        <w:spacing w:after="0"/>
        <w:rPr>
          <w:rFonts w:cs="Times New Roman"/>
          <w:b/>
        </w:rPr>
      </w:pPr>
      <w:r w:rsidRPr="001B639E">
        <w:rPr>
          <w:rFonts w:cs="Times New Roman"/>
          <w:b/>
        </w:rPr>
        <w:t>A képzés javasolt helyszíne (ajánlás)</w:t>
      </w:r>
    </w:p>
    <w:p w:rsidR="00565A86" w:rsidRPr="001B639E" w:rsidRDefault="00565A86" w:rsidP="00565A86">
      <w:pPr>
        <w:spacing w:after="0"/>
        <w:ind w:left="426"/>
        <w:rPr>
          <w:rFonts w:cs="Times New Roman"/>
        </w:rPr>
      </w:pPr>
    </w:p>
    <w:p w:rsidR="00565A86" w:rsidRPr="001B639E" w:rsidRDefault="00565A86" w:rsidP="00565A86">
      <w:pPr>
        <w:spacing w:after="0"/>
        <w:ind w:left="426"/>
        <w:rPr>
          <w:rFonts w:cs="Times New Roman"/>
        </w:rPr>
      </w:pPr>
    </w:p>
    <w:p w:rsidR="00565A86" w:rsidRPr="001B639E" w:rsidRDefault="00565A86" w:rsidP="00565A86">
      <w:pPr>
        <w:pStyle w:val="Listaszerbekezds"/>
        <w:numPr>
          <w:ilvl w:val="1"/>
          <w:numId w:val="8"/>
        </w:numPr>
        <w:spacing w:after="0"/>
        <w:rPr>
          <w:rFonts w:cs="Times New Roman"/>
          <w:b/>
        </w:rPr>
      </w:pPr>
      <w:r w:rsidRPr="001B639E">
        <w:rPr>
          <w:rFonts w:cs="Times New Roman"/>
          <w:b/>
        </w:rPr>
        <w:t>A tantárgy elsajátítása során alkalmazható sajátos módszerek, tanulói tevékenységformák (ajánlás)</w:t>
      </w:r>
    </w:p>
    <w:p w:rsidR="00565A86" w:rsidRPr="001B639E" w:rsidRDefault="00565A86" w:rsidP="00565A86">
      <w:pPr>
        <w:spacing w:after="0"/>
        <w:ind w:left="426"/>
        <w:rPr>
          <w:rFonts w:cs="Times New Roman"/>
        </w:rPr>
      </w:pPr>
    </w:p>
    <w:p w:rsidR="00565A86" w:rsidRPr="001B639E" w:rsidRDefault="00565A86" w:rsidP="00565A86">
      <w:pPr>
        <w:spacing w:after="0"/>
        <w:ind w:left="426"/>
        <w:rPr>
          <w:rFonts w:cs="Times New Roman"/>
          <w:i/>
        </w:rPr>
      </w:pPr>
    </w:p>
    <w:p w:rsidR="00565A86" w:rsidRPr="001B639E" w:rsidRDefault="00565A86" w:rsidP="00565A86">
      <w:pPr>
        <w:spacing w:after="0"/>
        <w:ind w:left="426"/>
        <w:rPr>
          <w:rFonts w:cs="Times New Roman"/>
        </w:rPr>
      </w:pPr>
    </w:p>
    <w:p w:rsidR="00565A86" w:rsidRPr="001B639E" w:rsidRDefault="00565A86" w:rsidP="00565A86">
      <w:pPr>
        <w:pStyle w:val="Listaszerbekezds"/>
        <w:numPr>
          <w:ilvl w:val="2"/>
          <w:numId w:val="8"/>
        </w:numPr>
        <w:spacing w:after="0"/>
        <w:rPr>
          <w:rFonts w:cs="Times New Roman"/>
          <w:b/>
        </w:rPr>
      </w:pPr>
      <w:r w:rsidRPr="001B639E">
        <w:rPr>
          <w:rFonts w:cs="Times New Roman"/>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17F0" w:rsidRPr="001B639E" w:rsidTr="00674D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F517F0" w:rsidRPr="001B639E" w:rsidTr="00674D54">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r>
      <w:tr w:rsidR="00F517F0" w:rsidRPr="001B639E" w:rsidTr="00674D54">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64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szemléltetés (tanár, diák)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Cs w:val="24"/>
                <w:lang w:eastAsia="hu-HU"/>
              </w:rPr>
            </w:pPr>
            <w:r w:rsidRPr="001B639E">
              <w:rPr>
                <w:rFonts w:eastAsia="Times New Roman" w:cs="Times New Roman"/>
                <w:color w:val="000000"/>
                <w:szCs w:val="24"/>
                <w:lang w:eastAsia="hu-HU"/>
              </w:rPr>
              <w:t>közös gyakorlás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Cs w:val="24"/>
                <w:lang w:eastAsia="hu-HU"/>
              </w:rPr>
            </w:pPr>
            <w:r w:rsidRPr="001B639E">
              <w:rPr>
                <w:rFonts w:eastAsia="Times New Roman" w:cs="Times New Roman"/>
                <w:color w:val="000000"/>
                <w:szCs w:val="24"/>
                <w:lang w:eastAsia="hu-HU"/>
              </w:rPr>
              <w:t>bordásfal, tornapad, léggömb, labda, súlyzó, ugrókötél, gumikötél</w:t>
            </w:r>
          </w:p>
        </w:tc>
      </w:tr>
    </w:tbl>
    <w:p w:rsidR="00565A86" w:rsidRPr="001B639E" w:rsidRDefault="00565A86" w:rsidP="00565A86">
      <w:pPr>
        <w:pStyle w:val="Listaszerbekezds"/>
        <w:numPr>
          <w:ilvl w:val="2"/>
          <w:numId w:val="8"/>
        </w:numPr>
        <w:spacing w:after="0"/>
        <w:rPr>
          <w:rFonts w:cs="Times New Roman"/>
          <w:b/>
        </w:rPr>
      </w:pPr>
      <w:r w:rsidRPr="001B639E">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17F0" w:rsidRPr="001B639E" w:rsidTr="00674D54">
        <w:trPr>
          <w:trHeight w:val="255"/>
          <w:jc w:val="center"/>
        </w:trPr>
        <w:tc>
          <w:tcPr>
            <w:tcW w:w="1040" w:type="dxa"/>
            <w:vMerge w:val="restart"/>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F517F0" w:rsidRPr="001B639E" w:rsidTr="00674D54">
        <w:trPr>
          <w:trHeight w:val="510"/>
          <w:jc w:val="center"/>
        </w:trPr>
        <w:tc>
          <w:tcPr>
            <w:tcW w:w="1040" w:type="dxa"/>
            <w:vMerge/>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c>
          <w:tcPr>
            <w:tcW w:w="2800" w:type="dxa"/>
            <w:vMerge/>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csoport-bontás</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osztály-keret</w:t>
            </w:r>
          </w:p>
        </w:tc>
        <w:tc>
          <w:tcPr>
            <w:tcW w:w="2380" w:type="dxa"/>
            <w:vMerge/>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r>
      <w:tr w:rsidR="00F517F0" w:rsidRPr="001B639E" w:rsidTr="00674D54">
        <w:trPr>
          <w:trHeight w:val="255"/>
          <w:jc w:val="center"/>
        </w:trPr>
        <w:tc>
          <w:tcPr>
            <w:tcW w:w="1040" w:type="dxa"/>
            <w:shd w:val="clear" w:color="000000" w:fill="D9D9D9"/>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7460" w:type="dxa"/>
            <w:gridSpan w:val="5"/>
            <w:shd w:val="clear" w:color="000000" w:fill="D9D9D9"/>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 feldolgozó tevékenységek</w:t>
            </w:r>
          </w:p>
        </w:tc>
      </w:tr>
      <w:tr w:rsidR="00F517F0" w:rsidRPr="001B639E" w:rsidTr="00674D54">
        <w:trPr>
          <w:trHeight w:val="510"/>
          <w:jc w:val="center"/>
        </w:trPr>
        <w:tc>
          <w:tcPr>
            <w:tcW w:w="104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1.1.</w:t>
            </w:r>
          </w:p>
        </w:tc>
        <w:tc>
          <w:tcPr>
            <w:tcW w:w="280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255"/>
          <w:jc w:val="center"/>
        </w:trPr>
        <w:tc>
          <w:tcPr>
            <w:tcW w:w="104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1.2.</w:t>
            </w:r>
          </w:p>
        </w:tc>
        <w:tc>
          <w:tcPr>
            <w:tcW w:w="280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510"/>
          <w:jc w:val="center"/>
        </w:trPr>
        <w:tc>
          <w:tcPr>
            <w:tcW w:w="104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1.3.</w:t>
            </w:r>
          </w:p>
        </w:tc>
        <w:tc>
          <w:tcPr>
            <w:tcW w:w="280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255"/>
          <w:jc w:val="center"/>
        </w:trPr>
        <w:tc>
          <w:tcPr>
            <w:tcW w:w="1040" w:type="dxa"/>
            <w:shd w:val="clear" w:color="000000" w:fill="D9D9D9"/>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7460" w:type="dxa"/>
            <w:gridSpan w:val="5"/>
            <w:shd w:val="clear" w:color="000000" w:fill="D9D9D9"/>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Ismeretalkalmazási gyakorló tevékenységek, feladatok</w:t>
            </w:r>
          </w:p>
        </w:tc>
      </w:tr>
      <w:tr w:rsidR="00F517F0" w:rsidRPr="001B639E" w:rsidTr="00674D54">
        <w:trPr>
          <w:trHeight w:val="510"/>
          <w:jc w:val="center"/>
        </w:trPr>
        <w:tc>
          <w:tcPr>
            <w:tcW w:w="104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2.1.</w:t>
            </w:r>
          </w:p>
        </w:tc>
        <w:tc>
          <w:tcPr>
            <w:tcW w:w="280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255"/>
          <w:jc w:val="center"/>
        </w:trPr>
        <w:tc>
          <w:tcPr>
            <w:tcW w:w="1040" w:type="dxa"/>
            <w:shd w:val="clear" w:color="000000" w:fill="D9D9D9"/>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7460" w:type="dxa"/>
            <w:gridSpan w:val="5"/>
            <w:shd w:val="clear" w:color="000000" w:fill="D9D9D9"/>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Csoportos munkaformák körében</w:t>
            </w:r>
          </w:p>
        </w:tc>
      </w:tr>
      <w:tr w:rsidR="00F517F0" w:rsidRPr="001B639E" w:rsidTr="00674D54">
        <w:trPr>
          <w:trHeight w:val="510"/>
          <w:jc w:val="center"/>
        </w:trPr>
        <w:tc>
          <w:tcPr>
            <w:tcW w:w="104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3.1.</w:t>
            </w:r>
          </w:p>
        </w:tc>
        <w:tc>
          <w:tcPr>
            <w:tcW w:w="280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255"/>
          <w:jc w:val="center"/>
        </w:trPr>
        <w:tc>
          <w:tcPr>
            <w:tcW w:w="1040" w:type="dxa"/>
            <w:shd w:val="clear" w:color="000000" w:fill="D9D9D9"/>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7460" w:type="dxa"/>
            <w:gridSpan w:val="5"/>
            <w:shd w:val="clear" w:color="000000" w:fill="D9D9D9"/>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Gyakorlati munkavégzés körében</w:t>
            </w:r>
          </w:p>
        </w:tc>
      </w:tr>
      <w:tr w:rsidR="00F517F0" w:rsidRPr="001B639E" w:rsidTr="00674D54">
        <w:trPr>
          <w:trHeight w:val="255"/>
          <w:jc w:val="center"/>
        </w:trPr>
        <w:tc>
          <w:tcPr>
            <w:tcW w:w="104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4.1.</w:t>
            </w:r>
          </w:p>
        </w:tc>
        <w:tc>
          <w:tcPr>
            <w:tcW w:w="280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Műveletek gyakorlása</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255"/>
          <w:jc w:val="center"/>
        </w:trPr>
        <w:tc>
          <w:tcPr>
            <w:tcW w:w="1040" w:type="dxa"/>
            <w:shd w:val="clear" w:color="000000" w:fill="D9D9D9"/>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w:t>
            </w:r>
          </w:p>
        </w:tc>
        <w:tc>
          <w:tcPr>
            <w:tcW w:w="7460" w:type="dxa"/>
            <w:gridSpan w:val="5"/>
            <w:shd w:val="clear" w:color="000000" w:fill="D9D9D9"/>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Szolgáltatási tevékenységek körében</w:t>
            </w:r>
          </w:p>
        </w:tc>
      </w:tr>
      <w:tr w:rsidR="00F517F0" w:rsidRPr="001B639E" w:rsidTr="00674D54">
        <w:trPr>
          <w:trHeight w:val="510"/>
          <w:jc w:val="center"/>
        </w:trPr>
        <w:tc>
          <w:tcPr>
            <w:tcW w:w="104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5.1.</w:t>
            </w:r>
          </w:p>
        </w:tc>
        <w:tc>
          <w:tcPr>
            <w:tcW w:w="280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565A86" w:rsidRPr="001B639E" w:rsidRDefault="00565A86" w:rsidP="00565A86">
      <w:pPr>
        <w:spacing w:after="0"/>
        <w:ind w:left="426"/>
        <w:rPr>
          <w:rFonts w:cs="Times New Roman"/>
        </w:rPr>
      </w:pPr>
    </w:p>
    <w:p w:rsidR="00565A86" w:rsidRPr="001B639E" w:rsidRDefault="00565A86" w:rsidP="00565A86">
      <w:pPr>
        <w:pStyle w:val="Listaszerbekezds"/>
        <w:numPr>
          <w:ilvl w:val="1"/>
          <w:numId w:val="8"/>
        </w:numPr>
        <w:spacing w:after="0"/>
        <w:rPr>
          <w:rFonts w:cs="Times New Roman"/>
          <w:b/>
        </w:rPr>
      </w:pPr>
      <w:r w:rsidRPr="001B639E">
        <w:rPr>
          <w:rFonts w:cs="Times New Roman"/>
          <w:b/>
        </w:rPr>
        <w:t>A tantárgy értékelésének módja</w:t>
      </w:r>
    </w:p>
    <w:p w:rsidR="00565A86" w:rsidRPr="001B639E" w:rsidRDefault="00565A86" w:rsidP="00565A86">
      <w:pPr>
        <w:spacing w:after="0"/>
        <w:ind w:left="426"/>
        <w:rPr>
          <w:rFonts w:cs="Times New Roman"/>
        </w:rPr>
      </w:pPr>
      <w:r w:rsidRPr="001B639E">
        <w:rPr>
          <w:rFonts w:cs="Times New Roman"/>
        </w:rPr>
        <w:t>A nemzeti köznevelésről szóló 2011. évi CXC. törvény. 54. § (2) a) pontja szerinti értékeléssel.</w:t>
      </w:r>
    </w:p>
    <w:p w:rsidR="00C53E01" w:rsidRPr="001B639E" w:rsidRDefault="00C53E01" w:rsidP="00C53E01">
      <w:pPr>
        <w:spacing w:after="200" w:line="276" w:lineRule="auto"/>
        <w:jc w:val="left"/>
        <w:rPr>
          <w:rFonts w:cs="Times New Roman"/>
        </w:rPr>
      </w:pPr>
      <w:r w:rsidRPr="001B639E">
        <w:rPr>
          <w:rFonts w:cs="Times New Roman"/>
        </w:rPr>
        <w:br w:type="page"/>
      </w:r>
    </w:p>
    <w:p w:rsidR="00C53E01" w:rsidRPr="001B639E" w:rsidRDefault="00C53E01" w:rsidP="00C53E01">
      <w:pPr>
        <w:rPr>
          <w:rFonts w:cs="Times New Roman"/>
        </w:rPr>
      </w:pPr>
    </w:p>
    <w:p w:rsidR="00C53E01" w:rsidRPr="001B639E" w:rsidRDefault="00C53E01" w:rsidP="00C53E01">
      <w:pPr>
        <w:spacing w:after="0"/>
        <w:rPr>
          <w:rFonts w:cs="Times New Roman"/>
        </w:rPr>
      </w:pPr>
    </w:p>
    <w:p w:rsidR="00C53E01" w:rsidRPr="001B639E" w:rsidRDefault="00D330EE" w:rsidP="00C53E01">
      <w:pPr>
        <w:pStyle w:val="Listaszerbekezds"/>
        <w:numPr>
          <w:ilvl w:val="0"/>
          <w:numId w:val="8"/>
        </w:numPr>
        <w:tabs>
          <w:tab w:val="right" w:pos="9072"/>
        </w:tabs>
        <w:spacing w:after="0"/>
        <w:rPr>
          <w:rFonts w:cs="Times New Roman"/>
          <w:b/>
        </w:rPr>
      </w:pPr>
      <w:r w:rsidRPr="001B639E">
        <w:rPr>
          <w:rFonts w:cs="Times New Roman"/>
          <w:b/>
          <w:szCs w:val="24"/>
        </w:rPr>
        <w:t>Kreatív önfejlesztés</w:t>
      </w:r>
      <w:r w:rsidR="00C53E01" w:rsidRPr="001B639E">
        <w:rPr>
          <w:rFonts w:cs="Times New Roman"/>
          <w:b/>
        </w:rPr>
        <w:t xml:space="preserve"> tantárgy</w:t>
      </w:r>
      <w:r w:rsidR="00C53E01" w:rsidRPr="001B639E">
        <w:rPr>
          <w:rFonts w:cs="Times New Roman"/>
          <w:b/>
        </w:rPr>
        <w:tab/>
      </w:r>
      <w:r w:rsidR="00674D54">
        <w:rPr>
          <w:rFonts w:cs="Times New Roman"/>
          <w:b/>
        </w:rPr>
        <w:t>170</w:t>
      </w:r>
      <w:r w:rsidR="00C53E01" w:rsidRPr="001B639E">
        <w:rPr>
          <w:rFonts w:cs="Times New Roman"/>
          <w:b/>
        </w:rPr>
        <w:t xml:space="preserve"> óra/</w:t>
      </w:r>
      <w:r w:rsidR="00674D54">
        <w:rPr>
          <w:rFonts w:cs="Times New Roman"/>
          <w:b/>
        </w:rPr>
        <w:t xml:space="preserve"> 494</w:t>
      </w:r>
      <w:r w:rsidR="00C53E01" w:rsidRPr="001B639E">
        <w:rPr>
          <w:rFonts w:cs="Times New Roman"/>
          <w:b/>
        </w:rPr>
        <w:t xml:space="preserve"> óra*</w:t>
      </w:r>
    </w:p>
    <w:p w:rsidR="00C53E01" w:rsidRPr="001B639E" w:rsidRDefault="00C53E01" w:rsidP="00C53E01">
      <w:pPr>
        <w:spacing w:after="0"/>
        <w:jc w:val="right"/>
        <w:rPr>
          <w:rFonts w:cs="Times New Roman"/>
          <w:sz w:val="20"/>
        </w:rPr>
      </w:pPr>
      <w:r w:rsidRPr="001B639E">
        <w:rPr>
          <w:rFonts w:cs="Times New Roman"/>
          <w:sz w:val="20"/>
        </w:rPr>
        <w:t>* 9-13. évfolyamon megszervezett képzés/13. és 14. évfolyamon megszervezett képzés</w:t>
      </w:r>
    </w:p>
    <w:p w:rsidR="00C53E01" w:rsidRPr="001B639E" w:rsidRDefault="00C53E01" w:rsidP="00C53E01">
      <w:pPr>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tanításának célja</w:t>
      </w:r>
    </w:p>
    <w:p w:rsidR="00C53E01" w:rsidRPr="001B639E" w:rsidRDefault="00D330EE" w:rsidP="00D330EE">
      <w:pPr>
        <w:autoSpaceDE w:val="0"/>
        <w:autoSpaceDN w:val="0"/>
        <w:adjustRightInd w:val="0"/>
        <w:spacing w:after="0"/>
        <w:ind w:left="360"/>
        <w:rPr>
          <w:rFonts w:cs="Times New Roman"/>
          <w:szCs w:val="24"/>
        </w:rPr>
      </w:pPr>
      <w:r w:rsidRPr="001B639E">
        <w:rPr>
          <w:rFonts w:cs="Times New Roman"/>
          <w:szCs w:val="24"/>
        </w:rPr>
        <w:t xml:space="preserve">A gyakorlás, kreatív önfejlesztés tantárgy tanulásának célja, hogy a diák minél átfogóbb képet kapjon a tanulás (hangszeres gyakorlás) folyamatáról. A tantárgy elsajátításakor alapvető szempont, hogy a növendék tanuljon meg hangszerével önállóan gyakorolni, dolgozni. </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Kapcsolódó közismereti, szakmai tartalmak</w:t>
      </w:r>
    </w:p>
    <w:p w:rsidR="00C53E01" w:rsidRPr="001B639E" w:rsidRDefault="00D330EE" w:rsidP="00D330EE">
      <w:pPr>
        <w:autoSpaceDE w:val="0"/>
        <w:autoSpaceDN w:val="0"/>
        <w:adjustRightInd w:val="0"/>
        <w:spacing w:after="0"/>
        <w:ind w:left="360"/>
        <w:rPr>
          <w:rFonts w:cs="Times New Roman"/>
          <w:szCs w:val="24"/>
        </w:rPr>
      </w:pPr>
      <w:r w:rsidRPr="001B639E">
        <w:rPr>
          <w:rFonts w:cs="Times New Roman"/>
          <w:szCs w:val="24"/>
        </w:rPr>
        <w:t>A magyar nyelv és irodalom a történelem, valamint a művészettörténet tantárgy ismeretanyaga nyújt kitekintést a művészetekkel kapcsolatos egyéb területekre. A fizika tantárgy ismerete segíti a tanulót a hangszertechnikai, hang</w:t>
      </w:r>
      <w:r w:rsidRPr="001B639E">
        <w:rPr>
          <w:rFonts w:cs="Times New Roman"/>
          <w:szCs w:val="24"/>
        </w:rPr>
        <w:softHyphen/>
        <w:t>technikai, akusztikai ismeretek elsajátításában. Testnevelés tantárgy teljesítése elősegíti a fizikai erőnlét fejlesztését, valamint elkerülhetővé teszi a foglalkozási ártalmak kialakulását.</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Témakörök</w:t>
      </w:r>
    </w:p>
    <w:p w:rsidR="00D330EE" w:rsidRPr="001B639E" w:rsidRDefault="00D330EE" w:rsidP="00D330EE">
      <w:pPr>
        <w:pStyle w:val="Listaszerbekezds"/>
        <w:spacing w:after="0"/>
        <w:ind w:left="792"/>
        <w:rPr>
          <w:rFonts w:cs="Times New Roman"/>
          <w:b/>
        </w:rPr>
      </w:pPr>
    </w:p>
    <w:p w:rsidR="00D330EE" w:rsidRPr="001B639E" w:rsidRDefault="00D330EE" w:rsidP="00D330EE">
      <w:pPr>
        <w:autoSpaceDE w:val="0"/>
        <w:autoSpaceDN w:val="0"/>
        <w:adjustRightInd w:val="0"/>
        <w:spacing w:after="0"/>
        <w:ind w:left="567"/>
        <w:rPr>
          <w:rFonts w:cs="Times New Roman"/>
          <w:szCs w:val="24"/>
        </w:rPr>
      </w:pPr>
      <w:r w:rsidRPr="001B639E">
        <w:rPr>
          <w:rFonts w:cs="Times New Roman"/>
          <w:szCs w:val="24"/>
        </w:rPr>
        <w:t>A témakörök számukban és szakmai tartalmuk (anyaguk) szerint teljes egészében megegyeznek a főtárgy tantárgynál szakirányonként, valamint hangszerenként meghatározott előírásokkal.</w:t>
      </w:r>
    </w:p>
    <w:p w:rsidR="00D330EE" w:rsidRPr="001B639E" w:rsidRDefault="00D330EE" w:rsidP="00D330EE">
      <w:pPr>
        <w:pStyle w:val="Listaszerbekezds"/>
        <w:spacing w:after="0"/>
        <w:ind w:left="792"/>
        <w:rPr>
          <w:rFonts w:cs="Times New Roman"/>
          <w:b/>
        </w:rPr>
      </w:pPr>
    </w:p>
    <w:p w:rsidR="00C53E01" w:rsidRPr="001B639E" w:rsidRDefault="00CF2066"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Skálák, technikai gyakorlatok és etűdök</w:t>
      </w:r>
      <w:r w:rsidR="00C53E01" w:rsidRPr="001B639E">
        <w:rPr>
          <w:rFonts w:cs="Times New Roman"/>
          <w:b/>
          <w:i/>
        </w:rPr>
        <w:tab/>
      </w:r>
      <w:r w:rsidR="007F2829">
        <w:rPr>
          <w:rFonts w:cs="Times New Roman"/>
          <w:b/>
          <w:i/>
        </w:rPr>
        <w:t>35</w:t>
      </w:r>
      <w:r w:rsidR="00C53E01" w:rsidRPr="001B639E">
        <w:rPr>
          <w:rFonts w:cs="Times New Roman"/>
          <w:b/>
          <w:i/>
        </w:rPr>
        <w:t xml:space="preserve"> óra/</w:t>
      </w:r>
      <w:r w:rsidR="007F2829">
        <w:rPr>
          <w:rFonts w:cs="Times New Roman"/>
          <w:b/>
          <w:i/>
        </w:rPr>
        <w:t xml:space="preserve"> 10</w:t>
      </w:r>
      <w:r w:rsidR="00D9543C" w:rsidRPr="001B639E">
        <w:rPr>
          <w:rFonts w:cs="Times New Roman"/>
          <w:b/>
          <w:i/>
        </w:rPr>
        <w:t>0</w:t>
      </w:r>
      <w:r w:rsidR="00C53E01" w:rsidRPr="001B639E">
        <w:rPr>
          <w:rFonts w:cs="Times New Roman"/>
          <w:b/>
          <w:i/>
        </w:rPr>
        <w:t xml:space="preserve"> óra</w:t>
      </w:r>
    </w:p>
    <w:p w:rsidR="00C53E01" w:rsidRPr="001B639E" w:rsidRDefault="00CF2066" w:rsidP="00C53E01">
      <w:pPr>
        <w:spacing w:after="0"/>
        <w:ind w:left="851"/>
        <w:rPr>
          <w:rFonts w:cs="Times New Roman"/>
        </w:rPr>
      </w:pPr>
      <w:r w:rsidRPr="001B639E">
        <w:rPr>
          <w:rFonts w:cs="Times New Roman"/>
        </w:rPr>
        <w:t>L. 3.3.1</w:t>
      </w:r>
    </w:p>
    <w:p w:rsidR="00C53E01" w:rsidRPr="001B639E" w:rsidRDefault="00C53E01" w:rsidP="00C53E01">
      <w:pPr>
        <w:tabs>
          <w:tab w:val="left" w:pos="1418"/>
          <w:tab w:val="right" w:pos="9072"/>
        </w:tabs>
        <w:spacing w:after="0"/>
        <w:ind w:left="851"/>
        <w:rPr>
          <w:rFonts w:cs="Times New Roman"/>
        </w:rPr>
      </w:pPr>
    </w:p>
    <w:p w:rsidR="00C53E01" w:rsidRPr="001B639E" w:rsidRDefault="00CF2066"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lang w:eastAsia="hu-HU"/>
        </w:rPr>
        <w:t xml:space="preserve">Szonáták, szvitek, </w:t>
      </w:r>
      <w:proofErr w:type="spellStart"/>
      <w:r w:rsidRPr="001B639E">
        <w:rPr>
          <w:rFonts w:cs="Times New Roman"/>
          <w:b/>
          <w:i/>
          <w:szCs w:val="24"/>
          <w:lang w:eastAsia="hu-HU"/>
        </w:rPr>
        <w:t>partiták</w:t>
      </w:r>
      <w:proofErr w:type="spellEnd"/>
      <w:r w:rsidR="00C53E01" w:rsidRPr="001B639E">
        <w:rPr>
          <w:rFonts w:cs="Times New Roman"/>
          <w:b/>
          <w:i/>
        </w:rPr>
        <w:tab/>
      </w:r>
      <w:r w:rsidR="007F2829">
        <w:rPr>
          <w:rFonts w:cs="Times New Roman"/>
          <w:b/>
          <w:i/>
        </w:rPr>
        <w:t>40</w:t>
      </w:r>
      <w:r w:rsidR="00C53E01" w:rsidRPr="001B639E">
        <w:rPr>
          <w:rFonts w:cs="Times New Roman"/>
          <w:b/>
          <w:i/>
        </w:rPr>
        <w:t xml:space="preserve"> óra/</w:t>
      </w:r>
      <w:r w:rsidR="00D9543C" w:rsidRPr="001B639E">
        <w:rPr>
          <w:rFonts w:cs="Times New Roman"/>
          <w:b/>
          <w:i/>
        </w:rPr>
        <w:t xml:space="preserve"> </w:t>
      </w:r>
      <w:r w:rsidR="007F2829">
        <w:rPr>
          <w:rFonts w:cs="Times New Roman"/>
          <w:b/>
          <w:i/>
        </w:rPr>
        <w:t>120</w:t>
      </w:r>
      <w:r w:rsidR="00C53E01" w:rsidRPr="001B639E">
        <w:rPr>
          <w:rFonts w:cs="Times New Roman"/>
          <w:b/>
          <w:i/>
        </w:rPr>
        <w:t>óra</w:t>
      </w:r>
    </w:p>
    <w:p w:rsidR="00C53E01" w:rsidRPr="001B639E" w:rsidRDefault="00CF2066" w:rsidP="00C53E01">
      <w:pPr>
        <w:spacing w:after="0"/>
        <w:ind w:left="851"/>
        <w:rPr>
          <w:rFonts w:cs="Times New Roman"/>
        </w:rPr>
      </w:pPr>
      <w:r w:rsidRPr="001B639E">
        <w:rPr>
          <w:rFonts w:cs="Times New Roman"/>
        </w:rPr>
        <w:t>L. 3.3.2</w:t>
      </w:r>
    </w:p>
    <w:p w:rsidR="00C53E01" w:rsidRPr="001B639E" w:rsidRDefault="00C53E01" w:rsidP="00C53E01">
      <w:pPr>
        <w:tabs>
          <w:tab w:val="left" w:pos="1418"/>
          <w:tab w:val="right" w:pos="9072"/>
        </w:tabs>
        <w:spacing w:after="0"/>
        <w:ind w:left="851"/>
        <w:rPr>
          <w:rFonts w:cs="Times New Roman"/>
        </w:rPr>
      </w:pPr>
    </w:p>
    <w:p w:rsidR="00C53E01" w:rsidRPr="001B639E" w:rsidRDefault="00CF2066"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lang w:eastAsia="hu-HU"/>
        </w:rPr>
        <w:t>Versenyművek</w:t>
      </w:r>
      <w:r w:rsidR="00C53E01" w:rsidRPr="001B639E">
        <w:rPr>
          <w:rFonts w:cs="Times New Roman"/>
          <w:b/>
          <w:i/>
        </w:rPr>
        <w:tab/>
      </w:r>
      <w:r w:rsidR="007F2829">
        <w:rPr>
          <w:rFonts w:cs="Times New Roman"/>
          <w:b/>
          <w:i/>
        </w:rPr>
        <w:t>55</w:t>
      </w:r>
      <w:r w:rsidR="00C53E01" w:rsidRPr="001B639E">
        <w:rPr>
          <w:rFonts w:cs="Times New Roman"/>
          <w:b/>
          <w:i/>
        </w:rPr>
        <w:t xml:space="preserve"> óra/</w:t>
      </w:r>
      <w:r w:rsidR="007F2829">
        <w:rPr>
          <w:rFonts w:cs="Times New Roman"/>
          <w:b/>
          <w:i/>
        </w:rPr>
        <w:t xml:space="preserve"> 154</w:t>
      </w:r>
      <w:r w:rsidR="00C53E01" w:rsidRPr="001B639E">
        <w:rPr>
          <w:rFonts w:cs="Times New Roman"/>
          <w:b/>
          <w:i/>
        </w:rPr>
        <w:t xml:space="preserve"> óra</w:t>
      </w:r>
    </w:p>
    <w:p w:rsidR="00C53E01" w:rsidRPr="001B639E" w:rsidRDefault="00CF2066" w:rsidP="00C53E01">
      <w:pPr>
        <w:spacing w:after="0"/>
        <w:ind w:left="851"/>
        <w:rPr>
          <w:rFonts w:cs="Times New Roman"/>
        </w:rPr>
      </w:pPr>
      <w:r w:rsidRPr="001B639E">
        <w:rPr>
          <w:rFonts w:cs="Times New Roman"/>
        </w:rPr>
        <w:t>L. 3.3.3</w:t>
      </w:r>
    </w:p>
    <w:p w:rsidR="00C53E01" w:rsidRPr="001B639E" w:rsidRDefault="00C53E01" w:rsidP="00C53E01">
      <w:pPr>
        <w:tabs>
          <w:tab w:val="left" w:pos="1418"/>
          <w:tab w:val="right" w:pos="9072"/>
        </w:tabs>
        <w:spacing w:after="0"/>
        <w:ind w:left="851"/>
        <w:rPr>
          <w:rFonts w:cs="Times New Roman"/>
        </w:rPr>
      </w:pPr>
    </w:p>
    <w:p w:rsidR="00C53E01" w:rsidRPr="001B639E" w:rsidRDefault="00CF2066"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Előadási darabok</w:t>
      </w:r>
      <w:r w:rsidR="00C53E01" w:rsidRPr="001B639E">
        <w:rPr>
          <w:rFonts w:cs="Times New Roman"/>
          <w:b/>
          <w:i/>
        </w:rPr>
        <w:tab/>
      </w:r>
      <w:r w:rsidR="007F2829">
        <w:rPr>
          <w:rFonts w:cs="Times New Roman"/>
          <w:b/>
          <w:i/>
        </w:rPr>
        <w:t>40</w:t>
      </w:r>
      <w:r w:rsidR="00C53E01" w:rsidRPr="001B639E">
        <w:rPr>
          <w:rFonts w:cs="Times New Roman"/>
          <w:b/>
          <w:i/>
        </w:rPr>
        <w:t xml:space="preserve"> óra/</w:t>
      </w:r>
      <w:r w:rsidR="007F2829">
        <w:rPr>
          <w:rFonts w:cs="Times New Roman"/>
          <w:b/>
          <w:i/>
        </w:rPr>
        <w:t xml:space="preserve"> 120</w:t>
      </w:r>
      <w:r w:rsidR="00C53E01" w:rsidRPr="001B639E">
        <w:rPr>
          <w:rFonts w:cs="Times New Roman"/>
          <w:b/>
          <w:i/>
        </w:rPr>
        <w:t xml:space="preserve"> óra</w:t>
      </w:r>
    </w:p>
    <w:p w:rsidR="00C53E01" w:rsidRPr="001B639E" w:rsidRDefault="00CF2066" w:rsidP="00C53E01">
      <w:pPr>
        <w:spacing w:after="0"/>
        <w:ind w:left="851"/>
        <w:rPr>
          <w:rFonts w:cs="Times New Roman"/>
        </w:rPr>
      </w:pPr>
      <w:r w:rsidRPr="001B639E">
        <w:rPr>
          <w:rFonts w:cs="Times New Roman"/>
        </w:rPr>
        <w:t>L. 3.3.4</w:t>
      </w: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képzés javasolt helyszíne (ajánlás)</w:t>
      </w:r>
    </w:p>
    <w:p w:rsidR="00C53E01" w:rsidRPr="001B639E" w:rsidRDefault="00C53E01" w:rsidP="00C53E01">
      <w:pPr>
        <w:spacing w:after="0"/>
        <w:ind w:left="426"/>
        <w:rPr>
          <w:rFonts w:cs="Times New Roman"/>
        </w:rPr>
      </w:pP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elsajátítása során alkalmazható sajátos módszerek, tanulói tevékenységformák (ajánlás)</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17F0" w:rsidRPr="001B639E" w:rsidTr="00674D54">
        <w:trPr>
          <w:trHeight w:val="600"/>
          <w:jc w:val="center"/>
        </w:trPr>
        <w:tc>
          <w:tcPr>
            <w:tcW w:w="960" w:type="dxa"/>
            <w:vMerge w:val="restart"/>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F517F0" w:rsidRPr="001B639E" w:rsidTr="00674D54">
        <w:trPr>
          <w:trHeight w:val="270"/>
          <w:jc w:val="center"/>
        </w:trPr>
        <w:tc>
          <w:tcPr>
            <w:tcW w:w="960" w:type="dxa"/>
            <w:vMerge/>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c>
          <w:tcPr>
            <w:tcW w:w="2220" w:type="dxa"/>
            <w:vMerge/>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w:t>
            </w:r>
          </w:p>
        </w:tc>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w:t>
            </w:r>
          </w:p>
        </w:tc>
        <w:tc>
          <w:tcPr>
            <w:tcW w:w="2380" w:type="dxa"/>
            <w:vMerge/>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r>
      <w:tr w:rsidR="00F517F0" w:rsidRPr="001B639E" w:rsidTr="00674D54">
        <w:trPr>
          <w:trHeight w:val="270"/>
          <w:jc w:val="center"/>
        </w:trPr>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222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magyarázat</w:t>
            </w:r>
          </w:p>
        </w:tc>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270"/>
          <w:jc w:val="center"/>
        </w:trPr>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222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kiselőadás</w:t>
            </w:r>
          </w:p>
        </w:tc>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270"/>
          <w:jc w:val="center"/>
        </w:trPr>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lastRenderedPageBreak/>
              <w:t>3.</w:t>
            </w:r>
          </w:p>
        </w:tc>
        <w:tc>
          <w:tcPr>
            <w:tcW w:w="222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megbeszélés</w:t>
            </w:r>
          </w:p>
        </w:tc>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270"/>
          <w:jc w:val="center"/>
        </w:trPr>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222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szemléltetés</w:t>
            </w:r>
          </w:p>
        </w:tc>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17F0" w:rsidRPr="001B639E" w:rsidTr="00674D5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F517F0" w:rsidRPr="001B639E" w:rsidTr="00674D5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r>
      <w:tr w:rsidR="00F517F0" w:rsidRPr="001B639E" w:rsidTr="00674D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 feldolgozó tevékenységek</w:t>
            </w:r>
          </w:p>
        </w:tc>
      </w:tr>
      <w:tr w:rsidR="00F517F0" w:rsidRPr="001B639E" w:rsidTr="00674D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Ismeretalkalmazási gyakorló tevékenységek, feladatok</w:t>
            </w:r>
          </w:p>
        </w:tc>
      </w:tr>
      <w:tr w:rsidR="00F517F0" w:rsidRPr="001B639E" w:rsidTr="00674D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Csoportos munkaformák körében</w:t>
            </w:r>
          </w:p>
        </w:tc>
      </w:tr>
      <w:tr w:rsidR="00F517F0" w:rsidRPr="001B639E" w:rsidTr="00674D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Gyakorlati munkavégzés körében</w:t>
            </w:r>
          </w:p>
        </w:tc>
      </w:tr>
      <w:tr w:rsidR="00F517F0" w:rsidRPr="001B639E" w:rsidTr="00674D54">
        <w:trPr>
          <w:trHeight w:val="28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Szolgáltatási tevékenységek körében</w:t>
            </w:r>
          </w:p>
        </w:tc>
      </w:tr>
      <w:tr w:rsidR="00F517F0" w:rsidRPr="001B639E" w:rsidTr="00674D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értékelésének módja</w:t>
      </w:r>
    </w:p>
    <w:p w:rsidR="00C53E01" w:rsidRPr="001B639E" w:rsidRDefault="00C53E01" w:rsidP="00C53E01">
      <w:pPr>
        <w:spacing w:after="0"/>
        <w:ind w:left="426"/>
        <w:rPr>
          <w:rFonts w:cs="Times New Roman"/>
        </w:rPr>
      </w:pPr>
      <w:r w:rsidRPr="001B639E">
        <w:rPr>
          <w:rFonts w:cs="Times New Roman"/>
        </w:rPr>
        <w:t>A nemzeti köznevelésről szóló 2011. évi CXC. törvény. 54. § (2) a) pontja szerinti értékeléssel.</w:t>
      </w:r>
    </w:p>
    <w:p w:rsidR="00C53E01" w:rsidRPr="001B639E" w:rsidRDefault="00C53E01" w:rsidP="00C53E01">
      <w:pPr>
        <w:spacing w:after="0"/>
        <w:ind w:left="426"/>
        <w:rPr>
          <w:rFonts w:cs="Times New Roman"/>
        </w:rPr>
      </w:pPr>
    </w:p>
    <w:p w:rsidR="00C53E01" w:rsidRPr="001B639E" w:rsidRDefault="00C53E01" w:rsidP="00C53E01">
      <w:pPr>
        <w:spacing w:after="0"/>
        <w:rPr>
          <w:rFonts w:cs="Times New Roman"/>
        </w:rPr>
      </w:pPr>
    </w:p>
    <w:p w:rsidR="00C53E01" w:rsidRPr="001B639E" w:rsidRDefault="00D9543C" w:rsidP="00C53E01">
      <w:pPr>
        <w:pStyle w:val="Listaszerbekezds"/>
        <w:numPr>
          <w:ilvl w:val="0"/>
          <w:numId w:val="8"/>
        </w:numPr>
        <w:tabs>
          <w:tab w:val="right" w:pos="9072"/>
        </w:tabs>
        <w:spacing w:after="0"/>
        <w:rPr>
          <w:rFonts w:cs="Times New Roman"/>
          <w:b/>
        </w:rPr>
      </w:pPr>
      <w:r w:rsidRPr="001B639E">
        <w:rPr>
          <w:rFonts w:cs="Times New Roman"/>
          <w:b/>
          <w:szCs w:val="24"/>
        </w:rPr>
        <w:t>Komplex elméleti fejlesztés</w:t>
      </w:r>
      <w:r w:rsidR="00C53E01" w:rsidRPr="001B639E">
        <w:rPr>
          <w:rFonts w:cs="Times New Roman"/>
          <w:b/>
        </w:rPr>
        <w:t xml:space="preserve"> tantárgy</w:t>
      </w:r>
      <w:r w:rsidR="00C53E01" w:rsidRPr="001B639E">
        <w:rPr>
          <w:rFonts w:cs="Times New Roman"/>
          <w:b/>
        </w:rPr>
        <w:tab/>
      </w:r>
      <w:r w:rsidR="007F2829">
        <w:rPr>
          <w:rFonts w:cs="Times New Roman"/>
          <w:b/>
        </w:rPr>
        <w:t>62</w:t>
      </w:r>
      <w:r w:rsidR="00C53E01" w:rsidRPr="001B639E">
        <w:rPr>
          <w:rFonts w:cs="Times New Roman"/>
          <w:b/>
        </w:rPr>
        <w:t xml:space="preserve"> óra/</w:t>
      </w:r>
      <w:r w:rsidR="007F2829">
        <w:rPr>
          <w:rFonts w:cs="Times New Roman"/>
          <w:b/>
        </w:rPr>
        <w:t xml:space="preserve"> 134</w:t>
      </w:r>
      <w:r w:rsidR="00C53E01" w:rsidRPr="001B639E">
        <w:rPr>
          <w:rFonts w:cs="Times New Roman"/>
          <w:b/>
        </w:rPr>
        <w:t xml:space="preserve"> óra*</w:t>
      </w:r>
    </w:p>
    <w:p w:rsidR="00C53E01" w:rsidRPr="001B639E" w:rsidRDefault="00C53E01" w:rsidP="00C53E01">
      <w:pPr>
        <w:spacing w:after="0"/>
        <w:jc w:val="right"/>
        <w:rPr>
          <w:rFonts w:cs="Times New Roman"/>
          <w:sz w:val="20"/>
        </w:rPr>
      </w:pPr>
      <w:r w:rsidRPr="001B639E">
        <w:rPr>
          <w:rFonts w:cs="Times New Roman"/>
          <w:sz w:val="20"/>
        </w:rPr>
        <w:t>* 9-13. évfolyamon megszervezett képzés/13. és 14. évfolyamon megszervezett képzés</w:t>
      </w:r>
    </w:p>
    <w:p w:rsidR="00C53E01" w:rsidRPr="001B639E" w:rsidRDefault="00C53E01" w:rsidP="00C53E01">
      <w:pPr>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tanításának célja</w:t>
      </w:r>
    </w:p>
    <w:p w:rsidR="00C53E01" w:rsidRPr="001B639E" w:rsidRDefault="00D9543C" w:rsidP="00D9543C">
      <w:pPr>
        <w:autoSpaceDE w:val="0"/>
        <w:autoSpaceDN w:val="0"/>
        <w:spacing w:after="0"/>
        <w:ind w:left="567"/>
        <w:rPr>
          <w:rFonts w:cs="Times New Roman"/>
          <w:szCs w:val="24"/>
        </w:rPr>
      </w:pPr>
      <w:r w:rsidRPr="001B639E">
        <w:rPr>
          <w:rFonts w:cs="Times New Roman"/>
        </w:rPr>
        <w:t xml:space="preserve"> </w:t>
      </w:r>
      <w:r w:rsidRPr="001B639E">
        <w:rPr>
          <w:rFonts w:cs="Times New Roman"/>
          <w:szCs w:val="24"/>
        </w:rPr>
        <w:t>A szakmai elméleti tárgyak anyagai közötti összefüggések feltárása, az elméleti ismeretek elmélyítése és készségszintű alkalmazása.</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Kapcsolódó közismereti, szakmai tartalmak</w:t>
      </w:r>
    </w:p>
    <w:p w:rsidR="00C53E01" w:rsidRPr="001B639E" w:rsidRDefault="00D9543C" w:rsidP="00D9543C">
      <w:pPr>
        <w:autoSpaceDE w:val="0"/>
        <w:autoSpaceDN w:val="0"/>
        <w:spacing w:after="0"/>
        <w:ind w:left="567"/>
        <w:rPr>
          <w:rFonts w:cs="Times New Roman"/>
          <w:szCs w:val="24"/>
        </w:rPr>
      </w:pPr>
      <w:r w:rsidRPr="001B639E">
        <w:rPr>
          <w:rFonts w:cs="Times New Roman"/>
        </w:rPr>
        <w:t xml:space="preserve"> </w:t>
      </w:r>
      <w:r w:rsidRPr="001B639E">
        <w:rPr>
          <w:rFonts w:cs="Times New Roman"/>
          <w:szCs w:val="24"/>
        </w:rPr>
        <w:t>Elsősorban a zenetörténeti, formatani és zeneelméleti ismeretek összekötésén keresztül a tantárgy egyértelműen a fenti tantárgyak (zeneirodalom, zeneelmélet) keretében megszerzett készségekre támaszkodva mélyíti el a tanulók ismereteit.</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Témakörök</w:t>
      </w:r>
    </w:p>
    <w:p w:rsidR="00D9543C" w:rsidRPr="001B639E" w:rsidRDefault="00D9543C" w:rsidP="00D9543C">
      <w:pPr>
        <w:pStyle w:val="Listaszerbekezds"/>
        <w:spacing w:after="0"/>
        <w:ind w:left="792"/>
        <w:rPr>
          <w:rFonts w:cs="Times New Roman"/>
          <w:b/>
        </w:rPr>
      </w:pPr>
    </w:p>
    <w:p w:rsidR="00C53E01" w:rsidRPr="001B639E" w:rsidRDefault="00D9543C"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lang w:eastAsia="hu-HU"/>
        </w:rPr>
        <w:t>Zeneművek harmóniai elemzése</w:t>
      </w:r>
      <w:r w:rsidR="00C53E01" w:rsidRPr="001B639E">
        <w:rPr>
          <w:rFonts w:cs="Times New Roman"/>
          <w:b/>
          <w:i/>
        </w:rPr>
        <w:tab/>
      </w:r>
      <w:r w:rsidR="007F2829">
        <w:rPr>
          <w:rFonts w:cs="Times New Roman"/>
          <w:b/>
          <w:i/>
        </w:rPr>
        <w:t>2</w:t>
      </w:r>
      <w:r w:rsidR="00CD19A6" w:rsidRPr="001B639E">
        <w:rPr>
          <w:rFonts w:cs="Times New Roman"/>
          <w:b/>
          <w:i/>
        </w:rPr>
        <w:t>1</w:t>
      </w:r>
      <w:r w:rsidR="00C53E01" w:rsidRPr="001B639E">
        <w:rPr>
          <w:rFonts w:cs="Times New Roman"/>
          <w:b/>
          <w:i/>
        </w:rPr>
        <w:t xml:space="preserve"> óra/</w:t>
      </w:r>
      <w:r w:rsidR="007F2829">
        <w:rPr>
          <w:rFonts w:cs="Times New Roman"/>
          <w:b/>
          <w:i/>
        </w:rPr>
        <w:t xml:space="preserve"> 45</w:t>
      </w:r>
      <w:r w:rsidR="00C53E01" w:rsidRPr="001B639E">
        <w:rPr>
          <w:rFonts w:cs="Times New Roman"/>
          <w:b/>
          <w:i/>
        </w:rPr>
        <w:t xml:space="preserve"> óra</w:t>
      </w:r>
    </w:p>
    <w:p w:rsidR="00C53E01" w:rsidRPr="001B639E" w:rsidRDefault="00D9543C" w:rsidP="00D9543C">
      <w:pPr>
        <w:tabs>
          <w:tab w:val="right" w:pos="9214"/>
        </w:tabs>
        <w:spacing w:after="0"/>
        <w:ind w:left="567"/>
        <w:jc w:val="left"/>
        <w:rPr>
          <w:rFonts w:cs="Times New Roman"/>
          <w:szCs w:val="24"/>
          <w:lang w:eastAsia="hu-HU"/>
        </w:rPr>
      </w:pPr>
      <w:r w:rsidRPr="001B639E">
        <w:rPr>
          <w:rFonts w:cs="Times New Roman"/>
          <w:szCs w:val="24"/>
          <w:lang w:eastAsia="hu-HU"/>
        </w:rPr>
        <w:lastRenderedPageBreak/>
        <w:t>Jellegzetes, a zenetörténet kiemelkedő műveinek harmóniai elemzésén keresztül a tanult harmóniafűzések, szólamvezetési törvényszerűségek felismerése, rögzítése.</w:t>
      </w:r>
    </w:p>
    <w:p w:rsidR="00C53E01" w:rsidRPr="001B639E" w:rsidRDefault="00C53E01" w:rsidP="00C53E01">
      <w:pPr>
        <w:tabs>
          <w:tab w:val="left" w:pos="1418"/>
          <w:tab w:val="right" w:pos="9072"/>
        </w:tabs>
        <w:spacing w:after="0"/>
        <w:ind w:left="851"/>
        <w:rPr>
          <w:rFonts w:cs="Times New Roman"/>
        </w:rPr>
      </w:pPr>
    </w:p>
    <w:p w:rsidR="00C53E01" w:rsidRPr="001B639E" w:rsidRDefault="00D9543C"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lang w:eastAsia="hu-HU"/>
        </w:rPr>
        <w:t>Zeneművek formatani elemzése</w:t>
      </w:r>
      <w:r w:rsidR="00C53E01" w:rsidRPr="001B639E">
        <w:rPr>
          <w:rFonts w:cs="Times New Roman"/>
          <w:b/>
          <w:i/>
        </w:rPr>
        <w:tab/>
      </w:r>
      <w:r w:rsidR="007F2829">
        <w:rPr>
          <w:rFonts w:cs="Times New Roman"/>
          <w:b/>
          <w:i/>
        </w:rPr>
        <w:t>21</w:t>
      </w:r>
      <w:r w:rsidR="00C53E01" w:rsidRPr="001B639E">
        <w:rPr>
          <w:rFonts w:cs="Times New Roman"/>
          <w:b/>
          <w:i/>
        </w:rPr>
        <w:t xml:space="preserve"> óra/</w:t>
      </w:r>
      <w:r w:rsidR="007F2829">
        <w:rPr>
          <w:rFonts w:cs="Times New Roman"/>
          <w:b/>
          <w:i/>
        </w:rPr>
        <w:t xml:space="preserve"> 45</w:t>
      </w:r>
      <w:r w:rsidR="00C53E01" w:rsidRPr="001B639E">
        <w:rPr>
          <w:rFonts w:cs="Times New Roman"/>
          <w:b/>
          <w:i/>
        </w:rPr>
        <w:t xml:space="preserve"> óra</w:t>
      </w:r>
    </w:p>
    <w:p w:rsidR="00C53E01" w:rsidRPr="001B639E" w:rsidRDefault="00D9543C" w:rsidP="00D9543C">
      <w:pPr>
        <w:tabs>
          <w:tab w:val="right" w:pos="9214"/>
        </w:tabs>
        <w:spacing w:after="0"/>
        <w:ind w:left="567"/>
        <w:jc w:val="left"/>
        <w:rPr>
          <w:rFonts w:cs="Times New Roman"/>
          <w:szCs w:val="24"/>
          <w:lang w:eastAsia="hu-HU"/>
        </w:rPr>
      </w:pPr>
      <w:r w:rsidRPr="001B639E">
        <w:rPr>
          <w:rFonts w:cs="Times New Roman"/>
          <w:szCs w:val="24"/>
          <w:lang w:eastAsia="hu-HU"/>
        </w:rPr>
        <w:t>Jellegzetes, a zenetörténet kiemelkedő műveinek formai elemzésén keresztül a tanult tipikus, klasszikus szerkesztési formák felismerése, rögzítése.</w:t>
      </w:r>
    </w:p>
    <w:p w:rsidR="00C53E01" w:rsidRPr="001B639E" w:rsidRDefault="00C53E01" w:rsidP="00C53E01">
      <w:pPr>
        <w:tabs>
          <w:tab w:val="left" w:pos="1418"/>
          <w:tab w:val="right" w:pos="9072"/>
        </w:tabs>
        <w:spacing w:after="0"/>
        <w:ind w:left="851"/>
        <w:rPr>
          <w:rFonts w:cs="Times New Roman"/>
        </w:rPr>
      </w:pPr>
    </w:p>
    <w:p w:rsidR="00C53E01" w:rsidRPr="001B639E" w:rsidRDefault="00D9543C" w:rsidP="00C53E01">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szCs w:val="24"/>
          <w:lang w:eastAsia="hu-HU"/>
        </w:rPr>
        <w:t>Zenetörténeti ismeretek elmélyítése</w:t>
      </w:r>
      <w:r w:rsidR="00C53E01" w:rsidRPr="001B639E">
        <w:rPr>
          <w:rFonts w:cs="Times New Roman"/>
          <w:b/>
          <w:i/>
        </w:rPr>
        <w:tab/>
      </w:r>
      <w:r w:rsidR="007F2829">
        <w:rPr>
          <w:rFonts w:cs="Times New Roman"/>
          <w:b/>
          <w:i/>
        </w:rPr>
        <w:t>20</w:t>
      </w:r>
      <w:r w:rsidR="00C53E01" w:rsidRPr="001B639E">
        <w:rPr>
          <w:rFonts w:cs="Times New Roman"/>
          <w:b/>
          <w:i/>
        </w:rPr>
        <w:t xml:space="preserve"> óra/</w:t>
      </w:r>
      <w:r w:rsidR="007F2829">
        <w:rPr>
          <w:rFonts w:cs="Times New Roman"/>
          <w:b/>
          <w:i/>
        </w:rPr>
        <w:t xml:space="preserve"> 44</w:t>
      </w:r>
      <w:r w:rsidR="00C53E01" w:rsidRPr="001B639E">
        <w:rPr>
          <w:rFonts w:cs="Times New Roman"/>
          <w:b/>
          <w:i/>
        </w:rPr>
        <w:t xml:space="preserve"> óra</w:t>
      </w:r>
    </w:p>
    <w:p w:rsidR="00C53E01" w:rsidRPr="001B639E" w:rsidRDefault="00D9543C" w:rsidP="00D9543C">
      <w:pPr>
        <w:tabs>
          <w:tab w:val="right" w:pos="9214"/>
        </w:tabs>
        <w:spacing w:after="0"/>
        <w:ind w:left="993"/>
        <w:jc w:val="left"/>
        <w:rPr>
          <w:rFonts w:cs="Times New Roman"/>
          <w:szCs w:val="24"/>
          <w:lang w:eastAsia="hu-HU"/>
        </w:rPr>
      </w:pPr>
      <w:r w:rsidRPr="001B639E">
        <w:rPr>
          <w:rFonts w:cs="Times New Roman"/>
          <w:szCs w:val="24"/>
          <w:lang w:eastAsia="hu-HU"/>
        </w:rPr>
        <w:t>A zenetörténet órán megismert művek, illetve a tanult mesterek életművének mélyebb megismerése a zeneművek ismételt meghallgatásán, elemzésén, háttér-információinak feltárásán, megismerésén keresztül.</w:t>
      </w: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tabs>
          <w:tab w:val="left" w:pos="1418"/>
          <w:tab w:val="right" w:pos="9072"/>
        </w:tabs>
        <w:spacing w:after="0"/>
        <w:ind w:left="851"/>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képzés javasolt helyszíne (ajánlás)</w:t>
      </w:r>
    </w:p>
    <w:p w:rsidR="00C53E01" w:rsidRPr="001B639E" w:rsidRDefault="00C53E01" w:rsidP="00C53E01">
      <w:pPr>
        <w:spacing w:after="0"/>
        <w:ind w:left="426"/>
        <w:rPr>
          <w:rFonts w:cs="Times New Roman"/>
        </w:rPr>
      </w:pP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elsajátítása során alkalmazható sajátos módszerek, tanulói tevékenységformák (ajánlás)</w:t>
      </w:r>
    </w:p>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17F0" w:rsidRPr="001B639E" w:rsidTr="00674D54">
        <w:trPr>
          <w:trHeight w:val="600"/>
          <w:jc w:val="center"/>
        </w:trPr>
        <w:tc>
          <w:tcPr>
            <w:tcW w:w="960" w:type="dxa"/>
            <w:vMerge w:val="restart"/>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F517F0" w:rsidRPr="001B639E" w:rsidTr="00674D54">
        <w:trPr>
          <w:trHeight w:val="270"/>
          <w:jc w:val="center"/>
        </w:trPr>
        <w:tc>
          <w:tcPr>
            <w:tcW w:w="960" w:type="dxa"/>
            <w:vMerge/>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c>
          <w:tcPr>
            <w:tcW w:w="2220" w:type="dxa"/>
            <w:vMerge/>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w:t>
            </w:r>
          </w:p>
        </w:tc>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w:t>
            </w:r>
          </w:p>
        </w:tc>
        <w:tc>
          <w:tcPr>
            <w:tcW w:w="2380" w:type="dxa"/>
            <w:vMerge/>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r>
      <w:tr w:rsidR="00F517F0" w:rsidRPr="001B639E" w:rsidTr="00674D54">
        <w:trPr>
          <w:trHeight w:val="330"/>
          <w:jc w:val="center"/>
        </w:trPr>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2220" w:type="dxa"/>
            <w:shd w:val="clear" w:color="auto" w:fill="auto"/>
            <w:vAlign w:val="center"/>
            <w:hideMark/>
          </w:tcPr>
          <w:p w:rsidR="00F517F0" w:rsidRPr="001B639E" w:rsidRDefault="00F517F0" w:rsidP="00674D54">
            <w:pPr>
              <w:spacing w:after="0"/>
              <w:rPr>
                <w:rFonts w:eastAsia="Times New Roman" w:cs="Times New Roman"/>
                <w:color w:val="000000"/>
                <w:szCs w:val="24"/>
                <w:lang w:eastAsia="hu-HU"/>
              </w:rPr>
            </w:pPr>
            <w:r w:rsidRPr="001B639E">
              <w:rPr>
                <w:rFonts w:eastAsia="Times New Roman" w:cs="Times New Roman"/>
                <w:color w:val="000000"/>
                <w:szCs w:val="24"/>
                <w:lang w:eastAsia="hu-HU"/>
              </w:rPr>
              <w:t>magyarázat</w:t>
            </w:r>
          </w:p>
        </w:tc>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330"/>
          <w:jc w:val="center"/>
        </w:trPr>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2220" w:type="dxa"/>
            <w:shd w:val="clear" w:color="auto" w:fill="auto"/>
            <w:vAlign w:val="center"/>
            <w:hideMark/>
          </w:tcPr>
          <w:p w:rsidR="00F517F0" w:rsidRPr="001B639E" w:rsidRDefault="00F517F0" w:rsidP="00674D54">
            <w:pPr>
              <w:spacing w:after="0"/>
              <w:rPr>
                <w:rFonts w:eastAsia="Times New Roman" w:cs="Times New Roman"/>
                <w:color w:val="000000"/>
                <w:szCs w:val="24"/>
                <w:lang w:eastAsia="hu-HU"/>
              </w:rPr>
            </w:pPr>
            <w:r w:rsidRPr="001B639E">
              <w:rPr>
                <w:rFonts w:eastAsia="Times New Roman" w:cs="Times New Roman"/>
                <w:color w:val="000000"/>
                <w:szCs w:val="24"/>
                <w:lang w:eastAsia="hu-HU"/>
              </w:rPr>
              <w:t>kiselőadás</w:t>
            </w:r>
          </w:p>
        </w:tc>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330"/>
          <w:jc w:val="center"/>
        </w:trPr>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2220" w:type="dxa"/>
            <w:shd w:val="clear" w:color="auto" w:fill="auto"/>
            <w:vAlign w:val="center"/>
            <w:hideMark/>
          </w:tcPr>
          <w:p w:rsidR="00F517F0" w:rsidRPr="001B639E" w:rsidRDefault="00F517F0" w:rsidP="00674D54">
            <w:pPr>
              <w:spacing w:after="0"/>
              <w:rPr>
                <w:rFonts w:eastAsia="Times New Roman" w:cs="Times New Roman"/>
                <w:color w:val="000000"/>
                <w:szCs w:val="24"/>
                <w:lang w:eastAsia="hu-HU"/>
              </w:rPr>
            </w:pPr>
            <w:r w:rsidRPr="001B639E">
              <w:rPr>
                <w:rFonts w:eastAsia="Times New Roman" w:cs="Times New Roman"/>
                <w:color w:val="000000"/>
                <w:szCs w:val="24"/>
                <w:lang w:eastAsia="hu-HU"/>
              </w:rPr>
              <w:t>megbeszélés</w:t>
            </w:r>
          </w:p>
        </w:tc>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330"/>
          <w:jc w:val="center"/>
        </w:trPr>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2220" w:type="dxa"/>
            <w:shd w:val="clear" w:color="auto" w:fill="auto"/>
            <w:vAlign w:val="center"/>
            <w:hideMark/>
          </w:tcPr>
          <w:p w:rsidR="00F517F0" w:rsidRPr="001B639E" w:rsidRDefault="00F517F0" w:rsidP="00674D54">
            <w:pPr>
              <w:spacing w:after="0"/>
              <w:rPr>
                <w:rFonts w:eastAsia="Times New Roman" w:cs="Times New Roman"/>
                <w:color w:val="000000"/>
                <w:szCs w:val="24"/>
                <w:lang w:eastAsia="hu-HU"/>
              </w:rPr>
            </w:pPr>
            <w:r w:rsidRPr="001B639E">
              <w:rPr>
                <w:rFonts w:eastAsia="Times New Roman" w:cs="Times New Roman"/>
                <w:color w:val="000000"/>
                <w:szCs w:val="24"/>
                <w:lang w:eastAsia="hu-HU"/>
              </w:rPr>
              <w:t>szemléltetés</w:t>
            </w:r>
          </w:p>
        </w:tc>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C53E01" w:rsidRPr="001B639E" w:rsidRDefault="00C53E01" w:rsidP="00C53E01">
      <w:pPr>
        <w:spacing w:after="0"/>
        <w:ind w:left="426"/>
        <w:rPr>
          <w:rFonts w:cs="Times New Roman"/>
        </w:rPr>
      </w:pPr>
    </w:p>
    <w:p w:rsidR="00C53E01" w:rsidRPr="001B639E" w:rsidRDefault="00C53E01" w:rsidP="00C53E01">
      <w:pPr>
        <w:pStyle w:val="Listaszerbekezds"/>
        <w:numPr>
          <w:ilvl w:val="2"/>
          <w:numId w:val="8"/>
        </w:numPr>
        <w:spacing w:after="0"/>
        <w:rPr>
          <w:rFonts w:cs="Times New Roman"/>
          <w:b/>
        </w:rPr>
      </w:pPr>
      <w:r w:rsidRPr="001B639E">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17F0" w:rsidRPr="001B639E" w:rsidTr="00674D54">
        <w:trPr>
          <w:trHeight w:val="255"/>
          <w:jc w:val="center"/>
        </w:trPr>
        <w:tc>
          <w:tcPr>
            <w:tcW w:w="1040" w:type="dxa"/>
            <w:vMerge w:val="restart"/>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F517F0" w:rsidRPr="001B639E" w:rsidTr="00674D54">
        <w:trPr>
          <w:trHeight w:val="510"/>
          <w:jc w:val="center"/>
        </w:trPr>
        <w:tc>
          <w:tcPr>
            <w:tcW w:w="1040" w:type="dxa"/>
            <w:vMerge/>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c>
          <w:tcPr>
            <w:tcW w:w="2800" w:type="dxa"/>
            <w:vMerge/>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csoport-bontás</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osztály-keret</w:t>
            </w:r>
          </w:p>
        </w:tc>
        <w:tc>
          <w:tcPr>
            <w:tcW w:w="2380" w:type="dxa"/>
            <w:vMerge/>
            <w:vAlign w:val="center"/>
            <w:hideMark/>
          </w:tcPr>
          <w:p w:rsidR="00F517F0" w:rsidRPr="001B639E" w:rsidRDefault="00F517F0" w:rsidP="00674D54">
            <w:pPr>
              <w:spacing w:after="0"/>
              <w:jc w:val="left"/>
              <w:rPr>
                <w:rFonts w:eastAsia="Times New Roman" w:cs="Times New Roman"/>
                <w:color w:val="000000"/>
                <w:sz w:val="20"/>
                <w:szCs w:val="20"/>
                <w:lang w:eastAsia="hu-HU"/>
              </w:rPr>
            </w:pPr>
          </w:p>
        </w:tc>
      </w:tr>
      <w:tr w:rsidR="00F517F0" w:rsidRPr="001B639E" w:rsidTr="00674D54">
        <w:trPr>
          <w:trHeight w:val="255"/>
          <w:jc w:val="center"/>
        </w:trPr>
        <w:tc>
          <w:tcPr>
            <w:tcW w:w="1040" w:type="dxa"/>
            <w:shd w:val="clear" w:color="000000" w:fill="D9D9D9"/>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7460" w:type="dxa"/>
            <w:gridSpan w:val="5"/>
            <w:shd w:val="clear" w:color="000000" w:fill="D9D9D9"/>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 feldolgozó tevékenységek</w:t>
            </w:r>
          </w:p>
        </w:tc>
      </w:tr>
      <w:tr w:rsidR="00F517F0" w:rsidRPr="001B639E" w:rsidTr="00674D54">
        <w:trPr>
          <w:trHeight w:val="510"/>
          <w:jc w:val="center"/>
        </w:trPr>
        <w:tc>
          <w:tcPr>
            <w:tcW w:w="104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1.1.</w:t>
            </w:r>
          </w:p>
        </w:tc>
        <w:tc>
          <w:tcPr>
            <w:tcW w:w="280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510"/>
          <w:jc w:val="center"/>
        </w:trPr>
        <w:tc>
          <w:tcPr>
            <w:tcW w:w="104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1.2.</w:t>
            </w:r>
          </w:p>
        </w:tc>
        <w:tc>
          <w:tcPr>
            <w:tcW w:w="280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255"/>
          <w:jc w:val="center"/>
        </w:trPr>
        <w:tc>
          <w:tcPr>
            <w:tcW w:w="1040" w:type="dxa"/>
            <w:shd w:val="clear" w:color="000000" w:fill="D9D9D9"/>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7460" w:type="dxa"/>
            <w:gridSpan w:val="5"/>
            <w:shd w:val="clear" w:color="000000" w:fill="D9D9D9"/>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Ismeretalkalmazási gyakorló tevékenységek, feladatok</w:t>
            </w:r>
          </w:p>
        </w:tc>
      </w:tr>
      <w:tr w:rsidR="00F517F0" w:rsidRPr="001B639E" w:rsidTr="00674D54">
        <w:trPr>
          <w:trHeight w:val="510"/>
          <w:jc w:val="center"/>
        </w:trPr>
        <w:tc>
          <w:tcPr>
            <w:tcW w:w="104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2.1.</w:t>
            </w:r>
          </w:p>
        </w:tc>
        <w:tc>
          <w:tcPr>
            <w:tcW w:w="280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510"/>
          <w:jc w:val="center"/>
        </w:trPr>
        <w:tc>
          <w:tcPr>
            <w:tcW w:w="104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2.2.</w:t>
            </w:r>
          </w:p>
        </w:tc>
        <w:tc>
          <w:tcPr>
            <w:tcW w:w="280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510"/>
          <w:jc w:val="center"/>
        </w:trPr>
        <w:tc>
          <w:tcPr>
            <w:tcW w:w="104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2.3.</w:t>
            </w:r>
          </w:p>
        </w:tc>
        <w:tc>
          <w:tcPr>
            <w:tcW w:w="280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F517F0" w:rsidRPr="001B639E" w:rsidTr="00674D54">
        <w:trPr>
          <w:trHeight w:val="255"/>
          <w:jc w:val="center"/>
        </w:trPr>
        <w:tc>
          <w:tcPr>
            <w:tcW w:w="1040" w:type="dxa"/>
            <w:shd w:val="clear" w:color="000000" w:fill="D9D9D9"/>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7460" w:type="dxa"/>
            <w:gridSpan w:val="5"/>
            <w:shd w:val="clear" w:color="000000" w:fill="D9D9D9"/>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Csoportos munkaformák körében</w:t>
            </w:r>
          </w:p>
        </w:tc>
      </w:tr>
      <w:tr w:rsidR="00F517F0" w:rsidRPr="001B639E" w:rsidTr="00674D54">
        <w:trPr>
          <w:trHeight w:val="510"/>
          <w:jc w:val="center"/>
        </w:trPr>
        <w:tc>
          <w:tcPr>
            <w:tcW w:w="104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3.1.</w:t>
            </w:r>
          </w:p>
        </w:tc>
        <w:tc>
          <w:tcPr>
            <w:tcW w:w="280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F517F0" w:rsidRPr="001B639E" w:rsidRDefault="00F517F0"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F517F0" w:rsidRPr="001B639E" w:rsidRDefault="00F517F0"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F517F0" w:rsidRPr="001B639E" w:rsidRDefault="00F517F0" w:rsidP="00F517F0">
      <w:pPr>
        <w:pStyle w:val="Listaszerbekezds"/>
        <w:spacing w:after="0"/>
        <w:ind w:left="792"/>
        <w:rPr>
          <w:rFonts w:cs="Times New Roman"/>
          <w:b/>
        </w:rPr>
      </w:pPr>
    </w:p>
    <w:p w:rsidR="00C53E01" w:rsidRPr="001B639E" w:rsidRDefault="00C53E01" w:rsidP="00C53E01">
      <w:pPr>
        <w:pStyle w:val="Listaszerbekezds"/>
        <w:numPr>
          <w:ilvl w:val="1"/>
          <w:numId w:val="8"/>
        </w:numPr>
        <w:spacing w:after="0"/>
        <w:rPr>
          <w:rFonts w:cs="Times New Roman"/>
          <w:b/>
        </w:rPr>
      </w:pPr>
      <w:r w:rsidRPr="001B639E">
        <w:rPr>
          <w:rFonts w:cs="Times New Roman"/>
          <w:b/>
        </w:rPr>
        <w:t>A tantárgy értékelésének módja</w:t>
      </w:r>
    </w:p>
    <w:p w:rsidR="00C53E01" w:rsidRPr="001B639E" w:rsidRDefault="00C53E01" w:rsidP="00C53E01">
      <w:pPr>
        <w:spacing w:after="0"/>
        <w:ind w:left="426"/>
        <w:rPr>
          <w:rFonts w:cs="Times New Roman"/>
        </w:rPr>
      </w:pPr>
      <w:r w:rsidRPr="001B639E">
        <w:rPr>
          <w:rFonts w:cs="Times New Roman"/>
        </w:rPr>
        <w:t>A nemzeti köznevelésről szóló 2011. évi CXC. törvény. 54. § (2) a) pontja szerinti értékeléssel.</w:t>
      </w:r>
    </w:p>
    <w:p w:rsidR="00C53E01" w:rsidRPr="001B639E" w:rsidRDefault="00C53E01" w:rsidP="00C53E01">
      <w:pPr>
        <w:spacing w:after="0"/>
        <w:ind w:left="426"/>
        <w:rPr>
          <w:rFonts w:cs="Times New Roman"/>
        </w:rPr>
      </w:pPr>
    </w:p>
    <w:p w:rsidR="0009663C" w:rsidRPr="001B639E" w:rsidRDefault="0009663C">
      <w:pPr>
        <w:spacing w:after="200" w:line="276" w:lineRule="auto"/>
        <w:jc w:val="left"/>
        <w:rPr>
          <w:rFonts w:cs="Times New Roman"/>
        </w:rPr>
      </w:pPr>
      <w:r w:rsidRPr="001B639E">
        <w:rPr>
          <w:rFonts w:cs="Times New Roman"/>
        </w:rPr>
        <w:br w:type="page"/>
      </w:r>
    </w:p>
    <w:p w:rsidR="0009663C" w:rsidRPr="001B639E" w:rsidRDefault="0009663C" w:rsidP="0009663C">
      <w:pPr>
        <w:spacing w:before="2880"/>
        <w:jc w:val="center"/>
        <w:rPr>
          <w:rFonts w:cs="Times New Roman"/>
          <w:b/>
          <w:sz w:val="36"/>
        </w:rPr>
      </w:pPr>
    </w:p>
    <w:p w:rsidR="0009663C" w:rsidRPr="001B639E" w:rsidRDefault="0009663C" w:rsidP="0009663C">
      <w:pPr>
        <w:spacing w:before="2880"/>
        <w:jc w:val="center"/>
        <w:rPr>
          <w:rFonts w:cs="Times New Roman"/>
          <w:b/>
          <w:sz w:val="36"/>
        </w:rPr>
      </w:pPr>
      <w:r w:rsidRPr="001B639E">
        <w:rPr>
          <w:rFonts w:cs="Times New Roman"/>
          <w:b/>
          <w:sz w:val="36"/>
        </w:rPr>
        <w:t>A</w:t>
      </w:r>
    </w:p>
    <w:p w:rsidR="0009663C" w:rsidRPr="001B639E" w:rsidRDefault="0009663C" w:rsidP="0009663C">
      <w:pPr>
        <w:spacing w:after="480"/>
        <w:jc w:val="center"/>
        <w:rPr>
          <w:rFonts w:cs="Times New Roman"/>
          <w:b/>
          <w:sz w:val="36"/>
        </w:rPr>
      </w:pPr>
      <w:r w:rsidRPr="007F2829">
        <w:rPr>
          <w:rFonts w:cs="Times New Roman"/>
          <w:b/>
          <w:sz w:val="36"/>
        </w:rPr>
        <w:t>11888-</w:t>
      </w:r>
      <w:r w:rsidRPr="001B639E">
        <w:rPr>
          <w:rFonts w:cs="Times New Roman"/>
          <w:b/>
          <w:sz w:val="36"/>
        </w:rPr>
        <w:t>16 azonosító számú</w:t>
      </w:r>
    </w:p>
    <w:p w:rsidR="0009663C" w:rsidRPr="001B639E" w:rsidRDefault="0009663C" w:rsidP="0009663C">
      <w:pPr>
        <w:jc w:val="center"/>
        <w:rPr>
          <w:rFonts w:cs="Times New Roman"/>
          <w:b/>
          <w:sz w:val="36"/>
        </w:rPr>
      </w:pPr>
      <w:r w:rsidRPr="001B639E">
        <w:rPr>
          <w:rFonts w:cs="Times New Roman"/>
          <w:b/>
          <w:sz w:val="36"/>
        </w:rPr>
        <w:t>Előadó-művészeti alapismeretek</w:t>
      </w:r>
    </w:p>
    <w:p w:rsidR="0009663C" w:rsidRPr="001B639E" w:rsidRDefault="0009663C" w:rsidP="0009663C">
      <w:pPr>
        <w:jc w:val="center"/>
        <w:rPr>
          <w:rFonts w:cs="Times New Roman"/>
          <w:b/>
          <w:sz w:val="36"/>
        </w:rPr>
      </w:pPr>
      <w:proofErr w:type="gramStart"/>
      <w:r w:rsidRPr="001B639E">
        <w:rPr>
          <w:rFonts w:cs="Times New Roman"/>
          <w:b/>
          <w:sz w:val="36"/>
        </w:rPr>
        <w:t>megnevezésű</w:t>
      </w:r>
      <w:proofErr w:type="gramEnd"/>
    </w:p>
    <w:p w:rsidR="0009663C" w:rsidRPr="001B639E" w:rsidRDefault="0009663C" w:rsidP="0009663C">
      <w:pPr>
        <w:spacing w:before="480" w:after="480"/>
        <w:jc w:val="center"/>
        <w:rPr>
          <w:rFonts w:cs="Times New Roman"/>
          <w:b/>
          <w:sz w:val="36"/>
        </w:rPr>
      </w:pPr>
      <w:proofErr w:type="gramStart"/>
      <w:r w:rsidRPr="001B639E">
        <w:rPr>
          <w:rFonts w:cs="Times New Roman"/>
          <w:b/>
          <w:sz w:val="36"/>
        </w:rPr>
        <w:t>szakmai</w:t>
      </w:r>
      <w:proofErr w:type="gramEnd"/>
      <w:r w:rsidRPr="001B639E">
        <w:rPr>
          <w:rFonts w:cs="Times New Roman"/>
          <w:b/>
          <w:sz w:val="36"/>
        </w:rPr>
        <w:t xml:space="preserve"> követelménymodul</w:t>
      </w:r>
    </w:p>
    <w:p w:rsidR="0009663C" w:rsidRPr="001B639E" w:rsidRDefault="0009663C" w:rsidP="0009663C">
      <w:pPr>
        <w:jc w:val="center"/>
        <w:rPr>
          <w:rFonts w:cs="Times New Roman"/>
          <w:b/>
          <w:sz w:val="36"/>
        </w:rPr>
      </w:pPr>
      <w:proofErr w:type="gramStart"/>
      <w:r w:rsidRPr="001B639E">
        <w:rPr>
          <w:rFonts w:cs="Times New Roman"/>
          <w:b/>
          <w:sz w:val="36"/>
        </w:rPr>
        <w:t>tantárgyai</w:t>
      </w:r>
      <w:proofErr w:type="gramEnd"/>
      <w:r w:rsidRPr="001B639E">
        <w:rPr>
          <w:rFonts w:cs="Times New Roman"/>
          <w:b/>
          <w:sz w:val="36"/>
        </w:rPr>
        <w:t>, témakörei</w:t>
      </w:r>
    </w:p>
    <w:p w:rsidR="0009663C" w:rsidRPr="001B639E" w:rsidRDefault="0009663C" w:rsidP="0009663C">
      <w:pPr>
        <w:spacing w:after="200" w:line="276" w:lineRule="auto"/>
        <w:jc w:val="left"/>
        <w:rPr>
          <w:rFonts w:cs="Times New Roman"/>
        </w:rPr>
      </w:pPr>
      <w:r w:rsidRPr="001B639E">
        <w:rPr>
          <w:rFonts w:cs="Times New Roman"/>
        </w:rPr>
        <w:br w:type="page"/>
      </w:r>
    </w:p>
    <w:p w:rsidR="0009663C" w:rsidRPr="001B639E" w:rsidRDefault="0009663C" w:rsidP="0009663C">
      <w:pPr>
        <w:rPr>
          <w:rFonts w:cs="Times New Roman"/>
        </w:rPr>
      </w:pPr>
      <w:r w:rsidRPr="001B639E">
        <w:rPr>
          <w:rFonts w:cs="Times New Roman"/>
        </w:rPr>
        <w:lastRenderedPageBreak/>
        <w:t>A 11888-16 azonosító számú Előadó-művészeti alapismeretek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09663C" w:rsidRPr="001B639E" w:rsidTr="00674D54">
        <w:trPr>
          <w:trHeight w:val="1755"/>
          <w:jc w:val="center"/>
        </w:trPr>
        <w:tc>
          <w:tcPr>
            <w:tcW w:w="398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00" w:type="dxa"/>
            <w:shd w:val="clear" w:color="auto" w:fill="auto"/>
            <w:textDirection w:val="btLr"/>
            <w:vAlign w:val="bottom"/>
            <w:hideMark/>
          </w:tcPr>
          <w:p w:rsidR="0009663C" w:rsidRPr="001B639E" w:rsidRDefault="0009663C" w:rsidP="00674D54">
            <w:pPr>
              <w:spacing w:after="0"/>
              <w:jc w:val="center"/>
              <w:rPr>
                <w:rFonts w:eastAsia="Times New Roman" w:cs="Times New Roman"/>
                <w:color w:val="000000"/>
                <w:sz w:val="20"/>
                <w:szCs w:val="20"/>
                <w:lang w:eastAsia="hu-HU"/>
              </w:rPr>
            </w:pPr>
            <w:proofErr w:type="spellStart"/>
            <w:r w:rsidRPr="001B639E">
              <w:rPr>
                <w:rFonts w:eastAsia="Times New Roman" w:cs="Times New Roman"/>
                <w:color w:val="000000"/>
                <w:sz w:val="20"/>
                <w:szCs w:val="20"/>
                <w:lang w:eastAsia="hu-HU"/>
              </w:rPr>
              <w:t>Előadó-művészet-történet</w:t>
            </w:r>
            <w:proofErr w:type="spellEnd"/>
            <w:r w:rsidRPr="001B639E">
              <w:rPr>
                <w:rFonts w:eastAsia="Times New Roman" w:cs="Times New Roman"/>
                <w:color w:val="000000"/>
                <w:sz w:val="20"/>
                <w:szCs w:val="20"/>
                <w:lang w:eastAsia="hu-HU"/>
              </w:rPr>
              <w:t xml:space="preserve"> (artistaművészet, színművészet, táncművészet és zeneművészet)</w:t>
            </w:r>
          </w:p>
        </w:tc>
        <w:tc>
          <w:tcPr>
            <w:tcW w:w="700" w:type="dxa"/>
            <w:shd w:val="clear" w:color="auto" w:fill="auto"/>
            <w:textDirection w:val="btLr"/>
            <w:vAlign w:val="bottom"/>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Előadó-művészeti program-és projektszervezés gyakorlata</w:t>
            </w:r>
          </w:p>
        </w:tc>
        <w:tc>
          <w:tcPr>
            <w:tcW w:w="700" w:type="dxa"/>
            <w:shd w:val="clear" w:color="auto" w:fill="auto"/>
            <w:textDirection w:val="btLr"/>
            <w:vAlign w:val="bottom"/>
            <w:hideMark/>
          </w:tcPr>
          <w:p w:rsidR="0009663C" w:rsidRPr="001B639E" w:rsidRDefault="007F2829" w:rsidP="00674D5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Előadó-művészeti</w:t>
            </w:r>
            <w:r w:rsidR="0009663C" w:rsidRPr="001B639E">
              <w:rPr>
                <w:rFonts w:eastAsia="Times New Roman" w:cs="Times New Roman"/>
                <w:color w:val="000000"/>
                <w:sz w:val="20"/>
                <w:szCs w:val="20"/>
                <w:lang w:eastAsia="hu-HU"/>
              </w:rPr>
              <w:t xml:space="preserve"> előadás gyakorlat</w:t>
            </w:r>
          </w:p>
        </w:tc>
      </w:tr>
      <w:tr w:rsidR="0009663C" w:rsidRPr="001B639E" w:rsidTr="00674D54">
        <w:trPr>
          <w:trHeight w:val="300"/>
          <w:jc w:val="center"/>
        </w:trPr>
        <w:tc>
          <w:tcPr>
            <w:tcW w:w="6080" w:type="dxa"/>
            <w:gridSpan w:val="4"/>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FELADATOK</w:t>
            </w:r>
          </w:p>
        </w:tc>
      </w:tr>
      <w:tr w:rsidR="0009663C" w:rsidRPr="001B639E" w:rsidTr="00674D54">
        <w:trPr>
          <w:trHeight w:val="765"/>
          <w:jc w:val="center"/>
        </w:trPr>
        <w:tc>
          <w:tcPr>
            <w:tcW w:w="39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Az adott előadó-művészeti ág legfontosabb korszakainak ismérvei, meghatározó műveinek ismerete </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674D54">
        <w:trPr>
          <w:trHeight w:val="510"/>
          <w:jc w:val="center"/>
        </w:trPr>
        <w:tc>
          <w:tcPr>
            <w:tcW w:w="39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Az adott előadó-művészeti ág meghatározó alkotóinak és előadóinak ismerete </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674D54">
        <w:trPr>
          <w:trHeight w:val="510"/>
          <w:jc w:val="center"/>
        </w:trPr>
        <w:tc>
          <w:tcPr>
            <w:tcW w:w="39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Az adott előadó-művészeti ág eltérő műfajai, stílusai alapvető jellemzőinek ismerete</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674D54">
        <w:trPr>
          <w:trHeight w:val="765"/>
          <w:jc w:val="center"/>
        </w:trPr>
        <w:tc>
          <w:tcPr>
            <w:tcW w:w="39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Az adott előadó-művészeti ággal kapcsolatos ismeretek elhel</w:t>
            </w:r>
            <w:r w:rsidR="007F2829">
              <w:rPr>
                <w:rFonts w:eastAsia="Times New Roman" w:cs="Times New Roman"/>
                <w:color w:val="000000"/>
                <w:sz w:val="20"/>
                <w:szCs w:val="20"/>
                <w:lang w:eastAsia="hu-HU"/>
              </w:rPr>
              <w:t>yezése a történelemi, az irodal</w:t>
            </w:r>
            <w:r w:rsidRPr="001B639E">
              <w:rPr>
                <w:rFonts w:eastAsia="Times New Roman" w:cs="Times New Roman"/>
                <w:color w:val="000000"/>
                <w:sz w:val="20"/>
                <w:szCs w:val="20"/>
                <w:lang w:eastAsia="hu-HU"/>
              </w:rPr>
              <w:t>mi, a művészettörténeti korszakokban</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674D54">
        <w:trPr>
          <w:trHeight w:val="1275"/>
          <w:jc w:val="center"/>
        </w:trPr>
        <w:tc>
          <w:tcPr>
            <w:tcW w:w="39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Az adott előadó-művészeti ág és műfaj legjellegzetesebb rendezvény helyszíneinek, az előadás, rendezvény szervezéséhez nélkülözhetetlen alapvető technikai feltételek ismerete</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674D54">
        <w:trPr>
          <w:trHeight w:val="300"/>
          <w:jc w:val="center"/>
        </w:trPr>
        <w:tc>
          <w:tcPr>
            <w:tcW w:w="6080" w:type="dxa"/>
            <w:gridSpan w:val="4"/>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SZAKMAI ISMERETEK</w:t>
            </w:r>
          </w:p>
        </w:tc>
      </w:tr>
      <w:tr w:rsidR="0009663C" w:rsidRPr="001B639E" w:rsidTr="00674D54">
        <w:trPr>
          <w:trHeight w:val="765"/>
          <w:jc w:val="center"/>
        </w:trPr>
        <w:tc>
          <w:tcPr>
            <w:tcW w:w="39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Az adott előadó-művészeti ág (artistaművészet, színművészet, táncművészet és zeneművészet) korszakaira jellemző stílusjegyek, sajátosságok</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674D54">
        <w:trPr>
          <w:trHeight w:val="510"/>
          <w:jc w:val="center"/>
        </w:trPr>
        <w:tc>
          <w:tcPr>
            <w:tcW w:w="39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Az adott előadó-művészeti ág legjelentősebb alkotóinak életműve</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674D54">
        <w:trPr>
          <w:trHeight w:val="510"/>
          <w:jc w:val="center"/>
        </w:trPr>
        <w:tc>
          <w:tcPr>
            <w:tcW w:w="39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Az adott előadó-művészeti ág legjelentősebb előadóinak életműve</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674D54">
        <w:trPr>
          <w:trHeight w:val="510"/>
          <w:jc w:val="center"/>
        </w:trPr>
        <w:tc>
          <w:tcPr>
            <w:tcW w:w="39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Az adott előadó-művészeti ág és műfaj meghatározó alkotásai</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674D54">
        <w:trPr>
          <w:trHeight w:val="510"/>
          <w:jc w:val="center"/>
        </w:trPr>
        <w:tc>
          <w:tcPr>
            <w:tcW w:w="39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Az adott előadó-művészeti ág előadásainak legjellemzőbb helyszínei</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674D54">
        <w:trPr>
          <w:trHeight w:val="510"/>
          <w:jc w:val="center"/>
        </w:trPr>
        <w:tc>
          <w:tcPr>
            <w:tcW w:w="39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Az előadó-művészeti rendezvények alapvető technikai feltételei</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674D54">
        <w:trPr>
          <w:trHeight w:val="300"/>
          <w:jc w:val="center"/>
        </w:trPr>
        <w:tc>
          <w:tcPr>
            <w:tcW w:w="6080" w:type="dxa"/>
            <w:gridSpan w:val="4"/>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SZAKMAI KÉSZSÉGEK</w:t>
            </w:r>
          </w:p>
        </w:tc>
      </w:tr>
      <w:tr w:rsidR="0009663C" w:rsidRPr="001B639E" w:rsidTr="00674D54">
        <w:trPr>
          <w:trHeight w:val="255"/>
          <w:jc w:val="center"/>
        </w:trPr>
        <w:tc>
          <w:tcPr>
            <w:tcW w:w="39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Szervezőkészség</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674D54">
        <w:trPr>
          <w:trHeight w:val="255"/>
          <w:jc w:val="center"/>
        </w:trPr>
        <w:tc>
          <w:tcPr>
            <w:tcW w:w="39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674D54">
        <w:trPr>
          <w:trHeight w:val="255"/>
          <w:jc w:val="center"/>
        </w:trPr>
        <w:tc>
          <w:tcPr>
            <w:tcW w:w="39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674D54">
        <w:trPr>
          <w:trHeight w:val="300"/>
          <w:jc w:val="center"/>
        </w:trPr>
        <w:tc>
          <w:tcPr>
            <w:tcW w:w="6080" w:type="dxa"/>
            <w:gridSpan w:val="4"/>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SZEMÉLYES KOMPETENCIÁK</w:t>
            </w:r>
          </w:p>
        </w:tc>
      </w:tr>
      <w:tr w:rsidR="0009663C" w:rsidRPr="001B639E" w:rsidTr="00674D54">
        <w:trPr>
          <w:trHeight w:val="255"/>
          <w:jc w:val="center"/>
        </w:trPr>
        <w:tc>
          <w:tcPr>
            <w:tcW w:w="39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Figyelem</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674D54">
        <w:trPr>
          <w:trHeight w:val="255"/>
          <w:jc w:val="center"/>
        </w:trPr>
        <w:tc>
          <w:tcPr>
            <w:tcW w:w="39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Pontosság</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674D54">
        <w:trPr>
          <w:trHeight w:val="255"/>
          <w:jc w:val="center"/>
        </w:trPr>
        <w:tc>
          <w:tcPr>
            <w:tcW w:w="39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Rugalmasság</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674D54">
        <w:trPr>
          <w:trHeight w:val="300"/>
          <w:jc w:val="center"/>
        </w:trPr>
        <w:tc>
          <w:tcPr>
            <w:tcW w:w="6080" w:type="dxa"/>
            <w:gridSpan w:val="4"/>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TÁRSAS KOMPETENCIÁK</w:t>
            </w:r>
          </w:p>
        </w:tc>
      </w:tr>
      <w:tr w:rsidR="0009663C" w:rsidRPr="001B639E" w:rsidTr="00674D54">
        <w:trPr>
          <w:trHeight w:val="255"/>
          <w:jc w:val="center"/>
        </w:trPr>
        <w:tc>
          <w:tcPr>
            <w:tcW w:w="39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674D54">
        <w:trPr>
          <w:trHeight w:val="255"/>
          <w:jc w:val="center"/>
        </w:trPr>
        <w:tc>
          <w:tcPr>
            <w:tcW w:w="39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674D54">
        <w:trPr>
          <w:trHeight w:val="255"/>
          <w:jc w:val="center"/>
        </w:trPr>
        <w:tc>
          <w:tcPr>
            <w:tcW w:w="39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674D54">
        <w:trPr>
          <w:trHeight w:val="300"/>
          <w:jc w:val="center"/>
        </w:trPr>
        <w:tc>
          <w:tcPr>
            <w:tcW w:w="6080" w:type="dxa"/>
            <w:gridSpan w:val="4"/>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lastRenderedPageBreak/>
              <w:t>MÓDSZERKOMPETENCIÁK</w:t>
            </w:r>
          </w:p>
        </w:tc>
      </w:tr>
      <w:tr w:rsidR="0009663C" w:rsidRPr="001B639E" w:rsidTr="00674D54">
        <w:trPr>
          <w:trHeight w:val="255"/>
          <w:jc w:val="center"/>
        </w:trPr>
        <w:tc>
          <w:tcPr>
            <w:tcW w:w="39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Emlékezőképesség</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674D54">
        <w:trPr>
          <w:trHeight w:val="255"/>
          <w:jc w:val="center"/>
        </w:trPr>
        <w:tc>
          <w:tcPr>
            <w:tcW w:w="39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674D54">
        <w:trPr>
          <w:trHeight w:val="255"/>
          <w:jc w:val="center"/>
        </w:trPr>
        <w:tc>
          <w:tcPr>
            <w:tcW w:w="39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00"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bl>
    <w:p w:rsidR="0009663C" w:rsidRPr="001B639E" w:rsidRDefault="0009663C" w:rsidP="0009663C">
      <w:pPr>
        <w:rPr>
          <w:rFonts w:cs="Times New Roman"/>
        </w:rPr>
      </w:pPr>
    </w:p>
    <w:p w:rsidR="0009663C" w:rsidRPr="001B639E" w:rsidRDefault="0009663C" w:rsidP="0009663C">
      <w:pPr>
        <w:jc w:val="center"/>
        <w:rPr>
          <w:rFonts w:cs="Times New Roman"/>
        </w:rPr>
      </w:pPr>
    </w:p>
    <w:p w:rsidR="0009663C" w:rsidRPr="001B639E" w:rsidRDefault="0009663C" w:rsidP="0009663C">
      <w:pPr>
        <w:rPr>
          <w:rFonts w:cs="Times New Roman"/>
        </w:rPr>
      </w:pPr>
      <w:r w:rsidRPr="001B639E">
        <w:rPr>
          <w:rFonts w:cs="Times New Roman"/>
        </w:rPr>
        <w:br w:type="page"/>
      </w:r>
    </w:p>
    <w:p w:rsidR="0009663C" w:rsidRPr="001B639E" w:rsidRDefault="0009663C" w:rsidP="0009663C">
      <w:pPr>
        <w:spacing w:after="0"/>
        <w:rPr>
          <w:rFonts w:cs="Times New Roman"/>
        </w:rPr>
      </w:pPr>
    </w:p>
    <w:p w:rsidR="0009663C" w:rsidRPr="007F2829" w:rsidRDefault="0009663C" w:rsidP="007F2829">
      <w:pPr>
        <w:pStyle w:val="Listaszerbekezds"/>
        <w:numPr>
          <w:ilvl w:val="0"/>
          <w:numId w:val="8"/>
        </w:numPr>
        <w:tabs>
          <w:tab w:val="right" w:pos="9072"/>
        </w:tabs>
        <w:spacing w:after="0"/>
        <w:rPr>
          <w:rFonts w:cs="Times New Roman"/>
        </w:rPr>
      </w:pPr>
      <w:r w:rsidRPr="001B639E">
        <w:rPr>
          <w:rFonts w:cs="Times New Roman"/>
          <w:b/>
        </w:rPr>
        <w:t>Előadó-művészet történet (artistaművészet, színművésze</w:t>
      </w:r>
      <w:r w:rsidR="007F2829">
        <w:rPr>
          <w:rFonts w:cs="Times New Roman"/>
          <w:b/>
        </w:rPr>
        <w:t>t, táncművészet és zeneművészet)</w:t>
      </w:r>
      <w:r w:rsidRPr="001B639E">
        <w:rPr>
          <w:rFonts w:cs="Times New Roman"/>
          <w:b/>
        </w:rPr>
        <w:t xml:space="preserve"> tantárgy</w:t>
      </w:r>
      <w:r w:rsidRPr="001B639E">
        <w:rPr>
          <w:rFonts w:cs="Times New Roman"/>
          <w:b/>
        </w:rPr>
        <w:tab/>
        <w:t>139 óra</w:t>
      </w:r>
    </w:p>
    <w:p w:rsidR="007F2829" w:rsidRPr="001B639E" w:rsidRDefault="007F2829" w:rsidP="007F2829">
      <w:pPr>
        <w:pStyle w:val="Listaszerbekezds"/>
        <w:tabs>
          <w:tab w:val="right" w:pos="9072"/>
        </w:tabs>
        <w:spacing w:after="0"/>
        <w:ind w:left="360"/>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A tantárgy tanításának célja</w:t>
      </w:r>
    </w:p>
    <w:p w:rsidR="0009663C" w:rsidRPr="001B639E" w:rsidRDefault="0009663C" w:rsidP="0009663C">
      <w:pPr>
        <w:spacing w:after="0"/>
        <w:ind w:left="426"/>
        <w:rPr>
          <w:rFonts w:cs="Times New Roman"/>
        </w:rPr>
      </w:pPr>
      <w:r w:rsidRPr="001B639E">
        <w:rPr>
          <w:rFonts w:cs="Times New Roman"/>
        </w:rPr>
        <w:t>A tantárgy tanításának a célja az, hogy a tanuló megismerje a tanult előadó-művészeti ág történetének legfontosabb állomásait, meghatározó műveit, kiemelkedő alkotóit és előadóit és ezzel párhuzamosan megismerje az adott előadó-művészeti ág műfajainak és stílusjegyeinek sajátosságait.</w:t>
      </w: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Kapcsolódó közismereti, szakmai tartalmak</w:t>
      </w:r>
    </w:p>
    <w:p w:rsidR="0009663C" w:rsidRPr="001B639E" w:rsidRDefault="0009663C" w:rsidP="0009663C">
      <w:pPr>
        <w:spacing w:after="0"/>
        <w:ind w:left="426"/>
        <w:rPr>
          <w:rFonts w:cs="Times New Roman"/>
        </w:rPr>
      </w:pPr>
      <w:r w:rsidRPr="001B639E">
        <w:rPr>
          <w:rFonts w:cs="Times New Roman"/>
        </w:rPr>
        <w:t>A tantárgy során a megszerzett ismeretekkel a tanuló képes felismerni az adott előadó-művészeti ág és a többi előadó-művészeti ág összefüggéseit, kapcsolódási pontjait. Célja megismertetni a történelem, az irodalom és más művészeti ágak hatásait az előadó-művészet fejlődési folyamatára.</w:t>
      </w: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Témakörök</w:t>
      </w:r>
    </w:p>
    <w:p w:rsidR="0009663C" w:rsidRPr="001B639E" w:rsidRDefault="0009663C" w:rsidP="0009663C">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Előadó- művészeti történeti ismeretek</w:t>
      </w:r>
      <w:r w:rsidRPr="001B639E">
        <w:rPr>
          <w:rFonts w:cs="Times New Roman"/>
          <w:b/>
          <w:i/>
        </w:rPr>
        <w:tab/>
        <w:t>47 óra</w:t>
      </w:r>
    </w:p>
    <w:p w:rsidR="0009663C" w:rsidRPr="001B639E" w:rsidRDefault="0009663C" w:rsidP="0009663C">
      <w:pPr>
        <w:tabs>
          <w:tab w:val="left" w:pos="1418"/>
          <w:tab w:val="right" w:pos="9072"/>
        </w:tabs>
        <w:spacing w:after="0"/>
        <w:ind w:left="851"/>
        <w:rPr>
          <w:rFonts w:cs="Times New Roman"/>
        </w:rPr>
      </w:pPr>
      <w:r w:rsidRPr="001B639E">
        <w:rPr>
          <w:rFonts w:cs="Times New Roman"/>
        </w:rPr>
        <w:t>A történelem tantárgyhoz hasonlóan egészen a kezdetektől napjainkig ismerteti korszakról korszakra haladva a művek keletkezéseinek, percepcióinak legfontosabb történeteit, eseményeit. Ez magában foglalja egy-egy szerző élettörténetét is, amely soha nem választható el az adott környezettől, korszaktól. Átfogóan bemutatja egy mű kulturális jelentőségét, benyomását a kortársakra, illetve megmutatja akár a saját korunkig is elérő hatásait. Műveket összefüggésükben is bemutat.</w:t>
      </w:r>
    </w:p>
    <w:p w:rsidR="0009663C" w:rsidRPr="001B639E" w:rsidRDefault="0009663C" w:rsidP="0009663C">
      <w:pPr>
        <w:tabs>
          <w:tab w:val="left" w:pos="1418"/>
          <w:tab w:val="right" w:pos="9072"/>
        </w:tabs>
        <w:spacing w:after="0"/>
        <w:ind w:left="851"/>
        <w:rPr>
          <w:rFonts w:cs="Times New Roman"/>
        </w:rPr>
      </w:pPr>
      <w:r w:rsidRPr="001B639E">
        <w:rPr>
          <w:rFonts w:cs="Times New Roman"/>
        </w:rPr>
        <w:t>A tanítandó tananyag szempontjából előnyt élvez a késő-reneszánsz/kora-barokk és a klasszikus modern közötti négy évszázad adott előadó-művészete. A régebbi korok előadó-művészetére abban az életkorban érdemes visszatérni, amikor a diák történelmi, eszmetörténeti ismeretek tekintetében elmélyültebb tudással rendelkezik. Mindazonáltal az 1500-as évek előtti előadó-művészetben is bőséggel lehet találni olyan példákat, melyekkel lehetséges az adott előadó-művészeti ág története tanulásának általános megalapozása, de a mélyebb ismeretek elsajátíttatására törekedni illúzió volna. Különösen azért, mert a korai évszázadok művészetével a diákok aktívan nem találkoznak.</w:t>
      </w:r>
    </w:p>
    <w:p w:rsidR="0009663C" w:rsidRPr="001B639E" w:rsidRDefault="0009663C" w:rsidP="0009663C">
      <w:pPr>
        <w:tabs>
          <w:tab w:val="left" w:pos="1418"/>
          <w:tab w:val="right" w:pos="9072"/>
        </w:tabs>
        <w:spacing w:after="0"/>
        <w:ind w:left="851"/>
        <w:rPr>
          <w:rFonts w:cs="Times New Roman"/>
        </w:rPr>
      </w:pPr>
    </w:p>
    <w:p w:rsidR="0009663C" w:rsidRPr="001B639E" w:rsidRDefault="0009663C" w:rsidP="0009663C">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Műelemzés</w:t>
      </w:r>
      <w:r w:rsidRPr="001B639E">
        <w:rPr>
          <w:rFonts w:cs="Times New Roman"/>
          <w:b/>
          <w:i/>
        </w:rPr>
        <w:tab/>
        <w:t>46 óra</w:t>
      </w:r>
    </w:p>
    <w:p w:rsidR="0009663C" w:rsidRPr="001B639E" w:rsidRDefault="0009663C" w:rsidP="0009663C">
      <w:pPr>
        <w:tabs>
          <w:tab w:val="left" w:pos="1418"/>
          <w:tab w:val="right" w:pos="9072"/>
        </w:tabs>
        <w:spacing w:after="0"/>
        <w:ind w:left="851"/>
        <w:rPr>
          <w:rFonts w:cs="Times New Roman"/>
        </w:rPr>
      </w:pPr>
      <w:r w:rsidRPr="001B639E">
        <w:rPr>
          <w:rFonts w:cs="Times New Roman"/>
        </w:rPr>
        <w:t>Az adott előadó-művészeti ág történet rengetegéből egy-egy példaértékűnek ítélt mű kiemeléseként sor kerül annak közelebbi megismerésére. Ez magában foglalhatja a mű keletkezésének körülményeitől, szerzőjének életrajzától, a közönség első fogadtatásától elkezdve a mű leghíresebb előadóinak bemutatását és a legaprólékosabb stílus és forma elemzését is. Nagyon fontos, hogy a kiválasztott mű jól beilleszkedjen a tananyag egyéb részeibe, ezáltal a bemutatni kívánt stíluskorszakok még közelebbi megvilágításba kerüljenek a diák számára. A megfelelően kiválasztott tananyagnak része lehet olyan alkotás is, melyet bármely diák a főtárgy óráján is tanulhat, ezáltal képezve hidat a tantárgyak között.</w:t>
      </w:r>
    </w:p>
    <w:p w:rsidR="0009663C" w:rsidRPr="001B639E" w:rsidRDefault="0009663C" w:rsidP="0009663C">
      <w:pPr>
        <w:tabs>
          <w:tab w:val="left" w:pos="1418"/>
          <w:tab w:val="right" w:pos="9072"/>
        </w:tabs>
        <w:spacing w:after="0"/>
        <w:ind w:left="851"/>
        <w:rPr>
          <w:rFonts w:cs="Times New Roman"/>
        </w:rPr>
      </w:pPr>
    </w:p>
    <w:p w:rsidR="0009663C" w:rsidRPr="001B639E" w:rsidRDefault="0009663C" w:rsidP="0009663C">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Kép- és hangfelvételek megtekintése, meghallgatása</w:t>
      </w:r>
      <w:r w:rsidRPr="001B639E">
        <w:rPr>
          <w:rFonts w:cs="Times New Roman"/>
          <w:b/>
          <w:i/>
        </w:rPr>
        <w:tab/>
        <w:t>46 óra</w:t>
      </w:r>
    </w:p>
    <w:p w:rsidR="0009663C" w:rsidRPr="001B639E" w:rsidRDefault="0009663C" w:rsidP="0009663C">
      <w:pPr>
        <w:tabs>
          <w:tab w:val="left" w:pos="1418"/>
          <w:tab w:val="right" w:pos="9072"/>
        </w:tabs>
        <w:spacing w:after="0"/>
        <w:ind w:left="851"/>
        <w:rPr>
          <w:rFonts w:cs="Times New Roman"/>
        </w:rPr>
      </w:pPr>
      <w:r w:rsidRPr="001B639E">
        <w:rPr>
          <w:rFonts w:cs="Times New Roman"/>
        </w:rPr>
        <w:t xml:space="preserve">Az audiovizuális és </w:t>
      </w:r>
      <w:proofErr w:type="spellStart"/>
      <w:r w:rsidRPr="001B639E">
        <w:rPr>
          <w:rFonts w:cs="Times New Roman"/>
        </w:rPr>
        <w:t>audio</w:t>
      </w:r>
      <w:proofErr w:type="spellEnd"/>
      <w:r w:rsidRPr="001B639E">
        <w:rPr>
          <w:rFonts w:cs="Times New Roman"/>
        </w:rPr>
        <w:t xml:space="preserve"> felvételek megtekintése, meghallgatása nem más, mint az adott előadó-művészeti ágnak a tantárgy tanítása során bemutatott kép-és hangfelvételeinek megismerése. Ez az egyik legfontosabb eleme a tantárgy oktatásának. Ennek a tanulási formának a folytatásakor sajátítja el a tanuló a </w:t>
      </w:r>
      <w:r w:rsidRPr="001B639E">
        <w:rPr>
          <w:rFonts w:cs="Times New Roman"/>
        </w:rPr>
        <w:lastRenderedPageBreak/>
        <w:t xml:space="preserve">történelmi korokra jellemző kultúra élményvilágát. Ennek segítségével tud tájékozódni a később megismerendő művek sűrűjében és ennek segítségével tudja majd saját műfajában az előadandó műveket stílusosan eljátszani. </w:t>
      </w:r>
      <w:proofErr w:type="spellStart"/>
      <w:r w:rsidRPr="001B639E">
        <w:rPr>
          <w:rFonts w:cs="Times New Roman"/>
        </w:rPr>
        <w:t>Enélkül</w:t>
      </w:r>
      <w:proofErr w:type="spellEnd"/>
      <w:r w:rsidRPr="001B639E">
        <w:rPr>
          <w:rFonts w:cs="Times New Roman"/>
        </w:rPr>
        <w:t xml:space="preserve"> a műelemzések sem lehetnek mélyrehatóak. Feladata, hogy kinyisson egy teljesen új világot a diákok ízlésében, amellyel gazdagíthatják érzelemvilágukat. Hivatástudatot ébreszt valamennyi leendő előadóban.</w:t>
      </w:r>
    </w:p>
    <w:p w:rsidR="0009663C" w:rsidRPr="001B639E" w:rsidRDefault="0009663C" w:rsidP="0009663C">
      <w:pPr>
        <w:tabs>
          <w:tab w:val="left" w:pos="1418"/>
          <w:tab w:val="right" w:pos="9072"/>
        </w:tabs>
        <w:spacing w:after="0"/>
        <w:ind w:left="851"/>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A képzés javasolt helyszíne (ajánlás)</w:t>
      </w:r>
    </w:p>
    <w:p w:rsidR="0009663C" w:rsidRPr="001B639E" w:rsidRDefault="0009663C" w:rsidP="0009663C">
      <w:pPr>
        <w:spacing w:after="0"/>
        <w:ind w:left="426"/>
        <w:rPr>
          <w:rFonts w:cs="Times New Roman"/>
        </w:rPr>
      </w:pPr>
      <w:r w:rsidRPr="001B639E">
        <w:rPr>
          <w:rFonts w:cs="Times New Roman"/>
        </w:rPr>
        <w:t>Tanterem</w:t>
      </w: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A tantárgy elsajátítása során alkalmazható sajátos módszerek, tanulói tevékenységformák (ajánlás)</w:t>
      </w: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2"/>
          <w:numId w:val="8"/>
        </w:numPr>
        <w:spacing w:after="0"/>
        <w:rPr>
          <w:rFonts w:cs="Times New Roman"/>
          <w:b/>
        </w:rPr>
      </w:pPr>
      <w:r w:rsidRPr="001B639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9663C" w:rsidRPr="001B639E" w:rsidTr="00674D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09663C" w:rsidRPr="001B639E" w:rsidTr="00674D5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r>
      <w:tr w:rsidR="0009663C"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képfelvétel megtekintése</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zenehallgatás</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09663C" w:rsidRPr="001B639E" w:rsidRDefault="0009663C" w:rsidP="0009663C">
      <w:pPr>
        <w:pStyle w:val="Listaszerbekezds"/>
        <w:spacing w:after="0"/>
        <w:ind w:left="1224"/>
        <w:rPr>
          <w:rFonts w:cs="Times New Roman"/>
          <w:b/>
        </w:rPr>
      </w:pP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2"/>
          <w:numId w:val="8"/>
        </w:numPr>
        <w:spacing w:after="0"/>
        <w:rPr>
          <w:rFonts w:cs="Times New Roman"/>
          <w:b/>
        </w:rPr>
      </w:pPr>
      <w:r w:rsidRPr="001B639E">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9663C" w:rsidRPr="001B639E" w:rsidTr="00674D54">
        <w:trPr>
          <w:trHeight w:val="255"/>
          <w:jc w:val="center"/>
        </w:trPr>
        <w:tc>
          <w:tcPr>
            <w:tcW w:w="1040" w:type="dxa"/>
            <w:vMerge w:val="restart"/>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09663C" w:rsidRPr="001B639E" w:rsidTr="00674D54">
        <w:trPr>
          <w:trHeight w:val="510"/>
          <w:jc w:val="center"/>
        </w:trPr>
        <w:tc>
          <w:tcPr>
            <w:tcW w:w="1040" w:type="dxa"/>
            <w:vMerge/>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c>
          <w:tcPr>
            <w:tcW w:w="2800" w:type="dxa"/>
            <w:vMerge/>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csoport-bontás</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osztály-keret</w:t>
            </w:r>
          </w:p>
        </w:tc>
        <w:tc>
          <w:tcPr>
            <w:tcW w:w="2380" w:type="dxa"/>
            <w:vMerge/>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r>
      <w:tr w:rsidR="0009663C" w:rsidRPr="001B639E" w:rsidTr="00674D54">
        <w:trPr>
          <w:trHeight w:val="255"/>
          <w:jc w:val="center"/>
        </w:trPr>
        <w:tc>
          <w:tcPr>
            <w:tcW w:w="1040"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7460"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 feldolgozó tevékenységek</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1.1.</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1.2.</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1.3.</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1.4.</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1.5.</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7460"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Ismeretalkalmazási gyakorló tevékenységek, feladatok</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2.1.</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2.2.</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Leírás készítése</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2.3.</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2.4.</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Tesztfeladat megoldása</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2.5.</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lastRenderedPageBreak/>
              <w:t>3.</w:t>
            </w:r>
          </w:p>
        </w:tc>
        <w:tc>
          <w:tcPr>
            <w:tcW w:w="7460"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Komplex információk körében</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3.1.</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09663C" w:rsidRPr="001B639E" w:rsidRDefault="0009663C" w:rsidP="0009663C">
      <w:pPr>
        <w:pStyle w:val="Listaszerbekezds"/>
        <w:spacing w:after="0"/>
        <w:ind w:left="1224"/>
        <w:rPr>
          <w:rFonts w:cs="Times New Roman"/>
          <w:b/>
        </w:rPr>
      </w:pP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A tantárgy értékelésének módja</w:t>
      </w:r>
    </w:p>
    <w:p w:rsidR="0009663C" w:rsidRPr="001B639E" w:rsidRDefault="0009663C" w:rsidP="0009663C">
      <w:pPr>
        <w:spacing w:after="0"/>
        <w:ind w:left="426"/>
        <w:rPr>
          <w:rFonts w:cs="Times New Roman"/>
        </w:rPr>
      </w:pPr>
      <w:r w:rsidRPr="001B639E">
        <w:rPr>
          <w:rFonts w:cs="Times New Roman"/>
        </w:rPr>
        <w:t>A nemzeti köznevelésről szóló 2011. évi CXC. törvény. 54. § (2) a) pontja szerinti értékeléssel.</w:t>
      </w:r>
    </w:p>
    <w:p w:rsidR="0009663C" w:rsidRPr="001B639E" w:rsidRDefault="0009663C" w:rsidP="0009663C">
      <w:pPr>
        <w:spacing w:after="0"/>
        <w:ind w:left="426"/>
        <w:rPr>
          <w:rFonts w:cs="Times New Roman"/>
        </w:rPr>
      </w:pPr>
    </w:p>
    <w:p w:rsidR="0009663C" w:rsidRPr="001B639E" w:rsidRDefault="0009663C" w:rsidP="0009663C">
      <w:pPr>
        <w:spacing w:after="0"/>
        <w:rPr>
          <w:rFonts w:cs="Times New Roman"/>
        </w:rPr>
      </w:pPr>
    </w:p>
    <w:p w:rsidR="0009663C" w:rsidRPr="007F2829" w:rsidRDefault="0009663C" w:rsidP="007F2829">
      <w:pPr>
        <w:pStyle w:val="Listaszerbekezds"/>
        <w:numPr>
          <w:ilvl w:val="0"/>
          <w:numId w:val="8"/>
        </w:numPr>
        <w:tabs>
          <w:tab w:val="right" w:pos="9072"/>
        </w:tabs>
        <w:spacing w:after="0"/>
        <w:rPr>
          <w:rFonts w:cs="Times New Roman"/>
        </w:rPr>
      </w:pPr>
      <w:r w:rsidRPr="001B639E">
        <w:rPr>
          <w:rFonts w:cs="Times New Roman"/>
          <w:b/>
        </w:rPr>
        <w:t>Előadó-művészeti program-és projektszervezés gyakorlata tantárgy</w:t>
      </w:r>
      <w:r w:rsidRPr="001B639E">
        <w:rPr>
          <w:rFonts w:cs="Times New Roman"/>
          <w:b/>
        </w:rPr>
        <w:tab/>
        <w:t>54 óra</w:t>
      </w:r>
    </w:p>
    <w:p w:rsidR="007F2829" w:rsidRPr="001B639E" w:rsidRDefault="007F2829" w:rsidP="007F2829">
      <w:pPr>
        <w:pStyle w:val="Listaszerbekezds"/>
        <w:tabs>
          <w:tab w:val="right" w:pos="9072"/>
        </w:tabs>
        <w:spacing w:after="0"/>
        <w:ind w:left="360"/>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A tantárgy tanításának célja</w:t>
      </w:r>
    </w:p>
    <w:p w:rsidR="0009663C" w:rsidRPr="001B639E" w:rsidRDefault="0009663C" w:rsidP="0009663C">
      <w:pPr>
        <w:spacing w:after="0"/>
        <w:ind w:left="426"/>
        <w:rPr>
          <w:rFonts w:cs="Times New Roman"/>
        </w:rPr>
      </w:pPr>
      <w:r w:rsidRPr="001B639E">
        <w:rPr>
          <w:rFonts w:cs="Times New Roman"/>
        </w:rPr>
        <w:t>A tanuló alapszinten ismerje meg az adott (artistaművészet, színművészet, táncművészet és zeneművészet) előadó-művészeti tevékenység legjellemzőbb helyszíneit, azok legfontosabb sajátosságait, az az előadások jellegzetes stílusait, az előadó-művészeti előadások legalapvetőbb technikai ismereteit, és ezek ismeretében képes legyen egy adott rendezvény forgatókönyvének elkészítésére.</w:t>
      </w: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Kapcsolódó közismereti, szakmai tartalmak</w:t>
      </w:r>
    </w:p>
    <w:p w:rsidR="0009663C" w:rsidRPr="001B639E" w:rsidRDefault="0009663C" w:rsidP="0009663C">
      <w:pPr>
        <w:spacing w:after="0"/>
        <w:ind w:left="426"/>
        <w:rPr>
          <w:rFonts w:cs="Times New Roman"/>
        </w:rPr>
      </w:pPr>
      <w:r w:rsidRPr="001B639E">
        <w:rPr>
          <w:rFonts w:cs="Times New Roman"/>
        </w:rPr>
        <w:t>A tantárgy kapcsolódik a művészettörténet, valamit a technikával foglalkozó szakmai tárgyakhoz.</w:t>
      </w: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Témakörök</w:t>
      </w:r>
    </w:p>
    <w:p w:rsidR="0009663C" w:rsidRPr="001B639E" w:rsidRDefault="0009663C" w:rsidP="0009663C">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Az előadó-művészeti előadások legjellemzőbb helyszínei</w:t>
      </w:r>
      <w:r w:rsidRPr="001B639E">
        <w:rPr>
          <w:rFonts w:cs="Times New Roman"/>
          <w:b/>
          <w:i/>
        </w:rPr>
        <w:tab/>
        <w:t>27 óra</w:t>
      </w:r>
    </w:p>
    <w:p w:rsidR="0009663C" w:rsidRPr="001B639E" w:rsidRDefault="0009663C" w:rsidP="0009663C">
      <w:pPr>
        <w:tabs>
          <w:tab w:val="left" w:pos="1418"/>
          <w:tab w:val="right" w:pos="9072"/>
        </w:tabs>
        <w:spacing w:after="0"/>
        <w:ind w:left="851"/>
        <w:rPr>
          <w:rFonts w:cs="Times New Roman"/>
        </w:rPr>
      </w:pPr>
      <w:r w:rsidRPr="001B639E">
        <w:rPr>
          <w:rFonts w:cs="Times New Roman"/>
        </w:rPr>
        <w:t>Az adott előadó-művészeti ág legtipikusabb előadási helyszínének megismerése. A helyszín sajátosságainak, a zárt és a szabadtéren megrendezett előadások legfontosabb különbségeinek ismerete, különös tekintettel a biztonságtechnikára, a közönség és az előadók elhelyezkedésének eseteire.</w:t>
      </w:r>
    </w:p>
    <w:p w:rsidR="0009663C" w:rsidRPr="001B639E" w:rsidRDefault="0009663C" w:rsidP="0009663C">
      <w:pPr>
        <w:tabs>
          <w:tab w:val="left" w:pos="1418"/>
          <w:tab w:val="right" w:pos="9072"/>
        </w:tabs>
        <w:spacing w:after="0"/>
        <w:ind w:left="851"/>
        <w:rPr>
          <w:rFonts w:cs="Times New Roman"/>
        </w:rPr>
      </w:pPr>
    </w:p>
    <w:p w:rsidR="0009663C" w:rsidRPr="001B639E" w:rsidRDefault="0009663C" w:rsidP="0009663C">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Az előadó-művészeti előadások technikai alapismeretei</w:t>
      </w:r>
      <w:r w:rsidRPr="001B639E">
        <w:rPr>
          <w:rFonts w:cs="Times New Roman"/>
          <w:b/>
          <w:i/>
        </w:rPr>
        <w:tab/>
        <w:t>27 óra</w:t>
      </w:r>
    </w:p>
    <w:p w:rsidR="0009663C" w:rsidRPr="001B639E" w:rsidRDefault="0009663C" w:rsidP="0009663C">
      <w:pPr>
        <w:tabs>
          <w:tab w:val="left" w:pos="1418"/>
          <w:tab w:val="right" w:pos="9072"/>
        </w:tabs>
        <w:spacing w:after="0"/>
        <w:ind w:left="851"/>
        <w:rPr>
          <w:rFonts w:cs="Times New Roman"/>
        </w:rPr>
      </w:pPr>
      <w:r w:rsidRPr="001B639E">
        <w:rPr>
          <w:rFonts w:cs="Times New Roman"/>
        </w:rPr>
        <w:t>Az adott előadó-művészeti ág és műfaj legfontosabb technikai igényei. A helyszínek sajátosságai. Az előadás lebonyolításához szükséges alapvető technikai kérdések ismerete: így a hang, a világítás, a díszlet, a háttér, az akusztika jelentősége.</w:t>
      </w:r>
    </w:p>
    <w:p w:rsidR="0009663C" w:rsidRPr="001B639E" w:rsidRDefault="0009663C" w:rsidP="0009663C">
      <w:pPr>
        <w:tabs>
          <w:tab w:val="left" w:pos="1418"/>
          <w:tab w:val="right" w:pos="9072"/>
        </w:tabs>
        <w:spacing w:after="0"/>
        <w:ind w:left="851"/>
        <w:rPr>
          <w:rFonts w:cs="Times New Roman"/>
        </w:rPr>
      </w:pPr>
    </w:p>
    <w:p w:rsidR="0009663C" w:rsidRPr="001B639E" w:rsidRDefault="0009663C" w:rsidP="0009663C">
      <w:pPr>
        <w:tabs>
          <w:tab w:val="left" w:pos="1418"/>
          <w:tab w:val="right" w:pos="9072"/>
        </w:tabs>
        <w:spacing w:after="0"/>
        <w:ind w:left="851"/>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A képzés javasolt helyszíne (ajánlás)</w:t>
      </w:r>
    </w:p>
    <w:p w:rsidR="0009663C" w:rsidRPr="001B639E" w:rsidRDefault="0009663C" w:rsidP="0009663C">
      <w:pPr>
        <w:spacing w:after="0"/>
        <w:ind w:left="426"/>
        <w:rPr>
          <w:rFonts w:cs="Times New Roman"/>
        </w:rPr>
      </w:pPr>
      <w:r w:rsidRPr="001B639E">
        <w:rPr>
          <w:rFonts w:cs="Times New Roman"/>
        </w:rPr>
        <w:t>Tanterem</w:t>
      </w: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A tantárgy elsajátítása során alkalmazható sajátos módszerek, tanulói tevékenységformák (ajánlás)</w:t>
      </w: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2"/>
          <w:numId w:val="8"/>
        </w:numPr>
        <w:spacing w:after="0"/>
        <w:rPr>
          <w:rFonts w:cs="Times New Roman"/>
          <w:b/>
        </w:rPr>
      </w:pPr>
      <w:r w:rsidRPr="001B639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9663C" w:rsidRPr="001B639E" w:rsidTr="00674D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09663C" w:rsidRPr="001B639E" w:rsidTr="00674D5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9663C" w:rsidRPr="001B639E" w:rsidRDefault="0009663C" w:rsidP="00674D54">
            <w:pPr>
              <w:spacing w:after="0"/>
              <w:jc w:val="center"/>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r>
      <w:tr w:rsidR="0009663C"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helyszíni látogatás</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09663C" w:rsidRPr="001B639E" w:rsidRDefault="0009663C" w:rsidP="0009663C">
      <w:pPr>
        <w:spacing w:after="0"/>
        <w:ind w:left="426"/>
        <w:rPr>
          <w:rFonts w:cs="Times New Roman"/>
        </w:rPr>
      </w:pPr>
    </w:p>
    <w:p w:rsidR="0009663C" w:rsidRPr="001B639E" w:rsidRDefault="0009663C" w:rsidP="0009663C">
      <w:pPr>
        <w:pStyle w:val="Listaszerbekezds"/>
        <w:numPr>
          <w:ilvl w:val="2"/>
          <w:numId w:val="8"/>
        </w:numPr>
        <w:spacing w:after="0"/>
        <w:rPr>
          <w:rFonts w:cs="Times New Roman"/>
          <w:b/>
        </w:rPr>
      </w:pPr>
      <w:r w:rsidRPr="001B639E">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9663C" w:rsidRPr="001B639E" w:rsidTr="00674D54">
        <w:trPr>
          <w:trHeight w:val="255"/>
          <w:jc w:val="center"/>
        </w:trPr>
        <w:tc>
          <w:tcPr>
            <w:tcW w:w="1040" w:type="dxa"/>
            <w:vMerge w:val="restart"/>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09663C" w:rsidRPr="001B639E" w:rsidTr="00674D54">
        <w:trPr>
          <w:trHeight w:val="510"/>
          <w:jc w:val="center"/>
        </w:trPr>
        <w:tc>
          <w:tcPr>
            <w:tcW w:w="1040" w:type="dxa"/>
            <w:vMerge/>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c>
          <w:tcPr>
            <w:tcW w:w="2800" w:type="dxa"/>
            <w:vMerge/>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csoport-bontás</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osztály-keret</w:t>
            </w:r>
          </w:p>
        </w:tc>
        <w:tc>
          <w:tcPr>
            <w:tcW w:w="2380" w:type="dxa"/>
            <w:vMerge/>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r>
      <w:tr w:rsidR="0009663C" w:rsidRPr="001B639E" w:rsidTr="00674D54">
        <w:trPr>
          <w:trHeight w:val="255"/>
          <w:jc w:val="center"/>
        </w:trPr>
        <w:tc>
          <w:tcPr>
            <w:tcW w:w="1040"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7460"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 feldolgozó tevékenységek</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1.1.</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7460"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Ismeretalkalmazási gyakorló tevékenységek, feladatok</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2.1.</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Leírás készítése</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2.2.</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7460"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Képi információk körében</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3.1.</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rajz értelmezése</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3.2.</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09663C" w:rsidRPr="001B639E" w:rsidRDefault="0009663C" w:rsidP="0009663C">
      <w:pPr>
        <w:pStyle w:val="Listaszerbekezds"/>
        <w:spacing w:after="0"/>
        <w:ind w:left="1224"/>
        <w:rPr>
          <w:rFonts w:cs="Times New Roman"/>
          <w:b/>
        </w:rPr>
      </w:pP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A tantárgy értékelésének módja</w:t>
      </w:r>
    </w:p>
    <w:p w:rsidR="0009663C" w:rsidRPr="001B639E" w:rsidRDefault="0009663C" w:rsidP="0009663C">
      <w:pPr>
        <w:spacing w:after="0"/>
        <w:ind w:left="426"/>
        <w:rPr>
          <w:rFonts w:cs="Times New Roman"/>
        </w:rPr>
      </w:pPr>
      <w:r w:rsidRPr="001B639E">
        <w:rPr>
          <w:rFonts w:cs="Times New Roman"/>
        </w:rPr>
        <w:t>A nemzeti köznevelésről szóló 2011. évi CXC. törvény. 54. § (2) a) pontja szerinti értékeléssel.</w:t>
      </w:r>
    </w:p>
    <w:p w:rsidR="0009663C" w:rsidRPr="001B639E" w:rsidRDefault="0009663C" w:rsidP="0009663C">
      <w:pPr>
        <w:spacing w:after="0"/>
        <w:ind w:left="426"/>
        <w:rPr>
          <w:rFonts w:cs="Times New Roman"/>
        </w:rPr>
      </w:pPr>
    </w:p>
    <w:p w:rsidR="0009663C" w:rsidRPr="001B639E" w:rsidRDefault="0009663C" w:rsidP="0009663C">
      <w:pPr>
        <w:spacing w:after="0"/>
        <w:rPr>
          <w:rFonts w:cs="Times New Roman"/>
        </w:rPr>
      </w:pPr>
    </w:p>
    <w:p w:rsidR="0009663C" w:rsidRPr="007F2829" w:rsidRDefault="0009663C" w:rsidP="007F2829">
      <w:pPr>
        <w:pStyle w:val="Listaszerbekezds"/>
        <w:numPr>
          <w:ilvl w:val="0"/>
          <w:numId w:val="8"/>
        </w:numPr>
        <w:tabs>
          <w:tab w:val="right" w:pos="9072"/>
        </w:tabs>
        <w:spacing w:after="0"/>
        <w:rPr>
          <w:rFonts w:cs="Times New Roman"/>
        </w:rPr>
      </w:pPr>
      <w:proofErr w:type="gramStart"/>
      <w:r w:rsidRPr="001B639E">
        <w:rPr>
          <w:rFonts w:cs="Times New Roman"/>
          <w:b/>
        </w:rPr>
        <w:t>Előadó-művészeti  előadás</w:t>
      </w:r>
      <w:proofErr w:type="gramEnd"/>
      <w:r w:rsidRPr="001B639E">
        <w:rPr>
          <w:rFonts w:cs="Times New Roman"/>
          <w:b/>
        </w:rPr>
        <w:t xml:space="preserve"> gyakorlat tantárgy</w:t>
      </w:r>
      <w:r w:rsidRPr="001B639E">
        <w:rPr>
          <w:rFonts w:cs="Times New Roman"/>
          <w:b/>
        </w:rPr>
        <w:tab/>
        <w:t>54 óra</w:t>
      </w:r>
    </w:p>
    <w:p w:rsidR="007F2829" w:rsidRPr="001B639E" w:rsidRDefault="007F2829" w:rsidP="007F2829">
      <w:pPr>
        <w:pStyle w:val="Listaszerbekezds"/>
        <w:tabs>
          <w:tab w:val="right" w:pos="9072"/>
        </w:tabs>
        <w:spacing w:after="0"/>
        <w:ind w:left="360"/>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A tantárgy tanításának célja</w:t>
      </w:r>
    </w:p>
    <w:p w:rsidR="0009663C" w:rsidRPr="001B639E" w:rsidRDefault="0009663C" w:rsidP="0009663C">
      <w:pPr>
        <w:spacing w:after="0"/>
        <w:ind w:left="426"/>
        <w:rPr>
          <w:rFonts w:cs="Times New Roman"/>
        </w:rPr>
      </w:pPr>
      <w:r w:rsidRPr="001B639E">
        <w:rPr>
          <w:rFonts w:cs="Times New Roman"/>
        </w:rPr>
        <w:t>Pedagógiai szempontból kifejezett előnyös, ha az elméleti és gyakorlati oktatás paralel módon folyik, ha az aktuális informális tananyag tartalmak is megtapasztalhatóak egyben. A tantárgy célja, hogy kapcsolódva a művészettörténeti korok elméletoktatásához, az adott korszak produktumai illetve stílusjegyei kézzelfoghatóvá váljanak a diákok által létrehozott produkciókban pl. korhű táncok, színi jelenetek, zenei darabok, artista előadások formájában.</w:t>
      </w: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Kapcsolódó közismereti, szakmai tartalmak</w:t>
      </w:r>
    </w:p>
    <w:p w:rsidR="0009663C" w:rsidRPr="001B639E" w:rsidRDefault="0009663C" w:rsidP="0009663C">
      <w:pPr>
        <w:spacing w:after="0"/>
        <w:ind w:left="426"/>
        <w:rPr>
          <w:rFonts w:cs="Times New Roman"/>
        </w:rPr>
      </w:pPr>
      <w:r w:rsidRPr="001B639E">
        <w:rPr>
          <w:rFonts w:cs="Times New Roman"/>
        </w:rPr>
        <w:t>A tantárgy során – hasonlóan a kapcsolódó előadó-művészet történet tantárgyhoz - a megszerzett ismeretekkel a tanuló képes lesz felismerni az adott előadó-művészeti ág összefüggéseit, kapcsolódási pontjait. Egyúttal a gyakorlati példákon keresztül megismeri a történelem, az irodalom és más művészeti ágak hatásait a saját művészeti ága fejlődési folyamatára. Szoros kapcsolatot tart fenn továbbá a Kulturális program és projekt szervezése c. modullal a létrejött produkciók menedzselési tervének kidolgozása kapcsán.</w:t>
      </w: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Témakörök</w:t>
      </w:r>
    </w:p>
    <w:p w:rsidR="0009663C" w:rsidRPr="001B639E" w:rsidRDefault="0009663C" w:rsidP="0009663C">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Előadó-művészeti előadások stílusainak gyakorlata</w:t>
      </w:r>
      <w:r w:rsidRPr="001B639E">
        <w:rPr>
          <w:rFonts w:cs="Times New Roman"/>
          <w:b/>
          <w:i/>
        </w:rPr>
        <w:tab/>
        <w:t>40 óra</w:t>
      </w:r>
    </w:p>
    <w:p w:rsidR="0009663C" w:rsidRPr="001B639E" w:rsidRDefault="0009663C" w:rsidP="0009663C">
      <w:pPr>
        <w:spacing w:after="0"/>
        <w:ind w:left="851"/>
        <w:rPr>
          <w:rFonts w:cs="Times New Roman"/>
        </w:rPr>
      </w:pPr>
      <w:r w:rsidRPr="001B639E">
        <w:rPr>
          <w:rFonts w:cs="Times New Roman"/>
        </w:rPr>
        <w:t>Az adott művészettörténeti korszak műveinek, produkcióinak korhű, stílusos előadása.</w:t>
      </w:r>
    </w:p>
    <w:p w:rsidR="0009663C" w:rsidRPr="001B639E" w:rsidRDefault="0009663C" w:rsidP="0009663C">
      <w:pPr>
        <w:pStyle w:val="Listaszerbekezds"/>
        <w:spacing w:after="0"/>
        <w:ind w:left="1211"/>
        <w:rPr>
          <w:rFonts w:cs="Times New Roman"/>
        </w:rPr>
      </w:pPr>
    </w:p>
    <w:p w:rsidR="0009663C" w:rsidRPr="001B639E" w:rsidRDefault="0009663C" w:rsidP="0009663C">
      <w:pPr>
        <w:pStyle w:val="Listaszerbekezds"/>
        <w:numPr>
          <w:ilvl w:val="0"/>
          <w:numId w:val="14"/>
        </w:numPr>
        <w:spacing w:after="0"/>
        <w:rPr>
          <w:rFonts w:cs="Times New Roman"/>
        </w:rPr>
      </w:pPr>
      <w:r w:rsidRPr="001B639E">
        <w:rPr>
          <w:rFonts w:cs="Times New Roman"/>
        </w:rPr>
        <w:t>a művek, produkciók történeti, történelmi és művészeti kontextusba helyezése</w:t>
      </w:r>
    </w:p>
    <w:p w:rsidR="0009663C" w:rsidRPr="001B639E" w:rsidRDefault="0009663C" w:rsidP="0009663C">
      <w:pPr>
        <w:pStyle w:val="Listaszerbekezds"/>
        <w:numPr>
          <w:ilvl w:val="0"/>
          <w:numId w:val="14"/>
        </w:numPr>
        <w:spacing w:after="0"/>
        <w:rPr>
          <w:rFonts w:cs="Times New Roman"/>
        </w:rPr>
      </w:pPr>
      <w:r w:rsidRPr="001B639E">
        <w:rPr>
          <w:rFonts w:cs="Times New Roman"/>
        </w:rPr>
        <w:t>stílusjegyek ismerete</w:t>
      </w:r>
    </w:p>
    <w:p w:rsidR="0009663C" w:rsidRPr="001B639E" w:rsidRDefault="0009663C" w:rsidP="0009663C">
      <w:pPr>
        <w:pStyle w:val="Listaszerbekezds"/>
        <w:numPr>
          <w:ilvl w:val="0"/>
          <w:numId w:val="14"/>
        </w:numPr>
        <w:spacing w:after="0"/>
        <w:rPr>
          <w:rFonts w:cs="Times New Roman"/>
        </w:rPr>
      </w:pPr>
      <w:r w:rsidRPr="001B639E">
        <w:rPr>
          <w:rFonts w:cs="Times New Roman"/>
        </w:rPr>
        <w:t>előadásmód</w:t>
      </w:r>
    </w:p>
    <w:p w:rsidR="0009663C" w:rsidRPr="001B639E" w:rsidRDefault="0009663C" w:rsidP="0009663C">
      <w:pPr>
        <w:pStyle w:val="Listaszerbekezds"/>
        <w:numPr>
          <w:ilvl w:val="0"/>
          <w:numId w:val="14"/>
        </w:numPr>
        <w:spacing w:after="0"/>
        <w:rPr>
          <w:rFonts w:cs="Times New Roman"/>
        </w:rPr>
      </w:pPr>
      <w:r w:rsidRPr="001B639E">
        <w:rPr>
          <w:rFonts w:cs="Times New Roman"/>
        </w:rPr>
        <w:lastRenderedPageBreak/>
        <w:t>technikai feltételek</w:t>
      </w:r>
    </w:p>
    <w:p w:rsidR="0009663C" w:rsidRPr="001B639E" w:rsidRDefault="0009663C" w:rsidP="0009663C">
      <w:pPr>
        <w:tabs>
          <w:tab w:val="left" w:pos="1418"/>
          <w:tab w:val="right" w:pos="9072"/>
        </w:tabs>
        <w:spacing w:after="0"/>
        <w:ind w:left="851"/>
        <w:rPr>
          <w:rFonts w:cs="Times New Roman"/>
        </w:rPr>
      </w:pPr>
    </w:p>
    <w:p w:rsidR="0009663C" w:rsidRPr="001B639E" w:rsidRDefault="0009663C" w:rsidP="0009663C">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Forgatókönyv készítés gyakorlat</w:t>
      </w:r>
      <w:r w:rsidRPr="001B639E">
        <w:rPr>
          <w:rFonts w:cs="Times New Roman"/>
          <w:b/>
          <w:i/>
        </w:rPr>
        <w:tab/>
        <w:t>14 óra</w:t>
      </w:r>
    </w:p>
    <w:p w:rsidR="0009663C" w:rsidRPr="001B639E" w:rsidRDefault="0009663C" w:rsidP="0009663C">
      <w:pPr>
        <w:spacing w:after="0"/>
        <w:ind w:left="851"/>
        <w:rPr>
          <w:rFonts w:cs="Times New Roman"/>
        </w:rPr>
      </w:pPr>
      <w:r w:rsidRPr="001B639E">
        <w:rPr>
          <w:rFonts w:cs="Times New Roman"/>
        </w:rPr>
        <w:t>A stílusgyakorlatok során kialakult produkciók forgatókönyvének modellezése megtervezése és esetleges gyakorlati kivitelezése.</w:t>
      </w:r>
    </w:p>
    <w:p w:rsidR="0009663C" w:rsidRPr="001B639E" w:rsidRDefault="0009663C" w:rsidP="0009663C">
      <w:pPr>
        <w:spacing w:after="0"/>
        <w:ind w:left="851"/>
        <w:rPr>
          <w:rFonts w:cs="Times New Roman"/>
        </w:rPr>
      </w:pPr>
    </w:p>
    <w:p w:rsidR="0009663C" w:rsidRPr="001B639E" w:rsidRDefault="0009663C" w:rsidP="0009663C">
      <w:pPr>
        <w:pStyle w:val="Listaszerbekezds"/>
        <w:numPr>
          <w:ilvl w:val="0"/>
          <w:numId w:val="22"/>
        </w:numPr>
        <w:spacing w:after="0"/>
        <w:ind w:left="1276"/>
        <w:rPr>
          <w:rFonts w:cs="Times New Roman"/>
        </w:rPr>
      </w:pPr>
      <w:r w:rsidRPr="001B639E">
        <w:rPr>
          <w:rFonts w:cs="Times New Roman"/>
        </w:rPr>
        <w:t>az előadás stílusának, jellegének meghatározása</w:t>
      </w:r>
    </w:p>
    <w:p w:rsidR="0009663C" w:rsidRPr="001B639E" w:rsidRDefault="0009663C" w:rsidP="0009663C">
      <w:pPr>
        <w:pStyle w:val="Listaszerbekezds"/>
        <w:numPr>
          <w:ilvl w:val="0"/>
          <w:numId w:val="22"/>
        </w:numPr>
        <w:spacing w:after="0"/>
        <w:ind w:left="1276"/>
        <w:rPr>
          <w:rFonts w:cs="Times New Roman"/>
        </w:rPr>
      </w:pPr>
      <w:r w:rsidRPr="001B639E">
        <w:rPr>
          <w:rFonts w:cs="Times New Roman"/>
        </w:rPr>
        <w:t>az előadás célközönségének felmérése</w:t>
      </w:r>
    </w:p>
    <w:p w:rsidR="0009663C" w:rsidRPr="001B639E" w:rsidRDefault="0009663C" w:rsidP="0009663C">
      <w:pPr>
        <w:pStyle w:val="Listaszerbekezds"/>
        <w:numPr>
          <w:ilvl w:val="0"/>
          <w:numId w:val="22"/>
        </w:numPr>
        <w:spacing w:after="0"/>
        <w:ind w:left="1276"/>
        <w:rPr>
          <w:rFonts w:cs="Times New Roman"/>
        </w:rPr>
      </w:pPr>
      <w:r w:rsidRPr="001B639E">
        <w:rPr>
          <w:rFonts w:cs="Times New Roman"/>
        </w:rPr>
        <w:t>piackutatás</w:t>
      </w:r>
    </w:p>
    <w:p w:rsidR="0009663C" w:rsidRPr="001B639E" w:rsidRDefault="0009663C" w:rsidP="0009663C">
      <w:pPr>
        <w:pStyle w:val="Listaszerbekezds"/>
        <w:numPr>
          <w:ilvl w:val="0"/>
          <w:numId w:val="22"/>
        </w:numPr>
        <w:spacing w:after="0"/>
        <w:ind w:left="1276"/>
        <w:rPr>
          <w:rFonts w:cs="Times New Roman"/>
        </w:rPr>
      </w:pPr>
      <w:r w:rsidRPr="001B639E">
        <w:rPr>
          <w:rFonts w:cs="Times New Roman"/>
        </w:rPr>
        <w:t>marketing</w:t>
      </w:r>
    </w:p>
    <w:p w:rsidR="0009663C" w:rsidRPr="001B639E" w:rsidRDefault="0009663C" w:rsidP="0009663C">
      <w:pPr>
        <w:pStyle w:val="Listaszerbekezds"/>
        <w:numPr>
          <w:ilvl w:val="0"/>
          <w:numId w:val="22"/>
        </w:numPr>
        <w:spacing w:after="0"/>
        <w:ind w:left="1276"/>
        <w:rPr>
          <w:rFonts w:cs="Times New Roman"/>
        </w:rPr>
      </w:pPr>
      <w:r w:rsidRPr="001B639E">
        <w:rPr>
          <w:rFonts w:cs="Times New Roman"/>
        </w:rPr>
        <w:t>pályázatok felkutatása</w:t>
      </w:r>
    </w:p>
    <w:p w:rsidR="0009663C" w:rsidRPr="001B639E" w:rsidRDefault="0009663C" w:rsidP="0009663C">
      <w:pPr>
        <w:pStyle w:val="Listaszerbekezds"/>
        <w:numPr>
          <w:ilvl w:val="0"/>
          <w:numId w:val="22"/>
        </w:numPr>
        <w:spacing w:after="0"/>
        <w:ind w:left="1276"/>
        <w:rPr>
          <w:rFonts w:cs="Times New Roman"/>
        </w:rPr>
      </w:pPr>
      <w:r w:rsidRPr="001B639E">
        <w:rPr>
          <w:rFonts w:cs="Times New Roman"/>
        </w:rPr>
        <w:t>humán erőforrások felmérése</w:t>
      </w:r>
    </w:p>
    <w:p w:rsidR="0009663C" w:rsidRPr="001B639E" w:rsidRDefault="0009663C" w:rsidP="0009663C">
      <w:pPr>
        <w:pStyle w:val="Listaszerbekezds"/>
        <w:numPr>
          <w:ilvl w:val="0"/>
          <w:numId w:val="22"/>
        </w:numPr>
        <w:spacing w:after="0"/>
        <w:ind w:left="1276"/>
        <w:rPr>
          <w:rFonts w:cs="Times New Roman"/>
        </w:rPr>
      </w:pPr>
      <w:r w:rsidRPr="001B639E">
        <w:rPr>
          <w:rFonts w:cs="Times New Roman"/>
        </w:rPr>
        <w:t>technikai igények felmérése</w:t>
      </w:r>
    </w:p>
    <w:p w:rsidR="0009663C" w:rsidRPr="001B639E" w:rsidRDefault="0009663C" w:rsidP="0009663C">
      <w:pPr>
        <w:pStyle w:val="Listaszerbekezds"/>
        <w:numPr>
          <w:ilvl w:val="0"/>
          <w:numId w:val="22"/>
        </w:numPr>
        <w:spacing w:after="0"/>
        <w:ind w:left="1276"/>
        <w:rPr>
          <w:rFonts w:cs="Times New Roman"/>
        </w:rPr>
      </w:pPr>
      <w:r w:rsidRPr="001B639E">
        <w:rPr>
          <w:rFonts w:cs="Times New Roman"/>
        </w:rPr>
        <w:t>technikai adottságok felmérése</w:t>
      </w:r>
    </w:p>
    <w:p w:rsidR="0009663C" w:rsidRPr="001B639E" w:rsidRDefault="0009663C" w:rsidP="0009663C">
      <w:pPr>
        <w:pStyle w:val="Listaszerbekezds"/>
        <w:numPr>
          <w:ilvl w:val="0"/>
          <w:numId w:val="22"/>
        </w:numPr>
        <w:spacing w:after="0"/>
        <w:ind w:left="1276"/>
        <w:rPr>
          <w:rFonts w:cs="Times New Roman"/>
        </w:rPr>
      </w:pPr>
      <w:r w:rsidRPr="001B639E">
        <w:rPr>
          <w:rFonts w:cs="Times New Roman"/>
        </w:rPr>
        <w:t>költségvetés tervezése</w:t>
      </w:r>
    </w:p>
    <w:p w:rsidR="0009663C" w:rsidRPr="001B639E" w:rsidRDefault="0009663C" w:rsidP="0009663C">
      <w:pPr>
        <w:pStyle w:val="Listaszerbekezds"/>
        <w:numPr>
          <w:ilvl w:val="0"/>
          <w:numId w:val="22"/>
        </w:numPr>
        <w:spacing w:after="0"/>
        <w:ind w:left="1276"/>
        <w:rPr>
          <w:rFonts w:cs="Times New Roman"/>
        </w:rPr>
      </w:pPr>
      <w:r w:rsidRPr="001B639E">
        <w:rPr>
          <w:rFonts w:cs="Times New Roman"/>
        </w:rPr>
        <w:t>a program lebonyolítása</w:t>
      </w:r>
    </w:p>
    <w:p w:rsidR="0009663C" w:rsidRPr="001B639E" w:rsidRDefault="0009663C" w:rsidP="0009663C">
      <w:pPr>
        <w:tabs>
          <w:tab w:val="left" w:pos="1418"/>
          <w:tab w:val="right" w:pos="9072"/>
        </w:tabs>
        <w:spacing w:after="0"/>
        <w:ind w:left="851"/>
        <w:rPr>
          <w:rFonts w:cs="Times New Roman"/>
        </w:rPr>
      </w:pPr>
    </w:p>
    <w:p w:rsidR="0009663C" w:rsidRPr="001B639E" w:rsidRDefault="0009663C" w:rsidP="0009663C">
      <w:pPr>
        <w:tabs>
          <w:tab w:val="left" w:pos="1418"/>
          <w:tab w:val="right" w:pos="9072"/>
        </w:tabs>
        <w:spacing w:after="0"/>
        <w:ind w:left="851"/>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A képzés javasolt helyszíne (ajánlás)</w:t>
      </w:r>
    </w:p>
    <w:p w:rsidR="0009663C" w:rsidRPr="001B639E" w:rsidRDefault="0009663C" w:rsidP="0009663C">
      <w:pPr>
        <w:spacing w:after="0"/>
        <w:ind w:left="426"/>
        <w:rPr>
          <w:rFonts w:cs="Times New Roman"/>
        </w:rPr>
      </w:pPr>
      <w:r w:rsidRPr="001B639E">
        <w:rPr>
          <w:rFonts w:cs="Times New Roman"/>
        </w:rPr>
        <w:t>Tanterem</w:t>
      </w: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A tantárgy elsajátítása során alkalmazható sajátos módszerek, tanulói tevékenységformák (ajánlás)</w:t>
      </w: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2"/>
          <w:numId w:val="8"/>
        </w:numPr>
        <w:spacing w:after="0"/>
        <w:rPr>
          <w:rFonts w:cs="Times New Roman"/>
          <w:b/>
        </w:rPr>
      </w:pPr>
      <w:r w:rsidRPr="001B639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9663C" w:rsidRPr="001B639E" w:rsidTr="00674D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09663C" w:rsidRPr="001B639E" w:rsidTr="00674D5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r>
      <w:tr w:rsidR="0009663C" w:rsidRPr="001B639E" w:rsidTr="00674D5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Tematikus kutatás interneten</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Számítógép</w:t>
            </w:r>
          </w:p>
        </w:tc>
      </w:tr>
    </w:tbl>
    <w:p w:rsidR="0009663C" w:rsidRPr="001B639E" w:rsidRDefault="0009663C" w:rsidP="0009663C">
      <w:pPr>
        <w:pStyle w:val="Listaszerbekezds"/>
        <w:spacing w:after="0"/>
        <w:ind w:left="1224"/>
        <w:rPr>
          <w:rFonts w:cs="Times New Roman"/>
          <w:b/>
        </w:rPr>
      </w:pP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2"/>
          <w:numId w:val="8"/>
        </w:numPr>
        <w:spacing w:after="0"/>
        <w:rPr>
          <w:rFonts w:cs="Times New Roman"/>
          <w:b/>
        </w:rPr>
      </w:pPr>
      <w:r w:rsidRPr="001B639E">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9663C" w:rsidRPr="001B639E" w:rsidTr="00674D54">
        <w:trPr>
          <w:trHeight w:val="255"/>
          <w:jc w:val="center"/>
        </w:trPr>
        <w:tc>
          <w:tcPr>
            <w:tcW w:w="1040" w:type="dxa"/>
            <w:vMerge w:val="restart"/>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09663C" w:rsidRPr="001B639E" w:rsidTr="00674D54">
        <w:trPr>
          <w:trHeight w:val="510"/>
          <w:jc w:val="center"/>
        </w:trPr>
        <w:tc>
          <w:tcPr>
            <w:tcW w:w="1040" w:type="dxa"/>
            <w:vMerge/>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c>
          <w:tcPr>
            <w:tcW w:w="2800" w:type="dxa"/>
            <w:vMerge/>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csoport-bontás</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osztály-keret</w:t>
            </w:r>
          </w:p>
        </w:tc>
        <w:tc>
          <w:tcPr>
            <w:tcW w:w="2380" w:type="dxa"/>
            <w:vMerge/>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r>
      <w:tr w:rsidR="0009663C" w:rsidRPr="001B639E" w:rsidTr="00674D54">
        <w:trPr>
          <w:trHeight w:val="255"/>
          <w:jc w:val="center"/>
        </w:trPr>
        <w:tc>
          <w:tcPr>
            <w:tcW w:w="1040"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7460"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 feldolgozó tevékenységek</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1.1.</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1.2.</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7460"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Csoportos munkaformák körében</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2.1.</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2.2.</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Csoportos helyzetgyakorlat</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7460"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Szolgáltatási tevékenységek körében</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3.1.</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lastRenderedPageBreak/>
              <w:t>3.2.</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09663C" w:rsidRPr="001B639E" w:rsidRDefault="0009663C" w:rsidP="0009663C">
      <w:pPr>
        <w:pStyle w:val="Listaszerbekezds"/>
        <w:spacing w:after="0"/>
        <w:ind w:left="1224"/>
        <w:rPr>
          <w:rFonts w:cs="Times New Roman"/>
          <w:b/>
        </w:rPr>
      </w:pP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A tantárgy értékelésének módja</w:t>
      </w:r>
    </w:p>
    <w:p w:rsidR="0009663C" w:rsidRPr="001B639E" w:rsidRDefault="0009663C" w:rsidP="0009663C">
      <w:pPr>
        <w:spacing w:after="0"/>
        <w:ind w:left="426"/>
        <w:rPr>
          <w:rFonts w:cs="Times New Roman"/>
        </w:rPr>
      </w:pPr>
      <w:r w:rsidRPr="001B639E">
        <w:rPr>
          <w:rFonts w:cs="Times New Roman"/>
        </w:rPr>
        <w:t>A nemzeti köznevelésről szóló 2011. évi CXC. törvény. 54. § (2) a) pontja szerinti értékeléssel.</w:t>
      </w:r>
    </w:p>
    <w:p w:rsidR="0009663C" w:rsidRPr="001B639E" w:rsidRDefault="0009663C" w:rsidP="0009663C">
      <w:pPr>
        <w:spacing w:after="0"/>
        <w:ind w:left="426"/>
        <w:rPr>
          <w:rFonts w:cs="Times New Roman"/>
        </w:rPr>
      </w:pPr>
    </w:p>
    <w:p w:rsidR="0009663C" w:rsidRPr="001B639E" w:rsidRDefault="0009663C" w:rsidP="0009663C">
      <w:pPr>
        <w:spacing w:after="0"/>
        <w:rPr>
          <w:rFonts w:cs="Times New Roman"/>
        </w:rPr>
      </w:pPr>
    </w:p>
    <w:p w:rsidR="0009663C" w:rsidRPr="001B639E" w:rsidRDefault="0009663C" w:rsidP="0009663C">
      <w:pPr>
        <w:spacing w:after="200" w:line="276" w:lineRule="auto"/>
        <w:jc w:val="left"/>
        <w:rPr>
          <w:rFonts w:cs="Times New Roman"/>
        </w:rPr>
      </w:pPr>
      <w:r w:rsidRPr="001B639E">
        <w:rPr>
          <w:rFonts w:cs="Times New Roman"/>
        </w:rPr>
        <w:br w:type="page"/>
      </w:r>
    </w:p>
    <w:p w:rsidR="0009663C" w:rsidRPr="001B639E" w:rsidRDefault="0009663C" w:rsidP="0009663C">
      <w:pPr>
        <w:rPr>
          <w:rFonts w:cs="Times New Roman"/>
        </w:rPr>
      </w:pPr>
    </w:p>
    <w:p w:rsidR="0009663C" w:rsidRPr="001B639E" w:rsidRDefault="0009663C" w:rsidP="0009663C">
      <w:pPr>
        <w:spacing w:before="2880"/>
        <w:jc w:val="center"/>
        <w:rPr>
          <w:rFonts w:cs="Times New Roman"/>
          <w:b/>
          <w:sz w:val="36"/>
        </w:rPr>
      </w:pPr>
      <w:r w:rsidRPr="001B639E">
        <w:rPr>
          <w:rFonts w:cs="Times New Roman"/>
          <w:b/>
          <w:sz w:val="36"/>
        </w:rPr>
        <w:t>A</w:t>
      </w:r>
    </w:p>
    <w:p w:rsidR="0009663C" w:rsidRPr="001B639E" w:rsidRDefault="0009663C" w:rsidP="0009663C">
      <w:pPr>
        <w:spacing w:after="480"/>
        <w:jc w:val="center"/>
        <w:rPr>
          <w:rFonts w:cs="Times New Roman"/>
          <w:b/>
          <w:sz w:val="36"/>
        </w:rPr>
      </w:pPr>
      <w:r w:rsidRPr="007F2829">
        <w:rPr>
          <w:rFonts w:cs="Times New Roman"/>
          <w:b/>
          <w:sz w:val="36"/>
        </w:rPr>
        <w:t>11887-</w:t>
      </w:r>
      <w:r w:rsidRPr="001B639E">
        <w:rPr>
          <w:rFonts w:cs="Times New Roman"/>
          <w:b/>
          <w:sz w:val="36"/>
        </w:rPr>
        <w:t>16 azonosító számú</w:t>
      </w:r>
    </w:p>
    <w:p w:rsidR="0009663C" w:rsidRPr="001B639E" w:rsidRDefault="0009663C" w:rsidP="0009663C">
      <w:pPr>
        <w:jc w:val="center"/>
        <w:rPr>
          <w:rFonts w:cs="Times New Roman"/>
          <w:b/>
          <w:sz w:val="36"/>
        </w:rPr>
      </w:pPr>
      <w:r w:rsidRPr="001B639E">
        <w:rPr>
          <w:rFonts w:cs="Times New Roman"/>
          <w:b/>
          <w:sz w:val="36"/>
        </w:rPr>
        <w:t>Kulturális program és projekt szervezése</w:t>
      </w:r>
    </w:p>
    <w:p w:rsidR="0009663C" w:rsidRPr="001B639E" w:rsidRDefault="0009663C" w:rsidP="0009663C">
      <w:pPr>
        <w:jc w:val="center"/>
        <w:rPr>
          <w:rFonts w:cs="Times New Roman"/>
          <w:b/>
          <w:sz w:val="36"/>
        </w:rPr>
      </w:pPr>
      <w:proofErr w:type="gramStart"/>
      <w:r w:rsidRPr="001B639E">
        <w:rPr>
          <w:rFonts w:cs="Times New Roman"/>
          <w:b/>
          <w:sz w:val="36"/>
        </w:rPr>
        <w:t>megnevezésű</w:t>
      </w:r>
      <w:proofErr w:type="gramEnd"/>
    </w:p>
    <w:p w:rsidR="0009663C" w:rsidRPr="001B639E" w:rsidRDefault="0009663C" w:rsidP="0009663C">
      <w:pPr>
        <w:spacing w:before="480" w:after="480"/>
        <w:jc w:val="center"/>
        <w:rPr>
          <w:rFonts w:cs="Times New Roman"/>
          <w:b/>
          <w:sz w:val="36"/>
        </w:rPr>
      </w:pPr>
      <w:proofErr w:type="gramStart"/>
      <w:r w:rsidRPr="001B639E">
        <w:rPr>
          <w:rFonts w:cs="Times New Roman"/>
          <w:b/>
          <w:sz w:val="36"/>
        </w:rPr>
        <w:t>szakmai</w:t>
      </w:r>
      <w:proofErr w:type="gramEnd"/>
      <w:r w:rsidRPr="001B639E">
        <w:rPr>
          <w:rFonts w:cs="Times New Roman"/>
          <w:b/>
          <w:sz w:val="36"/>
        </w:rPr>
        <w:t xml:space="preserve"> követelménymodul</w:t>
      </w:r>
    </w:p>
    <w:p w:rsidR="0009663C" w:rsidRPr="001B639E" w:rsidRDefault="0009663C" w:rsidP="0009663C">
      <w:pPr>
        <w:jc w:val="center"/>
        <w:rPr>
          <w:rFonts w:cs="Times New Roman"/>
          <w:b/>
          <w:sz w:val="36"/>
        </w:rPr>
      </w:pPr>
      <w:proofErr w:type="gramStart"/>
      <w:r w:rsidRPr="001B639E">
        <w:rPr>
          <w:rFonts w:cs="Times New Roman"/>
          <w:b/>
          <w:sz w:val="36"/>
        </w:rPr>
        <w:t>tantárgyai</w:t>
      </w:r>
      <w:proofErr w:type="gramEnd"/>
      <w:r w:rsidRPr="001B639E">
        <w:rPr>
          <w:rFonts w:cs="Times New Roman"/>
          <w:b/>
          <w:sz w:val="36"/>
        </w:rPr>
        <w:t>, témakörei</w:t>
      </w:r>
    </w:p>
    <w:p w:rsidR="0009663C" w:rsidRPr="001B639E" w:rsidRDefault="0009663C" w:rsidP="0009663C">
      <w:pPr>
        <w:spacing w:after="200" w:line="276" w:lineRule="auto"/>
        <w:jc w:val="left"/>
        <w:rPr>
          <w:rFonts w:cs="Times New Roman"/>
        </w:rPr>
      </w:pPr>
      <w:r w:rsidRPr="001B639E">
        <w:rPr>
          <w:rFonts w:cs="Times New Roman"/>
        </w:rPr>
        <w:br w:type="page"/>
      </w:r>
    </w:p>
    <w:p w:rsidR="0009663C" w:rsidRPr="001B639E" w:rsidRDefault="0009663C" w:rsidP="0009663C">
      <w:pPr>
        <w:rPr>
          <w:rFonts w:cs="Times New Roman"/>
        </w:rPr>
      </w:pPr>
      <w:r w:rsidRPr="001B639E">
        <w:rPr>
          <w:rFonts w:cs="Times New Roman"/>
        </w:rPr>
        <w:lastRenderedPageBreak/>
        <w:t>A 11887-16 azonosító számú Kulturális program és projekt szervezése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46"/>
        <w:gridCol w:w="823"/>
        <w:gridCol w:w="469"/>
        <w:gridCol w:w="646"/>
      </w:tblGrid>
      <w:tr w:rsidR="0009663C" w:rsidRPr="001B639E" w:rsidTr="007F2829">
        <w:trPr>
          <w:trHeight w:val="1755"/>
          <w:jc w:val="center"/>
        </w:trPr>
        <w:tc>
          <w:tcPr>
            <w:tcW w:w="419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646" w:type="dxa"/>
            <w:shd w:val="clear" w:color="auto" w:fill="auto"/>
            <w:textDirection w:val="btLr"/>
            <w:vAlign w:val="bottom"/>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Projekttervezés és projektmenedzsment</w:t>
            </w:r>
          </w:p>
        </w:tc>
        <w:tc>
          <w:tcPr>
            <w:tcW w:w="823" w:type="dxa"/>
            <w:shd w:val="clear" w:color="auto" w:fill="auto"/>
            <w:textDirection w:val="btLr"/>
            <w:vAlign w:val="bottom"/>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Projekttervezés és projektmenedzsment gyakorlata</w:t>
            </w:r>
          </w:p>
        </w:tc>
        <w:tc>
          <w:tcPr>
            <w:tcW w:w="469" w:type="dxa"/>
            <w:shd w:val="clear" w:color="auto" w:fill="auto"/>
            <w:textDirection w:val="btLr"/>
            <w:vAlign w:val="bottom"/>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Rendezvényszervezés</w:t>
            </w:r>
          </w:p>
        </w:tc>
        <w:tc>
          <w:tcPr>
            <w:tcW w:w="646" w:type="dxa"/>
            <w:shd w:val="clear" w:color="auto" w:fill="auto"/>
            <w:textDirection w:val="btLr"/>
            <w:vAlign w:val="bottom"/>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Rendezvényszervezés gyakorlata</w:t>
            </w:r>
          </w:p>
        </w:tc>
      </w:tr>
      <w:tr w:rsidR="0009663C" w:rsidRPr="001B639E" w:rsidTr="00674D54">
        <w:trPr>
          <w:trHeight w:val="300"/>
          <w:jc w:val="center"/>
        </w:trPr>
        <w:tc>
          <w:tcPr>
            <w:tcW w:w="6780" w:type="dxa"/>
            <w:gridSpan w:val="5"/>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FELADATOK</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Rendezvényeket tervez, megvalósít és értékel</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7F2829">
        <w:trPr>
          <w:trHeight w:val="510"/>
          <w:jc w:val="center"/>
        </w:trPr>
        <w:tc>
          <w:tcPr>
            <w:tcW w:w="4196" w:type="dxa"/>
            <w:shd w:val="clear" w:color="auto" w:fill="auto"/>
            <w:noWrap/>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t>Kapcsolatot tart a médiával és egyéb szervezetekkel</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Kampányokat szervez</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7F2829">
        <w:trPr>
          <w:trHeight w:val="1020"/>
          <w:jc w:val="center"/>
        </w:trPr>
        <w:tc>
          <w:tcPr>
            <w:tcW w:w="4196"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7F2829">
        <w:trPr>
          <w:trHeight w:val="510"/>
          <w:jc w:val="center"/>
        </w:trPr>
        <w:tc>
          <w:tcPr>
            <w:tcW w:w="4196"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Közreműködik projektpályázatok elkészítésében</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7F2829">
        <w:trPr>
          <w:trHeight w:val="765"/>
          <w:jc w:val="center"/>
        </w:trPr>
        <w:tc>
          <w:tcPr>
            <w:tcW w:w="4196"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7F2829">
        <w:trPr>
          <w:trHeight w:val="765"/>
          <w:jc w:val="center"/>
        </w:trPr>
        <w:tc>
          <w:tcPr>
            <w:tcW w:w="4196"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7F2829">
        <w:trPr>
          <w:trHeight w:val="1020"/>
          <w:jc w:val="center"/>
        </w:trPr>
        <w:tc>
          <w:tcPr>
            <w:tcW w:w="4196"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7F2829">
        <w:trPr>
          <w:trHeight w:val="1020"/>
          <w:jc w:val="center"/>
        </w:trPr>
        <w:tc>
          <w:tcPr>
            <w:tcW w:w="4196"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7F2829">
        <w:trPr>
          <w:trHeight w:val="1020"/>
          <w:jc w:val="center"/>
        </w:trPr>
        <w:tc>
          <w:tcPr>
            <w:tcW w:w="4196"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7F2829">
        <w:trPr>
          <w:trHeight w:val="765"/>
          <w:jc w:val="center"/>
        </w:trPr>
        <w:tc>
          <w:tcPr>
            <w:tcW w:w="4196"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Részt vesz a </w:t>
            </w:r>
            <w:proofErr w:type="spellStart"/>
            <w:r w:rsidRPr="001B639E">
              <w:rPr>
                <w:rFonts w:eastAsia="Times New Roman" w:cs="Times New Roman"/>
                <w:color w:val="000000"/>
                <w:sz w:val="20"/>
                <w:szCs w:val="20"/>
                <w:lang w:eastAsia="hu-HU"/>
              </w:rPr>
              <w:t>projektmonitoring</w:t>
            </w:r>
            <w:proofErr w:type="spellEnd"/>
            <w:r w:rsidRPr="001B639E">
              <w:rPr>
                <w:rFonts w:eastAsia="Times New Roman" w:cs="Times New Roman"/>
                <w:color w:val="000000"/>
                <w:sz w:val="20"/>
                <w:szCs w:val="20"/>
                <w:lang w:eastAsia="hu-HU"/>
              </w:rPr>
              <w:t xml:space="preserve"> munkájában, az előrehaladás nyomon követésében a tervtől való eltérés vizsgálatában</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7F2829">
        <w:trPr>
          <w:trHeight w:val="765"/>
          <w:jc w:val="center"/>
        </w:trPr>
        <w:tc>
          <w:tcPr>
            <w:tcW w:w="4196"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Közreműködik a projekt lezárásában, a projekttermék átadásában, a projekt-tevékenység dokumentálásában</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300"/>
          <w:jc w:val="center"/>
        </w:trPr>
        <w:tc>
          <w:tcPr>
            <w:tcW w:w="6780" w:type="dxa"/>
            <w:gridSpan w:val="5"/>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SZAKMAI ISMERETEK</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t>A rendezvények típusai</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t>A rendezvények személyi és tárgyi feltételei</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t>Szervezők és közreműködők, koordináció</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t>Rendezvény költségvetési terve</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t>Rendezvény forgatókönyve</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t>Közönségkapcsolati feladatok</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7F2829">
        <w:trPr>
          <w:trHeight w:val="510"/>
          <w:jc w:val="center"/>
        </w:trPr>
        <w:tc>
          <w:tcPr>
            <w:tcW w:w="4196" w:type="dxa"/>
            <w:shd w:val="clear" w:color="auto" w:fill="auto"/>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lastRenderedPageBreak/>
              <w:t xml:space="preserve">Munkabiztonsági, munka-egészségügyi, tűz és környezetvédelmi előírások </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t>Szerzői jogi alapismeretek</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t>Szerződések jogi alapjai</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t>Rendezvény értékelése</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t>Kampányszervezés</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t>Médiakapcsolatok kialakítása, sajtóterv</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t>Projekt és projektszervezet</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t>Projekttermék/Output, a projekt definiálása</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7F2829">
        <w:trPr>
          <w:trHeight w:val="1275"/>
          <w:jc w:val="center"/>
        </w:trPr>
        <w:tc>
          <w:tcPr>
            <w:tcW w:w="4196" w:type="dxa"/>
            <w:shd w:val="clear" w:color="auto" w:fill="auto"/>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t>Projektdokumentumok</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t>Tervlezárás és kockázatelemzés</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t>Nyilvántartás</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7F2829">
        <w:trPr>
          <w:trHeight w:val="765"/>
          <w:jc w:val="center"/>
        </w:trPr>
        <w:tc>
          <w:tcPr>
            <w:tcW w:w="4196" w:type="dxa"/>
            <w:shd w:val="clear" w:color="auto" w:fill="auto"/>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t>Projektmenedzsment (idő-, költség-, minőség-, emberi erőforrás, kockázat- és kommunikációs menedzsment)</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rPr>
                <w:rFonts w:eastAsia="Times New Roman" w:cs="Times New Roman"/>
                <w:color w:val="000000"/>
                <w:sz w:val="20"/>
                <w:szCs w:val="20"/>
                <w:lang w:eastAsia="hu-HU"/>
              </w:rPr>
            </w:pPr>
            <w:proofErr w:type="spellStart"/>
            <w:r w:rsidRPr="001B639E">
              <w:rPr>
                <w:rFonts w:eastAsia="Times New Roman" w:cs="Times New Roman"/>
                <w:color w:val="000000"/>
                <w:sz w:val="20"/>
                <w:szCs w:val="20"/>
                <w:lang w:eastAsia="hu-HU"/>
              </w:rPr>
              <w:t>Projektmonitoring</w:t>
            </w:r>
            <w:proofErr w:type="spellEnd"/>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t>Nyomon követési eljárások</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t>Eltérések elemzése</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t>Beavatkozások meghatározása</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t>Szállítók és közbeszerzés</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t>Szerződéskötés</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7F2829">
        <w:trPr>
          <w:trHeight w:val="510"/>
          <w:jc w:val="center"/>
        </w:trPr>
        <w:tc>
          <w:tcPr>
            <w:tcW w:w="4196" w:type="dxa"/>
            <w:shd w:val="clear" w:color="auto" w:fill="auto"/>
            <w:vAlign w:val="bottom"/>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Főbb hazai és európai uniós alapok, alapkezelők</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674D54">
        <w:trPr>
          <w:trHeight w:val="300"/>
          <w:jc w:val="center"/>
        </w:trPr>
        <w:tc>
          <w:tcPr>
            <w:tcW w:w="6780" w:type="dxa"/>
            <w:gridSpan w:val="5"/>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SZAKMAI KÉSZSÉGEK</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Szervezőkészség</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7F2829">
        <w:trPr>
          <w:trHeight w:val="255"/>
          <w:jc w:val="center"/>
        </w:trPr>
        <w:tc>
          <w:tcPr>
            <w:tcW w:w="4196" w:type="dxa"/>
            <w:shd w:val="clear" w:color="auto" w:fill="auto"/>
            <w:noWrap/>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t>Verbális és nonverbális kommunikáció</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7F2829">
        <w:trPr>
          <w:trHeight w:val="255"/>
          <w:jc w:val="center"/>
        </w:trPr>
        <w:tc>
          <w:tcPr>
            <w:tcW w:w="4196" w:type="dxa"/>
            <w:shd w:val="clear" w:color="auto" w:fill="auto"/>
            <w:noWrap/>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t>Motivációs és meggyőzési készség</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7F2829">
        <w:trPr>
          <w:trHeight w:val="255"/>
          <w:jc w:val="center"/>
        </w:trPr>
        <w:tc>
          <w:tcPr>
            <w:tcW w:w="4196" w:type="dxa"/>
            <w:shd w:val="clear" w:color="auto" w:fill="auto"/>
            <w:noWrap/>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t>Prezentációs készség</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7F2829">
        <w:trPr>
          <w:trHeight w:val="255"/>
          <w:jc w:val="center"/>
        </w:trPr>
        <w:tc>
          <w:tcPr>
            <w:tcW w:w="4196" w:type="dxa"/>
            <w:shd w:val="clear" w:color="auto" w:fill="auto"/>
            <w:noWrap/>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t>Jelentéskészítés</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674D54">
        <w:trPr>
          <w:trHeight w:val="300"/>
          <w:jc w:val="center"/>
        </w:trPr>
        <w:tc>
          <w:tcPr>
            <w:tcW w:w="6780" w:type="dxa"/>
            <w:gridSpan w:val="5"/>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SZEMÉLYES KOMPETENCIÁK</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Önállóság</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Pontosság</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Rugalmasság</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674D54">
        <w:trPr>
          <w:trHeight w:val="300"/>
          <w:jc w:val="center"/>
        </w:trPr>
        <w:tc>
          <w:tcPr>
            <w:tcW w:w="6780" w:type="dxa"/>
            <w:gridSpan w:val="5"/>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TÁRSAS KOMPETENCIÁK</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Nyitott hozzáállás</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7F2829">
        <w:trPr>
          <w:trHeight w:val="255"/>
          <w:jc w:val="center"/>
        </w:trPr>
        <w:tc>
          <w:tcPr>
            <w:tcW w:w="4196" w:type="dxa"/>
            <w:shd w:val="clear" w:color="auto" w:fill="auto"/>
            <w:noWrap/>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t>Kapcsolatteremtő készség</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Segítőkészség</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674D54">
        <w:trPr>
          <w:trHeight w:val="300"/>
          <w:jc w:val="center"/>
        </w:trPr>
        <w:tc>
          <w:tcPr>
            <w:tcW w:w="6780" w:type="dxa"/>
            <w:gridSpan w:val="5"/>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MÓDSZERKOMPETENCIÁK</w:t>
            </w:r>
          </w:p>
        </w:tc>
      </w:tr>
      <w:tr w:rsidR="0009663C" w:rsidRPr="001B639E" w:rsidTr="007F2829">
        <w:trPr>
          <w:trHeight w:val="255"/>
          <w:jc w:val="center"/>
        </w:trPr>
        <w:tc>
          <w:tcPr>
            <w:tcW w:w="4196"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Rendszerező képesség</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7F2829">
        <w:trPr>
          <w:trHeight w:val="255"/>
          <w:jc w:val="center"/>
        </w:trPr>
        <w:tc>
          <w:tcPr>
            <w:tcW w:w="4196" w:type="dxa"/>
            <w:shd w:val="clear" w:color="auto" w:fill="auto"/>
            <w:noWrap/>
            <w:vAlign w:val="center"/>
            <w:hideMark/>
          </w:tcPr>
          <w:p w:rsidR="0009663C" w:rsidRPr="001B639E" w:rsidRDefault="0009663C" w:rsidP="00674D54">
            <w:pPr>
              <w:spacing w:after="0"/>
              <w:rPr>
                <w:rFonts w:eastAsia="Times New Roman" w:cs="Times New Roman"/>
                <w:color w:val="000000"/>
                <w:sz w:val="20"/>
                <w:szCs w:val="20"/>
                <w:lang w:eastAsia="hu-HU"/>
              </w:rPr>
            </w:pPr>
            <w:r w:rsidRPr="001B639E">
              <w:rPr>
                <w:rFonts w:eastAsia="Times New Roman" w:cs="Times New Roman"/>
                <w:color w:val="000000"/>
                <w:sz w:val="20"/>
                <w:szCs w:val="20"/>
                <w:lang w:eastAsia="hu-HU"/>
              </w:rPr>
              <w:t>Gyakorlatias feladatértelmezés</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r w:rsidR="0009663C" w:rsidRPr="001B639E" w:rsidTr="007F2829">
        <w:trPr>
          <w:trHeight w:val="255"/>
          <w:jc w:val="center"/>
        </w:trPr>
        <w:tc>
          <w:tcPr>
            <w:tcW w:w="4196" w:type="dxa"/>
            <w:shd w:val="clear" w:color="auto" w:fill="auto"/>
            <w:noWrap/>
            <w:vAlign w:val="bottom"/>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Kreativitás, ötletgazdagság</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823"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469"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646" w:type="dxa"/>
            <w:shd w:val="clear" w:color="auto" w:fill="auto"/>
            <w:noWrap/>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r>
    </w:tbl>
    <w:p w:rsidR="0009663C" w:rsidRPr="001B639E" w:rsidRDefault="0009663C" w:rsidP="0009663C">
      <w:pPr>
        <w:rPr>
          <w:rFonts w:cs="Times New Roman"/>
        </w:rPr>
      </w:pPr>
    </w:p>
    <w:p w:rsidR="0009663C" w:rsidRPr="001B639E" w:rsidRDefault="0009663C" w:rsidP="0009663C">
      <w:pPr>
        <w:jc w:val="center"/>
        <w:rPr>
          <w:rFonts w:cs="Times New Roman"/>
        </w:rPr>
      </w:pPr>
    </w:p>
    <w:p w:rsidR="0009663C" w:rsidRPr="001B639E" w:rsidRDefault="0009663C" w:rsidP="0009663C">
      <w:pPr>
        <w:rPr>
          <w:rFonts w:cs="Times New Roman"/>
        </w:rPr>
      </w:pPr>
      <w:r w:rsidRPr="001B639E">
        <w:rPr>
          <w:rFonts w:cs="Times New Roman"/>
        </w:rPr>
        <w:br w:type="page"/>
      </w:r>
    </w:p>
    <w:p w:rsidR="0009663C" w:rsidRPr="001B639E" w:rsidRDefault="0009663C" w:rsidP="0009663C">
      <w:pPr>
        <w:spacing w:after="0"/>
        <w:rPr>
          <w:rFonts w:cs="Times New Roman"/>
        </w:rPr>
      </w:pPr>
    </w:p>
    <w:p w:rsidR="0009663C" w:rsidRPr="007F2829" w:rsidRDefault="0009663C" w:rsidP="007F2829">
      <w:pPr>
        <w:pStyle w:val="Listaszerbekezds"/>
        <w:numPr>
          <w:ilvl w:val="0"/>
          <w:numId w:val="8"/>
        </w:numPr>
        <w:tabs>
          <w:tab w:val="right" w:pos="9072"/>
        </w:tabs>
        <w:spacing w:after="0"/>
        <w:rPr>
          <w:rFonts w:cs="Times New Roman"/>
        </w:rPr>
      </w:pPr>
      <w:r w:rsidRPr="001B639E">
        <w:rPr>
          <w:rFonts w:cs="Times New Roman"/>
          <w:b/>
        </w:rPr>
        <w:t>Projektszervezés és projektmenedzsment tantárgy</w:t>
      </w:r>
      <w:r w:rsidRPr="001B639E">
        <w:rPr>
          <w:rFonts w:cs="Times New Roman"/>
          <w:b/>
        </w:rPr>
        <w:tab/>
        <w:t>36 óra</w:t>
      </w:r>
    </w:p>
    <w:p w:rsidR="007F2829" w:rsidRPr="001B639E" w:rsidRDefault="007F2829" w:rsidP="007F2829">
      <w:pPr>
        <w:pStyle w:val="Listaszerbekezds"/>
        <w:tabs>
          <w:tab w:val="right" w:pos="9072"/>
        </w:tabs>
        <w:spacing w:after="0"/>
        <w:ind w:left="360"/>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A tantárgy tanításának célja</w:t>
      </w:r>
    </w:p>
    <w:p w:rsidR="0009663C" w:rsidRPr="001B639E" w:rsidRDefault="0009663C" w:rsidP="0009663C">
      <w:pPr>
        <w:spacing w:after="0"/>
        <w:ind w:left="426"/>
        <w:rPr>
          <w:rFonts w:cs="Times New Roman"/>
        </w:rPr>
      </w:pPr>
      <w:r w:rsidRPr="001B639E">
        <w:rPr>
          <w:rFonts w:cs="Times New Roman"/>
        </w:rPr>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Kapcsolódó közismereti, szakmai tartalmak</w:t>
      </w:r>
    </w:p>
    <w:p w:rsidR="0009663C" w:rsidRPr="001B639E" w:rsidRDefault="0009663C" w:rsidP="0009663C">
      <w:pPr>
        <w:spacing w:after="0"/>
        <w:ind w:left="426"/>
        <w:rPr>
          <w:rFonts w:cs="Times New Roman"/>
        </w:rPr>
      </w:pPr>
      <w:r w:rsidRPr="001B639E">
        <w:rPr>
          <w:rFonts w:cs="Times New Roman"/>
        </w:rPr>
        <w:t>Nem kapcsolódik, alapozó tárgy.</w:t>
      </w: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Témakörök</w:t>
      </w:r>
    </w:p>
    <w:p w:rsidR="0009663C" w:rsidRPr="001B639E" w:rsidRDefault="0009663C" w:rsidP="0009663C">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A projekt jellemzői, projektciklus-menedzsment</w:t>
      </w:r>
      <w:r w:rsidRPr="001B639E">
        <w:rPr>
          <w:rFonts w:cs="Times New Roman"/>
          <w:b/>
          <w:i/>
        </w:rPr>
        <w:tab/>
        <w:t>5 óra</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A projekt és jellemzői</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Projekttervezés fázisai, projektciklus-menedzsment (PCM)</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Projekt és projektszervezet</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Projektstandard, projekt életgörbéje és fázisai</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Információgyűjtés</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Projekttel összefüggő szakmai nyelv használata</w:t>
      </w:r>
    </w:p>
    <w:p w:rsidR="0009663C" w:rsidRPr="001B639E" w:rsidRDefault="0009663C" w:rsidP="0009663C">
      <w:pPr>
        <w:tabs>
          <w:tab w:val="left" w:pos="1418"/>
          <w:tab w:val="right" w:pos="9072"/>
        </w:tabs>
        <w:spacing w:after="0"/>
        <w:ind w:left="851"/>
        <w:rPr>
          <w:rFonts w:cs="Times New Roman"/>
        </w:rPr>
      </w:pPr>
    </w:p>
    <w:p w:rsidR="0009663C" w:rsidRPr="001B639E" w:rsidRDefault="0009663C" w:rsidP="0009663C">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Programozás, azonosítás, tervezés</w:t>
      </w:r>
      <w:r w:rsidRPr="001B639E">
        <w:rPr>
          <w:rFonts w:cs="Times New Roman"/>
          <w:b/>
          <w:i/>
        </w:rPr>
        <w:tab/>
        <w:t>13 óra</w:t>
      </w:r>
    </w:p>
    <w:p w:rsidR="0009663C" w:rsidRPr="001B639E" w:rsidRDefault="0009663C" w:rsidP="0009663C">
      <w:pPr>
        <w:pStyle w:val="Listaszerbekezds"/>
        <w:numPr>
          <w:ilvl w:val="0"/>
          <w:numId w:val="17"/>
        </w:numPr>
        <w:tabs>
          <w:tab w:val="left" w:pos="1418"/>
          <w:tab w:val="right" w:pos="9072"/>
        </w:tabs>
        <w:spacing w:after="0"/>
        <w:ind w:left="1276"/>
        <w:rPr>
          <w:rFonts w:cs="Times New Roman"/>
        </w:rPr>
      </w:pPr>
      <w:r w:rsidRPr="001B639E">
        <w:rPr>
          <w:rFonts w:cs="Times New Roman"/>
        </w:rPr>
        <w:t>Vevők, érdekelt felek, illetve jogszabályi és más normatív előírások</w:t>
      </w:r>
    </w:p>
    <w:p w:rsidR="0009663C" w:rsidRPr="001B639E" w:rsidRDefault="0009663C" w:rsidP="0009663C">
      <w:pPr>
        <w:pStyle w:val="Listaszerbekezds"/>
        <w:numPr>
          <w:ilvl w:val="0"/>
          <w:numId w:val="17"/>
        </w:numPr>
        <w:tabs>
          <w:tab w:val="left" w:pos="1418"/>
          <w:tab w:val="right" w:pos="9072"/>
        </w:tabs>
        <w:spacing w:after="0"/>
        <w:ind w:left="1276"/>
        <w:rPr>
          <w:rFonts w:cs="Times New Roman"/>
        </w:rPr>
      </w:pPr>
      <w:r w:rsidRPr="001B639E">
        <w:rPr>
          <w:rFonts w:cs="Times New Roman"/>
        </w:rPr>
        <w:t>Igényfelmérés, megvalósíthatóság</w:t>
      </w:r>
    </w:p>
    <w:p w:rsidR="0009663C" w:rsidRPr="001B639E" w:rsidRDefault="0009663C" w:rsidP="0009663C">
      <w:pPr>
        <w:pStyle w:val="Listaszerbekezds"/>
        <w:numPr>
          <w:ilvl w:val="0"/>
          <w:numId w:val="17"/>
        </w:numPr>
        <w:tabs>
          <w:tab w:val="left" w:pos="1418"/>
          <w:tab w:val="right" w:pos="9072"/>
        </w:tabs>
        <w:spacing w:after="0"/>
        <w:ind w:left="1276"/>
        <w:rPr>
          <w:rFonts w:cs="Times New Roman"/>
        </w:rPr>
      </w:pPr>
      <w:r w:rsidRPr="001B639E">
        <w:rPr>
          <w:rFonts w:cs="Times New Roman"/>
        </w:rPr>
        <w:t>Projekttermék/Output, a projekt definiálása</w:t>
      </w:r>
    </w:p>
    <w:p w:rsidR="0009663C" w:rsidRPr="001B639E" w:rsidRDefault="0009663C" w:rsidP="0009663C">
      <w:pPr>
        <w:pStyle w:val="Listaszerbekezds"/>
        <w:numPr>
          <w:ilvl w:val="0"/>
          <w:numId w:val="17"/>
        </w:numPr>
        <w:tabs>
          <w:tab w:val="right" w:pos="9072"/>
        </w:tabs>
        <w:spacing w:after="0"/>
        <w:ind w:left="1276"/>
        <w:rPr>
          <w:rFonts w:cs="Times New Roman"/>
        </w:rPr>
      </w:pPr>
      <w:r w:rsidRPr="001B639E">
        <w:rPr>
          <w:rFonts w:cs="Times New Roman"/>
        </w:rPr>
        <w:t>Projekttervezés: célkitűzés, tevékenységdiagram, hozzárendelési mátrix, időrendi ütemezés, erőforrás-tervezés, költségvetés, kommunikációs és minőségterv, monitoring és kontrollterv</w:t>
      </w:r>
    </w:p>
    <w:p w:rsidR="0009663C" w:rsidRPr="001B639E" w:rsidRDefault="0009663C" w:rsidP="0009663C">
      <w:pPr>
        <w:pStyle w:val="Listaszerbekezds"/>
        <w:numPr>
          <w:ilvl w:val="0"/>
          <w:numId w:val="17"/>
        </w:numPr>
        <w:tabs>
          <w:tab w:val="left" w:pos="1418"/>
          <w:tab w:val="right" w:pos="9072"/>
        </w:tabs>
        <w:spacing w:after="0"/>
        <w:ind w:left="1276"/>
        <w:rPr>
          <w:rFonts w:cs="Times New Roman"/>
        </w:rPr>
      </w:pPr>
      <w:r w:rsidRPr="001B639E">
        <w:rPr>
          <w:rFonts w:cs="Times New Roman"/>
        </w:rPr>
        <w:t>„Kritikus út”</w:t>
      </w:r>
    </w:p>
    <w:p w:rsidR="0009663C" w:rsidRPr="001B639E" w:rsidRDefault="0009663C" w:rsidP="0009663C">
      <w:pPr>
        <w:pStyle w:val="Listaszerbekezds"/>
        <w:numPr>
          <w:ilvl w:val="0"/>
          <w:numId w:val="17"/>
        </w:numPr>
        <w:tabs>
          <w:tab w:val="left" w:pos="1418"/>
          <w:tab w:val="right" w:pos="9072"/>
        </w:tabs>
        <w:spacing w:after="0"/>
        <w:ind w:left="1276"/>
        <w:rPr>
          <w:rFonts w:cs="Times New Roman"/>
        </w:rPr>
      </w:pPr>
      <w:r w:rsidRPr="001B639E">
        <w:rPr>
          <w:rFonts w:cs="Times New Roman"/>
        </w:rPr>
        <w:t>Projektdokumentumok</w:t>
      </w:r>
    </w:p>
    <w:p w:rsidR="0009663C" w:rsidRPr="001B639E" w:rsidRDefault="0009663C" w:rsidP="0009663C">
      <w:pPr>
        <w:pStyle w:val="Listaszerbekezds"/>
        <w:numPr>
          <w:ilvl w:val="0"/>
          <w:numId w:val="17"/>
        </w:numPr>
        <w:tabs>
          <w:tab w:val="left" w:pos="1418"/>
          <w:tab w:val="right" w:pos="9072"/>
        </w:tabs>
        <w:spacing w:after="0"/>
        <w:ind w:left="1276"/>
        <w:rPr>
          <w:rFonts w:cs="Times New Roman"/>
        </w:rPr>
      </w:pPr>
      <w:r w:rsidRPr="001B639E">
        <w:rPr>
          <w:rFonts w:cs="Times New Roman"/>
        </w:rPr>
        <w:t>Tervlezárás és kockázatelemzés</w:t>
      </w:r>
    </w:p>
    <w:p w:rsidR="0009663C" w:rsidRPr="001B639E" w:rsidRDefault="0009663C" w:rsidP="0009663C">
      <w:pPr>
        <w:pStyle w:val="Listaszerbekezds"/>
        <w:numPr>
          <w:ilvl w:val="0"/>
          <w:numId w:val="17"/>
        </w:numPr>
        <w:tabs>
          <w:tab w:val="left" w:pos="1418"/>
          <w:tab w:val="right" w:pos="9072"/>
        </w:tabs>
        <w:spacing w:after="0"/>
        <w:ind w:left="1276"/>
        <w:rPr>
          <w:rFonts w:cs="Times New Roman"/>
        </w:rPr>
      </w:pPr>
      <w:r w:rsidRPr="001B639E">
        <w:rPr>
          <w:rFonts w:cs="Times New Roman"/>
        </w:rPr>
        <w:t>Projekttervek jóváhagyása</w:t>
      </w:r>
    </w:p>
    <w:p w:rsidR="0009663C" w:rsidRPr="001B639E" w:rsidRDefault="0009663C" w:rsidP="0009663C">
      <w:pPr>
        <w:pStyle w:val="Listaszerbekezds"/>
        <w:numPr>
          <w:ilvl w:val="0"/>
          <w:numId w:val="17"/>
        </w:numPr>
        <w:tabs>
          <w:tab w:val="left" w:pos="1418"/>
          <w:tab w:val="right" w:pos="9072"/>
        </w:tabs>
        <w:spacing w:after="0"/>
        <w:ind w:left="1276"/>
        <w:rPr>
          <w:rFonts w:cs="Times New Roman"/>
        </w:rPr>
      </w:pPr>
      <w:r w:rsidRPr="001B639E">
        <w:rPr>
          <w:rFonts w:cs="Times New Roman"/>
        </w:rPr>
        <w:t>Nyilvántartás</w:t>
      </w:r>
    </w:p>
    <w:p w:rsidR="0009663C" w:rsidRPr="001B639E" w:rsidRDefault="0009663C" w:rsidP="0009663C">
      <w:pPr>
        <w:tabs>
          <w:tab w:val="left" w:pos="1418"/>
          <w:tab w:val="right" w:pos="9072"/>
        </w:tabs>
        <w:spacing w:after="0"/>
        <w:ind w:left="851"/>
        <w:rPr>
          <w:rFonts w:cs="Times New Roman"/>
        </w:rPr>
      </w:pPr>
    </w:p>
    <w:p w:rsidR="0009663C" w:rsidRPr="001B639E" w:rsidRDefault="0009663C" w:rsidP="0009663C">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Megvalósítás és kontroll</w:t>
      </w:r>
      <w:r w:rsidRPr="001B639E">
        <w:rPr>
          <w:rFonts w:cs="Times New Roman"/>
          <w:b/>
          <w:i/>
        </w:rPr>
        <w:tab/>
        <w:t>13 óra</w:t>
      </w:r>
    </w:p>
    <w:p w:rsidR="0009663C" w:rsidRPr="001B639E" w:rsidRDefault="0009663C" w:rsidP="0009663C">
      <w:pPr>
        <w:pStyle w:val="Listaszerbekezds"/>
        <w:numPr>
          <w:ilvl w:val="1"/>
          <w:numId w:val="16"/>
        </w:numPr>
        <w:tabs>
          <w:tab w:val="left" w:pos="1985"/>
          <w:tab w:val="right" w:pos="9072"/>
        </w:tabs>
        <w:spacing w:after="0"/>
        <w:ind w:left="1276"/>
        <w:rPr>
          <w:rFonts w:cs="Times New Roman"/>
        </w:rPr>
      </w:pPr>
      <w:r w:rsidRPr="001B639E">
        <w:rPr>
          <w:rFonts w:cs="Times New Roman"/>
        </w:rPr>
        <w:t>Projektmenedzsment (idő-, költség-, minőség-, emberi erőforrás, kockázat- és kommunikációs menedzsment)</w:t>
      </w:r>
    </w:p>
    <w:p w:rsidR="0009663C" w:rsidRPr="001B639E" w:rsidRDefault="0009663C" w:rsidP="0009663C">
      <w:pPr>
        <w:pStyle w:val="Listaszerbekezds"/>
        <w:numPr>
          <w:ilvl w:val="1"/>
          <w:numId w:val="16"/>
        </w:numPr>
        <w:tabs>
          <w:tab w:val="left" w:pos="1985"/>
          <w:tab w:val="right" w:pos="9072"/>
        </w:tabs>
        <w:spacing w:after="0"/>
        <w:ind w:left="1276"/>
        <w:rPr>
          <w:rFonts w:cs="Times New Roman"/>
        </w:rPr>
      </w:pPr>
      <w:r w:rsidRPr="001B639E">
        <w:rPr>
          <w:rFonts w:cs="Times New Roman"/>
        </w:rPr>
        <w:t>Projekt monitoring</w:t>
      </w:r>
    </w:p>
    <w:p w:rsidR="0009663C" w:rsidRPr="001B639E" w:rsidRDefault="0009663C" w:rsidP="0009663C">
      <w:pPr>
        <w:pStyle w:val="Listaszerbekezds"/>
        <w:numPr>
          <w:ilvl w:val="1"/>
          <w:numId w:val="16"/>
        </w:numPr>
        <w:tabs>
          <w:tab w:val="left" w:pos="1985"/>
          <w:tab w:val="right" w:pos="9072"/>
        </w:tabs>
        <w:spacing w:after="0"/>
        <w:ind w:left="1276"/>
        <w:rPr>
          <w:rFonts w:cs="Times New Roman"/>
        </w:rPr>
      </w:pPr>
      <w:r w:rsidRPr="001B639E">
        <w:rPr>
          <w:rFonts w:cs="Times New Roman"/>
        </w:rPr>
        <w:t>Nyomon követési eljárások</w:t>
      </w:r>
    </w:p>
    <w:p w:rsidR="0009663C" w:rsidRPr="001B639E" w:rsidRDefault="0009663C" w:rsidP="0009663C">
      <w:pPr>
        <w:pStyle w:val="Listaszerbekezds"/>
        <w:numPr>
          <w:ilvl w:val="1"/>
          <w:numId w:val="16"/>
        </w:numPr>
        <w:tabs>
          <w:tab w:val="left" w:pos="1985"/>
          <w:tab w:val="right" w:pos="9072"/>
        </w:tabs>
        <w:spacing w:after="0"/>
        <w:ind w:left="1276"/>
        <w:rPr>
          <w:rFonts w:cs="Times New Roman"/>
        </w:rPr>
      </w:pPr>
      <w:r w:rsidRPr="001B639E">
        <w:rPr>
          <w:rFonts w:cs="Times New Roman"/>
        </w:rPr>
        <w:t>Beavatkozások meghatározása</w:t>
      </w:r>
    </w:p>
    <w:p w:rsidR="0009663C" w:rsidRPr="001B639E" w:rsidRDefault="0009663C" w:rsidP="0009663C">
      <w:pPr>
        <w:pStyle w:val="Listaszerbekezds"/>
        <w:numPr>
          <w:ilvl w:val="1"/>
          <w:numId w:val="16"/>
        </w:numPr>
        <w:tabs>
          <w:tab w:val="left" w:pos="1985"/>
          <w:tab w:val="right" w:pos="9072"/>
        </w:tabs>
        <w:spacing w:after="0"/>
        <w:ind w:left="1276"/>
        <w:rPr>
          <w:rFonts w:cs="Times New Roman"/>
        </w:rPr>
      </w:pPr>
      <w:r w:rsidRPr="001B639E">
        <w:rPr>
          <w:rFonts w:cs="Times New Roman"/>
        </w:rPr>
        <w:t>Szállítók és közbeszerzés</w:t>
      </w:r>
    </w:p>
    <w:p w:rsidR="0009663C" w:rsidRPr="001B639E" w:rsidRDefault="0009663C" w:rsidP="0009663C">
      <w:pPr>
        <w:pStyle w:val="Listaszerbekezds"/>
        <w:numPr>
          <w:ilvl w:val="1"/>
          <w:numId w:val="16"/>
        </w:numPr>
        <w:tabs>
          <w:tab w:val="left" w:pos="1985"/>
          <w:tab w:val="right" w:pos="9072"/>
        </w:tabs>
        <w:spacing w:after="0"/>
        <w:ind w:left="1276"/>
        <w:rPr>
          <w:rFonts w:cs="Times New Roman"/>
        </w:rPr>
      </w:pPr>
      <w:r w:rsidRPr="001B639E">
        <w:rPr>
          <w:rFonts w:cs="Times New Roman"/>
        </w:rPr>
        <w:t xml:space="preserve">Szerződéskötés </w:t>
      </w:r>
    </w:p>
    <w:p w:rsidR="0009663C" w:rsidRPr="001B639E" w:rsidRDefault="0009663C" w:rsidP="0009663C">
      <w:pPr>
        <w:pStyle w:val="Listaszerbekezds"/>
        <w:numPr>
          <w:ilvl w:val="1"/>
          <w:numId w:val="16"/>
        </w:numPr>
        <w:tabs>
          <w:tab w:val="left" w:pos="1985"/>
          <w:tab w:val="right" w:pos="9072"/>
        </w:tabs>
        <w:spacing w:after="0"/>
        <w:ind w:left="1276"/>
        <w:rPr>
          <w:rFonts w:cs="Times New Roman"/>
        </w:rPr>
      </w:pPr>
      <w:r w:rsidRPr="001B639E">
        <w:rPr>
          <w:rFonts w:cs="Times New Roman"/>
        </w:rPr>
        <w:t>Projekttel összefüggő szakmai nyelv használata</w:t>
      </w:r>
    </w:p>
    <w:p w:rsidR="0009663C" w:rsidRPr="001B639E" w:rsidRDefault="0009663C" w:rsidP="0009663C">
      <w:pPr>
        <w:pStyle w:val="Listaszerbekezds"/>
        <w:numPr>
          <w:ilvl w:val="1"/>
          <w:numId w:val="16"/>
        </w:numPr>
        <w:tabs>
          <w:tab w:val="left" w:pos="1985"/>
          <w:tab w:val="right" w:pos="9072"/>
        </w:tabs>
        <w:spacing w:after="0"/>
        <w:ind w:left="1276"/>
        <w:rPr>
          <w:rFonts w:cs="Times New Roman"/>
        </w:rPr>
      </w:pPr>
      <w:r w:rsidRPr="001B639E">
        <w:rPr>
          <w:rFonts w:cs="Times New Roman"/>
        </w:rPr>
        <w:t>Információgyűjtés</w:t>
      </w:r>
    </w:p>
    <w:p w:rsidR="0009663C" w:rsidRPr="001B639E" w:rsidRDefault="0009663C" w:rsidP="0009663C">
      <w:pPr>
        <w:tabs>
          <w:tab w:val="left" w:pos="1418"/>
          <w:tab w:val="right" w:pos="9072"/>
        </w:tabs>
        <w:spacing w:after="0"/>
        <w:ind w:left="851"/>
        <w:rPr>
          <w:rFonts w:cs="Times New Roman"/>
        </w:rPr>
      </w:pPr>
    </w:p>
    <w:p w:rsidR="0009663C" w:rsidRPr="001B639E" w:rsidRDefault="0009663C" w:rsidP="0009663C">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Értékelés és zárás</w:t>
      </w:r>
      <w:r w:rsidRPr="001B639E">
        <w:rPr>
          <w:rFonts w:cs="Times New Roman"/>
          <w:b/>
          <w:i/>
        </w:rPr>
        <w:tab/>
        <w:t>5 óra</w:t>
      </w:r>
    </w:p>
    <w:p w:rsidR="0009663C" w:rsidRPr="001B639E" w:rsidRDefault="0009663C" w:rsidP="0009663C">
      <w:pPr>
        <w:pStyle w:val="Listaszerbekezds"/>
        <w:numPr>
          <w:ilvl w:val="0"/>
          <w:numId w:val="18"/>
        </w:numPr>
        <w:spacing w:after="0"/>
        <w:ind w:left="1276"/>
        <w:rPr>
          <w:rFonts w:cs="Times New Roman"/>
        </w:rPr>
      </w:pPr>
      <w:r w:rsidRPr="001B639E">
        <w:rPr>
          <w:rFonts w:cs="Times New Roman"/>
        </w:rPr>
        <w:t>Nyomon követési eljárások</w:t>
      </w:r>
    </w:p>
    <w:p w:rsidR="0009663C" w:rsidRPr="001B639E" w:rsidRDefault="0009663C" w:rsidP="0009663C">
      <w:pPr>
        <w:pStyle w:val="Listaszerbekezds"/>
        <w:numPr>
          <w:ilvl w:val="0"/>
          <w:numId w:val="18"/>
        </w:numPr>
        <w:spacing w:after="0"/>
        <w:ind w:left="1276"/>
        <w:rPr>
          <w:rFonts w:cs="Times New Roman"/>
        </w:rPr>
      </w:pPr>
      <w:r w:rsidRPr="001B639E">
        <w:rPr>
          <w:rFonts w:cs="Times New Roman"/>
        </w:rPr>
        <w:t>Eltérések elemzése</w:t>
      </w:r>
    </w:p>
    <w:p w:rsidR="0009663C" w:rsidRPr="001B639E" w:rsidRDefault="0009663C" w:rsidP="0009663C">
      <w:pPr>
        <w:pStyle w:val="Listaszerbekezds"/>
        <w:numPr>
          <w:ilvl w:val="0"/>
          <w:numId w:val="18"/>
        </w:numPr>
        <w:spacing w:after="0"/>
        <w:ind w:left="1276"/>
        <w:rPr>
          <w:rFonts w:cs="Times New Roman"/>
        </w:rPr>
      </w:pPr>
      <w:r w:rsidRPr="001B639E">
        <w:rPr>
          <w:rFonts w:cs="Times New Roman"/>
        </w:rPr>
        <w:lastRenderedPageBreak/>
        <w:t>Projekttervezési és menedzsment dokumentumok, formanyomtatványok, jelentéskészítés</w:t>
      </w:r>
    </w:p>
    <w:p w:rsidR="0009663C" w:rsidRPr="001B639E" w:rsidRDefault="0009663C" w:rsidP="0009663C">
      <w:pPr>
        <w:tabs>
          <w:tab w:val="left" w:pos="1418"/>
          <w:tab w:val="right" w:pos="9072"/>
        </w:tabs>
        <w:spacing w:after="0"/>
        <w:ind w:left="851"/>
        <w:rPr>
          <w:rFonts w:cs="Times New Roman"/>
        </w:rPr>
      </w:pPr>
    </w:p>
    <w:p w:rsidR="0009663C" w:rsidRPr="001B639E" w:rsidRDefault="0009663C" w:rsidP="0009663C">
      <w:pPr>
        <w:tabs>
          <w:tab w:val="left" w:pos="1418"/>
          <w:tab w:val="right" w:pos="9072"/>
        </w:tabs>
        <w:spacing w:after="0"/>
        <w:ind w:left="851"/>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A képzés javasolt helyszíne (ajánlás)</w:t>
      </w:r>
    </w:p>
    <w:p w:rsidR="0009663C" w:rsidRPr="001B639E" w:rsidRDefault="0009663C" w:rsidP="0009663C">
      <w:pPr>
        <w:spacing w:after="0"/>
        <w:ind w:left="426"/>
        <w:rPr>
          <w:rFonts w:cs="Times New Roman"/>
        </w:rPr>
      </w:pPr>
      <w:r w:rsidRPr="001B639E">
        <w:rPr>
          <w:rFonts w:cs="Times New Roman"/>
        </w:rPr>
        <w:t>Tanterem, csoportszoba, számítógép terem</w:t>
      </w: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A tantárgy elsajátítása során alkalmazható sajátos módszerek, tanulói tevékenységformák (ajánlás)</w:t>
      </w: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2"/>
          <w:numId w:val="8"/>
        </w:numPr>
        <w:spacing w:after="0"/>
        <w:rPr>
          <w:rFonts w:cs="Times New Roman"/>
          <w:b/>
        </w:rPr>
      </w:pPr>
      <w:r w:rsidRPr="001B639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9663C" w:rsidRPr="001B639E" w:rsidTr="00674D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09663C" w:rsidRPr="001B639E" w:rsidTr="00674D5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r>
      <w:tr w:rsidR="0009663C"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09663C" w:rsidRPr="001B639E" w:rsidRDefault="0009663C" w:rsidP="0009663C">
      <w:pPr>
        <w:pStyle w:val="Listaszerbekezds"/>
        <w:spacing w:after="0"/>
        <w:ind w:left="1224"/>
        <w:rPr>
          <w:rFonts w:cs="Times New Roman"/>
          <w:b/>
        </w:rPr>
      </w:pP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2"/>
          <w:numId w:val="8"/>
        </w:numPr>
        <w:spacing w:after="0"/>
        <w:rPr>
          <w:rFonts w:cs="Times New Roman"/>
          <w:b/>
        </w:rPr>
      </w:pPr>
      <w:r w:rsidRPr="001B639E">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9663C" w:rsidRPr="001B639E" w:rsidTr="00674D54">
        <w:trPr>
          <w:trHeight w:val="255"/>
          <w:jc w:val="center"/>
        </w:trPr>
        <w:tc>
          <w:tcPr>
            <w:tcW w:w="1040" w:type="dxa"/>
            <w:vMerge w:val="restart"/>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09663C" w:rsidRPr="001B639E" w:rsidTr="00674D54">
        <w:trPr>
          <w:trHeight w:val="510"/>
          <w:jc w:val="center"/>
        </w:trPr>
        <w:tc>
          <w:tcPr>
            <w:tcW w:w="1040" w:type="dxa"/>
            <w:vMerge/>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c>
          <w:tcPr>
            <w:tcW w:w="2800" w:type="dxa"/>
            <w:vMerge/>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csoport-bontás</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osztály-keret</w:t>
            </w:r>
          </w:p>
        </w:tc>
        <w:tc>
          <w:tcPr>
            <w:tcW w:w="2380" w:type="dxa"/>
            <w:vMerge/>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r>
      <w:tr w:rsidR="0009663C" w:rsidRPr="001B639E" w:rsidTr="00674D54">
        <w:trPr>
          <w:trHeight w:val="255"/>
          <w:jc w:val="center"/>
        </w:trPr>
        <w:tc>
          <w:tcPr>
            <w:tcW w:w="1040"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7460"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 feldolgozó tevékenységek</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1.1.</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Számítógép, irodai szoftverek, internet</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1.2.</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1.3.</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1.4.</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1.5.</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Számítógép, irodai szoftverek, internet</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1.6.</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1.7.</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Számítógép, irodai szoftverek, internet</w:t>
            </w:r>
          </w:p>
        </w:tc>
      </w:tr>
      <w:tr w:rsidR="0009663C" w:rsidRPr="001B639E" w:rsidTr="00674D54">
        <w:trPr>
          <w:trHeight w:val="255"/>
          <w:jc w:val="center"/>
        </w:trPr>
        <w:tc>
          <w:tcPr>
            <w:tcW w:w="1040"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7460"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Ismeretalkalmazási gyakorló tevékenységek, feladatok</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2.1.</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Számítógép, irodai szoftverek, internet</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2.2.</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Leírás készítése</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lastRenderedPageBreak/>
              <w:t>2.3.</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2.4.</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Tesztfeladat megoldása</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2.5.</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Számítógép, irodai szoftverek, internet</w:t>
            </w:r>
          </w:p>
        </w:tc>
      </w:tr>
      <w:tr w:rsidR="0009663C" w:rsidRPr="001B639E" w:rsidTr="00674D54">
        <w:trPr>
          <w:trHeight w:val="255"/>
          <w:jc w:val="center"/>
        </w:trPr>
        <w:tc>
          <w:tcPr>
            <w:tcW w:w="1040"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7460"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Képi információk körében</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3.1.</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rajz értelmezése</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Számítógép, irodai szoftverek, internet</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3.2.</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3.3.</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proofErr w:type="gramStart"/>
            <w:r w:rsidRPr="001B639E">
              <w:rPr>
                <w:rFonts w:eastAsia="Times New Roman" w:cs="Times New Roman"/>
                <w:color w:val="000000"/>
                <w:sz w:val="20"/>
                <w:szCs w:val="20"/>
                <w:lang w:eastAsia="hu-HU"/>
              </w:rPr>
              <w:t>rajz készítés</w:t>
            </w:r>
            <w:proofErr w:type="gramEnd"/>
            <w:r w:rsidRPr="001B639E">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3.4.</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rajz kiegészítés</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3.5.</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proofErr w:type="gramStart"/>
            <w:r w:rsidRPr="001B639E">
              <w:rPr>
                <w:rFonts w:eastAsia="Times New Roman" w:cs="Times New Roman"/>
                <w:color w:val="000000"/>
                <w:sz w:val="20"/>
                <w:szCs w:val="20"/>
                <w:lang w:eastAsia="hu-HU"/>
              </w:rPr>
              <w:t>rajz elemzés</w:t>
            </w:r>
            <w:proofErr w:type="gramEnd"/>
            <w:r w:rsidRPr="001B639E">
              <w:rPr>
                <w:rFonts w:eastAsia="Times New Roman" w:cs="Times New Roman"/>
                <w:color w:val="000000"/>
                <w:sz w:val="20"/>
                <w:szCs w:val="20"/>
                <w:lang w:eastAsia="hu-HU"/>
              </w:rPr>
              <w:t>, hibakeresés</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Számítógép, irodai szoftverek, internet</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3.6.</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proofErr w:type="gramStart"/>
            <w:r w:rsidRPr="001B639E">
              <w:rPr>
                <w:rFonts w:eastAsia="Times New Roman" w:cs="Times New Roman"/>
                <w:color w:val="000000"/>
                <w:sz w:val="20"/>
                <w:szCs w:val="20"/>
                <w:lang w:eastAsia="hu-HU"/>
              </w:rPr>
              <w:t>rajz elemzés</w:t>
            </w:r>
            <w:proofErr w:type="gramEnd"/>
            <w:r w:rsidRPr="001B639E">
              <w:rPr>
                <w:rFonts w:eastAsia="Times New Roman" w:cs="Times New Roman"/>
                <w:color w:val="000000"/>
                <w:sz w:val="20"/>
                <w:szCs w:val="20"/>
                <w:lang w:eastAsia="hu-HU"/>
              </w:rPr>
              <w:t>, hibakeresés</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7460"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Komplex információk körében</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4.1.</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Esetleírás készítése</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Számítógép, irodai szoftverek, internet</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4.2.</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4.3.</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4..4.</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4.5.</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w:t>
            </w:r>
          </w:p>
        </w:tc>
        <w:tc>
          <w:tcPr>
            <w:tcW w:w="7460"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Csoportos munkaformák körében</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5.1.</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Számítógép, irodai szoftverek, internet</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5.2.</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Számítógép, irodai szoftverek, internet</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5.3.</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Csoportos helyzetgyakorlat</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5.4.</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Csoportos versenyjáték</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6.</w:t>
            </w:r>
          </w:p>
        </w:tc>
        <w:tc>
          <w:tcPr>
            <w:tcW w:w="7460"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Gyakorlati munkavégzés körében</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6.1.</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Műveletek gyakorlása</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09663C" w:rsidRPr="001B639E" w:rsidRDefault="0009663C" w:rsidP="0009663C">
      <w:pPr>
        <w:pStyle w:val="Listaszerbekezds"/>
        <w:spacing w:after="0"/>
        <w:ind w:left="1224"/>
        <w:rPr>
          <w:rFonts w:cs="Times New Roman"/>
          <w:b/>
        </w:rPr>
      </w:pP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A tantárgy értékelésének módja</w:t>
      </w:r>
    </w:p>
    <w:p w:rsidR="0009663C" w:rsidRPr="001B639E" w:rsidRDefault="0009663C" w:rsidP="0009663C">
      <w:pPr>
        <w:spacing w:after="0"/>
        <w:ind w:left="426"/>
        <w:rPr>
          <w:rFonts w:cs="Times New Roman"/>
        </w:rPr>
      </w:pPr>
      <w:r w:rsidRPr="001B639E">
        <w:rPr>
          <w:rFonts w:cs="Times New Roman"/>
        </w:rPr>
        <w:t>A nemzeti köznevelésről szóló 2011. évi CXC. törvény. 54. § (2) a) pontja szerinti értékeléssel.</w:t>
      </w:r>
    </w:p>
    <w:p w:rsidR="0009663C" w:rsidRPr="001B639E" w:rsidRDefault="0009663C" w:rsidP="0009663C">
      <w:pPr>
        <w:spacing w:after="0"/>
        <w:ind w:left="426"/>
        <w:rPr>
          <w:rFonts w:cs="Times New Roman"/>
        </w:rPr>
      </w:pPr>
    </w:p>
    <w:p w:rsidR="0009663C" w:rsidRPr="001B639E" w:rsidRDefault="0009663C" w:rsidP="0009663C">
      <w:pPr>
        <w:spacing w:after="0"/>
        <w:rPr>
          <w:rFonts w:cs="Times New Roman"/>
        </w:rPr>
      </w:pPr>
    </w:p>
    <w:p w:rsidR="0009663C" w:rsidRPr="007F2829" w:rsidRDefault="0009663C" w:rsidP="007F2829">
      <w:pPr>
        <w:pStyle w:val="Listaszerbekezds"/>
        <w:numPr>
          <w:ilvl w:val="0"/>
          <w:numId w:val="8"/>
        </w:numPr>
        <w:tabs>
          <w:tab w:val="right" w:pos="9072"/>
        </w:tabs>
        <w:spacing w:after="0"/>
        <w:rPr>
          <w:rFonts w:cs="Times New Roman"/>
        </w:rPr>
      </w:pPr>
      <w:r w:rsidRPr="001B639E">
        <w:rPr>
          <w:rFonts w:cs="Times New Roman"/>
          <w:b/>
        </w:rPr>
        <w:t>Projekttervezés és projektmenedzsment gyakorlata tantárgy</w:t>
      </w:r>
      <w:r w:rsidRPr="001B639E">
        <w:rPr>
          <w:rFonts w:cs="Times New Roman"/>
          <w:b/>
        </w:rPr>
        <w:tab/>
        <w:t>36 óra</w:t>
      </w:r>
    </w:p>
    <w:p w:rsidR="007F2829" w:rsidRPr="001B639E" w:rsidRDefault="007F2829" w:rsidP="007F2829">
      <w:pPr>
        <w:pStyle w:val="Listaszerbekezds"/>
        <w:tabs>
          <w:tab w:val="right" w:pos="9072"/>
        </w:tabs>
        <w:spacing w:after="0"/>
        <w:ind w:left="360"/>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A tantárgy tanításának célja</w:t>
      </w:r>
    </w:p>
    <w:p w:rsidR="0009663C" w:rsidRPr="001B639E" w:rsidRDefault="0009663C" w:rsidP="0009663C">
      <w:pPr>
        <w:spacing w:after="0"/>
        <w:ind w:left="426"/>
        <w:rPr>
          <w:rFonts w:cs="Times New Roman"/>
        </w:rPr>
      </w:pPr>
      <w:r w:rsidRPr="001B639E">
        <w:rPr>
          <w:rFonts w:cs="Times New Roman"/>
        </w:rPr>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Kapcsolódó közismereti, szakmai tartalmak</w:t>
      </w:r>
    </w:p>
    <w:p w:rsidR="0009663C" w:rsidRPr="001B639E" w:rsidRDefault="0009663C" w:rsidP="0009663C">
      <w:pPr>
        <w:spacing w:after="0"/>
        <w:ind w:left="426"/>
        <w:rPr>
          <w:rFonts w:cs="Times New Roman"/>
        </w:rPr>
      </w:pPr>
      <w:r w:rsidRPr="001B639E">
        <w:rPr>
          <w:rFonts w:cs="Times New Roman"/>
        </w:rPr>
        <w:t>A tantárgy közvetlenül kapcsolódik a Projekttervezés és projektmenedzsment tantárgy során elsajátított kompetenciákra.</w:t>
      </w: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Témakörök</w:t>
      </w:r>
    </w:p>
    <w:p w:rsidR="0009663C" w:rsidRPr="001B639E" w:rsidRDefault="0009663C" w:rsidP="0009663C">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A projektmunka gyakorlata</w:t>
      </w:r>
      <w:r w:rsidRPr="001B639E">
        <w:rPr>
          <w:rFonts w:cs="Times New Roman"/>
          <w:b/>
          <w:i/>
        </w:rPr>
        <w:tab/>
        <w:t>22 óra</w:t>
      </w:r>
    </w:p>
    <w:p w:rsidR="0009663C" w:rsidRPr="001B639E" w:rsidRDefault="0009663C" w:rsidP="0009663C">
      <w:pPr>
        <w:pStyle w:val="Listaszerbekezds"/>
        <w:numPr>
          <w:ilvl w:val="1"/>
          <w:numId w:val="19"/>
        </w:numPr>
        <w:tabs>
          <w:tab w:val="left" w:pos="1701"/>
          <w:tab w:val="right" w:pos="9072"/>
        </w:tabs>
        <w:spacing w:after="0"/>
        <w:ind w:left="1276"/>
        <w:rPr>
          <w:rFonts w:cs="Times New Roman"/>
        </w:rPr>
      </w:pPr>
      <w:r w:rsidRPr="001B639E">
        <w:rPr>
          <w:rFonts w:cs="Times New Roman"/>
        </w:rPr>
        <w:t>Az igényfelmérés módszerei</w:t>
      </w:r>
    </w:p>
    <w:p w:rsidR="0009663C" w:rsidRPr="001B639E" w:rsidRDefault="0009663C" w:rsidP="0009663C">
      <w:pPr>
        <w:pStyle w:val="Listaszerbekezds"/>
        <w:numPr>
          <w:ilvl w:val="1"/>
          <w:numId w:val="19"/>
        </w:numPr>
        <w:tabs>
          <w:tab w:val="left" w:pos="1701"/>
          <w:tab w:val="right" w:pos="9072"/>
        </w:tabs>
        <w:spacing w:after="0"/>
        <w:ind w:left="1276"/>
        <w:rPr>
          <w:rFonts w:cs="Times New Roman"/>
        </w:rPr>
      </w:pPr>
      <w:r w:rsidRPr="001B639E">
        <w:rPr>
          <w:rFonts w:cs="Times New Roman"/>
        </w:rPr>
        <w:t>A megvalósíthatósági tanulmány készítésének módszerei</w:t>
      </w:r>
    </w:p>
    <w:p w:rsidR="0009663C" w:rsidRPr="001B639E" w:rsidRDefault="0009663C" w:rsidP="0009663C">
      <w:pPr>
        <w:pStyle w:val="Listaszerbekezds"/>
        <w:numPr>
          <w:ilvl w:val="1"/>
          <w:numId w:val="19"/>
        </w:numPr>
        <w:tabs>
          <w:tab w:val="left" w:pos="1701"/>
          <w:tab w:val="right" w:pos="9072"/>
        </w:tabs>
        <w:spacing w:after="0"/>
        <w:ind w:left="1276"/>
        <w:rPr>
          <w:rFonts w:cs="Times New Roman"/>
        </w:rPr>
      </w:pPr>
      <w:r w:rsidRPr="001B639E">
        <w:rPr>
          <w:rFonts w:cs="Times New Roman"/>
        </w:rPr>
        <w:t>Projekttervezési és menedzsment dokumentumok, formanyomtatványok, irat- és szerződésminták értelmezése és kitöltése</w:t>
      </w:r>
    </w:p>
    <w:p w:rsidR="0009663C" w:rsidRPr="001B639E" w:rsidRDefault="0009663C" w:rsidP="0009663C">
      <w:pPr>
        <w:pStyle w:val="Listaszerbekezds"/>
        <w:numPr>
          <w:ilvl w:val="1"/>
          <w:numId w:val="19"/>
        </w:numPr>
        <w:tabs>
          <w:tab w:val="left" w:pos="1701"/>
          <w:tab w:val="right" w:pos="9072"/>
        </w:tabs>
        <w:spacing w:after="0"/>
        <w:ind w:left="1276"/>
        <w:rPr>
          <w:rFonts w:cs="Times New Roman"/>
        </w:rPr>
      </w:pPr>
      <w:r w:rsidRPr="001B639E">
        <w:rPr>
          <w:rFonts w:cs="Times New Roman"/>
        </w:rPr>
        <w:t>Projekttervezés</w:t>
      </w:r>
    </w:p>
    <w:p w:rsidR="0009663C" w:rsidRPr="001B639E" w:rsidRDefault="0009663C" w:rsidP="0009663C">
      <w:pPr>
        <w:pStyle w:val="Listaszerbekezds"/>
        <w:numPr>
          <w:ilvl w:val="1"/>
          <w:numId w:val="19"/>
        </w:numPr>
        <w:tabs>
          <w:tab w:val="left" w:pos="1701"/>
          <w:tab w:val="right" w:pos="9072"/>
        </w:tabs>
        <w:spacing w:after="0"/>
        <w:ind w:left="1276"/>
        <w:rPr>
          <w:rFonts w:cs="Times New Roman"/>
        </w:rPr>
      </w:pPr>
      <w:r w:rsidRPr="001B639E">
        <w:rPr>
          <w:rFonts w:cs="Times New Roman"/>
        </w:rPr>
        <w:t xml:space="preserve">Célkitűzés (célfa, problémafa) </w:t>
      </w:r>
    </w:p>
    <w:p w:rsidR="0009663C" w:rsidRPr="001B639E" w:rsidRDefault="0009663C" w:rsidP="0009663C">
      <w:pPr>
        <w:pStyle w:val="Listaszerbekezds"/>
        <w:numPr>
          <w:ilvl w:val="1"/>
          <w:numId w:val="19"/>
        </w:numPr>
        <w:tabs>
          <w:tab w:val="left" w:pos="1701"/>
          <w:tab w:val="right" w:pos="9072"/>
        </w:tabs>
        <w:spacing w:after="0"/>
        <w:ind w:left="1276"/>
        <w:rPr>
          <w:rFonts w:cs="Times New Roman"/>
        </w:rPr>
      </w:pPr>
      <w:r w:rsidRPr="001B639E">
        <w:rPr>
          <w:rFonts w:cs="Times New Roman"/>
        </w:rPr>
        <w:t>Tevékenységdiagram</w:t>
      </w:r>
    </w:p>
    <w:p w:rsidR="0009663C" w:rsidRPr="001B639E" w:rsidRDefault="0009663C" w:rsidP="0009663C">
      <w:pPr>
        <w:pStyle w:val="Listaszerbekezds"/>
        <w:numPr>
          <w:ilvl w:val="1"/>
          <w:numId w:val="19"/>
        </w:numPr>
        <w:tabs>
          <w:tab w:val="left" w:pos="1701"/>
          <w:tab w:val="right" w:pos="9072"/>
        </w:tabs>
        <w:spacing w:after="0"/>
        <w:ind w:left="1276"/>
        <w:rPr>
          <w:rFonts w:cs="Times New Roman"/>
        </w:rPr>
      </w:pPr>
      <w:r w:rsidRPr="001B639E">
        <w:rPr>
          <w:rFonts w:cs="Times New Roman"/>
        </w:rPr>
        <w:t>Hozzárendelési mátrix, logikai keretmátrix</w:t>
      </w:r>
    </w:p>
    <w:p w:rsidR="0009663C" w:rsidRPr="001B639E" w:rsidRDefault="0009663C" w:rsidP="0009663C">
      <w:pPr>
        <w:pStyle w:val="Listaszerbekezds"/>
        <w:numPr>
          <w:ilvl w:val="1"/>
          <w:numId w:val="19"/>
        </w:numPr>
        <w:tabs>
          <w:tab w:val="left" w:pos="1701"/>
          <w:tab w:val="right" w:pos="9072"/>
        </w:tabs>
        <w:spacing w:after="0"/>
        <w:ind w:left="1276"/>
        <w:rPr>
          <w:rFonts w:cs="Times New Roman"/>
        </w:rPr>
      </w:pPr>
      <w:r w:rsidRPr="001B639E">
        <w:rPr>
          <w:rFonts w:cs="Times New Roman"/>
        </w:rPr>
        <w:t>Időrendi ütemezés (</w:t>
      </w:r>
      <w:proofErr w:type="spellStart"/>
      <w:r w:rsidRPr="001B639E">
        <w:rPr>
          <w:rFonts w:cs="Times New Roman"/>
        </w:rPr>
        <w:t>Gantt</w:t>
      </w:r>
      <w:proofErr w:type="spellEnd"/>
      <w:r w:rsidRPr="001B639E">
        <w:rPr>
          <w:rFonts w:cs="Times New Roman"/>
        </w:rPr>
        <w:t>)</w:t>
      </w:r>
    </w:p>
    <w:p w:rsidR="0009663C" w:rsidRPr="001B639E" w:rsidRDefault="0009663C" w:rsidP="0009663C">
      <w:pPr>
        <w:pStyle w:val="Listaszerbekezds"/>
        <w:numPr>
          <w:ilvl w:val="1"/>
          <w:numId w:val="19"/>
        </w:numPr>
        <w:tabs>
          <w:tab w:val="left" w:pos="1701"/>
          <w:tab w:val="right" w:pos="9072"/>
        </w:tabs>
        <w:spacing w:after="0"/>
        <w:ind w:left="1276"/>
        <w:rPr>
          <w:rFonts w:cs="Times New Roman"/>
        </w:rPr>
      </w:pPr>
      <w:r w:rsidRPr="001B639E">
        <w:rPr>
          <w:rFonts w:cs="Times New Roman"/>
        </w:rPr>
        <w:t xml:space="preserve">Erőforrás-tervezés (költségvetés, </w:t>
      </w:r>
      <w:proofErr w:type="spellStart"/>
      <w:r w:rsidRPr="001B639E">
        <w:rPr>
          <w:rFonts w:cs="Times New Roman"/>
        </w:rPr>
        <w:t>stakeholder-elemzés</w:t>
      </w:r>
      <w:proofErr w:type="spellEnd"/>
      <w:r w:rsidRPr="001B639E">
        <w:rPr>
          <w:rFonts w:cs="Times New Roman"/>
        </w:rPr>
        <w:t>)</w:t>
      </w:r>
    </w:p>
    <w:p w:rsidR="0009663C" w:rsidRPr="001B639E" w:rsidRDefault="0009663C" w:rsidP="0009663C">
      <w:pPr>
        <w:pStyle w:val="Listaszerbekezds"/>
        <w:numPr>
          <w:ilvl w:val="1"/>
          <w:numId w:val="19"/>
        </w:numPr>
        <w:tabs>
          <w:tab w:val="left" w:pos="1701"/>
          <w:tab w:val="right" w:pos="9072"/>
        </w:tabs>
        <w:spacing w:after="0"/>
        <w:ind w:left="1276"/>
        <w:rPr>
          <w:rFonts w:cs="Times New Roman"/>
        </w:rPr>
      </w:pPr>
      <w:r w:rsidRPr="001B639E">
        <w:rPr>
          <w:rFonts w:cs="Times New Roman"/>
        </w:rPr>
        <w:t xml:space="preserve">Kommunikációs és minőségterv </w:t>
      </w:r>
    </w:p>
    <w:p w:rsidR="0009663C" w:rsidRPr="001B639E" w:rsidRDefault="0009663C" w:rsidP="0009663C">
      <w:pPr>
        <w:pStyle w:val="Listaszerbekezds"/>
        <w:numPr>
          <w:ilvl w:val="1"/>
          <w:numId w:val="19"/>
        </w:numPr>
        <w:tabs>
          <w:tab w:val="left" w:pos="1701"/>
          <w:tab w:val="right" w:pos="9072"/>
        </w:tabs>
        <w:spacing w:after="0"/>
        <w:ind w:left="1276"/>
        <w:rPr>
          <w:rFonts w:cs="Times New Roman"/>
        </w:rPr>
      </w:pPr>
      <w:r w:rsidRPr="001B639E">
        <w:rPr>
          <w:rFonts w:cs="Times New Roman"/>
        </w:rPr>
        <w:t xml:space="preserve">Monitoring és kontrollterv dokumentumai </w:t>
      </w:r>
    </w:p>
    <w:p w:rsidR="0009663C" w:rsidRPr="001B639E" w:rsidRDefault="0009663C" w:rsidP="0009663C">
      <w:pPr>
        <w:pStyle w:val="Listaszerbekezds"/>
        <w:numPr>
          <w:ilvl w:val="1"/>
          <w:numId w:val="19"/>
        </w:numPr>
        <w:tabs>
          <w:tab w:val="left" w:pos="1701"/>
          <w:tab w:val="right" w:pos="9072"/>
        </w:tabs>
        <w:spacing w:after="0"/>
        <w:ind w:left="1276"/>
        <w:rPr>
          <w:rFonts w:cs="Times New Roman"/>
        </w:rPr>
      </w:pPr>
      <w:r w:rsidRPr="001B639E">
        <w:rPr>
          <w:rFonts w:cs="Times New Roman"/>
        </w:rPr>
        <w:t>„Kritikus út” kiszámítása</w:t>
      </w:r>
    </w:p>
    <w:p w:rsidR="0009663C" w:rsidRPr="001B639E" w:rsidRDefault="0009663C" w:rsidP="0009663C">
      <w:pPr>
        <w:pStyle w:val="Listaszerbekezds"/>
        <w:numPr>
          <w:ilvl w:val="1"/>
          <w:numId w:val="19"/>
        </w:numPr>
        <w:tabs>
          <w:tab w:val="left" w:pos="1701"/>
          <w:tab w:val="right" w:pos="9072"/>
        </w:tabs>
        <w:spacing w:after="0"/>
        <w:ind w:left="1276"/>
        <w:rPr>
          <w:rFonts w:cs="Times New Roman"/>
        </w:rPr>
      </w:pPr>
      <w:r w:rsidRPr="001B639E">
        <w:rPr>
          <w:rFonts w:cs="Times New Roman"/>
        </w:rPr>
        <w:t>Kockázatelemzés módszerei</w:t>
      </w:r>
    </w:p>
    <w:p w:rsidR="0009663C" w:rsidRPr="001B639E" w:rsidRDefault="0009663C" w:rsidP="0009663C">
      <w:pPr>
        <w:pStyle w:val="Listaszerbekezds"/>
        <w:numPr>
          <w:ilvl w:val="1"/>
          <w:numId w:val="19"/>
        </w:numPr>
        <w:tabs>
          <w:tab w:val="left" w:pos="1701"/>
          <w:tab w:val="right" w:pos="9072"/>
        </w:tabs>
        <w:spacing w:after="0"/>
        <w:ind w:left="1276"/>
        <w:rPr>
          <w:rFonts w:cs="Times New Roman"/>
        </w:rPr>
      </w:pPr>
      <w:r w:rsidRPr="001B639E">
        <w:rPr>
          <w:rFonts w:cs="Times New Roman"/>
        </w:rPr>
        <w:t>Nyilvántartás</w:t>
      </w:r>
    </w:p>
    <w:p w:rsidR="0009663C" w:rsidRPr="001B639E" w:rsidRDefault="0009663C" w:rsidP="0009663C">
      <w:pPr>
        <w:pStyle w:val="Listaszerbekezds"/>
        <w:numPr>
          <w:ilvl w:val="1"/>
          <w:numId w:val="19"/>
        </w:numPr>
        <w:tabs>
          <w:tab w:val="left" w:pos="1701"/>
          <w:tab w:val="right" w:pos="9072"/>
        </w:tabs>
        <w:spacing w:after="0"/>
        <w:ind w:left="1276"/>
        <w:rPr>
          <w:rFonts w:cs="Times New Roman"/>
        </w:rPr>
      </w:pPr>
      <w:r w:rsidRPr="001B639E">
        <w:rPr>
          <w:rFonts w:cs="Times New Roman"/>
        </w:rPr>
        <w:t>Projektmenedzsment (idő-, költség-, minőség-, emberi erőforrás, kockázat- és kommunikációs menedzsment) dokumentumai</w:t>
      </w:r>
    </w:p>
    <w:p w:rsidR="0009663C" w:rsidRPr="001B639E" w:rsidRDefault="0009663C" w:rsidP="0009663C">
      <w:pPr>
        <w:pStyle w:val="Listaszerbekezds"/>
        <w:numPr>
          <w:ilvl w:val="1"/>
          <w:numId w:val="19"/>
        </w:numPr>
        <w:tabs>
          <w:tab w:val="left" w:pos="1701"/>
          <w:tab w:val="right" w:pos="9072"/>
        </w:tabs>
        <w:spacing w:after="0"/>
        <w:ind w:left="1276"/>
        <w:rPr>
          <w:rFonts w:cs="Times New Roman"/>
        </w:rPr>
      </w:pPr>
      <w:proofErr w:type="spellStart"/>
      <w:r w:rsidRPr="001B639E">
        <w:rPr>
          <w:rFonts w:cs="Times New Roman"/>
        </w:rPr>
        <w:t>Projektmonitoring</w:t>
      </w:r>
      <w:proofErr w:type="spellEnd"/>
      <w:r w:rsidRPr="001B639E">
        <w:rPr>
          <w:rFonts w:cs="Times New Roman"/>
        </w:rPr>
        <w:t>, nyomon követési eljárások és beavatkozások gyakorlata</w:t>
      </w:r>
    </w:p>
    <w:p w:rsidR="0009663C" w:rsidRPr="001B639E" w:rsidRDefault="0009663C" w:rsidP="0009663C">
      <w:pPr>
        <w:pStyle w:val="Listaszerbekezds"/>
        <w:numPr>
          <w:ilvl w:val="1"/>
          <w:numId w:val="19"/>
        </w:numPr>
        <w:tabs>
          <w:tab w:val="left" w:pos="1701"/>
          <w:tab w:val="right" w:pos="9072"/>
        </w:tabs>
        <w:spacing w:after="0"/>
        <w:ind w:left="1276"/>
        <w:rPr>
          <w:rFonts w:cs="Times New Roman"/>
        </w:rPr>
      </w:pPr>
      <w:r w:rsidRPr="001B639E">
        <w:rPr>
          <w:rFonts w:cs="Times New Roman"/>
        </w:rPr>
        <w:t>Szerződéskötés mintadokumentumai</w:t>
      </w:r>
    </w:p>
    <w:p w:rsidR="0009663C" w:rsidRPr="001B639E" w:rsidRDefault="0009663C" w:rsidP="0009663C">
      <w:pPr>
        <w:pStyle w:val="Listaszerbekezds"/>
        <w:numPr>
          <w:ilvl w:val="1"/>
          <w:numId w:val="19"/>
        </w:numPr>
        <w:tabs>
          <w:tab w:val="left" w:pos="1701"/>
          <w:tab w:val="right" w:pos="9072"/>
        </w:tabs>
        <w:spacing w:after="0"/>
        <w:ind w:left="1276"/>
        <w:rPr>
          <w:rFonts w:cs="Times New Roman"/>
        </w:rPr>
      </w:pPr>
      <w:r w:rsidRPr="001B639E">
        <w:rPr>
          <w:rFonts w:cs="Times New Roman"/>
        </w:rPr>
        <w:t>Információgyűjtés és rendszerezés</w:t>
      </w:r>
    </w:p>
    <w:p w:rsidR="0009663C" w:rsidRPr="001B639E" w:rsidRDefault="0009663C" w:rsidP="0009663C">
      <w:pPr>
        <w:tabs>
          <w:tab w:val="left" w:pos="1418"/>
          <w:tab w:val="right" w:pos="9072"/>
        </w:tabs>
        <w:spacing w:after="0"/>
        <w:ind w:left="851"/>
        <w:rPr>
          <w:rFonts w:cs="Times New Roman"/>
        </w:rPr>
      </w:pPr>
    </w:p>
    <w:p w:rsidR="0009663C" w:rsidRPr="001B639E" w:rsidRDefault="0009663C" w:rsidP="0009663C">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A projektet támogató szoftverek használata</w:t>
      </w:r>
      <w:r w:rsidRPr="001B639E">
        <w:rPr>
          <w:rFonts w:cs="Times New Roman"/>
          <w:b/>
          <w:i/>
        </w:rPr>
        <w:tab/>
        <w:t>7 óra</w:t>
      </w:r>
    </w:p>
    <w:p w:rsidR="0009663C" w:rsidRPr="001B639E" w:rsidRDefault="0009663C" w:rsidP="0009663C">
      <w:pPr>
        <w:pStyle w:val="Listaszerbekezds"/>
        <w:numPr>
          <w:ilvl w:val="1"/>
          <w:numId w:val="20"/>
        </w:numPr>
        <w:spacing w:after="0"/>
        <w:ind w:left="1276"/>
        <w:rPr>
          <w:rFonts w:cs="Times New Roman"/>
        </w:rPr>
      </w:pPr>
      <w:r w:rsidRPr="001B639E">
        <w:rPr>
          <w:rFonts w:cs="Times New Roman"/>
        </w:rPr>
        <w:t xml:space="preserve">A projekttervezést és megvalósítást támogató szoftver használata    </w:t>
      </w:r>
    </w:p>
    <w:p w:rsidR="0009663C" w:rsidRPr="001B639E" w:rsidRDefault="0009663C" w:rsidP="0009663C">
      <w:pPr>
        <w:pStyle w:val="Listaszerbekezds"/>
        <w:numPr>
          <w:ilvl w:val="1"/>
          <w:numId w:val="20"/>
        </w:numPr>
        <w:spacing w:after="0"/>
        <w:ind w:left="1276"/>
        <w:rPr>
          <w:rFonts w:cs="Times New Roman"/>
        </w:rPr>
      </w:pPr>
      <w:r w:rsidRPr="001B639E">
        <w:rPr>
          <w:rFonts w:cs="Times New Roman"/>
        </w:rPr>
        <w:t>Projekttervezési és menedzsment dokumentumok, formanyomtatványok, irat- és szerződésminták értelmezése és kitöltése</w:t>
      </w:r>
    </w:p>
    <w:p w:rsidR="0009663C" w:rsidRPr="001B639E" w:rsidRDefault="0009663C" w:rsidP="0009663C">
      <w:pPr>
        <w:pStyle w:val="Listaszerbekezds"/>
        <w:numPr>
          <w:ilvl w:val="1"/>
          <w:numId w:val="20"/>
        </w:numPr>
        <w:spacing w:after="0"/>
        <w:ind w:left="1276"/>
        <w:rPr>
          <w:rFonts w:cs="Times New Roman"/>
        </w:rPr>
      </w:pPr>
      <w:r w:rsidRPr="001B639E">
        <w:rPr>
          <w:rFonts w:cs="Times New Roman"/>
        </w:rPr>
        <w:t>Elektronikus pályázati rendszer használat</w:t>
      </w:r>
    </w:p>
    <w:p w:rsidR="0009663C" w:rsidRPr="001B639E" w:rsidRDefault="0009663C" w:rsidP="0009663C">
      <w:pPr>
        <w:tabs>
          <w:tab w:val="left" w:pos="1418"/>
          <w:tab w:val="right" w:pos="9072"/>
        </w:tabs>
        <w:spacing w:after="0"/>
        <w:ind w:left="851"/>
        <w:rPr>
          <w:rFonts w:cs="Times New Roman"/>
        </w:rPr>
      </w:pPr>
    </w:p>
    <w:p w:rsidR="0009663C" w:rsidRPr="001B639E" w:rsidRDefault="0009663C" w:rsidP="0009663C">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Pályázatírás</w:t>
      </w:r>
      <w:r w:rsidRPr="001B639E">
        <w:rPr>
          <w:rFonts w:cs="Times New Roman"/>
          <w:b/>
          <w:i/>
        </w:rPr>
        <w:tab/>
        <w:t>7 óra</w:t>
      </w:r>
    </w:p>
    <w:p w:rsidR="0009663C" w:rsidRPr="001B639E" w:rsidRDefault="0009663C" w:rsidP="0009663C">
      <w:pPr>
        <w:pStyle w:val="Listaszerbekezds"/>
        <w:numPr>
          <w:ilvl w:val="0"/>
          <w:numId w:val="21"/>
        </w:numPr>
        <w:tabs>
          <w:tab w:val="left" w:pos="1418"/>
          <w:tab w:val="right" w:pos="9072"/>
        </w:tabs>
        <w:spacing w:after="0"/>
        <w:ind w:left="1276"/>
        <w:rPr>
          <w:rFonts w:cs="Times New Roman"/>
        </w:rPr>
      </w:pPr>
      <w:r w:rsidRPr="001B639E">
        <w:rPr>
          <w:rFonts w:cs="Times New Roman"/>
        </w:rPr>
        <w:t>Hazai és uniós pályázatok rendszere</w:t>
      </w:r>
    </w:p>
    <w:p w:rsidR="0009663C" w:rsidRPr="001B639E" w:rsidRDefault="0009663C" w:rsidP="0009663C">
      <w:pPr>
        <w:pStyle w:val="Listaszerbekezds"/>
        <w:numPr>
          <w:ilvl w:val="0"/>
          <w:numId w:val="21"/>
        </w:numPr>
        <w:tabs>
          <w:tab w:val="left" w:pos="1418"/>
          <w:tab w:val="right" w:pos="9072"/>
        </w:tabs>
        <w:spacing w:after="0"/>
        <w:ind w:left="1276"/>
        <w:rPr>
          <w:rFonts w:cs="Times New Roman"/>
        </w:rPr>
      </w:pPr>
      <w:r w:rsidRPr="001B639E">
        <w:rPr>
          <w:rFonts w:cs="Times New Roman"/>
        </w:rPr>
        <w:t>Az elektronikus pályázati rendszerek sajátosságai</w:t>
      </w:r>
    </w:p>
    <w:p w:rsidR="0009663C" w:rsidRPr="001B639E" w:rsidRDefault="0009663C" w:rsidP="0009663C">
      <w:pPr>
        <w:pStyle w:val="Listaszerbekezds"/>
        <w:numPr>
          <w:ilvl w:val="0"/>
          <w:numId w:val="21"/>
        </w:numPr>
        <w:tabs>
          <w:tab w:val="left" w:pos="1418"/>
          <w:tab w:val="right" w:pos="9072"/>
        </w:tabs>
        <w:spacing w:after="0"/>
        <w:ind w:left="1276"/>
        <w:rPr>
          <w:rFonts w:cs="Times New Roman"/>
        </w:rPr>
      </w:pPr>
      <w:r w:rsidRPr="001B639E">
        <w:rPr>
          <w:rFonts w:cs="Times New Roman"/>
        </w:rPr>
        <w:t>A pályázatírás módszertana</w:t>
      </w:r>
    </w:p>
    <w:p w:rsidR="0009663C" w:rsidRPr="001B639E" w:rsidRDefault="0009663C" w:rsidP="0009663C">
      <w:pPr>
        <w:tabs>
          <w:tab w:val="left" w:pos="1418"/>
          <w:tab w:val="right" w:pos="9072"/>
        </w:tabs>
        <w:spacing w:after="0"/>
        <w:ind w:left="851"/>
        <w:rPr>
          <w:rFonts w:cs="Times New Roman"/>
        </w:rPr>
      </w:pPr>
    </w:p>
    <w:p w:rsidR="0009663C" w:rsidRPr="001B639E" w:rsidRDefault="0009663C" w:rsidP="0009663C">
      <w:pPr>
        <w:tabs>
          <w:tab w:val="left" w:pos="1418"/>
          <w:tab w:val="right" w:pos="9072"/>
        </w:tabs>
        <w:spacing w:after="0"/>
        <w:ind w:left="851"/>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A képzés javasolt helyszíne (ajánlás)</w:t>
      </w:r>
    </w:p>
    <w:p w:rsidR="0009663C" w:rsidRPr="001B639E" w:rsidRDefault="0009663C" w:rsidP="0009663C">
      <w:pPr>
        <w:spacing w:after="0"/>
        <w:ind w:left="426"/>
        <w:rPr>
          <w:rFonts w:cs="Times New Roman"/>
        </w:rPr>
      </w:pPr>
      <w:r w:rsidRPr="001B639E">
        <w:rPr>
          <w:rFonts w:cs="Times New Roman"/>
        </w:rPr>
        <w:t>Tanterem, csoportszoba, számítógépes terem</w:t>
      </w: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A tantárgy elsajátítása során alkalmazható sajátos módszerek, tanulói tevékenységformák (ajánlás)</w:t>
      </w: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2"/>
          <w:numId w:val="8"/>
        </w:numPr>
        <w:spacing w:after="0"/>
        <w:rPr>
          <w:rFonts w:cs="Times New Roman"/>
          <w:b/>
        </w:rPr>
      </w:pPr>
      <w:r w:rsidRPr="001B639E">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9663C" w:rsidRPr="001B639E" w:rsidTr="00674D54">
        <w:trPr>
          <w:trHeight w:val="600"/>
          <w:jc w:val="center"/>
        </w:trPr>
        <w:tc>
          <w:tcPr>
            <w:tcW w:w="960" w:type="dxa"/>
            <w:vMerge w:val="restart"/>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09663C" w:rsidRPr="001B639E" w:rsidTr="00674D54">
        <w:trPr>
          <w:trHeight w:val="255"/>
          <w:jc w:val="center"/>
        </w:trPr>
        <w:tc>
          <w:tcPr>
            <w:tcW w:w="960" w:type="dxa"/>
            <w:vMerge/>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c>
          <w:tcPr>
            <w:tcW w:w="2220" w:type="dxa"/>
            <w:vMerge/>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w:t>
            </w:r>
          </w:p>
        </w:tc>
        <w:tc>
          <w:tcPr>
            <w:tcW w:w="2380" w:type="dxa"/>
            <w:vMerge/>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r>
      <w:tr w:rsidR="0009663C" w:rsidRPr="001B639E" w:rsidTr="00674D54">
        <w:trPr>
          <w:trHeight w:val="510"/>
          <w:jc w:val="center"/>
        </w:trPr>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222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magyarázat</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számítógép, projektor, internet, szoftverek</w:t>
            </w:r>
          </w:p>
        </w:tc>
      </w:tr>
      <w:tr w:rsidR="0009663C" w:rsidRPr="001B639E" w:rsidTr="00674D54">
        <w:trPr>
          <w:trHeight w:val="510"/>
          <w:jc w:val="center"/>
        </w:trPr>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222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kiselőadás</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számítógép, projektor, internet, szoftverek</w:t>
            </w:r>
          </w:p>
        </w:tc>
      </w:tr>
      <w:tr w:rsidR="0009663C" w:rsidRPr="001B639E" w:rsidTr="00674D54">
        <w:trPr>
          <w:trHeight w:val="255"/>
          <w:jc w:val="center"/>
        </w:trPr>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lastRenderedPageBreak/>
              <w:t>3.</w:t>
            </w:r>
          </w:p>
        </w:tc>
        <w:tc>
          <w:tcPr>
            <w:tcW w:w="222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megbeszélés</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222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vita</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w:t>
            </w:r>
          </w:p>
        </w:tc>
        <w:tc>
          <w:tcPr>
            <w:tcW w:w="222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szemléltetés</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számítógép, projektor, internet, szoftverek</w:t>
            </w:r>
          </w:p>
        </w:tc>
      </w:tr>
      <w:tr w:rsidR="0009663C" w:rsidRPr="001B639E" w:rsidTr="00674D54">
        <w:trPr>
          <w:trHeight w:val="510"/>
          <w:jc w:val="center"/>
        </w:trPr>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6.</w:t>
            </w:r>
          </w:p>
        </w:tc>
        <w:tc>
          <w:tcPr>
            <w:tcW w:w="222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projekt</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számítógép, projektor, internet, szoftverek</w:t>
            </w:r>
          </w:p>
        </w:tc>
      </w:tr>
      <w:tr w:rsidR="0009663C" w:rsidRPr="001B639E" w:rsidTr="00674D54">
        <w:trPr>
          <w:trHeight w:val="255"/>
          <w:jc w:val="center"/>
        </w:trPr>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7.</w:t>
            </w:r>
          </w:p>
        </w:tc>
        <w:tc>
          <w:tcPr>
            <w:tcW w:w="222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kooperatív tanulás</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8.</w:t>
            </w:r>
          </w:p>
        </w:tc>
        <w:tc>
          <w:tcPr>
            <w:tcW w:w="222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szimuláció</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számítógép, projektor, internet, szoftverek</w:t>
            </w:r>
          </w:p>
        </w:tc>
      </w:tr>
      <w:tr w:rsidR="0009663C" w:rsidRPr="001B639E" w:rsidTr="00674D54">
        <w:trPr>
          <w:trHeight w:val="255"/>
          <w:jc w:val="center"/>
        </w:trPr>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9.</w:t>
            </w:r>
          </w:p>
        </w:tc>
        <w:tc>
          <w:tcPr>
            <w:tcW w:w="222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szerepjáték</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10.</w:t>
            </w:r>
          </w:p>
        </w:tc>
        <w:tc>
          <w:tcPr>
            <w:tcW w:w="222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házi feladat</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számítógép, internet, szoftverek</w:t>
            </w:r>
          </w:p>
        </w:tc>
      </w:tr>
    </w:tbl>
    <w:p w:rsidR="0009663C" w:rsidRPr="001B639E" w:rsidRDefault="0009663C" w:rsidP="0009663C">
      <w:pPr>
        <w:pStyle w:val="Listaszerbekezds"/>
        <w:spacing w:after="0"/>
        <w:ind w:left="1224"/>
        <w:rPr>
          <w:rFonts w:cs="Times New Roman"/>
          <w:b/>
        </w:rPr>
      </w:pP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2"/>
          <w:numId w:val="8"/>
        </w:numPr>
        <w:spacing w:after="0"/>
        <w:rPr>
          <w:rFonts w:cs="Times New Roman"/>
          <w:b/>
        </w:rPr>
      </w:pPr>
      <w:r w:rsidRPr="001B639E">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9663C" w:rsidRPr="001B639E" w:rsidTr="00674D54">
        <w:trPr>
          <w:trHeight w:val="255"/>
          <w:jc w:val="center"/>
        </w:trPr>
        <w:tc>
          <w:tcPr>
            <w:tcW w:w="1036" w:type="dxa"/>
            <w:vMerge w:val="restart"/>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09663C" w:rsidRPr="001B639E" w:rsidTr="00674D54">
        <w:trPr>
          <w:trHeight w:val="510"/>
          <w:jc w:val="center"/>
        </w:trPr>
        <w:tc>
          <w:tcPr>
            <w:tcW w:w="1036" w:type="dxa"/>
            <w:vMerge/>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c>
          <w:tcPr>
            <w:tcW w:w="2778" w:type="dxa"/>
            <w:vMerge/>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79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csoport-bontás</w:t>
            </w:r>
          </w:p>
        </w:tc>
        <w:tc>
          <w:tcPr>
            <w:tcW w:w="774"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osztály-keret</w:t>
            </w:r>
          </w:p>
        </w:tc>
        <w:tc>
          <w:tcPr>
            <w:tcW w:w="2358" w:type="dxa"/>
            <w:vMerge/>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r>
      <w:tr w:rsidR="0009663C" w:rsidRPr="001B639E" w:rsidTr="00674D54">
        <w:trPr>
          <w:trHeight w:val="255"/>
          <w:jc w:val="center"/>
        </w:trPr>
        <w:tc>
          <w:tcPr>
            <w:tcW w:w="1036"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7464"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 feldolgozó tevékenységek</w:t>
            </w:r>
          </w:p>
        </w:tc>
      </w:tr>
      <w:tr w:rsidR="0009663C" w:rsidRPr="001B639E" w:rsidTr="00674D54">
        <w:trPr>
          <w:trHeight w:val="510"/>
          <w:jc w:val="center"/>
        </w:trPr>
        <w:tc>
          <w:tcPr>
            <w:tcW w:w="103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1.1.</w:t>
            </w:r>
          </w:p>
        </w:tc>
        <w:tc>
          <w:tcPr>
            <w:tcW w:w="277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9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74"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5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3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1.2.</w:t>
            </w:r>
          </w:p>
        </w:tc>
        <w:tc>
          <w:tcPr>
            <w:tcW w:w="277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9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74"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5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Számítógép, nyomtató, internet</w:t>
            </w:r>
          </w:p>
        </w:tc>
      </w:tr>
      <w:tr w:rsidR="0009663C" w:rsidRPr="001B639E" w:rsidTr="00674D54">
        <w:trPr>
          <w:trHeight w:val="510"/>
          <w:jc w:val="center"/>
        </w:trPr>
        <w:tc>
          <w:tcPr>
            <w:tcW w:w="103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1.3.</w:t>
            </w:r>
          </w:p>
        </w:tc>
        <w:tc>
          <w:tcPr>
            <w:tcW w:w="277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9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74"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5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3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1.4.</w:t>
            </w:r>
          </w:p>
        </w:tc>
        <w:tc>
          <w:tcPr>
            <w:tcW w:w="277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9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74"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5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3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1.5.</w:t>
            </w:r>
          </w:p>
        </w:tc>
        <w:tc>
          <w:tcPr>
            <w:tcW w:w="277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9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74"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5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3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1.6.</w:t>
            </w:r>
          </w:p>
        </w:tc>
        <w:tc>
          <w:tcPr>
            <w:tcW w:w="277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9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74"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5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3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1.7.</w:t>
            </w:r>
          </w:p>
        </w:tc>
        <w:tc>
          <w:tcPr>
            <w:tcW w:w="277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9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74"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5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36"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7464"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Ismeretalkalmazási gyakorló tevékenységek, feladatok</w:t>
            </w:r>
          </w:p>
        </w:tc>
      </w:tr>
      <w:tr w:rsidR="0009663C" w:rsidRPr="001B639E" w:rsidTr="00674D54">
        <w:trPr>
          <w:trHeight w:val="255"/>
          <w:jc w:val="center"/>
        </w:trPr>
        <w:tc>
          <w:tcPr>
            <w:tcW w:w="103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2.1.</w:t>
            </w:r>
          </w:p>
        </w:tc>
        <w:tc>
          <w:tcPr>
            <w:tcW w:w="277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9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74"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5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Számítógép, nyomtató</w:t>
            </w:r>
          </w:p>
        </w:tc>
      </w:tr>
      <w:tr w:rsidR="0009663C" w:rsidRPr="001B639E" w:rsidTr="00674D54">
        <w:trPr>
          <w:trHeight w:val="255"/>
          <w:jc w:val="center"/>
        </w:trPr>
        <w:tc>
          <w:tcPr>
            <w:tcW w:w="103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2.2.</w:t>
            </w:r>
          </w:p>
        </w:tc>
        <w:tc>
          <w:tcPr>
            <w:tcW w:w="277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Leírás készítése</w:t>
            </w:r>
          </w:p>
        </w:tc>
        <w:tc>
          <w:tcPr>
            <w:tcW w:w="758"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9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74"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5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3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2.3.</w:t>
            </w:r>
          </w:p>
        </w:tc>
        <w:tc>
          <w:tcPr>
            <w:tcW w:w="277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9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74"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5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3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2.4.</w:t>
            </w:r>
          </w:p>
        </w:tc>
        <w:tc>
          <w:tcPr>
            <w:tcW w:w="277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Tesztfeladat megoldása</w:t>
            </w:r>
          </w:p>
        </w:tc>
        <w:tc>
          <w:tcPr>
            <w:tcW w:w="758"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9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74"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5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Számítógép, nyomtató, fénymásoló</w:t>
            </w:r>
          </w:p>
        </w:tc>
      </w:tr>
      <w:tr w:rsidR="0009663C" w:rsidRPr="001B639E" w:rsidTr="00674D54">
        <w:trPr>
          <w:trHeight w:val="510"/>
          <w:jc w:val="center"/>
        </w:trPr>
        <w:tc>
          <w:tcPr>
            <w:tcW w:w="103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2.5.</w:t>
            </w:r>
          </w:p>
        </w:tc>
        <w:tc>
          <w:tcPr>
            <w:tcW w:w="277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9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74"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5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3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2.6.</w:t>
            </w:r>
          </w:p>
        </w:tc>
        <w:tc>
          <w:tcPr>
            <w:tcW w:w="277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9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74"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5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3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2.7.</w:t>
            </w:r>
          </w:p>
        </w:tc>
        <w:tc>
          <w:tcPr>
            <w:tcW w:w="277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9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74"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5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36"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7464"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Képi információk körében</w:t>
            </w:r>
          </w:p>
        </w:tc>
      </w:tr>
      <w:tr w:rsidR="0009663C" w:rsidRPr="001B639E" w:rsidTr="00674D54">
        <w:trPr>
          <w:trHeight w:val="255"/>
          <w:jc w:val="center"/>
        </w:trPr>
        <w:tc>
          <w:tcPr>
            <w:tcW w:w="103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3.1.</w:t>
            </w:r>
          </w:p>
        </w:tc>
        <w:tc>
          <w:tcPr>
            <w:tcW w:w="277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rajz értelmezése</w:t>
            </w:r>
          </w:p>
        </w:tc>
        <w:tc>
          <w:tcPr>
            <w:tcW w:w="758"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9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74"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5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36"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7464"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Komplex információk körében</w:t>
            </w:r>
          </w:p>
        </w:tc>
      </w:tr>
      <w:tr w:rsidR="0009663C" w:rsidRPr="001B639E" w:rsidTr="00674D54">
        <w:trPr>
          <w:trHeight w:val="255"/>
          <w:jc w:val="center"/>
        </w:trPr>
        <w:tc>
          <w:tcPr>
            <w:tcW w:w="103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4.1.</w:t>
            </w:r>
          </w:p>
        </w:tc>
        <w:tc>
          <w:tcPr>
            <w:tcW w:w="277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Esetleírás készítése</w:t>
            </w:r>
          </w:p>
        </w:tc>
        <w:tc>
          <w:tcPr>
            <w:tcW w:w="758"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9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74"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5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3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lastRenderedPageBreak/>
              <w:t>4.2.</w:t>
            </w:r>
          </w:p>
        </w:tc>
        <w:tc>
          <w:tcPr>
            <w:tcW w:w="277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9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74"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5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3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4.3.</w:t>
            </w:r>
          </w:p>
        </w:tc>
        <w:tc>
          <w:tcPr>
            <w:tcW w:w="277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9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74"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5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3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4..4.</w:t>
            </w:r>
          </w:p>
        </w:tc>
        <w:tc>
          <w:tcPr>
            <w:tcW w:w="277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9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74"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5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3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4.5.</w:t>
            </w:r>
          </w:p>
        </w:tc>
        <w:tc>
          <w:tcPr>
            <w:tcW w:w="277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9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74"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5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36"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w:t>
            </w:r>
          </w:p>
        </w:tc>
        <w:tc>
          <w:tcPr>
            <w:tcW w:w="7464"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Csoportos munkaformák körében</w:t>
            </w:r>
          </w:p>
        </w:tc>
      </w:tr>
      <w:tr w:rsidR="0009663C" w:rsidRPr="001B639E" w:rsidTr="00674D54">
        <w:trPr>
          <w:trHeight w:val="510"/>
          <w:jc w:val="center"/>
        </w:trPr>
        <w:tc>
          <w:tcPr>
            <w:tcW w:w="103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5.1.</w:t>
            </w:r>
          </w:p>
        </w:tc>
        <w:tc>
          <w:tcPr>
            <w:tcW w:w="277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9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74"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5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3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5.2.</w:t>
            </w:r>
          </w:p>
        </w:tc>
        <w:tc>
          <w:tcPr>
            <w:tcW w:w="277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9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74"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5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3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5.3.</w:t>
            </w:r>
          </w:p>
        </w:tc>
        <w:tc>
          <w:tcPr>
            <w:tcW w:w="277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Csoportos helyzetgyakorlat</w:t>
            </w:r>
          </w:p>
        </w:tc>
        <w:tc>
          <w:tcPr>
            <w:tcW w:w="758"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9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74"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5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3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5.4.</w:t>
            </w:r>
          </w:p>
        </w:tc>
        <w:tc>
          <w:tcPr>
            <w:tcW w:w="277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Csoportos versenyjáték</w:t>
            </w:r>
          </w:p>
        </w:tc>
        <w:tc>
          <w:tcPr>
            <w:tcW w:w="758"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9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74"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5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36"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6.</w:t>
            </w:r>
          </w:p>
        </w:tc>
        <w:tc>
          <w:tcPr>
            <w:tcW w:w="7464"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Gyakorlati munkavégzés körében</w:t>
            </w:r>
          </w:p>
        </w:tc>
      </w:tr>
      <w:tr w:rsidR="0009663C" w:rsidRPr="001B639E" w:rsidTr="00674D54">
        <w:trPr>
          <w:trHeight w:val="255"/>
          <w:jc w:val="center"/>
        </w:trPr>
        <w:tc>
          <w:tcPr>
            <w:tcW w:w="103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6.1.</w:t>
            </w:r>
          </w:p>
        </w:tc>
        <w:tc>
          <w:tcPr>
            <w:tcW w:w="277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Műveletek gyakorlása</w:t>
            </w:r>
          </w:p>
        </w:tc>
        <w:tc>
          <w:tcPr>
            <w:tcW w:w="758"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9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74"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5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3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6.2.</w:t>
            </w:r>
          </w:p>
        </w:tc>
        <w:tc>
          <w:tcPr>
            <w:tcW w:w="277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96"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74"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58"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09663C" w:rsidRPr="001B639E" w:rsidRDefault="0009663C" w:rsidP="0009663C">
      <w:pPr>
        <w:pStyle w:val="Listaszerbekezds"/>
        <w:spacing w:after="0"/>
        <w:ind w:left="1224"/>
        <w:rPr>
          <w:rFonts w:cs="Times New Roman"/>
          <w:b/>
        </w:rPr>
      </w:pP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A tantárgy értékelésének módja</w:t>
      </w:r>
    </w:p>
    <w:p w:rsidR="0009663C" w:rsidRPr="001B639E" w:rsidRDefault="0009663C" w:rsidP="0009663C">
      <w:pPr>
        <w:spacing w:after="0"/>
        <w:ind w:left="426"/>
        <w:rPr>
          <w:rFonts w:cs="Times New Roman"/>
        </w:rPr>
      </w:pPr>
      <w:r w:rsidRPr="001B639E">
        <w:rPr>
          <w:rFonts w:cs="Times New Roman"/>
        </w:rPr>
        <w:t>A nemzeti köznevelésről szóló 2011. évi CXC. törvény. 54. § (2) a) pontja szerinti értékeléssel.</w:t>
      </w:r>
    </w:p>
    <w:p w:rsidR="0009663C" w:rsidRPr="001B639E" w:rsidRDefault="0009663C" w:rsidP="0009663C">
      <w:pPr>
        <w:spacing w:after="0"/>
        <w:ind w:left="426"/>
        <w:rPr>
          <w:rFonts w:cs="Times New Roman"/>
        </w:rPr>
      </w:pPr>
    </w:p>
    <w:p w:rsidR="0009663C" w:rsidRPr="001B639E" w:rsidRDefault="0009663C" w:rsidP="0009663C">
      <w:pPr>
        <w:spacing w:after="0"/>
        <w:rPr>
          <w:rFonts w:cs="Times New Roman"/>
        </w:rPr>
      </w:pPr>
    </w:p>
    <w:p w:rsidR="0009663C" w:rsidRPr="007F2829" w:rsidRDefault="0009663C" w:rsidP="007F2829">
      <w:pPr>
        <w:pStyle w:val="Listaszerbekezds"/>
        <w:numPr>
          <w:ilvl w:val="0"/>
          <w:numId w:val="8"/>
        </w:numPr>
        <w:tabs>
          <w:tab w:val="right" w:pos="9072"/>
        </w:tabs>
        <w:spacing w:after="0"/>
        <w:rPr>
          <w:rFonts w:cs="Times New Roman"/>
        </w:rPr>
      </w:pPr>
      <w:r w:rsidRPr="001B639E">
        <w:rPr>
          <w:rFonts w:cs="Times New Roman"/>
          <w:b/>
        </w:rPr>
        <w:t>Rendezvényszervezés tantárgy</w:t>
      </w:r>
      <w:r w:rsidRPr="001B639E">
        <w:rPr>
          <w:rFonts w:cs="Times New Roman"/>
          <w:b/>
        </w:rPr>
        <w:tab/>
        <w:t>36 óra</w:t>
      </w:r>
    </w:p>
    <w:p w:rsidR="007F2829" w:rsidRPr="001B639E" w:rsidRDefault="007F2829" w:rsidP="007F2829">
      <w:pPr>
        <w:pStyle w:val="Listaszerbekezds"/>
        <w:tabs>
          <w:tab w:val="right" w:pos="9072"/>
        </w:tabs>
        <w:spacing w:after="0"/>
        <w:ind w:left="360"/>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A tantárgy tanításának célja</w:t>
      </w:r>
    </w:p>
    <w:p w:rsidR="0009663C" w:rsidRPr="001B639E" w:rsidRDefault="0009663C" w:rsidP="0009663C">
      <w:pPr>
        <w:spacing w:after="0"/>
        <w:ind w:left="426"/>
        <w:rPr>
          <w:rFonts w:cs="Times New Roman"/>
        </w:rPr>
      </w:pPr>
      <w:r w:rsidRPr="001B639E">
        <w:rPr>
          <w:rFonts w:cs="Times New Roman"/>
        </w:rPr>
        <w:t>A tantárgy célja, hogy a tanulók megtanulják a rendezvényszervezés alapvető ismereteit, módszereit, sajátítsák el rendezvényszervezés meghatározó jogi szabályozást, váljanak képessé rendezvények és kulturális programok megtervezésére. Ismerjék meg a marketing alapjait, tervezési feladatait, váljanak képessé egy kampány megszervezésére.</w:t>
      </w: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Kapcsolódó közismereti, szakmai tartalmak</w:t>
      </w:r>
    </w:p>
    <w:p w:rsidR="0009663C" w:rsidRPr="001B639E" w:rsidRDefault="0009663C" w:rsidP="0009663C">
      <w:pPr>
        <w:spacing w:after="0"/>
        <w:ind w:left="426"/>
        <w:rPr>
          <w:rFonts w:cs="Times New Roman"/>
        </w:rPr>
      </w:pPr>
      <w:r w:rsidRPr="001B639E">
        <w:rPr>
          <w:rFonts w:cs="Times New Roman"/>
        </w:rPr>
        <w:t>A tantárgy a magyar nyelv és irodalom, valamint a programszervezés és projektmenedzsment tantárgyak keretében elsajátított ismeretekre és kompetenciákra épül.</w:t>
      </w: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Témakörök</w:t>
      </w:r>
    </w:p>
    <w:p w:rsidR="0009663C" w:rsidRPr="001B639E" w:rsidRDefault="0009663C" w:rsidP="0009663C">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Rendezvénytípusok és feltételek</w:t>
      </w:r>
      <w:r w:rsidRPr="001B639E">
        <w:rPr>
          <w:rFonts w:cs="Times New Roman"/>
          <w:b/>
          <w:i/>
        </w:rPr>
        <w:tab/>
        <w:t>9 óra</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A rendezvények típusai</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A rendezvények személyi feltételei, a szervezők és közreműködők feladatai</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A rendezvények tárgyi feltételei</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Munkamegosztás és koordináció a rendezvényszervezésben (szervezők, közreműködők)</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Konfliktuskezelői technikák</w:t>
      </w:r>
    </w:p>
    <w:p w:rsidR="0009663C" w:rsidRPr="001B639E" w:rsidRDefault="0009663C" w:rsidP="0009663C">
      <w:pPr>
        <w:tabs>
          <w:tab w:val="left" w:pos="1418"/>
          <w:tab w:val="right" w:pos="9072"/>
        </w:tabs>
        <w:spacing w:after="0"/>
        <w:ind w:left="851"/>
        <w:rPr>
          <w:rFonts w:cs="Times New Roman"/>
        </w:rPr>
      </w:pPr>
    </w:p>
    <w:p w:rsidR="0009663C" w:rsidRPr="001B639E" w:rsidRDefault="0009663C" w:rsidP="0009663C">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Jogi alapok</w:t>
      </w:r>
      <w:r w:rsidRPr="001B639E">
        <w:rPr>
          <w:rFonts w:cs="Times New Roman"/>
          <w:b/>
          <w:i/>
        </w:rPr>
        <w:tab/>
        <w:t>5 óra</w:t>
      </w:r>
    </w:p>
    <w:p w:rsidR="0009663C" w:rsidRPr="001B639E" w:rsidRDefault="0009663C" w:rsidP="0009663C">
      <w:pPr>
        <w:tabs>
          <w:tab w:val="left" w:pos="1418"/>
          <w:tab w:val="right" w:pos="9072"/>
        </w:tabs>
        <w:spacing w:after="0"/>
        <w:ind w:left="851"/>
        <w:rPr>
          <w:rFonts w:cs="Times New Roman"/>
        </w:rPr>
      </w:pPr>
      <w:r w:rsidRPr="001B639E">
        <w:rPr>
          <w:rFonts w:cs="Times New Roman"/>
        </w:rPr>
        <w:t xml:space="preserve">A rendezvényszervezés jogi alapjai: </w:t>
      </w:r>
    </w:p>
    <w:p w:rsidR="0009663C" w:rsidRPr="001B639E" w:rsidRDefault="0009663C" w:rsidP="0009663C">
      <w:pPr>
        <w:tabs>
          <w:tab w:val="left" w:pos="1418"/>
          <w:tab w:val="right" w:pos="9072"/>
        </w:tabs>
        <w:spacing w:after="0"/>
        <w:ind w:left="851"/>
        <w:rPr>
          <w:rFonts w:cs="Times New Roman"/>
        </w:rPr>
      </w:pP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 xml:space="preserve">Munkabiztonsági, munka-egészségügyi, tűz és környezetvédelmi előírások </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lastRenderedPageBreak/>
        <w:t>Szerzői jogi alapismeretek</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Szerződések jogi alapjai</w:t>
      </w:r>
    </w:p>
    <w:p w:rsidR="0009663C" w:rsidRPr="001B639E" w:rsidRDefault="0009663C" w:rsidP="0009663C">
      <w:pPr>
        <w:tabs>
          <w:tab w:val="left" w:pos="1418"/>
          <w:tab w:val="right" w:pos="9072"/>
        </w:tabs>
        <w:spacing w:after="0"/>
        <w:ind w:left="851"/>
        <w:rPr>
          <w:rFonts w:cs="Times New Roman"/>
        </w:rPr>
      </w:pPr>
    </w:p>
    <w:p w:rsidR="0009663C" w:rsidRPr="001B639E" w:rsidRDefault="0009663C" w:rsidP="0009663C">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Rendezvényi költségvetés készítés</w:t>
      </w:r>
      <w:r w:rsidRPr="001B639E">
        <w:rPr>
          <w:rFonts w:cs="Times New Roman"/>
          <w:b/>
          <w:i/>
        </w:rPr>
        <w:tab/>
        <w:t>13 óra</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 xml:space="preserve">Rendezvények tervezése </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Költségvetés készítése</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A forgatókönyv részei</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Megvalósítás és értékelés</w:t>
      </w:r>
    </w:p>
    <w:p w:rsidR="0009663C" w:rsidRPr="001B639E" w:rsidRDefault="0009663C" w:rsidP="0009663C">
      <w:pPr>
        <w:tabs>
          <w:tab w:val="left" w:pos="1418"/>
          <w:tab w:val="right" w:pos="9072"/>
        </w:tabs>
        <w:spacing w:after="0"/>
        <w:ind w:left="851"/>
        <w:rPr>
          <w:rFonts w:cs="Times New Roman"/>
        </w:rPr>
      </w:pPr>
    </w:p>
    <w:p w:rsidR="0009663C" w:rsidRPr="001B639E" w:rsidRDefault="0009663C" w:rsidP="0009663C">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Közönségkapcsolat és marketingkommunikáció</w:t>
      </w:r>
      <w:r w:rsidRPr="001B639E">
        <w:rPr>
          <w:rFonts w:cs="Times New Roman"/>
          <w:b/>
          <w:i/>
        </w:rPr>
        <w:tab/>
        <w:t>9 óra</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A közönségkapcsolati munka alapjai</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A marketing alapjai, szolgáltatásmarketing, marketingkommunikáció</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 xml:space="preserve">Médiakapcsolatok kialakítása, kommunikációs terv/sajtóterv </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Kampányszervezés</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Közösségi média</w:t>
      </w:r>
    </w:p>
    <w:p w:rsidR="0009663C" w:rsidRPr="001B639E" w:rsidRDefault="0009663C" w:rsidP="0009663C">
      <w:pPr>
        <w:tabs>
          <w:tab w:val="left" w:pos="1418"/>
          <w:tab w:val="right" w:pos="9072"/>
        </w:tabs>
        <w:spacing w:after="0"/>
        <w:ind w:left="851"/>
        <w:rPr>
          <w:rFonts w:cs="Times New Roman"/>
        </w:rPr>
      </w:pPr>
    </w:p>
    <w:p w:rsidR="0009663C" w:rsidRPr="001B639E" w:rsidRDefault="0009663C" w:rsidP="0009663C">
      <w:pPr>
        <w:tabs>
          <w:tab w:val="left" w:pos="1418"/>
          <w:tab w:val="right" w:pos="9072"/>
        </w:tabs>
        <w:spacing w:after="0"/>
        <w:ind w:left="851"/>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A képzés javasolt helyszíne (ajánlás)</w:t>
      </w:r>
    </w:p>
    <w:p w:rsidR="0009663C" w:rsidRPr="001B639E" w:rsidRDefault="0009663C" w:rsidP="0009663C">
      <w:pPr>
        <w:spacing w:after="0"/>
        <w:ind w:left="426"/>
        <w:rPr>
          <w:rFonts w:cs="Times New Roman"/>
        </w:rPr>
      </w:pPr>
      <w:r w:rsidRPr="001B639E">
        <w:rPr>
          <w:rFonts w:cs="Times New Roman"/>
        </w:rPr>
        <w:t>Tanterem, számítógép terem</w:t>
      </w: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A tantárgy elsajátítása során alkalmazható sajátos módszerek, tanulói tevékenységformák (ajánlás)</w:t>
      </w: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2"/>
          <w:numId w:val="8"/>
        </w:numPr>
        <w:spacing w:after="0"/>
        <w:rPr>
          <w:rFonts w:cs="Times New Roman"/>
          <w:b/>
        </w:rPr>
      </w:pPr>
      <w:r w:rsidRPr="001B639E">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9663C" w:rsidRPr="001B639E" w:rsidTr="00674D54">
        <w:trPr>
          <w:trHeight w:val="600"/>
          <w:jc w:val="center"/>
        </w:trPr>
        <w:tc>
          <w:tcPr>
            <w:tcW w:w="960" w:type="dxa"/>
            <w:vMerge w:val="restart"/>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09663C" w:rsidRPr="001B639E" w:rsidTr="00674D54">
        <w:trPr>
          <w:trHeight w:val="255"/>
          <w:jc w:val="center"/>
        </w:trPr>
        <w:tc>
          <w:tcPr>
            <w:tcW w:w="960" w:type="dxa"/>
            <w:vMerge/>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c>
          <w:tcPr>
            <w:tcW w:w="2220" w:type="dxa"/>
            <w:vMerge/>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w:t>
            </w:r>
          </w:p>
        </w:tc>
        <w:tc>
          <w:tcPr>
            <w:tcW w:w="2380" w:type="dxa"/>
            <w:vMerge/>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r>
      <w:tr w:rsidR="0009663C" w:rsidRPr="001B639E" w:rsidTr="00674D54">
        <w:trPr>
          <w:trHeight w:val="510"/>
          <w:jc w:val="center"/>
        </w:trPr>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222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magyarázat</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számítógép, projektor, internet</w:t>
            </w:r>
          </w:p>
        </w:tc>
      </w:tr>
      <w:tr w:rsidR="0009663C" w:rsidRPr="001B639E" w:rsidTr="00674D54">
        <w:trPr>
          <w:trHeight w:val="510"/>
          <w:jc w:val="center"/>
        </w:trPr>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222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kiselőadás</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számítógép, projektor, internet</w:t>
            </w:r>
          </w:p>
        </w:tc>
      </w:tr>
      <w:tr w:rsidR="0009663C" w:rsidRPr="001B639E" w:rsidTr="00674D54">
        <w:trPr>
          <w:trHeight w:val="255"/>
          <w:jc w:val="center"/>
        </w:trPr>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222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megbeszélés</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222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vita</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w:t>
            </w:r>
          </w:p>
        </w:tc>
        <w:tc>
          <w:tcPr>
            <w:tcW w:w="222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szemléltetés</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6.</w:t>
            </w:r>
          </w:p>
        </w:tc>
        <w:tc>
          <w:tcPr>
            <w:tcW w:w="222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házi feladat</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09663C" w:rsidRPr="001B639E" w:rsidRDefault="0009663C" w:rsidP="0009663C">
      <w:pPr>
        <w:spacing w:after="0"/>
        <w:ind w:left="426"/>
        <w:rPr>
          <w:rFonts w:cs="Times New Roman"/>
        </w:rPr>
      </w:pPr>
    </w:p>
    <w:p w:rsidR="0009663C" w:rsidRPr="001B639E" w:rsidRDefault="0009663C" w:rsidP="0009663C">
      <w:pPr>
        <w:pStyle w:val="Listaszerbekezds"/>
        <w:numPr>
          <w:ilvl w:val="2"/>
          <w:numId w:val="8"/>
        </w:numPr>
        <w:spacing w:after="0"/>
        <w:rPr>
          <w:rFonts w:cs="Times New Roman"/>
          <w:b/>
        </w:rPr>
      </w:pPr>
      <w:r w:rsidRPr="001B639E">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9663C" w:rsidRPr="001B639E" w:rsidTr="00674D54">
        <w:trPr>
          <w:trHeight w:val="255"/>
          <w:jc w:val="center"/>
        </w:trPr>
        <w:tc>
          <w:tcPr>
            <w:tcW w:w="1040" w:type="dxa"/>
            <w:vMerge w:val="restart"/>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09663C" w:rsidRPr="001B639E" w:rsidTr="00674D54">
        <w:trPr>
          <w:trHeight w:val="510"/>
          <w:jc w:val="center"/>
        </w:trPr>
        <w:tc>
          <w:tcPr>
            <w:tcW w:w="1040" w:type="dxa"/>
            <w:vMerge/>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c>
          <w:tcPr>
            <w:tcW w:w="2800" w:type="dxa"/>
            <w:vMerge/>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csoport-bontás</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osztály-keret</w:t>
            </w:r>
          </w:p>
        </w:tc>
        <w:tc>
          <w:tcPr>
            <w:tcW w:w="2380" w:type="dxa"/>
            <w:vMerge/>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r>
      <w:tr w:rsidR="0009663C" w:rsidRPr="001B639E" w:rsidTr="00674D54">
        <w:trPr>
          <w:trHeight w:val="255"/>
          <w:jc w:val="center"/>
        </w:trPr>
        <w:tc>
          <w:tcPr>
            <w:tcW w:w="1040"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7460"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 feldolgozó tevékenységek</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1.1.</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1.2.</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1.3.</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lastRenderedPageBreak/>
              <w:t>1.4.</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1.5.</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1.6.</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1.7.</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7460"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Ismeretalkalmazási gyakorló tevékenységek, feladatok</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2.1.</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2.2.</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Leírás készítése</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2.3.</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2.4.</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Tesztfeladat megoldása</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Számítógép, nyomtató</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2.5.</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2.6.</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2.7.</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7460"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Képi információk körében</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3.1.</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rajz értelmezése</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3.2.</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7460"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Komplex információk körében</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4.1.</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Esetleírás készítése</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4.2.</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4.3.</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4..4.</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4.5.</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w:t>
            </w:r>
          </w:p>
        </w:tc>
        <w:tc>
          <w:tcPr>
            <w:tcW w:w="7460"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Csoportos munkaformák körében</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5.1.</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5.2.</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5.3.</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Csoportos helyzetgyakorlat</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5.4.</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Csoportos versenyjáték</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6.</w:t>
            </w:r>
          </w:p>
        </w:tc>
        <w:tc>
          <w:tcPr>
            <w:tcW w:w="7460"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Gyakorlati munkavégzés körében</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6.1.</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Műveletek gyakorlása</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6.2.</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09663C" w:rsidRPr="001B639E" w:rsidRDefault="0009663C" w:rsidP="0009663C">
      <w:pPr>
        <w:pStyle w:val="Listaszerbekezds"/>
        <w:spacing w:after="0"/>
        <w:ind w:left="1224"/>
        <w:rPr>
          <w:rFonts w:cs="Times New Roman"/>
          <w:b/>
        </w:rPr>
      </w:pP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A tantárgy értékelésének módja</w:t>
      </w:r>
    </w:p>
    <w:p w:rsidR="0009663C" w:rsidRPr="001B639E" w:rsidRDefault="0009663C" w:rsidP="0009663C">
      <w:pPr>
        <w:spacing w:after="0"/>
        <w:ind w:left="426"/>
        <w:rPr>
          <w:rFonts w:cs="Times New Roman"/>
        </w:rPr>
      </w:pPr>
      <w:r w:rsidRPr="001B639E">
        <w:rPr>
          <w:rFonts w:cs="Times New Roman"/>
        </w:rPr>
        <w:t>A nemzeti köznevelésről szóló 2011. évi CXC. törvény. 54. § (2) a) pontja szerinti értékeléssel.</w:t>
      </w:r>
    </w:p>
    <w:p w:rsidR="0009663C" w:rsidRPr="001B639E" w:rsidRDefault="0009663C" w:rsidP="0009663C">
      <w:pPr>
        <w:spacing w:after="0"/>
        <w:ind w:left="426"/>
        <w:rPr>
          <w:rFonts w:cs="Times New Roman"/>
        </w:rPr>
      </w:pPr>
    </w:p>
    <w:p w:rsidR="0009663C" w:rsidRPr="001B639E" w:rsidRDefault="0009663C" w:rsidP="0009663C">
      <w:pPr>
        <w:spacing w:after="0"/>
        <w:rPr>
          <w:rFonts w:cs="Times New Roman"/>
        </w:rPr>
      </w:pPr>
    </w:p>
    <w:p w:rsidR="0009663C" w:rsidRPr="007F2829" w:rsidRDefault="0009663C" w:rsidP="007F2829">
      <w:pPr>
        <w:pStyle w:val="Listaszerbekezds"/>
        <w:numPr>
          <w:ilvl w:val="0"/>
          <w:numId w:val="8"/>
        </w:numPr>
        <w:tabs>
          <w:tab w:val="right" w:pos="9072"/>
        </w:tabs>
        <w:spacing w:after="0"/>
        <w:rPr>
          <w:rFonts w:cs="Times New Roman"/>
        </w:rPr>
      </w:pPr>
      <w:r w:rsidRPr="001B639E">
        <w:rPr>
          <w:rFonts w:cs="Times New Roman"/>
          <w:b/>
        </w:rPr>
        <w:t>Rendezvényszervezés gyakorlata tantárgy</w:t>
      </w:r>
      <w:r w:rsidRPr="001B639E">
        <w:rPr>
          <w:rFonts w:cs="Times New Roman"/>
          <w:b/>
        </w:rPr>
        <w:tab/>
        <w:t>31 óra</w:t>
      </w:r>
    </w:p>
    <w:p w:rsidR="007F2829" w:rsidRPr="001B639E" w:rsidRDefault="007F2829" w:rsidP="007F2829">
      <w:pPr>
        <w:pStyle w:val="Listaszerbekezds"/>
        <w:tabs>
          <w:tab w:val="right" w:pos="9072"/>
        </w:tabs>
        <w:spacing w:after="0"/>
        <w:ind w:left="360"/>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A tantárgy tanításának célja</w:t>
      </w:r>
    </w:p>
    <w:p w:rsidR="0009663C" w:rsidRPr="001B639E" w:rsidRDefault="0009663C" w:rsidP="0009663C">
      <w:pPr>
        <w:spacing w:after="0"/>
        <w:ind w:left="426"/>
        <w:rPr>
          <w:rFonts w:cs="Times New Roman"/>
        </w:rPr>
      </w:pPr>
      <w:r w:rsidRPr="001B639E">
        <w:rPr>
          <w:rFonts w:cs="Times New Roman"/>
        </w:rPr>
        <w:lastRenderedPageBreak/>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Kapcsolódó közismereti, szakmai tartalmak</w:t>
      </w:r>
    </w:p>
    <w:p w:rsidR="0009663C" w:rsidRPr="001B639E" w:rsidRDefault="0009663C" w:rsidP="0009663C">
      <w:pPr>
        <w:spacing w:after="0"/>
        <w:ind w:left="426"/>
        <w:rPr>
          <w:rFonts w:cs="Times New Roman"/>
        </w:rPr>
      </w:pPr>
      <w:r w:rsidRPr="001B639E">
        <w:rPr>
          <w:rFonts w:cs="Times New Roman"/>
        </w:rPr>
        <w:t>A tantárgy a projekttervezés és projektmenedzsment ismereteire és gyakorlatára épül, valamint a rendezvényszervezés ismereteire.</w:t>
      </w: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Témakörök</w:t>
      </w:r>
    </w:p>
    <w:p w:rsidR="0009663C" w:rsidRPr="001B639E" w:rsidRDefault="0009663C" w:rsidP="0009663C">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Forgatókönyvírás</w:t>
      </w:r>
      <w:r w:rsidRPr="001B639E">
        <w:rPr>
          <w:rFonts w:cs="Times New Roman"/>
          <w:b/>
          <w:i/>
        </w:rPr>
        <w:tab/>
        <w:t>13 óra</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Rendezvényszervezés gyakorlatban, rendezvények tervezése.</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 xml:space="preserve">A forgatókönyv részei (előkészítése, megvalósítás, </w:t>
      </w:r>
      <w:proofErr w:type="gramStart"/>
      <w:r w:rsidRPr="001B639E">
        <w:rPr>
          <w:rFonts w:cs="Times New Roman"/>
        </w:rPr>
        <w:t>zárás- értékelés</w:t>
      </w:r>
      <w:proofErr w:type="gramEnd"/>
      <w:r w:rsidRPr="001B639E">
        <w:rPr>
          <w:rFonts w:cs="Times New Roman"/>
        </w:rPr>
        <w:t>)</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Táblázatkészítés</w:t>
      </w:r>
    </w:p>
    <w:p w:rsidR="0009663C" w:rsidRPr="001B639E" w:rsidRDefault="0009663C" w:rsidP="0009663C">
      <w:pPr>
        <w:tabs>
          <w:tab w:val="left" w:pos="1418"/>
          <w:tab w:val="right" w:pos="9072"/>
        </w:tabs>
        <w:spacing w:after="0"/>
        <w:ind w:left="851"/>
        <w:rPr>
          <w:rFonts w:cs="Times New Roman"/>
        </w:rPr>
      </w:pPr>
    </w:p>
    <w:p w:rsidR="0009663C" w:rsidRPr="001B639E" w:rsidRDefault="0009663C" w:rsidP="0009663C">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Költségvetés készítése</w:t>
      </w:r>
      <w:r w:rsidRPr="001B639E">
        <w:rPr>
          <w:rFonts w:cs="Times New Roman"/>
          <w:b/>
          <w:i/>
        </w:rPr>
        <w:tab/>
        <w:t>6 óra</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A rendezvény tervezése, forrásai</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Költségvetés készítése gyakorlatban</w:t>
      </w:r>
    </w:p>
    <w:p w:rsidR="0009663C" w:rsidRPr="001B639E" w:rsidRDefault="0009663C" w:rsidP="0009663C">
      <w:pPr>
        <w:tabs>
          <w:tab w:val="left" w:pos="1418"/>
          <w:tab w:val="right" w:pos="9072"/>
        </w:tabs>
        <w:spacing w:after="0"/>
        <w:ind w:left="851"/>
        <w:rPr>
          <w:rFonts w:cs="Times New Roman"/>
        </w:rPr>
      </w:pPr>
    </w:p>
    <w:p w:rsidR="0009663C" w:rsidRPr="001B639E" w:rsidRDefault="0009663C" w:rsidP="0009663C">
      <w:pPr>
        <w:pStyle w:val="Listaszerbekezds"/>
        <w:numPr>
          <w:ilvl w:val="2"/>
          <w:numId w:val="8"/>
        </w:numPr>
        <w:tabs>
          <w:tab w:val="left" w:pos="1701"/>
          <w:tab w:val="right" w:pos="9072"/>
        </w:tabs>
        <w:spacing w:after="0"/>
        <w:ind w:left="993" w:hanging="426"/>
        <w:rPr>
          <w:rFonts w:cs="Times New Roman"/>
          <w:b/>
          <w:i/>
        </w:rPr>
      </w:pPr>
      <w:r w:rsidRPr="001B639E">
        <w:rPr>
          <w:rFonts w:cs="Times New Roman"/>
          <w:b/>
          <w:i/>
        </w:rPr>
        <w:t>Közönségkapcsolat és médiakommunikáció gyakorlata</w:t>
      </w:r>
      <w:r w:rsidRPr="001B639E">
        <w:rPr>
          <w:rFonts w:cs="Times New Roman"/>
          <w:b/>
          <w:i/>
        </w:rPr>
        <w:tab/>
        <w:t>12 óra</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A közönségkapcsolati munka módszerei</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A marketing alapjai, szolgáltatásmarketing, marketingkommunikáció gyakorlata</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Médiakapcsolatok kialakítása, kommunikációs terv/sajtóterv készítése</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Kampányszervezés gyakorlata</w:t>
      </w:r>
    </w:p>
    <w:p w:rsidR="0009663C" w:rsidRPr="001B639E" w:rsidRDefault="0009663C" w:rsidP="0009663C">
      <w:pPr>
        <w:pStyle w:val="Listaszerbekezds"/>
        <w:numPr>
          <w:ilvl w:val="0"/>
          <w:numId w:val="14"/>
        </w:numPr>
        <w:tabs>
          <w:tab w:val="left" w:pos="1418"/>
          <w:tab w:val="right" w:pos="9072"/>
        </w:tabs>
        <w:spacing w:after="0"/>
        <w:rPr>
          <w:rFonts w:cs="Times New Roman"/>
        </w:rPr>
      </w:pPr>
      <w:r w:rsidRPr="001B639E">
        <w:rPr>
          <w:rFonts w:cs="Times New Roman"/>
        </w:rPr>
        <w:t>Közösségi média alkalmazása közönségkapcsolati munkában</w:t>
      </w:r>
    </w:p>
    <w:p w:rsidR="0009663C" w:rsidRPr="001B639E" w:rsidRDefault="0009663C" w:rsidP="0009663C">
      <w:pPr>
        <w:tabs>
          <w:tab w:val="left" w:pos="1418"/>
          <w:tab w:val="right" w:pos="9072"/>
        </w:tabs>
        <w:spacing w:after="0"/>
        <w:ind w:left="851"/>
        <w:rPr>
          <w:rFonts w:cs="Times New Roman"/>
        </w:rPr>
      </w:pPr>
    </w:p>
    <w:p w:rsidR="0009663C" w:rsidRPr="001B639E" w:rsidRDefault="0009663C" w:rsidP="0009663C">
      <w:pPr>
        <w:tabs>
          <w:tab w:val="left" w:pos="1418"/>
          <w:tab w:val="right" w:pos="9072"/>
        </w:tabs>
        <w:spacing w:after="0"/>
        <w:ind w:left="851"/>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A képzés javasolt helyszíne (ajánlás)</w:t>
      </w:r>
    </w:p>
    <w:p w:rsidR="0009663C" w:rsidRPr="001B639E" w:rsidRDefault="0009663C" w:rsidP="0009663C">
      <w:pPr>
        <w:spacing w:after="0"/>
        <w:ind w:left="426"/>
        <w:rPr>
          <w:rFonts w:cs="Times New Roman"/>
        </w:rPr>
      </w:pPr>
      <w:r w:rsidRPr="001B639E">
        <w:rPr>
          <w:rFonts w:cs="Times New Roman"/>
        </w:rPr>
        <w:t>Tanterem, számítógép terem, gyakorlati helyszín</w:t>
      </w: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A tantárgy elsajátítása során alkalmazható sajátos módszerek, tanulói tevékenységformák (ajánlás)</w:t>
      </w: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2"/>
          <w:numId w:val="8"/>
        </w:numPr>
        <w:spacing w:after="0"/>
        <w:rPr>
          <w:rFonts w:cs="Times New Roman"/>
          <w:b/>
        </w:rPr>
      </w:pPr>
      <w:r w:rsidRPr="001B639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9663C" w:rsidRPr="001B639E" w:rsidTr="00674D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09663C" w:rsidRPr="001B639E" w:rsidTr="00674D5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r>
      <w:tr w:rsidR="0009663C"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09663C" w:rsidRPr="001B639E" w:rsidRDefault="0009663C" w:rsidP="0009663C">
      <w:pPr>
        <w:spacing w:after="0"/>
        <w:ind w:left="426"/>
        <w:rPr>
          <w:rFonts w:cs="Times New Roman"/>
        </w:rPr>
      </w:pPr>
    </w:p>
    <w:p w:rsidR="0009663C" w:rsidRDefault="0009663C" w:rsidP="0009663C">
      <w:pPr>
        <w:pStyle w:val="Listaszerbekezds"/>
        <w:numPr>
          <w:ilvl w:val="2"/>
          <w:numId w:val="8"/>
        </w:numPr>
        <w:spacing w:after="0"/>
        <w:rPr>
          <w:rFonts w:cs="Times New Roman"/>
          <w:b/>
        </w:rPr>
      </w:pPr>
      <w:r w:rsidRPr="001B639E">
        <w:rPr>
          <w:rFonts w:cs="Times New Roman"/>
          <w:b/>
        </w:rPr>
        <w:t>A tantárgy elsajátítása során alkalmazható tanulói tevékenységformák (ajánlás)</w:t>
      </w:r>
    </w:p>
    <w:p w:rsidR="002A75F5" w:rsidRPr="002A75F5" w:rsidRDefault="002A75F5" w:rsidP="002A75F5">
      <w:pPr>
        <w:spacing w:after="0"/>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9663C" w:rsidRPr="001B639E" w:rsidTr="00674D54">
        <w:trPr>
          <w:trHeight w:val="255"/>
          <w:jc w:val="center"/>
        </w:trPr>
        <w:tc>
          <w:tcPr>
            <w:tcW w:w="1040" w:type="dxa"/>
            <w:vMerge w:val="restart"/>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xml:space="preserve">Alkalmazandó eszközök és felszerelések </w:t>
            </w:r>
          </w:p>
        </w:tc>
      </w:tr>
      <w:tr w:rsidR="0009663C" w:rsidRPr="001B639E" w:rsidTr="00674D54">
        <w:trPr>
          <w:trHeight w:val="510"/>
          <w:jc w:val="center"/>
        </w:trPr>
        <w:tc>
          <w:tcPr>
            <w:tcW w:w="1040" w:type="dxa"/>
            <w:vMerge/>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c>
          <w:tcPr>
            <w:tcW w:w="2800" w:type="dxa"/>
            <w:vMerge/>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egyéni</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csoport-bontás</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osztály-keret</w:t>
            </w:r>
          </w:p>
        </w:tc>
        <w:tc>
          <w:tcPr>
            <w:tcW w:w="2380" w:type="dxa"/>
            <w:vMerge/>
            <w:vAlign w:val="center"/>
            <w:hideMark/>
          </w:tcPr>
          <w:p w:rsidR="0009663C" w:rsidRPr="001B639E" w:rsidRDefault="0009663C" w:rsidP="00674D54">
            <w:pPr>
              <w:spacing w:after="0"/>
              <w:jc w:val="left"/>
              <w:rPr>
                <w:rFonts w:eastAsia="Times New Roman" w:cs="Times New Roman"/>
                <w:color w:val="000000"/>
                <w:sz w:val="20"/>
                <w:szCs w:val="20"/>
                <w:lang w:eastAsia="hu-HU"/>
              </w:rPr>
            </w:pPr>
          </w:p>
        </w:tc>
      </w:tr>
      <w:tr w:rsidR="0009663C" w:rsidRPr="001B639E" w:rsidTr="00674D54">
        <w:trPr>
          <w:trHeight w:val="255"/>
          <w:jc w:val="center"/>
        </w:trPr>
        <w:tc>
          <w:tcPr>
            <w:tcW w:w="1040"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w:t>
            </w:r>
          </w:p>
        </w:tc>
        <w:tc>
          <w:tcPr>
            <w:tcW w:w="7460"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 feldolgozó tevékenységek</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1.1.</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1.2.</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1.3.</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1.4.</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1.5.</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1.6.</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1.7.</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w:t>
            </w:r>
          </w:p>
        </w:tc>
        <w:tc>
          <w:tcPr>
            <w:tcW w:w="7460"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Ismeretalkalmazási gyakorló tevékenységek, feladatok</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2.1.</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2.2.</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Leírás készítése</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2.3.</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2.4.</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Tesztfeladat megoldása</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2.5.</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2.6.</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2.7.</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w:t>
            </w:r>
          </w:p>
        </w:tc>
        <w:tc>
          <w:tcPr>
            <w:tcW w:w="7460"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Képi információk körében</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3.1.</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rajz értelmezése</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w:t>
            </w:r>
          </w:p>
        </w:tc>
        <w:tc>
          <w:tcPr>
            <w:tcW w:w="7460"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Komplex információk körében</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4.1.</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Esetleírás készítése</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4.2.</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4.3.</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4..4.</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4.5.</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w:t>
            </w:r>
          </w:p>
        </w:tc>
        <w:tc>
          <w:tcPr>
            <w:tcW w:w="7460"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Csoportos munkaformák körében</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5.1.</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5.2.</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5.3.</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5.4.</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Csoportos helyzetgyakorlat</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5.5.</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Csoportos versenyjáték</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238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6.</w:t>
            </w:r>
          </w:p>
        </w:tc>
        <w:tc>
          <w:tcPr>
            <w:tcW w:w="7460"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Gyakorlati munkavégzés körében</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6.1.</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Műveletek gyakorlása</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lastRenderedPageBreak/>
              <w:t>6.2.</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000000" w:fill="D9D9D9"/>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7.</w:t>
            </w:r>
          </w:p>
        </w:tc>
        <w:tc>
          <w:tcPr>
            <w:tcW w:w="7460" w:type="dxa"/>
            <w:gridSpan w:val="5"/>
            <w:shd w:val="clear" w:color="000000" w:fill="D9D9D9"/>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Szolgáltatási tevékenységek körében</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7.1.</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255"/>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7.2.</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7.3.</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r w:rsidR="0009663C" w:rsidRPr="001B639E" w:rsidTr="00674D54">
        <w:trPr>
          <w:trHeight w:val="510"/>
          <w:jc w:val="center"/>
        </w:trPr>
        <w:tc>
          <w:tcPr>
            <w:tcW w:w="104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7.4.</w:t>
            </w:r>
          </w:p>
        </w:tc>
        <w:tc>
          <w:tcPr>
            <w:tcW w:w="280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x</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760" w:type="dxa"/>
            <w:shd w:val="clear" w:color="auto" w:fill="auto"/>
            <w:vAlign w:val="center"/>
            <w:hideMark/>
          </w:tcPr>
          <w:p w:rsidR="0009663C" w:rsidRPr="001B639E" w:rsidRDefault="0009663C" w:rsidP="00674D54">
            <w:pPr>
              <w:spacing w:after="0"/>
              <w:jc w:val="center"/>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c>
          <w:tcPr>
            <w:tcW w:w="2380" w:type="dxa"/>
            <w:shd w:val="clear" w:color="auto" w:fill="auto"/>
            <w:vAlign w:val="center"/>
            <w:hideMark/>
          </w:tcPr>
          <w:p w:rsidR="0009663C" w:rsidRPr="001B639E" w:rsidRDefault="0009663C" w:rsidP="00674D54">
            <w:pPr>
              <w:spacing w:after="0"/>
              <w:jc w:val="left"/>
              <w:rPr>
                <w:rFonts w:eastAsia="Times New Roman" w:cs="Times New Roman"/>
                <w:color w:val="000000"/>
                <w:sz w:val="20"/>
                <w:szCs w:val="20"/>
                <w:lang w:eastAsia="hu-HU"/>
              </w:rPr>
            </w:pPr>
            <w:r w:rsidRPr="001B639E">
              <w:rPr>
                <w:rFonts w:eastAsia="Times New Roman" w:cs="Times New Roman"/>
                <w:color w:val="000000"/>
                <w:sz w:val="20"/>
                <w:szCs w:val="20"/>
                <w:lang w:eastAsia="hu-HU"/>
              </w:rPr>
              <w:t> </w:t>
            </w:r>
          </w:p>
        </w:tc>
      </w:tr>
    </w:tbl>
    <w:p w:rsidR="0009663C" w:rsidRPr="001B639E" w:rsidRDefault="0009663C" w:rsidP="0009663C">
      <w:pPr>
        <w:pStyle w:val="Listaszerbekezds"/>
        <w:spacing w:after="0"/>
        <w:ind w:left="1224"/>
        <w:rPr>
          <w:rFonts w:cs="Times New Roman"/>
          <w:b/>
        </w:rPr>
      </w:pPr>
    </w:p>
    <w:p w:rsidR="0009663C" w:rsidRPr="001B639E" w:rsidRDefault="0009663C" w:rsidP="0009663C">
      <w:pPr>
        <w:spacing w:after="0"/>
        <w:ind w:left="426"/>
        <w:rPr>
          <w:rFonts w:cs="Times New Roman"/>
        </w:rPr>
      </w:pPr>
    </w:p>
    <w:p w:rsidR="0009663C" w:rsidRPr="001B639E" w:rsidRDefault="0009663C" w:rsidP="0009663C">
      <w:pPr>
        <w:pStyle w:val="Listaszerbekezds"/>
        <w:numPr>
          <w:ilvl w:val="1"/>
          <w:numId w:val="8"/>
        </w:numPr>
        <w:spacing w:after="0"/>
        <w:rPr>
          <w:rFonts w:cs="Times New Roman"/>
          <w:b/>
        </w:rPr>
      </w:pPr>
      <w:r w:rsidRPr="001B639E">
        <w:rPr>
          <w:rFonts w:cs="Times New Roman"/>
          <w:b/>
        </w:rPr>
        <w:t>A tantárgy értékelésének módja</w:t>
      </w:r>
    </w:p>
    <w:p w:rsidR="0009663C" w:rsidRPr="001B639E" w:rsidRDefault="0009663C" w:rsidP="0009663C">
      <w:pPr>
        <w:spacing w:after="0"/>
        <w:ind w:left="426"/>
        <w:rPr>
          <w:rFonts w:cs="Times New Roman"/>
        </w:rPr>
      </w:pPr>
      <w:r w:rsidRPr="001B639E">
        <w:rPr>
          <w:rFonts w:cs="Times New Roman"/>
        </w:rPr>
        <w:t>A nemzeti köznevelésről szóló 2011. évi CXC. törvény. 54. § (2) a) pontja szerinti értékeléssel.</w:t>
      </w:r>
    </w:p>
    <w:p w:rsidR="00C53E01" w:rsidRPr="001B639E" w:rsidRDefault="00C53E01" w:rsidP="00C53E01">
      <w:pPr>
        <w:spacing w:after="0"/>
        <w:ind w:left="426"/>
        <w:rPr>
          <w:rFonts w:cs="Times New Roman"/>
        </w:rPr>
      </w:pPr>
    </w:p>
    <w:p w:rsidR="00C53E01" w:rsidRPr="001B639E" w:rsidRDefault="00C53E01" w:rsidP="00C53E01">
      <w:pPr>
        <w:spacing w:after="200" w:line="276" w:lineRule="auto"/>
        <w:jc w:val="left"/>
        <w:rPr>
          <w:rFonts w:cs="Times New Roman"/>
        </w:rPr>
      </w:pPr>
      <w:r w:rsidRPr="001B639E">
        <w:rPr>
          <w:rFonts w:cs="Times New Roman"/>
        </w:rPr>
        <w:br w:type="page"/>
      </w:r>
    </w:p>
    <w:p w:rsidR="00033C9C" w:rsidRPr="001B639E" w:rsidRDefault="00033C9C" w:rsidP="00033C9C">
      <w:pPr>
        <w:spacing w:after="0"/>
        <w:jc w:val="center"/>
        <w:rPr>
          <w:rFonts w:cs="Times New Roman"/>
          <w:b/>
          <w:caps/>
        </w:rPr>
      </w:pPr>
      <w:r w:rsidRPr="001B639E">
        <w:rPr>
          <w:rFonts w:cs="Times New Roman"/>
          <w:b/>
          <w:caps/>
        </w:rPr>
        <w:lastRenderedPageBreak/>
        <w:t>Összef</w:t>
      </w:r>
      <w:bookmarkStart w:id="9" w:name="_GoBack"/>
      <w:bookmarkEnd w:id="9"/>
      <w:r w:rsidRPr="001B639E">
        <w:rPr>
          <w:rFonts w:cs="Times New Roman"/>
          <w:b/>
          <w:caps/>
        </w:rPr>
        <w:t>üggő szakmai gyakorlat</w:t>
      </w:r>
    </w:p>
    <w:p w:rsidR="00033C9C" w:rsidRPr="001B639E" w:rsidRDefault="00033C9C" w:rsidP="00033C9C">
      <w:pPr>
        <w:spacing w:after="0"/>
        <w:rPr>
          <w:rFonts w:cs="Times New Roman"/>
        </w:rPr>
      </w:pPr>
    </w:p>
    <w:p w:rsidR="00033C9C" w:rsidRPr="001B639E" w:rsidRDefault="00033C9C" w:rsidP="00033C9C">
      <w:pPr>
        <w:spacing w:after="0"/>
        <w:jc w:val="center"/>
        <w:rPr>
          <w:rFonts w:cs="Times New Roman"/>
          <w:b/>
        </w:rPr>
      </w:pPr>
      <w:r w:rsidRPr="001B639E">
        <w:rPr>
          <w:rFonts w:cs="Times New Roman"/>
          <w:b/>
        </w:rPr>
        <w:t>I. Öt évfolyamos oktatás közismereti képzéssel</w:t>
      </w:r>
    </w:p>
    <w:p w:rsidR="00033C9C" w:rsidRPr="001B639E" w:rsidRDefault="00C04CE6" w:rsidP="00033C9C">
      <w:pPr>
        <w:spacing w:after="0"/>
        <w:jc w:val="center"/>
        <w:rPr>
          <w:rFonts w:cs="Times New Roman"/>
        </w:rPr>
      </w:pPr>
      <w:proofErr w:type="gramStart"/>
      <w:r w:rsidRPr="00C04CE6">
        <w:rPr>
          <w:rFonts w:cs="Times New Roman"/>
        </w:rPr>
        <w:t>összesen</w:t>
      </w:r>
      <w:proofErr w:type="gramEnd"/>
      <w:r w:rsidRPr="00C04CE6">
        <w:rPr>
          <w:rFonts w:cs="Times New Roman"/>
        </w:rPr>
        <w:t xml:space="preserve"> 16</w:t>
      </w:r>
      <w:r w:rsidR="00033C9C" w:rsidRPr="00C04CE6">
        <w:rPr>
          <w:rFonts w:cs="Times New Roman"/>
        </w:rPr>
        <w:t>0 óra</w:t>
      </w:r>
    </w:p>
    <w:p w:rsidR="00033C9C" w:rsidRPr="001B639E" w:rsidRDefault="00033C9C" w:rsidP="00033C9C">
      <w:pPr>
        <w:spacing w:after="0"/>
        <w:rPr>
          <w:rFonts w:cs="Times New Roman"/>
        </w:rPr>
      </w:pPr>
    </w:p>
    <w:p w:rsidR="00033C9C" w:rsidRPr="001B639E" w:rsidRDefault="00033C9C" w:rsidP="00033C9C">
      <w:pPr>
        <w:spacing w:after="0"/>
        <w:rPr>
          <w:rFonts w:cs="Times New Roman"/>
        </w:rPr>
      </w:pPr>
      <w:r w:rsidRPr="001B639E">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1B639E" w:rsidRDefault="00033C9C" w:rsidP="00033C9C">
      <w:pPr>
        <w:spacing w:after="0"/>
        <w:rPr>
          <w:rFonts w:cs="Times New Roman"/>
        </w:rPr>
      </w:pPr>
    </w:p>
    <w:p w:rsidR="00033C9C" w:rsidRPr="001B639E" w:rsidRDefault="00033C9C" w:rsidP="00033C9C">
      <w:pPr>
        <w:spacing w:after="0"/>
        <w:rPr>
          <w:rFonts w:cs="Times New Roman"/>
        </w:rPr>
      </w:pPr>
      <w:r w:rsidRPr="001B639E">
        <w:rPr>
          <w:rFonts w:cs="Times New Roman"/>
        </w:rPr>
        <w:t>A szakmai gyakorlat szakmai tartalma:</w:t>
      </w:r>
    </w:p>
    <w:p w:rsidR="00033C9C" w:rsidRPr="001B639E" w:rsidRDefault="00156A9B" w:rsidP="00033C9C">
      <w:pPr>
        <w:spacing w:after="0"/>
        <w:ind w:left="851"/>
        <w:rPr>
          <w:rFonts w:cs="Times New Roman"/>
        </w:rPr>
      </w:pPr>
      <w:proofErr w:type="gramStart"/>
      <w:r w:rsidRPr="001B639E">
        <w:rPr>
          <w:rFonts w:cs="Times New Roman"/>
        </w:rPr>
        <w:t>egyéni</w:t>
      </w:r>
      <w:proofErr w:type="gramEnd"/>
      <w:r w:rsidRPr="001B639E">
        <w:rPr>
          <w:rFonts w:cs="Times New Roman"/>
        </w:rPr>
        <w:t xml:space="preserve"> hangszeres képzés</w:t>
      </w:r>
    </w:p>
    <w:p w:rsidR="00156A9B" w:rsidRPr="001B639E" w:rsidRDefault="00156A9B" w:rsidP="00033C9C">
      <w:pPr>
        <w:spacing w:after="0"/>
        <w:ind w:left="851"/>
        <w:rPr>
          <w:rFonts w:cs="Times New Roman"/>
        </w:rPr>
      </w:pPr>
      <w:proofErr w:type="gramStart"/>
      <w:r w:rsidRPr="001B639E">
        <w:rPr>
          <w:rFonts w:cs="Times New Roman"/>
        </w:rPr>
        <w:t>kamarazene</w:t>
      </w:r>
      <w:proofErr w:type="gramEnd"/>
      <w:r w:rsidRPr="001B639E">
        <w:rPr>
          <w:rFonts w:cs="Times New Roman"/>
        </w:rPr>
        <w:t xml:space="preserve"> gyakorlat</w:t>
      </w:r>
    </w:p>
    <w:p w:rsidR="00156A9B" w:rsidRPr="001B639E" w:rsidRDefault="00156A9B" w:rsidP="00033C9C">
      <w:pPr>
        <w:spacing w:after="0"/>
        <w:ind w:left="851"/>
        <w:rPr>
          <w:rFonts w:cs="Times New Roman"/>
        </w:rPr>
      </w:pPr>
      <w:proofErr w:type="gramStart"/>
      <w:r w:rsidRPr="001B639E">
        <w:rPr>
          <w:rFonts w:cs="Times New Roman"/>
        </w:rPr>
        <w:t>zenekari</w:t>
      </w:r>
      <w:proofErr w:type="gramEnd"/>
      <w:r w:rsidRPr="001B639E">
        <w:rPr>
          <w:rFonts w:cs="Times New Roman"/>
        </w:rPr>
        <w:t xml:space="preserve"> gyakorlat</w:t>
      </w:r>
    </w:p>
    <w:p w:rsidR="00156A9B" w:rsidRPr="001B639E" w:rsidRDefault="00156A9B" w:rsidP="00033C9C">
      <w:pPr>
        <w:spacing w:after="0"/>
        <w:ind w:left="851"/>
        <w:rPr>
          <w:rFonts w:cs="Times New Roman"/>
        </w:rPr>
      </w:pPr>
    </w:p>
    <w:p w:rsidR="00156A9B" w:rsidRPr="001B639E" w:rsidRDefault="00156A9B" w:rsidP="00033C9C">
      <w:pPr>
        <w:spacing w:after="0"/>
        <w:ind w:left="851"/>
        <w:rPr>
          <w:rFonts w:cs="Times New Roman"/>
        </w:rPr>
      </w:pPr>
      <w:proofErr w:type="gramStart"/>
      <w:r w:rsidRPr="001B639E">
        <w:rPr>
          <w:rFonts w:cs="Times New Roman"/>
        </w:rPr>
        <w:t>koncertprogramok</w:t>
      </w:r>
      <w:proofErr w:type="gramEnd"/>
      <w:r w:rsidRPr="001B639E">
        <w:rPr>
          <w:rFonts w:cs="Times New Roman"/>
        </w:rPr>
        <w:t xml:space="preserve"> </w:t>
      </w:r>
      <w:proofErr w:type="spellStart"/>
      <w:r w:rsidRPr="001B639E">
        <w:rPr>
          <w:rFonts w:cs="Times New Roman"/>
        </w:rPr>
        <w:t>teljeskörű</w:t>
      </w:r>
      <w:proofErr w:type="spellEnd"/>
      <w:r w:rsidRPr="001B639E">
        <w:rPr>
          <w:rFonts w:cs="Times New Roman"/>
        </w:rPr>
        <w:t xml:space="preserve"> kivitelezése</w:t>
      </w:r>
    </w:p>
    <w:p w:rsidR="00156A9B" w:rsidRPr="001B639E" w:rsidRDefault="00156A9B" w:rsidP="00156A9B">
      <w:pPr>
        <w:pStyle w:val="Listaszerbekezds"/>
        <w:numPr>
          <w:ilvl w:val="0"/>
          <w:numId w:val="12"/>
        </w:numPr>
        <w:spacing w:after="0"/>
        <w:rPr>
          <w:rFonts w:cs="Times New Roman"/>
        </w:rPr>
      </w:pPr>
      <w:r w:rsidRPr="001B639E">
        <w:rPr>
          <w:rFonts w:cs="Times New Roman"/>
        </w:rPr>
        <w:t>program összeállítása</w:t>
      </w:r>
    </w:p>
    <w:p w:rsidR="00156A9B" w:rsidRPr="001B639E" w:rsidRDefault="00156A9B" w:rsidP="00156A9B">
      <w:pPr>
        <w:pStyle w:val="Listaszerbekezds"/>
        <w:numPr>
          <w:ilvl w:val="0"/>
          <w:numId w:val="12"/>
        </w:numPr>
        <w:spacing w:after="0"/>
        <w:rPr>
          <w:rFonts w:cs="Times New Roman"/>
        </w:rPr>
      </w:pPr>
      <w:r w:rsidRPr="001B639E">
        <w:rPr>
          <w:rFonts w:cs="Times New Roman"/>
        </w:rPr>
        <w:t>technikai, zenei kivitelezés megvalósítása</w:t>
      </w:r>
    </w:p>
    <w:p w:rsidR="00156A9B" w:rsidRPr="001B639E" w:rsidRDefault="00156A9B" w:rsidP="00156A9B">
      <w:pPr>
        <w:pStyle w:val="Listaszerbekezds"/>
        <w:numPr>
          <w:ilvl w:val="0"/>
          <w:numId w:val="12"/>
        </w:numPr>
        <w:spacing w:after="0"/>
        <w:rPr>
          <w:rFonts w:cs="Times New Roman"/>
        </w:rPr>
      </w:pPr>
      <w:r w:rsidRPr="001B639E">
        <w:rPr>
          <w:rFonts w:cs="Times New Roman"/>
        </w:rPr>
        <w:t>a koncert, mint projekt megtervezése és kivitelezése</w:t>
      </w:r>
    </w:p>
    <w:p w:rsidR="00156A9B" w:rsidRPr="001B639E" w:rsidRDefault="00156A9B" w:rsidP="00156A9B">
      <w:pPr>
        <w:pStyle w:val="Listaszerbekezds"/>
        <w:numPr>
          <w:ilvl w:val="0"/>
          <w:numId w:val="12"/>
        </w:numPr>
        <w:spacing w:after="0"/>
        <w:rPr>
          <w:rFonts w:cs="Times New Roman"/>
        </w:rPr>
      </w:pPr>
      <w:r w:rsidRPr="001B639E">
        <w:rPr>
          <w:rFonts w:cs="Times New Roman"/>
        </w:rPr>
        <w:t>előadás</w:t>
      </w:r>
    </w:p>
    <w:p w:rsidR="00033C9C" w:rsidRPr="001B639E" w:rsidRDefault="00033C9C" w:rsidP="00033C9C">
      <w:pPr>
        <w:spacing w:after="0"/>
        <w:rPr>
          <w:rFonts w:cs="Times New Roman"/>
        </w:rPr>
      </w:pPr>
    </w:p>
    <w:p w:rsidR="00033C9C" w:rsidRPr="001B639E" w:rsidRDefault="00033C9C" w:rsidP="00033C9C">
      <w:pPr>
        <w:spacing w:after="0"/>
        <w:rPr>
          <w:rFonts w:cs="Times New Roman"/>
        </w:rPr>
      </w:pPr>
    </w:p>
    <w:p w:rsidR="00033C9C" w:rsidRPr="001B639E" w:rsidRDefault="00033C9C" w:rsidP="00033C9C">
      <w:pPr>
        <w:spacing w:after="0"/>
        <w:jc w:val="center"/>
        <w:rPr>
          <w:rFonts w:cs="Times New Roman"/>
          <w:b/>
        </w:rPr>
      </w:pPr>
      <w:r w:rsidRPr="001B639E">
        <w:rPr>
          <w:rFonts w:cs="Times New Roman"/>
          <w:b/>
        </w:rPr>
        <w:t>II. Két évfolyamos oktatás közismereti képzés nélkül</w:t>
      </w:r>
    </w:p>
    <w:p w:rsidR="00033C9C" w:rsidRPr="001B639E" w:rsidRDefault="00033C9C" w:rsidP="00033C9C">
      <w:pPr>
        <w:spacing w:after="0"/>
        <w:jc w:val="center"/>
        <w:rPr>
          <w:rFonts w:cs="Times New Roman"/>
        </w:rPr>
      </w:pPr>
      <w:r w:rsidRPr="001B639E">
        <w:rPr>
          <w:rFonts w:cs="Times New Roman"/>
        </w:rPr>
        <w:t>1. évfolyamot követően 160 óra</w:t>
      </w:r>
    </w:p>
    <w:p w:rsidR="00033C9C" w:rsidRPr="001B639E" w:rsidRDefault="00033C9C" w:rsidP="00033C9C">
      <w:pPr>
        <w:spacing w:after="0"/>
        <w:rPr>
          <w:rFonts w:cs="Times New Roman"/>
        </w:rPr>
      </w:pPr>
    </w:p>
    <w:p w:rsidR="00033C9C" w:rsidRPr="001B639E" w:rsidRDefault="00033C9C" w:rsidP="00033C9C">
      <w:pPr>
        <w:spacing w:after="0"/>
        <w:rPr>
          <w:rFonts w:cs="Times New Roman"/>
        </w:rPr>
      </w:pPr>
      <w:r w:rsidRPr="001B639E">
        <w:rPr>
          <w:rFonts w:cs="Times New Roman"/>
        </w:rPr>
        <w:t>Az 1. évfolyamot követő szakmai gyakorlat szakmai tartalma:</w:t>
      </w:r>
    </w:p>
    <w:p w:rsidR="00156A9B" w:rsidRPr="001B639E" w:rsidRDefault="00156A9B" w:rsidP="00156A9B">
      <w:pPr>
        <w:spacing w:after="0"/>
        <w:ind w:left="851"/>
        <w:rPr>
          <w:rFonts w:cs="Times New Roman"/>
        </w:rPr>
      </w:pPr>
      <w:proofErr w:type="gramStart"/>
      <w:r w:rsidRPr="001B639E">
        <w:rPr>
          <w:rFonts w:cs="Times New Roman"/>
        </w:rPr>
        <w:t>egyéni</w:t>
      </w:r>
      <w:proofErr w:type="gramEnd"/>
      <w:r w:rsidRPr="001B639E">
        <w:rPr>
          <w:rFonts w:cs="Times New Roman"/>
        </w:rPr>
        <w:t xml:space="preserve"> hangszeres képzés</w:t>
      </w:r>
    </w:p>
    <w:p w:rsidR="00156A9B" w:rsidRPr="001B639E" w:rsidRDefault="00156A9B" w:rsidP="00156A9B">
      <w:pPr>
        <w:spacing w:after="0"/>
        <w:ind w:left="851"/>
        <w:rPr>
          <w:rFonts w:cs="Times New Roman"/>
        </w:rPr>
      </w:pPr>
      <w:proofErr w:type="gramStart"/>
      <w:r w:rsidRPr="001B639E">
        <w:rPr>
          <w:rFonts w:cs="Times New Roman"/>
        </w:rPr>
        <w:t>kamarazene</w:t>
      </w:r>
      <w:proofErr w:type="gramEnd"/>
      <w:r w:rsidRPr="001B639E">
        <w:rPr>
          <w:rFonts w:cs="Times New Roman"/>
        </w:rPr>
        <w:t xml:space="preserve"> gyakorlat</w:t>
      </w:r>
    </w:p>
    <w:p w:rsidR="00156A9B" w:rsidRPr="001B639E" w:rsidRDefault="00156A9B" w:rsidP="00156A9B">
      <w:pPr>
        <w:spacing w:after="0"/>
        <w:ind w:left="851"/>
        <w:rPr>
          <w:rFonts w:cs="Times New Roman"/>
        </w:rPr>
      </w:pPr>
      <w:proofErr w:type="gramStart"/>
      <w:r w:rsidRPr="001B639E">
        <w:rPr>
          <w:rFonts w:cs="Times New Roman"/>
        </w:rPr>
        <w:t>zenekari</w:t>
      </w:r>
      <w:proofErr w:type="gramEnd"/>
      <w:r w:rsidRPr="001B639E">
        <w:rPr>
          <w:rFonts w:cs="Times New Roman"/>
        </w:rPr>
        <w:t xml:space="preserve"> gyakorlat</w:t>
      </w:r>
    </w:p>
    <w:p w:rsidR="00156A9B" w:rsidRPr="001B639E" w:rsidRDefault="00156A9B" w:rsidP="00156A9B">
      <w:pPr>
        <w:spacing w:after="0"/>
        <w:ind w:left="851"/>
        <w:rPr>
          <w:rFonts w:cs="Times New Roman"/>
        </w:rPr>
      </w:pPr>
    </w:p>
    <w:p w:rsidR="00156A9B" w:rsidRPr="001B639E" w:rsidRDefault="00156A9B" w:rsidP="00156A9B">
      <w:pPr>
        <w:spacing w:after="0"/>
        <w:ind w:left="851"/>
        <w:rPr>
          <w:rFonts w:cs="Times New Roman"/>
        </w:rPr>
      </w:pPr>
      <w:proofErr w:type="gramStart"/>
      <w:r w:rsidRPr="001B639E">
        <w:rPr>
          <w:rFonts w:cs="Times New Roman"/>
        </w:rPr>
        <w:t>koncertprogramok</w:t>
      </w:r>
      <w:proofErr w:type="gramEnd"/>
      <w:r w:rsidRPr="001B639E">
        <w:rPr>
          <w:rFonts w:cs="Times New Roman"/>
        </w:rPr>
        <w:t xml:space="preserve"> </w:t>
      </w:r>
      <w:proofErr w:type="spellStart"/>
      <w:r w:rsidRPr="001B639E">
        <w:rPr>
          <w:rFonts w:cs="Times New Roman"/>
        </w:rPr>
        <w:t>teljeskörű</w:t>
      </w:r>
      <w:proofErr w:type="spellEnd"/>
      <w:r w:rsidRPr="001B639E">
        <w:rPr>
          <w:rFonts w:cs="Times New Roman"/>
        </w:rPr>
        <w:t xml:space="preserve"> kivitelezése</w:t>
      </w:r>
    </w:p>
    <w:p w:rsidR="00156A9B" w:rsidRPr="001B639E" w:rsidRDefault="00156A9B" w:rsidP="00156A9B">
      <w:pPr>
        <w:pStyle w:val="Listaszerbekezds"/>
        <w:numPr>
          <w:ilvl w:val="0"/>
          <w:numId w:val="12"/>
        </w:numPr>
        <w:spacing w:after="0"/>
        <w:rPr>
          <w:rFonts w:cs="Times New Roman"/>
        </w:rPr>
      </w:pPr>
      <w:r w:rsidRPr="001B639E">
        <w:rPr>
          <w:rFonts w:cs="Times New Roman"/>
        </w:rPr>
        <w:t>program összeállítása</w:t>
      </w:r>
    </w:p>
    <w:p w:rsidR="00156A9B" w:rsidRPr="001B639E" w:rsidRDefault="00156A9B" w:rsidP="00156A9B">
      <w:pPr>
        <w:pStyle w:val="Listaszerbekezds"/>
        <w:numPr>
          <w:ilvl w:val="0"/>
          <w:numId w:val="12"/>
        </w:numPr>
        <w:spacing w:after="0"/>
        <w:rPr>
          <w:rFonts w:cs="Times New Roman"/>
        </w:rPr>
      </w:pPr>
      <w:r w:rsidRPr="001B639E">
        <w:rPr>
          <w:rFonts w:cs="Times New Roman"/>
        </w:rPr>
        <w:t>technikai, zenei kivitelezés megvalósítása</w:t>
      </w:r>
    </w:p>
    <w:p w:rsidR="00156A9B" w:rsidRPr="001B639E" w:rsidRDefault="00156A9B" w:rsidP="00156A9B">
      <w:pPr>
        <w:pStyle w:val="Listaszerbekezds"/>
        <w:numPr>
          <w:ilvl w:val="0"/>
          <w:numId w:val="12"/>
        </w:numPr>
        <w:spacing w:after="0"/>
        <w:rPr>
          <w:rFonts w:cs="Times New Roman"/>
        </w:rPr>
      </w:pPr>
      <w:r w:rsidRPr="001B639E">
        <w:rPr>
          <w:rFonts w:cs="Times New Roman"/>
        </w:rPr>
        <w:t>a koncert, mint projekt megtervezése és kivitelezése</w:t>
      </w:r>
    </w:p>
    <w:p w:rsidR="00033C9C" w:rsidRPr="001B639E" w:rsidRDefault="00156A9B" w:rsidP="00156A9B">
      <w:pPr>
        <w:pStyle w:val="Listaszerbekezds"/>
        <w:numPr>
          <w:ilvl w:val="0"/>
          <w:numId w:val="12"/>
        </w:numPr>
        <w:spacing w:after="0"/>
        <w:rPr>
          <w:rFonts w:cs="Times New Roman"/>
        </w:rPr>
      </w:pPr>
      <w:r w:rsidRPr="001B639E">
        <w:rPr>
          <w:rFonts w:cs="Times New Roman"/>
        </w:rPr>
        <w:t>előadás</w:t>
      </w:r>
    </w:p>
    <w:p w:rsidR="00C53E01" w:rsidRPr="001B639E" w:rsidRDefault="00C53E01" w:rsidP="00C53E01">
      <w:pPr>
        <w:spacing w:after="0"/>
        <w:rPr>
          <w:rFonts w:cs="Times New Roman"/>
        </w:rPr>
      </w:pPr>
    </w:p>
    <w:sectPr w:rsidR="00C53E01" w:rsidRPr="001B639E"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1667" w:rsidRDefault="009A1667" w:rsidP="00B945BE">
      <w:pPr>
        <w:spacing w:after="0"/>
      </w:pPr>
      <w:r>
        <w:separator/>
      </w:r>
    </w:p>
  </w:endnote>
  <w:endnote w:type="continuationSeparator" w:id="0">
    <w:p w:rsidR="009A1667" w:rsidRDefault="009A1667"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4D54" w:rsidRPr="00B862AB" w:rsidRDefault="00674D54">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1667" w:rsidRDefault="009A1667" w:rsidP="00B945BE">
      <w:pPr>
        <w:spacing w:after="0"/>
      </w:pPr>
      <w:r>
        <w:separator/>
      </w:r>
    </w:p>
  </w:footnote>
  <w:footnote w:type="continuationSeparator" w:id="0">
    <w:p w:rsidR="009A1667" w:rsidRDefault="009A1667"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42071C8"/>
    <w:multiLevelType w:val="hybridMultilevel"/>
    <w:tmpl w:val="8C506896"/>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42D68DE"/>
    <w:multiLevelType w:val="hybridMultilevel"/>
    <w:tmpl w:val="264EE91E"/>
    <w:lvl w:ilvl="0" w:tplc="5F20A4F0">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1B217A5D"/>
    <w:multiLevelType w:val="hybridMultilevel"/>
    <w:tmpl w:val="A6B84BA8"/>
    <w:lvl w:ilvl="0" w:tplc="DB7E0DF6">
      <w:numFmt w:val="bullet"/>
      <w:lvlText w:val="-"/>
      <w:lvlJc w:val="left"/>
      <w:pPr>
        <w:ind w:left="1211" w:hanging="360"/>
      </w:pPr>
      <w:rPr>
        <w:rFonts w:ascii="Times New Roman" w:eastAsia="Calibr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5">
    <w:nsid w:val="29ED2E6E"/>
    <w:multiLevelType w:val="hybridMultilevel"/>
    <w:tmpl w:val="E6E09F2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nsid w:val="2B453823"/>
    <w:multiLevelType w:val="hybridMultilevel"/>
    <w:tmpl w:val="98441858"/>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nsid w:val="2CED2B32"/>
    <w:multiLevelType w:val="hybridMultilevel"/>
    <w:tmpl w:val="CDA6EE6E"/>
    <w:lvl w:ilvl="0" w:tplc="3E140890">
      <w:start w:val="12"/>
      <w:numFmt w:val="bullet"/>
      <w:lvlText w:val="-"/>
      <w:lvlJc w:val="left"/>
      <w:pPr>
        <w:ind w:left="1778" w:hanging="360"/>
      </w:pPr>
      <w:rPr>
        <w:rFonts w:ascii="Times New Roman" w:eastAsiaTheme="minorHAnsi" w:hAnsi="Times New Roman" w:cs="Times New Roman" w:hint="default"/>
      </w:rPr>
    </w:lvl>
    <w:lvl w:ilvl="1" w:tplc="040E0003">
      <w:start w:val="1"/>
      <w:numFmt w:val="bullet"/>
      <w:lvlText w:val="o"/>
      <w:lvlJc w:val="left"/>
      <w:pPr>
        <w:ind w:left="1443" w:hanging="360"/>
      </w:pPr>
      <w:rPr>
        <w:rFonts w:ascii="Courier New" w:hAnsi="Courier New" w:cs="Courier New" w:hint="default"/>
      </w:rPr>
    </w:lvl>
    <w:lvl w:ilvl="2" w:tplc="040E0001">
      <w:start w:val="1"/>
      <w:numFmt w:val="bullet"/>
      <w:lvlText w:val=""/>
      <w:lvlJc w:val="left"/>
      <w:pPr>
        <w:ind w:left="2163" w:hanging="360"/>
      </w:pPr>
      <w:rPr>
        <w:rFonts w:ascii="Symbol" w:hAnsi="Symbol" w:hint="default"/>
      </w:rPr>
    </w:lvl>
    <w:lvl w:ilvl="3" w:tplc="040E0001" w:tentative="1">
      <w:start w:val="1"/>
      <w:numFmt w:val="bullet"/>
      <w:lvlText w:val=""/>
      <w:lvlJc w:val="left"/>
      <w:pPr>
        <w:ind w:left="2883" w:hanging="360"/>
      </w:pPr>
      <w:rPr>
        <w:rFonts w:ascii="Symbol" w:hAnsi="Symbol" w:hint="default"/>
      </w:rPr>
    </w:lvl>
    <w:lvl w:ilvl="4" w:tplc="040E0003" w:tentative="1">
      <w:start w:val="1"/>
      <w:numFmt w:val="bullet"/>
      <w:lvlText w:val="o"/>
      <w:lvlJc w:val="left"/>
      <w:pPr>
        <w:ind w:left="3603" w:hanging="360"/>
      </w:pPr>
      <w:rPr>
        <w:rFonts w:ascii="Courier New" w:hAnsi="Courier New" w:cs="Courier New" w:hint="default"/>
      </w:rPr>
    </w:lvl>
    <w:lvl w:ilvl="5" w:tplc="040E0005" w:tentative="1">
      <w:start w:val="1"/>
      <w:numFmt w:val="bullet"/>
      <w:lvlText w:val=""/>
      <w:lvlJc w:val="left"/>
      <w:pPr>
        <w:ind w:left="4323" w:hanging="360"/>
      </w:pPr>
      <w:rPr>
        <w:rFonts w:ascii="Wingdings" w:hAnsi="Wingdings" w:hint="default"/>
      </w:rPr>
    </w:lvl>
    <w:lvl w:ilvl="6" w:tplc="040E0001" w:tentative="1">
      <w:start w:val="1"/>
      <w:numFmt w:val="bullet"/>
      <w:lvlText w:val=""/>
      <w:lvlJc w:val="left"/>
      <w:pPr>
        <w:ind w:left="5043" w:hanging="360"/>
      </w:pPr>
      <w:rPr>
        <w:rFonts w:ascii="Symbol" w:hAnsi="Symbol" w:hint="default"/>
      </w:rPr>
    </w:lvl>
    <w:lvl w:ilvl="7" w:tplc="040E0003" w:tentative="1">
      <w:start w:val="1"/>
      <w:numFmt w:val="bullet"/>
      <w:lvlText w:val="o"/>
      <w:lvlJc w:val="left"/>
      <w:pPr>
        <w:ind w:left="5763" w:hanging="360"/>
      </w:pPr>
      <w:rPr>
        <w:rFonts w:ascii="Courier New" w:hAnsi="Courier New" w:cs="Courier New" w:hint="default"/>
      </w:rPr>
    </w:lvl>
    <w:lvl w:ilvl="8" w:tplc="040E0005" w:tentative="1">
      <w:start w:val="1"/>
      <w:numFmt w:val="bullet"/>
      <w:lvlText w:val=""/>
      <w:lvlJc w:val="left"/>
      <w:pPr>
        <w:ind w:left="6483" w:hanging="360"/>
      </w:pPr>
      <w:rPr>
        <w:rFonts w:ascii="Wingdings" w:hAnsi="Wingdings" w:hint="default"/>
      </w:rPr>
    </w:lvl>
  </w:abstractNum>
  <w:abstractNum w:abstractNumId="8">
    <w:nsid w:val="368B21E5"/>
    <w:multiLevelType w:val="multilevel"/>
    <w:tmpl w:val="25FCAFCE"/>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40913F8B"/>
    <w:multiLevelType w:val="hybridMultilevel"/>
    <w:tmpl w:val="D1E27078"/>
    <w:lvl w:ilvl="0" w:tplc="DB7E0DF6">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48E2406D"/>
    <w:multiLevelType w:val="hybridMultilevel"/>
    <w:tmpl w:val="AC4C9100"/>
    <w:lvl w:ilvl="0" w:tplc="DB7E0DF6">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4AC934FD"/>
    <w:multiLevelType w:val="hybridMultilevel"/>
    <w:tmpl w:val="10B65BA8"/>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4">
    <w:nsid w:val="4FE37C1E"/>
    <w:multiLevelType w:val="hybridMultilevel"/>
    <w:tmpl w:val="F4FADB72"/>
    <w:lvl w:ilvl="0" w:tplc="3E140890">
      <w:start w:val="12"/>
      <w:numFmt w:val="bullet"/>
      <w:lvlText w:val="-"/>
      <w:lvlJc w:val="left"/>
      <w:pPr>
        <w:ind w:left="1775" w:hanging="360"/>
      </w:pPr>
      <w:rPr>
        <w:rFonts w:ascii="Times New Roman" w:eastAsiaTheme="minorHAnsi" w:hAnsi="Times New Roman" w:cs="Times New Roman" w:hint="default"/>
      </w:rPr>
    </w:lvl>
    <w:lvl w:ilvl="1" w:tplc="040E0003" w:tentative="1">
      <w:start w:val="1"/>
      <w:numFmt w:val="bullet"/>
      <w:lvlText w:val="o"/>
      <w:lvlJc w:val="left"/>
      <w:pPr>
        <w:ind w:left="2495" w:hanging="360"/>
      </w:pPr>
      <w:rPr>
        <w:rFonts w:ascii="Courier New" w:hAnsi="Courier New" w:cs="Courier New" w:hint="default"/>
      </w:rPr>
    </w:lvl>
    <w:lvl w:ilvl="2" w:tplc="040E0005" w:tentative="1">
      <w:start w:val="1"/>
      <w:numFmt w:val="bullet"/>
      <w:lvlText w:val=""/>
      <w:lvlJc w:val="left"/>
      <w:pPr>
        <w:ind w:left="3215" w:hanging="360"/>
      </w:pPr>
      <w:rPr>
        <w:rFonts w:ascii="Wingdings" w:hAnsi="Wingdings" w:hint="default"/>
      </w:rPr>
    </w:lvl>
    <w:lvl w:ilvl="3" w:tplc="040E0001" w:tentative="1">
      <w:start w:val="1"/>
      <w:numFmt w:val="bullet"/>
      <w:lvlText w:val=""/>
      <w:lvlJc w:val="left"/>
      <w:pPr>
        <w:ind w:left="3935" w:hanging="360"/>
      </w:pPr>
      <w:rPr>
        <w:rFonts w:ascii="Symbol" w:hAnsi="Symbol" w:hint="default"/>
      </w:rPr>
    </w:lvl>
    <w:lvl w:ilvl="4" w:tplc="040E0003" w:tentative="1">
      <w:start w:val="1"/>
      <w:numFmt w:val="bullet"/>
      <w:lvlText w:val="o"/>
      <w:lvlJc w:val="left"/>
      <w:pPr>
        <w:ind w:left="4655" w:hanging="360"/>
      </w:pPr>
      <w:rPr>
        <w:rFonts w:ascii="Courier New" w:hAnsi="Courier New" w:cs="Courier New" w:hint="default"/>
      </w:rPr>
    </w:lvl>
    <w:lvl w:ilvl="5" w:tplc="040E0005" w:tentative="1">
      <w:start w:val="1"/>
      <w:numFmt w:val="bullet"/>
      <w:lvlText w:val=""/>
      <w:lvlJc w:val="left"/>
      <w:pPr>
        <w:ind w:left="5375" w:hanging="360"/>
      </w:pPr>
      <w:rPr>
        <w:rFonts w:ascii="Wingdings" w:hAnsi="Wingdings" w:hint="default"/>
      </w:rPr>
    </w:lvl>
    <w:lvl w:ilvl="6" w:tplc="040E0001" w:tentative="1">
      <w:start w:val="1"/>
      <w:numFmt w:val="bullet"/>
      <w:lvlText w:val=""/>
      <w:lvlJc w:val="left"/>
      <w:pPr>
        <w:ind w:left="6095" w:hanging="360"/>
      </w:pPr>
      <w:rPr>
        <w:rFonts w:ascii="Symbol" w:hAnsi="Symbol" w:hint="default"/>
      </w:rPr>
    </w:lvl>
    <w:lvl w:ilvl="7" w:tplc="040E0003" w:tentative="1">
      <w:start w:val="1"/>
      <w:numFmt w:val="bullet"/>
      <w:lvlText w:val="o"/>
      <w:lvlJc w:val="left"/>
      <w:pPr>
        <w:ind w:left="6815" w:hanging="360"/>
      </w:pPr>
      <w:rPr>
        <w:rFonts w:ascii="Courier New" w:hAnsi="Courier New" w:cs="Courier New" w:hint="default"/>
      </w:rPr>
    </w:lvl>
    <w:lvl w:ilvl="8" w:tplc="040E0005" w:tentative="1">
      <w:start w:val="1"/>
      <w:numFmt w:val="bullet"/>
      <w:lvlText w:val=""/>
      <w:lvlJc w:val="left"/>
      <w:pPr>
        <w:ind w:left="7535" w:hanging="360"/>
      </w:pPr>
      <w:rPr>
        <w:rFonts w:ascii="Wingdings" w:hAnsi="Wingdings" w:hint="default"/>
      </w:rPr>
    </w:lvl>
  </w:abstractNum>
  <w:abstractNum w:abstractNumId="1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6D744B1B"/>
    <w:multiLevelType w:val="hybridMultilevel"/>
    <w:tmpl w:val="D652ABE8"/>
    <w:lvl w:ilvl="0" w:tplc="DB7E0DF6">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8">
    <w:nsid w:val="6F264DFB"/>
    <w:multiLevelType w:val="hybridMultilevel"/>
    <w:tmpl w:val="BB2E783E"/>
    <w:lvl w:ilvl="0" w:tplc="040E000F">
      <w:start w:val="1"/>
      <w:numFmt w:val="decimal"/>
      <w:lvlText w:val="%1."/>
      <w:lvlJc w:val="left"/>
      <w:pPr>
        <w:ind w:left="2138" w:hanging="360"/>
      </w:pPr>
    </w:lvl>
    <w:lvl w:ilvl="1" w:tplc="040E0019" w:tentative="1">
      <w:start w:val="1"/>
      <w:numFmt w:val="lowerLetter"/>
      <w:lvlText w:val="%2."/>
      <w:lvlJc w:val="left"/>
      <w:pPr>
        <w:ind w:left="2858" w:hanging="360"/>
      </w:pPr>
    </w:lvl>
    <w:lvl w:ilvl="2" w:tplc="040E001B" w:tentative="1">
      <w:start w:val="1"/>
      <w:numFmt w:val="lowerRoman"/>
      <w:lvlText w:val="%3."/>
      <w:lvlJc w:val="right"/>
      <w:pPr>
        <w:ind w:left="3578" w:hanging="180"/>
      </w:pPr>
    </w:lvl>
    <w:lvl w:ilvl="3" w:tplc="040E000F" w:tentative="1">
      <w:start w:val="1"/>
      <w:numFmt w:val="decimal"/>
      <w:lvlText w:val="%4."/>
      <w:lvlJc w:val="left"/>
      <w:pPr>
        <w:ind w:left="4298" w:hanging="360"/>
      </w:pPr>
    </w:lvl>
    <w:lvl w:ilvl="4" w:tplc="040E0019" w:tentative="1">
      <w:start w:val="1"/>
      <w:numFmt w:val="lowerLetter"/>
      <w:lvlText w:val="%5."/>
      <w:lvlJc w:val="left"/>
      <w:pPr>
        <w:ind w:left="5018" w:hanging="360"/>
      </w:pPr>
    </w:lvl>
    <w:lvl w:ilvl="5" w:tplc="040E001B" w:tentative="1">
      <w:start w:val="1"/>
      <w:numFmt w:val="lowerRoman"/>
      <w:lvlText w:val="%6."/>
      <w:lvlJc w:val="right"/>
      <w:pPr>
        <w:ind w:left="5738" w:hanging="180"/>
      </w:pPr>
    </w:lvl>
    <w:lvl w:ilvl="6" w:tplc="040E000F" w:tentative="1">
      <w:start w:val="1"/>
      <w:numFmt w:val="decimal"/>
      <w:lvlText w:val="%7."/>
      <w:lvlJc w:val="left"/>
      <w:pPr>
        <w:ind w:left="6458" w:hanging="360"/>
      </w:pPr>
    </w:lvl>
    <w:lvl w:ilvl="7" w:tplc="040E0019" w:tentative="1">
      <w:start w:val="1"/>
      <w:numFmt w:val="lowerLetter"/>
      <w:lvlText w:val="%8."/>
      <w:lvlJc w:val="left"/>
      <w:pPr>
        <w:ind w:left="7178" w:hanging="360"/>
      </w:pPr>
    </w:lvl>
    <w:lvl w:ilvl="8" w:tplc="040E001B" w:tentative="1">
      <w:start w:val="1"/>
      <w:numFmt w:val="lowerRoman"/>
      <w:lvlText w:val="%9."/>
      <w:lvlJc w:val="right"/>
      <w:pPr>
        <w:ind w:left="7898" w:hanging="180"/>
      </w:pPr>
    </w:lvl>
  </w:abstractNum>
  <w:abstractNum w:abstractNumId="19">
    <w:nsid w:val="74E00C82"/>
    <w:multiLevelType w:val="hybridMultilevel"/>
    <w:tmpl w:val="ED6861EE"/>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7E5A124C"/>
    <w:multiLevelType w:val="hybridMultilevel"/>
    <w:tmpl w:val="4BE2B19C"/>
    <w:lvl w:ilvl="0" w:tplc="08DC3428">
      <w:start w:val="10"/>
      <w:numFmt w:val="bullet"/>
      <w:lvlText w:val="-"/>
      <w:lvlJc w:val="left"/>
      <w:pPr>
        <w:tabs>
          <w:tab w:val="num" w:pos="1260"/>
        </w:tabs>
        <w:ind w:left="1260" w:hanging="360"/>
      </w:pPr>
      <w:rPr>
        <w:rFonts w:ascii="Times New Roman" w:hAnsi="Times New Roman" w:cs="Times New Roman" w:hint="default"/>
        <w:color w:val="000000"/>
      </w:rPr>
    </w:lvl>
    <w:lvl w:ilvl="1" w:tplc="040E0003">
      <w:start w:val="1"/>
      <w:numFmt w:val="bullet"/>
      <w:lvlText w:val="o"/>
      <w:lvlJc w:val="left"/>
      <w:pPr>
        <w:tabs>
          <w:tab w:val="num" w:pos="1980"/>
        </w:tabs>
        <w:ind w:left="1980" w:hanging="360"/>
      </w:pPr>
      <w:rPr>
        <w:rFonts w:ascii="Courier New" w:hAnsi="Courier New" w:cs="Courier New" w:hint="default"/>
      </w:rPr>
    </w:lvl>
    <w:lvl w:ilvl="2" w:tplc="040E0005" w:tentative="1">
      <w:start w:val="1"/>
      <w:numFmt w:val="bullet"/>
      <w:lvlText w:val=""/>
      <w:lvlJc w:val="left"/>
      <w:pPr>
        <w:tabs>
          <w:tab w:val="num" w:pos="2700"/>
        </w:tabs>
        <w:ind w:left="2700" w:hanging="360"/>
      </w:pPr>
      <w:rPr>
        <w:rFonts w:ascii="Wingdings" w:hAnsi="Wingdings" w:hint="default"/>
      </w:rPr>
    </w:lvl>
    <w:lvl w:ilvl="3" w:tplc="040E0001" w:tentative="1">
      <w:start w:val="1"/>
      <w:numFmt w:val="bullet"/>
      <w:lvlText w:val=""/>
      <w:lvlJc w:val="left"/>
      <w:pPr>
        <w:tabs>
          <w:tab w:val="num" w:pos="3420"/>
        </w:tabs>
        <w:ind w:left="3420" w:hanging="360"/>
      </w:pPr>
      <w:rPr>
        <w:rFonts w:ascii="Symbol" w:hAnsi="Symbol" w:hint="default"/>
      </w:rPr>
    </w:lvl>
    <w:lvl w:ilvl="4" w:tplc="040E0003" w:tentative="1">
      <w:start w:val="1"/>
      <w:numFmt w:val="bullet"/>
      <w:lvlText w:val="o"/>
      <w:lvlJc w:val="left"/>
      <w:pPr>
        <w:tabs>
          <w:tab w:val="num" w:pos="4140"/>
        </w:tabs>
        <w:ind w:left="4140" w:hanging="360"/>
      </w:pPr>
      <w:rPr>
        <w:rFonts w:ascii="Courier New" w:hAnsi="Courier New" w:cs="Courier New" w:hint="default"/>
      </w:rPr>
    </w:lvl>
    <w:lvl w:ilvl="5" w:tplc="040E0005" w:tentative="1">
      <w:start w:val="1"/>
      <w:numFmt w:val="bullet"/>
      <w:lvlText w:val=""/>
      <w:lvlJc w:val="left"/>
      <w:pPr>
        <w:tabs>
          <w:tab w:val="num" w:pos="4860"/>
        </w:tabs>
        <w:ind w:left="4860" w:hanging="360"/>
      </w:pPr>
      <w:rPr>
        <w:rFonts w:ascii="Wingdings" w:hAnsi="Wingdings" w:hint="default"/>
      </w:rPr>
    </w:lvl>
    <w:lvl w:ilvl="6" w:tplc="040E0001" w:tentative="1">
      <w:start w:val="1"/>
      <w:numFmt w:val="bullet"/>
      <w:lvlText w:val=""/>
      <w:lvlJc w:val="left"/>
      <w:pPr>
        <w:tabs>
          <w:tab w:val="num" w:pos="5580"/>
        </w:tabs>
        <w:ind w:left="5580" w:hanging="360"/>
      </w:pPr>
      <w:rPr>
        <w:rFonts w:ascii="Symbol" w:hAnsi="Symbol" w:hint="default"/>
      </w:rPr>
    </w:lvl>
    <w:lvl w:ilvl="7" w:tplc="040E0003" w:tentative="1">
      <w:start w:val="1"/>
      <w:numFmt w:val="bullet"/>
      <w:lvlText w:val="o"/>
      <w:lvlJc w:val="left"/>
      <w:pPr>
        <w:tabs>
          <w:tab w:val="num" w:pos="6300"/>
        </w:tabs>
        <w:ind w:left="6300" w:hanging="360"/>
      </w:pPr>
      <w:rPr>
        <w:rFonts w:ascii="Courier New" w:hAnsi="Courier New" w:cs="Courier New" w:hint="default"/>
      </w:rPr>
    </w:lvl>
    <w:lvl w:ilvl="8" w:tplc="040E0005" w:tentative="1">
      <w:start w:val="1"/>
      <w:numFmt w:val="bullet"/>
      <w:lvlText w:val=""/>
      <w:lvlJc w:val="left"/>
      <w:pPr>
        <w:tabs>
          <w:tab w:val="num" w:pos="7020"/>
        </w:tabs>
        <w:ind w:left="7020" w:hanging="360"/>
      </w:pPr>
      <w:rPr>
        <w:rFonts w:ascii="Wingdings" w:hAnsi="Wingdings" w:hint="default"/>
      </w:rPr>
    </w:lvl>
  </w:abstractNum>
  <w:num w:numId="1">
    <w:abstractNumId w:val="13"/>
  </w:num>
  <w:num w:numId="2">
    <w:abstractNumId w:val="11"/>
  </w:num>
  <w:num w:numId="3">
    <w:abstractNumId w:val="16"/>
  </w:num>
  <w:num w:numId="4">
    <w:abstractNumId w:val="20"/>
  </w:num>
  <w:num w:numId="5">
    <w:abstractNumId w:val="0"/>
  </w:num>
  <w:num w:numId="6">
    <w:abstractNumId w:val="15"/>
  </w:num>
  <w:num w:numId="7">
    <w:abstractNumId w:val="3"/>
  </w:num>
  <w:num w:numId="8">
    <w:abstractNumId w:val="8"/>
  </w:num>
  <w:num w:numId="9">
    <w:abstractNumId w:val="5"/>
  </w:num>
  <w:num w:numId="10">
    <w:abstractNumId w:val="14"/>
  </w:num>
  <w:num w:numId="11">
    <w:abstractNumId w:val="18"/>
  </w:num>
  <w:num w:numId="12">
    <w:abstractNumId w:val="7"/>
  </w:num>
  <w:num w:numId="13">
    <w:abstractNumId w:val="21"/>
  </w:num>
  <w:num w:numId="14">
    <w:abstractNumId w:val="4"/>
  </w:num>
  <w:num w:numId="15">
    <w:abstractNumId w:val="2"/>
  </w:num>
  <w:num w:numId="16">
    <w:abstractNumId w:val="9"/>
  </w:num>
  <w:num w:numId="17">
    <w:abstractNumId w:val="17"/>
  </w:num>
  <w:num w:numId="18">
    <w:abstractNumId w:val="19"/>
  </w:num>
  <w:num w:numId="19">
    <w:abstractNumId w:val="1"/>
  </w:num>
  <w:num w:numId="20">
    <w:abstractNumId w:val="12"/>
  </w:num>
  <w:num w:numId="21">
    <w:abstractNumId w:val="6"/>
  </w:num>
  <w:num w:numId="22">
    <w:abstractNumId w:val="1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BC7"/>
    <w:rsid w:val="000025A0"/>
    <w:rsid w:val="00033C9C"/>
    <w:rsid w:val="000772D7"/>
    <w:rsid w:val="000843A1"/>
    <w:rsid w:val="00087649"/>
    <w:rsid w:val="0009663C"/>
    <w:rsid w:val="000A05CC"/>
    <w:rsid w:val="000A21B7"/>
    <w:rsid w:val="000A2E27"/>
    <w:rsid w:val="000A69A4"/>
    <w:rsid w:val="000B44B8"/>
    <w:rsid w:val="000B5E9D"/>
    <w:rsid w:val="000C2A52"/>
    <w:rsid w:val="000E1FBA"/>
    <w:rsid w:val="000F44A2"/>
    <w:rsid w:val="00106387"/>
    <w:rsid w:val="0012754D"/>
    <w:rsid w:val="00142F5F"/>
    <w:rsid w:val="00156A9B"/>
    <w:rsid w:val="00157374"/>
    <w:rsid w:val="001603AB"/>
    <w:rsid w:val="00160E0E"/>
    <w:rsid w:val="001626F4"/>
    <w:rsid w:val="0018595E"/>
    <w:rsid w:val="0018786F"/>
    <w:rsid w:val="001A7777"/>
    <w:rsid w:val="001B0853"/>
    <w:rsid w:val="001B61A0"/>
    <w:rsid w:val="001B639E"/>
    <w:rsid w:val="001D0A29"/>
    <w:rsid w:val="001E2644"/>
    <w:rsid w:val="001E7B1E"/>
    <w:rsid w:val="001F08AF"/>
    <w:rsid w:val="001F468A"/>
    <w:rsid w:val="00216033"/>
    <w:rsid w:val="00244218"/>
    <w:rsid w:val="00250FD5"/>
    <w:rsid w:val="0025243D"/>
    <w:rsid w:val="0025489A"/>
    <w:rsid w:val="002625A0"/>
    <w:rsid w:val="00266A2C"/>
    <w:rsid w:val="002A75F5"/>
    <w:rsid w:val="002A7607"/>
    <w:rsid w:val="002B4BFD"/>
    <w:rsid w:val="002D029F"/>
    <w:rsid w:val="002E36EC"/>
    <w:rsid w:val="0031247A"/>
    <w:rsid w:val="00312581"/>
    <w:rsid w:val="00317451"/>
    <w:rsid w:val="00320239"/>
    <w:rsid w:val="003325F4"/>
    <w:rsid w:val="003468AB"/>
    <w:rsid w:val="00351C6F"/>
    <w:rsid w:val="00372AF4"/>
    <w:rsid w:val="003734F8"/>
    <w:rsid w:val="0037629A"/>
    <w:rsid w:val="00381B6C"/>
    <w:rsid w:val="003848D4"/>
    <w:rsid w:val="00390369"/>
    <w:rsid w:val="00390F08"/>
    <w:rsid w:val="00391719"/>
    <w:rsid w:val="003A3D85"/>
    <w:rsid w:val="003A7273"/>
    <w:rsid w:val="003B4EE2"/>
    <w:rsid w:val="003D3BF3"/>
    <w:rsid w:val="00402330"/>
    <w:rsid w:val="00411966"/>
    <w:rsid w:val="0041674C"/>
    <w:rsid w:val="00420CA2"/>
    <w:rsid w:val="00423CC9"/>
    <w:rsid w:val="00430699"/>
    <w:rsid w:val="00437470"/>
    <w:rsid w:val="0045474F"/>
    <w:rsid w:val="00477E3A"/>
    <w:rsid w:val="0049127E"/>
    <w:rsid w:val="00494E8E"/>
    <w:rsid w:val="0049716E"/>
    <w:rsid w:val="004C5E33"/>
    <w:rsid w:val="004E32A8"/>
    <w:rsid w:val="004F0EC9"/>
    <w:rsid w:val="004F6765"/>
    <w:rsid w:val="004F71E1"/>
    <w:rsid w:val="00507B8C"/>
    <w:rsid w:val="00524B52"/>
    <w:rsid w:val="005350DF"/>
    <w:rsid w:val="00537719"/>
    <w:rsid w:val="00542024"/>
    <w:rsid w:val="00543CE0"/>
    <w:rsid w:val="00565574"/>
    <w:rsid w:val="00565A86"/>
    <w:rsid w:val="005866DD"/>
    <w:rsid w:val="00591F5B"/>
    <w:rsid w:val="005A3F3E"/>
    <w:rsid w:val="005D15AD"/>
    <w:rsid w:val="005D2DE8"/>
    <w:rsid w:val="005F22E2"/>
    <w:rsid w:val="00602463"/>
    <w:rsid w:val="0063444E"/>
    <w:rsid w:val="00645B4F"/>
    <w:rsid w:val="0065053C"/>
    <w:rsid w:val="006573B8"/>
    <w:rsid w:val="00661A18"/>
    <w:rsid w:val="00674D54"/>
    <w:rsid w:val="00683BE8"/>
    <w:rsid w:val="0068735B"/>
    <w:rsid w:val="00696ED9"/>
    <w:rsid w:val="006A122C"/>
    <w:rsid w:val="006B6253"/>
    <w:rsid w:val="006B7BB8"/>
    <w:rsid w:val="006F2AFC"/>
    <w:rsid w:val="00704A02"/>
    <w:rsid w:val="007205F8"/>
    <w:rsid w:val="0072178E"/>
    <w:rsid w:val="007308AA"/>
    <w:rsid w:val="00732DA4"/>
    <w:rsid w:val="00741EC3"/>
    <w:rsid w:val="00752ECD"/>
    <w:rsid w:val="00754468"/>
    <w:rsid w:val="0076791C"/>
    <w:rsid w:val="007761DE"/>
    <w:rsid w:val="00783D0C"/>
    <w:rsid w:val="00787595"/>
    <w:rsid w:val="007A2905"/>
    <w:rsid w:val="007B0796"/>
    <w:rsid w:val="007D2396"/>
    <w:rsid w:val="007E0DD0"/>
    <w:rsid w:val="007E482A"/>
    <w:rsid w:val="007E67A0"/>
    <w:rsid w:val="007F0040"/>
    <w:rsid w:val="007F2829"/>
    <w:rsid w:val="00807FA9"/>
    <w:rsid w:val="00811551"/>
    <w:rsid w:val="00820131"/>
    <w:rsid w:val="00821E80"/>
    <w:rsid w:val="0084569B"/>
    <w:rsid w:val="00876453"/>
    <w:rsid w:val="00891074"/>
    <w:rsid w:val="00897F13"/>
    <w:rsid w:val="008A17AB"/>
    <w:rsid w:val="008A216B"/>
    <w:rsid w:val="008B01A2"/>
    <w:rsid w:val="008B6582"/>
    <w:rsid w:val="008C2003"/>
    <w:rsid w:val="008F1A3A"/>
    <w:rsid w:val="009112E2"/>
    <w:rsid w:val="00914D04"/>
    <w:rsid w:val="0092304B"/>
    <w:rsid w:val="00963AB6"/>
    <w:rsid w:val="0096446F"/>
    <w:rsid w:val="00971BC5"/>
    <w:rsid w:val="00973A94"/>
    <w:rsid w:val="009944BB"/>
    <w:rsid w:val="009A1667"/>
    <w:rsid w:val="009B6E6E"/>
    <w:rsid w:val="009C28EA"/>
    <w:rsid w:val="009E676C"/>
    <w:rsid w:val="00A00D04"/>
    <w:rsid w:val="00A05350"/>
    <w:rsid w:val="00A17996"/>
    <w:rsid w:val="00A24DEC"/>
    <w:rsid w:val="00A300BE"/>
    <w:rsid w:val="00A339AE"/>
    <w:rsid w:val="00A406FB"/>
    <w:rsid w:val="00A57B34"/>
    <w:rsid w:val="00A653BB"/>
    <w:rsid w:val="00A66C37"/>
    <w:rsid w:val="00A80941"/>
    <w:rsid w:val="00A85EE3"/>
    <w:rsid w:val="00A9676C"/>
    <w:rsid w:val="00AB789B"/>
    <w:rsid w:val="00AD5260"/>
    <w:rsid w:val="00AE243A"/>
    <w:rsid w:val="00AE3F10"/>
    <w:rsid w:val="00AE5A50"/>
    <w:rsid w:val="00AF581F"/>
    <w:rsid w:val="00B00C68"/>
    <w:rsid w:val="00B213A6"/>
    <w:rsid w:val="00B27E28"/>
    <w:rsid w:val="00B42DD1"/>
    <w:rsid w:val="00B45DF8"/>
    <w:rsid w:val="00B75532"/>
    <w:rsid w:val="00B807E8"/>
    <w:rsid w:val="00B862AB"/>
    <w:rsid w:val="00B945BE"/>
    <w:rsid w:val="00BB4D22"/>
    <w:rsid w:val="00BC562E"/>
    <w:rsid w:val="00BD0108"/>
    <w:rsid w:val="00BE62B1"/>
    <w:rsid w:val="00C0314C"/>
    <w:rsid w:val="00C04CE6"/>
    <w:rsid w:val="00C07D1C"/>
    <w:rsid w:val="00C124C0"/>
    <w:rsid w:val="00C24A94"/>
    <w:rsid w:val="00C53E01"/>
    <w:rsid w:val="00C542CF"/>
    <w:rsid w:val="00C64856"/>
    <w:rsid w:val="00C75269"/>
    <w:rsid w:val="00C86515"/>
    <w:rsid w:val="00C86B7B"/>
    <w:rsid w:val="00C92D55"/>
    <w:rsid w:val="00CA3BC9"/>
    <w:rsid w:val="00CB484D"/>
    <w:rsid w:val="00CC2374"/>
    <w:rsid w:val="00CC73F3"/>
    <w:rsid w:val="00CD0739"/>
    <w:rsid w:val="00CD19A6"/>
    <w:rsid w:val="00CD37F8"/>
    <w:rsid w:val="00CE5151"/>
    <w:rsid w:val="00CF0911"/>
    <w:rsid w:val="00CF2066"/>
    <w:rsid w:val="00CF719C"/>
    <w:rsid w:val="00CF79D1"/>
    <w:rsid w:val="00D1431E"/>
    <w:rsid w:val="00D22413"/>
    <w:rsid w:val="00D330EE"/>
    <w:rsid w:val="00D47F69"/>
    <w:rsid w:val="00D52C63"/>
    <w:rsid w:val="00D61B9B"/>
    <w:rsid w:val="00D62BD9"/>
    <w:rsid w:val="00D80B65"/>
    <w:rsid w:val="00D8370D"/>
    <w:rsid w:val="00D866E0"/>
    <w:rsid w:val="00D93115"/>
    <w:rsid w:val="00D93B4D"/>
    <w:rsid w:val="00D9543C"/>
    <w:rsid w:val="00DA3990"/>
    <w:rsid w:val="00DA554E"/>
    <w:rsid w:val="00DB1BA3"/>
    <w:rsid w:val="00DB731D"/>
    <w:rsid w:val="00DD23BD"/>
    <w:rsid w:val="00DD65F6"/>
    <w:rsid w:val="00DD6BC7"/>
    <w:rsid w:val="00DF4D8A"/>
    <w:rsid w:val="00E07769"/>
    <w:rsid w:val="00E1046E"/>
    <w:rsid w:val="00E20A11"/>
    <w:rsid w:val="00E214DD"/>
    <w:rsid w:val="00E2780F"/>
    <w:rsid w:val="00E431FD"/>
    <w:rsid w:val="00E50FE4"/>
    <w:rsid w:val="00E66952"/>
    <w:rsid w:val="00E864AD"/>
    <w:rsid w:val="00E96240"/>
    <w:rsid w:val="00EA05C2"/>
    <w:rsid w:val="00EC28C8"/>
    <w:rsid w:val="00EE359D"/>
    <w:rsid w:val="00F01498"/>
    <w:rsid w:val="00F0277F"/>
    <w:rsid w:val="00F24097"/>
    <w:rsid w:val="00F343D3"/>
    <w:rsid w:val="00F41AF1"/>
    <w:rsid w:val="00F517F0"/>
    <w:rsid w:val="00F776D4"/>
    <w:rsid w:val="00F94F0E"/>
    <w:rsid w:val="00FB033E"/>
    <w:rsid w:val="00FB273F"/>
    <w:rsid w:val="00FB4F72"/>
    <w:rsid w:val="00FB5939"/>
    <w:rsid w:val="00FC66BD"/>
    <w:rsid w:val="00FD2804"/>
    <w:rsid w:val="00FD4B6B"/>
    <w:rsid w:val="00FE64DE"/>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Kiljebb">
    <w:name w:val="Kiljebb"/>
    <w:basedOn w:val="Norml"/>
    <w:rsid w:val="00B27E28"/>
    <w:pPr>
      <w:widowControl w:val="0"/>
      <w:suppressAutoHyphens/>
      <w:spacing w:after="0"/>
      <w:jc w:val="left"/>
    </w:pPr>
    <w:rPr>
      <w:rFonts w:eastAsia="Times New Roman" w:cs="Times New Roman"/>
      <w:kern w:val="1"/>
      <w:szCs w:val="24"/>
    </w:rPr>
  </w:style>
  <w:style w:type="paragraph" w:styleId="Nincstrkz">
    <w:name w:val="No Spacing"/>
    <w:uiPriority w:val="1"/>
    <w:qFormat/>
    <w:rsid w:val="006F2AFC"/>
    <w:pPr>
      <w:spacing w:after="0" w:line="240" w:lineRule="auto"/>
    </w:pPr>
    <w:rPr>
      <w:rFonts w:ascii="Times New Roman" w:eastAsia="Calibri" w:hAnsi="Times New Roman" w:cs="Calibri"/>
      <w:sz w:val="24"/>
    </w:rPr>
  </w:style>
  <w:style w:type="table" w:styleId="Rcsostblzat">
    <w:name w:val="Table Grid"/>
    <w:basedOn w:val="Normltblzat"/>
    <w:uiPriority w:val="59"/>
    <w:rsid w:val="00CD07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Kiljebb">
    <w:name w:val="Kiljebb"/>
    <w:basedOn w:val="Norml"/>
    <w:rsid w:val="00B27E28"/>
    <w:pPr>
      <w:widowControl w:val="0"/>
      <w:suppressAutoHyphens/>
      <w:spacing w:after="0"/>
      <w:jc w:val="left"/>
    </w:pPr>
    <w:rPr>
      <w:rFonts w:eastAsia="Times New Roman" w:cs="Times New Roman"/>
      <w:kern w:val="1"/>
      <w:szCs w:val="24"/>
    </w:rPr>
  </w:style>
  <w:style w:type="paragraph" w:styleId="Nincstrkz">
    <w:name w:val="No Spacing"/>
    <w:uiPriority w:val="1"/>
    <w:qFormat/>
    <w:rsid w:val="006F2AFC"/>
    <w:pPr>
      <w:spacing w:after="0" w:line="240" w:lineRule="auto"/>
    </w:pPr>
    <w:rPr>
      <w:rFonts w:ascii="Times New Roman" w:eastAsia="Calibri" w:hAnsi="Times New Roman" w:cs="Calibri"/>
      <w:sz w:val="24"/>
    </w:rPr>
  </w:style>
  <w:style w:type="table" w:styleId="Rcsostblzat">
    <w:name w:val="Table Grid"/>
    <w:basedOn w:val="Normltblzat"/>
    <w:uiPriority w:val="59"/>
    <w:rsid w:val="00CD07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0701329">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8785026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imslp.org" TargetMode="Externa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225;rta\Downloads\sablon_alap_16_szg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708E0C-465C-407C-AC48-1D9E5E8D85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sablon_alap_16_szg_160414</Template>
  <TotalTime>4</TotalTime>
  <Pages>91</Pages>
  <Words>18287</Words>
  <Characters>126182</Characters>
  <Application>Microsoft Office Word</Application>
  <DocSecurity>0</DocSecurity>
  <Lines>1051</Lines>
  <Paragraphs>288</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144181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Márta</dc:creator>
  <cp:lastModifiedBy>Bányai Gyula</cp:lastModifiedBy>
  <cp:revision>5</cp:revision>
  <cp:lastPrinted>2016-06-08T11:51:00Z</cp:lastPrinted>
  <dcterms:created xsi:type="dcterms:W3CDTF">2016-07-27T13:58:00Z</dcterms:created>
  <dcterms:modified xsi:type="dcterms:W3CDTF">2016-08-18T13:09:00Z</dcterms:modified>
</cp:coreProperties>
</file>