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553929" w:rsidRDefault="00043E7D" w:rsidP="00043E7D">
      <w:pPr>
        <w:jc w:val="center"/>
        <w:rPr>
          <w:rFonts w:cs="Times New Roman"/>
          <w:b/>
          <w:caps/>
          <w:szCs w:val="24"/>
        </w:rPr>
      </w:pPr>
      <w:r w:rsidRPr="00553929">
        <w:rPr>
          <w:rFonts w:cs="Times New Roman"/>
          <w:b/>
          <w:caps/>
          <w:szCs w:val="24"/>
        </w:rPr>
        <w:t>2.89.</w:t>
      </w:r>
    </w:p>
    <w:p w:rsidR="001A7777" w:rsidRPr="00043E7D" w:rsidRDefault="001A7777" w:rsidP="001A7777">
      <w:pPr>
        <w:jc w:val="center"/>
        <w:rPr>
          <w:rFonts w:cs="Times New Roman"/>
          <w:b/>
          <w:caps/>
          <w:spacing w:val="60"/>
          <w:szCs w:val="24"/>
        </w:rPr>
      </w:pPr>
      <w:r w:rsidRPr="00043E7D">
        <w:rPr>
          <w:rFonts w:cs="Times New Roman"/>
          <w:b/>
          <w:caps/>
          <w:spacing w:val="60"/>
          <w:szCs w:val="24"/>
        </w:rPr>
        <w:t>Szakképzési kerettanterv</w:t>
      </w:r>
    </w:p>
    <w:p w:rsidR="001A7777" w:rsidRPr="00043E7D" w:rsidRDefault="001A7777" w:rsidP="001A7777">
      <w:pPr>
        <w:jc w:val="center"/>
        <w:rPr>
          <w:rFonts w:cs="Times New Roman"/>
          <w:b/>
          <w:szCs w:val="24"/>
        </w:rPr>
      </w:pPr>
      <w:proofErr w:type="gramStart"/>
      <w:r w:rsidRPr="00043E7D">
        <w:rPr>
          <w:rFonts w:cs="Times New Roman"/>
          <w:b/>
          <w:szCs w:val="24"/>
        </w:rPr>
        <w:t>a</w:t>
      </w:r>
      <w:proofErr w:type="gramEnd"/>
      <w:r w:rsidRPr="00043E7D">
        <w:rPr>
          <w:rFonts w:cs="Times New Roman"/>
          <w:b/>
          <w:szCs w:val="24"/>
        </w:rPr>
        <w:t>(z)</w:t>
      </w:r>
    </w:p>
    <w:p w:rsidR="0065053C" w:rsidRPr="00043E7D" w:rsidRDefault="00F343D3" w:rsidP="001A7777">
      <w:pPr>
        <w:jc w:val="center"/>
        <w:rPr>
          <w:rFonts w:cs="Times New Roman"/>
          <w:b/>
          <w:caps/>
          <w:szCs w:val="24"/>
        </w:rPr>
      </w:pPr>
      <w:r w:rsidRPr="00043E7D">
        <w:rPr>
          <w:rFonts w:cs="Times New Roman"/>
          <w:b/>
          <w:caps/>
          <w:szCs w:val="24"/>
        </w:rPr>
        <w:t>XLII</w:t>
      </w:r>
      <w:r w:rsidR="0065053C" w:rsidRPr="00043E7D">
        <w:rPr>
          <w:rFonts w:cs="Times New Roman"/>
          <w:b/>
          <w:caps/>
          <w:szCs w:val="24"/>
        </w:rPr>
        <w:t xml:space="preserve">. </w:t>
      </w:r>
      <w:r w:rsidR="00C75269" w:rsidRPr="00043E7D">
        <w:rPr>
          <w:rFonts w:cs="Times New Roman"/>
          <w:b/>
          <w:caps/>
          <w:szCs w:val="24"/>
        </w:rPr>
        <w:t>ELŐADÓ-MŰVÉSZET</w:t>
      </w:r>
    </w:p>
    <w:p w:rsidR="0065053C" w:rsidRPr="00043E7D" w:rsidRDefault="0065053C" w:rsidP="001A7777">
      <w:pPr>
        <w:jc w:val="center"/>
        <w:rPr>
          <w:rFonts w:cs="Times New Roman"/>
          <w:b/>
          <w:szCs w:val="24"/>
        </w:rPr>
      </w:pPr>
      <w:proofErr w:type="gramStart"/>
      <w:r w:rsidRPr="00043E7D">
        <w:rPr>
          <w:rFonts w:cs="Times New Roman"/>
          <w:b/>
          <w:szCs w:val="24"/>
        </w:rPr>
        <w:t>ágazathoz</w:t>
      </w:r>
      <w:proofErr w:type="gramEnd"/>
      <w:r w:rsidRPr="00043E7D">
        <w:rPr>
          <w:rFonts w:cs="Times New Roman"/>
          <w:b/>
          <w:szCs w:val="24"/>
        </w:rPr>
        <w:t xml:space="preserve"> tartozó</w:t>
      </w:r>
    </w:p>
    <w:p w:rsidR="001A7777" w:rsidRPr="00043E7D" w:rsidRDefault="00F343D3" w:rsidP="001A7777">
      <w:pPr>
        <w:jc w:val="center"/>
        <w:rPr>
          <w:rFonts w:cs="Times New Roman"/>
          <w:b/>
          <w:szCs w:val="24"/>
        </w:rPr>
      </w:pPr>
      <w:r w:rsidRPr="00043E7D">
        <w:rPr>
          <w:rFonts w:cs="Times New Roman"/>
          <w:b/>
          <w:szCs w:val="24"/>
        </w:rPr>
        <w:t>54 212 05</w:t>
      </w:r>
    </w:p>
    <w:p w:rsidR="003734F8" w:rsidRPr="00043E7D" w:rsidRDefault="00C75269" w:rsidP="001A7777">
      <w:pPr>
        <w:jc w:val="center"/>
        <w:rPr>
          <w:rFonts w:cs="Times New Roman"/>
          <w:b/>
          <w:caps/>
          <w:szCs w:val="24"/>
        </w:rPr>
      </w:pPr>
      <w:r w:rsidRPr="00043E7D">
        <w:rPr>
          <w:rFonts w:cs="Times New Roman"/>
          <w:b/>
          <w:caps/>
          <w:szCs w:val="24"/>
        </w:rPr>
        <w:t>KLASSZIKUS ZENÉSZ II.</w:t>
      </w:r>
      <w:r w:rsidR="003734F8" w:rsidRPr="00043E7D">
        <w:rPr>
          <w:rFonts w:cs="Times New Roman"/>
          <w:b/>
          <w:caps/>
          <w:szCs w:val="24"/>
        </w:rPr>
        <w:t xml:space="preserve"> </w:t>
      </w:r>
    </w:p>
    <w:p w:rsidR="001A7777" w:rsidRPr="00043E7D" w:rsidRDefault="00B8435D" w:rsidP="001A7777">
      <w:pPr>
        <w:jc w:val="center"/>
        <w:rPr>
          <w:rFonts w:cs="Times New Roman"/>
          <w:b/>
          <w:caps/>
          <w:szCs w:val="24"/>
        </w:rPr>
      </w:pPr>
      <w:r w:rsidRPr="00043E7D">
        <w:rPr>
          <w:rFonts w:cs="Times New Roman"/>
          <w:b/>
          <w:caps/>
          <w:szCs w:val="24"/>
        </w:rPr>
        <w:t>(HANGKULTÚRA</w:t>
      </w:r>
      <w:r w:rsidR="003734F8" w:rsidRPr="00043E7D">
        <w:rPr>
          <w:rFonts w:cs="Times New Roman"/>
          <w:b/>
          <w:caps/>
          <w:szCs w:val="24"/>
        </w:rPr>
        <w:t xml:space="preserve"> szakmairány)</w:t>
      </w:r>
    </w:p>
    <w:p w:rsidR="000B5E9D" w:rsidRPr="00043E7D" w:rsidRDefault="001A7777" w:rsidP="001A7777">
      <w:pPr>
        <w:jc w:val="center"/>
        <w:rPr>
          <w:rFonts w:cs="Times New Roman"/>
          <w:b/>
          <w:caps/>
          <w:szCs w:val="24"/>
        </w:rPr>
      </w:pPr>
      <w:r w:rsidRPr="00043E7D">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553929" w:rsidRDefault="00553929"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553929">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553929">
        <w:rPr>
          <w:rFonts w:cs="Times New Roman"/>
        </w:rPr>
        <w:t xml:space="preserve">. </w:t>
      </w:r>
      <w:r w:rsidRPr="00F24097">
        <w:rPr>
          <w:rFonts w:cs="Times New Roman"/>
        </w:rPr>
        <w:t>rendelet,</w:t>
      </w:r>
      <w:r w:rsidR="00553929">
        <w:rPr>
          <w:rFonts w:cs="Times New Roman"/>
        </w:rPr>
        <w:t xml:space="preserve"> és</w:t>
      </w:r>
    </w:p>
    <w:p w:rsidR="00627E69" w:rsidRPr="00AD39D0" w:rsidRDefault="00627E69" w:rsidP="00627E69">
      <w:pPr>
        <w:pStyle w:val="Listaszerbekezds"/>
        <w:numPr>
          <w:ilvl w:val="0"/>
          <w:numId w:val="6"/>
        </w:numPr>
        <w:spacing w:after="0"/>
        <w:rPr>
          <w:rFonts w:cs="Times New Roman"/>
        </w:rPr>
      </w:pPr>
      <w:proofErr w:type="gramStart"/>
      <w:r w:rsidRPr="00AD39D0">
        <w:rPr>
          <w:rFonts w:cs="Times New Roman"/>
        </w:rPr>
        <w:t>a(</w:t>
      </w:r>
      <w:proofErr w:type="gramEnd"/>
      <w:r w:rsidRPr="00AD39D0">
        <w:rPr>
          <w:rFonts w:cs="Times New Roman"/>
        </w:rPr>
        <w:t>z) 54 212 05</w:t>
      </w:r>
      <w:r>
        <w:rPr>
          <w:rFonts w:cs="Times New Roman"/>
        </w:rPr>
        <w:t xml:space="preserve"> </w:t>
      </w:r>
      <w:r w:rsidRPr="00AD39D0">
        <w:rPr>
          <w:rFonts w:cs="Times New Roman"/>
        </w:rPr>
        <w:t>számú, K</w:t>
      </w:r>
      <w:r>
        <w:rPr>
          <w:rFonts w:cs="Times New Roman"/>
        </w:rPr>
        <w:t>lasszikus zenész II. (hangkultúra</w:t>
      </w:r>
      <w:r w:rsidRPr="00AD39D0">
        <w:rPr>
          <w:rFonts w:cs="Times New Roman"/>
        </w:rPr>
        <w:t xml:space="preserve">) </w:t>
      </w:r>
      <w:r w:rsidRPr="001B4282">
        <w:rPr>
          <w:rFonts w:cs="Times New Roman"/>
        </w:rPr>
        <w:t>szakképesítés szakmai és vizsgakövetelményeit tartalmazó rendelet</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75269">
        <w:rPr>
          <w:rFonts w:cs="Times New Roman"/>
        </w:rPr>
        <w:t>54 212 05</w:t>
      </w:r>
    </w:p>
    <w:p w:rsidR="00C64856" w:rsidRPr="00C64856" w:rsidRDefault="00C64856" w:rsidP="00C64856">
      <w:pPr>
        <w:spacing w:after="0"/>
        <w:rPr>
          <w:rFonts w:cs="Times New Roman"/>
        </w:rPr>
      </w:pPr>
      <w:r w:rsidRPr="00C64856">
        <w:rPr>
          <w:rFonts w:cs="Times New Roman"/>
        </w:rPr>
        <w:t xml:space="preserve">Szakképesítés megnevezése: </w:t>
      </w:r>
      <w:r w:rsidR="00C75269">
        <w:rPr>
          <w:rFonts w:cs="Times New Roman"/>
        </w:rPr>
        <w:t>Klasszikus zenész</w:t>
      </w:r>
      <w:r w:rsidR="00B8435D">
        <w:rPr>
          <w:rFonts w:cs="Times New Roman"/>
        </w:rPr>
        <w:t xml:space="preserve"> II. (hangkultúra</w:t>
      </w:r>
      <w:r w:rsidR="00C75269">
        <w:rPr>
          <w:rFonts w:cs="Times New Roman"/>
        </w:rPr>
        <w:t>)</w:t>
      </w:r>
    </w:p>
    <w:p w:rsidR="00C64856" w:rsidRPr="00C64856" w:rsidRDefault="00C64856" w:rsidP="00C64856">
      <w:pPr>
        <w:spacing w:after="0"/>
        <w:rPr>
          <w:rFonts w:cs="Times New Roman"/>
        </w:rPr>
      </w:pPr>
      <w:r w:rsidRPr="00C64856">
        <w:rPr>
          <w:rFonts w:cs="Times New Roman"/>
        </w:rPr>
        <w:t xml:space="preserve">A szakmacsoport száma és megnevezése: </w:t>
      </w:r>
      <w:r w:rsidR="00AF581F">
        <w:rPr>
          <w:rFonts w:cs="Times New Roman"/>
        </w:rPr>
        <w:t>4</w:t>
      </w:r>
      <w:r w:rsidRPr="00C64856">
        <w:rPr>
          <w:rFonts w:cs="Times New Roman"/>
        </w:rPr>
        <w:t xml:space="preserve">. </w:t>
      </w:r>
      <w:r w:rsidR="00DF3DB1">
        <w:rPr>
          <w:rFonts w:cs="Times New Roman"/>
        </w:rPr>
        <w:t>M</w:t>
      </w:r>
      <w:r w:rsidR="00AF581F" w:rsidRPr="00AF581F">
        <w:rPr>
          <w:rFonts w:cs="Times New Roman"/>
        </w:rPr>
        <w:t>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F581F">
        <w:rPr>
          <w:rFonts w:cs="Times New Roman"/>
        </w:rPr>
        <w:t>XLII</w:t>
      </w:r>
      <w:r w:rsidRPr="00C64856">
        <w:rPr>
          <w:rFonts w:cs="Times New Roman"/>
        </w:rPr>
        <w:t xml:space="preserve">. </w:t>
      </w:r>
      <w:r w:rsidR="00AF581F">
        <w:rPr>
          <w:rFonts w:cs="Times New Roman"/>
        </w:rPr>
        <w:t>Előadóművészet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F581F">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F581F">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F581F">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 xml:space="preserve">5 </w:t>
      </w:r>
      <w:r w:rsidRPr="00627E69">
        <w:rPr>
          <w:rFonts w:cs="Times New Roman"/>
        </w:rPr>
        <w:t>évfolyamos képzés esetén</w:t>
      </w:r>
      <w:r w:rsidR="00381B6C" w:rsidRPr="00627E69">
        <w:rPr>
          <w:rFonts w:cs="Times New Roman"/>
        </w:rPr>
        <w:t>:</w:t>
      </w:r>
      <w:r w:rsidR="00627E69" w:rsidRPr="00627E69">
        <w:rPr>
          <w:rFonts w:cs="Times New Roman"/>
        </w:rPr>
        <w:t xml:space="preserve"> 16</w:t>
      </w:r>
      <w:r w:rsidRPr="00627E69">
        <w:rPr>
          <w:rFonts w:cs="Times New Roman"/>
        </w:rPr>
        <w:t>0 óra;</w:t>
      </w:r>
      <w:r w:rsidRPr="00381B6C">
        <w:rPr>
          <w:rFonts w:cs="Times New Roman"/>
        </w:rPr>
        <w:t xml:space="preserve">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25243D" w:rsidRPr="0025243D">
        <w:rPr>
          <w:rFonts w:cs="Times New Roman"/>
        </w:rPr>
        <w:t>érettségi végzettség, párhuzamos oktatás esetén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lastRenderedPageBreak/>
        <w:t xml:space="preserve">Bemeneti kompetenciák: </w:t>
      </w:r>
      <w:r w:rsidR="0025243D" w:rsidRPr="0025243D">
        <w:rPr>
          <w:rFonts w:cs="Times New Roman"/>
        </w:rPr>
        <w:t>a képzés megkezdhető e rendelet 3. számú mellékletében a Művészet, közművelődés, kommunikáció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25243D" w:rsidRPr="00277027">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E96240" w:rsidRDefault="00E96240" w:rsidP="00E96240">
      <w:pPr>
        <w:spacing w:after="0"/>
        <w:rPr>
          <w:rFonts w:cs="Times New Roman"/>
        </w:rPr>
      </w:pPr>
      <w:r w:rsidRPr="00E96240">
        <w:rPr>
          <w:rFonts w:cs="Times New Roman"/>
        </w:rPr>
        <w:t xml:space="preserve">Előírt gyakorlat: </w:t>
      </w:r>
      <w:r w:rsidR="0025243D">
        <w:rPr>
          <w:rFonts w:cs="Times New Roman"/>
        </w:rPr>
        <w:t>nincs</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5243D">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95"/>
        <w:gridCol w:w="7761"/>
      </w:tblGrid>
      <w:tr w:rsidR="00617A1A" w:rsidRPr="006B58F7" w:rsidTr="00617A1A">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A1A" w:rsidRPr="006B58F7" w:rsidRDefault="00617A1A" w:rsidP="00617A1A">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617A1A" w:rsidRPr="006B58F7" w:rsidRDefault="00617A1A" w:rsidP="00617A1A">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Szakképesítés/Szakképzettség</w:t>
            </w:r>
          </w:p>
        </w:tc>
      </w:tr>
      <w:tr w:rsidR="00617A1A" w:rsidRPr="006B58F7" w:rsidTr="00617A1A">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617A1A" w:rsidRPr="006B58F7" w:rsidRDefault="00617A1A" w:rsidP="00617A1A">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617A1A" w:rsidRPr="006B58F7" w:rsidRDefault="00617A1A" w:rsidP="00617A1A">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617A1A" w:rsidRPr="006B58F7" w:rsidTr="00617A1A">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617A1A" w:rsidRPr="006B58F7" w:rsidRDefault="00617A1A" w:rsidP="00617A1A">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Rendezvényszervezés</w:t>
            </w:r>
          </w:p>
        </w:tc>
        <w:tc>
          <w:tcPr>
            <w:tcW w:w="7761" w:type="dxa"/>
            <w:tcBorders>
              <w:top w:val="nil"/>
              <w:left w:val="nil"/>
              <w:bottom w:val="single" w:sz="4" w:space="0" w:color="auto"/>
              <w:right w:val="single" w:sz="4" w:space="0" w:color="auto"/>
            </w:tcBorders>
            <w:shd w:val="clear" w:color="auto" w:fill="auto"/>
            <w:noWrap/>
            <w:vAlign w:val="center"/>
            <w:hideMark/>
          </w:tcPr>
          <w:p w:rsidR="00617A1A" w:rsidRPr="006B58F7" w:rsidRDefault="00617A1A" w:rsidP="00617A1A">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4"/>
        <w:gridCol w:w="1377"/>
        <w:gridCol w:w="2353"/>
      </w:tblGrid>
      <w:tr w:rsidR="00627E69" w:rsidRPr="00AD39D0" w:rsidTr="00DA3AED">
        <w:trPr>
          <w:jc w:val="center"/>
        </w:trPr>
        <w:tc>
          <w:tcPr>
            <w:tcW w:w="2644" w:type="dxa"/>
            <w:shd w:val="clear" w:color="auto" w:fill="auto"/>
            <w:vAlign w:val="center"/>
          </w:tcPr>
          <w:p w:rsidR="00627E69" w:rsidRPr="00750521" w:rsidRDefault="00627E69" w:rsidP="00DA3AED">
            <w:pPr>
              <w:spacing w:after="0"/>
              <w:rPr>
                <w:rFonts w:cs="Times New Roman"/>
              </w:rPr>
            </w:pPr>
            <w:r w:rsidRPr="00750521">
              <w:rPr>
                <w:rFonts w:cs="Times New Roman"/>
              </w:rPr>
              <w:t>évfolyam</w:t>
            </w:r>
          </w:p>
        </w:tc>
        <w:tc>
          <w:tcPr>
            <w:tcW w:w="1377" w:type="dxa"/>
            <w:shd w:val="clear" w:color="auto" w:fill="auto"/>
            <w:vAlign w:val="center"/>
          </w:tcPr>
          <w:p w:rsidR="00627E69" w:rsidRPr="00750521" w:rsidRDefault="00627E69" w:rsidP="00DA3AED">
            <w:pPr>
              <w:spacing w:after="0"/>
              <w:rPr>
                <w:rFonts w:cs="Times New Roman"/>
              </w:rPr>
            </w:pPr>
            <w:r w:rsidRPr="00750521">
              <w:rPr>
                <w:rFonts w:cs="Times New Roman"/>
              </w:rPr>
              <w:t>heti óraszám</w:t>
            </w:r>
          </w:p>
        </w:tc>
        <w:tc>
          <w:tcPr>
            <w:tcW w:w="2353" w:type="dxa"/>
            <w:shd w:val="clear" w:color="auto" w:fill="auto"/>
            <w:vAlign w:val="center"/>
          </w:tcPr>
          <w:p w:rsidR="00627E69" w:rsidRPr="00750521" w:rsidRDefault="00627E69" w:rsidP="00DA3AED">
            <w:pPr>
              <w:spacing w:after="0"/>
              <w:rPr>
                <w:rFonts w:cs="Times New Roman"/>
              </w:rPr>
            </w:pPr>
            <w:r w:rsidRPr="00750521">
              <w:rPr>
                <w:rFonts w:cs="Times New Roman"/>
              </w:rPr>
              <w:t>éves óraszám</w:t>
            </w:r>
          </w:p>
        </w:tc>
      </w:tr>
      <w:tr w:rsidR="00627E69" w:rsidRPr="00AD39D0" w:rsidTr="00DA3AED">
        <w:trPr>
          <w:jc w:val="center"/>
        </w:trPr>
        <w:tc>
          <w:tcPr>
            <w:tcW w:w="2644" w:type="dxa"/>
            <w:shd w:val="clear" w:color="auto" w:fill="auto"/>
          </w:tcPr>
          <w:p w:rsidR="00627E69" w:rsidRPr="00750521" w:rsidRDefault="00627E69" w:rsidP="00DA3AED">
            <w:pPr>
              <w:spacing w:after="0"/>
              <w:rPr>
                <w:rFonts w:cs="Times New Roman"/>
              </w:rPr>
            </w:pPr>
            <w:r w:rsidRPr="00750521">
              <w:rPr>
                <w:rFonts w:cs="Times New Roman"/>
              </w:rPr>
              <w:t>9. évfolyam</w:t>
            </w:r>
          </w:p>
        </w:tc>
        <w:tc>
          <w:tcPr>
            <w:tcW w:w="1377" w:type="dxa"/>
            <w:shd w:val="clear" w:color="auto" w:fill="auto"/>
          </w:tcPr>
          <w:p w:rsidR="00627E69" w:rsidRPr="00750521" w:rsidRDefault="00627E69" w:rsidP="00DA3AED">
            <w:pPr>
              <w:spacing w:after="0"/>
              <w:jc w:val="center"/>
              <w:rPr>
                <w:rFonts w:cs="Times New Roman"/>
              </w:rPr>
            </w:pPr>
            <w:r w:rsidRPr="00750521">
              <w:rPr>
                <w:rFonts w:cs="Times New Roman"/>
              </w:rPr>
              <w:t>11 óra/hét</w:t>
            </w:r>
          </w:p>
        </w:tc>
        <w:tc>
          <w:tcPr>
            <w:tcW w:w="2353" w:type="dxa"/>
            <w:shd w:val="clear" w:color="auto" w:fill="auto"/>
          </w:tcPr>
          <w:p w:rsidR="00627E69" w:rsidRPr="00750521" w:rsidRDefault="00627E69" w:rsidP="00DA3AED">
            <w:pPr>
              <w:spacing w:after="0"/>
              <w:rPr>
                <w:rFonts w:cs="Times New Roman"/>
              </w:rPr>
            </w:pPr>
            <w:r w:rsidRPr="00750521">
              <w:rPr>
                <w:rFonts w:cs="Times New Roman"/>
              </w:rPr>
              <w:t>396 óra/év</w:t>
            </w:r>
          </w:p>
        </w:tc>
      </w:tr>
      <w:tr w:rsidR="00627E69" w:rsidRPr="00AD39D0" w:rsidTr="00DA3AED">
        <w:trPr>
          <w:jc w:val="center"/>
        </w:trPr>
        <w:tc>
          <w:tcPr>
            <w:tcW w:w="2644" w:type="dxa"/>
            <w:shd w:val="clear" w:color="auto" w:fill="auto"/>
          </w:tcPr>
          <w:p w:rsidR="00627E69" w:rsidRPr="00750521" w:rsidRDefault="00627E69" w:rsidP="00DA3AED">
            <w:pPr>
              <w:spacing w:after="0"/>
              <w:rPr>
                <w:rFonts w:cs="Times New Roman"/>
              </w:rPr>
            </w:pPr>
            <w:r w:rsidRPr="00750521">
              <w:rPr>
                <w:rFonts w:cs="Times New Roman"/>
              </w:rPr>
              <w:t>10. évfolyam</w:t>
            </w:r>
          </w:p>
        </w:tc>
        <w:tc>
          <w:tcPr>
            <w:tcW w:w="1377" w:type="dxa"/>
            <w:shd w:val="clear" w:color="auto" w:fill="auto"/>
          </w:tcPr>
          <w:p w:rsidR="00627E69" w:rsidRPr="00750521" w:rsidRDefault="00627E69" w:rsidP="00DA3AED">
            <w:pPr>
              <w:spacing w:after="0"/>
              <w:jc w:val="center"/>
              <w:rPr>
                <w:rFonts w:cs="Times New Roman"/>
              </w:rPr>
            </w:pPr>
            <w:r w:rsidRPr="00750521">
              <w:rPr>
                <w:rFonts w:cs="Times New Roman"/>
              </w:rPr>
              <w:t>12 óra/hét</w:t>
            </w:r>
          </w:p>
        </w:tc>
        <w:tc>
          <w:tcPr>
            <w:tcW w:w="2353" w:type="dxa"/>
            <w:shd w:val="clear" w:color="auto" w:fill="auto"/>
          </w:tcPr>
          <w:p w:rsidR="00627E69" w:rsidRPr="00750521" w:rsidRDefault="00627E69" w:rsidP="00DA3AED">
            <w:pPr>
              <w:spacing w:after="0"/>
              <w:rPr>
                <w:rFonts w:cs="Times New Roman"/>
              </w:rPr>
            </w:pPr>
            <w:r w:rsidRPr="00750521">
              <w:rPr>
                <w:rFonts w:cs="Times New Roman"/>
              </w:rPr>
              <w:t>432 óra/év</w:t>
            </w:r>
          </w:p>
        </w:tc>
      </w:tr>
      <w:tr w:rsidR="00627E69" w:rsidRPr="00AD39D0" w:rsidTr="00DA3AED">
        <w:trPr>
          <w:jc w:val="center"/>
        </w:trPr>
        <w:tc>
          <w:tcPr>
            <w:tcW w:w="2644" w:type="dxa"/>
            <w:shd w:val="clear" w:color="auto" w:fill="auto"/>
          </w:tcPr>
          <w:p w:rsidR="00627E69" w:rsidRPr="00750521" w:rsidRDefault="00627E69" w:rsidP="00DA3AED">
            <w:pPr>
              <w:spacing w:after="0"/>
              <w:rPr>
                <w:rFonts w:cs="Times New Roman"/>
              </w:rPr>
            </w:pPr>
            <w:r w:rsidRPr="00750521">
              <w:rPr>
                <w:rFonts w:cs="Times New Roman"/>
              </w:rPr>
              <w:t>11. évfolyam</w:t>
            </w:r>
          </w:p>
        </w:tc>
        <w:tc>
          <w:tcPr>
            <w:tcW w:w="1377" w:type="dxa"/>
            <w:shd w:val="clear" w:color="auto" w:fill="auto"/>
          </w:tcPr>
          <w:p w:rsidR="00627E69" w:rsidRPr="00750521" w:rsidRDefault="00627E69" w:rsidP="00DA3AED">
            <w:pPr>
              <w:spacing w:after="0"/>
              <w:jc w:val="center"/>
              <w:rPr>
                <w:rFonts w:cs="Times New Roman"/>
              </w:rPr>
            </w:pPr>
            <w:r w:rsidRPr="00750521">
              <w:rPr>
                <w:rFonts w:cs="Times New Roman"/>
              </w:rPr>
              <w:t>10 óra/hét</w:t>
            </w:r>
          </w:p>
        </w:tc>
        <w:tc>
          <w:tcPr>
            <w:tcW w:w="2353" w:type="dxa"/>
            <w:shd w:val="clear" w:color="auto" w:fill="auto"/>
          </w:tcPr>
          <w:p w:rsidR="00627E69" w:rsidRPr="00750521" w:rsidRDefault="00627E69" w:rsidP="00DA3AED">
            <w:pPr>
              <w:spacing w:after="0"/>
              <w:rPr>
                <w:rFonts w:cs="Times New Roman"/>
              </w:rPr>
            </w:pPr>
            <w:r w:rsidRPr="00750521">
              <w:rPr>
                <w:rFonts w:cs="Times New Roman"/>
              </w:rPr>
              <w:t>360 óra/év</w:t>
            </w:r>
          </w:p>
        </w:tc>
      </w:tr>
      <w:tr w:rsidR="00627E69" w:rsidRPr="00AD39D0" w:rsidTr="00DA3AED">
        <w:trPr>
          <w:jc w:val="center"/>
        </w:trPr>
        <w:tc>
          <w:tcPr>
            <w:tcW w:w="2644" w:type="dxa"/>
            <w:shd w:val="clear" w:color="auto" w:fill="auto"/>
          </w:tcPr>
          <w:p w:rsidR="00627E69" w:rsidRPr="00750521" w:rsidRDefault="00627E69" w:rsidP="00DA3AED">
            <w:pPr>
              <w:spacing w:after="0"/>
              <w:rPr>
                <w:rFonts w:cs="Times New Roman"/>
              </w:rPr>
            </w:pPr>
            <w:r w:rsidRPr="00750521">
              <w:rPr>
                <w:rFonts w:cs="Times New Roman"/>
              </w:rPr>
              <w:t>12. évfolyam</w:t>
            </w:r>
          </w:p>
        </w:tc>
        <w:tc>
          <w:tcPr>
            <w:tcW w:w="1377" w:type="dxa"/>
            <w:shd w:val="clear" w:color="auto" w:fill="auto"/>
          </w:tcPr>
          <w:p w:rsidR="00627E69" w:rsidRPr="00750521" w:rsidRDefault="00627E69" w:rsidP="00DA3AED">
            <w:pPr>
              <w:spacing w:after="0"/>
              <w:jc w:val="center"/>
              <w:rPr>
                <w:rFonts w:cs="Times New Roman"/>
              </w:rPr>
            </w:pPr>
            <w:r w:rsidRPr="00750521">
              <w:rPr>
                <w:rFonts w:cs="Times New Roman"/>
              </w:rPr>
              <w:t>10 óra/hét</w:t>
            </w:r>
          </w:p>
        </w:tc>
        <w:tc>
          <w:tcPr>
            <w:tcW w:w="2353" w:type="dxa"/>
            <w:shd w:val="clear" w:color="auto" w:fill="auto"/>
          </w:tcPr>
          <w:p w:rsidR="00627E69" w:rsidRPr="00750521" w:rsidRDefault="00627E69" w:rsidP="00DA3AED">
            <w:pPr>
              <w:spacing w:after="0"/>
              <w:rPr>
                <w:rFonts w:cs="Times New Roman"/>
              </w:rPr>
            </w:pPr>
            <w:r w:rsidRPr="00750521">
              <w:rPr>
                <w:rFonts w:cs="Times New Roman"/>
              </w:rPr>
              <w:t>310 óra/év</w:t>
            </w:r>
          </w:p>
        </w:tc>
      </w:tr>
      <w:tr w:rsidR="00627E69" w:rsidRPr="00AD39D0" w:rsidTr="00DA3AED">
        <w:trPr>
          <w:jc w:val="center"/>
        </w:trPr>
        <w:tc>
          <w:tcPr>
            <w:tcW w:w="2644" w:type="dxa"/>
            <w:shd w:val="clear" w:color="auto" w:fill="auto"/>
          </w:tcPr>
          <w:p w:rsidR="00627E69" w:rsidRPr="00750521" w:rsidRDefault="00627E69" w:rsidP="00DA3AED">
            <w:pPr>
              <w:spacing w:after="0"/>
              <w:rPr>
                <w:rFonts w:cs="Times New Roman"/>
              </w:rPr>
            </w:pPr>
            <w:r w:rsidRPr="00750521">
              <w:rPr>
                <w:rFonts w:cs="Times New Roman"/>
              </w:rPr>
              <w:t>5/13. évfolyam</w:t>
            </w:r>
          </w:p>
        </w:tc>
        <w:tc>
          <w:tcPr>
            <w:tcW w:w="1377" w:type="dxa"/>
            <w:shd w:val="clear" w:color="auto" w:fill="auto"/>
          </w:tcPr>
          <w:p w:rsidR="00627E69" w:rsidRPr="00750521" w:rsidRDefault="00627E69" w:rsidP="00DA3AED">
            <w:pPr>
              <w:spacing w:after="0"/>
              <w:jc w:val="center"/>
              <w:rPr>
                <w:rFonts w:cs="Times New Roman"/>
              </w:rPr>
            </w:pPr>
            <w:r w:rsidRPr="00750521">
              <w:rPr>
                <w:rFonts w:cs="Times New Roman"/>
              </w:rPr>
              <w:t>31 óra/hét</w:t>
            </w:r>
          </w:p>
        </w:tc>
        <w:tc>
          <w:tcPr>
            <w:tcW w:w="2353" w:type="dxa"/>
            <w:shd w:val="clear" w:color="auto" w:fill="auto"/>
          </w:tcPr>
          <w:p w:rsidR="00627E69" w:rsidRPr="00750521" w:rsidRDefault="00627E69" w:rsidP="00DA3AED">
            <w:pPr>
              <w:spacing w:after="0"/>
              <w:rPr>
                <w:rFonts w:cs="Times New Roman"/>
              </w:rPr>
            </w:pPr>
            <w:r w:rsidRPr="00750521">
              <w:rPr>
                <w:rFonts w:cs="Times New Roman"/>
              </w:rPr>
              <w:t>961 óra/év</w:t>
            </w:r>
          </w:p>
        </w:tc>
      </w:tr>
      <w:tr w:rsidR="00627E69" w:rsidRPr="00AD39D0" w:rsidTr="00DA3AED">
        <w:trPr>
          <w:jc w:val="center"/>
        </w:trPr>
        <w:tc>
          <w:tcPr>
            <w:tcW w:w="2644" w:type="dxa"/>
            <w:shd w:val="clear" w:color="auto" w:fill="auto"/>
          </w:tcPr>
          <w:p w:rsidR="00627E69" w:rsidRPr="00750521" w:rsidRDefault="00627E69"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377" w:type="dxa"/>
            <w:shd w:val="clear" w:color="auto" w:fill="auto"/>
          </w:tcPr>
          <w:p w:rsidR="00627E69" w:rsidRPr="00750521" w:rsidRDefault="00627E69" w:rsidP="00DA3AED">
            <w:pPr>
              <w:spacing w:after="0"/>
              <w:jc w:val="center"/>
              <w:rPr>
                <w:rFonts w:cs="Times New Roman"/>
              </w:rPr>
            </w:pPr>
          </w:p>
        </w:tc>
        <w:tc>
          <w:tcPr>
            <w:tcW w:w="2353" w:type="dxa"/>
            <w:shd w:val="clear" w:color="auto" w:fill="auto"/>
          </w:tcPr>
          <w:p w:rsidR="00627E69" w:rsidRPr="00750521" w:rsidRDefault="00627E69" w:rsidP="00DA3AED">
            <w:pPr>
              <w:spacing w:after="0"/>
              <w:rPr>
                <w:rFonts w:cs="Times New Roman"/>
              </w:rPr>
            </w:pPr>
            <w:r w:rsidRPr="001B4282">
              <w:rPr>
                <w:rFonts w:cs="Times New Roman"/>
              </w:rPr>
              <w:t>160 óra</w:t>
            </w:r>
          </w:p>
        </w:tc>
      </w:tr>
      <w:tr w:rsidR="00627E69" w:rsidRPr="00AD39D0" w:rsidTr="00DA3AED">
        <w:trPr>
          <w:jc w:val="center"/>
        </w:trPr>
        <w:tc>
          <w:tcPr>
            <w:tcW w:w="2644" w:type="dxa"/>
            <w:shd w:val="clear" w:color="auto" w:fill="auto"/>
          </w:tcPr>
          <w:p w:rsidR="00627E69" w:rsidRPr="00750521" w:rsidRDefault="00627E69" w:rsidP="00DA3AED">
            <w:pPr>
              <w:spacing w:after="0"/>
              <w:rPr>
                <w:rFonts w:cs="Times New Roman"/>
              </w:rPr>
            </w:pPr>
            <w:r w:rsidRPr="00750521">
              <w:rPr>
                <w:rFonts w:cs="Times New Roman"/>
              </w:rPr>
              <w:t>Összesen:</w:t>
            </w:r>
          </w:p>
        </w:tc>
        <w:tc>
          <w:tcPr>
            <w:tcW w:w="1377" w:type="dxa"/>
            <w:shd w:val="clear" w:color="auto" w:fill="auto"/>
          </w:tcPr>
          <w:p w:rsidR="00627E69" w:rsidRPr="00750521" w:rsidRDefault="00627E69" w:rsidP="00DA3AED">
            <w:pPr>
              <w:spacing w:after="0"/>
              <w:rPr>
                <w:rFonts w:cs="Times New Roman"/>
              </w:rPr>
            </w:pPr>
            <w:r w:rsidRPr="00750521">
              <w:rPr>
                <w:rFonts w:cs="Times New Roman"/>
              </w:rPr>
              <w:t>2619 óra</w:t>
            </w:r>
          </w:p>
        </w:tc>
        <w:tc>
          <w:tcPr>
            <w:tcW w:w="2353" w:type="dxa"/>
            <w:shd w:val="clear" w:color="auto" w:fill="auto"/>
          </w:tcPr>
          <w:p w:rsidR="00627E69" w:rsidRPr="00AD39D0" w:rsidRDefault="00627E69" w:rsidP="00DA3AED">
            <w:pPr>
              <w:spacing w:after="0"/>
              <w:rPr>
                <w:rFonts w:cs="Times New Roman"/>
              </w:rPr>
            </w:pPr>
          </w:p>
        </w:tc>
      </w:tr>
    </w:tbl>
    <w:p w:rsidR="00627E69" w:rsidRPr="00AD39D0" w:rsidRDefault="00627E69" w:rsidP="00627E6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627E69" w:rsidRPr="00AD39D0" w:rsidTr="00DA3AED">
        <w:trPr>
          <w:jc w:val="center"/>
        </w:trPr>
        <w:tc>
          <w:tcPr>
            <w:tcW w:w="2547" w:type="dxa"/>
            <w:shd w:val="clear" w:color="auto" w:fill="auto"/>
            <w:vAlign w:val="center"/>
          </w:tcPr>
          <w:p w:rsidR="00627E69" w:rsidRPr="009352FA" w:rsidRDefault="00627E69" w:rsidP="00DA3AED">
            <w:pPr>
              <w:spacing w:after="0"/>
              <w:rPr>
                <w:rFonts w:cs="Times New Roman"/>
              </w:rPr>
            </w:pPr>
            <w:r w:rsidRPr="009352FA">
              <w:rPr>
                <w:rFonts w:cs="Times New Roman"/>
              </w:rPr>
              <w:t>évfolyam</w:t>
            </w:r>
          </w:p>
        </w:tc>
        <w:tc>
          <w:tcPr>
            <w:tcW w:w="1559" w:type="dxa"/>
            <w:shd w:val="clear" w:color="auto" w:fill="auto"/>
            <w:vAlign w:val="center"/>
          </w:tcPr>
          <w:p w:rsidR="00627E69" w:rsidRPr="009352FA" w:rsidRDefault="00627E69" w:rsidP="00DA3AED">
            <w:pPr>
              <w:spacing w:after="0"/>
              <w:rPr>
                <w:rFonts w:cs="Times New Roman"/>
              </w:rPr>
            </w:pPr>
            <w:r w:rsidRPr="009352FA">
              <w:rPr>
                <w:rFonts w:cs="Times New Roman"/>
              </w:rPr>
              <w:t>heti óraszám</w:t>
            </w:r>
          </w:p>
        </w:tc>
        <w:tc>
          <w:tcPr>
            <w:tcW w:w="2268" w:type="dxa"/>
            <w:shd w:val="clear" w:color="auto" w:fill="auto"/>
            <w:vAlign w:val="center"/>
          </w:tcPr>
          <w:p w:rsidR="00627E69" w:rsidRPr="009352FA" w:rsidRDefault="00627E69" w:rsidP="00DA3AED">
            <w:pPr>
              <w:spacing w:after="0"/>
              <w:rPr>
                <w:rFonts w:cs="Times New Roman"/>
              </w:rPr>
            </w:pPr>
            <w:r w:rsidRPr="009352FA">
              <w:rPr>
                <w:rFonts w:cs="Times New Roman"/>
              </w:rPr>
              <w:t>éves óraszám</w:t>
            </w:r>
          </w:p>
        </w:tc>
      </w:tr>
      <w:tr w:rsidR="00627E69" w:rsidRPr="00AD39D0" w:rsidTr="00DA3AED">
        <w:trPr>
          <w:jc w:val="center"/>
        </w:trPr>
        <w:tc>
          <w:tcPr>
            <w:tcW w:w="2547" w:type="dxa"/>
            <w:shd w:val="clear" w:color="auto" w:fill="FFFFFF"/>
          </w:tcPr>
          <w:p w:rsidR="00627E69" w:rsidRPr="009352FA" w:rsidRDefault="00627E69" w:rsidP="00DA3AED">
            <w:pPr>
              <w:spacing w:after="0"/>
              <w:rPr>
                <w:rFonts w:cs="Times New Roman"/>
              </w:rPr>
            </w:pPr>
            <w:r w:rsidRPr="009352FA">
              <w:rPr>
                <w:rFonts w:cs="Times New Roman"/>
              </w:rPr>
              <w:t>1/13. évfolyam</w:t>
            </w:r>
          </w:p>
        </w:tc>
        <w:tc>
          <w:tcPr>
            <w:tcW w:w="1559" w:type="dxa"/>
            <w:shd w:val="clear" w:color="auto" w:fill="FFFFFF"/>
          </w:tcPr>
          <w:p w:rsidR="00627E69" w:rsidRPr="009352FA" w:rsidRDefault="00627E69" w:rsidP="00DA3AED">
            <w:pPr>
              <w:spacing w:after="0"/>
              <w:rPr>
                <w:rFonts w:cs="Times New Roman"/>
              </w:rPr>
            </w:pPr>
            <w:r w:rsidRPr="009352FA">
              <w:rPr>
                <w:rFonts w:cs="Times New Roman"/>
              </w:rPr>
              <w:t>31 óra/hét</w:t>
            </w:r>
          </w:p>
        </w:tc>
        <w:tc>
          <w:tcPr>
            <w:tcW w:w="2268" w:type="dxa"/>
            <w:shd w:val="clear" w:color="auto" w:fill="FFFFFF"/>
          </w:tcPr>
          <w:p w:rsidR="00627E69" w:rsidRPr="009352FA" w:rsidRDefault="00627E69" w:rsidP="00DA3AED">
            <w:pPr>
              <w:spacing w:after="0"/>
              <w:rPr>
                <w:rFonts w:cs="Times New Roman"/>
              </w:rPr>
            </w:pPr>
            <w:r w:rsidRPr="009352FA">
              <w:rPr>
                <w:rFonts w:cs="Times New Roman"/>
              </w:rPr>
              <w:t>1116 óra/év</w:t>
            </w:r>
          </w:p>
        </w:tc>
      </w:tr>
      <w:tr w:rsidR="00627E69" w:rsidRPr="00AD39D0" w:rsidTr="00DA3AED">
        <w:trPr>
          <w:jc w:val="center"/>
        </w:trPr>
        <w:tc>
          <w:tcPr>
            <w:tcW w:w="2547" w:type="dxa"/>
            <w:shd w:val="clear" w:color="auto" w:fill="auto"/>
          </w:tcPr>
          <w:p w:rsidR="00627E69" w:rsidRPr="009352FA" w:rsidRDefault="00627E69" w:rsidP="00DA3AED">
            <w:pPr>
              <w:spacing w:after="0"/>
              <w:rPr>
                <w:rFonts w:cs="Times New Roman"/>
              </w:rPr>
            </w:pPr>
            <w:r w:rsidRPr="009352FA">
              <w:rPr>
                <w:rFonts w:cs="Times New Roman"/>
              </w:rPr>
              <w:t>2/14. évfolyam</w:t>
            </w:r>
          </w:p>
        </w:tc>
        <w:tc>
          <w:tcPr>
            <w:tcW w:w="1559" w:type="dxa"/>
            <w:shd w:val="clear" w:color="auto" w:fill="auto"/>
          </w:tcPr>
          <w:p w:rsidR="00627E69" w:rsidRPr="009352FA" w:rsidRDefault="00627E69" w:rsidP="00DA3AED">
            <w:pPr>
              <w:spacing w:after="0"/>
              <w:rPr>
                <w:rFonts w:cs="Times New Roman"/>
              </w:rPr>
            </w:pPr>
            <w:r w:rsidRPr="009352FA">
              <w:rPr>
                <w:rFonts w:cs="Times New Roman"/>
              </w:rPr>
              <w:t>31 óra/hét</w:t>
            </w:r>
          </w:p>
        </w:tc>
        <w:tc>
          <w:tcPr>
            <w:tcW w:w="2268" w:type="dxa"/>
            <w:shd w:val="clear" w:color="auto" w:fill="auto"/>
          </w:tcPr>
          <w:p w:rsidR="00627E69" w:rsidRPr="009352FA" w:rsidRDefault="00627E69" w:rsidP="00DA3AED">
            <w:pPr>
              <w:spacing w:after="0"/>
              <w:rPr>
                <w:rFonts w:cs="Times New Roman"/>
              </w:rPr>
            </w:pPr>
            <w:r w:rsidRPr="009352FA">
              <w:rPr>
                <w:rFonts w:cs="Times New Roman"/>
              </w:rPr>
              <w:t>961 óra/év</w:t>
            </w:r>
          </w:p>
        </w:tc>
      </w:tr>
      <w:tr w:rsidR="00627E69" w:rsidRPr="00AD39D0" w:rsidTr="00DA3AED">
        <w:trPr>
          <w:jc w:val="center"/>
        </w:trPr>
        <w:tc>
          <w:tcPr>
            <w:tcW w:w="2547" w:type="dxa"/>
            <w:shd w:val="clear" w:color="auto" w:fill="FFFFFF"/>
          </w:tcPr>
          <w:p w:rsidR="00627E69" w:rsidRPr="00750521" w:rsidRDefault="00627E69"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627E69" w:rsidRPr="00750521" w:rsidRDefault="00627E69" w:rsidP="00DA3AED">
            <w:pPr>
              <w:spacing w:after="0"/>
              <w:jc w:val="center"/>
              <w:rPr>
                <w:rFonts w:cs="Times New Roman"/>
              </w:rPr>
            </w:pPr>
          </w:p>
        </w:tc>
        <w:tc>
          <w:tcPr>
            <w:tcW w:w="2268" w:type="dxa"/>
            <w:shd w:val="clear" w:color="auto" w:fill="FFFFFF"/>
          </w:tcPr>
          <w:p w:rsidR="00627E69" w:rsidRPr="00750521" w:rsidRDefault="00627E69" w:rsidP="00DA3AED">
            <w:pPr>
              <w:spacing w:after="0"/>
              <w:rPr>
                <w:rFonts w:cs="Times New Roman"/>
              </w:rPr>
            </w:pPr>
            <w:r w:rsidRPr="001B4282">
              <w:rPr>
                <w:rFonts w:cs="Times New Roman"/>
              </w:rPr>
              <w:t>160 óra</w:t>
            </w:r>
          </w:p>
        </w:tc>
      </w:tr>
      <w:tr w:rsidR="00627E69" w:rsidRPr="00AD39D0" w:rsidTr="00DA3AED">
        <w:trPr>
          <w:jc w:val="center"/>
        </w:trPr>
        <w:tc>
          <w:tcPr>
            <w:tcW w:w="4106" w:type="dxa"/>
            <w:gridSpan w:val="2"/>
            <w:shd w:val="clear" w:color="auto" w:fill="FFFFFF"/>
          </w:tcPr>
          <w:p w:rsidR="00627E69" w:rsidRPr="009352FA" w:rsidRDefault="00627E69" w:rsidP="00DA3AED">
            <w:pPr>
              <w:spacing w:after="0"/>
              <w:rPr>
                <w:rFonts w:cs="Times New Roman"/>
              </w:rPr>
            </w:pPr>
            <w:r w:rsidRPr="009352FA">
              <w:rPr>
                <w:rFonts w:cs="Times New Roman"/>
              </w:rPr>
              <w:t>Összesen:</w:t>
            </w:r>
          </w:p>
        </w:tc>
        <w:tc>
          <w:tcPr>
            <w:tcW w:w="2268" w:type="dxa"/>
            <w:shd w:val="clear" w:color="auto" w:fill="FFFFFF"/>
          </w:tcPr>
          <w:p w:rsidR="00627E69" w:rsidRPr="009352FA" w:rsidRDefault="00627E69" w:rsidP="00DA3AED">
            <w:pPr>
              <w:spacing w:after="0"/>
              <w:rPr>
                <w:rFonts w:cs="Times New Roman"/>
              </w:rPr>
            </w:pPr>
            <w:r w:rsidRPr="009352FA">
              <w:rPr>
                <w:rFonts w:cs="Times New Roman"/>
              </w:rPr>
              <w:t>2237 óra</w:t>
            </w:r>
          </w:p>
        </w:tc>
      </w:tr>
    </w:tbl>
    <w:p w:rsidR="00820131" w:rsidRDefault="00820131" w:rsidP="000B5E9D">
      <w:pPr>
        <w:spacing w:after="0"/>
        <w:rPr>
          <w:rFonts w:cs="Times New Roman"/>
        </w:rPr>
      </w:pPr>
    </w:p>
    <w:p w:rsidR="00627E69" w:rsidRDefault="00627E69"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3522" w:type="dxa"/>
        <w:tblCellMar>
          <w:left w:w="70" w:type="dxa"/>
          <w:right w:w="70" w:type="dxa"/>
        </w:tblCellMar>
        <w:tblLook w:val="04A0" w:firstRow="1" w:lastRow="0" w:firstColumn="1" w:lastColumn="0" w:noHBand="0" w:noVBand="1"/>
      </w:tblPr>
      <w:tblGrid>
        <w:gridCol w:w="2800"/>
        <w:gridCol w:w="3440"/>
        <w:gridCol w:w="423"/>
        <w:gridCol w:w="513"/>
        <w:gridCol w:w="505"/>
        <w:gridCol w:w="513"/>
        <w:gridCol w:w="505"/>
        <w:gridCol w:w="513"/>
        <w:gridCol w:w="505"/>
        <w:gridCol w:w="513"/>
        <w:gridCol w:w="513"/>
        <w:gridCol w:w="699"/>
        <w:gridCol w:w="490"/>
        <w:gridCol w:w="411"/>
        <w:gridCol w:w="499"/>
        <w:gridCol w:w="680"/>
      </w:tblGrid>
      <w:tr w:rsidR="004B459A" w:rsidRPr="004B459A" w:rsidTr="004B459A">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Modul megnevezése</w:t>
            </w: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Klasszikus zenész/hangkultúra</w:t>
            </w:r>
          </w:p>
        </w:tc>
        <w:tc>
          <w:tcPr>
            <w:tcW w:w="5202"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Párhuzamos képzés</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Érettségi utáni</w:t>
            </w:r>
          </w:p>
        </w:tc>
      </w:tr>
      <w:tr w:rsidR="004B459A" w:rsidRPr="004B459A" w:rsidTr="004B459A">
        <w:trPr>
          <w:trHeight w:val="288"/>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34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Tantárgyak</w:t>
            </w:r>
          </w:p>
        </w:tc>
        <w:tc>
          <w:tcPr>
            <w:tcW w:w="93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10.</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11.</w:t>
            </w:r>
          </w:p>
        </w:tc>
        <w:tc>
          <w:tcPr>
            <w:tcW w:w="101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12.</w:t>
            </w:r>
          </w:p>
        </w:tc>
        <w:tc>
          <w:tcPr>
            <w:tcW w:w="121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13.</w:t>
            </w:r>
          </w:p>
        </w:tc>
        <w:tc>
          <w:tcPr>
            <w:tcW w:w="90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1/13</w:t>
            </w:r>
          </w:p>
        </w:tc>
        <w:tc>
          <w:tcPr>
            <w:tcW w:w="117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2/14</w:t>
            </w:r>
          </w:p>
        </w:tc>
      </w:tr>
      <w:tr w:rsidR="004B459A" w:rsidRPr="004B459A" w:rsidTr="004B459A">
        <w:trPr>
          <w:trHeight w:val="300"/>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r>
      <w:tr w:rsidR="004B459A" w:rsidRPr="004B459A" w:rsidTr="004B459A">
        <w:trPr>
          <w:trHeight w:val="288"/>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12057-16 Hangkultúra, médiatechnika tevékenység</w:t>
            </w: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hangkultúra</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stúdiótechnikai gyakorlat</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3,5</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2,5</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1,5</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2,5</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7,5</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7,5</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hangfelvételi műelemzés</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4</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zenei mozgóképkultúra</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 xml:space="preserve">zenei újságírás és </w:t>
            </w:r>
            <w:proofErr w:type="spellStart"/>
            <w:r w:rsidRPr="004B459A">
              <w:rPr>
                <w:rFonts w:eastAsia="Times New Roman" w:cs="Times New Roman"/>
                <w:color w:val="000000"/>
                <w:sz w:val="22"/>
                <w:lang w:eastAsia="hu-HU"/>
              </w:rPr>
              <w:t>-szerkesztés</w:t>
            </w:r>
            <w:proofErr w:type="spellEnd"/>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számítástechnika gyakorlat</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partitúra ismeret</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kórus</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kötelező zongora</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0,5</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0,5</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0,5</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0,5</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szolfézs</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zeneelmélet</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zenetörténet</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esztétika</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300"/>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komplex elméleti fejlesztés</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6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w:t>
            </w:r>
          </w:p>
        </w:tc>
        <w:tc>
          <w:tcPr>
            <w:tcW w:w="41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w:t>
            </w:r>
          </w:p>
        </w:tc>
        <w:tc>
          <w:tcPr>
            <w:tcW w:w="6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 xml:space="preserve">11498-12 </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Foglalkoztatás I</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0,5</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0,5</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 xml:space="preserve">11499-12 </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Foglalkoztatás II</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864"/>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11887-16 Kulturális program és projekt szervezése</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Rendezvényszervezés gyakorlata; Projekttervezés és projektmenedzsment</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876"/>
        </w:trPr>
        <w:tc>
          <w:tcPr>
            <w:tcW w:w="28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Rendezvényszervezés; Projekttervezés és projektmenedzsment</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864"/>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lastRenderedPageBreak/>
              <w:t>11888-16 Előadó-művészeti alapismeretek</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Előadó-művészeti előadás gyakorlat; Előadó-művészeti program-és projektszervezés gyakorlata</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300"/>
        </w:trPr>
        <w:tc>
          <w:tcPr>
            <w:tcW w:w="28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Előadó-művészet történet</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288"/>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összes óra</w:t>
            </w:r>
          </w:p>
        </w:tc>
        <w:tc>
          <w:tcPr>
            <w:tcW w:w="344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11</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12</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10</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10</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31</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31</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31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288"/>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Gyakorlat óraszáma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21,5</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21</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21,5</w:t>
            </w:r>
          </w:p>
        </w:tc>
      </w:tr>
      <w:tr w:rsidR="004B459A" w:rsidRPr="004B459A" w:rsidTr="004B459A">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Elmélet óraszáma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4</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4</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9,5</w:t>
            </w:r>
          </w:p>
        </w:tc>
        <w:tc>
          <w:tcPr>
            <w:tcW w:w="6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10</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9,5</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Gyakorlat aránya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5202"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70%</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70%</w:t>
            </w:r>
          </w:p>
        </w:tc>
      </w:tr>
      <w:tr w:rsidR="004B459A" w:rsidRPr="004B459A" w:rsidTr="004B459A">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Elmélet aránya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5202"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30%</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30%</w:t>
            </w:r>
          </w:p>
        </w:tc>
      </w:tr>
    </w:tbl>
    <w:p w:rsidR="00752ECD" w:rsidRDefault="00752ECD" w:rsidP="000B5E9D">
      <w:pPr>
        <w:spacing w:after="0"/>
        <w:rPr>
          <w:rFonts w:cs="Times New Roman"/>
        </w:rPr>
      </w:pPr>
    </w:p>
    <w:p w:rsidR="00420CA2" w:rsidRDefault="00420CA2"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2320" w:type="dxa"/>
        <w:tblCellMar>
          <w:left w:w="70" w:type="dxa"/>
          <w:right w:w="70" w:type="dxa"/>
        </w:tblCellMar>
        <w:tblLook w:val="04A0" w:firstRow="1" w:lastRow="0" w:firstColumn="1" w:lastColumn="0" w:noHBand="0" w:noVBand="1"/>
      </w:tblPr>
      <w:tblGrid>
        <w:gridCol w:w="2280"/>
        <w:gridCol w:w="2760"/>
        <w:gridCol w:w="513"/>
        <w:gridCol w:w="513"/>
        <w:gridCol w:w="513"/>
        <w:gridCol w:w="512"/>
        <w:gridCol w:w="512"/>
        <w:gridCol w:w="512"/>
        <w:gridCol w:w="512"/>
        <w:gridCol w:w="589"/>
        <w:gridCol w:w="512"/>
        <w:gridCol w:w="512"/>
        <w:gridCol w:w="631"/>
        <w:gridCol w:w="483"/>
        <w:gridCol w:w="483"/>
        <w:gridCol w:w="483"/>
      </w:tblGrid>
      <w:tr w:rsidR="004B459A" w:rsidRPr="004B459A" w:rsidTr="004B459A">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Modul megnevezése</w:t>
            </w: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Klasszikus zenész/hangkultúra</w:t>
            </w:r>
          </w:p>
        </w:tc>
        <w:tc>
          <w:tcPr>
            <w:tcW w:w="5200"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Párhuzamos képzés</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Érettségi utáni</w:t>
            </w:r>
          </w:p>
        </w:tc>
      </w:tr>
      <w:tr w:rsidR="004B459A" w:rsidRPr="004B459A" w:rsidTr="004B459A">
        <w:trPr>
          <w:trHeight w:val="288"/>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27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Tantárgyak</w:t>
            </w:r>
          </w:p>
        </w:tc>
        <w:tc>
          <w:tcPr>
            <w:tcW w:w="102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w:t>
            </w:r>
          </w:p>
        </w:tc>
        <w:tc>
          <w:tcPr>
            <w:tcW w:w="102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10.</w:t>
            </w:r>
          </w:p>
        </w:tc>
        <w:tc>
          <w:tcPr>
            <w:tcW w:w="102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11.</w:t>
            </w:r>
          </w:p>
        </w:tc>
        <w:tc>
          <w:tcPr>
            <w:tcW w:w="1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12.</w:t>
            </w:r>
          </w:p>
        </w:tc>
        <w:tc>
          <w:tcPr>
            <w:tcW w:w="102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13.</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1/13</w:t>
            </w:r>
          </w:p>
        </w:tc>
        <w:tc>
          <w:tcPr>
            <w:tcW w:w="9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2/14</w:t>
            </w:r>
          </w:p>
        </w:tc>
      </w:tr>
      <w:tr w:rsidR="004B459A" w:rsidRPr="004B459A" w:rsidTr="004B459A">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5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e</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proofErr w:type="spellStart"/>
            <w:r w:rsidRPr="004B459A">
              <w:rPr>
                <w:rFonts w:eastAsia="Times New Roman" w:cs="Times New Roman"/>
                <w:color w:val="000000"/>
                <w:sz w:val="22"/>
                <w:lang w:eastAsia="hu-HU"/>
              </w:rPr>
              <w:t>gy</w:t>
            </w:r>
            <w:proofErr w:type="spellEnd"/>
          </w:p>
        </w:tc>
      </w:tr>
      <w:tr w:rsidR="004B459A" w:rsidRPr="004B459A" w:rsidTr="004B459A">
        <w:trPr>
          <w:trHeight w:val="312"/>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12057-16 Hangkultúra, médiatechnika tevékenység</w:t>
            </w: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hangkultúra</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108</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312"/>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stúdiótechnikai gyakorlat</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126</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90</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54</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77,5</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232</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252</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232</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hangfelvételi műelemzés</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144</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zenei mozgóképkultúra</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93</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72</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93</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 xml:space="preserve">zenei újságírás és </w:t>
            </w:r>
            <w:proofErr w:type="spellStart"/>
            <w:r w:rsidRPr="004B459A">
              <w:rPr>
                <w:rFonts w:eastAsia="Times New Roman" w:cs="Times New Roman"/>
                <w:color w:val="000000"/>
                <w:sz w:val="22"/>
                <w:lang w:eastAsia="hu-HU"/>
              </w:rPr>
              <w:t>-szerkesztés</w:t>
            </w:r>
            <w:proofErr w:type="spellEnd"/>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93</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93</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számítástechnika gyakorlat</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partitúra ismeret</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kórus</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72</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72</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kötelező zongora</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18</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18</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18</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15,5</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szolfézs</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72</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zeneelmélet</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72</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zenetörténet</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72</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62</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esztétika</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komplex elméleti fejlesztés</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108</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 xml:space="preserve">11498-12 </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Foglalkoztatás I</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15</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15</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 xml:space="preserve">11499-12 </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Foglalkoztatás II</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62</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62</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900"/>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11887-16 Kulturális program és projekt szervezése</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Rendezvényszervezés gyakorlata; Projekttervezés és projektmenedzsment</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876"/>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Rendezvényszervezés; Projekttervezés és projektmenedzsment</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1152"/>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lastRenderedPageBreak/>
              <w:t>11888-16 Előadó-művészeti alapismeretek</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Előadó-művészeti előadás gyakorlat; Előadó-művészeti program-és projektszervezés gyakorlata</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72</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7A1774">
        <w:trPr>
          <w:trHeight w:val="300"/>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Előadó-művészet történet</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w:t>
            </w:r>
          </w:p>
        </w:tc>
        <w:tc>
          <w:tcPr>
            <w:tcW w:w="5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összes óra</w:t>
            </w:r>
          </w:p>
        </w:tc>
        <w:tc>
          <w:tcPr>
            <w:tcW w:w="276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396</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432</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360</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310</w:t>
            </w:r>
          </w:p>
        </w:tc>
        <w:tc>
          <w:tcPr>
            <w:tcW w:w="5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960</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1116</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960</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Gyakorlat óraszáma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252</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324</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216</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217</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666</w:t>
            </w:r>
          </w:p>
        </w:tc>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792</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666</w:t>
            </w:r>
          </w:p>
        </w:tc>
      </w:tr>
      <w:tr w:rsidR="004B459A" w:rsidRPr="004B459A" w:rsidTr="004B459A">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Elmélet óraszáma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144</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108</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144</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93</w:t>
            </w:r>
          </w:p>
        </w:tc>
        <w:tc>
          <w:tcPr>
            <w:tcW w:w="5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294</w:t>
            </w:r>
          </w:p>
        </w:tc>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63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360</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294</w:t>
            </w:r>
          </w:p>
        </w:tc>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 </w:t>
            </w:r>
          </w:p>
        </w:tc>
      </w:tr>
      <w:tr w:rsidR="004B459A" w:rsidRPr="004B459A" w:rsidTr="004B459A">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Összefüggő gyakorlat</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520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160</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160</w:t>
            </w:r>
          </w:p>
        </w:tc>
      </w:tr>
      <w:tr w:rsidR="004B459A" w:rsidRPr="004B459A" w:rsidTr="004B459A">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Összes óra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520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2618</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627E69" w:rsidP="004B459A">
            <w:pPr>
              <w:spacing w:after="0"/>
              <w:jc w:val="center"/>
              <w:rPr>
                <w:rFonts w:eastAsia="Times New Roman" w:cs="Times New Roman"/>
                <w:color w:val="000000"/>
                <w:sz w:val="22"/>
                <w:lang w:eastAsia="hu-HU"/>
              </w:rPr>
            </w:pPr>
            <w:r>
              <w:rPr>
                <w:rFonts w:eastAsia="Times New Roman" w:cs="Times New Roman"/>
                <w:color w:val="000000"/>
                <w:sz w:val="22"/>
                <w:lang w:eastAsia="hu-HU"/>
              </w:rPr>
              <w:t>2236</w:t>
            </w:r>
          </w:p>
        </w:tc>
      </w:tr>
      <w:tr w:rsidR="004B459A" w:rsidRPr="004B459A" w:rsidTr="004B459A">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Gyakorlat aránya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520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73%</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70%</w:t>
            </w:r>
          </w:p>
        </w:tc>
      </w:tr>
      <w:tr w:rsidR="004B459A" w:rsidRPr="004B459A" w:rsidTr="004B459A">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B459A" w:rsidRPr="004B459A" w:rsidRDefault="004B459A" w:rsidP="004B459A">
            <w:pPr>
              <w:spacing w:after="0"/>
              <w:jc w:val="left"/>
              <w:rPr>
                <w:rFonts w:eastAsia="Times New Roman" w:cs="Times New Roman"/>
                <w:color w:val="000000"/>
                <w:sz w:val="22"/>
                <w:lang w:eastAsia="hu-HU"/>
              </w:rPr>
            </w:pPr>
            <w:r w:rsidRPr="004B459A">
              <w:rPr>
                <w:rFonts w:eastAsia="Times New Roman" w:cs="Times New Roman"/>
                <w:color w:val="000000"/>
                <w:sz w:val="22"/>
                <w:lang w:eastAsia="hu-HU"/>
              </w:rPr>
              <w:t>Elmélet aránya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4B459A" w:rsidRPr="004B459A" w:rsidRDefault="004B459A" w:rsidP="004B459A">
            <w:pPr>
              <w:spacing w:after="0"/>
              <w:jc w:val="left"/>
              <w:rPr>
                <w:rFonts w:eastAsia="Times New Roman" w:cs="Times New Roman"/>
                <w:color w:val="000000"/>
                <w:sz w:val="22"/>
                <w:lang w:eastAsia="hu-HU"/>
              </w:rPr>
            </w:pPr>
          </w:p>
        </w:tc>
        <w:tc>
          <w:tcPr>
            <w:tcW w:w="520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27%</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459A" w:rsidRPr="004B459A" w:rsidRDefault="004B459A" w:rsidP="004B459A">
            <w:pPr>
              <w:spacing w:after="0"/>
              <w:jc w:val="center"/>
              <w:rPr>
                <w:rFonts w:eastAsia="Times New Roman" w:cs="Times New Roman"/>
                <w:color w:val="000000"/>
                <w:sz w:val="22"/>
                <w:lang w:eastAsia="hu-HU"/>
              </w:rPr>
            </w:pPr>
            <w:r w:rsidRPr="004B459A">
              <w:rPr>
                <w:rFonts w:eastAsia="Times New Roman" w:cs="Times New Roman"/>
                <w:color w:val="000000"/>
                <w:sz w:val="22"/>
                <w:lang w:eastAsia="hu-HU"/>
              </w:rPr>
              <w:t>30%</w:t>
            </w:r>
          </w:p>
        </w:tc>
      </w:tr>
    </w:tbl>
    <w:p w:rsidR="00420CA2" w:rsidRDefault="00420CA2" w:rsidP="00DD65F6">
      <w:pPr>
        <w:spacing w:after="0"/>
        <w:jc w:val="left"/>
        <w:rPr>
          <w:rFonts w:cs="Times New Roman"/>
        </w:rPr>
      </w:pPr>
    </w:p>
    <w:p w:rsidR="00752ECD" w:rsidRDefault="00752ECD" w:rsidP="00DD65F6">
      <w:pPr>
        <w:spacing w:after="0"/>
        <w:jc w:val="left"/>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C213D" w:rsidP="00C53E01">
      <w:pPr>
        <w:spacing w:after="480"/>
        <w:jc w:val="center"/>
        <w:rPr>
          <w:rFonts w:cs="Times New Roman"/>
          <w:b/>
          <w:sz w:val="36"/>
        </w:rPr>
      </w:pPr>
      <w:r w:rsidRPr="004B459A">
        <w:rPr>
          <w:rFonts w:cs="Times New Roman"/>
          <w:b/>
          <w:sz w:val="36"/>
        </w:rPr>
        <w:t>12057</w:t>
      </w:r>
      <w:r w:rsidR="00C53E01" w:rsidRPr="004B459A">
        <w:rPr>
          <w:rFonts w:cs="Times New Roman"/>
          <w:b/>
          <w:sz w:val="36"/>
        </w:rPr>
        <w:t>-</w:t>
      </w:r>
      <w:r w:rsidR="007A2905" w:rsidRPr="004B459A">
        <w:rPr>
          <w:rFonts w:cs="Times New Roman"/>
          <w:b/>
          <w:sz w:val="36"/>
        </w:rPr>
        <w:t>16</w:t>
      </w:r>
      <w:r w:rsidR="00C53E01" w:rsidRPr="00D52C63">
        <w:rPr>
          <w:rFonts w:cs="Times New Roman"/>
          <w:b/>
          <w:sz w:val="36"/>
        </w:rPr>
        <w:t xml:space="preserve"> azonosító számú</w:t>
      </w:r>
    </w:p>
    <w:p w:rsidR="00C53E01" w:rsidRPr="00D52C63" w:rsidRDefault="00CC213D" w:rsidP="00C53E01">
      <w:pPr>
        <w:jc w:val="center"/>
        <w:rPr>
          <w:rFonts w:cs="Times New Roman"/>
          <w:b/>
          <w:sz w:val="36"/>
        </w:rPr>
      </w:pPr>
      <w:r w:rsidRPr="00CC213D">
        <w:rPr>
          <w:rFonts w:cs="Times New Roman"/>
          <w:b/>
          <w:sz w:val="36"/>
        </w:rPr>
        <w:t>Hangkultúra, médiatechnika tevékenység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C213D">
        <w:rPr>
          <w:rFonts w:cs="Times New Roman"/>
        </w:rPr>
        <w:t>12067</w:t>
      </w:r>
      <w:r w:rsidRPr="00D26A67">
        <w:rPr>
          <w:rFonts w:cs="Times New Roman"/>
        </w:rPr>
        <w:t>-</w:t>
      </w:r>
      <w:r w:rsidR="00914D04">
        <w:rPr>
          <w:rFonts w:cs="Times New Roman"/>
        </w:rPr>
        <w:t>16</w:t>
      </w:r>
      <w:r w:rsidRPr="00D52C63">
        <w:rPr>
          <w:rFonts w:cs="Times New Roman"/>
        </w:rPr>
        <w:t xml:space="preserve"> azonosító számú </w:t>
      </w:r>
      <w:r w:rsidR="00CC213D">
        <w:rPr>
          <w:rFonts w:cs="Times New Roman"/>
        </w:rPr>
        <w:t>Hangkultúra, médiatechnika</w:t>
      </w:r>
      <w:r w:rsidR="00914D04">
        <w:rPr>
          <w:rFonts w:cs="Times New Roman"/>
        </w:rPr>
        <w:t xml:space="preserve"> tevékenység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9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431"/>
        <w:gridCol w:w="384"/>
        <w:gridCol w:w="384"/>
        <w:gridCol w:w="366"/>
        <w:gridCol w:w="383"/>
        <w:gridCol w:w="576"/>
        <w:gridCol w:w="425"/>
        <w:gridCol w:w="425"/>
        <w:gridCol w:w="425"/>
        <w:gridCol w:w="284"/>
        <w:gridCol w:w="283"/>
        <w:gridCol w:w="426"/>
        <w:gridCol w:w="425"/>
        <w:gridCol w:w="363"/>
        <w:gridCol w:w="383"/>
      </w:tblGrid>
      <w:tr w:rsidR="00617A1A" w:rsidRPr="00617A1A" w:rsidTr="007A1774">
        <w:trPr>
          <w:trHeight w:val="2168"/>
          <w:jc w:val="center"/>
        </w:trPr>
        <w:tc>
          <w:tcPr>
            <w:tcW w:w="3431"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Hangkultúra</w:t>
            </w:r>
          </w:p>
        </w:tc>
        <w:tc>
          <w:tcPr>
            <w:tcW w:w="384"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St</w:t>
            </w:r>
            <w:r w:rsidR="004B459A">
              <w:rPr>
                <w:rFonts w:eastAsia="Times New Roman" w:cs="Times New Roman"/>
                <w:color w:val="000000"/>
                <w:sz w:val="18"/>
                <w:szCs w:val="18"/>
                <w:lang w:eastAsia="hu-HU"/>
              </w:rPr>
              <w:t>údiótechn</w:t>
            </w:r>
            <w:r w:rsidRPr="00617A1A">
              <w:rPr>
                <w:rFonts w:eastAsia="Times New Roman" w:cs="Times New Roman"/>
                <w:color w:val="000000"/>
                <w:sz w:val="18"/>
                <w:szCs w:val="18"/>
                <w:lang w:eastAsia="hu-HU"/>
              </w:rPr>
              <w:t>i</w:t>
            </w:r>
            <w:r w:rsidR="004B459A">
              <w:rPr>
                <w:rFonts w:eastAsia="Times New Roman" w:cs="Times New Roman"/>
                <w:color w:val="000000"/>
                <w:sz w:val="18"/>
                <w:szCs w:val="18"/>
                <w:lang w:eastAsia="hu-HU"/>
              </w:rPr>
              <w:t>k</w:t>
            </w:r>
            <w:r w:rsidRPr="00617A1A">
              <w:rPr>
                <w:rFonts w:eastAsia="Times New Roman" w:cs="Times New Roman"/>
                <w:color w:val="000000"/>
                <w:sz w:val="18"/>
                <w:szCs w:val="18"/>
                <w:lang w:eastAsia="hu-HU"/>
              </w:rPr>
              <w:t>a gyakorlat</w:t>
            </w:r>
          </w:p>
        </w:tc>
        <w:tc>
          <w:tcPr>
            <w:tcW w:w="366"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Hangfelvételi műelemzés</w:t>
            </w:r>
          </w:p>
        </w:tc>
        <w:tc>
          <w:tcPr>
            <w:tcW w:w="383"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Zenei mozgóképkultúra</w:t>
            </w:r>
          </w:p>
        </w:tc>
        <w:tc>
          <w:tcPr>
            <w:tcW w:w="576"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 xml:space="preserve">Zenei újságírás és </w:t>
            </w:r>
            <w:proofErr w:type="spellStart"/>
            <w:r w:rsidRPr="00617A1A">
              <w:rPr>
                <w:rFonts w:eastAsia="Times New Roman" w:cs="Times New Roman"/>
                <w:color w:val="000000"/>
                <w:sz w:val="18"/>
                <w:szCs w:val="18"/>
                <w:lang w:eastAsia="hu-HU"/>
              </w:rPr>
              <w:t>-szerkesztés</w:t>
            </w:r>
            <w:proofErr w:type="spellEnd"/>
          </w:p>
        </w:tc>
        <w:tc>
          <w:tcPr>
            <w:tcW w:w="425"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Számítástechnika gyakorlat</w:t>
            </w:r>
          </w:p>
        </w:tc>
        <w:tc>
          <w:tcPr>
            <w:tcW w:w="425"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Partitúra ismeretek</w:t>
            </w:r>
          </w:p>
        </w:tc>
        <w:tc>
          <w:tcPr>
            <w:tcW w:w="425"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Zenekar/énekkar</w:t>
            </w:r>
          </w:p>
        </w:tc>
        <w:tc>
          <w:tcPr>
            <w:tcW w:w="284"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Kötelező zongora</w:t>
            </w:r>
          </w:p>
        </w:tc>
        <w:tc>
          <w:tcPr>
            <w:tcW w:w="283"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Szolfézs</w:t>
            </w:r>
          </w:p>
        </w:tc>
        <w:tc>
          <w:tcPr>
            <w:tcW w:w="426"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Zeneelmélet</w:t>
            </w:r>
          </w:p>
        </w:tc>
        <w:tc>
          <w:tcPr>
            <w:tcW w:w="425"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Zenetörténet</w:t>
            </w:r>
          </w:p>
        </w:tc>
        <w:tc>
          <w:tcPr>
            <w:tcW w:w="363"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Esztétika</w:t>
            </w:r>
          </w:p>
        </w:tc>
        <w:tc>
          <w:tcPr>
            <w:tcW w:w="383" w:type="dxa"/>
            <w:shd w:val="clear" w:color="auto" w:fill="auto"/>
            <w:textDirection w:val="btLr"/>
            <w:vAlign w:val="bottom"/>
            <w:hideMark/>
          </w:tcPr>
          <w:p w:rsidR="00617A1A" w:rsidRPr="00617A1A" w:rsidRDefault="00617A1A" w:rsidP="004B459A">
            <w:pPr>
              <w:spacing w:after="0"/>
              <w:jc w:val="left"/>
              <w:rPr>
                <w:rFonts w:eastAsia="Times New Roman" w:cs="Times New Roman"/>
                <w:color w:val="000000"/>
                <w:sz w:val="18"/>
                <w:szCs w:val="18"/>
                <w:lang w:eastAsia="hu-HU"/>
              </w:rPr>
            </w:pPr>
            <w:r w:rsidRPr="00617A1A">
              <w:rPr>
                <w:rFonts w:eastAsia="Times New Roman" w:cs="Times New Roman"/>
                <w:color w:val="000000"/>
                <w:sz w:val="18"/>
                <w:szCs w:val="18"/>
                <w:lang w:eastAsia="hu-HU"/>
              </w:rPr>
              <w:t>komplex elméleti fejlesztés</w:t>
            </w:r>
          </w:p>
        </w:tc>
      </w:tr>
      <w:tr w:rsidR="00617A1A" w:rsidRPr="00617A1A" w:rsidTr="007A1774">
        <w:trPr>
          <w:trHeight w:val="255"/>
          <w:jc w:val="center"/>
        </w:trPr>
        <w:tc>
          <w:tcPr>
            <w:tcW w:w="8963" w:type="dxa"/>
            <w:gridSpan w:val="15"/>
            <w:shd w:val="clear" w:color="auto" w:fill="auto"/>
            <w:noWrap/>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FELADATOK</w:t>
            </w:r>
          </w:p>
        </w:tc>
      </w:tr>
      <w:tr w:rsidR="004B459A" w:rsidRPr="00617A1A" w:rsidTr="007A1774">
        <w:trPr>
          <w:trHeight w:val="612"/>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A stúdióban zajló tevékenységeket a gyakorlatban alkalmazza</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Számítástechnikai ismereteit alkalmazza a felvétel során</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945"/>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Ismeri a zenei felvételekhez szükséges technikai eszközöket, berendezéseket</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Meghallja a hangfelvételi hibákat és a hibák okait behatárolja</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Elvégzi a hangfelvételek összehasonlító elemzését</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769"/>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A zeneművekről készített felvételeket esztétikailag elemzi</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Ismeri a zenei mozgóképkultúra lehetőségeit, kifejezési formáit</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Tájékozódik a mozgóképkultúra alapvető történetében</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Tisztában van a digitális technika alapvető elméleti hátterével</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945"/>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Tisztában van a hangarchiválás alapvető technikai és adminisztratív hátterével</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Hangstúdiók felépítését, berendezését tanulmányozza</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Tájékozódik a hanghordozók között</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30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Tájékozódik a hangkultúra történetében</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Az alapvető esztétikai kategóriákról fogalmat alkot</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Partitúrát olvas (a szakmai követelmények szintjén)</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126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lastRenderedPageBreak/>
              <w:t>Tisztában van a klasszikus összhangzattan alapvető szabályaival és a gyakorlatban is tudja alkalmazni</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945"/>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Alapvető akkordfűzési gyakorlatot játszik, lejegyez diktálás után</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Az akkordok jelöléseit helyesen alkalmazza</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945"/>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Pontosan értelmezi a zenei műszavakat, előadási jeleket, utasításokat</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30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Hangszerét természetesen, oldottan, ökonomikusan kezeli</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315"/>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Képes hosszú távon koncentrálni</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1575"/>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 xml:space="preserve">A szakmai követelményekben megfogalmazott, alapvető nehézségű zeneműveket kifejező hangon szólaltatja meg, </w:t>
            </w:r>
            <w:proofErr w:type="spellStart"/>
            <w:r w:rsidRPr="00617A1A">
              <w:rPr>
                <w:rFonts w:eastAsia="Times New Roman" w:cs="Times New Roman"/>
                <w:color w:val="000000"/>
                <w:szCs w:val="24"/>
                <w:lang w:eastAsia="hu-HU"/>
              </w:rPr>
              <w:t>stílushűen</w:t>
            </w:r>
            <w:proofErr w:type="spellEnd"/>
            <w:r w:rsidRPr="00617A1A">
              <w:rPr>
                <w:rFonts w:eastAsia="Times New Roman" w:cs="Times New Roman"/>
                <w:color w:val="000000"/>
                <w:szCs w:val="24"/>
                <w:lang w:eastAsia="hu-HU"/>
              </w:rPr>
              <w:t xml:space="preserve"> adja elő</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Zeneművet szükség szerint emlékezetből ad elő</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30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Zongorán játszik (a szakmai követelmények szintjén)</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945"/>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Ügyel a helyes tempóra, dinamikára, ritmusra és a tiszta intonációra</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617A1A" w:rsidRPr="00617A1A" w:rsidTr="007A1774">
        <w:trPr>
          <w:trHeight w:val="255"/>
          <w:jc w:val="center"/>
        </w:trPr>
        <w:tc>
          <w:tcPr>
            <w:tcW w:w="8963" w:type="dxa"/>
            <w:gridSpan w:val="15"/>
            <w:shd w:val="clear" w:color="auto" w:fill="auto"/>
            <w:noWrap/>
            <w:vAlign w:val="center"/>
            <w:hideMark/>
          </w:tcPr>
          <w:p w:rsidR="00617A1A" w:rsidRPr="004B459A" w:rsidRDefault="00617A1A" w:rsidP="00617A1A">
            <w:pPr>
              <w:spacing w:after="0"/>
              <w:jc w:val="center"/>
              <w:rPr>
                <w:rFonts w:eastAsia="Times New Roman" w:cs="Times New Roman"/>
                <w:color w:val="000000"/>
                <w:sz w:val="20"/>
                <w:szCs w:val="20"/>
                <w:lang w:eastAsia="hu-HU"/>
              </w:rPr>
            </w:pPr>
            <w:r w:rsidRPr="004B459A">
              <w:rPr>
                <w:rFonts w:eastAsia="Times New Roman" w:cs="Times New Roman"/>
                <w:color w:val="000000"/>
                <w:sz w:val="20"/>
                <w:szCs w:val="20"/>
                <w:lang w:eastAsia="hu-HU"/>
              </w:rPr>
              <w:t>SZAKMAI ISMERETEK</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Zeneelmélet (a szakmai követelmények szintjén)</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30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A zenei anyag stílusos, pontos, tagolt, kifejező előadása</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126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A szakmai követelményekben megfogalmazott, alapvető nehézségű művek előadásához szükséges technikai felkészültség</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Ritmikailag és tempótartásban pontos, stílusos előadás</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A repertoár nagy részének kotta nélküli bemutatása</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315"/>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Zongorajáték</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Számítógép-használat (a szakmai követelmények szintjén)</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315"/>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Információforrások kezelése</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384"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6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383"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576"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x</w:t>
            </w:r>
          </w:p>
        </w:tc>
        <w:tc>
          <w:tcPr>
            <w:tcW w:w="425" w:type="dxa"/>
            <w:shd w:val="clear" w:color="auto" w:fill="auto"/>
            <w:noWrap/>
            <w:vAlign w:val="center"/>
            <w:hideMark/>
          </w:tcPr>
          <w:p w:rsidR="00617A1A" w:rsidRPr="004B459A" w:rsidRDefault="00617A1A" w:rsidP="00617A1A">
            <w:pPr>
              <w:spacing w:after="0"/>
              <w:jc w:val="left"/>
              <w:rPr>
                <w:rFonts w:eastAsia="Times New Roman" w:cs="Times New Roman"/>
                <w:color w:val="000000"/>
                <w:sz w:val="20"/>
                <w:szCs w:val="20"/>
                <w:lang w:eastAsia="hu-HU"/>
              </w:rPr>
            </w:pPr>
            <w:r w:rsidRPr="004B459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945"/>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lastRenderedPageBreak/>
              <w:t>Elektronikus berendezések kezelése (a szakmai követelmények szintjén)</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630"/>
          <w:jc w:val="center"/>
        </w:trPr>
        <w:tc>
          <w:tcPr>
            <w:tcW w:w="3431" w:type="dxa"/>
            <w:shd w:val="clear" w:color="auto" w:fill="auto"/>
            <w:vAlign w:val="center"/>
            <w:hideMark/>
          </w:tcPr>
          <w:p w:rsidR="00617A1A" w:rsidRPr="00617A1A" w:rsidRDefault="00617A1A" w:rsidP="00617A1A">
            <w:pPr>
              <w:spacing w:after="0"/>
              <w:jc w:val="left"/>
              <w:rPr>
                <w:rFonts w:eastAsia="Times New Roman" w:cs="Times New Roman"/>
                <w:color w:val="000000"/>
                <w:szCs w:val="24"/>
                <w:lang w:eastAsia="hu-HU"/>
              </w:rPr>
            </w:pPr>
            <w:proofErr w:type="spellStart"/>
            <w:r w:rsidRPr="00617A1A">
              <w:rPr>
                <w:rFonts w:eastAsia="Times New Roman" w:cs="Times New Roman"/>
                <w:color w:val="000000"/>
                <w:szCs w:val="24"/>
                <w:lang w:eastAsia="hu-HU"/>
              </w:rPr>
              <w:t>Stúdióberendezések</w:t>
            </w:r>
            <w:proofErr w:type="spellEnd"/>
            <w:r w:rsidRPr="00617A1A">
              <w:rPr>
                <w:rFonts w:eastAsia="Times New Roman" w:cs="Times New Roman"/>
                <w:color w:val="000000"/>
                <w:szCs w:val="24"/>
                <w:lang w:eastAsia="hu-HU"/>
              </w:rPr>
              <w:t xml:space="preserve"> kezelése (a szakmai követelmények szintjén)</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7A1774">
        <w:trPr>
          <w:trHeight w:val="255"/>
          <w:jc w:val="center"/>
        </w:trPr>
        <w:tc>
          <w:tcPr>
            <w:tcW w:w="8963" w:type="dxa"/>
            <w:gridSpan w:val="15"/>
            <w:shd w:val="clear" w:color="auto" w:fill="auto"/>
            <w:noWrap/>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SZAKMAI KÉSZSÉGEK</w:t>
            </w:r>
          </w:p>
        </w:tc>
      </w:tr>
      <w:tr w:rsidR="004B459A" w:rsidRPr="00617A1A" w:rsidTr="007A1774">
        <w:trPr>
          <w:trHeight w:val="315"/>
          <w:jc w:val="center"/>
        </w:trPr>
        <w:tc>
          <w:tcPr>
            <w:tcW w:w="3431" w:type="dxa"/>
            <w:shd w:val="clear" w:color="auto" w:fill="auto"/>
            <w:noWrap/>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Hangszerkezelési készség</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315"/>
          <w:jc w:val="center"/>
        </w:trPr>
        <w:tc>
          <w:tcPr>
            <w:tcW w:w="3431" w:type="dxa"/>
            <w:shd w:val="clear" w:color="auto" w:fill="auto"/>
            <w:noWrap/>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Manuális készség</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315"/>
          <w:jc w:val="center"/>
        </w:trPr>
        <w:tc>
          <w:tcPr>
            <w:tcW w:w="3431" w:type="dxa"/>
            <w:shd w:val="clear" w:color="auto" w:fill="auto"/>
            <w:noWrap/>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Ritmus-, tempóérzék</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4B459A" w:rsidRPr="00617A1A" w:rsidTr="007A1774">
        <w:trPr>
          <w:trHeight w:val="315"/>
          <w:jc w:val="center"/>
        </w:trPr>
        <w:tc>
          <w:tcPr>
            <w:tcW w:w="3431" w:type="dxa"/>
            <w:shd w:val="clear" w:color="auto" w:fill="auto"/>
            <w:noWrap/>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Zenei halláskészség</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617A1A" w:rsidRPr="00617A1A" w:rsidTr="007A1774">
        <w:trPr>
          <w:trHeight w:val="255"/>
          <w:jc w:val="center"/>
        </w:trPr>
        <w:tc>
          <w:tcPr>
            <w:tcW w:w="8963" w:type="dxa"/>
            <w:gridSpan w:val="15"/>
            <w:shd w:val="clear" w:color="auto" w:fill="auto"/>
            <w:noWrap/>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SZEMÉLYES KOMPETENCIÁK</w:t>
            </w:r>
          </w:p>
        </w:tc>
      </w:tr>
      <w:tr w:rsidR="004B459A" w:rsidRPr="00617A1A" w:rsidTr="007A1774">
        <w:trPr>
          <w:trHeight w:val="315"/>
          <w:jc w:val="center"/>
        </w:trPr>
        <w:tc>
          <w:tcPr>
            <w:tcW w:w="3431" w:type="dxa"/>
            <w:shd w:val="clear" w:color="auto" w:fill="auto"/>
            <w:noWrap/>
            <w:vAlign w:val="center"/>
            <w:hideMark/>
          </w:tcPr>
          <w:p w:rsidR="00617A1A" w:rsidRPr="00617A1A" w:rsidRDefault="00617A1A" w:rsidP="00617A1A">
            <w:pPr>
              <w:spacing w:after="0"/>
              <w:rPr>
                <w:rFonts w:eastAsia="Times New Roman" w:cs="Times New Roman"/>
                <w:color w:val="000000"/>
                <w:szCs w:val="24"/>
                <w:lang w:eastAsia="hu-HU"/>
              </w:rPr>
            </w:pPr>
            <w:r w:rsidRPr="00617A1A">
              <w:rPr>
                <w:rFonts w:eastAsia="Times New Roman" w:cs="Times New Roman"/>
                <w:color w:val="000000"/>
                <w:szCs w:val="24"/>
                <w:lang w:eastAsia="hu-HU"/>
              </w:rPr>
              <w:t>Rugalmasság</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315"/>
          <w:jc w:val="center"/>
        </w:trPr>
        <w:tc>
          <w:tcPr>
            <w:tcW w:w="3431" w:type="dxa"/>
            <w:shd w:val="clear" w:color="auto" w:fill="auto"/>
            <w:noWrap/>
            <w:vAlign w:val="center"/>
            <w:hideMark/>
          </w:tcPr>
          <w:p w:rsidR="00617A1A" w:rsidRPr="00617A1A" w:rsidRDefault="00617A1A" w:rsidP="00617A1A">
            <w:pPr>
              <w:spacing w:after="0"/>
              <w:rPr>
                <w:rFonts w:eastAsia="Times New Roman" w:cs="Times New Roman"/>
                <w:color w:val="000000"/>
                <w:szCs w:val="24"/>
                <w:lang w:eastAsia="hu-HU"/>
              </w:rPr>
            </w:pPr>
            <w:r w:rsidRPr="00617A1A">
              <w:rPr>
                <w:rFonts w:eastAsia="Times New Roman" w:cs="Times New Roman"/>
                <w:color w:val="000000"/>
                <w:szCs w:val="24"/>
                <w:lang w:eastAsia="hu-HU"/>
              </w:rPr>
              <w:t>Szorgalom, igyekezet</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r w:rsidR="00617A1A" w:rsidRPr="00617A1A" w:rsidTr="007A1774">
        <w:trPr>
          <w:trHeight w:val="255"/>
          <w:jc w:val="center"/>
        </w:trPr>
        <w:tc>
          <w:tcPr>
            <w:tcW w:w="8963" w:type="dxa"/>
            <w:gridSpan w:val="15"/>
            <w:shd w:val="clear" w:color="auto" w:fill="auto"/>
            <w:noWrap/>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TÁRSAS KOMPETENCIÁK</w:t>
            </w:r>
          </w:p>
        </w:tc>
      </w:tr>
      <w:tr w:rsidR="004B459A" w:rsidRPr="00617A1A" w:rsidTr="007A1774">
        <w:trPr>
          <w:trHeight w:val="315"/>
          <w:jc w:val="center"/>
        </w:trPr>
        <w:tc>
          <w:tcPr>
            <w:tcW w:w="3431" w:type="dxa"/>
            <w:shd w:val="clear" w:color="auto" w:fill="auto"/>
            <w:noWrap/>
            <w:vAlign w:val="center"/>
            <w:hideMark/>
          </w:tcPr>
          <w:p w:rsidR="00617A1A" w:rsidRPr="00617A1A" w:rsidRDefault="00617A1A" w:rsidP="00617A1A">
            <w:pPr>
              <w:spacing w:after="0"/>
              <w:rPr>
                <w:rFonts w:eastAsia="Times New Roman" w:cs="Times New Roman"/>
                <w:color w:val="000000"/>
                <w:szCs w:val="24"/>
                <w:lang w:eastAsia="hu-HU"/>
              </w:rPr>
            </w:pPr>
            <w:r w:rsidRPr="00617A1A">
              <w:rPr>
                <w:rFonts w:eastAsia="Times New Roman" w:cs="Times New Roman"/>
                <w:color w:val="000000"/>
                <w:szCs w:val="24"/>
                <w:lang w:eastAsia="hu-HU"/>
              </w:rPr>
              <w:t>Empatikus készség</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315"/>
          <w:jc w:val="center"/>
        </w:trPr>
        <w:tc>
          <w:tcPr>
            <w:tcW w:w="3431" w:type="dxa"/>
            <w:shd w:val="clear" w:color="auto" w:fill="auto"/>
            <w:noWrap/>
            <w:vAlign w:val="center"/>
            <w:hideMark/>
          </w:tcPr>
          <w:p w:rsidR="00617A1A" w:rsidRPr="00617A1A" w:rsidRDefault="00617A1A" w:rsidP="00617A1A">
            <w:pPr>
              <w:spacing w:after="0"/>
              <w:jc w:val="left"/>
              <w:rPr>
                <w:rFonts w:eastAsia="Times New Roman" w:cs="Times New Roman"/>
                <w:color w:val="000000"/>
                <w:szCs w:val="24"/>
                <w:lang w:eastAsia="hu-HU"/>
              </w:rPr>
            </w:pPr>
            <w:r w:rsidRPr="00617A1A">
              <w:rPr>
                <w:rFonts w:eastAsia="Times New Roman" w:cs="Times New Roman"/>
                <w:color w:val="000000"/>
                <w:szCs w:val="24"/>
                <w:lang w:eastAsia="hu-HU"/>
              </w:rPr>
              <w:t>Kommunikációs rugalmasság</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4B459A" w:rsidRPr="00617A1A" w:rsidTr="007A1774">
        <w:trPr>
          <w:trHeight w:val="315"/>
          <w:jc w:val="center"/>
        </w:trPr>
        <w:tc>
          <w:tcPr>
            <w:tcW w:w="3431" w:type="dxa"/>
            <w:shd w:val="clear" w:color="auto" w:fill="auto"/>
            <w:noWrap/>
            <w:vAlign w:val="center"/>
            <w:hideMark/>
          </w:tcPr>
          <w:p w:rsidR="00617A1A" w:rsidRPr="00617A1A" w:rsidRDefault="00617A1A" w:rsidP="00617A1A">
            <w:pPr>
              <w:spacing w:after="0"/>
              <w:rPr>
                <w:rFonts w:eastAsia="Times New Roman" w:cs="Times New Roman"/>
                <w:color w:val="000000"/>
                <w:szCs w:val="24"/>
                <w:lang w:eastAsia="hu-HU"/>
              </w:rPr>
            </w:pPr>
            <w:r w:rsidRPr="00617A1A">
              <w:rPr>
                <w:rFonts w:eastAsia="Times New Roman" w:cs="Times New Roman"/>
                <w:color w:val="000000"/>
                <w:szCs w:val="24"/>
                <w:lang w:eastAsia="hu-HU"/>
              </w:rPr>
              <w:t>Meggyőzőkészség</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57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7A1774">
        <w:trPr>
          <w:trHeight w:val="255"/>
          <w:jc w:val="center"/>
        </w:trPr>
        <w:tc>
          <w:tcPr>
            <w:tcW w:w="8963" w:type="dxa"/>
            <w:gridSpan w:val="15"/>
            <w:shd w:val="clear" w:color="auto" w:fill="auto"/>
            <w:noWrap/>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MÓDSZERKOMPETENCIÁK</w:t>
            </w:r>
          </w:p>
        </w:tc>
      </w:tr>
      <w:tr w:rsidR="004B459A" w:rsidRPr="00617A1A" w:rsidTr="007A1774">
        <w:trPr>
          <w:trHeight w:val="630"/>
          <w:jc w:val="center"/>
        </w:trPr>
        <w:tc>
          <w:tcPr>
            <w:tcW w:w="3431" w:type="dxa"/>
            <w:shd w:val="clear" w:color="auto" w:fill="auto"/>
            <w:noWrap/>
            <w:vAlign w:val="center"/>
            <w:hideMark/>
          </w:tcPr>
          <w:p w:rsidR="00617A1A" w:rsidRPr="00617A1A" w:rsidRDefault="00617A1A" w:rsidP="00617A1A">
            <w:pPr>
              <w:spacing w:after="0"/>
              <w:rPr>
                <w:rFonts w:eastAsia="Times New Roman" w:cs="Times New Roman"/>
                <w:color w:val="000000"/>
                <w:szCs w:val="24"/>
                <w:lang w:eastAsia="hu-HU"/>
              </w:rPr>
            </w:pPr>
            <w:r w:rsidRPr="00617A1A">
              <w:rPr>
                <w:rFonts w:eastAsia="Times New Roman" w:cs="Times New Roman"/>
                <w:color w:val="000000"/>
                <w:szCs w:val="24"/>
                <w:lang w:eastAsia="hu-HU"/>
              </w:rPr>
              <w:t>Új ötletek, megoldások kipróbálása</w:t>
            </w:r>
          </w:p>
        </w:tc>
        <w:tc>
          <w:tcPr>
            <w:tcW w:w="384" w:type="dxa"/>
            <w:shd w:val="clear" w:color="auto" w:fill="auto"/>
            <w:noWrap/>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4" w:type="dxa"/>
            <w:shd w:val="clear" w:color="auto" w:fill="auto"/>
            <w:noWrap/>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6" w:type="dxa"/>
            <w:shd w:val="clear" w:color="auto" w:fill="auto"/>
            <w:noWrap/>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576" w:type="dxa"/>
            <w:shd w:val="clear" w:color="auto" w:fill="auto"/>
            <w:noWrap/>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4"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2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6"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425"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6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383" w:type="dxa"/>
            <w:shd w:val="clear" w:color="auto" w:fill="auto"/>
            <w:noWrap/>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r>
    </w:tbl>
    <w:p w:rsidR="00617A1A" w:rsidRDefault="00617A1A"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D65AB" w:rsidP="00C53E01">
      <w:pPr>
        <w:pStyle w:val="Listaszerbekezds"/>
        <w:numPr>
          <w:ilvl w:val="0"/>
          <w:numId w:val="8"/>
        </w:numPr>
        <w:tabs>
          <w:tab w:val="right" w:pos="9072"/>
        </w:tabs>
        <w:spacing w:after="0"/>
        <w:rPr>
          <w:rFonts w:cs="Times New Roman"/>
          <w:b/>
        </w:rPr>
      </w:pPr>
      <w:r>
        <w:rPr>
          <w:b/>
        </w:rPr>
        <w:t>Hangkultúra</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 xml:space="preserve"> 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D65AB" w:rsidRDefault="007D65AB" w:rsidP="007D65AB">
      <w:pPr>
        <w:spacing w:after="0"/>
        <w:ind w:left="567"/>
        <w:rPr>
          <w:rFonts w:cs="Times New Roman"/>
          <w:szCs w:val="24"/>
        </w:rPr>
      </w:pPr>
      <w:r w:rsidRPr="00F35B5F">
        <w:rPr>
          <w:rFonts w:cs="Times New Roman"/>
          <w:szCs w:val="24"/>
        </w:rPr>
        <w:t>A tanulók megismerik a hangkultúra változásainak főbb állomásait, az élő- és gépi hang akusztikai- elektroakusztikai hátterét. Megismerik továbbá a hangszerek és a zenei előadói gyakorlat történetét, illetve az akusztikai ökológia alapvető kérdéseit.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7D65AB" w:rsidRDefault="007D65AB" w:rsidP="007D65AB">
      <w:pPr>
        <w:spacing w:after="0"/>
        <w:ind w:left="567"/>
        <w:rPr>
          <w:rFonts w:cs="Times New Roman"/>
        </w:rPr>
      </w:pPr>
    </w:p>
    <w:p w:rsidR="007D65AB" w:rsidRPr="00F35B5F" w:rsidRDefault="007D65AB" w:rsidP="007D65AB">
      <w:pPr>
        <w:spacing w:after="0"/>
        <w:ind w:left="567"/>
        <w:rPr>
          <w:rFonts w:cs="Times New Roman"/>
          <w:szCs w:val="24"/>
        </w:rPr>
      </w:pPr>
      <w:r w:rsidRPr="00F35B5F">
        <w:rPr>
          <w:rFonts w:cs="Times New Roman"/>
          <w:szCs w:val="24"/>
        </w:rPr>
        <w:t>Zeneirodalom</w:t>
      </w:r>
    </w:p>
    <w:p w:rsidR="007D65AB" w:rsidRPr="00F35B5F" w:rsidRDefault="007D65AB" w:rsidP="007D65AB">
      <w:pPr>
        <w:spacing w:after="0"/>
        <w:ind w:left="567"/>
        <w:rPr>
          <w:rFonts w:cs="Times New Roman"/>
          <w:szCs w:val="24"/>
        </w:rPr>
      </w:pPr>
      <w:r w:rsidRPr="00F35B5F">
        <w:rPr>
          <w:rFonts w:cs="Times New Roman"/>
          <w:szCs w:val="24"/>
        </w:rPr>
        <w:t>Matematika</w:t>
      </w:r>
    </w:p>
    <w:p w:rsidR="007D65AB" w:rsidRPr="00F35B5F" w:rsidRDefault="007D65AB" w:rsidP="007D65AB">
      <w:pPr>
        <w:spacing w:after="0"/>
        <w:ind w:left="567"/>
        <w:rPr>
          <w:rFonts w:cs="Times New Roman"/>
          <w:szCs w:val="24"/>
        </w:rPr>
      </w:pPr>
      <w:r w:rsidRPr="00F35B5F">
        <w:rPr>
          <w:rFonts w:cs="Times New Roman"/>
          <w:szCs w:val="24"/>
        </w:rPr>
        <w:t>Fizika</w:t>
      </w:r>
    </w:p>
    <w:p w:rsidR="00C53E01" w:rsidRPr="007D65AB" w:rsidRDefault="007D65AB" w:rsidP="007D65AB">
      <w:pPr>
        <w:spacing w:after="0"/>
        <w:ind w:left="567"/>
        <w:rPr>
          <w:rFonts w:cs="Times New Roman"/>
          <w:szCs w:val="24"/>
        </w:rPr>
      </w:pPr>
      <w:r w:rsidRPr="00F35B5F">
        <w:rPr>
          <w:rFonts w:cs="Times New Roman"/>
          <w:szCs w:val="24"/>
        </w:rPr>
        <w:t>Művészettörténet</w:t>
      </w:r>
    </w:p>
    <w:p w:rsidR="00C53E01" w:rsidRPr="002B5BF7" w:rsidRDefault="00C53E01" w:rsidP="00C53E01">
      <w:pPr>
        <w:spacing w:after="0"/>
        <w:ind w:left="426"/>
      </w:pPr>
    </w:p>
    <w:p w:rsidR="00C53E01" w:rsidRPr="009E158D" w:rsidRDefault="00C53E01" w:rsidP="00C53E01">
      <w:pPr>
        <w:pStyle w:val="Listaszerbekezds"/>
        <w:numPr>
          <w:ilvl w:val="1"/>
          <w:numId w:val="8"/>
        </w:numPr>
        <w:spacing w:after="0"/>
        <w:rPr>
          <w:rFonts w:cs="Times New Roman"/>
          <w:b/>
        </w:rPr>
      </w:pPr>
      <w:r w:rsidRPr="00644690">
        <w:rPr>
          <w:b/>
        </w:rPr>
        <w:t>Témakörök</w:t>
      </w:r>
    </w:p>
    <w:p w:rsidR="009E158D" w:rsidRPr="00644690" w:rsidRDefault="009E158D" w:rsidP="009E158D">
      <w:pPr>
        <w:pStyle w:val="Listaszerbekezds"/>
        <w:spacing w:after="0"/>
        <w:ind w:left="792"/>
        <w:rPr>
          <w:rFonts w:cs="Times New Roman"/>
          <w:b/>
        </w:rPr>
      </w:pPr>
    </w:p>
    <w:p w:rsidR="00C53E01" w:rsidRDefault="007D65AB" w:rsidP="00C53E01">
      <w:pPr>
        <w:pStyle w:val="Listaszerbekezds"/>
        <w:numPr>
          <w:ilvl w:val="2"/>
          <w:numId w:val="8"/>
        </w:numPr>
        <w:tabs>
          <w:tab w:val="left" w:pos="1701"/>
          <w:tab w:val="right" w:pos="9072"/>
        </w:tabs>
        <w:spacing w:after="0"/>
        <w:ind w:left="993" w:hanging="426"/>
        <w:rPr>
          <w:b/>
          <w:i/>
        </w:rPr>
      </w:pPr>
      <w:r w:rsidRPr="007D65AB">
        <w:rPr>
          <w:rFonts w:cs="Times New Roman"/>
          <w:b/>
          <w:i/>
          <w:szCs w:val="24"/>
          <w:lang w:eastAsia="hu-HU"/>
        </w:rPr>
        <w:t>A hangkultúra története</w:t>
      </w:r>
      <w:r w:rsidR="00C53E01" w:rsidRPr="00644690">
        <w:rPr>
          <w:b/>
          <w:i/>
        </w:rPr>
        <w:tab/>
      </w:r>
      <w:r>
        <w:rPr>
          <w:b/>
          <w:i/>
        </w:rPr>
        <w:t>6</w:t>
      </w:r>
      <w:r w:rsidR="000E1FBA">
        <w:rPr>
          <w:b/>
          <w:i/>
        </w:rPr>
        <w:t xml:space="preserve"> ó</w:t>
      </w:r>
      <w:r w:rsidR="00C53E01" w:rsidRPr="00644690">
        <w:rPr>
          <w:b/>
          <w:i/>
        </w:rPr>
        <w:t>ra/</w:t>
      </w:r>
      <w:r>
        <w:rPr>
          <w:b/>
          <w:i/>
        </w:rPr>
        <w:t xml:space="preserve"> </w:t>
      </w:r>
      <w:proofErr w:type="gramStart"/>
      <w:r>
        <w:rPr>
          <w:b/>
          <w:i/>
        </w:rPr>
        <w:t>6</w:t>
      </w:r>
      <w:r w:rsidR="000E1FBA">
        <w:rPr>
          <w:b/>
          <w:i/>
        </w:rPr>
        <w:t xml:space="preserve"> </w:t>
      </w:r>
      <w:r w:rsidR="00C53E01" w:rsidRPr="00644690">
        <w:rPr>
          <w:b/>
          <w:i/>
        </w:rPr>
        <w:t xml:space="preserve"> óra</w:t>
      </w:r>
      <w:proofErr w:type="gramEnd"/>
    </w:p>
    <w:p w:rsidR="007D65AB" w:rsidRPr="00F35B5F" w:rsidRDefault="007D65AB" w:rsidP="007D65AB">
      <w:pPr>
        <w:spacing w:after="0"/>
        <w:ind w:left="567"/>
        <w:rPr>
          <w:rFonts w:cs="Times New Roman"/>
          <w:szCs w:val="24"/>
        </w:rPr>
      </w:pPr>
      <w:r w:rsidRPr="00F35B5F">
        <w:rPr>
          <w:rFonts w:cs="Times New Roman"/>
          <w:szCs w:val="24"/>
        </w:rPr>
        <w:t>A hangszerek kialakulása, az őskortól a barokkig. Operaházak létrejötte a barokktól a wagneri színházig, a hangversenytermek kialakulása és fejlődése.</w:t>
      </w:r>
    </w:p>
    <w:p w:rsidR="007D65AB" w:rsidRPr="00F35B5F" w:rsidRDefault="007D65AB" w:rsidP="007D65AB">
      <w:pPr>
        <w:spacing w:after="0"/>
        <w:ind w:left="567"/>
        <w:rPr>
          <w:rFonts w:cs="Times New Roman"/>
          <w:szCs w:val="24"/>
        </w:rPr>
      </w:pPr>
      <w:r w:rsidRPr="00F35B5F">
        <w:rPr>
          <w:rFonts w:cs="Times New Roman"/>
          <w:szCs w:val="24"/>
        </w:rPr>
        <w:t>A gépi hangkultúra előzményei, a gépzongora. A hangfelvétel technikai fejlődése, akusztikus és elektromos hangfelvétel. A digitális technika jelentősége a századvég hangkultúrájában.</w:t>
      </w:r>
    </w:p>
    <w:p w:rsidR="00C53E01" w:rsidRDefault="007D65AB" w:rsidP="00C53E01">
      <w:pPr>
        <w:pStyle w:val="Listaszerbekezds"/>
        <w:numPr>
          <w:ilvl w:val="2"/>
          <w:numId w:val="8"/>
        </w:numPr>
        <w:tabs>
          <w:tab w:val="left" w:pos="1701"/>
          <w:tab w:val="right" w:pos="9072"/>
        </w:tabs>
        <w:spacing w:after="0"/>
        <w:ind w:left="993" w:hanging="426"/>
        <w:rPr>
          <w:b/>
          <w:i/>
        </w:rPr>
      </w:pPr>
      <w:r w:rsidRPr="007D65AB">
        <w:rPr>
          <w:rFonts w:cs="Times New Roman"/>
          <w:b/>
          <w:i/>
          <w:szCs w:val="24"/>
          <w:lang w:eastAsia="hu-HU"/>
        </w:rPr>
        <w:t>A hangforrások és hangterek akusztikai jellemzői s azok szerepe a napi zenei gyakorlatban</w:t>
      </w:r>
      <w:r w:rsidR="00C53E01" w:rsidRPr="00644690">
        <w:rPr>
          <w:b/>
          <w:i/>
        </w:rPr>
        <w:tab/>
      </w:r>
      <w:r>
        <w:rPr>
          <w:b/>
          <w:i/>
        </w:rPr>
        <w:t>20</w:t>
      </w:r>
      <w:r w:rsidR="00C53E01">
        <w:rPr>
          <w:b/>
          <w:i/>
        </w:rPr>
        <w:t xml:space="preserve"> ó</w:t>
      </w:r>
      <w:r w:rsidR="00C53E01" w:rsidRPr="00644690">
        <w:rPr>
          <w:b/>
          <w:i/>
        </w:rPr>
        <w:t>ra/</w:t>
      </w:r>
      <w:r w:rsidR="000E1FBA">
        <w:rPr>
          <w:b/>
          <w:i/>
        </w:rPr>
        <w:t xml:space="preserve"> </w:t>
      </w:r>
      <w:r>
        <w:rPr>
          <w:b/>
          <w:i/>
        </w:rPr>
        <w:t>20</w:t>
      </w:r>
      <w:r w:rsidR="00C53E01" w:rsidRPr="00644690">
        <w:rPr>
          <w:b/>
          <w:i/>
        </w:rPr>
        <w:t xml:space="preserve"> óra</w:t>
      </w:r>
    </w:p>
    <w:p w:rsidR="00F01498" w:rsidRPr="00F01498" w:rsidRDefault="00F01498" w:rsidP="00F01498">
      <w:pPr>
        <w:spacing w:after="0"/>
        <w:rPr>
          <w:rFonts w:ascii="Palatino Linotype" w:hAnsi="Palatino Linotype"/>
          <w:b/>
          <w:szCs w:val="24"/>
        </w:rPr>
      </w:pPr>
    </w:p>
    <w:p w:rsidR="007D65AB" w:rsidRPr="00F35B5F" w:rsidRDefault="007D65AB" w:rsidP="007D65AB">
      <w:pPr>
        <w:widowControl w:val="0"/>
        <w:adjustRightInd w:val="0"/>
        <w:spacing w:after="0"/>
        <w:ind w:left="567"/>
        <w:textAlignment w:val="baseline"/>
        <w:rPr>
          <w:rFonts w:cs="Times New Roman"/>
          <w:szCs w:val="24"/>
        </w:rPr>
      </w:pPr>
      <w:r w:rsidRPr="00F35B5F">
        <w:rPr>
          <w:rFonts w:cs="Times New Roman"/>
          <w:szCs w:val="24"/>
        </w:rPr>
        <w:t xml:space="preserve">Rezgéstani alapok, frekvencia, amplitúdó, fázishelyzet, hangmagasság. Zenei hangok és zörejek, </w:t>
      </w:r>
      <w:proofErr w:type="spellStart"/>
      <w:r w:rsidRPr="00F35B5F">
        <w:rPr>
          <w:rFonts w:cs="Times New Roman"/>
          <w:szCs w:val="24"/>
        </w:rPr>
        <w:t>harmonikusok</w:t>
      </w:r>
      <w:proofErr w:type="spellEnd"/>
      <w:r w:rsidRPr="00F35B5F">
        <w:rPr>
          <w:rFonts w:cs="Times New Roman"/>
          <w:szCs w:val="24"/>
        </w:rPr>
        <w:t>. Hangszínezet és ábrázolási lehetőségei. Hangszerkészletünk jellemző spektrumábrái. A hangok időbeli lefolyása, a tranziensek jelentősége a zenei gyakorlatban. Hangszínkeverés.</w:t>
      </w:r>
    </w:p>
    <w:p w:rsidR="007D65AB" w:rsidRPr="00F35B5F" w:rsidRDefault="007D65AB" w:rsidP="007D65AB">
      <w:pPr>
        <w:widowControl w:val="0"/>
        <w:adjustRightInd w:val="0"/>
        <w:spacing w:after="0"/>
        <w:ind w:left="567"/>
        <w:textAlignment w:val="baseline"/>
        <w:rPr>
          <w:rFonts w:cs="Times New Roman"/>
          <w:szCs w:val="24"/>
        </w:rPr>
      </w:pPr>
      <w:r w:rsidRPr="00F35B5F">
        <w:rPr>
          <w:rFonts w:cs="Times New Roman"/>
          <w:szCs w:val="24"/>
        </w:rPr>
        <w:t>Hangszerek sugárzási irányjellege, az irányítottság szerepe a pódiumültetésben, a zenekari ülésrend-típusok akusztikai értékelése.</w:t>
      </w:r>
    </w:p>
    <w:p w:rsidR="007D65AB" w:rsidRPr="00F35B5F" w:rsidRDefault="007D65AB" w:rsidP="007D65AB">
      <w:pPr>
        <w:widowControl w:val="0"/>
        <w:adjustRightInd w:val="0"/>
        <w:spacing w:after="0"/>
        <w:ind w:left="567"/>
        <w:textAlignment w:val="baseline"/>
        <w:rPr>
          <w:rFonts w:cs="Times New Roman"/>
          <w:szCs w:val="24"/>
        </w:rPr>
      </w:pPr>
      <w:r w:rsidRPr="00F35B5F">
        <w:rPr>
          <w:rFonts w:cs="Times New Roman"/>
          <w:szCs w:val="24"/>
        </w:rPr>
        <w:t>Szabadtér-zárttér. hangelnyelés, hangvisszaverődés. Az utózengési idő és annak tipikus értékei különböző műfajok esetén. A geometriai teremhangtan, hangvetők alkalmazása, egyenletes hangenergia elosztás. A zenei célú termek objektív és szubjektív értékelésének lehetőségei. Az ismertebb zenei célú termek akusztikai értékelése</w:t>
      </w:r>
    </w:p>
    <w:p w:rsidR="007D65AB" w:rsidRPr="00F35B5F" w:rsidRDefault="007D65AB" w:rsidP="007D65AB">
      <w:pPr>
        <w:widowControl w:val="0"/>
        <w:adjustRightInd w:val="0"/>
        <w:spacing w:after="0"/>
        <w:ind w:left="567"/>
        <w:textAlignment w:val="baseline"/>
        <w:rPr>
          <w:rFonts w:cs="Times New Roman"/>
          <w:szCs w:val="24"/>
        </w:rPr>
      </w:pPr>
      <w:r w:rsidRPr="00F35B5F">
        <w:rPr>
          <w:rFonts w:cs="Times New Roman"/>
          <w:szCs w:val="24"/>
        </w:rPr>
        <w:t>Hangszigetelés (hanggátlás) lehetőségei, korlátai. A próbatermek és előadótermek eltérő akusztikai igényei.</w:t>
      </w:r>
    </w:p>
    <w:p w:rsidR="00C53E01" w:rsidRPr="002A1C54" w:rsidRDefault="00C53E01" w:rsidP="00C53E01">
      <w:pPr>
        <w:tabs>
          <w:tab w:val="left" w:pos="1418"/>
          <w:tab w:val="right" w:pos="9072"/>
        </w:tabs>
        <w:spacing w:after="0"/>
        <w:ind w:left="851"/>
      </w:pPr>
    </w:p>
    <w:p w:rsidR="00C53E01" w:rsidRDefault="007D65AB" w:rsidP="00C53E01">
      <w:pPr>
        <w:pStyle w:val="Listaszerbekezds"/>
        <w:numPr>
          <w:ilvl w:val="2"/>
          <w:numId w:val="8"/>
        </w:numPr>
        <w:tabs>
          <w:tab w:val="left" w:pos="1701"/>
          <w:tab w:val="right" w:pos="9072"/>
        </w:tabs>
        <w:spacing w:after="0"/>
        <w:ind w:left="993" w:hanging="426"/>
        <w:rPr>
          <w:b/>
          <w:i/>
        </w:rPr>
      </w:pPr>
      <w:r w:rsidRPr="007D65AB">
        <w:rPr>
          <w:rFonts w:cs="Times New Roman"/>
          <w:b/>
          <w:i/>
          <w:szCs w:val="24"/>
          <w:lang w:eastAsia="hu-HU"/>
        </w:rPr>
        <w:t>A mikrofonok és az emberi fül</w:t>
      </w:r>
      <w:r w:rsidR="00C53E01" w:rsidRPr="00644690">
        <w:rPr>
          <w:b/>
          <w:i/>
        </w:rPr>
        <w:tab/>
      </w:r>
      <w:r>
        <w:rPr>
          <w:b/>
          <w:i/>
        </w:rPr>
        <w:t>16</w:t>
      </w:r>
      <w:r w:rsidR="00C53E01">
        <w:rPr>
          <w:b/>
          <w:i/>
        </w:rPr>
        <w:t xml:space="preserve"> ó</w:t>
      </w:r>
      <w:r w:rsidR="00C53E01" w:rsidRPr="00644690">
        <w:rPr>
          <w:b/>
          <w:i/>
        </w:rPr>
        <w:t>ra/</w:t>
      </w:r>
      <w:r w:rsidR="000E1FBA">
        <w:rPr>
          <w:b/>
          <w:i/>
        </w:rPr>
        <w:t xml:space="preserve"> </w:t>
      </w:r>
      <w:r>
        <w:rPr>
          <w:b/>
          <w:i/>
        </w:rPr>
        <w:t>16</w:t>
      </w:r>
      <w:r w:rsidR="00C53E01" w:rsidRPr="00644690">
        <w:rPr>
          <w:b/>
          <w:i/>
        </w:rPr>
        <w:t xml:space="preserve"> óra</w:t>
      </w:r>
    </w:p>
    <w:p w:rsidR="00FE3D47" w:rsidRDefault="00FE3D47" w:rsidP="00402330">
      <w:pPr>
        <w:spacing w:after="0"/>
        <w:rPr>
          <w:rFonts w:cs="Times New Roman"/>
          <w:b/>
          <w:szCs w:val="24"/>
        </w:rPr>
      </w:pPr>
    </w:p>
    <w:p w:rsidR="007D65AB" w:rsidRPr="00F35B5F" w:rsidRDefault="007D65AB" w:rsidP="007D65AB">
      <w:pPr>
        <w:widowControl w:val="0"/>
        <w:adjustRightInd w:val="0"/>
        <w:spacing w:after="0"/>
        <w:ind w:left="709"/>
        <w:textAlignment w:val="baseline"/>
        <w:rPr>
          <w:rFonts w:cs="Times New Roman"/>
          <w:szCs w:val="24"/>
        </w:rPr>
      </w:pPr>
      <w:r w:rsidRPr="00F35B5F">
        <w:rPr>
          <w:rFonts w:cs="Times New Roman"/>
          <w:szCs w:val="24"/>
        </w:rPr>
        <w:t>Átalakítási elvek: dinamikus és kondenzátor mikrofon. A főbb mikrofon-jellemzők</w:t>
      </w:r>
    </w:p>
    <w:p w:rsidR="00C53E01" w:rsidRPr="007D65AB" w:rsidRDefault="007D65AB" w:rsidP="007D65AB">
      <w:pPr>
        <w:spacing w:after="0"/>
        <w:rPr>
          <w:szCs w:val="24"/>
        </w:rPr>
      </w:pPr>
      <w:r w:rsidRPr="00F35B5F">
        <w:rPr>
          <w:rFonts w:cs="Times New Roman"/>
          <w:szCs w:val="24"/>
        </w:rPr>
        <w:t>A fül működése, pszicho-akusztikai jelenségek. A fül irányhallása</w:t>
      </w:r>
    </w:p>
    <w:p w:rsidR="00C53E01" w:rsidRPr="002A1C54" w:rsidRDefault="00C53E01" w:rsidP="00C53E01">
      <w:pPr>
        <w:tabs>
          <w:tab w:val="left" w:pos="1418"/>
          <w:tab w:val="right" w:pos="9072"/>
        </w:tabs>
        <w:spacing w:after="0"/>
        <w:ind w:left="851"/>
      </w:pPr>
    </w:p>
    <w:p w:rsidR="00C53E01" w:rsidRPr="00644690" w:rsidRDefault="007D65AB" w:rsidP="00C53E01">
      <w:pPr>
        <w:pStyle w:val="Listaszerbekezds"/>
        <w:numPr>
          <w:ilvl w:val="2"/>
          <w:numId w:val="8"/>
        </w:numPr>
        <w:tabs>
          <w:tab w:val="left" w:pos="1701"/>
          <w:tab w:val="right" w:pos="9072"/>
        </w:tabs>
        <w:spacing w:after="0"/>
        <w:ind w:left="993" w:hanging="426"/>
        <w:rPr>
          <w:rFonts w:cs="Times New Roman"/>
          <w:b/>
          <w:i/>
        </w:rPr>
      </w:pPr>
      <w:r w:rsidRPr="007D65AB">
        <w:rPr>
          <w:rFonts w:cs="Times New Roman"/>
          <w:b/>
          <w:i/>
          <w:szCs w:val="24"/>
          <w:lang w:eastAsia="hu-HU"/>
        </w:rPr>
        <w:t>A térhatású hangtechnika</w:t>
      </w:r>
      <w:r w:rsidR="00C53E01" w:rsidRPr="00644690">
        <w:rPr>
          <w:b/>
          <w:i/>
        </w:rPr>
        <w:tab/>
      </w:r>
      <w:r>
        <w:rPr>
          <w:b/>
          <w:i/>
        </w:rPr>
        <w:t>10</w:t>
      </w:r>
      <w:r w:rsidR="00C53E01">
        <w:rPr>
          <w:b/>
          <w:i/>
        </w:rPr>
        <w:t xml:space="preserve"> ó</w:t>
      </w:r>
      <w:r w:rsidR="00C53E01" w:rsidRPr="00644690">
        <w:rPr>
          <w:b/>
          <w:i/>
        </w:rPr>
        <w:t>ra/</w:t>
      </w:r>
      <w:r>
        <w:rPr>
          <w:b/>
          <w:i/>
        </w:rPr>
        <w:t xml:space="preserve"> 10</w:t>
      </w:r>
      <w:r w:rsidR="00C53E01" w:rsidRPr="00644690">
        <w:rPr>
          <w:b/>
          <w:i/>
        </w:rPr>
        <w:t xml:space="preserve"> óra</w:t>
      </w:r>
    </w:p>
    <w:p w:rsidR="007D65AB" w:rsidRPr="00F35B5F" w:rsidRDefault="007D65AB" w:rsidP="007D65AB">
      <w:pPr>
        <w:widowControl w:val="0"/>
        <w:adjustRightInd w:val="0"/>
        <w:spacing w:after="0"/>
        <w:ind w:left="709"/>
        <w:textAlignment w:val="baseline"/>
        <w:rPr>
          <w:rFonts w:cs="Times New Roman"/>
          <w:szCs w:val="24"/>
        </w:rPr>
      </w:pPr>
      <w:r w:rsidRPr="00F35B5F">
        <w:rPr>
          <w:rFonts w:cs="Times New Roman"/>
          <w:szCs w:val="24"/>
        </w:rPr>
        <w:t>Az első sztereó kísérletek, műfejes, hangszórós sztereofónia.</w:t>
      </w:r>
    </w:p>
    <w:p w:rsidR="007D65AB" w:rsidRPr="00F35B5F" w:rsidRDefault="007D65AB" w:rsidP="007D65AB">
      <w:pPr>
        <w:widowControl w:val="0"/>
        <w:adjustRightInd w:val="0"/>
        <w:spacing w:after="0"/>
        <w:ind w:left="709"/>
        <w:textAlignment w:val="baseline"/>
        <w:rPr>
          <w:rFonts w:cs="Times New Roman"/>
          <w:szCs w:val="24"/>
        </w:rPr>
      </w:pPr>
      <w:r w:rsidRPr="00F35B5F">
        <w:rPr>
          <w:rFonts w:cs="Times New Roman"/>
          <w:szCs w:val="24"/>
        </w:rPr>
        <w:t>Sztereo mikrofonrendszerek</w:t>
      </w:r>
    </w:p>
    <w:p w:rsidR="00C53E01" w:rsidRPr="007D65AB" w:rsidRDefault="007D65AB" w:rsidP="007D65AB">
      <w:pPr>
        <w:widowControl w:val="0"/>
        <w:adjustRightInd w:val="0"/>
        <w:spacing w:after="0"/>
        <w:ind w:left="709"/>
        <w:textAlignment w:val="baseline"/>
        <w:rPr>
          <w:rFonts w:cs="Times New Roman"/>
          <w:szCs w:val="24"/>
        </w:rPr>
      </w:pPr>
      <w:r w:rsidRPr="00F35B5F">
        <w:rPr>
          <w:rFonts w:cs="Times New Roman"/>
          <w:szCs w:val="24"/>
        </w:rPr>
        <w:t xml:space="preserve">A sztereótechnika továbbfejlesztési lehetőségei: kvadrofónia, Dolby </w:t>
      </w:r>
      <w:proofErr w:type="spellStart"/>
      <w:r w:rsidRPr="00F35B5F">
        <w:rPr>
          <w:rFonts w:cs="Times New Roman"/>
          <w:szCs w:val="24"/>
        </w:rPr>
        <w:t>Surround</w:t>
      </w:r>
      <w:proofErr w:type="spellEnd"/>
      <w:r w:rsidRPr="00F35B5F">
        <w:rPr>
          <w:rFonts w:cs="Times New Roman"/>
          <w:szCs w:val="24"/>
        </w:rPr>
        <w:t>, digitális rendszerek, sokcsatornás technika. A művészi és technikai komp</w:t>
      </w:r>
      <w:r w:rsidR="004B459A">
        <w:rPr>
          <w:rFonts w:cs="Times New Roman"/>
          <w:szCs w:val="24"/>
        </w:rPr>
        <w:t>a</w:t>
      </w:r>
      <w:r w:rsidRPr="00F35B5F">
        <w:rPr>
          <w:rFonts w:cs="Times New Roman"/>
          <w:szCs w:val="24"/>
        </w:rPr>
        <w:t>tibilitás.</w:t>
      </w:r>
    </w:p>
    <w:p w:rsidR="00C53E01" w:rsidRDefault="00C53E01" w:rsidP="00C53E01">
      <w:pPr>
        <w:tabs>
          <w:tab w:val="left" w:pos="1418"/>
          <w:tab w:val="right" w:pos="9072"/>
        </w:tabs>
        <w:spacing w:after="0"/>
        <w:ind w:left="851"/>
      </w:pPr>
    </w:p>
    <w:p w:rsidR="00C53E01" w:rsidRDefault="007D65AB" w:rsidP="00C53E01">
      <w:pPr>
        <w:pStyle w:val="Listaszerbekezds"/>
        <w:numPr>
          <w:ilvl w:val="2"/>
          <w:numId w:val="8"/>
        </w:numPr>
        <w:tabs>
          <w:tab w:val="left" w:pos="1701"/>
          <w:tab w:val="right" w:pos="9072"/>
        </w:tabs>
        <w:spacing w:after="0"/>
        <w:ind w:left="993" w:hanging="426"/>
        <w:rPr>
          <w:b/>
          <w:i/>
        </w:rPr>
      </w:pPr>
      <w:r w:rsidRPr="007D65AB">
        <w:rPr>
          <w:rFonts w:cs="Times New Roman"/>
          <w:b/>
          <w:i/>
          <w:szCs w:val="24"/>
          <w:lang w:eastAsia="hu-HU"/>
        </w:rPr>
        <w:t>Keverőasztalok</w:t>
      </w:r>
      <w:r w:rsidR="00C53E01" w:rsidRPr="00644690">
        <w:rPr>
          <w:b/>
          <w:i/>
        </w:rPr>
        <w:tab/>
      </w:r>
      <w:r>
        <w:rPr>
          <w:b/>
          <w:i/>
        </w:rPr>
        <w:t>10</w:t>
      </w:r>
      <w:r w:rsidR="00C53E01">
        <w:rPr>
          <w:b/>
          <w:i/>
        </w:rPr>
        <w:t xml:space="preserve"> ó</w:t>
      </w:r>
      <w:r w:rsidR="00C53E01" w:rsidRPr="00644690">
        <w:rPr>
          <w:b/>
          <w:i/>
        </w:rPr>
        <w:t>ra/</w:t>
      </w:r>
      <w:r>
        <w:rPr>
          <w:b/>
          <w:i/>
        </w:rPr>
        <w:t xml:space="preserve"> 10</w:t>
      </w:r>
      <w:r w:rsidR="00C53E01" w:rsidRPr="00644690">
        <w:rPr>
          <w:b/>
          <w:i/>
        </w:rPr>
        <w:t xml:space="preserve"> óra</w:t>
      </w:r>
    </w:p>
    <w:p w:rsidR="007D65AB" w:rsidRPr="00F35B5F" w:rsidRDefault="007D65AB" w:rsidP="007D65AB">
      <w:pPr>
        <w:widowControl w:val="0"/>
        <w:adjustRightInd w:val="0"/>
        <w:spacing w:after="0"/>
        <w:ind w:left="709"/>
        <w:textAlignment w:val="baseline"/>
        <w:rPr>
          <w:rFonts w:cs="Times New Roman"/>
          <w:szCs w:val="24"/>
        </w:rPr>
      </w:pPr>
      <w:r w:rsidRPr="00F35B5F">
        <w:rPr>
          <w:rFonts w:cs="Times New Roman"/>
          <w:szCs w:val="24"/>
        </w:rPr>
        <w:t xml:space="preserve">A keverőasztalok feladatai, alapfunkciók. Effektusok: hangszínszabályzás; </w:t>
      </w:r>
      <w:proofErr w:type="spellStart"/>
      <w:r w:rsidRPr="00F35B5F">
        <w:rPr>
          <w:rFonts w:cs="Times New Roman"/>
          <w:szCs w:val="24"/>
        </w:rPr>
        <w:t>teremszimuláció</w:t>
      </w:r>
      <w:proofErr w:type="spellEnd"/>
      <w:r w:rsidRPr="00F35B5F">
        <w:rPr>
          <w:rFonts w:cs="Times New Roman"/>
          <w:szCs w:val="24"/>
        </w:rPr>
        <w:t>; automatikus dinamikaszabályzás.</w:t>
      </w:r>
    </w:p>
    <w:p w:rsidR="007D65AB" w:rsidRPr="00F35B5F" w:rsidRDefault="007D65AB" w:rsidP="007D65AB">
      <w:pPr>
        <w:widowControl w:val="0"/>
        <w:adjustRightInd w:val="0"/>
        <w:spacing w:after="0"/>
        <w:ind w:left="709"/>
        <w:textAlignment w:val="baseline"/>
        <w:rPr>
          <w:rFonts w:cs="Times New Roman"/>
          <w:szCs w:val="24"/>
        </w:rPr>
      </w:pPr>
      <w:r w:rsidRPr="00F35B5F">
        <w:rPr>
          <w:rFonts w:cs="Times New Roman"/>
          <w:szCs w:val="24"/>
        </w:rPr>
        <w:t>Szint, szintmérés, ellenőrző funkciók.</w:t>
      </w:r>
    </w:p>
    <w:p w:rsidR="00C53E01" w:rsidRPr="007D65AB" w:rsidRDefault="007D65AB" w:rsidP="007D65AB">
      <w:pPr>
        <w:widowControl w:val="0"/>
        <w:adjustRightInd w:val="0"/>
        <w:spacing w:after="0"/>
        <w:ind w:left="709"/>
        <w:textAlignment w:val="baseline"/>
        <w:rPr>
          <w:rFonts w:cs="Times New Roman"/>
          <w:szCs w:val="24"/>
        </w:rPr>
      </w:pPr>
      <w:r w:rsidRPr="00F35B5F">
        <w:rPr>
          <w:rFonts w:cs="Times New Roman"/>
          <w:szCs w:val="24"/>
        </w:rPr>
        <w:t>Mellékfunkciók, a különböző műfajok stúdiórendszerrel.</w:t>
      </w:r>
    </w:p>
    <w:p w:rsidR="00C53E01" w:rsidRPr="00644690" w:rsidRDefault="00C53E01" w:rsidP="00C53E01">
      <w:pPr>
        <w:tabs>
          <w:tab w:val="left" w:pos="1418"/>
          <w:tab w:val="right" w:pos="9072"/>
        </w:tabs>
        <w:spacing w:after="0"/>
        <w:ind w:left="851"/>
      </w:pPr>
    </w:p>
    <w:p w:rsidR="00C53E01" w:rsidRDefault="007D65AB" w:rsidP="00C53E01">
      <w:pPr>
        <w:pStyle w:val="Listaszerbekezds"/>
        <w:numPr>
          <w:ilvl w:val="2"/>
          <w:numId w:val="8"/>
        </w:numPr>
        <w:tabs>
          <w:tab w:val="left" w:pos="1701"/>
          <w:tab w:val="right" w:pos="9072"/>
        </w:tabs>
        <w:spacing w:after="0"/>
        <w:ind w:left="993" w:hanging="426"/>
        <w:rPr>
          <w:b/>
          <w:i/>
        </w:rPr>
      </w:pPr>
      <w:r w:rsidRPr="007D65AB">
        <w:rPr>
          <w:rFonts w:cs="Times New Roman"/>
          <w:b/>
          <w:i/>
          <w:szCs w:val="24"/>
          <w:lang w:eastAsia="hu-HU"/>
        </w:rPr>
        <w:t>Hangrögzítés</w:t>
      </w:r>
      <w:r w:rsidR="00C53E01" w:rsidRPr="00644690">
        <w:rPr>
          <w:b/>
          <w:i/>
        </w:rPr>
        <w:tab/>
      </w:r>
      <w:r>
        <w:rPr>
          <w:b/>
          <w:i/>
        </w:rPr>
        <w:t>10</w:t>
      </w:r>
      <w:r w:rsidR="00C53E01">
        <w:rPr>
          <w:b/>
          <w:i/>
        </w:rPr>
        <w:t xml:space="preserve"> ó</w:t>
      </w:r>
      <w:r w:rsidR="00C53E01" w:rsidRPr="00644690">
        <w:rPr>
          <w:b/>
          <w:i/>
        </w:rPr>
        <w:t>ra/</w:t>
      </w:r>
      <w:r>
        <w:rPr>
          <w:b/>
          <w:i/>
        </w:rPr>
        <w:t xml:space="preserve"> 10</w:t>
      </w:r>
      <w:r w:rsidR="00C53E01" w:rsidRPr="00644690">
        <w:rPr>
          <w:b/>
          <w:i/>
        </w:rPr>
        <w:t xml:space="preserve"> óra</w:t>
      </w:r>
    </w:p>
    <w:p w:rsidR="007D65AB" w:rsidRPr="00F35B5F" w:rsidRDefault="007D65AB" w:rsidP="007D65AB">
      <w:pPr>
        <w:widowControl w:val="0"/>
        <w:adjustRightInd w:val="0"/>
        <w:spacing w:after="0"/>
        <w:ind w:left="709"/>
        <w:textAlignment w:val="baseline"/>
        <w:rPr>
          <w:rFonts w:cs="Times New Roman"/>
          <w:szCs w:val="24"/>
        </w:rPr>
      </w:pPr>
      <w:r w:rsidRPr="00F35B5F">
        <w:rPr>
          <w:rFonts w:cs="Times New Roman"/>
          <w:szCs w:val="24"/>
        </w:rPr>
        <w:t>A mechanikus, mágneses s optikai hangrögzítés.</w:t>
      </w:r>
    </w:p>
    <w:p w:rsidR="007D65AB" w:rsidRPr="00F35B5F" w:rsidRDefault="007D65AB" w:rsidP="007D65AB">
      <w:pPr>
        <w:widowControl w:val="0"/>
        <w:adjustRightInd w:val="0"/>
        <w:spacing w:after="0"/>
        <w:ind w:left="709"/>
        <w:textAlignment w:val="baseline"/>
        <w:rPr>
          <w:rFonts w:cs="Times New Roman"/>
          <w:szCs w:val="24"/>
        </w:rPr>
      </w:pPr>
      <w:r w:rsidRPr="00F35B5F">
        <w:rPr>
          <w:rFonts w:cs="Times New Roman"/>
          <w:szCs w:val="24"/>
        </w:rPr>
        <w:t xml:space="preserve">A digitális technika: mintavételezés, kvantálás, CD jellemzői, DVD és SACD, a </w:t>
      </w:r>
      <w:proofErr w:type="spellStart"/>
      <w:r w:rsidRPr="00F35B5F">
        <w:rPr>
          <w:rFonts w:cs="Times New Roman"/>
          <w:szCs w:val="24"/>
        </w:rPr>
        <w:t>minidisc</w:t>
      </w:r>
      <w:proofErr w:type="spellEnd"/>
      <w:r w:rsidRPr="00F35B5F">
        <w:rPr>
          <w:rFonts w:cs="Times New Roman"/>
          <w:szCs w:val="24"/>
        </w:rPr>
        <w:t>, tömörítési eljárások</w:t>
      </w:r>
    </w:p>
    <w:p w:rsidR="00C53E01" w:rsidRPr="007D65AB" w:rsidRDefault="007D65AB" w:rsidP="007D65AB">
      <w:pPr>
        <w:widowControl w:val="0"/>
        <w:adjustRightInd w:val="0"/>
        <w:spacing w:after="0"/>
        <w:ind w:left="709"/>
        <w:textAlignment w:val="baseline"/>
        <w:rPr>
          <w:rFonts w:cs="Times New Roman"/>
          <w:szCs w:val="24"/>
        </w:rPr>
      </w:pPr>
      <w:r w:rsidRPr="00F35B5F">
        <w:rPr>
          <w:rFonts w:cs="Times New Roman"/>
          <w:szCs w:val="24"/>
        </w:rPr>
        <w:t>Archiválás: analóg és digitális archiválás technikai lehetőségei, hanghordozók ideális tárolási körülményei, hangfelvétel restaurálása.</w:t>
      </w:r>
    </w:p>
    <w:p w:rsidR="00C53E01" w:rsidRPr="002A1C54" w:rsidRDefault="00C53E01" w:rsidP="00C53E01">
      <w:pPr>
        <w:tabs>
          <w:tab w:val="left" w:pos="1418"/>
          <w:tab w:val="right" w:pos="9072"/>
        </w:tabs>
        <w:spacing w:after="0"/>
        <w:ind w:left="851"/>
      </w:pPr>
    </w:p>
    <w:p w:rsidR="00C53E01" w:rsidRDefault="007D65AB" w:rsidP="00C53E01">
      <w:pPr>
        <w:pStyle w:val="Listaszerbekezds"/>
        <w:numPr>
          <w:ilvl w:val="2"/>
          <w:numId w:val="8"/>
        </w:numPr>
        <w:tabs>
          <w:tab w:val="left" w:pos="1701"/>
          <w:tab w:val="right" w:pos="9072"/>
        </w:tabs>
        <w:spacing w:after="0"/>
        <w:ind w:left="993" w:hanging="426"/>
        <w:rPr>
          <w:b/>
          <w:i/>
        </w:rPr>
      </w:pPr>
      <w:r w:rsidRPr="007D65AB">
        <w:rPr>
          <w:rFonts w:cs="Times New Roman"/>
          <w:b/>
          <w:i/>
          <w:szCs w:val="24"/>
          <w:lang w:eastAsia="hu-HU"/>
        </w:rPr>
        <w:t>Műsortovábbítás</w:t>
      </w:r>
      <w:r w:rsidR="00C53E01" w:rsidRPr="00644690">
        <w:rPr>
          <w:b/>
          <w:i/>
        </w:rPr>
        <w:tab/>
      </w:r>
      <w:r>
        <w:rPr>
          <w:b/>
          <w:i/>
        </w:rPr>
        <w:t>10</w:t>
      </w:r>
      <w:r w:rsidR="00C53E01">
        <w:rPr>
          <w:b/>
          <w:i/>
        </w:rPr>
        <w:t xml:space="preserve"> ó</w:t>
      </w:r>
      <w:r w:rsidR="00C53E01" w:rsidRPr="00644690">
        <w:rPr>
          <w:b/>
          <w:i/>
        </w:rPr>
        <w:t>ra/</w:t>
      </w:r>
      <w:r>
        <w:rPr>
          <w:b/>
          <w:i/>
        </w:rPr>
        <w:t xml:space="preserve"> 10</w:t>
      </w:r>
      <w:r w:rsidR="00C53E01" w:rsidRPr="00644690">
        <w:rPr>
          <w:b/>
          <w:i/>
        </w:rPr>
        <w:t xml:space="preserve"> óra</w:t>
      </w:r>
    </w:p>
    <w:p w:rsidR="007D65AB" w:rsidRPr="00F35B5F" w:rsidRDefault="007D65AB" w:rsidP="007D65AB">
      <w:pPr>
        <w:widowControl w:val="0"/>
        <w:adjustRightInd w:val="0"/>
        <w:spacing w:after="0"/>
        <w:ind w:left="709"/>
        <w:textAlignment w:val="baseline"/>
        <w:rPr>
          <w:rFonts w:cs="Times New Roman"/>
          <w:szCs w:val="24"/>
        </w:rPr>
      </w:pPr>
      <w:r w:rsidRPr="00F35B5F">
        <w:rPr>
          <w:rFonts w:cs="Times New Roman"/>
          <w:szCs w:val="24"/>
        </w:rPr>
        <w:t>Vezetékes továbbítás, Hullámsávok kialakulása, terjedési tulajdonságok, modulációs rendszerek.</w:t>
      </w:r>
    </w:p>
    <w:p w:rsidR="007D65AB" w:rsidRPr="00F35B5F" w:rsidRDefault="007D65AB" w:rsidP="007D65AB">
      <w:pPr>
        <w:widowControl w:val="0"/>
        <w:adjustRightInd w:val="0"/>
        <w:spacing w:after="0"/>
        <w:ind w:left="709"/>
        <w:textAlignment w:val="baseline"/>
        <w:rPr>
          <w:rFonts w:cs="Times New Roman"/>
          <w:szCs w:val="24"/>
        </w:rPr>
      </w:pPr>
      <w:r w:rsidRPr="00F35B5F">
        <w:rPr>
          <w:rFonts w:cs="Times New Roman"/>
          <w:szCs w:val="24"/>
        </w:rPr>
        <w:t>Műholdas, internetes műsortovábbítás.</w:t>
      </w:r>
    </w:p>
    <w:p w:rsidR="007D65AB" w:rsidRPr="00F35B5F" w:rsidRDefault="007D65AB" w:rsidP="007D65AB">
      <w:pPr>
        <w:widowControl w:val="0"/>
        <w:adjustRightInd w:val="0"/>
        <w:spacing w:after="0"/>
        <w:ind w:left="709"/>
        <w:textAlignment w:val="baseline"/>
        <w:rPr>
          <w:rFonts w:cs="Times New Roman"/>
          <w:szCs w:val="24"/>
        </w:rPr>
      </w:pPr>
      <w:r w:rsidRPr="00F35B5F">
        <w:rPr>
          <w:rFonts w:cs="Times New Roman"/>
          <w:szCs w:val="24"/>
        </w:rPr>
        <w:t>Analóg és digitális műsorszórás összehasonlítása.</w:t>
      </w:r>
    </w:p>
    <w:p w:rsidR="00C53E01" w:rsidRPr="007D65AB" w:rsidRDefault="007D65AB" w:rsidP="007D65AB">
      <w:pPr>
        <w:widowControl w:val="0"/>
        <w:adjustRightInd w:val="0"/>
        <w:spacing w:after="0"/>
        <w:ind w:left="709"/>
        <w:textAlignment w:val="baseline"/>
        <w:rPr>
          <w:rFonts w:cs="Times New Roman"/>
          <w:szCs w:val="24"/>
        </w:rPr>
      </w:pPr>
      <w:r w:rsidRPr="00F35B5F">
        <w:rPr>
          <w:rFonts w:cs="Times New Roman"/>
          <w:szCs w:val="24"/>
        </w:rPr>
        <w:t>Vételmegfigyelés, hallgatottsági vizsgálatlehetőségei.</w:t>
      </w:r>
    </w:p>
    <w:p w:rsidR="00C53E01" w:rsidRPr="002A1C54" w:rsidRDefault="00C53E01" w:rsidP="00C53E01">
      <w:pPr>
        <w:tabs>
          <w:tab w:val="left" w:pos="1418"/>
          <w:tab w:val="right" w:pos="9072"/>
        </w:tabs>
        <w:spacing w:after="0"/>
        <w:ind w:left="851"/>
      </w:pPr>
    </w:p>
    <w:p w:rsidR="00C53E01" w:rsidRDefault="00162BC2" w:rsidP="00C53E01">
      <w:pPr>
        <w:pStyle w:val="Listaszerbekezds"/>
        <w:numPr>
          <w:ilvl w:val="2"/>
          <w:numId w:val="8"/>
        </w:numPr>
        <w:tabs>
          <w:tab w:val="left" w:pos="1701"/>
          <w:tab w:val="right" w:pos="9072"/>
        </w:tabs>
        <w:spacing w:after="0"/>
        <w:ind w:left="993" w:hanging="426"/>
        <w:rPr>
          <w:b/>
          <w:i/>
        </w:rPr>
      </w:pPr>
      <w:r w:rsidRPr="00162BC2">
        <w:rPr>
          <w:rFonts w:cs="Times New Roman"/>
          <w:b/>
          <w:i/>
          <w:szCs w:val="24"/>
          <w:lang w:eastAsia="hu-HU"/>
        </w:rPr>
        <w:t>Térhangosítás</w:t>
      </w:r>
      <w:r w:rsidR="00C53E01" w:rsidRPr="00644690">
        <w:rPr>
          <w:b/>
          <w:i/>
        </w:rPr>
        <w:tab/>
      </w:r>
      <w:r>
        <w:rPr>
          <w:b/>
          <w:i/>
        </w:rPr>
        <w:t>6</w:t>
      </w:r>
      <w:r w:rsidR="00C53E01">
        <w:rPr>
          <w:b/>
          <w:i/>
        </w:rPr>
        <w:t xml:space="preserve"> ó</w:t>
      </w:r>
      <w:r w:rsidR="00C53E01" w:rsidRPr="00644690">
        <w:rPr>
          <w:b/>
          <w:i/>
        </w:rPr>
        <w:t>ra/</w:t>
      </w:r>
      <w:r>
        <w:rPr>
          <w:b/>
          <w:i/>
        </w:rPr>
        <w:t xml:space="preserve"> 6</w:t>
      </w:r>
      <w:r w:rsidR="00C53E01" w:rsidRPr="00644690">
        <w:rPr>
          <w:b/>
          <w:i/>
        </w:rPr>
        <w:t xml:space="preserve"> óra</w:t>
      </w:r>
    </w:p>
    <w:p w:rsidR="00162BC2" w:rsidRPr="00F35B5F" w:rsidRDefault="00162BC2" w:rsidP="00162BC2">
      <w:pPr>
        <w:widowControl w:val="0"/>
        <w:adjustRightInd w:val="0"/>
        <w:spacing w:after="0"/>
        <w:ind w:left="709"/>
        <w:textAlignment w:val="baseline"/>
        <w:rPr>
          <w:rFonts w:cs="Times New Roman"/>
          <w:szCs w:val="24"/>
        </w:rPr>
      </w:pPr>
      <w:r w:rsidRPr="00F35B5F">
        <w:rPr>
          <w:rFonts w:cs="Times New Roman"/>
          <w:szCs w:val="24"/>
        </w:rPr>
        <w:t>A hangosítás szükségességének megállapítása, eszközök felmérése.</w:t>
      </w:r>
    </w:p>
    <w:p w:rsidR="00162BC2" w:rsidRPr="00F35B5F" w:rsidRDefault="00162BC2" w:rsidP="00162BC2">
      <w:pPr>
        <w:widowControl w:val="0"/>
        <w:adjustRightInd w:val="0"/>
        <w:spacing w:after="0"/>
        <w:ind w:left="709"/>
        <w:textAlignment w:val="baseline"/>
        <w:rPr>
          <w:rFonts w:cs="Times New Roman"/>
          <w:szCs w:val="24"/>
        </w:rPr>
      </w:pPr>
      <w:r w:rsidRPr="00F35B5F">
        <w:rPr>
          <w:rFonts w:cs="Times New Roman"/>
          <w:szCs w:val="24"/>
        </w:rPr>
        <w:t>A hangosítás szubjektív-akusztikai törvényszerűségei</w:t>
      </w:r>
    </w:p>
    <w:p w:rsidR="00162BC2" w:rsidRPr="00F35B5F" w:rsidRDefault="00162BC2" w:rsidP="00162BC2">
      <w:pPr>
        <w:widowControl w:val="0"/>
        <w:adjustRightInd w:val="0"/>
        <w:spacing w:after="0"/>
        <w:ind w:left="709"/>
        <w:textAlignment w:val="baseline"/>
        <w:rPr>
          <w:rFonts w:cs="Times New Roman"/>
          <w:szCs w:val="24"/>
        </w:rPr>
      </w:pPr>
      <w:r w:rsidRPr="00F35B5F">
        <w:rPr>
          <w:rFonts w:cs="Times New Roman"/>
          <w:szCs w:val="24"/>
        </w:rPr>
        <w:t>Az akusztikus visszacsatolás jelensége, megakadályozás lehetőségei.</w:t>
      </w:r>
    </w:p>
    <w:p w:rsidR="00C53E01" w:rsidRPr="00162BC2" w:rsidRDefault="00162BC2" w:rsidP="00162BC2">
      <w:pPr>
        <w:widowControl w:val="0"/>
        <w:adjustRightInd w:val="0"/>
        <w:spacing w:after="0"/>
        <w:ind w:left="709"/>
        <w:textAlignment w:val="baseline"/>
        <w:rPr>
          <w:rFonts w:cs="Times New Roman"/>
          <w:szCs w:val="24"/>
        </w:rPr>
      </w:pPr>
      <w:r w:rsidRPr="00F35B5F">
        <w:rPr>
          <w:rFonts w:cs="Times New Roman"/>
          <w:szCs w:val="24"/>
        </w:rPr>
        <w:t>A hangszóró optimális elhelyezése.</w:t>
      </w:r>
    </w:p>
    <w:p w:rsidR="00C53E01" w:rsidRPr="002A1C54" w:rsidRDefault="00C53E01" w:rsidP="00C53E01">
      <w:pPr>
        <w:tabs>
          <w:tab w:val="left" w:pos="1418"/>
          <w:tab w:val="right" w:pos="9072"/>
        </w:tabs>
        <w:spacing w:after="0"/>
        <w:ind w:left="851"/>
      </w:pPr>
    </w:p>
    <w:p w:rsidR="00C53E01" w:rsidRPr="00644690" w:rsidRDefault="00162BC2" w:rsidP="00C53E01">
      <w:pPr>
        <w:pStyle w:val="Listaszerbekezds"/>
        <w:numPr>
          <w:ilvl w:val="2"/>
          <w:numId w:val="8"/>
        </w:numPr>
        <w:tabs>
          <w:tab w:val="left" w:pos="1701"/>
          <w:tab w:val="right" w:pos="9072"/>
        </w:tabs>
        <w:spacing w:after="0"/>
        <w:ind w:left="993" w:hanging="426"/>
        <w:rPr>
          <w:rFonts w:cs="Times New Roman"/>
          <w:b/>
          <w:i/>
        </w:rPr>
      </w:pPr>
      <w:r w:rsidRPr="00162BC2">
        <w:rPr>
          <w:rFonts w:cs="Times New Roman"/>
          <w:b/>
          <w:i/>
          <w:szCs w:val="24"/>
          <w:lang w:eastAsia="hu-HU"/>
        </w:rPr>
        <w:t>Hangszerismeret</w:t>
      </w:r>
      <w:r w:rsidR="00C53E01" w:rsidRPr="00644690">
        <w:rPr>
          <w:b/>
          <w:i/>
        </w:rPr>
        <w:tab/>
      </w:r>
      <w:r>
        <w:rPr>
          <w:b/>
          <w:i/>
        </w:rPr>
        <w:t>20</w:t>
      </w:r>
      <w:r w:rsidR="00C53E01">
        <w:rPr>
          <w:b/>
          <w:i/>
        </w:rPr>
        <w:t xml:space="preserve"> ó</w:t>
      </w:r>
      <w:r w:rsidR="00C53E01" w:rsidRPr="00644690">
        <w:rPr>
          <w:b/>
          <w:i/>
        </w:rPr>
        <w:t>ra/</w:t>
      </w:r>
      <w:r>
        <w:rPr>
          <w:b/>
          <w:i/>
        </w:rPr>
        <w:t xml:space="preserve"> 20</w:t>
      </w:r>
      <w:r w:rsidR="00C53E01" w:rsidRPr="00644690">
        <w:rPr>
          <w:b/>
          <w:i/>
        </w:rPr>
        <w:t xml:space="preserve"> óra</w:t>
      </w:r>
    </w:p>
    <w:p w:rsidR="00162BC2" w:rsidRPr="00F35B5F" w:rsidRDefault="00162BC2" w:rsidP="00162BC2">
      <w:pPr>
        <w:widowControl w:val="0"/>
        <w:adjustRightInd w:val="0"/>
        <w:spacing w:after="0"/>
        <w:ind w:left="709"/>
        <w:textAlignment w:val="baseline"/>
        <w:rPr>
          <w:rFonts w:cs="Times New Roman"/>
          <w:szCs w:val="24"/>
        </w:rPr>
      </w:pPr>
      <w:r w:rsidRPr="00F35B5F">
        <w:rPr>
          <w:rFonts w:cs="Times New Roman"/>
          <w:szCs w:val="24"/>
        </w:rPr>
        <w:t xml:space="preserve">Billentyűs hangszerek: orgona, </w:t>
      </w:r>
      <w:proofErr w:type="spellStart"/>
      <w:r w:rsidRPr="00F35B5F">
        <w:rPr>
          <w:rFonts w:cs="Times New Roman"/>
          <w:szCs w:val="24"/>
        </w:rPr>
        <w:t>klavikord</w:t>
      </w:r>
      <w:proofErr w:type="spellEnd"/>
      <w:r w:rsidRPr="00F35B5F">
        <w:rPr>
          <w:rFonts w:cs="Times New Roman"/>
          <w:szCs w:val="24"/>
        </w:rPr>
        <w:t xml:space="preserve">, </w:t>
      </w:r>
      <w:proofErr w:type="spellStart"/>
      <w:r w:rsidRPr="00F35B5F">
        <w:rPr>
          <w:rFonts w:cs="Times New Roman"/>
          <w:szCs w:val="24"/>
        </w:rPr>
        <w:t>billenyűs-pengetős</w:t>
      </w:r>
      <w:proofErr w:type="spellEnd"/>
      <w:r w:rsidRPr="00F35B5F">
        <w:rPr>
          <w:rFonts w:cs="Times New Roman"/>
          <w:szCs w:val="24"/>
        </w:rPr>
        <w:t xml:space="preserve"> hangszerek, </w:t>
      </w:r>
      <w:proofErr w:type="spellStart"/>
      <w:r w:rsidRPr="00F35B5F">
        <w:rPr>
          <w:rFonts w:cs="Times New Roman"/>
          <w:szCs w:val="24"/>
        </w:rPr>
        <w:t>virginál</w:t>
      </w:r>
      <w:proofErr w:type="spellEnd"/>
      <w:r w:rsidRPr="00F35B5F">
        <w:rPr>
          <w:rFonts w:cs="Times New Roman"/>
          <w:szCs w:val="24"/>
        </w:rPr>
        <w:t>, a zongora.</w:t>
      </w:r>
    </w:p>
    <w:p w:rsidR="00162BC2" w:rsidRPr="00F35B5F" w:rsidRDefault="00162BC2" w:rsidP="00162BC2">
      <w:pPr>
        <w:widowControl w:val="0"/>
        <w:adjustRightInd w:val="0"/>
        <w:spacing w:after="0"/>
        <w:ind w:left="709"/>
        <w:textAlignment w:val="baseline"/>
        <w:rPr>
          <w:rFonts w:cs="Times New Roman"/>
          <w:szCs w:val="24"/>
        </w:rPr>
      </w:pPr>
      <w:r w:rsidRPr="00F35B5F">
        <w:rPr>
          <w:rFonts w:cs="Times New Roman"/>
          <w:szCs w:val="24"/>
        </w:rPr>
        <w:t>Fúvós hangszerek: fafúvós, rézfúvós hangszerek</w:t>
      </w:r>
    </w:p>
    <w:p w:rsidR="00162BC2" w:rsidRPr="00F35B5F" w:rsidRDefault="00162BC2" w:rsidP="00162BC2">
      <w:pPr>
        <w:widowControl w:val="0"/>
        <w:adjustRightInd w:val="0"/>
        <w:spacing w:after="0"/>
        <w:ind w:left="709"/>
        <w:textAlignment w:val="baseline"/>
        <w:rPr>
          <w:rFonts w:cs="Times New Roman"/>
          <w:szCs w:val="24"/>
        </w:rPr>
      </w:pPr>
      <w:r w:rsidRPr="00F35B5F">
        <w:rPr>
          <w:rFonts w:cs="Times New Roman"/>
          <w:szCs w:val="24"/>
        </w:rPr>
        <w:t>Vonós hangszerek</w:t>
      </w:r>
    </w:p>
    <w:p w:rsidR="00C53E01" w:rsidRPr="00162BC2" w:rsidRDefault="00162BC2" w:rsidP="00162BC2">
      <w:pPr>
        <w:widowControl w:val="0"/>
        <w:adjustRightInd w:val="0"/>
        <w:spacing w:after="0"/>
        <w:ind w:left="709"/>
        <w:textAlignment w:val="baseline"/>
        <w:rPr>
          <w:rFonts w:cs="Times New Roman"/>
          <w:szCs w:val="24"/>
        </w:rPr>
      </w:pPr>
      <w:r w:rsidRPr="00F35B5F">
        <w:rPr>
          <w:rFonts w:cs="Times New Roman"/>
          <w:szCs w:val="24"/>
        </w:rPr>
        <w:t>Ütőhangszerek.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162BC2" w:rsidRDefault="00162BC2" w:rsidP="00162BC2">
      <w:pPr>
        <w:pStyle w:val="Listaszerbekezds"/>
        <w:spacing w:after="0"/>
        <w:ind w:left="360"/>
        <w:rPr>
          <w:rFonts w:cs="Times New Roman"/>
          <w:bCs/>
          <w:szCs w:val="24"/>
        </w:rPr>
      </w:pPr>
      <w:r w:rsidRPr="00162BC2">
        <w:rPr>
          <w:rFonts w:cs="Times New Roman"/>
          <w:bCs/>
          <w:szCs w:val="24"/>
        </w:rPr>
        <w:t>Hangfelvételek meghallgatására és videofelvételek megtekintésére szolgáló, akusztikai kialakítással és elsötétítési lehetőséggel rendelkező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7A1A" w:rsidRPr="00617A1A" w:rsidTr="00617A1A">
        <w:trPr>
          <w:trHeight w:val="600"/>
          <w:jc w:val="center"/>
        </w:trPr>
        <w:tc>
          <w:tcPr>
            <w:tcW w:w="960" w:type="dxa"/>
            <w:vMerge w:val="restart"/>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xml:space="preserve">Alkalmazandó eszközök és felszerelések </w:t>
            </w:r>
          </w:p>
        </w:tc>
      </w:tr>
      <w:tr w:rsidR="00617A1A" w:rsidRPr="00617A1A" w:rsidTr="00617A1A">
        <w:trPr>
          <w:trHeight w:val="255"/>
          <w:jc w:val="center"/>
        </w:trPr>
        <w:tc>
          <w:tcPr>
            <w:tcW w:w="960" w:type="dxa"/>
            <w:vMerge/>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2220" w:type="dxa"/>
            <w:vMerge/>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egyéni</w:t>
            </w:r>
          </w:p>
        </w:tc>
        <w:tc>
          <w:tcPr>
            <w:tcW w:w="9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csoport</w:t>
            </w:r>
          </w:p>
        </w:tc>
        <w:tc>
          <w:tcPr>
            <w:tcW w:w="9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osztály</w:t>
            </w:r>
          </w:p>
        </w:tc>
        <w:tc>
          <w:tcPr>
            <w:tcW w:w="2380" w:type="dxa"/>
            <w:vMerge/>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r>
      <w:tr w:rsidR="00617A1A" w:rsidRPr="00617A1A" w:rsidTr="00617A1A">
        <w:trPr>
          <w:trHeight w:val="255"/>
          <w:jc w:val="center"/>
        </w:trPr>
        <w:tc>
          <w:tcPr>
            <w:tcW w:w="9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w:t>
            </w:r>
          </w:p>
        </w:tc>
        <w:tc>
          <w:tcPr>
            <w:tcW w:w="222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magyarázat</w:t>
            </w:r>
          </w:p>
        </w:tc>
        <w:tc>
          <w:tcPr>
            <w:tcW w:w="9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960" w:type="dxa"/>
            <w:shd w:val="clear" w:color="auto" w:fill="auto"/>
            <w:vAlign w:val="center"/>
            <w:hideMark/>
          </w:tcPr>
          <w:p w:rsidR="00617A1A" w:rsidRPr="00617A1A" w:rsidRDefault="00617A1A" w:rsidP="00617A1A">
            <w:pPr>
              <w:spacing w:after="0"/>
              <w:jc w:val="center"/>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x</w:t>
            </w:r>
          </w:p>
        </w:tc>
        <w:tc>
          <w:tcPr>
            <w:tcW w:w="9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r>
      <w:tr w:rsidR="00617A1A" w:rsidRPr="00617A1A" w:rsidTr="00617A1A">
        <w:trPr>
          <w:trHeight w:val="255"/>
          <w:jc w:val="center"/>
        </w:trPr>
        <w:tc>
          <w:tcPr>
            <w:tcW w:w="9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w:t>
            </w:r>
          </w:p>
        </w:tc>
        <w:tc>
          <w:tcPr>
            <w:tcW w:w="222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elbeszélés</w:t>
            </w:r>
          </w:p>
        </w:tc>
        <w:tc>
          <w:tcPr>
            <w:tcW w:w="9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960" w:type="dxa"/>
            <w:shd w:val="clear" w:color="auto" w:fill="auto"/>
            <w:vAlign w:val="center"/>
            <w:hideMark/>
          </w:tcPr>
          <w:p w:rsidR="00617A1A" w:rsidRPr="00617A1A" w:rsidRDefault="00617A1A" w:rsidP="00617A1A">
            <w:pPr>
              <w:spacing w:after="0"/>
              <w:jc w:val="center"/>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x</w:t>
            </w:r>
          </w:p>
        </w:tc>
        <w:tc>
          <w:tcPr>
            <w:tcW w:w="9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r>
      <w:tr w:rsidR="00617A1A" w:rsidRPr="00617A1A" w:rsidTr="00617A1A">
        <w:trPr>
          <w:trHeight w:val="255"/>
          <w:jc w:val="center"/>
        </w:trPr>
        <w:tc>
          <w:tcPr>
            <w:tcW w:w="9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3.</w:t>
            </w:r>
          </w:p>
        </w:tc>
        <w:tc>
          <w:tcPr>
            <w:tcW w:w="222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szemléltetés</w:t>
            </w:r>
          </w:p>
        </w:tc>
        <w:tc>
          <w:tcPr>
            <w:tcW w:w="9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960" w:type="dxa"/>
            <w:shd w:val="clear" w:color="auto" w:fill="auto"/>
            <w:vAlign w:val="center"/>
            <w:hideMark/>
          </w:tcPr>
          <w:p w:rsidR="00617A1A" w:rsidRPr="00617A1A" w:rsidRDefault="00617A1A" w:rsidP="00617A1A">
            <w:pPr>
              <w:spacing w:after="0"/>
              <w:jc w:val="center"/>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x</w:t>
            </w:r>
          </w:p>
        </w:tc>
        <w:tc>
          <w:tcPr>
            <w:tcW w:w="9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r>
      <w:tr w:rsidR="00617A1A" w:rsidRPr="00617A1A" w:rsidTr="00617A1A">
        <w:trPr>
          <w:trHeight w:val="255"/>
          <w:jc w:val="center"/>
        </w:trPr>
        <w:tc>
          <w:tcPr>
            <w:tcW w:w="9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w:t>
            </w:r>
          </w:p>
        </w:tc>
        <w:tc>
          <w:tcPr>
            <w:tcW w:w="222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házi feladat</w:t>
            </w:r>
          </w:p>
        </w:tc>
        <w:tc>
          <w:tcPr>
            <w:tcW w:w="9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960" w:type="dxa"/>
            <w:shd w:val="clear" w:color="auto" w:fill="auto"/>
            <w:vAlign w:val="center"/>
            <w:hideMark/>
          </w:tcPr>
          <w:p w:rsidR="00617A1A" w:rsidRPr="00617A1A" w:rsidRDefault="00617A1A" w:rsidP="00617A1A">
            <w:pPr>
              <w:spacing w:after="0"/>
              <w:jc w:val="center"/>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x</w:t>
            </w:r>
          </w:p>
        </w:tc>
        <w:tc>
          <w:tcPr>
            <w:tcW w:w="9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r>
    </w:tbl>
    <w:p w:rsidR="00617A1A" w:rsidRDefault="00617A1A" w:rsidP="00617A1A">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7A1A" w:rsidRPr="00617A1A" w:rsidTr="00617A1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xml:space="preserve">Alkalmazandó eszközök és felszerelések </w:t>
            </w:r>
          </w:p>
        </w:tc>
      </w:tr>
      <w:tr w:rsidR="00617A1A" w:rsidRPr="00617A1A" w:rsidTr="00617A1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r>
      <w:tr w:rsidR="00617A1A" w:rsidRPr="00617A1A" w:rsidTr="00617A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Információ feldolgozó tevékenységek</w:t>
            </w:r>
          </w:p>
        </w:tc>
      </w:tr>
      <w:tr w:rsidR="00617A1A" w:rsidRPr="00617A1A" w:rsidTr="00617A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Ismeretalkalmazási gyakorló tevékenységek, feladatok</w:t>
            </w:r>
          </w:p>
        </w:tc>
      </w:tr>
      <w:tr w:rsidR="00617A1A" w:rsidRPr="00617A1A" w:rsidTr="00617A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Komplex információk körében</w:t>
            </w:r>
          </w:p>
        </w:tc>
      </w:tr>
      <w:tr w:rsidR="00617A1A" w:rsidRPr="00617A1A" w:rsidTr="00617A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Gyakorlati munkavégzés körében</w:t>
            </w:r>
          </w:p>
        </w:tc>
      </w:tr>
      <w:tr w:rsidR="00617A1A" w:rsidRPr="00617A1A" w:rsidTr="00617A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Szolgáltatási tevékenységek körében</w:t>
            </w:r>
          </w:p>
        </w:tc>
      </w:tr>
      <w:tr w:rsidR="00617A1A" w:rsidRPr="00617A1A" w:rsidTr="00617A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Blokkséma rajz értelmezése</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r>
      <w:tr w:rsidR="00617A1A" w:rsidRPr="00617A1A" w:rsidTr="00617A1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Blokkséma 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r>
    </w:tbl>
    <w:p w:rsidR="00617A1A" w:rsidRPr="00BC7291" w:rsidRDefault="00617A1A" w:rsidP="00617A1A">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BC5FDF">
      <w:pPr>
        <w:spacing w:after="0"/>
      </w:pPr>
    </w:p>
    <w:p w:rsidR="00162BC2" w:rsidRPr="00644690" w:rsidRDefault="00B46EFC" w:rsidP="00162BC2">
      <w:pPr>
        <w:pStyle w:val="Listaszerbekezds"/>
        <w:numPr>
          <w:ilvl w:val="0"/>
          <w:numId w:val="8"/>
        </w:numPr>
        <w:tabs>
          <w:tab w:val="right" w:pos="9072"/>
        </w:tabs>
        <w:spacing w:after="0"/>
        <w:rPr>
          <w:rFonts w:cs="Times New Roman"/>
          <w:b/>
        </w:rPr>
      </w:pPr>
      <w:r w:rsidRPr="00F35B5F">
        <w:rPr>
          <w:b/>
          <w:szCs w:val="24"/>
        </w:rPr>
        <w:t>Stúdiótechnikai gyakorlat</w:t>
      </w:r>
      <w:r w:rsidR="00162BC2" w:rsidRPr="00644690">
        <w:rPr>
          <w:b/>
        </w:rPr>
        <w:t xml:space="preserve"> tantárgy</w:t>
      </w:r>
      <w:r w:rsidR="00162BC2" w:rsidRPr="00644690">
        <w:rPr>
          <w:b/>
        </w:rPr>
        <w:tab/>
      </w:r>
      <w:r>
        <w:rPr>
          <w:b/>
        </w:rPr>
        <w:t>580</w:t>
      </w:r>
      <w:r w:rsidR="00162BC2">
        <w:rPr>
          <w:b/>
        </w:rPr>
        <w:t xml:space="preserve"> ó</w:t>
      </w:r>
      <w:r w:rsidR="00162BC2" w:rsidRPr="00644690">
        <w:rPr>
          <w:b/>
        </w:rPr>
        <w:t>ra/</w:t>
      </w:r>
      <w:r>
        <w:rPr>
          <w:b/>
        </w:rPr>
        <w:t xml:space="preserve"> 484</w:t>
      </w:r>
      <w:r w:rsidR="00162BC2" w:rsidRPr="00644690">
        <w:rPr>
          <w:b/>
        </w:rPr>
        <w:t xml:space="preserve"> óra*</w:t>
      </w:r>
    </w:p>
    <w:p w:rsidR="00162BC2" w:rsidRPr="00644690" w:rsidRDefault="00162BC2" w:rsidP="00162BC2">
      <w:pPr>
        <w:spacing w:after="0"/>
        <w:jc w:val="right"/>
        <w:rPr>
          <w:rFonts w:cs="Times New Roman"/>
          <w:sz w:val="20"/>
        </w:rPr>
      </w:pPr>
      <w:r w:rsidRPr="00644690">
        <w:rPr>
          <w:rFonts w:cs="Times New Roman"/>
          <w:sz w:val="20"/>
        </w:rPr>
        <w:t>* 9-13. évfolyamon megszervezett képzés/13. és 14. évfolyamon megszervezett képzés</w:t>
      </w:r>
    </w:p>
    <w:p w:rsidR="00162BC2" w:rsidRPr="00644690" w:rsidRDefault="00162BC2" w:rsidP="00162BC2"/>
    <w:p w:rsidR="00162BC2" w:rsidRDefault="00162BC2" w:rsidP="00162BC2">
      <w:pPr>
        <w:pStyle w:val="Listaszerbekezds"/>
        <w:numPr>
          <w:ilvl w:val="1"/>
          <w:numId w:val="8"/>
        </w:numPr>
        <w:spacing w:after="0"/>
        <w:rPr>
          <w:b/>
        </w:rPr>
      </w:pPr>
      <w:r w:rsidRPr="00644690">
        <w:rPr>
          <w:b/>
        </w:rPr>
        <w:t>A tantárgy tanításának célja</w:t>
      </w:r>
    </w:p>
    <w:p w:rsidR="00162BC2" w:rsidRPr="00B46EFC" w:rsidRDefault="00B46EFC" w:rsidP="00B46EFC">
      <w:pPr>
        <w:pStyle w:val="Listaszerbekezds"/>
        <w:autoSpaceDE w:val="0"/>
        <w:autoSpaceDN w:val="0"/>
        <w:adjustRightInd w:val="0"/>
        <w:spacing w:after="0"/>
        <w:ind w:left="360"/>
        <w:rPr>
          <w:bCs/>
          <w:szCs w:val="24"/>
        </w:rPr>
      </w:pPr>
      <w:r w:rsidRPr="00B46EFC">
        <w:rPr>
          <w:bCs/>
          <w:szCs w:val="24"/>
        </w:rPr>
        <w:t>A stúdiótechnikai gyakorlat során a tanulók betekintést nyernek a stúdiómunkába, a felvételek megszervezésétől az utómunkáig. A tanulók megismerkednek a rádió- és televízió-stúdiók, szinkronstúdiók, multimédia-stúdiók és a színházi hangtechnika területeivel.</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Kapcsolódó közismereti, szakmai tartalmak</w:t>
      </w:r>
    </w:p>
    <w:p w:rsidR="00B46EFC" w:rsidRPr="00B46EFC" w:rsidRDefault="00B46EFC" w:rsidP="00B46EFC">
      <w:pPr>
        <w:autoSpaceDE w:val="0"/>
        <w:autoSpaceDN w:val="0"/>
        <w:adjustRightInd w:val="0"/>
        <w:spacing w:after="0"/>
        <w:ind w:left="360"/>
        <w:rPr>
          <w:bCs/>
          <w:szCs w:val="24"/>
        </w:rPr>
      </w:pPr>
      <w:r w:rsidRPr="00B46EFC">
        <w:rPr>
          <w:bCs/>
          <w:szCs w:val="24"/>
        </w:rPr>
        <w:t>Fizika</w:t>
      </w:r>
    </w:p>
    <w:p w:rsidR="00162BC2" w:rsidRPr="00B46EFC" w:rsidRDefault="00B46EFC" w:rsidP="00B46EFC">
      <w:pPr>
        <w:autoSpaceDE w:val="0"/>
        <w:autoSpaceDN w:val="0"/>
        <w:adjustRightInd w:val="0"/>
        <w:spacing w:after="0"/>
        <w:ind w:left="360"/>
        <w:rPr>
          <w:bCs/>
          <w:szCs w:val="24"/>
        </w:rPr>
      </w:pPr>
      <w:r w:rsidRPr="00B46EFC">
        <w:rPr>
          <w:bCs/>
          <w:szCs w:val="24"/>
        </w:rPr>
        <w:t>Zeneirodalom</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Témakörök</w:t>
      </w:r>
    </w:p>
    <w:p w:rsidR="00162BC2" w:rsidRDefault="00B46EFC" w:rsidP="00162BC2">
      <w:pPr>
        <w:pStyle w:val="Listaszerbekezds"/>
        <w:numPr>
          <w:ilvl w:val="2"/>
          <w:numId w:val="8"/>
        </w:numPr>
        <w:tabs>
          <w:tab w:val="left" w:pos="1701"/>
          <w:tab w:val="right" w:pos="9072"/>
        </w:tabs>
        <w:spacing w:after="0"/>
        <w:ind w:left="993" w:hanging="426"/>
        <w:rPr>
          <w:b/>
          <w:i/>
        </w:rPr>
      </w:pPr>
      <w:r w:rsidRPr="00B46EFC">
        <w:rPr>
          <w:b/>
          <w:i/>
          <w:szCs w:val="24"/>
          <w:lang w:eastAsia="hu-HU"/>
        </w:rPr>
        <w:t>Stúdió-rendszertechnika alapjai</w:t>
      </w:r>
      <w:r w:rsidR="00162BC2" w:rsidRPr="00644690">
        <w:rPr>
          <w:b/>
          <w:i/>
        </w:rPr>
        <w:tab/>
      </w:r>
      <w:r w:rsidR="00E917BA">
        <w:rPr>
          <w:b/>
          <w:i/>
        </w:rPr>
        <w:t>8</w:t>
      </w:r>
      <w:r w:rsidR="00875FA5">
        <w:rPr>
          <w:b/>
          <w:i/>
        </w:rPr>
        <w:t>0</w:t>
      </w:r>
      <w:r w:rsidR="00162BC2">
        <w:rPr>
          <w:b/>
          <w:i/>
        </w:rPr>
        <w:t xml:space="preserve"> ó</w:t>
      </w:r>
      <w:r w:rsidR="00162BC2" w:rsidRPr="00644690">
        <w:rPr>
          <w:b/>
          <w:i/>
        </w:rPr>
        <w:t>ra/</w:t>
      </w:r>
      <w:r w:rsidR="00E917BA">
        <w:rPr>
          <w:b/>
          <w:i/>
        </w:rPr>
        <w:t xml:space="preserve"> 6</w:t>
      </w:r>
      <w:r w:rsidR="00875FA5">
        <w:rPr>
          <w:b/>
          <w:i/>
        </w:rPr>
        <w:t>0</w:t>
      </w:r>
      <w:r w:rsidR="00162BC2" w:rsidRPr="00644690">
        <w:rPr>
          <w:b/>
          <w:i/>
        </w:rPr>
        <w:t xml:space="preserve"> óra</w:t>
      </w:r>
    </w:p>
    <w:p w:rsidR="00B46EFC" w:rsidRPr="00F35B5F" w:rsidRDefault="00B46EFC" w:rsidP="00B46EFC">
      <w:pPr>
        <w:spacing w:after="0"/>
        <w:ind w:firstLine="709"/>
        <w:rPr>
          <w:szCs w:val="24"/>
        </w:rPr>
      </w:pPr>
      <w:r w:rsidRPr="00F35B5F">
        <w:rPr>
          <w:szCs w:val="24"/>
        </w:rPr>
        <w:t>Blokksémák rajzolása, olvasása.</w:t>
      </w:r>
    </w:p>
    <w:p w:rsidR="00B46EFC" w:rsidRPr="00F35B5F" w:rsidRDefault="00B46EFC" w:rsidP="00B46EFC">
      <w:pPr>
        <w:spacing w:after="0"/>
        <w:ind w:firstLine="709"/>
        <w:rPr>
          <w:szCs w:val="24"/>
        </w:rPr>
      </w:pPr>
      <w:r w:rsidRPr="00F35B5F">
        <w:rPr>
          <w:szCs w:val="24"/>
        </w:rPr>
        <w:t>Összeköttetési módok, kábelek, csatlakozók</w:t>
      </w:r>
    </w:p>
    <w:p w:rsidR="00162BC2" w:rsidRPr="00B46EFC" w:rsidRDefault="00B46EFC" w:rsidP="00B46EFC">
      <w:pPr>
        <w:spacing w:after="0"/>
        <w:ind w:firstLine="709"/>
        <w:rPr>
          <w:szCs w:val="24"/>
        </w:rPr>
      </w:pPr>
      <w:r w:rsidRPr="00F35B5F">
        <w:rPr>
          <w:szCs w:val="24"/>
        </w:rPr>
        <w:lastRenderedPageBreak/>
        <w:t>Szimmetrikus é</w:t>
      </w:r>
      <w:r>
        <w:rPr>
          <w:szCs w:val="24"/>
        </w:rPr>
        <w:t>s aszimmetrikus összeköttetések</w:t>
      </w:r>
    </w:p>
    <w:p w:rsidR="00162BC2" w:rsidRPr="00644690" w:rsidRDefault="00162BC2" w:rsidP="00162BC2">
      <w:pPr>
        <w:tabs>
          <w:tab w:val="left" w:pos="1418"/>
          <w:tab w:val="right" w:pos="9072"/>
        </w:tabs>
        <w:spacing w:after="0"/>
        <w:ind w:left="851"/>
      </w:pPr>
    </w:p>
    <w:p w:rsidR="00162BC2" w:rsidRDefault="00B46EFC" w:rsidP="00162BC2">
      <w:pPr>
        <w:pStyle w:val="Listaszerbekezds"/>
        <w:numPr>
          <w:ilvl w:val="2"/>
          <w:numId w:val="8"/>
        </w:numPr>
        <w:tabs>
          <w:tab w:val="left" w:pos="1701"/>
          <w:tab w:val="right" w:pos="9072"/>
        </w:tabs>
        <w:spacing w:after="0"/>
        <w:ind w:left="993" w:hanging="426"/>
        <w:rPr>
          <w:b/>
          <w:i/>
        </w:rPr>
      </w:pPr>
      <w:r w:rsidRPr="00B46EFC">
        <w:rPr>
          <w:b/>
          <w:i/>
          <w:szCs w:val="24"/>
          <w:lang w:eastAsia="hu-HU"/>
        </w:rPr>
        <w:t>Gyakorlati mikrofontechnika I.</w:t>
      </w:r>
      <w:r w:rsidR="00162BC2" w:rsidRPr="00644690">
        <w:rPr>
          <w:b/>
          <w:i/>
        </w:rPr>
        <w:tab/>
      </w:r>
      <w:r w:rsidR="00E917BA">
        <w:rPr>
          <w:b/>
          <w:i/>
        </w:rPr>
        <w:t>8</w:t>
      </w:r>
      <w:r w:rsidR="00875FA5">
        <w:rPr>
          <w:b/>
          <w:i/>
        </w:rPr>
        <w:t>0</w:t>
      </w:r>
      <w:r w:rsidR="00162BC2">
        <w:rPr>
          <w:b/>
          <w:i/>
        </w:rPr>
        <w:t xml:space="preserve"> ó</w:t>
      </w:r>
      <w:r w:rsidR="00162BC2" w:rsidRPr="00644690">
        <w:rPr>
          <w:b/>
          <w:i/>
        </w:rPr>
        <w:t>ra/</w:t>
      </w:r>
      <w:r w:rsidR="00875FA5">
        <w:rPr>
          <w:b/>
          <w:i/>
        </w:rPr>
        <w:t xml:space="preserve"> </w:t>
      </w:r>
      <w:r w:rsidR="00E917BA">
        <w:rPr>
          <w:b/>
          <w:i/>
        </w:rPr>
        <w:t>64</w:t>
      </w:r>
      <w:r w:rsidR="00162BC2" w:rsidRPr="00644690">
        <w:rPr>
          <w:b/>
          <w:i/>
        </w:rPr>
        <w:t xml:space="preserve"> óra</w:t>
      </w:r>
    </w:p>
    <w:p w:rsidR="00B46EFC" w:rsidRPr="00F35B5F" w:rsidRDefault="00B46EFC" w:rsidP="00B46EFC">
      <w:pPr>
        <w:spacing w:after="0"/>
        <w:ind w:firstLine="709"/>
        <w:rPr>
          <w:szCs w:val="24"/>
        </w:rPr>
      </w:pPr>
      <w:r w:rsidRPr="00F35B5F">
        <w:rPr>
          <w:szCs w:val="24"/>
        </w:rPr>
        <w:t>Mikrofonkarakterisztikák vizsgálata.</w:t>
      </w:r>
    </w:p>
    <w:p w:rsidR="00B46EFC" w:rsidRPr="00F35B5F" w:rsidRDefault="00B46EFC" w:rsidP="00B46EFC">
      <w:pPr>
        <w:spacing w:after="0"/>
        <w:ind w:firstLine="709"/>
        <w:rPr>
          <w:szCs w:val="24"/>
        </w:rPr>
      </w:pPr>
      <w:r w:rsidRPr="00F35B5F">
        <w:rPr>
          <w:szCs w:val="24"/>
        </w:rPr>
        <w:t>Frekvenciamenet hatása a hangképre.</w:t>
      </w:r>
    </w:p>
    <w:p w:rsidR="00162BC2" w:rsidRPr="00B46EFC" w:rsidRDefault="00B46EFC" w:rsidP="00B46EFC">
      <w:pPr>
        <w:spacing w:after="0"/>
        <w:ind w:firstLine="709"/>
        <w:rPr>
          <w:szCs w:val="24"/>
        </w:rPr>
      </w:pPr>
      <w:r w:rsidRPr="00F35B5F">
        <w:rPr>
          <w:szCs w:val="24"/>
        </w:rPr>
        <w:t>Mikrofontávo</w:t>
      </w:r>
      <w:r>
        <w:rPr>
          <w:szCs w:val="24"/>
        </w:rPr>
        <w:t>lság és a hangsíkok kapcsolata.</w:t>
      </w:r>
    </w:p>
    <w:p w:rsidR="00162BC2" w:rsidRPr="002A1C54" w:rsidRDefault="00162BC2" w:rsidP="00162BC2">
      <w:pPr>
        <w:tabs>
          <w:tab w:val="left" w:pos="1418"/>
          <w:tab w:val="right" w:pos="9072"/>
        </w:tabs>
        <w:spacing w:after="0"/>
        <w:ind w:left="851"/>
      </w:pPr>
    </w:p>
    <w:p w:rsidR="00162BC2" w:rsidRDefault="00B46EFC" w:rsidP="00162BC2">
      <w:pPr>
        <w:pStyle w:val="Listaszerbekezds"/>
        <w:numPr>
          <w:ilvl w:val="2"/>
          <w:numId w:val="8"/>
        </w:numPr>
        <w:tabs>
          <w:tab w:val="left" w:pos="1701"/>
          <w:tab w:val="right" w:pos="9072"/>
        </w:tabs>
        <w:spacing w:after="0"/>
        <w:ind w:left="993" w:hanging="426"/>
        <w:rPr>
          <w:b/>
          <w:i/>
        </w:rPr>
      </w:pPr>
      <w:r w:rsidRPr="00B46EFC">
        <w:rPr>
          <w:b/>
          <w:i/>
          <w:szCs w:val="24"/>
          <w:lang w:eastAsia="hu-HU"/>
        </w:rPr>
        <w:t>Keverőasztalok kezelési gyakorlata</w:t>
      </w:r>
      <w:r w:rsidR="00162BC2" w:rsidRPr="00644690">
        <w:rPr>
          <w:b/>
          <w:i/>
        </w:rPr>
        <w:tab/>
      </w:r>
      <w:r w:rsidR="00875FA5">
        <w:rPr>
          <w:b/>
          <w:i/>
        </w:rPr>
        <w:t>70</w:t>
      </w:r>
      <w:r w:rsidR="00162BC2">
        <w:rPr>
          <w:b/>
          <w:i/>
        </w:rPr>
        <w:t xml:space="preserve"> ó</w:t>
      </w:r>
      <w:r w:rsidR="00162BC2" w:rsidRPr="00644690">
        <w:rPr>
          <w:b/>
          <w:i/>
        </w:rPr>
        <w:t>ra/</w:t>
      </w:r>
      <w:r w:rsidR="00E917BA">
        <w:rPr>
          <w:b/>
          <w:i/>
        </w:rPr>
        <w:t xml:space="preserve"> 6</w:t>
      </w:r>
      <w:r w:rsidR="00875FA5">
        <w:rPr>
          <w:b/>
          <w:i/>
        </w:rPr>
        <w:t>0</w:t>
      </w:r>
      <w:r w:rsidR="00162BC2" w:rsidRPr="00644690">
        <w:rPr>
          <w:b/>
          <w:i/>
        </w:rPr>
        <w:t xml:space="preserve"> óra</w:t>
      </w:r>
    </w:p>
    <w:p w:rsidR="00B46EFC" w:rsidRPr="00F35B5F" w:rsidRDefault="00B46EFC" w:rsidP="00B46EFC">
      <w:pPr>
        <w:spacing w:after="0"/>
        <w:ind w:firstLine="709"/>
        <w:rPr>
          <w:szCs w:val="24"/>
        </w:rPr>
      </w:pPr>
      <w:r w:rsidRPr="00F35B5F">
        <w:rPr>
          <w:szCs w:val="24"/>
        </w:rPr>
        <w:t>Két- és háromkeverős konfiguráció létrehozása, hangláncok felépítése.</w:t>
      </w:r>
    </w:p>
    <w:p w:rsidR="00B46EFC" w:rsidRPr="00F35B5F" w:rsidRDefault="00B46EFC" w:rsidP="00B46EFC">
      <w:pPr>
        <w:spacing w:after="0"/>
        <w:ind w:firstLine="709"/>
        <w:rPr>
          <w:szCs w:val="24"/>
        </w:rPr>
      </w:pPr>
      <w:r w:rsidRPr="00F35B5F">
        <w:rPr>
          <w:szCs w:val="24"/>
        </w:rPr>
        <w:t>Kapcsolótáblák konfigurációi.</w:t>
      </w:r>
    </w:p>
    <w:p w:rsidR="00162BC2" w:rsidRPr="00B46EFC" w:rsidRDefault="00B46EFC" w:rsidP="00B46EFC">
      <w:pPr>
        <w:spacing w:after="0"/>
        <w:ind w:firstLine="709"/>
        <w:rPr>
          <w:szCs w:val="24"/>
        </w:rPr>
      </w:pPr>
      <w:r w:rsidRPr="00F35B5F">
        <w:rPr>
          <w:szCs w:val="24"/>
        </w:rPr>
        <w:t>Mellékláncok kialakítása</w:t>
      </w:r>
      <w:r>
        <w:rPr>
          <w:szCs w:val="24"/>
        </w:rPr>
        <w:t>, alkalmazása, kisegítő-láncok.</w:t>
      </w:r>
    </w:p>
    <w:p w:rsidR="00162BC2" w:rsidRPr="002A1C54" w:rsidRDefault="00162BC2" w:rsidP="00162BC2">
      <w:pPr>
        <w:tabs>
          <w:tab w:val="left" w:pos="1418"/>
          <w:tab w:val="right" w:pos="9072"/>
        </w:tabs>
        <w:spacing w:after="0"/>
        <w:ind w:left="851"/>
      </w:pPr>
    </w:p>
    <w:p w:rsidR="00162BC2" w:rsidRDefault="00875FA5" w:rsidP="00162BC2">
      <w:pPr>
        <w:pStyle w:val="Listaszerbekezds"/>
        <w:numPr>
          <w:ilvl w:val="2"/>
          <w:numId w:val="8"/>
        </w:numPr>
        <w:tabs>
          <w:tab w:val="left" w:pos="1701"/>
          <w:tab w:val="right" w:pos="9072"/>
        </w:tabs>
        <w:spacing w:after="0"/>
        <w:ind w:left="993" w:hanging="426"/>
        <w:rPr>
          <w:b/>
          <w:i/>
        </w:rPr>
      </w:pPr>
      <w:r w:rsidRPr="00875FA5">
        <w:rPr>
          <w:b/>
          <w:i/>
          <w:szCs w:val="24"/>
          <w:lang w:eastAsia="hu-HU"/>
        </w:rPr>
        <w:t>Effektusok alkalmazása</w:t>
      </w:r>
      <w:r w:rsidR="00162BC2" w:rsidRPr="00644690">
        <w:rPr>
          <w:b/>
          <w:i/>
        </w:rPr>
        <w:tab/>
      </w:r>
      <w:r>
        <w:rPr>
          <w:b/>
          <w:i/>
        </w:rPr>
        <w:t>30</w:t>
      </w:r>
      <w:r w:rsidR="00162BC2">
        <w:rPr>
          <w:b/>
          <w:i/>
        </w:rPr>
        <w:t xml:space="preserve"> ó</w:t>
      </w:r>
      <w:r w:rsidR="00162BC2" w:rsidRPr="00644690">
        <w:rPr>
          <w:b/>
          <w:i/>
        </w:rPr>
        <w:t>ra/</w:t>
      </w:r>
      <w:r>
        <w:rPr>
          <w:b/>
          <w:i/>
        </w:rPr>
        <w:t xml:space="preserve"> 30</w:t>
      </w:r>
      <w:r w:rsidR="00162BC2" w:rsidRPr="00644690">
        <w:rPr>
          <w:b/>
          <w:i/>
        </w:rPr>
        <w:t xml:space="preserve"> óra</w:t>
      </w:r>
    </w:p>
    <w:p w:rsidR="00875FA5" w:rsidRPr="00F35B5F" w:rsidRDefault="00875FA5" w:rsidP="00875FA5">
      <w:pPr>
        <w:spacing w:after="0"/>
        <w:ind w:left="709"/>
        <w:rPr>
          <w:szCs w:val="24"/>
        </w:rPr>
      </w:pPr>
      <w:proofErr w:type="spellStart"/>
      <w:r w:rsidRPr="00F35B5F">
        <w:rPr>
          <w:szCs w:val="24"/>
        </w:rPr>
        <w:t>Teremszimulációk</w:t>
      </w:r>
      <w:proofErr w:type="spellEnd"/>
      <w:r w:rsidRPr="00F35B5F">
        <w:rPr>
          <w:szCs w:val="24"/>
        </w:rPr>
        <w:t>.</w:t>
      </w:r>
    </w:p>
    <w:p w:rsidR="00875FA5" w:rsidRPr="00F35B5F" w:rsidRDefault="00875FA5" w:rsidP="00875FA5">
      <w:pPr>
        <w:spacing w:after="0"/>
        <w:ind w:left="709"/>
        <w:rPr>
          <w:szCs w:val="24"/>
        </w:rPr>
      </w:pPr>
      <w:r w:rsidRPr="00F35B5F">
        <w:rPr>
          <w:szCs w:val="24"/>
        </w:rPr>
        <w:t>A természetes és mesterséges hangtér összehasonlítása, a két lehetőség együttes alkalmazása.</w:t>
      </w:r>
    </w:p>
    <w:p w:rsidR="00875FA5" w:rsidRPr="00F35B5F" w:rsidRDefault="00875FA5" w:rsidP="00875FA5">
      <w:pPr>
        <w:spacing w:after="0"/>
        <w:ind w:left="709"/>
        <w:rPr>
          <w:szCs w:val="24"/>
        </w:rPr>
      </w:pPr>
      <w:r w:rsidRPr="00F35B5F">
        <w:rPr>
          <w:szCs w:val="24"/>
        </w:rPr>
        <w:t>Effekt processzorok kezelése, különleges effektusok.</w:t>
      </w:r>
    </w:p>
    <w:p w:rsidR="00875FA5" w:rsidRPr="00F35B5F" w:rsidRDefault="00875FA5" w:rsidP="00875FA5">
      <w:pPr>
        <w:spacing w:after="0"/>
        <w:ind w:left="709"/>
        <w:rPr>
          <w:szCs w:val="24"/>
        </w:rPr>
      </w:pPr>
      <w:r w:rsidRPr="00F35B5F">
        <w:rPr>
          <w:szCs w:val="24"/>
        </w:rPr>
        <w:t>Hangszínszabályzás, szűrők beállítása, a szűrés zenei hatása.</w:t>
      </w:r>
    </w:p>
    <w:p w:rsidR="00162BC2" w:rsidRPr="00875FA5" w:rsidRDefault="00875FA5" w:rsidP="00875FA5">
      <w:pPr>
        <w:spacing w:after="0"/>
        <w:ind w:left="709"/>
        <w:rPr>
          <w:szCs w:val="24"/>
        </w:rPr>
      </w:pPr>
      <w:r w:rsidRPr="00F35B5F">
        <w:rPr>
          <w:szCs w:val="24"/>
        </w:rPr>
        <w:t xml:space="preserve">Az automatikus dinamikaszabályzás zenei hatása, az objektív és </w:t>
      </w:r>
      <w:r>
        <w:rPr>
          <w:szCs w:val="24"/>
        </w:rPr>
        <w:t>szubjektív dinamika kapcsolata.</w:t>
      </w:r>
    </w:p>
    <w:p w:rsidR="00162BC2" w:rsidRPr="002A1C54" w:rsidRDefault="00162BC2" w:rsidP="00162BC2">
      <w:pPr>
        <w:tabs>
          <w:tab w:val="left" w:pos="1418"/>
          <w:tab w:val="right" w:pos="9072"/>
        </w:tabs>
        <w:spacing w:after="0"/>
        <w:ind w:left="851"/>
      </w:pPr>
    </w:p>
    <w:p w:rsidR="00162BC2" w:rsidRPr="00644690" w:rsidRDefault="00875FA5" w:rsidP="00162BC2">
      <w:pPr>
        <w:pStyle w:val="Listaszerbekezds"/>
        <w:numPr>
          <w:ilvl w:val="2"/>
          <w:numId w:val="8"/>
        </w:numPr>
        <w:tabs>
          <w:tab w:val="left" w:pos="1701"/>
          <w:tab w:val="right" w:pos="9072"/>
        </w:tabs>
        <w:spacing w:after="0"/>
        <w:ind w:left="993" w:hanging="426"/>
        <w:rPr>
          <w:rFonts w:cs="Times New Roman"/>
          <w:b/>
          <w:i/>
        </w:rPr>
      </w:pPr>
      <w:r w:rsidRPr="00875FA5">
        <w:rPr>
          <w:b/>
          <w:i/>
          <w:szCs w:val="24"/>
          <w:lang w:eastAsia="hu-HU"/>
        </w:rPr>
        <w:t>Hangrögzítés</w:t>
      </w:r>
      <w:r w:rsidR="00162BC2" w:rsidRPr="00644690">
        <w:rPr>
          <w:b/>
          <w:i/>
        </w:rPr>
        <w:tab/>
      </w:r>
      <w:r>
        <w:rPr>
          <w:b/>
          <w:i/>
        </w:rPr>
        <w:t>80</w:t>
      </w:r>
      <w:r w:rsidR="00162BC2">
        <w:rPr>
          <w:b/>
          <w:i/>
        </w:rPr>
        <w:t xml:space="preserve"> ó</w:t>
      </w:r>
      <w:r w:rsidR="00162BC2" w:rsidRPr="00644690">
        <w:rPr>
          <w:b/>
          <w:i/>
        </w:rPr>
        <w:t>ra/</w:t>
      </w:r>
      <w:r w:rsidR="00E917BA">
        <w:rPr>
          <w:b/>
          <w:i/>
        </w:rPr>
        <w:t xml:space="preserve"> 7</w:t>
      </w:r>
      <w:r>
        <w:rPr>
          <w:b/>
          <w:i/>
        </w:rPr>
        <w:t>0</w:t>
      </w:r>
      <w:r w:rsidR="00162BC2" w:rsidRPr="00644690">
        <w:rPr>
          <w:b/>
          <w:i/>
        </w:rPr>
        <w:t xml:space="preserve"> óra</w:t>
      </w:r>
    </w:p>
    <w:p w:rsidR="00875FA5" w:rsidRPr="00F35B5F" w:rsidRDefault="00875FA5" w:rsidP="00875FA5">
      <w:pPr>
        <w:spacing w:after="0"/>
        <w:ind w:left="709"/>
        <w:rPr>
          <w:szCs w:val="24"/>
        </w:rPr>
      </w:pPr>
      <w:r w:rsidRPr="00F35B5F">
        <w:rPr>
          <w:szCs w:val="24"/>
        </w:rPr>
        <w:t>Az analóg stúdiómagnetofon kezelése, szalagkezelés.</w:t>
      </w:r>
    </w:p>
    <w:p w:rsidR="00875FA5" w:rsidRPr="00F35B5F" w:rsidRDefault="00875FA5" w:rsidP="00875FA5">
      <w:pPr>
        <w:spacing w:after="0"/>
        <w:ind w:left="709"/>
        <w:rPr>
          <w:szCs w:val="24"/>
        </w:rPr>
      </w:pPr>
      <w:r w:rsidRPr="00F35B5F">
        <w:rPr>
          <w:szCs w:val="24"/>
        </w:rPr>
        <w:t>Digitális felvevőeszközök használata.</w:t>
      </w:r>
    </w:p>
    <w:p w:rsidR="00162BC2" w:rsidRPr="00875FA5" w:rsidRDefault="00875FA5" w:rsidP="00875FA5">
      <w:pPr>
        <w:spacing w:after="0"/>
        <w:ind w:left="709"/>
        <w:rPr>
          <w:szCs w:val="24"/>
        </w:rPr>
      </w:pPr>
      <w:r>
        <w:rPr>
          <w:szCs w:val="24"/>
        </w:rPr>
        <w:t>Számítógépes hangrögzítés.</w:t>
      </w:r>
    </w:p>
    <w:p w:rsidR="00162BC2" w:rsidRDefault="00162BC2" w:rsidP="00162BC2">
      <w:pPr>
        <w:tabs>
          <w:tab w:val="left" w:pos="1418"/>
          <w:tab w:val="right" w:pos="9072"/>
        </w:tabs>
        <w:spacing w:after="0"/>
        <w:ind w:left="851"/>
      </w:pPr>
    </w:p>
    <w:p w:rsidR="00162BC2" w:rsidRDefault="00875FA5" w:rsidP="00162BC2">
      <w:pPr>
        <w:pStyle w:val="Listaszerbekezds"/>
        <w:numPr>
          <w:ilvl w:val="2"/>
          <w:numId w:val="8"/>
        </w:numPr>
        <w:tabs>
          <w:tab w:val="left" w:pos="1701"/>
          <w:tab w:val="right" w:pos="9072"/>
        </w:tabs>
        <w:spacing w:after="0"/>
        <w:ind w:left="993" w:hanging="426"/>
        <w:rPr>
          <w:b/>
          <w:i/>
        </w:rPr>
      </w:pPr>
      <w:r w:rsidRPr="00875FA5">
        <w:rPr>
          <w:b/>
          <w:i/>
          <w:szCs w:val="24"/>
          <w:lang w:eastAsia="hu-HU"/>
        </w:rPr>
        <w:t>Hangosítás</w:t>
      </w:r>
      <w:r w:rsidR="00162BC2" w:rsidRPr="00644690">
        <w:rPr>
          <w:b/>
          <w:i/>
        </w:rPr>
        <w:tab/>
      </w:r>
      <w:r>
        <w:rPr>
          <w:b/>
          <w:i/>
        </w:rPr>
        <w:t>60</w:t>
      </w:r>
      <w:r w:rsidR="00162BC2">
        <w:rPr>
          <w:b/>
          <w:i/>
        </w:rPr>
        <w:t xml:space="preserve"> ó</w:t>
      </w:r>
      <w:r w:rsidR="00162BC2" w:rsidRPr="00644690">
        <w:rPr>
          <w:b/>
          <w:i/>
        </w:rPr>
        <w:t>ra/</w:t>
      </w:r>
      <w:r>
        <w:rPr>
          <w:b/>
          <w:i/>
        </w:rPr>
        <w:t xml:space="preserve"> 60</w:t>
      </w:r>
      <w:r w:rsidR="00162BC2" w:rsidRPr="00644690">
        <w:rPr>
          <w:b/>
          <w:i/>
        </w:rPr>
        <w:t xml:space="preserve"> óra</w:t>
      </w:r>
    </w:p>
    <w:p w:rsidR="00875FA5" w:rsidRPr="00F35B5F" w:rsidRDefault="00875FA5" w:rsidP="00875FA5">
      <w:pPr>
        <w:spacing w:after="0"/>
        <w:ind w:left="709"/>
        <w:rPr>
          <w:szCs w:val="24"/>
        </w:rPr>
      </w:pPr>
      <w:r w:rsidRPr="00F35B5F">
        <w:rPr>
          <w:szCs w:val="24"/>
        </w:rPr>
        <w:t>A hangosítás szükségességének indokai.</w:t>
      </w:r>
    </w:p>
    <w:p w:rsidR="00875FA5" w:rsidRPr="00F35B5F" w:rsidRDefault="00875FA5" w:rsidP="00875FA5">
      <w:pPr>
        <w:spacing w:after="0"/>
        <w:ind w:left="709"/>
        <w:rPr>
          <w:szCs w:val="24"/>
        </w:rPr>
      </w:pPr>
      <w:r w:rsidRPr="00F35B5F">
        <w:rPr>
          <w:szCs w:val="24"/>
        </w:rPr>
        <w:t>A teljesítmény és a teremnagyság összefüggései.</w:t>
      </w:r>
    </w:p>
    <w:p w:rsidR="00875FA5" w:rsidRPr="00F35B5F" w:rsidRDefault="00875FA5" w:rsidP="00875FA5">
      <w:pPr>
        <w:spacing w:after="0"/>
        <w:ind w:left="709"/>
        <w:rPr>
          <w:szCs w:val="24"/>
        </w:rPr>
      </w:pPr>
      <w:r w:rsidRPr="00F35B5F">
        <w:rPr>
          <w:szCs w:val="24"/>
        </w:rPr>
        <w:t>A mikrofonok és hangszórók optimális elhelyezése</w:t>
      </w:r>
    </w:p>
    <w:p w:rsidR="00162BC2" w:rsidRPr="00875FA5" w:rsidRDefault="00875FA5" w:rsidP="00875FA5">
      <w:pPr>
        <w:spacing w:after="0"/>
        <w:ind w:left="709"/>
        <w:rPr>
          <w:szCs w:val="24"/>
        </w:rPr>
      </w:pPr>
      <w:r w:rsidRPr="00F35B5F">
        <w:rPr>
          <w:szCs w:val="24"/>
        </w:rPr>
        <w:t xml:space="preserve">Az időkésések </w:t>
      </w:r>
      <w:r>
        <w:rPr>
          <w:szCs w:val="24"/>
        </w:rPr>
        <w:t>hatása, késleltetők alkalmazása</w:t>
      </w:r>
    </w:p>
    <w:p w:rsidR="00162BC2" w:rsidRPr="00644690" w:rsidRDefault="00162BC2" w:rsidP="00162BC2">
      <w:pPr>
        <w:tabs>
          <w:tab w:val="left" w:pos="1418"/>
          <w:tab w:val="right" w:pos="9072"/>
        </w:tabs>
        <w:spacing w:after="0"/>
        <w:ind w:left="851"/>
      </w:pPr>
    </w:p>
    <w:p w:rsidR="00162BC2" w:rsidRDefault="00875FA5" w:rsidP="00162BC2">
      <w:pPr>
        <w:pStyle w:val="Listaszerbekezds"/>
        <w:numPr>
          <w:ilvl w:val="2"/>
          <w:numId w:val="8"/>
        </w:numPr>
        <w:tabs>
          <w:tab w:val="left" w:pos="1701"/>
          <w:tab w:val="right" w:pos="9072"/>
        </w:tabs>
        <w:spacing w:after="0"/>
        <w:ind w:left="993" w:hanging="426"/>
        <w:rPr>
          <w:b/>
          <w:i/>
        </w:rPr>
      </w:pPr>
      <w:r w:rsidRPr="00875FA5">
        <w:rPr>
          <w:b/>
          <w:i/>
          <w:szCs w:val="24"/>
          <w:lang w:eastAsia="hu-HU"/>
        </w:rPr>
        <w:t>Hangfelvételi gyakorlatok</w:t>
      </w:r>
      <w:r w:rsidR="00162BC2" w:rsidRPr="00644690">
        <w:rPr>
          <w:b/>
          <w:i/>
        </w:rPr>
        <w:tab/>
      </w:r>
      <w:r w:rsidR="00E917BA">
        <w:rPr>
          <w:b/>
          <w:i/>
        </w:rPr>
        <w:t>18</w:t>
      </w:r>
      <w:r>
        <w:rPr>
          <w:b/>
          <w:i/>
        </w:rPr>
        <w:t>0</w:t>
      </w:r>
      <w:r w:rsidR="00162BC2">
        <w:rPr>
          <w:b/>
          <w:i/>
        </w:rPr>
        <w:t xml:space="preserve"> ó</w:t>
      </w:r>
      <w:r w:rsidR="00162BC2" w:rsidRPr="00644690">
        <w:rPr>
          <w:b/>
          <w:i/>
        </w:rPr>
        <w:t>ra/</w:t>
      </w:r>
      <w:r w:rsidR="00E917BA">
        <w:rPr>
          <w:b/>
          <w:i/>
        </w:rPr>
        <w:t xml:space="preserve"> 1</w:t>
      </w:r>
      <w:r>
        <w:rPr>
          <w:b/>
          <w:i/>
        </w:rPr>
        <w:t>4</w:t>
      </w:r>
      <w:r w:rsidR="00E917BA">
        <w:rPr>
          <w:b/>
          <w:i/>
        </w:rPr>
        <w:t>0</w:t>
      </w:r>
      <w:r w:rsidR="00162BC2" w:rsidRPr="00644690">
        <w:rPr>
          <w:b/>
          <w:i/>
        </w:rPr>
        <w:t xml:space="preserve"> óra</w:t>
      </w:r>
    </w:p>
    <w:p w:rsidR="00875FA5" w:rsidRPr="00F35B5F" w:rsidRDefault="00875FA5" w:rsidP="00875FA5">
      <w:pPr>
        <w:spacing w:after="0"/>
        <w:ind w:left="709"/>
        <w:rPr>
          <w:szCs w:val="24"/>
        </w:rPr>
      </w:pPr>
      <w:r w:rsidRPr="00F35B5F">
        <w:rPr>
          <w:szCs w:val="24"/>
        </w:rPr>
        <w:t>Hangfelvételek rendezése és lebonyolítása:</w:t>
      </w:r>
    </w:p>
    <w:p w:rsidR="00875FA5" w:rsidRPr="00F35B5F" w:rsidRDefault="00875FA5" w:rsidP="00875FA5">
      <w:pPr>
        <w:spacing w:after="0"/>
        <w:ind w:left="709"/>
        <w:rPr>
          <w:szCs w:val="24"/>
        </w:rPr>
      </w:pPr>
      <w:r w:rsidRPr="00F35B5F">
        <w:rPr>
          <w:szCs w:val="24"/>
        </w:rPr>
        <w:t>Hangszerszóló, zongorakíséretes hangszerszóló, ének</w:t>
      </w:r>
    </w:p>
    <w:p w:rsidR="00875FA5" w:rsidRPr="00F35B5F" w:rsidRDefault="00875FA5" w:rsidP="00875FA5">
      <w:pPr>
        <w:spacing w:after="0"/>
        <w:ind w:left="709"/>
        <w:rPr>
          <w:szCs w:val="24"/>
        </w:rPr>
      </w:pPr>
      <w:r w:rsidRPr="00F35B5F">
        <w:rPr>
          <w:szCs w:val="24"/>
        </w:rPr>
        <w:t>Vonósnégyes, fúvósötös</w:t>
      </w:r>
    </w:p>
    <w:p w:rsidR="00875FA5" w:rsidRPr="00F35B5F" w:rsidRDefault="00875FA5" w:rsidP="00875FA5">
      <w:pPr>
        <w:spacing w:after="0"/>
        <w:ind w:left="709"/>
        <w:rPr>
          <w:szCs w:val="24"/>
        </w:rPr>
      </w:pPr>
      <w:r w:rsidRPr="00F35B5F">
        <w:rPr>
          <w:szCs w:val="24"/>
        </w:rPr>
        <w:t>Kamarazenekar, kórus</w:t>
      </w:r>
    </w:p>
    <w:p w:rsidR="00875FA5" w:rsidRPr="00F35B5F" w:rsidRDefault="00875FA5" w:rsidP="00875FA5">
      <w:pPr>
        <w:spacing w:after="0"/>
        <w:ind w:left="709"/>
        <w:rPr>
          <w:szCs w:val="24"/>
        </w:rPr>
      </w:pPr>
      <w:r w:rsidRPr="00F35B5F">
        <w:rPr>
          <w:szCs w:val="24"/>
        </w:rPr>
        <w:t>Szimfonikus zenekar</w:t>
      </w:r>
    </w:p>
    <w:p w:rsidR="00875FA5" w:rsidRPr="00F35B5F" w:rsidRDefault="00875FA5" w:rsidP="00875FA5">
      <w:pPr>
        <w:spacing w:after="0"/>
        <w:ind w:left="709"/>
        <w:rPr>
          <w:szCs w:val="24"/>
        </w:rPr>
      </w:pPr>
      <w:r w:rsidRPr="00F35B5F">
        <w:rPr>
          <w:szCs w:val="24"/>
        </w:rPr>
        <w:t>Próza, zajok, zörejek</w:t>
      </w:r>
    </w:p>
    <w:p w:rsidR="00162BC2" w:rsidRPr="00875FA5" w:rsidRDefault="00875FA5" w:rsidP="00875FA5">
      <w:pPr>
        <w:spacing w:after="0"/>
        <w:ind w:left="709"/>
        <w:rPr>
          <w:szCs w:val="24"/>
        </w:rPr>
      </w:pPr>
      <w:r w:rsidRPr="00F35B5F">
        <w:rPr>
          <w:szCs w:val="24"/>
        </w:rPr>
        <w:t>Utómunka lebonyolítása, elk</w:t>
      </w:r>
      <w:r>
        <w:rPr>
          <w:szCs w:val="24"/>
        </w:rPr>
        <w:t>észült felvételek kiértékelése.</w:t>
      </w:r>
    </w:p>
    <w:p w:rsidR="00162BC2" w:rsidRPr="002A1C54" w:rsidRDefault="00162BC2" w:rsidP="00162BC2">
      <w:pPr>
        <w:tabs>
          <w:tab w:val="left" w:pos="1418"/>
          <w:tab w:val="right" w:pos="9072"/>
        </w:tabs>
        <w:spacing w:after="0"/>
        <w:ind w:left="851"/>
      </w:pPr>
    </w:p>
    <w:p w:rsidR="00162BC2" w:rsidRPr="002A1C54" w:rsidRDefault="00162BC2" w:rsidP="00162BC2">
      <w:pPr>
        <w:tabs>
          <w:tab w:val="left" w:pos="1418"/>
          <w:tab w:val="right" w:pos="9072"/>
        </w:tabs>
        <w:spacing w:after="0"/>
        <w:ind w:left="851"/>
      </w:pPr>
    </w:p>
    <w:p w:rsidR="00162BC2" w:rsidRPr="00644690" w:rsidRDefault="00162BC2" w:rsidP="00162BC2">
      <w:pPr>
        <w:pStyle w:val="Listaszerbekezds"/>
        <w:numPr>
          <w:ilvl w:val="1"/>
          <w:numId w:val="8"/>
        </w:numPr>
        <w:spacing w:after="0"/>
        <w:rPr>
          <w:rFonts w:cs="Times New Roman"/>
          <w:b/>
        </w:rPr>
      </w:pPr>
      <w:r w:rsidRPr="00644690">
        <w:rPr>
          <w:b/>
        </w:rPr>
        <w:t>A képzés javasolt helyszíne (ajánlás)</w:t>
      </w:r>
    </w:p>
    <w:p w:rsidR="00875FA5" w:rsidRPr="00875FA5" w:rsidRDefault="00875FA5" w:rsidP="00875FA5">
      <w:pPr>
        <w:autoSpaceDE w:val="0"/>
        <w:autoSpaceDN w:val="0"/>
        <w:adjustRightInd w:val="0"/>
        <w:spacing w:after="0"/>
        <w:ind w:left="709"/>
        <w:rPr>
          <w:bCs/>
          <w:szCs w:val="24"/>
        </w:rPr>
      </w:pPr>
      <w:r w:rsidRPr="00875FA5">
        <w:rPr>
          <w:bCs/>
          <w:szCs w:val="24"/>
        </w:rPr>
        <w:t>Sztereo és sokcsatornás hangfelvételek készítésére szolgáló stúdió és technikai helyiség a következő készülékekkel:</w:t>
      </w:r>
    </w:p>
    <w:p w:rsidR="00875FA5" w:rsidRPr="00875FA5" w:rsidRDefault="00875FA5" w:rsidP="00875FA5">
      <w:pPr>
        <w:autoSpaceDE w:val="0"/>
        <w:autoSpaceDN w:val="0"/>
        <w:adjustRightInd w:val="0"/>
        <w:spacing w:after="0"/>
        <w:ind w:left="709"/>
        <w:rPr>
          <w:bCs/>
          <w:szCs w:val="24"/>
        </w:rPr>
      </w:pPr>
      <w:proofErr w:type="spellStart"/>
      <w:r w:rsidRPr="00875FA5">
        <w:rPr>
          <w:bCs/>
          <w:szCs w:val="24"/>
        </w:rPr>
        <w:t>-min</w:t>
      </w:r>
      <w:proofErr w:type="spellEnd"/>
      <w:r w:rsidRPr="00875FA5">
        <w:rPr>
          <w:bCs/>
          <w:szCs w:val="24"/>
        </w:rPr>
        <w:t>. 12 csatornás keverőasztal</w:t>
      </w:r>
    </w:p>
    <w:p w:rsidR="00875FA5" w:rsidRPr="00875FA5" w:rsidRDefault="00875FA5" w:rsidP="00875FA5">
      <w:pPr>
        <w:autoSpaceDE w:val="0"/>
        <w:autoSpaceDN w:val="0"/>
        <w:adjustRightInd w:val="0"/>
        <w:spacing w:after="0"/>
        <w:ind w:left="709"/>
        <w:rPr>
          <w:bCs/>
          <w:szCs w:val="24"/>
        </w:rPr>
      </w:pPr>
      <w:proofErr w:type="spellStart"/>
      <w:r w:rsidRPr="00875FA5">
        <w:rPr>
          <w:bCs/>
          <w:szCs w:val="24"/>
        </w:rPr>
        <w:t>-sokcsatornás</w:t>
      </w:r>
      <w:proofErr w:type="spellEnd"/>
      <w:r w:rsidRPr="00875FA5">
        <w:rPr>
          <w:bCs/>
          <w:szCs w:val="24"/>
        </w:rPr>
        <w:t xml:space="preserve"> lehallgató rendszer</w:t>
      </w:r>
    </w:p>
    <w:p w:rsidR="00875FA5" w:rsidRPr="00875FA5" w:rsidRDefault="00875FA5" w:rsidP="00875FA5">
      <w:pPr>
        <w:autoSpaceDE w:val="0"/>
        <w:autoSpaceDN w:val="0"/>
        <w:adjustRightInd w:val="0"/>
        <w:spacing w:after="0"/>
        <w:ind w:left="709"/>
        <w:rPr>
          <w:bCs/>
          <w:szCs w:val="24"/>
        </w:rPr>
      </w:pPr>
      <w:proofErr w:type="spellStart"/>
      <w:r w:rsidRPr="00875FA5">
        <w:rPr>
          <w:bCs/>
          <w:szCs w:val="24"/>
        </w:rPr>
        <w:t>-effektprocesszor</w:t>
      </w:r>
      <w:proofErr w:type="spellEnd"/>
    </w:p>
    <w:p w:rsidR="00875FA5" w:rsidRPr="00875FA5" w:rsidRDefault="00875FA5" w:rsidP="00875FA5">
      <w:pPr>
        <w:autoSpaceDE w:val="0"/>
        <w:autoSpaceDN w:val="0"/>
        <w:adjustRightInd w:val="0"/>
        <w:spacing w:after="0"/>
        <w:ind w:left="709"/>
        <w:rPr>
          <w:bCs/>
          <w:szCs w:val="24"/>
        </w:rPr>
      </w:pPr>
      <w:proofErr w:type="spellStart"/>
      <w:r w:rsidRPr="00875FA5">
        <w:rPr>
          <w:bCs/>
          <w:szCs w:val="24"/>
        </w:rPr>
        <w:t>-számítástechnikai</w:t>
      </w:r>
      <w:proofErr w:type="spellEnd"/>
      <w:r w:rsidRPr="00875FA5">
        <w:rPr>
          <w:bCs/>
          <w:szCs w:val="24"/>
        </w:rPr>
        <w:t xml:space="preserve"> alapú rögzítő- editáló munkaállomás</w:t>
      </w:r>
    </w:p>
    <w:p w:rsidR="00875FA5" w:rsidRPr="00875FA5" w:rsidRDefault="00875FA5" w:rsidP="00875FA5">
      <w:pPr>
        <w:autoSpaceDE w:val="0"/>
        <w:autoSpaceDN w:val="0"/>
        <w:adjustRightInd w:val="0"/>
        <w:spacing w:after="0"/>
        <w:ind w:left="709"/>
        <w:rPr>
          <w:bCs/>
          <w:szCs w:val="24"/>
        </w:rPr>
      </w:pPr>
      <w:proofErr w:type="spellStart"/>
      <w:r w:rsidRPr="00875FA5">
        <w:rPr>
          <w:bCs/>
          <w:szCs w:val="24"/>
        </w:rPr>
        <w:t>-analóg</w:t>
      </w:r>
      <w:proofErr w:type="spellEnd"/>
      <w:r w:rsidRPr="00875FA5">
        <w:rPr>
          <w:bCs/>
          <w:szCs w:val="24"/>
        </w:rPr>
        <w:t>/digitális rögzítők</w:t>
      </w:r>
    </w:p>
    <w:p w:rsidR="00875FA5" w:rsidRPr="00875FA5" w:rsidRDefault="00875FA5" w:rsidP="00875FA5">
      <w:pPr>
        <w:autoSpaceDE w:val="0"/>
        <w:autoSpaceDN w:val="0"/>
        <w:adjustRightInd w:val="0"/>
        <w:spacing w:after="0"/>
        <w:ind w:left="709"/>
        <w:rPr>
          <w:bCs/>
          <w:szCs w:val="24"/>
        </w:rPr>
      </w:pPr>
      <w:proofErr w:type="spellStart"/>
      <w:r w:rsidRPr="00875FA5">
        <w:rPr>
          <w:bCs/>
          <w:szCs w:val="24"/>
        </w:rPr>
        <w:lastRenderedPageBreak/>
        <w:t>-kb</w:t>
      </w:r>
      <w:proofErr w:type="spellEnd"/>
      <w:r w:rsidRPr="00875FA5">
        <w:rPr>
          <w:bCs/>
          <w:szCs w:val="24"/>
        </w:rPr>
        <w:t>. 8 csatornás hordozható keverőpult</w:t>
      </w:r>
    </w:p>
    <w:p w:rsidR="00162BC2" w:rsidRPr="00875FA5" w:rsidRDefault="00875FA5" w:rsidP="00875FA5">
      <w:pPr>
        <w:autoSpaceDE w:val="0"/>
        <w:autoSpaceDN w:val="0"/>
        <w:adjustRightInd w:val="0"/>
        <w:spacing w:after="0"/>
        <w:ind w:left="709"/>
        <w:rPr>
          <w:bCs/>
          <w:szCs w:val="24"/>
        </w:rPr>
      </w:pPr>
      <w:proofErr w:type="spellStart"/>
      <w:r w:rsidRPr="00875FA5">
        <w:rPr>
          <w:bCs/>
          <w:szCs w:val="24"/>
        </w:rPr>
        <w:t>-mikrofonok</w:t>
      </w:r>
      <w:proofErr w:type="spellEnd"/>
      <w:r w:rsidRPr="00875FA5">
        <w:rPr>
          <w:bCs/>
          <w:szCs w:val="24"/>
        </w:rPr>
        <w:t>, kábelek, állványok</w:t>
      </w:r>
    </w:p>
    <w:p w:rsidR="00162BC2" w:rsidRPr="002B5BF7" w:rsidRDefault="00162BC2" w:rsidP="00162BC2">
      <w:pPr>
        <w:spacing w:after="0"/>
        <w:ind w:left="426"/>
      </w:pPr>
    </w:p>
    <w:p w:rsidR="00162BC2" w:rsidRPr="00FF2E9D" w:rsidRDefault="00162BC2" w:rsidP="00162B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62BC2" w:rsidRPr="00FF2E9D"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7A1A" w:rsidRPr="00617A1A" w:rsidTr="00617A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xml:space="preserve">Alkalmazandó eszközök és felszerelések </w:t>
            </w:r>
          </w:p>
        </w:tc>
      </w:tr>
      <w:tr w:rsidR="00617A1A" w:rsidRPr="00617A1A" w:rsidTr="00617A1A">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bl>
    <w:p w:rsidR="00162BC2"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7A1A" w:rsidRPr="00617A1A" w:rsidTr="00617A1A">
        <w:trPr>
          <w:trHeight w:val="255"/>
          <w:jc w:val="center"/>
        </w:trPr>
        <w:tc>
          <w:tcPr>
            <w:tcW w:w="1040" w:type="dxa"/>
            <w:vMerge w:val="restart"/>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xml:space="preserve">Alkalmazandó eszközök és felszerelések </w:t>
            </w:r>
          </w:p>
        </w:tc>
      </w:tr>
      <w:tr w:rsidR="00617A1A" w:rsidRPr="00617A1A" w:rsidTr="00617A1A">
        <w:trPr>
          <w:trHeight w:val="510"/>
          <w:jc w:val="center"/>
        </w:trPr>
        <w:tc>
          <w:tcPr>
            <w:tcW w:w="1040" w:type="dxa"/>
            <w:vMerge/>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2800" w:type="dxa"/>
            <w:vMerge/>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egyéni</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csoport-bontás</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osztály-keret</w:t>
            </w:r>
          </w:p>
        </w:tc>
        <w:tc>
          <w:tcPr>
            <w:tcW w:w="2380" w:type="dxa"/>
            <w:vMerge/>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r>
      <w:tr w:rsidR="00617A1A" w:rsidRPr="00617A1A" w:rsidTr="00617A1A">
        <w:trPr>
          <w:trHeight w:val="255"/>
          <w:jc w:val="center"/>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Információ feldolgozó tevékenységek</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1.1.</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1.2.</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1.3.</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1.4.</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Ismeretalkalmazási gyakorló tevékenységek, feladatok</w:t>
            </w:r>
          </w:p>
        </w:tc>
      </w:tr>
      <w:tr w:rsidR="00617A1A" w:rsidRPr="00617A1A" w:rsidTr="00617A1A">
        <w:trPr>
          <w:trHeight w:val="255"/>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2.1.</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2.2</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Tesztfeladat megoldása</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2.3.</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2.4.</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3.</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Komplex információk körében</w:t>
            </w:r>
          </w:p>
        </w:tc>
      </w:tr>
      <w:tr w:rsidR="00617A1A" w:rsidRPr="00617A1A" w:rsidTr="00617A1A">
        <w:trPr>
          <w:trHeight w:val="255"/>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3.1.</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Esetleírás készítése</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3.2.</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3.3.</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Csoportos munkaformák körében</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4.1.</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4.2.</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Csoportos helyzetgyakorlat</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4.3.</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Csoportos versenyjáték</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lastRenderedPageBreak/>
              <w:t>5.</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Gyakorlati munkavégzés körében</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5.1.</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5.2.</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Műveletek gyakorlása</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5.3.</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6.</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Szolgáltatási tevékenységek körében</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6.1.</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6.2.</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6.3.</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Blokkséma rajz értelmezése</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6.4.</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Blokkséma rajz készítése leírásból</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r>
      <w:tr w:rsidR="00617A1A" w:rsidRPr="00617A1A" w:rsidTr="00617A1A">
        <w:trPr>
          <w:trHeight w:val="510"/>
          <w:jc w:val="center"/>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6.5.</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Blokkséma rajz készítése stúdiótechnikai-rendszerről</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ascii="Calibri" w:eastAsia="Times New Roman" w:hAnsi="Calibri" w:cs="Times New Roman"/>
                <w:color w:val="000000"/>
                <w:sz w:val="20"/>
                <w:szCs w:val="20"/>
                <w:lang w:eastAsia="hu-HU"/>
              </w:rPr>
            </w:pPr>
            <w:r w:rsidRPr="00617A1A">
              <w:rPr>
                <w:rFonts w:ascii="Calibri" w:eastAsia="Times New Roman" w:hAnsi="Calibri" w:cs="Times New Roman"/>
                <w:color w:val="000000"/>
                <w:sz w:val="20"/>
                <w:szCs w:val="20"/>
                <w:lang w:eastAsia="hu-HU"/>
              </w:rPr>
              <w:t> </w:t>
            </w:r>
          </w:p>
        </w:tc>
      </w:tr>
    </w:tbl>
    <w:p w:rsidR="00617A1A" w:rsidRPr="00BC7291" w:rsidRDefault="00617A1A" w:rsidP="00617A1A">
      <w:pPr>
        <w:pStyle w:val="Listaszerbekezds"/>
        <w:spacing w:after="0"/>
        <w:ind w:left="1224"/>
        <w:rPr>
          <w:b/>
        </w:rPr>
      </w:pP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A tantárgy értékelésének módja</w:t>
      </w:r>
    </w:p>
    <w:p w:rsidR="00162BC2" w:rsidRDefault="00162BC2" w:rsidP="00162BC2">
      <w:pPr>
        <w:spacing w:after="0"/>
        <w:ind w:left="426"/>
      </w:pPr>
      <w:r w:rsidRPr="003A56AA">
        <w:t>A nemzeti köznevelésről szóló 2011. évi CXC. törvény. 54. § (2) a) pontja szerinti értékeléssel.</w:t>
      </w:r>
    </w:p>
    <w:p w:rsidR="004B459A" w:rsidRDefault="004B459A" w:rsidP="00162BC2">
      <w:pPr>
        <w:spacing w:after="0"/>
        <w:ind w:left="426"/>
      </w:pPr>
    </w:p>
    <w:p w:rsidR="004B459A" w:rsidRDefault="004B459A" w:rsidP="00162BC2">
      <w:pPr>
        <w:spacing w:after="0"/>
        <w:ind w:left="426"/>
      </w:pPr>
    </w:p>
    <w:p w:rsidR="00162BC2" w:rsidRPr="00644690" w:rsidRDefault="008B1C77" w:rsidP="00162BC2">
      <w:pPr>
        <w:pStyle w:val="Listaszerbekezds"/>
        <w:numPr>
          <w:ilvl w:val="0"/>
          <w:numId w:val="8"/>
        </w:numPr>
        <w:tabs>
          <w:tab w:val="right" w:pos="9072"/>
        </w:tabs>
        <w:spacing w:after="0"/>
        <w:rPr>
          <w:rFonts w:cs="Times New Roman"/>
          <w:b/>
        </w:rPr>
      </w:pPr>
      <w:r w:rsidRPr="00F35B5F">
        <w:rPr>
          <w:b/>
          <w:szCs w:val="24"/>
        </w:rPr>
        <w:t>Hangfelvételi műelemzés</w:t>
      </w:r>
      <w:r w:rsidR="00162BC2" w:rsidRPr="00644690">
        <w:rPr>
          <w:b/>
        </w:rPr>
        <w:t xml:space="preserve"> tantárgy</w:t>
      </w:r>
      <w:r w:rsidR="00162BC2" w:rsidRPr="00644690">
        <w:rPr>
          <w:b/>
        </w:rPr>
        <w:tab/>
      </w:r>
      <w:r>
        <w:rPr>
          <w:b/>
        </w:rPr>
        <w:t>165</w:t>
      </w:r>
      <w:r w:rsidR="00162BC2">
        <w:rPr>
          <w:b/>
        </w:rPr>
        <w:t xml:space="preserve"> ó</w:t>
      </w:r>
      <w:r w:rsidR="00162BC2" w:rsidRPr="00644690">
        <w:rPr>
          <w:b/>
        </w:rPr>
        <w:t>ra/</w:t>
      </w:r>
      <w:r>
        <w:rPr>
          <w:b/>
        </w:rPr>
        <w:t xml:space="preserve"> 206</w:t>
      </w:r>
      <w:r w:rsidR="00162BC2" w:rsidRPr="00644690">
        <w:rPr>
          <w:b/>
        </w:rPr>
        <w:t xml:space="preserve"> óra*</w:t>
      </w:r>
    </w:p>
    <w:p w:rsidR="00162BC2" w:rsidRPr="00644690" w:rsidRDefault="00162BC2" w:rsidP="00162BC2">
      <w:pPr>
        <w:spacing w:after="0"/>
        <w:jc w:val="right"/>
        <w:rPr>
          <w:rFonts w:cs="Times New Roman"/>
          <w:sz w:val="20"/>
        </w:rPr>
      </w:pPr>
      <w:r w:rsidRPr="00644690">
        <w:rPr>
          <w:rFonts w:cs="Times New Roman"/>
          <w:sz w:val="20"/>
        </w:rPr>
        <w:t>* 9-13. évfolyamon megszervezett képzés/13. és 14. évfolyamon megszervezett képzés</w:t>
      </w:r>
    </w:p>
    <w:p w:rsidR="00162BC2" w:rsidRPr="00644690" w:rsidRDefault="00162BC2" w:rsidP="00162BC2"/>
    <w:p w:rsidR="00162BC2" w:rsidRDefault="00162BC2" w:rsidP="00162BC2">
      <w:pPr>
        <w:pStyle w:val="Listaszerbekezds"/>
        <w:numPr>
          <w:ilvl w:val="1"/>
          <w:numId w:val="8"/>
        </w:numPr>
        <w:spacing w:after="0"/>
        <w:rPr>
          <w:b/>
        </w:rPr>
      </w:pPr>
      <w:r w:rsidRPr="00644690">
        <w:rPr>
          <w:b/>
        </w:rPr>
        <w:t>A tantárgy tanításának célja</w:t>
      </w:r>
    </w:p>
    <w:p w:rsidR="00162BC2" w:rsidRPr="008B1C77" w:rsidRDefault="008B1C77" w:rsidP="008B1C77">
      <w:pPr>
        <w:pStyle w:val="Listaszerbekezds"/>
        <w:autoSpaceDE w:val="0"/>
        <w:autoSpaceDN w:val="0"/>
        <w:adjustRightInd w:val="0"/>
        <w:spacing w:after="0"/>
        <w:ind w:left="360"/>
        <w:rPr>
          <w:bCs/>
          <w:szCs w:val="24"/>
        </w:rPr>
      </w:pPr>
      <w:r w:rsidRPr="008B1C77">
        <w:rPr>
          <w:bCs/>
          <w:szCs w:val="24"/>
        </w:rPr>
        <w:t>Hangfelvételeket értő, a művészi és technikai szempontokat megkülönböztető, de ugyanakkor egységes, komplex hallgatásra és elemzésre, a lehetséges elemzési szempontok gyors és biztos alkalmazásának kialakítása.</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Kapcsolódó közismereti, szakmai tartalmak</w:t>
      </w:r>
    </w:p>
    <w:p w:rsidR="00162BC2" w:rsidRPr="008B1C77" w:rsidRDefault="008B1C77" w:rsidP="008B1C77">
      <w:pPr>
        <w:pStyle w:val="Listaszerbekezds"/>
        <w:autoSpaceDE w:val="0"/>
        <w:autoSpaceDN w:val="0"/>
        <w:adjustRightInd w:val="0"/>
        <w:spacing w:after="0"/>
        <w:ind w:left="360"/>
        <w:rPr>
          <w:bCs/>
          <w:szCs w:val="24"/>
        </w:rPr>
      </w:pPr>
      <w:r w:rsidRPr="008B1C77">
        <w:rPr>
          <w:bCs/>
          <w:szCs w:val="24"/>
        </w:rPr>
        <w:t>Zeneirodalom</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Témakörök</w:t>
      </w:r>
    </w:p>
    <w:p w:rsidR="00162BC2" w:rsidRDefault="008B1C77" w:rsidP="00162BC2">
      <w:pPr>
        <w:pStyle w:val="Listaszerbekezds"/>
        <w:numPr>
          <w:ilvl w:val="2"/>
          <w:numId w:val="8"/>
        </w:numPr>
        <w:tabs>
          <w:tab w:val="left" w:pos="1701"/>
          <w:tab w:val="right" w:pos="9072"/>
        </w:tabs>
        <w:spacing w:after="0"/>
        <w:ind w:left="993" w:hanging="426"/>
        <w:rPr>
          <w:b/>
          <w:i/>
        </w:rPr>
      </w:pPr>
      <w:r w:rsidRPr="008B1C77">
        <w:rPr>
          <w:b/>
          <w:i/>
          <w:szCs w:val="24"/>
          <w:lang w:eastAsia="hu-HU"/>
        </w:rPr>
        <w:t>Hangfelvétel elemzés nemzetközi ajánlások szerint</w:t>
      </w:r>
      <w:r w:rsidR="00162BC2" w:rsidRPr="00644690">
        <w:rPr>
          <w:b/>
          <w:i/>
        </w:rPr>
        <w:tab/>
      </w:r>
      <w:r>
        <w:rPr>
          <w:b/>
          <w:i/>
        </w:rPr>
        <w:t>40</w:t>
      </w:r>
      <w:r w:rsidR="00162BC2">
        <w:rPr>
          <w:b/>
          <w:i/>
        </w:rPr>
        <w:t xml:space="preserve"> ó</w:t>
      </w:r>
      <w:r w:rsidR="00162BC2" w:rsidRPr="00644690">
        <w:rPr>
          <w:b/>
          <w:i/>
        </w:rPr>
        <w:t>ra/</w:t>
      </w:r>
      <w:r>
        <w:rPr>
          <w:b/>
          <w:i/>
        </w:rPr>
        <w:t xml:space="preserve"> 50</w:t>
      </w:r>
      <w:r w:rsidR="00162BC2" w:rsidRPr="00644690">
        <w:rPr>
          <w:b/>
          <w:i/>
        </w:rPr>
        <w:t xml:space="preserve"> óra</w:t>
      </w:r>
    </w:p>
    <w:p w:rsidR="00162BC2" w:rsidRPr="008B1C77" w:rsidRDefault="008B1C77" w:rsidP="008B1C77">
      <w:pPr>
        <w:spacing w:after="0"/>
        <w:ind w:left="567"/>
        <w:rPr>
          <w:szCs w:val="24"/>
        </w:rPr>
      </w:pPr>
      <w:r w:rsidRPr="00F35B5F">
        <w:rPr>
          <w:szCs w:val="24"/>
        </w:rPr>
        <w:t>Ajánlott szempontok szerinti értékelés, osztályozás. Összbenyomás, mint a részparaméte</w:t>
      </w:r>
      <w:r>
        <w:rPr>
          <w:szCs w:val="24"/>
        </w:rPr>
        <w:t>rek átlagától független ítélet.</w:t>
      </w:r>
    </w:p>
    <w:p w:rsidR="00162BC2" w:rsidRPr="00644690" w:rsidRDefault="00162BC2" w:rsidP="00162BC2">
      <w:pPr>
        <w:tabs>
          <w:tab w:val="left" w:pos="1418"/>
          <w:tab w:val="right" w:pos="9072"/>
        </w:tabs>
        <w:spacing w:after="0"/>
        <w:ind w:left="851"/>
      </w:pPr>
    </w:p>
    <w:p w:rsidR="00162BC2" w:rsidRDefault="008B1C77" w:rsidP="00162BC2">
      <w:pPr>
        <w:pStyle w:val="Listaszerbekezds"/>
        <w:numPr>
          <w:ilvl w:val="2"/>
          <w:numId w:val="8"/>
        </w:numPr>
        <w:tabs>
          <w:tab w:val="left" w:pos="1701"/>
          <w:tab w:val="right" w:pos="9072"/>
        </w:tabs>
        <w:spacing w:after="0"/>
        <w:ind w:left="993" w:hanging="426"/>
        <w:rPr>
          <w:b/>
          <w:i/>
        </w:rPr>
      </w:pPr>
      <w:r w:rsidRPr="008B1C77">
        <w:rPr>
          <w:b/>
          <w:i/>
          <w:szCs w:val="24"/>
          <w:lang w:eastAsia="hu-HU"/>
        </w:rPr>
        <w:t>A hangjáték, dokumentumjáték, operafelvételek</w:t>
      </w:r>
      <w:r w:rsidR="00162BC2" w:rsidRPr="008B1C77">
        <w:rPr>
          <w:b/>
          <w:i/>
        </w:rPr>
        <w:tab/>
      </w:r>
      <w:r>
        <w:rPr>
          <w:b/>
          <w:i/>
        </w:rPr>
        <w:t>50</w:t>
      </w:r>
      <w:r w:rsidR="00162BC2">
        <w:rPr>
          <w:b/>
          <w:i/>
        </w:rPr>
        <w:t xml:space="preserve"> ó</w:t>
      </w:r>
      <w:r w:rsidR="00162BC2" w:rsidRPr="00644690">
        <w:rPr>
          <w:b/>
          <w:i/>
        </w:rPr>
        <w:t>ra/</w:t>
      </w:r>
      <w:r>
        <w:rPr>
          <w:b/>
          <w:i/>
        </w:rPr>
        <w:t xml:space="preserve"> 60</w:t>
      </w:r>
      <w:r w:rsidR="00162BC2" w:rsidRPr="00644690">
        <w:rPr>
          <w:b/>
          <w:i/>
        </w:rPr>
        <w:t xml:space="preserve"> óra</w:t>
      </w:r>
    </w:p>
    <w:p w:rsidR="008B1C77" w:rsidRPr="00F35B5F" w:rsidRDefault="008B1C77" w:rsidP="008B1C77">
      <w:pPr>
        <w:spacing w:after="0"/>
        <w:ind w:left="709"/>
        <w:rPr>
          <w:szCs w:val="24"/>
        </w:rPr>
      </w:pPr>
      <w:r w:rsidRPr="00F35B5F">
        <w:rPr>
          <w:szCs w:val="24"/>
        </w:rPr>
        <w:t>A hangjáték története, kifejezési lehetőségei. A dokumentumjáték készítésének módszerei.</w:t>
      </w:r>
    </w:p>
    <w:p w:rsidR="008B1C77" w:rsidRPr="00F35B5F" w:rsidRDefault="008B1C77" w:rsidP="008B1C77">
      <w:pPr>
        <w:spacing w:after="0"/>
        <w:ind w:left="709"/>
        <w:rPr>
          <w:szCs w:val="24"/>
        </w:rPr>
      </w:pPr>
      <w:r w:rsidRPr="00F35B5F">
        <w:rPr>
          <w:szCs w:val="24"/>
        </w:rPr>
        <w:t>Az operafelvételek közvetítésének és stúdiófelvételének lehetőségei, az operafelvétel és a hangjáték kapcsolata</w:t>
      </w:r>
    </w:p>
    <w:p w:rsidR="00162BC2" w:rsidRPr="008B1C77" w:rsidRDefault="008B1C77" w:rsidP="008B1C77">
      <w:pPr>
        <w:spacing w:after="0"/>
        <w:ind w:left="709"/>
        <w:rPr>
          <w:szCs w:val="24"/>
        </w:rPr>
      </w:pPr>
      <w:r w:rsidRPr="00F35B5F">
        <w:rPr>
          <w:szCs w:val="24"/>
        </w:rPr>
        <w:t>Az oratóri</w:t>
      </w:r>
      <w:r>
        <w:rPr>
          <w:szCs w:val="24"/>
        </w:rPr>
        <w:t>um felvételek hangzási kérdései</w:t>
      </w:r>
    </w:p>
    <w:p w:rsidR="00162BC2" w:rsidRPr="002A1C54" w:rsidRDefault="00162BC2" w:rsidP="00162BC2">
      <w:pPr>
        <w:tabs>
          <w:tab w:val="left" w:pos="1418"/>
          <w:tab w:val="right" w:pos="9072"/>
        </w:tabs>
        <w:spacing w:after="0"/>
        <w:ind w:left="851"/>
      </w:pPr>
    </w:p>
    <w:p w:rsidR="00162BC2" w:rsidRDefault="008B1C77" w:rsidP="00162BC2">
      <w:pPr>
        <w:pStyle w:val="Listaszerbekezds"/>
        <w:numPr>
          <w:ilvl w:val="2"/>
          <w:numId w:val="8"/>
        </w:numPr>
        <w:tabs>
          <w:tab w:val="left" w:pos="1701"/>
          <w:tab w:val="right" w:pos="9072"/>
        </w:tabs>
        <w:spacing w:after="0"/>
        <w:ind w:left="993" w:hanging="426"/>
        <w:rPr>
          <w:b/>
          <w:i/>
        </w:rPr>
      </w:pPr>
      <w:r w:rsidRPr="008B1C77">
        <w:rPr>
          <w:b/>
          <w:i/>
          <w:szCs w:val="24"/>
          <w:lang w:eastAsia="hu-HU"/>
        </w:rPr>
        <w:t>Különböző prózai és zenei felvételek hangzási célkitűzése</w:t>
      </w:r>
      <w:r w:rsidR="00162BC2" w:rsidRPr="00644690">
        <w:rPr>
          <w:b/>
          <w:i/>
        </w:rPr>
        <w:tab/>
      </w:r>
      <w:r>
        <w:rPr>
          <w:b/>
          <w:i/>
        </w:rPr>
        <w:t>30</w:t>
      </w:r>
      <w:r w:rsidR="00162BC2">
        <w:rPr>
          <w:b/>
          <w:i/>
        </w:rPr>
        <w:t xml:space="preserve"> ó</w:t>
      </w:r>
      <w:r w:rsidR="00162BC2" w:rsidRPr="00644690">
        <w:rPr>
          <w:b/>
          <w:i/>
        </w:rPr>
        <w:t>ra/</w:t>
      </w:r>
      <w:r>
        <w:rPr>
          <w:b/>
          <w:i/>
        </w:rPr>
        <w:t xml:space="preserve"> 40</w:t>
      </w:r>
      <w:r w:rsidR="00162BC2" w:rsidRPr="00644690">
        <w:rPr>
          <w:b/>
          <w:i/>
        </w:rPr>
        <w:t xml:space="preserve"> óra</w:t>
      </w:r>
    </w:p>
    <w:p w:rsidR="00162BC2" w:rsidRPr="008B1C77" w:rsidRDefault="008B1C77" w:rsidP="008B1C77">
      <w:pPr>
        <w:spacing w:after="0"/>
        <w:ind w:left="709"/>
        <w:rPr>
          <w:szCs w:val="24"/>
        </w:rPr>
      </w:pPr>
      <w:r w:rsidRPr="00F35B5F">
        <w:rPr>
          <w:szCs w:val="24"/>
        </w:rPr>
        <w:t>Vegyes műsorok dinamika arányai, kamaraművek, hangszerszólók intim vagy reprezentatív hangzás kérdé</w:t>
      </w:r>
      <w:r>
        <w:rPr>
          <w:szCs w:val="24"/>
        </w:rPr>
        <w:t>se. A zene és próza hangossága.</w:t>
      </w:r>
    </w:p>
    <w:p w:rsidR="00162BC2" w:rsidRPr="002A1C54" w:rsidRDefault="00162BC2" w:rsidP="00162BC2">
      <w:pPr>
        <w:tabs>
          <w:tab w:val="left" w:pos="1418"/>
          <w:tab w:val="right" w:pos="9072"/>
        </w:tabs>
        <w:spacing w:after="0"/>
        <w:ind w:left="851"/>
      </w:pPr>
    </w:p>
    <w:p w:rsidR="00162BC2" w:rsidRDefault="008B1C77" w:rsidP="00162BC2">
      <w:pPr>
        <w:pStyle w:val="Listaszerbekezds"/>
        <w:numPr>
          <w:ilvl w:val="2"/>
          <w:numId w:val="8"/>
        </w:numPr>
        <w:tabs>
          <w:tab w:val="left" w:pos="1701"/>
          <w:tab w:val="right" w:pos="9072"/>
        </w:tabs>
        <w:spacing w:after="0"/>
        <w:ind w:left="993" w:hanging="426"/>
        <w:rPr>
          <w:b/>
          <w:i/>
        </w:rPr>
      </w:pPr>
      <w:r w:rsidRPr="008B1C77">
        <w:rPr>
          <w:b/>
          <w:i/>
          <w:szCs w:val="24"/>
          <w:lang w:eastAsia="hu-HU"/>
        </w:rPr>
        <w:t>Hangfelvételi hibák hallási gyakorlata</w:t>
      </w:r>
      <w:r w:rsidR="00162BC2" w:rsidRPr="00644690">
        <w:rPr>
          <w:b/>
          <w:i/>
        </w:rPr>
        <w:tab/>
      </w:r>
      <w:r>
        <w:rPr>
          <w:b/>
          <w:i/>
        </w:rPr>
        <w:t>45</w:t>
      </w:r>
      <w:r w:rsidR="00162BC2">
        <w:rPr>
          <w:b/>
          <w:i/>
        </w:rPr>
        <w:t xml:space="preserve"> ó</w:t>
      </w:r>
      <w:r w:rsidR="00162BC2" w:rsidRPr="00644690">
        <w:rPr>
          <w:b/>
          <w:i/>
        </w:rPr>
        <w:t>ra/</w:t>
      </w:r>
      <w:r>
        <w:rPr>
          <w:b/>
          <w:i/>
        </w:rPr>
        <w:t xml:space="preserve"> 56</w:t>
      </w:r>
      <w:r w:rsidR="00162BC2" w:rsidRPr="00644690">
        <w:rPr>
          <w:b/>
          <w:i/>
        </w:rPr>
        <w:t xml:space="preserve"> óra</w:t>
      </w:r>
    </w:p>
    <w:p w:rsidR="00162BC2" w:rsidRPr="008B1C77" w:rsidRDefault="008B1C77" w:rsidP="008B1C77">
      <w:pPr>
        <w:spacing w:after="0"/>
        <w:ind w:left="709"/>
        <w:rPr>
          <w:szCs w:val="24"/>
        </w:rPr>
      </w:pPr>
      <w:r w:rsidRPr="00F35B5F">
        <w:rPr>
          <w:szCs w:val="24"/>
        </w:rPr>
        <w:lastRenderedPageBreak/>
        <w:t>Zajos felvételek, digitális hibák, harmonikus torzítások, oldalcserék, vágási hibajelenségek meghallása és a hiba fel</w:t>
      </w:r>
      <w:r>
        <w:rPr>
          <w:szCs w:val="24"/>
        </w:rPr>
        <w:t>tételezett okának behatárolása.</w:t>
      </w:r>
    </w:p>
    <w:p w:rsidR="00162BC2" w:rsidRPr="002A1C54" w:rsidRDefault="00162BC2" w:rsidP="00162BC2">
      <w:pPr>
        <w:tabs>
          <w:tab w:val="left" w:pos="1418"/>
          <w:tab w:val="right" w:pos="9072"/>
        </w:tabs>
        <w:spacing w:after="0"/>
        <w:ind w:left="851"/>
      </w:pPr>
    </w:p>
    <w:p w:rsidR="00162BC2" w:rsidRPr="002A1C54" w:rsidRDefault="00162BC2" w:rsidP="00162BC2">
      <w:pPr>
        <w:tabs>
          <w:tab w:val="left" w:pos="1418"/>
          <w:tab w:val="right" w:pos="9072"/>
        </w:tabs>
        <w:spacing w:after="0"/>
        <w:ind w:left="851"/>
      </w:pPr>
    </w:p>
    <w:p w:rsidR="00162BC2" w:rsidRPr="00644690" w:rsidRDefault="00162BC2" w:rsidP="00162BC2">
      <w:pPr>
        <w:pStyle w:val="Listaszerbekezds"/>
        <w:numPr>
          <w:ilvl w:val="1"/>
          <w:numId w:val="8"/>
        </w:numPr>
        <w:spacing w:after="0"/>
        <w:rPr>
          <w:rFonts w:cs="Times New Roman"/>
          <w:b/>
        </w:rPr>
      </w:pPr>
      <w:r w:rsidRPr="00644690">
        <w:rPr>
          <w:b/>
        </w:rPr>
        <w:t>A képzés javasolt helyszíne (ajánlás)</w:t>
      </w:r>
    </w:p>
    <w:p w:rsidR="00162BC2" w:rsidRPr="008B1C77" w:rsidRDefault="008B1C77" w:rsidP="008B1C77">
      <w:pPr>
        <w:pStyle w:val="Listaszerbekezds"/>
        <w:spacing w:after="0"/>
        <w:ind w:left="360"/>
        <w:rPr>
          <w:bCs/>
          <w:szCs w:val="24"/>
        </w:rPr>
      </w:pPr>
      <w:r w:rsidRPr="008B1C77">
        <w:rPr>
          <w:bCs/>
          <w:szCs w:val="24"/>
        </w:rPr>
        <w:t>Sztereo és sokcsatornás hangfelvételek lejátszására szolgáló készülékek és erősítő/hangszórók, az EBU idevonatkozó ajánlásainak megfelelő akusztikai kialakítással és elrendezéssel.</w:t>
      </w:r>
    </w:p>
    <w:p w:rsidR="00162BC2" w:rsidRPr="002B5BF7" w:rsidRDefault="00162BC2" w:rsidP="00162BC2">
      <w:pPr>
        <w:spacing w:after="0"/>
        <w:ind w:left="426"/>
      </w:pPr>
    </w:p>
    <w:p w:rsidR="00162BC2" w:rsidRPr="00FF2E9D" w:rsidRDefault="00162BC2" w:rsidP="00162B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62BC2"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7A1A" w:rsidRPr="00617A1A" w:rsidTr="00617A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xml:space="preserve">Alkalmazandó eszközök és felszerelések </w:t>
            </w:r>
          </w:p>
        </w:tc>
      </w:tr>
      <w:tr w:rsidR="00617A1A" w:rsidRPr="00617A1A" w:rsidTr="00617A1A">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bl>
    <w:p w:rsidR="00617A1A" w:rsidRDefault="00617A1A" w:rsidP="00617A1A">
      <w:pPr>
        <w:pStyle w:val="Listaszerbekezds"/>
        <w:spacing w:after="0"/>
        <w:ind w:left="1224"/>
        <w:rPr>
          <w:b/>
        </w:rPr>
      </w:pPr>
    </w:p>
    <w:p w:rsidR="00162BC2"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tanulói tevékenységformák (ajánlás)</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7A1A" w:rsidRPr="00617A1A" w:rsidTr="00617A1A">
        <w:trPr>
          <w:trHeight w:val="255"/>
        </w:trPr>
        <w:tc>
          <w:tcPr>
            <w:tcW w:w="1040" w:type="dxa"/>
            <w:vMerge w:val="restart"/>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xml:space="preserve">Alkalmazandó eszközök és felszerelések </w:t>
            </w:r>
          </w:p>
        </w:tc>
      </w:tr>
      <w:tr w:rsidR="00617A1A" w:rsidRPr="00617A1A" w:rsidTr="00617A1A">
        <w:trPr>
          <w:trHeight w:val="510"/>
        </w:trPr>
        <w:tc>
          <w:tcPr>
            <w:tcW w:w="1040" w:type="dxa"/>
            <w:vMerge/>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2800" w:type="dxa"/>
            <w:vMerge/>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egyéni</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csoport-bontás</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osztály-keret</w:t>
            </w:r>
          </w:p>
        </w:tc>
        <w:tc>
          <w:tcPr>
            <w:tcW w:w="2380" w:type="dxa"/>
            <w:vMerge/>
            <w:vAlign w:val="center"/>
            <w:hideMark/>
          </w:tcPr>
          <w:p w:rsidR="00617A1A" w:rsidRPr="00617A1A" w:rsidRDefault="00617A1A" w:rsidP="00617A1A">
            <w:pPr>
              <w:spacing w:after="0"/>
              <w:jc w:val="left"/>
              <w:rPr>
                <w:rFonts w:eastAsia="Times New Roman" w:cs="Times New Roman"/>
                <w:color w:val="000000"/>
                <w:sz w:val="20"/>
                <w:szCs w:val="20"/>
                <w:lang w:eastAsia="hu-HU"/>
              </w:rPr>
            </w:pPr>
          </w:p>
        </w:tc>
      </w:tr>
      <w:tr w:rsidR="00617A1A" w:rsidRPr="00617A1A" w:rsidTr="00617A1A">
        <w:trPr>
          <w:trHeight w:val="255"/>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Információ feldolgozó tevékenységek</w:t>
            </w:r>
          </w:p>
        </w:tc>
      </w:tr>
      <w:tr w:rsidR="00617A1A" w:rsidRPr="00617A1A" w:rsidTr="00617A1A">
        <w:trPr>
          <w:trHeight w:val="510"/>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1.4.</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1.5.</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1.7.</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Ismeretalkalmazási gyakorló tevékenységek, feladatok</w:t>
            </w:r>
          </w:p>
        </w:tc>
      </w:tr>
      <w:tr w:rsidR="00617A1A" w:rsidRPr="00617A1A" w:rsidTr="00617A1A">
        <w:trPr>
          <w:trHeight w:val="255"/>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2.1.</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2.4.</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Tesztfeladat megoldása</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2.6.</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2.7.</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Komplex információk körében</w:t>
            </w:r>
          </w:p>
        </w:tc>
      </w:tr>
      <w:tr w:rsidR="00617A1A" w:rsidRPr="00617A1A" w:rsidTr="00617A1A">
        <w:trPr>
          <w:trHeight w:val="510"/>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4.2.</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4.3.</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6.</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Gyakorlati munkavégzés körében</w:t>
            </w:r>
          </w:p>
        </w:tc>
      </w:tr>
      <w:tr w:rsidR="00617A1A" w:rsidRPr="00617A1A" w:rsidTr="00617A1A">
        <w:trPr>
          <w:trHeight w:val="255"/>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6.2.</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Műveletek gyakorlása</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lastRenderedPageBreak/>
              <w:t>6.3.</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255"/>
        </w:trPr>
        <w:tc>
          <w:tcPr>
            <w:tcW w:w="1040" w:type="dxa"/>
            <w:shd w:val="clear" w:color="000000" w:fill="D9D9D9"/>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9.</w:t>
            </w:r>
          </w:p>
        </w:tc>
        <w:tc>
          <w:tcPr>
            <w:tcW w:w="7460" w:type="dxa"/>
            <w:gridSpan w:val="5"/>
            <w:shd w:val="clear" w:color="000000" w:fill="D9D9D9"/>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Szolgáltatási tevékenységek körében</w:t>
            </w:r>
          </w:p>
        </w:tc>
      </w:tr>
      <w:tr w:rsidR="00617A1A" w:rsidRPr="00617A1A" w:rsidTr="00617A1A">
        <w:trPr>
          <w:trHeight w:val="510"/>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9.3.</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r w:rsidR="00617A1A" w:rsidRPr="00617A1A" w:rsidTr="00617A1A">
        <w:trPr>
          <w:trHeight w:val="510"/>
        </w:trPr>
        <w:tc>
          <w:tcPr>
            <w:tcW w:w="104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9.4.</w:t>
            </w:r>
          </w:p>
        </w:tc>
        <w:tc>
          <w:tcPr>
            <w:tcW w:w="280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x</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760" w:type="dxa"/>
            <w:shd w:val="clear" w:color="auto" w:fill="auto"/>
            <w:vAlign w:val="center"/>
            <w:hideMark/>
          </w:tcPr>
          <w:p w:rsidR="00617A1A" w:rsidRPr="00617A1A" w:rsidRDefault="00617A1A" w:rsidP="00617A1A">
            <w:pPr>
              <w:spacing w:after="0"/>
              <w:jc w:val="center"/>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c>
          <w:tcPr>
            <w:tcW w:w="2380" w:type="dxa"/>
            <w:shd w:val="clear" w:color="auto" w:fill="auto"/>
            <w:vAlign w:val="center"/>
            <w:hideMark/>
          </w:tcPr>
          <w:p w:rsidR="00617A1A" w:rsidRPr="00617A1A" w:rsidRDefault="00617A1A" w:rsidP="00617A1A">
            <w:pPr>
              <w:spacing w:after="0"/>
              <w:jc w:val="left"/>
              <w:rPr>
                <w:rFonts w:eastAsia="Times New Roman" w:cs="Times New Roman"/>
                <w:color w:val="000000"/>
                <w:sz w:val="20"/>
                <w:szCs w:val="20"/>
                <w:lang w:eastAsia="hu-HU"/>
              </w:rPr>
            </w:pPr>
            <w:r w:rsidRPr="00617A1A">
              <w:rPr>
                <w:rFonts w:eastAsia="Times New Roman" w:cs="Times New Roman"/>
                <w:color w:val="000000"/>
                <w:sz w:val="20"/>
                <w:szCs w:val="20"/>
                <w:lang w:eastAsia="hu-HU"/>
              </w:rPr>
              <w:t> </w:t>
            </w:r>
          </w:p>
        </w:tc>
      </w:tr>
    </w:tbl>
    <w:p w:rsidR="00617A1A" w:rsidRPr="00BC7291" w:rsidRDefault="00617A1A" w:rsidP="00617A1A">
      <w:pPr>
        <w:pStyle w:val="Listaszerbekezds"/>
        <w:spacing w:after="0"/>
        <w:ind w:left="1224"/>
        <w:rPr>
          <w:b/>
        </w:rPr>
      </w:pP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A tantárgy értékelésének módja</w:t>
      </w:r>
    </w:p>
    <w:p w:rsidR="00162BC2" w:rsidRDefault="00162BC2" w:rsidP="00162BC2">
      <w:pPr>
        <w:spacing w:after="0"/>
        <w:ind w:left="426"/>
      </w:pPr>
      <w:r w:rsidRPr="003A56AA">
        <w:t>A nemzeti köznevelésről szóló 2011. évi CXC. törvény. 54. § (2) a) pontja szerinti értékeléssel.</w:t>
      </w:r>
    </w:p>
    <w:p w:rsidR="00B67B65" w:rsidRDefault="00B67B65" w:rsidP="00162BC2">
      <w:pPr>
        <w:spacing w:after="0"/>
        <w:ind w:left="426"/>
      </w:pPr>
    </w:p>
    <w:p w:rsidR="00162BC2" w:rsidRPr="00644690" w:rsidRDefault="00B67B65" w:rsidP="00162BC2">
      <w:pPr>
        <w:pStyle w:val="Listaszerbekezds"/>
        <w:numPr>
          <w:ilvl w:val="0"/>
          <w:numId w:val="8"/>
        </w:numPr>
        <w:tabs>
          <w:tab w:val="right" w:pos="9072"/>
        </w:tabs>
        <w:spacing w:after="0"/>
        <w:rPr>
          <w:rFonts w:cs="Times New Roman"/>
          <w:b/>
        </w:rPr>
      </w:pPr>
      <w:r w:rsidRPr="00F35B5F">
        <w:rPr>
          <w:b/>
          <w:szCs w:val="24"/>
        </w:rPr>
        <w:t>Zenei mozgókép kultúra</w:t>
      </w:r>
      <w:r w:rsidR="00162BC2" w:rsidRPr="00644690">
        <w:rPr>
          <w:b/>
        </w:rPr>
        <w:t xml:space="preserve"> tantárgy</w:t>
      </w:r>
      <w:r w:rsidR="00162BC2" w:rsidRPr="00644690">
        <w:rPr>
          <w:b/>
        </w:rPr>
        <w:tab/>
      </w:r>
      <w:r>
        <w:rPr>
          <w:b/>
        </w:rPr>
        <w:t>93</w:t>
      </w:r>
      <w:r w:rsidR="00162BC2">
        <w:rPr>
          <w:b/>
        </w:rPr>
        <w:t xml:space="preserve"> ó</w:t>
      </w:r>
      <w:r w:rsidR="00162BC2" w:rsidRPr="00644690">
        <w:rPr>
          <w:b/>
        </w:rPr>
        <w:t>ra/</w:t>
      </w:r>
      <w:r>
        <w:rPr>
          <w:b/>
        </w:rPr>
        <w:t xml:space="preserve"> 165</w:t>
      </w:r>
      <w:r w:rsidR="00162BC2" w:rsidRPr="00644690">
        <w:rPr>
          <w:b/>
        </w:rPr>
        <w:t xml:space="preserve"> óra*</w:t>
      </w:r>
    </w:p>
    <w:p w:rsidR="00162BC2" w:rsidRPr="00644690" w:rsidRDefault="00162BC2" w:rsidP="00162BC2">
      <w:pPr>
        <w:spacing w:after="0"/>
        <w:jc w:val="right"/>
        <w:rPr>
          <w:rFonts w:cs="Times New Roman"/>
          <w:sz w:val="20"/>
        </w:rPr>
      </w:pPr>
      <w:r w:rsidRPr="00644690">
        <w:rPr>
          <w:rFonts w:cs="Times New Roman"/>
          <w:sz w:val="20"/>
        </w:rPr>
        <w:t>* 9-13. évfolyamon megszervezett képzés/13. és 14. évfolyamon megszervezett képzés</w:t>
      </w:r>
    </w:p>
    <w:p w:rsidR="00162BC2" w:rsidRPr="00644690" w:rsidRDefault="00162BC2" w:rsidP="00162BC2"/>
    <w:p w:rsidR="00162BC2" w:rsidRDefault="00162BC2" w:rsidP="00162BC2">
      <w:pPr>
        <w:pStyle w:val="Listaszerbekezds"/>
        <w:numPr>
          <w:ilvl w:val="1"/>
          <w:numId w:val="8"/>
        </w:numPr>
        <w:spacing w:after="0"/>
        <w:rPr>
          <w:b/>
        </w:rPr>
      </w:pPr>
      <w:r w:rsidRPr="00644690">
        <w:rPr>
          <w:b/>
        </w:rPr>
        <w:t>A tantárgy tanításának célja</w:t>
      </w:r>
    </w:p>
    <w:p w:rsidR="00162BC2" w:rsidRPr="00B67B65" w:rsidRDefault="00B67B65" w:rsidP="00B67B65">
      <w:pPr>
        <w:pStyle w:val="Listaszerbekezds"/>
        <w:autoSpaceDE w:val="0"/>
        <w:autoSpaceDN w:val="0"/>
        <w:adjustRightInd w:val="0"/>
        <w:spacing w:after="0"/>
        <w:ind w:left="360"/>
        <w:rPr>
          <w:bCs/>
          <w:szCs w:val="24"/>
        </w:rPr>
      </w:pPr>
      <w:r w:rsidRPr="00B67B65">
        <w:rPr>
          <w:bCs/>
          <w:szCs w:val="24"/>
        </w:rPr>
        <w:t>A zene és mozgókép kapcsolatainak, a zenei vonatkozású filmek esztétikai lehetőségeinek bemutatása, e filmek értő befogadásának kialakítása, a tanulók ez irányú érdeklődésének felkeltése, ízlésviláguk, értékrendjük alakítása és fejlesztése.</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Kapcsolódó közismereti, szakmai tartalmak</w:t>
      </w:r>
    </w:p>
    <w:p w:rsidR="00B67B65" w:rsidRPr="00B67B65" w:rsidRDefault="00B67B65" w:rsidP="00B67B65">
      <w:pPr>
        <w:autoSpaceDE w:val="0"/>
        <w:autoSpaceDN w:val="0"/>
        <w:adjustRightInd w:val="0"/>
        <w:spacing w:after="0"/>
        <w:ind w:left="360"/>
        <w:rPr>
          <w:bCs/>
          <w:szCs w:val="24"/>
        </w:rPr>
      </w:pPr>
      <w:r w:rsidRPr="00B67B65">
        <w:rPr>
          <w:bCs/>
          <w:szCs w:val="24"/>
        </w:rPr>
        <w:t>Esztétika</w:t>
      </w:r>
    </w:p>
    <w:p w:rsidR="00B67B65" w:rsidRPr="00B67B65" w:rsidRDefault="00B67B65" w:rsidP="00B67B65">
      <w:pPr>
        <w:autoSpaceDE w:val="0"/>
        <w:autoSpaceDN w:val="0"/>
        <w:adjustRightInd w:val="0"/>
        <w:spacing w:after="0"/>
        <w:ind w:left="360"/>
        <w:rPr>
          <w:bCs/>
          <w:szCs w:val="24"/>
        </w:rPr>
      </w:pPr>
      <w:r w:rsidRPr="00B67B65">
        <w:rPr>
          <w:bCs/>
          <w:szCs w:val="24"/>
        </w:rPr>
        <w:t>Zeneirodalom</w:t>
      </w:r>
    </w:p>
    <w:p w:rsidR="00B67B65" w:rsidRPr="00B67B65" w:rsidRDefault="00B67B65" w:rsidP="00B67B65">
      <w:pPr>
        <w:autoSpaceDE w:val="0"/>
        <w:autoSpaceDN w:val="0"/>
        <w:adjustRightInd w:val="0"/>
        <w:spacing w:after="0"/>
        <w:ind w:left="360"/>
        <w:rPr>
          <w:bCs/>
          <w:szCs w:val="24"/>
        </w:rPr>
      </w:pPr>
      <w:r w:rsidRPr="00B67B65">
        <w:rPr>
          <w:bCs/>
          <w:szCs w:val="24"/>
        </w:rPr>
        <w:t>Művészettörténet</w:t>
      </w:r>
    </w:p>
    <w:p w:rsidR="00162BC2" w:rsidRPr="00B67B65" w:rsidRDefault="00B67B65" w:rsidP="00B67B65">
      <w:pPr>
        <w:autoSpaceDE w:val="0"/>
        <w:autoSpaceDN w:val="0"/>
        <w:adjustRightInd w:val="0"/>
        <w:spacing w:after="0"/>
        <w:ind w:left="360"/>
        <w:rPr>
          <w:bCs/>
          <w:szCs w:val="24"/>
        </w:rPr>
      </w:pPr>
      <w:r w:rsidRPr="00B67B65">
        <w:rPr>
          <w:bCs/>
          <w:szCs w:val="24"/>
        </w:rPr>
        <w:t>Magyar irodalom, világirodalom</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Témakörök</w:t>
      </w:r>
    </w:p>
    <w:p w:rsidR="00162BC2" w:rsidRDefault="00B67B65" w:rsidP="00162BC2">
      <w:pPr>
        <w:pStyle w:val="Listaszerbekezds"/>
        <w:numPr>
          <w:ilvl w:val="2"/>
          <w:numId w:val="8"/>
        </w:numPr>
        <w:tabs>
          <w:tab w:val="left" w:pos="1701"/>
          <w:tab w:val="right" w:pos="9072"/>
        </w:tabs>
        <w:spacing w:after="0"/>
        <w:ind w:left="993" w:hanging="426"/>
        <w:rPr>
          <w:b/>
          <w:i/>
        </w:rPr>
      </w:pPr>
      <w:r w:rsidRPr="00B67B65">
        <w:rPr>
          <w:b/>
          <w:i/>
          <w:szCs w:val="24"/>
          <w:lang w:eastAsia="hu-HU"/>
        </w:rPr>
        <w:t>A mozgókép előzményei, története</w:t>
      </w:r>
      <w:r w:rsidR="00162BC2" w:rsidRPr="00644690">
        <w:rPr>
          <w:b/>
          <w:i/>
        </w:rPr>
        <w:tab/>
      </w:r>
      <w:r>
        <w:rPr>
          <w:b/>
          <w:i/>
        </w:rPr>
        <w:t>30</w:t>
      </w:r>
      <w:r w:rsidR="00162BC2">
        <w:rPr>
          <w:b/>
          <w:i/>
        </w:rPr>
        <w:t xml:space="preserve"> ó</w:t>
      </w:r>
      <w:r w:rsidR="00162BC2" w:rsidRPr="00644690">
        <w:rPr>
          <w:b/>
          <w:i/>
        </w:rPr>
        <w:t>ra/</w:t>
      </w:r>
      <w:r>
        <w:rPr>
          <w:b/>
          <w:i/>
        </w:rPr>
        <w:t xml:space="preserve"> </w:t>
      </w:r>
      <w:r w:rsidR="002541C9">
        <w:rPr>
          <w:b/>
          <w:i/>
        </w:rPr>
        <w:t>54</w:t>
      </w:r>
      <w:r w:rsidR="00162BC2" w:rsidRPr="00644690">
        <w:rPr>
          <w:b/>
          <w:i/>
        </w:rPr>
        <w:t xml:space="preserve"> óra</w:t>
      </w:r>
    </w:p>
    <w:p w:rsidR="00162BC2" w:rsidRPr="00B67B65" w:rsidRDefault="00B67B65" w:rsidP="00B67B65">
      <w:pPr>
        <w:spacing w:after="0"/>
        <w:ind w:firstLine="709"/>
        <w:rPr>
          <w:szCs w:val="24"/>
        </w:rPr>
      </w:pPr>
      <w:r>
        <w:rPr>
          <w:szCs w:val="24"/>
        </w:rPr>
        <w:t>Némafilm-hangosfilm</w:t>
      </w:r>
    </w:p>
    <w:p w:rsidR="00162BC2" w:rsidRPr="00644690" w:rsidRDefault="00162BC2" w:rsidP="00162BC2">
      <w:pPr>
        <w:tabs>
          <w:tab w:val="left" w:pos="1418"/>
          <w:tab w:val="right" w:pos="9072"/>
        </w:tabs>
        <w:spacing w:after="0"/>
        <w:ind w:left="851"/>
      </w:pPr>
    </w:p>
    <w:p w:rsidR="00162BC2" w:rsidRDefault="00B67B65" w:rsidP="00162BC2">
      <w:pPr>
        <w:pStyle w:val="Listaszerbekezds"/>
        <w:numPr>
          <w:ilvl w:val="2"/>
          <w:numId w:val="8"/>
        </w:numPr>
        <w:tabs>
          <w:tab w:val="left" w:pos="1701"/>
          <w:tab w:val="right" w:pos="9072"/>
        </w:tabs>
        <w:spacing w:after="0"/>
        <w:ind w:left="993" w:hanging="426"/>
        <w:rPr>
          <w:b/>
          <w:i/>
        </w:rPr>
      </w:pPr>
      <w:r w:rsidRPr="00B67B65">
        <w:rPr>
          <w:b/>
          <w:i/>
          <w:szCs w:val="24"/>
          <w:lang w:eastAsia="hu-HU"/>
        </w:rPr>
        <w:t>Zenei kapcsolódású filmek</w:t>
      </w:r>
      <w:r w:rsidR="00162BC2" w:rsidRPr="00644690">
        <w:rPr>
          <w:b/>
          <w:i/>
        </w:rPr>
        <w:tab/>
      </w:r>
      <w:r>
        <w:rPr>
          <w:b/>
          <w:i/>
        </w:rPr>
        <w:t>63</w:t>
      </w:r>
      <w:r w:rsidR="00162BC2">
        <w:rPr>
          <w:b/>
          <w:i/>
        </w:rPr>
        <w:t xml:space="preserve"> ó</w:t>
      </w:r>
      <w:r w:rsidR="00162BC2" w:rsidRPr="00644690">
        <w:rPr>
          <w:b/>
          <w:i/>
        </w:rPr>
        <w:t>ra/</w:t>
      </w:r>
      <w:r>
        <w:rPr>
          <w:b/>
          <w:i/>
        </w:rPr>
        <w:t xml:space="preserve"> </w:t>
      </w:r>
      <w:r w:rsidR="002541C9">
        <w:rPr>
          <w:b/>
          <w:i/>
        </w:rPr>
        <w:t>111</w:t>
      </w:r>
      <w:r w:rsidR="00162BC2" w:rsidRPr="00644690">
        <w:rPr>
          <w:b/>
          <w:i/>
        </w:rPr>
        <w:t xml:space="preserve"> óra</w:t>
      </w:r>
    </w:p>
    <w:p w:rsidR="00B67B65" w:rsidRPr="00F35B5F" w:rsidRDefault="00B67B65" w:rsidP="00B67B65">
      <w:pPr>
        <w:spacing w:after="0"/>
        <w:ind w:left="709"/>
        <w:rPr>
          <w:szCs w:val="24"/>
        </w:rPr>
      </w:pPr>
      <w:r w:rsidRPr="00F35B5F">
        <w:rPr>
          <w:szCs w:val="24"/>
        </w:rPr>
        <w:t>Egyazon zenemű különböző képi megvalósításának összehasonlító elemzése</w:t>
      </w:r>
    </w:p>
    <w:p w:rsidR="00162BC2" w:rsidRPr="00B67B65" w:rsidRDefault="00B67B65" w:rsidP="00B67B65">
      <w:pPr>
        <w:spacing w:after="0"/>
        <w:ind w:left="709"/>
        <w:rPr>
          <w:szCs w:val="24"/>
        </w:rPr>
      </w:pPr>
      <w:r w:rsidRPr="00F35B5F">
        <w:rPr>
          <w:szCs w:val="24"/>
        </w:rPr>
        <w:t xml:space="preserve">A zene „láttatása”: hangverseny és opera közvetítés, operafilmek, </w:t>
      </w:r>
      <w:proofErr w:type="spellStart"/>
      <w:r w:rsidRPr="00F35B5F">
        <w:rPr>
          <w:szCs w:val="24"/>
        </w:rPr>
        <w:t>balettfilmek</w:t>
      </w:r>
      <w:proofErr w:type="spellEnd"/>
      <w:r w:rsidRPr="00F35B5F">
        <w:rPr>
          <w:szCs w:val="24"/>
        </w:rPr>
        <w:t>, zenei ismeretterjesztő filmek, muzsikusok életrajzi filmjei,</w:t>
      </w:r>
      <w:r>
        <w:rPr>
          <w:szCs w:val="24"/>
        </w:rPr>
        <w:t xml:space="preserve"> animációk, klipek, reklámok.</w:t>
      </w:r>
    </w:p>
    <w:p w:rsidR="00162BC2" w:rsidRPr="002A1C54" w:rsidRDefault="00162BC2" w:rsidP="008C6B2B">
      <w:pPr>
        <w:tabs>
          <w:tab w:val="left" w:pos="1418"/>
          <w:tab w:val="right" w:pos="9072"/>
        </w:tabs>
        <w:spacing w:after="0"/>
      </w:pPr>
    </w:p>
    <w:p w:rsidR="00162BC2" w:rsidRPr="00644690" w:rsidRDefault="00162BC2" w:rsidP="00162BC2">
      <w:pPr>
        <w:pStyle w:val="Listaszerbekezds"/>
        <w:numPr>
          <w:ilvl w:val="1"/>
          <w:numId w:val="8"/>
        </w:numPr>
        <w:spacing w:after="0"/>
        <w:rPr>
          <w:rFonts w:cs="Times New Roman"/>
          <w:b/>
        </w:rPr>
      </w:pPr>
      <w:r w:rsidRPr="00644690">
        <w:rPr>
          <w:b/>
        </w:rPr>
        <w:t>A képzés javasolt helyszíne (ajánlás)</w:t>
      </w:r>
    </w:p>
    <w:p w:rsidR="00B67B65" w:rsidRPr="00B67B65" w:rsidRDefault="00B67B65" w:rsidP="00B67B65">
      <w:pPr>
        <w:autoSpaceDE w:val="0"/>
        <w:autoSpaceDN w:val="0"/>
        <w:adjustRightInd w:val="0"/>
        <w:spacing w:after="0"/>
        <w:ind w:left="360"/>
        <w:rPr>
          <w:bCs/>
          <w:szCs w:val="24"/>
        </w:rPr>
      </w:pPr>
      <w:r w:rsidRPr="00B67B65">
        <w:rPr>
          <w:bCs/>
          <w:szCs w:val="24"/>
        </w:rPr>
        <w:t>Hang- és videofelvételek meghallgatására és videofelvételek megtekintésére szolgáló, akusztikai kialakítással és elsötétítési lehetőséggel rendelkező tanterem, melyben az alábbi eszközök rendelkezésre állnak:</w:t>
      </w:r>
    </w:p>
    <w:p w:rsidR="00B67B65" w:rsidRPr="00B67B65" w:rsidRDefault="00B67B65" w:rsidP="00B67B65">
      <w:pPr>
        <w:autoSpaceDE w:val="0"/>
        <w:autoSpaceDN w:val="0"/>
        <w:adjustRightInd w:val="0"/>
        <w:spacing w:after="0"/>
        <w:ind w:left="360"/>
        <w:rPr>
          <w:bCs/>
          <w:szCs w:val="24"/>
        </w:rPr>
      </w:pPr>
      <w:proofErr w:type="spellStart"/>
      <w:r w:rsidRPr="00B67B65">
        <w:rPr>
          <w:bCs/>
          <w:szCs w:val="24"/>
        </w:rPr>
        <w:t>-Hifi</w:t>
      </w:r>
      <w:proofErr w:type="spellEnd"/>
      <w:r w:rsidRPr="00B67B65">
        <w:rPr>
          <w:bCs/>
          <w:szCs w:val="24"/>
        </w:rPr>
        <w:t xml:space="preserve"> sztereo </w:t>
      </w:r>
      <w:proofErr w:type="spellStart"/>
      <w:r w:rsidRPr="00B67B65">
        <w:rPr>
          <w:bCs/>
          <w:szCs w:val="24"/>
        </w:rPr>
        <w:t>videomagnetofon</w:t>
      </w:r>
      <w:proofErr w:type="spellEnd"/>
      <w:r w:rsidRPr="00B67B65">
        <w:rPr>
          <w:bCs/>
          <w:szCs w:val="24"/>
        </w:rPr>
        <w:t xml:space="preserve"> (VHS)</w:t>
      </w:r>
    </w:p>
    <w:p w:rsidR="00B67B65" w:rsidRPr="00B67B65" w:rsidRDefault="00B67B65" w:rsidP="00B67B65">
      <w:pPr>
        <w:autoSpaceDE w:val="0"/>
        <w:autoSpaceDN w:val="0"/>
        <w:adjustRightInd w:val="0"/>
        <w:spacing w:after="0"/>
        <w:ind w:left="360"/>
        <w:rPr>
          <w:bCs/>
          <w:szCs w:val="24"/>
        </w:rPr>
      </w:pPr>
      <w:proofErr w:type="spellStart"/>
      <w:r w:rsidRPr="00B67B65">
        <w:rPr>
          <w:bCs/>
          <w:szCs w:val="24"/>
        </w:rPr>
        <w:t>-képlemez</w:t>
      </w:r>
      <w:proofErr w:type="spellEnd"/>
      <w:r w:rsidRPr="00B67B65">
        <w:rPr>
          <w:bCs/>
          <w:szCs w:val="24"/>
        </w:rPr>
        <w:t xml:space="preserve"> lejátszó</w:t>
      </w:r>
    </w:p>
    <w:p w:rsidR="00B67B65" w:rsidRPr="00B67B65" w:rsidRDefault="00B67B65" w:rsidP="00B67B65">
      <w:pPr>
        <w:autoSpaceDE w:val="0"/>
        <w:autoSpaceDN w:val="0"/>
        <w:adjustRightInd w:val="0"/>
        <w:spacing w:after="0"/>
        <w:ind w:left="360"/>
        <w:rPr>
          <w:bCs/>
          <w:szCs w:val="24"/>
        </w:rPr>
      </w:pPr>
      <w:proofErr w:type="spellStart"/>
      <w:r w:rsidRPr="00B67B65">
        <w:rPr>
          <w:bCs/>
          <w:szCs w:val="24"/>
        </w:rPr>
        <w:t>-sztereo</w:t>
      </w:r>
      <w:proofErr w:type="spellEnd"/>
      <w:r w:rsidRPr="00B67B65">
        <w:rPr>
          <w:bCs/>
          <w:szCs w:val="24"/>
        </w:rPr>
        <w:t xml:space="preserve"> (Dolby-sztereo) sokcsatornás hang lejátszására szolgáló dekóder/erősítő </w:t>
      </w:r>
      <w:proofErr w:type="spellStart"/>
      <w:r w:rsidRPr="00B67B65">
        <w:rPr>
          <w:bCs/>
          <w:szCs w:val="24"/>
        </w:rPr>
        <w:t>-rendszer</w:t>
      </w:r>
      <w:proofErr w:type="spellEnd"/>
      <w:r w:rsidRPr="00B67B65">
        <w:rPr>
          <w:bCs/>
          <w:szCs w:val="24"/>
        </w:rPr>
        <w:t xml:space="preserve"> hangszórókkal</w:t>
      </w:r>
    </w:p>
    <w:p w:rsidR="00162BC2" w:rsidRPr="00B67B65" w:rsidRDefault="00B67B65" w:rsidP="00B67B65">
      <w:pPr>
        <w:autoSpaceDE w:val="0"/>
        <w:autoSpaceDN w:val="0"/>
        <w:adjustRightInd w:val="0"/>
        <w:spacing w:after="0"/>
        <w:ind w:left="360"/>
        <w:rPr>
          <w:bCs/>
          <w:szCs w:val="24"/>
        </w:rPr>
      </w:pPr>
      <w:proofErr w:type="spellStart"/>
      <w:r w:rsidRPr="00B67B65">
        <w:rPr>
          <w:bCs/>
          <w:szCs w:val="24"/>
        </w:rPr>
        <w:t>-akusztikai</w:t>
      </w:r>
      <w:proofErr w:type="spellEnd"/>
      <w:r w:rsidRPr="00B67B65">
        <w:rPr>
          <w:bCs/>
          <w:szCs w:val="24"/>
        </w:rPr>
        <w:t xml:space="preserve"> kialakítással és elsötétítési lehetőséggel rendelkező tanterem</w:t>
      </w:r>
    </w:p>
    <w:p w:rsidR="00162BC2" w:rsidRPr="002B5BF7" w:rsidRDefault="00162BC2" w:rsidP="00162BC2">
      <w:pPr>
        <w:spacing w:after="0"/>
        <w:ind w:left="426"/>
      </w:pPr>
    </w:p>
    <w:p w:rsidR="00162BC2" w:rsidRPr="00FF2E9D" w:rsidRDefault="00162BC2" w:rsidP="00162B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62BC2" w:rsidRDefault="00162BC2" w:rsidP="00162BC2">
      <w:pPr>
        <w:spacing w:after="0"/>
        <w:ind w:left="426"/>
      </w:pPr>
    </w:p>
    <w:p w:rsidR="00162BC2" w:rsidRPr="00C879C0" w:rsidRDefault="00162BC2" w:rsidP="00162BC2">
      <w:pPr>
        <w:spacing w:after="0"/>
        <w:ind w:left="426"/>
        <w:rPr>
          <w:i/>
        </w:rPr>
      </w:pPr>
    </w:p>
    <w:p w:rsidR="00162BC2" w:rsidRDefault="00162BC2" w:rsidP="00162BC2">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C6B2B" w:rsidRPr="008C6B2B" w:rsidTr="008C6B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xml:space="preserve">Alkalmazandó eszközök és felszerelések </w:t>
            </w:r>
          </w:p>
        </w:tc>
      </w:tr>
      <w:tr w:rsidR="008C6B2B" w:rsidRPr="008C6B2B" w:rsidTr="008C6B2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r>
      <w:tr w:rsidR="008C6B2B" w:rsidRPr="008C6B2B" w:rsidTr="008C6B2B">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bl>
    <w:p w:rsidR="008C6B2B" w:rsidRDefault="008C6B2B" w:rsidP="008C6B2B">
      <w:pPr>
        <w:pStyle w:val="Listaszerbekezds"/>
        <w:spacing w:after="0"/>
        <w:ind w:left="1224"/>
        <w:rPr>
          <w:b/>
        </w:rPr>
      </w:pPr>
    </w:p>
    <w:p w:rsidR="00162BC2"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C6B2B" w:rsidRPr="008C6B2B" w:rsidTr="008C6B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xml:space="preserve">Alkalmazandó eszközök és felszerelések </w:t>
            </w:r>
          </w:p>
        </w:tc>
      </w:tr>
      <w:tr w:rsidR="008C6B2B" w:rsidRPr="008C6B2B" w:rsidTr="008C6B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r>
      <w:tr w:rsidR="008C6B2B" w:rsidRPr="008C6B2B" w:rsidTr="008C6B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Információ feldolgozó tevékenységek</w:t>
            </w:r>
          </w:p>
        </w:tc>
      </w:tr>
      <w:tr w:rsidR="008C6B2B" w:rsidRPr="008C6B2B" w:rsidTr="008C6B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Ismeretalkalmazási gyakorló tevékenységek, feladatok</w:t>
            </w:r>
          </w:p>
        </w:tc>
      </w:tr>
      <w:tr w:rsidR="008C6B2B" w:rsidRPr="008C6B2B" w:rsidTr="008C6B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Komplex információk körében</w:t>
            </w:r>
          </w:p>
        </w:tc>
      </w:tr>
      <w:tr w:rsidR="008C6B2B" w:rsidRPr="008C6B2B" w:rsidTr="008C6B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bl>
    <w:p w:rsidR="008C6B2B" w:rsidRPr="00BC7291" w:rsidRDefault="008C6B2B" w:rsidP="008C6B2B">
      <w:pPr>
        <w:pStyle w:val="Listaszerbekezds"/>
        <w:spacing w:after="0"/>
        <w:ind w:left="1224"/>
        <w:rPr>
          <w:b/>
        </w:rPr>
      </w:pP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A tantárgy értékelésének módja</w:t>
      </w:r>
    </w:p>
    <w:p w:rsidR="00162BC2" w:rsidRDefault="00162BC2" w:rsidP="00162BC2">
      <w:pPr>
        <w:spacing w:after="0"/>
        <w:ind w:left="426"/>
      </w:pPr>
      <w:r w:rsidRPr="003A56AA">
        <w:t>A nemzeti köznevelésről szóló 2011. évi CXC. törvény. 54. § (2) a) pontja szerinti értékeléssel.</w:t>
      </w:r>
    </w:p>
    <w:p w:rsidR="00047E32" w:rsidRDefault="00047E32" w:rsidP="00162BC2">
      <w:pPr>
        <w:spacing w:after="0"/>
        <w:ind w:left="426"/>
      </w:pPr>
    </w:p>
    <w:p w:rsidR="00162BC2" w:rsidRPr="00644690" w:rsidRDefault="00047E32" w:rsidP="00162BC2">
      <w:pPr>
        <w:pStyle w:val="Listaszerbekezds"/>
        <w:numPr>
          <w:ilvl w:val="0"/>
          <w:numId w:val="8"/>
        </w:numPr>
        <w:tabs>
          <w:tab w:val="right" w:pos="9072"/>
        </w:tabs>
        <w:spacing w:after="0"/>
        <w:rPr>
          <w:rFonts w:cs="Times New Roman"/>
          <w:b/>
        </w:rPr>
      </w:pPr>
      <w:r w:rsidRPr="00F35B5F">
        <w:rPr>
          <w:b/>
          <w:szCs w:val="24"/>
        </w:rPr>
        <w:t xml:space="preserve">Zenei újságírás és </w:t>
      </w:r>
      <w:proofErr w:type="spellStart"/>
      <w:r>
        <w:rPr>
          <w:b/>
          <w:szCs w:val="24"/>
        </w:rPr>
        <w:t>-</w:t>
      </w:r>
      <w:r w:rsidRPr="00F35B5F">
        <w:rPr>
          <w:b/>
          <w:szCs w:val="24"/>
        </w:rPr>
        <w:t>szerkesztés</w:t>
      </w:r>
      <w:proofErr w:type="spellEnd"/>
      <w:r w:rsidR="00162BC2" w:rsidRPr="00644690">
        <w:rPr>
          <w:b/>
        </w:rPr>
        <w:t xml:space="preserve"> tantárgy</w:t>
      </w:r>
      <w:r w:rsidR="00162BC2" w:rsidRPr="00644690">
        <w:rPr>
          <w:b/>
        </w:rPr>
        <w:tab/>
      </w:r>
      <w:r>
        <w:rPr>
          <w:b/>
        </w:rPr>
        <w:t>93</w:t>
      </w:r>
      <w:r w:rsidR="00162BC2">
        <w:rPr>
          <w:b/>
        </w:rPr>
        <w:t xml:space="preserve"> ó</w:t>
      </w:r>
      <w:r w:rsidR="00162BC2" w:rsidRPr="00644690">
        <w:rPr>
          <w:b/>
        </w:rPr>
        <w:t>ra/</w:t>
      </w:r>
      <w:r>
        <w:rPr>
          <w:b/>
        </w:rPr>
        <w:t xml:space="preserve"> 129</w:t>
      </w:r>
      <w:r w:rsidR="00162BC2" w:rsidRPr="00644690">
        <w:rPr>
          <w:b/>
        </w:rPr>
        <w:t xml:space="preserve"> óra*</w:t>
      </w:r>
    </w:p>
    <w:p w:rsidR="00162BC2" w:rsidRPr="00644690" w:rsidRDefault="00162BC2" w:rsidP="00162BC2">
      <w:pPr>
        <w:spacing w:after="0"/>
        <w:jc w:val="right"/>
        <w:rPr>
          <w:rFonts w:cs="Times New Roman"/>
          <w:sz w:val="20"/>
        </w:rPr>
      </w:pPr>
      <w:r w:rsidRPr="00644690">
        <w:rPr>
          <w:rFonts w:cs="Times New Roman"/>
          <w:sz w:val="20"/>
        </w:rPr>
        <w:t>* 9-13. évfolyamon megszervezett képzés/13. és 14. évfolyamon megszervezett képzés</w:t>
      </w:r>
    </w:p>
    <w:p w:rsidR="00162BC2" w:rsidRPr="00644690" w:rsidRDefault="00162BC2" w:rsidP="00162BC2"/>
    <w:p w:rsidR="00162BC2" w:rsidRDefault="00162BC2" w:rsidP="00162BC2">
      <w:pPr>
        <w:pStyle w:val="Listaszerbekezds"/>
        <w:numPr>
          <w:ilvl w:val="1"/>
          <w:numId w:val="8"/>
        </w:numPr>
        <w:spacing w:after="0"/>
        <w:rPr>
          <w:b/>
        </w:rPr>
      </w:pPr>
      <w:r w:rsidRPr="00644690">
        <w:rPr>
          <w:b/>
        </w:rPr>
        <w:t>A tantárgy tanításának célja</w:t>
      </w:r>
    </w:p>
    <w:p w:rsidR="00162BC2" w:rsidRPr="00047E32" w:rsidRDefault="00047E32" w:rsidP="00047E32">
      <w:pPr>
        <w:autoSpaceDE w:val="0"/>
        <w:autoSpaceDN w:val="0"/>
        <w:adjustRightInd w:val="0"/>
        <w:spacing w:after="0"/>
        <w:ind w:left="360"/>
        <w:rPr>
          <w:bCs/>
          <w:szCs w:val="24"/>
        </w:rPr>
      </w:pPr>
      <w:r w:rsidRPr="00047E32">
        <w:rPr>
          <w:bCs/>
          <w:szCs w:val="24"/>
        </w:rPr>
        <w:t>A zenei újságírás foglalkozások keretében a tanulók megismerik az írott és elektronikus média zenével kapcsolatos ismeretterjesztő és kritikai tevékenységét, fejlesztve a tanulók ez irányú írás- és beszédkészségét, stílusát, fellépését. Középiskolai szinten gyakorolják a hangverseny-, opera-, és hangfelvétel-kritikák, a zenei tárgyú könyvek, írások szóbeli és írásban történő elemzését, valamint a zenei témájú interjúk készítését.</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Kapcsolódó közismereti, szakmai tartalmak</w:t>
      </w:r>
    </w:p>
    <w:p w:rsidR="00047E32" w:rsidRPr="00047E32" w:rsidRDefault="00047E32" w:rsidP="00047E32">
      <w:pPr>
        <w:autoSpaceDE w:val="0"/>
        <w:autoSpaceDN w:val="0"/>
        <w:adjustRightInd w:val="0"/>
        <w:spacing w:after="0"/>
        <w:ind w:left="360"/>
        <w:rPr>
          <w:bCs/>
          <w:szCs w:val="24"/>
        </w:rPr>
      </w:pPr>
      <w:r w:rsidRPr="00047E32">
        <w:rPr>
          <w:bCs/>
          <w:szCs w:val="24"/>
        </w:rPr>
        <w:t>Zeneirodalom</w:t>
      </w:r>
    </w:p>
    <w:p w:rsidR="00047E32" w:rsidRPr="00047E32" w:rsidRDefault="00047E32" w:rsidP="00047E32">
      <w:pPr>
        <w:autoSpaceDE w:val="0"/>
        <w:autoSpaceDN w:val="0"/>
        <w:adjustRightInd w:val="0"/>
        <w:spacing w:after="0"/>
        <w:ind w:left="360"/>
        <w:rPr>
          <w:bCs/>
          <w:szCs w:val="24"/>
        </w:rPr>
      </w:pPr>
      <w:r w:rsidRPr="00047E32">
        <w:rPr>
          <w:bCs/>
          <w:szCs w:val="24"/>
        </w:rPr>
        <w:t>Leíró nyelvtan és stilisztika</w:t>
      </w:r>
    </w:p>
    <w:p w:rsidR="00047E32" w:rsidRPr="00047E32" w:rsidRDefault="00047E32" w:rsidP="00047E32">
      <w:pPr>
        <w:autoSpaceDE w:val="0"/>
        <w:autoSpaceDN w:val="0"/>
        <w:adjustRightInd w:val="0"/>
        <w:spacing w:after="0"/>
        <w:ind w:left="360"/>
        <w:rPr>
          <w:bCs/>
          <w:szCs w:val="24"/>
        </w:rPr>
      </w:pPr>
      <w:r w:rsidRPr="00047E32">
        <w:rPr>
          <w:bCs/>
          <w:szCs w:val="24"/>
        </w:rPr>
        <w:lastRenderedPageBreak/>
        <w:t>Magyar- és világtörténelem</w:t>
      </w:r>
    </w:p>
    <w:p w:rsidR="00047E32" w:rsidRPr="00047E32" w:rsidRDefault="00047E32" w:rsidP="00047E32">
      <w:pPr>
        <w:autoSpaceDE w:val="0"/>
        <w:autoSpaceDN w:val="0"/>
        <w:adjustRightInd w:val="0"/>
        <w:spacing w:after="0"/>
        <w:ind w:left="360"/>
        <w:rPr>
          <w:bCs/>
          <w:szCs w:val="24"/>
        </w:rPr>
      </w:pPr>
      <w:r w:rsidRPr="00047E32">
        <w:rPr>
          <w:bCs/>
          <w:szCs w:val="24"/>
        </w:rPr>
        <w:t>Művészettörténet</w:t>
      </w:r>
    </w:p>
    <w:p w:rsidR="00162BC2" w:rsidRPr="00047E32" w:rsidRDefault="00047E32" w:rsidP="00047E32">
      <w:pPr>
        <w:autoSpaceDE w:val="0"/>
        <w:autoSpaceDN w:val="0"/>
        <w:adjustRightInd w:val="0"/>
        <w:spacing w:after="0"/>
        <w:ind w:left="360"/>
        <w:rPr>
          <w:bCs/>
          <w:szCs w:val="24"/>
        </w:rPr>
      </w:pPr>
      <w:r w:rsidRPr="00047E32">
        <w:rPr>
          <w:bCs/>
          <w:szCs w:val="24"/>
        </w:rPr>
        <w:t>Esztétika</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Témakörök</w:t>
      </w:r>
    </w:p>
    <w:p w:rsidR="00162BC2" w:rsidRDefault="00047E32" w:rsidP="00162BC2">
      <w:pPr>
        <w:pStyle w:val="Listaszerbekezds"/>
        <w:numPr>
          <w:ilvl w:val="2"/>
          <w:numId w:val="8"/>
        </w:numPr>
        <w:tabs>
          <w:tab w:val="left" w:pos="1701"/>
          <w:tab w:val="right" w:pos="9072"/>
        </w:tabs>
        <w:spacing w:after="0"/>
        <w:ind w:left="993" w:hanging="426"/>
        <w:rPr>
          <w:b/>
          <w:i/>
        </w:rPr>
      </w:pPr>
      <w:r w:rsidRPr="00047E32">
        <w:rPr>
          <w:b/>
          <w:i/>
          <w:szCs w:val="24"/>
          <w:lang w:eastAsia="hu-HU"/>
        </w:rPr>
        <w:t>Alapvelő műfajok az újságírásban</w:t>
      </w:r>
      <w:r w:rsidR="00162BC2" w:rsidRPr="00644690">
        <w:rPr>
          <w:b/>
          <w:i/>
        </w:rPr>
        <w:tab/>
      </w:r>
      <w:r w:rsidR="00577C2B">
        <w:rPr>
          <w:b/>
          <w:i/>
        </w:rPr>
        <w:t>33</w:t>
      </w:r>
      <w:r w:rsidR="00162BC2">
        <w:rPr>
          <w:b/>
          <w:i/>
        </w:rPr>
        <w:t xml:space="preserve"> ó</w:t>
      </w:r>
      <w:r w:rsidR="00162BC2" w:rsidRPr="00644690">
        <w:rPr>
          <w:b/>
          <w:i/>
        </w:rPr>
        <w:t>ra/</w:t>
      </w:r>
      <w:r w:rsidR="00577C2B">
        <w:rPr>
          <w:b/>
          <w:i/>
        </w:rPr>
        <w:t xml:space="preserve"> </w:t>
      </w:r>
      <w:r w:rsidR="002541C9">
        <w:rPr>
          <w:b/>
          <w:i/>
        </w:rPr>
        <w:t>36</w:t>
      </w:r>
      <w:r w:rsidR="00162BC2" w:rsidRPr="00644690">
        <w:rPr>
          <w:b/>
          <w:i/>
        </w:rPr>
        <w:t xml:space="preserve"> óra</w:t>
      </w:r>
    </w:p>
    <w:p w:rsidR="00047E32" w:rsidRPr="00F35B5F" w:rsidRDefault="00047E32" w:rsidP="00047E32">
      <w:pPr>
        <w:spacing w:after="0"/>
        <w:ind w:left="709"/>
        <w:rPr>
          <w:szCs w:val="24"/>
        </w:rPr>
      </w:pPr>
      <w:r w:rsidRPr="00F35B5F">
        <w:rPr>
          <w:szCs w:val="24"/>
        </w:rPr>
        <w:t>A hír, a tudósítás, az interjú, a riport, a kritika, a publicisztika, a zenei ismeretterjesztés.</w:t>
      </w:r>
    </w:p>
    <w:p w:rsidR="00047E32" w:rsidRPr="00F35B5F" w:rsidRDefault="00047E32" w:rsidP="00047E32">
      <w:pPr>
        <w:spacing w:after="0"/>
        <w:ind w:left="709"/>
        <w:rPr>
          <w:szCs w:val="24"/>
        </w:rPr>
      </w:pPr>
      <w:r w:rsidRPr="00F35B5F">
        <w:rPr>
          <w:szCs w:val="24"/>
        </w:rPr>
        <w:t>A sajtóorgánumok, médiumok.</w:t>
      </w:r>
    </w:p>
    <w:p w:rsidR="00162BC2" w:rsidRPr="00047E32" w:rsidRDefault="00047E32" w:rsidP="00047E32">
      <w:pPr>
        <w:spacing w:after="0"/>
        <w:ind w:left="709"/>
        <w:rPr>
          <w:szCs w:val="24"/>
        </w:rPr>
      </w:pPr>
      <w:r>
        <w:rPr>
          <w:szCs w:val="24"/>
        </w:rPr>
        <w:t>Sajtóetika.</w:t>
      </w:r>
    </w:p>
    <w:p w:rsidR="00162BC2" w:rsidRPr="00644690" w:rsidRDefault="00162BC2" w:rsidP="00162BC2">
      <w:pPr>
        <w:tabs>
          <w:tab w:val="left" w:pos="1418"/>
          <w:tab w:val="right" w:pos="9072"/>
        </w:tabs>
        <w:spacing w:after="0"/>
        <w:ind w:left="851"/>
      </w:pPr>
    </w:p>
    <w:p w:rsidR="00162BC2" w:rsidRDefault="00047E32" w:rsidP="00162BC2">
      <w:pPr>
        <w:pStyle w:val="Listaszerbekezds"/>
        <w:numPr>
          <w:ilvl w:val="2"/>
          <w:numId w:val="8"/>
        </w:numPr>
        <w:tabs>
          <w:tab w:val="left" w:pos="1701"/>
          <w:tab w:val="right" w:pos="9072"/>
        </w:tabs>
        <w:spacing w:after="0"/>
        <w:ind w:left="993" w:hanging="426"/>
        <w:rPr>
          <w:b/>
          <w:i/>
        </w:rPr>
      </w:pPr>
      <w:r w:rsidRPr="00047E32">
        <w:rPr>
          <w:b/>
          <w:i/>
          <w:szCs w:val="24"/>
          <w:lang w:eastAsia="hu-HU"/>
        </w:rPr>
        <w:t>Zenei témájú műsorok</w:t>
      </w:r>
      <w:r w:rsidR="00162BC2" w:rsidRPr="00644690">
        <w:rPr>
          <w:b/>
          <w:i/>
        </w:rPr>
        <w:tab/>
      </w:r>
      <w:r w:rsidR="00577C2B">
        <w:rPr>
          <w:b/>
          <w:i/>
        </w:rPr>
        <w:t>60</w:t>
      </w:r>
      <w:r w:rsidR="00162BC2">
        <w:rPr>
          <w:b/>
          <w:i/>
        </w:rPr>
        <w:t xml:space="preserve"> ó</w:t>
      </w:r>
      <w:r w:rsidR="00162BC2" w:rsidRPr="00644690">
        <w:rPr>
          <w:b/>
          <w:i/>
        </w:rPr>
        <w:t>ra/</w:t>
      </w:r>
      <w:r w:rsidR="002541C9">
        <w:rPr>
          <w:b/>
          <w:i/>
        </w:rPr>
        <w:t xml:space="preserve"> 93</w:t>
      </w:r>
      <w:r w:rsidR="00577C2B">
        <w:rPr>
          <w:b/>
          <w:i/>
        </w:rPr>
        <w:t>ó</w:t>
      </w:r>
      <w:r w:rsidR="00162BC2" w:rsidRPr="00644690">
        <w:rPr>
          <w:b/>
          <w:i/>
        </w:rPr>
        <w:t>ra</w:t>
      </w:r>
    </w:p>
    <w:p w:rsidR="00047E32" w:rsidRPr="00F35B5F" w:rsidRDefault="00047E32" w:rsidP="00047E32">
      <w:pPr>
        <w:spacing w:after="0"/>
        <w:ind w:left="709"/>
        <w:rPr>
          <w:szCs w:val="24"/>
        </w:rPr>
      </w:pPr>
      <w:r w:rsidRPr="00F35B5F">
        <w:rPr>
          <w:szCs w:val="24"/>
        </w:rPr>
        <w:t>Közszolgálati, regionális s kereskedelmi műsorszórás.</w:t>
      </w:r>
    </w:p>
    <w:p w:rsidR="00047E32" w:rsidRPr="00F35B5F" w:rsidRDefault="00047E32" w:rsidP="00047E32">
      <w:pPr>
        <w:spacing w:after="0"/>
        <w:ind w:left="709"/>
        <w:rPr>
          <w:szCs w:val="24"/>
        </w:rPr>
      </w:pPr>
      <w:r w:rsidRPr="00F35B5F">
        <w:rPr>
          <w:szCs w:val="24"/>
        </w:rPr>
        <w:t>Szöveges-zenés műsorok, a zenei ismeretterjesztés.</w:t>
      </w:r>
    </w:p>
    <w:p w:rsidR="00047E32" w:rsidRPr="00F35B5F" w:rsidRDefault="00047E32" w:rsidP="00047E32">
      <w:pPr>
        <w:spacing w:after="0"/>
        <w:ind w:left="709"/>
        <w:rPr>
          <w:szCs w:val="24"/>
        </w:rPr>
      </w:pPr>
      <w:r w:rsidRPr="00F35B5F">
        <w:rPr>
          <w:szCs w:val="24"/>
        </w:rPr>
        <w:t>Műsorarányok, műsortervezés.</w:t>
      </w:r>
    </w:p>
    <w:p w:rsidR="00047E32" w:rsidRPr="00F35B5F" w:rsidRDefault="00047E32" w:rsidP="00047E32">
      <w:pPr>
        <w:spacing w:after="0"/>
        <w:ind w:left="709"/>
        <w:rPr>
          <w:szCs w:val="24"/>
        </w:rPr>
      </w:pPr>
      <w:r w:rsidRPr="00F35B5F">
        <w:rPr>
          <w:szCs w:val="24"/>
        </w:rPr>
        <w:t>A hangfelvétel kiadás művészi és gazdasági szempontjai</w:t>
      </w:r>
    </w:p>
    <w:p w:rsidR="00047E32" w:rsidRPr="00F35B5F" w:rsidRDefault="00047E32" w:rsidP="00047E32">
      <w:pPr>
        <w:spacing w:after="0"/>
        <w:ind w:left="709"/>
        <w:rPr>
          <w:szCs w:val="24"/>
        </w:rPr>
      </w:pPr>
      <w:r w:rsidRPr="00F35B5F">
        <w:rPr>
          <w:szCs w:val="24"/>
        </w:rPr>
        <w:t xml:space="preserve">Zenei tömegtermelés, </w:t>
      </w:r>
      <w:proofErr w:type="spellStart"/>
      <w:r w:rsidRPr="00F35B5F">
        <w:rPr>
          <w:szCs w:val="24"/>
        </w:rPr>
        <w:t>kommercializálódás</w:t>
      </w:r>
      <w:proofErr w:type="spellEnd"/>
      <w:r w:rsidRPr="00F35B5F">
        <w:rPr>
          <w:szCs w:val="24"/>
        </w:rPr>
        <w:t>, elitkultúra-tömegkultúra.</w:t>
      </w:r>
    </w:p>
    <w:p w:rsidR="00162BC2" w:rsidRPr="00047E32" w:rsidRDefault="00047E32" w:rsidP="00047E32">
      <w:pPr>
        <w:spacing w:after="0"/>
        <w:ind w:left="709"/>
        <w:rPr>
          <w:szCs w:val="24"/>
        </w:rPr>
      </w:pPr>
      <w:r w:rsidRPr="00F35B5F">
        <w:rPr>
          <w:szCs w:val="24"/>
        </w:rPr>
        <w:t>Hangversenyek és hangversenysorozatok szerkesztési szempontjai, az előadás, a várható közönségszám és az ak</w:t>
      </w:r>
      <w:r>
        <w:rPr>
          <w:szCs w:val="24"/>
        </w:rPr>
        <w:t>usztikai környezet egyeztetése.</w:t>
      </w:r>
    </w:p>
    <w:p w:rsidR="00162BC2" w:rsidRPr="002A1C54" w:rsidRDefault="00162BC2" w:rsidP="008C6B2B">
      <w:pPr>
        <w:tabs>
          <w:tab w:val="left" w:pos="1418"/>
          <w:tab w:val="right" w:pos="9072"/>
        </w:tabs>
        <w:spacing w:after="0"/>
      </w:pPr>
    </w:p>
    <w:p w:rsidR="00162BC2" w:rsidRPr="00644690" w:rsidRDefault="00162BC2" w:rsidP="00162BC2">
      <w:pPr>
        <w:pStyle w:val="Listaszerbekezds"/>
        <w:numPr>
          <w:ilvl w:val="1"/>
          <w:numId w:val="8"/>
        </w:numPr>
        <w:spacing w:after="0"/>
        <w:rPr>
          <w:rFonts w:cs="Times New Roman"/>
          <w:b/>
        </w:rPr>
      </w:pPr>
      <w:r w:rsidRPr="00644690">
        <w:rPr>
          <w:b/>
        </w:rPr>
        <w:t>A képzés javasolt helyszíne (ajánlás)</w:t>
      </w:r>
    </w:p>
    <w:p w:rsidR="00577C2B" w:rsidRPr="00577C2B" w:rsidRDefault="00577C2B" w:rsidP="00577C2B">
      <w:pPr>
        <w:spacing w:after="0"/>
        <w:ind w:left="709"/>
        <w:rPr>
          <w:bCs/>
          <w:szCs w:val="24"/>
        </w:rPr>
      </w:pPr>
      <w:r w:rsidRPr="00577C2B">
        <w:rPr>
          <w:bCs/>
          <w:szCs w:val="24"/>
        </w:rPr>
        <w:t>Elméleti előadások tartására alkalmas tanterem, az alábbi hang- és képtechnikai lehetőségekkel:</w:t>
      </w:r>
    </w:p>
    <w:p w:rsidR="00577C2B" w:rsidRPr="00577C2B" w:rsidRDefault="00577C2B" w:rsidP="00577C2B">
      <w:pPr>
        <w:spacing w:after="0"/>
        <w:ind w:left="709"/>
        <w:rPr>
          <w:bCs/>
          <w:szCs w:val="24"/>
        </w:rPr>
      </w:pPr>
      <w:r w:rsidRPr="00577C2B">
        <w:rPr>
          <w:bCs/>
          <w:szCs w:val="24"/>
        </w:rPr>
        <w:t>CD lejátszó</w:t>
      </w:r>
    </w:p>
    <w:p w:rsidR="00577C2B" w:rsidRPr="00577C2B" w:rsidRDefault="00577C2B" w:rsidP="00577C2B">
      <w:pPr>
        <w:spacing w:after="0"/>
        <w:ind w:left="709"/>
        <w:rPr>
          <w:bCs/>
          <w:szCs w:val="24"/>
        </w:rPr>
      </w:pPr>
      <w:r w:rsidRPr="00577C2B">
        <w:rPr>
          <w:bCs/>
          <w:szCs w:val="24"/>
        </w:rPr>
        <w:t>VHS videomagnó</w:t>
      </w:r>
    </w:p>
    <w:p w:rsidR="00577C2B" w:rsidRPr="00577C2B" w:rsidRDefault="00577C2B" w:rsidP="00577C2B">
      <w:pPr>
        <w:spacing w:after="0"/>
        <w:ind w:left="709"/>
        <w:rPr>
          <w:bCs/>
          <w:szCs w:val="24"/>
        </w:rPr>
      </w:pPr>
      <w:r w:rsidRPr="00577C2B">
        <w:rPr>
          <w:bCs/>
          <w:szCs w:val="24"/>
        </w:rPr>
        <w:t xml:space="preserve">DVD, </w:t>
      </w:r>
      <w:proofErr w:type="spellStart"/>
      <w:r w:rsidRPr="00577C2B">
        <w:rPr>
          <w:bCs/>
          <w:szCs w:val="24"/>
        </w:rPr>
        <w:t>Blue-Ray</w:t>
      </w:r>
      <w:proofErr w:type="spellEnd"/>
      <w:r w:rsidRPr="00577C2B">
        <w:rPr>
          <w:bCs/>
          <w:szCs w:val="24"/>
        </w:rPr>
        <w:t xml:space="preserve"> lejátszó</w:t>
      </w:r>
    </w:p>
    <w:p w:rsidR="00577C2B" w:rsidRPr="00577C2B" w:rsidRDefault="00577C2B" w:rsidP="00577C2B">
      <w:pPr>
        <w:spacing w:after="0"/>
        <w:ind w:left="709"/>
        <w:rPr>
          <w:bCs/>
          <w:szCs w:val="24"/>
        </w:rPr>
      </w:pPr>
      <w:r w:rsidRPr="00577C2B">
        <w:rPr>
          <w:bCs/>
          <w:szCs w:val="24"/>
        </w:rPr>
        <w:t>TV monitor</w:t>
      </w:r>
    </w:p>
    <w:p w:rsidR="00577C2B" w:rsidRPr="00577C2B" w:rsidRDefault="00577C2B" w:rsidP="00577C2B">
      <w:pPr>
        <w:spacing w:after="0"/>
        <w:ind w:left="709"/>
        <w:rPr>
          <w:bCs/>
          <w:szCs w:val="24"/>
        </w:rPr>
      </w:pPr>
      <w:proofErr w:type="gramStart"/>
      <w:r w:rsidRPr="00577C2B">
        <w:rPr>
          <w:bCs/>
          <w:szCs w:val="24"/>
        </w:rPr>
        <w:t>sztereo erősítő</w:t>
      </w:r>
      <w:proofErr w:type="gramEnd"/>
      <w:r w:rsidRPr="00577C2B">
        <w:rPr>
          <w:bCs/>
          <w:szCs w:val="24"/>
        </w:rPr>
        <w:t xml:space="preserve"> hangszórók</w:t>
      </w:r>
    </w:p>
    <w:p w:rsidR="00162BC2" w:rsidRPr="00577C2B" w:rsidRDefault="00577C2B" w:rsidP="00577C2B">
      <w:pPr>
        <w:spacing w:after="0"/>
        <w:ind w:left="709"/>
        <w:rPr>
          <w:bCs/>
          <w:szCs w:val="24"/>
        </w:rPr>
      </w:pPr>
      <w:proofErr w:type="gramStart"/>
      <w:r w:rsidRPr="00577C2B">
        <w:rPr>
          <w:bCs/>
          <w:szCs w:val="24"/>
        </w:rPr>
        <w:t>iskolai</w:t>
      </w:r>
      <w:proofErr w:type="gramEnd"/>
      <w:r w:rsidRPr="00577C2B">
        <w:rPr>
          <w:bCs/>
          <w:szCs w:val="24"/>
        </w:rPr>
        <w:t xml:space="preserve"> könyvtár (szakfolyóiratok, napi- és hetilapok)</w:t>
      </w:r>
    </w:p>
    <w:p w:rsidR="00162BC2" w:rsidRPr="002B5BF7" w:rsidRDefault="00162BC2" w:rsidP="00162BC2">
      <w:pPr>
        <w:spacing w:after="0"/>
        <w:ind w:left="426"/>
      </w:pPr>
    </w:p>
    <w:p w:rsidR="00162BC2" w:rsidRPr="00FF2E9D" w:rsidRDefault="00162BC2" w:rsidP="00162B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62BC2" w:rsidRPr="00FF2E9D"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C6B2B" w:rsidRPr="008C6B2B" w:rsidTr="008C6B2B">
        <w:trPr>
          <w:trHeight w:val="600"/>
          <w:jc w:val="center"/>
        </w:trPr>
        <w:tc>
          <w:tcPr>
            <w:tcW w:w="960" w:type="dxa"/>
            <w:vMerge w:val="restart"/>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xml:space="preserve">Alkalmazandó eszközök és felszerelések </w:t>
            </w:r>
          </w:p>
        </w:tc>
      </w:tr>
      <w:tr w:rsidR="008C6B2B" w:rsidRPr="008C6B2B" w:rsidTr="008C6B2B">
        <w:trPr>
          <w:trHeight w:val="270"/>
          <w:jc w:val="center"/>
        </w:trPr>
        <w:tc>
          <w:tcPr>
            <w:tcW w:w="960" w:type="dxa"/>
            <w:vMerge/>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c>
          <w:tcPr>
            <w:tcW w:w="2220" w:type="dxa"/>
            <w:vMerge/>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egyéni</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csoport</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osztály</w:t>
            </w:r>
          </w:p>
        </w:tc>
        <w:tc>
          <w:tcPr>
            <w:tcW w:w="2380" w:type="dxa"/>
            <w:vMerge/>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r>
      <w:tr w:rsidR="008C6B2B" w:rsidRPr="008C6B2B" w:rsidTr="008C6B2B">
        <w:trPr>
          <w:trHeight w:val="270"/>
          <w:jc w:val="center"/>
        </w:trPr>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w:t>
            </w:r>
          </w:p>
        </w:tc>
        <w:tc>
          <w:tcPr>
            <w:tcW w:w="222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magyarázat</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2.</w:t>
            </w:r>
          </w:p>
        </w:tc>
        <w:tc>
          <w:tcPr>
            <w:tcW w:w="222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elbeszélés</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3.</w:t>
            </w:r>
          </w:p>
        </w:tc>
        <w:tc>
          <w:tcPr>
            <w:tcW w:w="222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kiselőadás</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4.</w:t>
            </w:r>
          </w:p>
        </w:tc>
        <w:tc>
          <w:tcPr>
            <w:tcW w:w="222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megbeszélés</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5.</w:t>
            </w:r>
          </w:p>
        </w:tc>
        <w:tc>
          <w:tcPr>
            <w:tcW w:w="222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vita</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6.</w:t>
            </w:r>
          </w:p>
        </w:tc>
        <w:tc>
          <w:tcPr>
            <w:tcW w:w="222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szemléltetés</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7.</w:t>
            </w:r>
          </w:p>
        </w:tc>
        <w:tc>
          <w:tcPr>
            <w:tcW w:w="222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kooperatív tanulás</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70"/>
          <w:jc w:val="center"/>
        </w:trPr>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8.</w:t>
            </w:r>
          </w:p>
        </w:tc>
        <w:tc>
          <w:tcPr>
            <w:tcW w:w="222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házi feladat</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9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bl>
    <w:p w:rsidR="008C6B2B" w:rsidRDefault="008C6B2B" w:rsidP="008C6B2B">
      <w:pPr>
        <w:pStyle w:val="Listaszerbekezds"/>
        <w:spacing w:after="0"/>
        <w:ind w:left="1224"/>
        <w:rPr>
          <w:b/>
        </w:rPr>
      </w:pPr>
    </w:p>
    <w:p w:rsidR="00162BC2"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tanulói tevékenységformák (ajánlás)</w:t>
      </w:r>
    </w:p>
    <w:p w:rsidR="007A1774" w:rsidRPr="007A1774" w:rsidRDefault="007A1774" w:rsidP="007A1774">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C6B2B" w:rsidRPr="008C6B2B" w:rsidTr="008C6B2B">
        <w:trPr>
          <w:trHeight w:val="255"/>
          <w:jc w:val="center"/>
        </w:trPr>
        <w:tc>
          <w:tcPr>
            <w:tcW w:w="1040" w:type="dxa"/>
            <w:vMerge w:val="restart"/>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xml:space="preserve">Alkalmazandó eszközök és felszerelések </w:t>
            </w:r>
          </w:p>
        </w:tc>
      </w:tr>
      <w:tr w:rsidR="008C6B2B" w:rsidRPr="008C6B2B" w:rsidTr="008C6B2B">
        <w:trPr>
          <w:trHeight w:val="510"/>
          <w:jc w:val="center"/>
        </w:trPr>
        <w:tc>
          <w:tcPr>
            <w:tcW w:w="1040" w:type="dxa"/>
            <w:vMerge/>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c>
          <w:tcPr>
            <w:tcW w:w="2800" w:type="dxa"/>
            <w:vMerge/>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egyéni</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csoport-bontás</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osztály-keret</w:t>
            </w:r>
          </w:p>
        </w:tc>
        <w:tc>
          <w:tcPr>
            <w:tcW w:w="2380" w:type="dxa"/>
            <w:vMerge/>
            <w:vAlign w:val="center"/>
            <w:hideMark/>
          </w:tcPr>
          <w:p w:rsidR="008C6B2B" w:rsidRPr="008C6B2B" w:rsidRDefault="008C6B2B" w:rsidP="008C6B2B">
            <w:pPr>
              <w:spacing w:after="0"/>
              <w:jc w:val="left"/>
              <w:rPr>
                <w:rFonts w:eastAsia="Times New Roman" w:cs="Times New Roman"/>
                <w:color w:val="000000"/>
                <w:sz w:val="20"/>
                <w:szCs w:val="20"/>
                <w:lang w:eastAsia="hu-HU"/>
              </w:rPr>
            </w:pPr>
          </w:p>
        </w:tc>
      </w:tr>
      <w:tr w:rsidR="008C6B2B" w:rsidRPr="008C6B2B" w:rsidTr="008C6B2B">
        <w:trPr>
          <w:trHeight w:val="255"/>
          <w:jc w:val="center"/>
        </w:trPr>
        <w:tc>
          <w:tcPr>
            <w:tcW w:w="1040" w:type="dxa"/>
            <w:shd w:val="clear" w:color="000000" w:fill="D9D9D9"/>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w:t>
            </w:r>
          </w:p>
        </w:tc>
        <w:tc>
          <w:tcPr>
            <w:tcW w:w="7460" w:type="dxa"/>
            <w:gridSpan w:val="5"/>
            <w:shd w:val="clear" w:color="000000" w:fill="D9D9D9"/>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Információ feldolgozó tevékenységek</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1.1.</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1.2.</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1.3.</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1.4.</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1.5.</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1.6.</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1.7.</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shd w:val="clear" w:color="000000" w:fill="D9D9D9"/>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2.</w:t>
            </w:r>
          </w:p>
        </w:tc>
        <w:tc>
          <w:tcPr>
            <w:tcW w:w="7460" w:type="dxa"/>
            <w:gridSpan w:val="5"/>
            <w:shd w:val="clear" w:color="000000" w:fill="D9D9D9"/>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Ismeretalkalmazási gyakorló tevékenységek, feladatok</w:t>
            </w:r>
          </w:p>
        </w:tc>
      </w:tr>
      <w:tr w:rsidR="008C6B2B" w:rsidRPr="008C6B2B" w:rsidTr="008C6B2B">
        <w:trPr>
          <w:trHeight w:val="255"/>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2.1.</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2.2.</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Leírás készítése</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2.3.</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2.4.</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2.5.</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shd w:val="clear" w:color="000000" w:fill="D9D9D9"/>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3.</w:t>
            </w:r>
          </w:p>
        </w:tc>
        <w:tc>
          <w:tcPr>
            <w:tcW w:w="7460" w:type="dxa"/>
            <w:gridSpan w:val="5"/>
            <w:shd w:val="clear" w:color="000000" w:fill="D9D9D9"/>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Komplex információk körében</w:t>
            </w:r>
          </w:p>
        </w:tc>
      </w:tr>
      <w:tr w:rsidR="008C6B2B" w:rsidRPr="008C6B2B" w:rsidTr="008C6B2B">
        <w:trPr>
          <w:trHeight w:val="255"/>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3.1.</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Esetleírás készítése</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3.2.</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3.3.</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shd w:val="clear" w:color="000000" w:fill="D9D9D9"/>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4.</w:t>
            </w:r>
          </w:p>
        </w:tc>
        <w:tc>
          <w:tcPr>
            <w:tcW w:w="7460" w:type="dxa"/>
            <w:gridSpan w:val="5"/>
            <w:shd w:val="clear" w:color="000000" w:fill="D9D9D9"/>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Csoportos munkaformák körében</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4.1.</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4.2.</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4.3.</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4.4.</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Csoportos helyzetgyakorlat</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shd w:val="clear" w:color="000000" w:fill="D9D9D9"/>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5.</w:t>
            </w:r>
          </w:p>
        </w:tc>
        <w:tc>
          <w:tcPr>
            <w:tcW w:w="7460" w:type="dxa"/>
            <w:gridSpan w:val="5"/>
            <w:shd w:val="clear" w:color="000000" w:fill="D9D9D9"/>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Gyakorlati munkavégzés körében</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5.1.</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5.2.</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Műveletek gyakorlása</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5.3.</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255"/>
          <w:jc w:val="center"/>
        </w:trPr>
        <w:tc>
          <w:tcPr>
            <w:tcW w:w="1040" w:type="dxa"/>
            <w:shd w:val="clear" w:color="000000" w:fill="D9D9D9"/>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xml:space="preserve">6. </w:t>
            </w:r>
          </w:p>
        </w:tc>
        <w:tc>
          <w:tcPr>
            <w:tcW w:w="7460" w:type="dxa"/>
            <w:gridSpan w:val="5"/>
            <w:shd w:val="clear" w:color="000000" w:fill="D9D9D9"/>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Szolgáltatási tevékenységek körében</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6.1.</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r w:rsidR="008C6B2B" w:rsidRPr="008C6B2B" w:rsidTr="008C6B2B">
        <w:trPr>
          <w:trHeight w:val="510"/>
          <w:jc w:val="center"/>
        </w:trPr>
        <w:tc>
          <w:tcPr>
            <w:tcW w:w="104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6.2.</w:t>
            </w:r>
          </w:p>
        </w:tc>
        <w:tc>
          <w:tcPr>
            <w:tcW w:w="280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x</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760" w:type="dxa"/>
            <w:shd w:val="clear" w:color="auto" w:fill="auto"/>
            <w:vAlign w:val="center"/>
            <w:hideMark/>
          </w:tcPr>
          <w:p w:rsidR="008C6B2B" w:rsidRPr="008C6B2B" w:rsidRDefault="008C6B2B" w:rsidP="008C6B2B">
            <w:pPr>
              <w:spacing w:after="0"/>
              <w:jc w:val="center"/>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c>
          <w:tcPr>
            <w:tcW w:w="2380" w:type="dxa"/>
            <w:shd w:val="clear" w:color="auto" w:fill="auto"/>
            <w:vAlign w:val="center"/>
            <w:hideMark/>
          </w:tcPr>
          <w:p w:rsidR="008C6B2B" w:rsidRPr="008C6B2B" w:rsidRDefault="008C6B2B" w:rsidP="008C6B2B">
            <w:pPr>
              <w:spacing w:after="0"/>
              <w:jc w:val="left"/>
              <w:rPr>
                <w:rFonts w:eastAsia="Times New Roman" w:cs="Times New Roman"/>
                <w:color w:val="000000"/>
                <w:sz w:val="20"/>
                <w:szCs w:val="20"/>
                <w:lang w:eastAsia="hu-HU"/>
              </w:rPr>
            </w:pPr>
            <w:r w:rsidRPr="008C6B2B">
              <w:rPr>
                <w:rFonts w:eastAsia="Times New Roman" w:cs="Times New Roman"/>
                <w:color w:val="000000"/>
                <w:sz w:val="20"/>
                <w:szCs w:val="20"/>
                <w:lang w:eastAsia="hu-HU"/>
              </w:rPr>
              <w:t> </w:t>
            </w:r>
          </w:p>
        </w:tc>
      </w:tr>
    </w:tbl>
    <w:p w:rsidR="008C6B2B" w:rsidRPr="00BC7291" w:rsidRDefault="008C6B2B" w:rsidP="008C6B2B">
      <w:pPr>
        <w:pStyle w:val="Listaszerbekezds"/>
        <w:spacing w:after="0"/>
        <w:ind w:left="1224"/>
        <w:rPr>
          <w:b/>
        </w:rPr>
      </w:pPr>
    </w:p>
    <w:p w:rsidR="00162BC2" w:rsidRPr="00644690" w:rsidRDefault="00162BC2" w:rsidP="00162BC2">
      <w:pPr>
        <w:pStyle w:val="Listaszerbekezds"/>
        <w:numPr>
          <w:ilvl w:val="1"/>
          <w:numId w:val="8"/>
        </w:numPr>
        <w:spacing w:after="0"/>
        <w:rPr>
          <w:rFonts w:cs="Times New Roman"/>
          <w:b/>
        </w:rPr>
      </w:pPr>
      <w:r w:rsidRPr="00644690">
        <w:rPr>
          <w:b/>
        </w:rPr>
        <w:lastRenderedPageBreak/>
        <w:t>A tantárgy értékelésének módja</w:t>
      </w:r>
    </w:p>
    <w:p w:rsidR="00162BC2" w:rsidRDefault="00162BC2" w:rsidP="00162BC2">
      <w:pPr>
        <w:spacing w:after="0"/>
        <w:ind w:left="426"/>
      </w:pPr>
      <w:r w:rsidRPr="003A56AA">
        <w:t>A nemzeti köznevelésről szóló 2011. évi CXC. törvény. 54. § (2) a) pontja szerinti értékeléssel.</w:t>
      </w:r>
    </w:p>
    <w:p w:rsidR="00577C2B" w:rsidRDefault="00577C2B" w:rsidP="00162BC2">
      <w:pPr>
        <w:spacing w:after="0"/>
        <w:ind w:left="426"/>
      </w:pPr>
    </w:p>
    <w:p w:rsidR="00162BC2" w:rsidRPr="00644690" w:rsidRDefault="00577C2B" w:rsidP="00162BC2">
      <w:pPr>
        <w:pStyle w:val="Listaszerbekezds"/>
        <w:numPr>
          <w:ilvl w:val="0"/>
          <w:numId w:val="8"/>
        </w:numPr>
        <w:tabs>
          <w:tab w:val="right" w:pos="9072"/>
        </w:tabs>
        <w:spacing w:after="0"/>
        <w:rPr>
          <w:rFonts w:cs="Times New Roman"/>
          <w:b/>
        </w:rPr>
      </w:pPr>
      <w:r w:rsidRPr="00F35B5F">
        <w:rPr>
          <w:b/>
          <w:szCs w:val="24"/>
        </w:rPr>
        <w:t>Számítástechnikai gyakorlatok</w:t>
      </w:r>
      <w:r w:rsidR="00162BC2" w:rsidRPr="00644690">
        <w:rPr>
          <w:b/>
        </w:rPr>
        <w:t xml:space="preserve"> tantárgy</w:t>
      </w:r>
      <w:r w:rsidR="00162BC2" w:rsidRPr="00644690">
        <w:rPr>
          <w:b/>
        </w:rPr>
        <w:tab/>
      </w:r>
      <w:r>
        <w:rPr>
          <w:b/>
        </w:rPr>
        <w:t>62</w:t>
      </w:r>
      <w:r w:rsidR="00162BC2">
        <w:rPr>
          <w:b/>
        </w:rPr>
        <w:t xml:space="preserve"> ó</w:t>
      </w:r>
      <w:r w:rsidR="00162BC2" w:rsidRPr="00644690">
        <w:rPr>
          <w:b/>
        </w:rPr>
        <w:t>ra/</w:t>
      </w:r>
      <w:r>
        <w:rPr>
          <w:b/>
        </w:rPr>
        <w:t xml:space="preserve"> 62</w:t>
      </w:r>
      <w:r w:rsidR="00162BC2" w:rsidRPr="00644690">
        <w:rPr>
          <w:b/>
        </w:rPr>
        <w:t xml:space="preserve"> óra*</w:t>
      </w:r>
    </w:p>
    <w:p w:rsidR="00162BC2" w:rsidRPr="00644690" w:rsidRDefault="00162BC2" w:rsidP="00162BC2">
      <w:pPr>
        <w:spacing w:after="0"/>
        <w:jc w:val="right"/>
        <w:rPr>
          <w:rFonts w:cs="Times New Roman"/>
          <w:sz w:val="20"/>
        </w:rPr>
      </w:pPr>
      <w:r w:rsidRPr="00644690">
        <w:rPr>
          <w:rFonts w:cs="Times New Roman"/>
          <w:sz w:val="20"/>
        </w:rPr>
        <w:t>* 9-13. évfolyamon megszervezett képzés/13. és 14. évfolyamon megszervezett képzés</w:t>
      </w:r>
    </w:p>
    <w:p w:rsidR="00162BC2" w:rsidRPr="00644690" w:rsidRDefault="00162BC2" w:rsidP="00162BC2"/>
    <w:p w:rsidR="00162BC2" w:rsidRDefault="00162BC2" w:rsidP="00162BC2">
      <w:pPr>
        <w:pStyle w:val="Listaszerbekezds"/>
        <w:numPr>
          <w:ilvl w:val="1"/>
          <w:numId w:val="8"/>
        </w:numPr>
        <w:spacing w:after="0"/>
        <w:rPr>
          <w:b/>
        </w:rPr>
      </w:pPr>
      <w:r w:rsidRPr="00644690">
        <w:rPr>
          <w:b/>
        </w:rPr>
        <w:t>A tantárgy tanításának célja</w:t>
      </w:r>
    </w:p>
    <w:p w:rsidR="00162BC2" w:rsidRPr="00577C2B" w:rsidRDefault="00577C2B" w:rsidP="00577C2B">
      <w:pPr>
        <w:pStyle w:val="Listaszerbekezds"/>
        <w:autoSpaceDE w:val="0"/>
        <w:autoSpaceDN w:val="0"/>
        <w:adjustRightInd w:val="0"/>
        <w:spacing w:after="0"/>
        <w:ind w:left="360"/>
        <w:rPr>
          <w:bCs/>
          <w:szCs w:val="24"/>
        </w:rPr>
      </w:pPr>
      <w:r w:rsidRPr="00577C2B">
        <w:rPr>
          <w:bCs/>
          <w:szCs w:val="24"/>
        </w:rPr>
        <w:t>A számítástechnika gyakorlatok során a tanulók megismerkednek az alapvető szövegszerkesztési, táblázatkezelési és internetes tevékenységekkel, továbbá a számítástechnika stúdiótechnikai alkalmazásainak gyakorlatával. Cél az alapfunkciók és műveletek biztos ismerete, hogy szükség esetén a konkrét készülékek és programok alkalmazását könnyebben elsajátítsák.</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Kapcsolódó közismereti, szakmai tartalmak</w:t>
      </w:r>
    </w:p>
    <w:p w:rsidR="00577C2B" w:rsidRPr="00577C2B" w:rsidRDefault="00577C2B" w:rsidP="00577C2B">
      <w:pPr>
        <w:autoSpaceDE w:val="0"/>
        <w:autoSpaceDN w:val="0"/>
        <w:adjustRightInd w:val="0"/>
        <w:spacing w:after="0"/>
        <w:ind w:left="709"/>
        <w:rPr>
          <w:bCs/>
          <w:szCs w:val="24"/>
        </w:rPr>
      </w:pPr>
      <w:r w:rsidRPr="00577C2B">
        <w:rPr>
          <w:bCs/>
          <w:szCs w:val="24"/>
        </w:rPr>
        <w:t>Matematika</w:t>
      </w:r>
    </w:p>
    <w:p w:rsidR="00162BC2" w:rsidRPr="00577C2B" w:rsidRDefault="00577C2B" w:rsidP="00577C2B">
      <w:pPr>
        <w:autoSpaceDE w:val="0"/>
        <w:autoSpaceDN w:val="0"/>
        <w:adjustRightInd w:val="0"/>
        <w:spacing w:after="0"/>
        <w:ind w:left="709"/>
        <w:rPr>
          <w:bCs/>
          <w:szCs w:val="24"/>
        </w:rPr>
      </w:pPr>
      <w:r w:rsidRPr="00577C2B">
        <w:rPr>
          <w:bCs/>
          <w:szCs w:val="24"/>
        </w:rPr>
        <w:t>Fizika</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Témakörök</w:t>
      </w:r>
    </w:p>
    <w:p w:rsidR="00162BC2" w:rsidRDefault="00577C2B" w:rsidP="00162BC2">
      <w:pPr>
        <w:pStyle w:val="Listaszerbekezds"/>
        <w:numPr>
          <w:ilvl w:val="2"/>
          <w:numId w:val="8"/>
        </w:numPr>
        <w:tabs>
          <w:tab w:val="left" w:pos="1701"/>
          <w:tab w:val="right" w:pos="9072"/>
        </w:tabs>
        <w:spacing w:after="0"/>
        <w:ind w:left="993" w:hanging="426"/>
        <w:rPr>
          <w:b/>
          <w:i/>
        </w:rPr>
      </w:pPr>
      <w:r w:rsidRPr="00F35B5F">
        <w:rPr>
          <w:b/>
          <w:szCs w:val="24"/>
          <w:lang w:eastAsia="hu-HU"/>
        </w:rPr>
        <w:t>A számítástechnika története, alapfogalmak</w:t>
      </w:r>
      <w:r w:rsidR="00162BC2" w:rsidRPr="00644690">
        <w:rPr>
          <w:b/>
          <w:i/>
        </w:rPr>
        <w:tab/>
      </w:r>
      <w:r>
        <w:rPr>
          <w:b/>
          <w:i/>
        </w:rPr>
        <w:t>8</w:t>
      </w:r>
      <w:r w:rsidR="00162BC2">
        <w:rPr>
          <w:b/>
          <w:i/>
        </w:rPr>
        <w:t xml:space="preserve"> ó</w:t>
      </w:r>
      <w:r w:rsidR="00162BC2" w:rsidRPr="00644690">
        <w:rPr>
          <w:b/>
          <w:i/>
        </w:rPr>
        <w:t>ra/</w:t>
      </w:r>
      <w:r>
        <w:rPr>
          <w:b/>
          <w:i/>
        </w:rPr>
        <w:t xml:space="preserve"> 8</w:t>
      </w:r>
      <w:r w:rsidR="00162BC2" w:rsidRPr="00644690">
        <w:rPr>
          <w:b/>
          <w:i/>
        </w:rPr>
        <w:t xml:space="preserve"> óra</w:t>
      </w:r>
    </w:p>
    <w:p w:rsidR="00577C2B" w:rsidRPr="00F35B5F" w:rsidRDefault="00577C2B" w:rsidP="00577C2B">
      <w:pPr>
        <w:widowControl w:val="0"/>
        <w:adjustRightInd w:val="0"/>
        <w:spacing w:after="0"/>
        <w:ind w:left="709"/>
        <w:textAlignment w:val="baseline"/>
        <w:rPr>
          <w:szCs w:val="24"/>
        </w:rPr>
      </w:pPr>
      <w:r w:rsidRPr="00F35B5F">
        <w:rPr>
          <w:szCs w:val="24"/>
        </w:rPr>
        <w:t>Számítógép típusok, generációk</w:t>
      </w:r>
    </w:p>
    <w:p w:rsidR="00577C2B" w:rsidRPr="00F35B5F" w:rsidRDefault="00577C2B" w:rsidP="00577C2B">
      <w:pPr>
        <w:widowControl w:val="0"/>
        <w:adjustRightInd w:val="0"/>
        <w:spacing w:after="0"/>
        <w:ind w:left="709"/>
        <w:textAlignment w:val="baseline"/>
        <w:rPr>
          <w:szCs w:val="24"/>
        </w:rPr>
      </w:pPr>
      <w:r w:rsidRPr="00F35B5F">
        <w:rPr>
          <w:szCs w:val="24"/>
        </w:rPr>
        <w:t>Számítástechnikai alapfogalmak.</w:t>
      </w:r>
    </w:p>
    <w:p w:rsidR="00577C2B" w:rsidRPr="00F35B5F" w:rsidRDefault="00577C2B" w:rsidP="00577C2B">
      <w:pPr>
        <w:widowControl w:val="0"/>
        <w:adjustRightInd w:val="0"/>
        <w:spacing w:after="0"/>
        <w:ind w:left="709"/>
        <w:textAlignment w:val="baseline"/>
        <w:rPr>
          <w:szCs w:val="24"/>
        </w:rPr>
      </w:pPr>
      <w:r w:rsidRPr="00F35B5F">
        <w:rPr>
          <w:szCs w:val="24"/>
        </w:rPr>
        <w:t>A számítógép szerepe az adatfeldolgozásban</w:t>
      </w:r>
    </w:p>
    <w:p w:rsidR="00577C2B" w:rsidRPr="00F35B5F" w:rsidRDefault="00577C2B" w:rsidP="00577C2B">
      <w:pPr>
        <w:widowControl w:val="0"/>
        <w:adjustRightInd w:val="0"/>
        <w:spacing w:after="0"/>
        <w:ind w:left="709"/>
        <w:textAlignment w:val="baseline"/>
        <w:rPr>
          <w:szCs w:val="24"/>
        </w:rPr>
      </w:pPr>
      <w:r w:rsidRPr="00F35B5F">
        <w:rPr>
          <w:szCs w:val="24"/>
        </w:rPr>
        <w:t>A számítógép üzembe helyezése</w:t>
      </w:r>
    </w:p>
    <w:p w:rsidR="00162BC2" w:rsidRPr="00577C2B" w:rsidRDefault="00577C2B" w:rsidP="00577C2B">
      <w:pPr>
        <w:widowControl w:val="0"/>
        <w:adjustRightInd w:val="0"/>
        <w:spacing w:after="0"/>
        <w:ind w:left="709"/>
        <w:textAlignment w:val="baseline"/>
        <w:rPr>
          <w:szCs w:val="24"/>
        </w:rPr>
      </w:pPr>
      <w:r w:rsidRPr="00F35B5F">
        <w:rPr>
          <w:szCs w:val="24"/>
        </w:rPr>
        <w:t>Hardv</w:t>
      </w:r>
      <w:r>
        <w:rPr>
          <w:szCs w:val="24"/>
        </w:rPr>
        <w:t>er ismeretek.</w:t>
      </w:r>
    </w:p>
    <w:p w:rsidR="00162BC2" w:rsidRPr="00644690" w:rsidRDefault="00162BC2" w:rsidP="00162BC2">
      <w:pPr>
        <w:tabs>
          <w:tab w:val="left" w:pos="1418"/>
          <w:tab w:val="right" w:pos="9072"/>
        </w:tabs>
        <w:spacing w:after="0"/>
        <w:ind w:left="851"/>
      </w:pPr>
    </w:p>
    <w:p w:rsidR="00162BC2" w:rsidRDefault="00577C2B" w:rsidP="00162BC2">
      <w:pPr>
        <w:pStyle w:val="Listaszerbekezds"/>
        <w:numPr>
          <w:ilvl w:val="2"/>
          <w:numId w:val="8"/>
        </w:numPr>
        <w:tabs>
          <w:tab w:val="left" w:pos="1701"/>
          <w:tab w:val="right" w:pos="9072"/>
        </w:tabs>
        <w:spacing w:after="0"/>
        <w:ind w:left="993" w:hanging="426"/>
        <w:rPr>
          <w:b/>
          <w:i/>
        </w:rPr>
      </w:pPr>
      <w:r w:rsidRPr="00577C2B">
        <w:rPr>
          <w:b/>
          <w:i/>
          <w:szCs w:val="24"/>
          <w:lang w:eastAsia="hu-HU"/>
        </w:rPr>
        <w:t>Operációs rendszerek</w:t>
      </w:r>
      <w:r w:rsidR="00162BC2" w:rsidRPr="00644690">
        <w:rPr>
          <w:b/>
          <w:i/>
        </w:rPr>
        <w:tab/>
      </w:r>
      <w:r>
        <w:rPr>
          <w:b/>
          <w:i/>
        </w:rPr>
        <w:t>12</w:t>
      </w:r>
      <w:r w:rsidR="00162BC2">
        <w:rPr>
          <w:b/>
          <w:i/>
        </w:rPr>
        <w:t xml:space="preserve"> ó</w:t>
      </w:r>
      <w:r w:rsidR="00162BC2" w:rsidRPr="00644690">
        <w:rPr>
          <w:b/>
          <w:i/>
        </w:rPr>
        <w:t>ra/</w:t>
      </w:r>
      <w:r>
        <w:rPr>
          <w:b/>
          <w:i/>
        </w:rPr>
        <w:t xml:space="preserve"> 12</w:t>
      </w:r>
      <w:r w:rsidR="00162BC2" w:rsidRPr="00644690">
        <w:rPr>
          <w:b/>
          <w:i/>
        </w:rPr>
        <w:t xml:space="preserve"> óra</w:t>
      </w:r>
    </w:p>
    <w:p w:rsidR="00577C2B" w:rsidRPr="00F35B5F" w:rsidRDefault="00577C2B" w:rsidP="00577C2B">
      <w:pPr>
        <w:widowControl w:val="0"/>
        <w:adjustRightInd w:val="0"/>
        <w:spacing w:after="0"/>
        <w:ind w:left="709"/>
        <w:textAlignment w:val="baseline"/>
        <w:rPr>
          <w:szCs w:val="24"/>
        </w:rPr>
      </w:pPr>
      <w:r w:rsidRPr="00F35B5F">
        <w:rPr>
          <w:szCs w:val="24"/>
        </w:rPr>
        <w:t>Állományok tárolása, könyvtárszerkezet, könyvtárkezelés.</w:t>
      </w:r>
    </w:p>
    <w:p w:rsidR="00577C2B" w:rsidRPr="00F35B5F" w:rsidRDefault="00577C2B" w:rsidP="00577C2B">
      <w:pPr>
        <w:widowControl w:val="0"/>
        <w:adjustRightInd w:val="0"/>
        <w:spacing w:after="0"/>
        <w:ind w:left="709"/>
        <w:textAlignment w:val="baseline"/>
        <w:rPr>
          <w:szCs w:val="24"/>
        </w:rPr>
      </w:pPr>
      <w:r w:rsidRPr="00F35B5F">
        <w:rPr>
          <w:szCs w:val="24"/>
        </w:rPr>
        <w:t>DOS felület, parancsok</w:t>
      </w:r>
    </w:p>
    <w:p w:rsidR="00577C2B" w:rsidRPr="00F35B5F" w:rsidRDefault="00577C2B" w:rsidP="00577C2B">
      <w:pPr>
        <w:widowControl w:val="0"/>
        <w:adjustRightInd w:val="0"/>
        <w:spacing w:after="0"/>
        <w:ind w:left="709"/>
        <w:textAlignment w:val="baseline"/>
        <w:rPr>
          <w:szCs w:val="24"/>
        </w:rPr>
      </w:pPr>
      <w:r w:rsidRPr="00F35B5F">
        <w:rPr>
          <w:szCs w:val="24"/>
        </w:rPr>
        <w:t>Windows rendszer használata</w:t>
      </w:r>
    </w:p>
    <w:p w:rsidR="00162BC2" w:rsidRPr="00577C2B" w:rsidRDefault="00577C2B" w:rsidP="00577C2B">
      <w:pPr>
        <w:widowControl w:val="0"/>
        <w:adjustRightInd w:val="0"/>
        <w:spacing w:after="0"/>
        <w:ind w:left="709"/>
        <w:textAlignment w:val="baseline"/>
        <w:rPr>
          <w:szCs w:val="24"/>
        </w:rPr>
      </w:pPr>
      <w:r>
        <w:rPr>
          <w:szCs w:val="24"/>
        </w:rPr>
        <w:t>Linux rendszer</w:t>
      </w:r>
    </w:p>
    <w:p w:rsidR="00162BC2" w:rsidRPr="002A1C54" w:rsidRDefault="00162BC2" w:rsidP="00162BC2">
      <w:pPr>
        <w:tabs>
          <w:tab w:val="left" w:pos="1418"/>
          <w:tab w:val="right" w:pos="9072"/>
        </w:tabs>
        <w:spacing w:after="0"/>
        <w:ind w:left="851"/>
      </w:pPr>
    </w:p>
    <w:p w:rsidR="00162BC2" w:rsidRDefault="00577C2B" w:rsidP="00162BC2">
      <w:pPr>
        <w:pStyle w:val="Listaszerbekezds"/>
        <w:numPr>
          <w:ilvl w:val="2"/>
          <w:numId w:val="8"/>
        </w:numPr>
        <w:tabs>
          <w:tab w:val="left" w:pos="1701"/>
          <w:tab w:val="right" w:pos="9072"/>
        </w:tabs>
        <w:spacing w:after="0"/>
        <w:ind w:left="993" w:hanging="426"/>
        <w:rPr>
          <w:b/>
          <w:i/>
        </w:rPr>
      </w:pPr>
      <w:r w:rsidRPr="00577C2B">
        <w:rPr>
          <w:b/>
          <w:i/>
          <w:szCs w:val="24"/>
          <w:lang w:eastAsia="hu-HU"/>
        </w:rPr>
        <w:t>Szövegszerkesztés, táblázatkezelés</w:t>
      </w:r>
      <w:r w:rsidR="00162BC2" w:rsidRPr="00644690">
        <w:rPr>
          <w:b/>
          <w:i/>
        </w:rPr>
        <w:tab/>
      </w:r>
      <w:r>
        <w:rPr>
          <w:b/>
          <w:i/>
        </w:rPr>
        <w:t>14</w:t>
      </w:r>
      <w:r w:rsidR="00162BC2">
        <w:rPr>
          <w:b/>
          <w:i/>
        </w:rPr>
        <w:t xml:space="preserve"> ó</w:t>
      </w:r>
      <w:r w:rsidR="00162BC2" w:rsidRPr="00644690">
        <w:rPr>
          <w:b/>
          <w:i/>
        </w:rPr>
        <w:t>ra/</w:t>
      </w:r>
      <w:r>
        <w:rPr>
          <w:b/>
          <w:i/>
        </w:rPr>
        <w:t xml:space="preserve"> 14</w:t>
      </w:r>
      <w:r w:rsidR="00162BC2" w:rsidRPr="00644690">
        <w:rPr>
          <w:b/>
          <w:i/>
        </w:rPr>
        <w:t xml:space="preserve"> óra</w:t>
      </w:r>
    </w:p>
    <w:p w:rsidR="00577C2B" w:rsidRPr="00F35B5F" w:rsidRDefault="00577C2B" w:rsidP="00577C2B">
      <w:pPr>
        <w:widowControl w:val="0"/>
        <w:adjustRightInd w:val="0"/>
        <w:spacing w:after="0"/>
        <w:ind w:left="709"/>
        <w:textAlignment w:val="baseline"/>
        <w:rPr>
          <w:szCs w:val="24"/>
        </w:rPr>
      </w:pPr>
      <w:r w:rsidRPr="00F35B5F">
        <w:rPr>
          <w:szCs w:val="24"/>
        </w:rPr>
        <w:t>A szövegszerkesztés alapszabályai, alapfunkciók alkalmazása.</w:t>
      </w:r>
    </w:p>
    <w:p w:rsidR="00577C2B" w:rsidRPr="00F35B5F" w:rsidRDefault="00577C2B" w:rsidP="00577C2B">
      <w:pPr>
        <w:widowControl w:val="0"/>
        <w:adjustRightInd w:val="0"/>
        <w:spacing w:after="0"/>
        <w:ind w:left="709"/>
        <w:textAlignment w:val="baseline"/>
        <w:rPr>
          <w:szCs w:val="24"/>
        </w:rPr>
      </w:pPr>
      <w:r w:rsidRPr="00F35B5F">
        <w:rPr>
          <w:szCs w:val="24"/>
        </w:rPr>
        <w:t>Adatok bevitele, módosítása, függvények használata táblázatkezelőben. Abszolút és relatív cellahivatkozások.</w:t>
      </w:r>
    </w:p>
    <w:p w:rsidR="00162BC2" w:rsidRPr="00577C2B" w:rsidRDefault="00577C2B" w:rsidP="00577C2B">
      <w:pPr>
        <w:widowControl w:val="0"/>
        <w:adjustRightInd w:val="0"/>
        <w:spacing w:after="0"/>
        <w:ind w:left="709"/>
        <w:textAlignment w:val="baseline"/>
        <w:rPr>
          <w:szCs w:val="24"/>
        </w:rPr>
      </w:pPr>
      <w:r w:rsidRPr="00F35B5F">
        <w:rPr>
          <w:szCs w:val="24"/>
        </w:rPr>
        <w:t>Adatok alapján grafikonok készítése, en</w:t>
      </w:r>
      <w:r>
        <w:rPr>
          <w:szCs w:val="24"/>
        </w:rPr>
        <w:t>nek szövegben való elhelyezése.</w:t>
      </w:r>
    </w:p>
    <w:p w:rsidR="00162BC2" w:rsidRPr="002A1C54" w:rsidRDefault="00162BC2" w:rsidP="00162BC2">
      <w:pPr>
        <w:tabs>
          <w:tab w:val="left" w:pos="1418"/>
          <w:tab w:val="right" w:pos="9072"/>
        </w:tabs>
        <w:spacing w:after="0"/>
        <w:ind w:left="851"/>
      </w:pPr>
    </w:p>
    <w:p w:rsidR="00162BC2" w:rsidRDefault="00577C2B" w:rsidP="00162BC2">
      <w:pPr>
        <w:pStyle w:val="Listaszerbekezds"/>
        <w:numPr>
          <w:ilvl w:val="2"/>
          <w:numId w:val="8"/>
        </w:numPr>
        <w:tabs>
          <w:tab w:val="left" w:pos="1701"/>
          <w:tab w:val="right" w:pos="9072"/>
        </w:tabs>
        <w:spacing w:after="0"/>
        <w:ind w:left="993" w:hanging="426"/>
        <w:rPr>
          <w:b/>
          <w:i/>
        </w:rPr>
      </w:pPr>
      <w:r w:rsidRPr="00577C2B">
        <w:rPr>
          <w:b/>
          <w:i/>
          <w:szCs w:val="24"/>
          <w:lang w:eastAsia="hu-HU"/>
        </w:rPr>
        <w:t>Zeneírás és feldolgozás</w:t>
      </w:r>
      <w:r w:rsidR="00162BC2" w:rsidRPr="00644690">
        <w:rPr>
          <w:b/>
          <w:i/>
        </w:rPr>
        <w:tab/>
      </w:r>
      <w:r>
        <w:rPr>
          <w:b/>
          <w:i/>
        </w:rPr>
        <w:t>28</w:t>
      </w:r>
      <w:r w:rsidR="00162BC2">
        <w:rPr>
          <w:b/>
          <w:i/>
        </w:rPr>
        <w:t xml:space="preserve"> ó</w:t>
      </w:r>
      <w:r w:rsidR="00162BC2" w:rsidRPr="00644690">
        <w:rPr>
          <w:b/>
          <w:i/>
        </w:rPr>
        <w:t>ra/</w:t>
      </w:r>
      <w:r>
        <w:rPr>
          <w:b/>
          <w:i/>
        </w:rPr>
        <w:t xml:space="preserve"> 28</w:t>
      </w:r>
      <w:r w:rsidR="00162BC2" w:rsidRPr="00644690">
        <w:rPr>
          <w:b/>
          <w:i/>
        </w:rPr>
        <w:t xml:space="preserve"> óra</w:t>
      </w:r>
    </w:p>
    <w:p w:rsidR="00577C2B" w:rsidRPr="00F35B5F" w:rsidRDefault="00577C2B" w:rsidP="00577C2B">
      <w:pPr>
        <w:widowControl w:val="0"/>
        <w:adjustRightInd w:val="0"/>
        <w:spacing w:after="0"/>
        <w:ind w:left="709"/>
        <w:textAlignment w:val="baseline"/>
        <w:rPr>
          <w:szCs w:val="24"/>
        </w:rPr>
      </w:pPr>
      <w:r w:rsidRPr="00F35B5F">
        <w:rPr>
          <w:szCs w:val="24"/>
        </w:rPr>
        <w:t>PCM ismeretek (mintavételezési frekvencia, felbontás stb.)</w:t>
      </w:r>
    </w:p>
    <w:p w:rsidR="00577C2B" w:rsidRPr="00F35B5F" w:rsidRDefault="00577C2B" w:rsidP="00577C2B">
      <w:pPr>
        <w:widowControl w:val="0"/>
        <w:adjustRightInd w:val="0"/>
        <w:spacing w:after="0"/>
        <w:ind w:left="709"/>
        <w:textAlignment w:val="baseline"/>
        <w:rPr>
          <w:szCs w:val="24"/>
        </w:rPr>
      </w:pPr>
      <w:r w:rsidRPr="00F35B5F">
        <w:rPr>
          <w:szCs w:val="24"/>
        </w:rPr>
        <w:t>Analóg jelfeldolgozás.</w:t>
      </w:r>
    </w:p>
    <w:p w:rsidR="00577C2B" w:rsidRPr="00F35B5F" w:rsidRDefault="00577C2B" w:rsidP="00577C2B">
      <w:pPr>
        <w:widowControl w:val="0"/>
        <w:adjustRightInd w:val="0"/>
        <w:spacing w:after="0"/>
        <w:ind w:left="709"/>
        <w:textAlignment w:val="baseline"/>
        <w:rPr>
          <w:szCs w:val="24"/>
        </w:rPr>
      </w:pPr>
      <w:proofErr w:type="spellStart"/>
      <w:r w:rsidRPr="00F35B5F">
        <w:rPr>
          <w:szCs w:val="24"/>
        </w:rPr>
        <w:t>Samplerezés</w:t>
      </w:r>
      <w:proofErr w:type="spellEnd"/>
      <w:r w:rsidRPr="00F35B5F">
        <w:rPr>
          <w:szCs w:val="24"/>
        </w:rPr>
        <w:t>.</w:t>
      </w:r>
    </w:p>
    <w:p w:rsidR="00577C2B" w:rsidRPr="00F35B5F" w:rsidRDefault="00577C2B" w:rsidP="00577C2B">
      <w:pPr>
        <w:widowControl w:val="0"/>
        <w:adjustRightInd w:val="0"/>
        <w:spacing w:after="0"/>
        <w:ind w:left="709"/>
        <w:textAlignment w:val="baseline"/>
        <w:rPr>
          <w:szCs w:val="24"/>
        </w:rPr>
      </w:pPr>
      <w:r w:rsidRPr="00F35B5F">
        <w:rPr>
          <w:szCs w:val="24"/>
        </w:rPr>
        <w:t>Effektek alkalmazása.</w:t>
      </w:r>
    </w:p>
    <w:p w:rsidR="00577C2B" w:rsidRPr="00F35B5F" w:rsidRDefault="00577C2B" w:rsidP="00577C2B">
      <w:pPr>
        <w:widowControl w:val="0"/>
        <w:adjustRightInd w:val="0"/>
        <w:spacing w:after="0"/>
        <w:ind w:left="709"/>
        <w:textAlignment w:val="baseline"/>
        <w:rPr>
          <w:szCs w:val="24"/>
        </w:rPr>
      </w:pPr>
      <w:r w:rsidRPr="00F35B5F">
        <w:rPr>
          <w:szCs w:val="24"/>
        </w:rPr>
        <w:t>A zeneíró és feldolgozó programok egyéb lehetőségeinek használata.</w:t>
      </w:r>
    </w:p>
    <w:p w:rsidR="00162BC2" w:rsidRPr="00577C2B" w:rsidRDefault="00577C2B" w:rsidP="00577C2B">
      <w:pPr>
        <w:widowControl w:val="0"/>
        <w:adjustRightInd w:val="0"/>
        <w:spacing w:after="0"/>
        <w:ind w:left="709"/>
        <w:textAlignment w:val="baseline"/>
        <w:rPr>
          <w:szCs w:val="24"/>
        </w:rPr>
      </w:pPr>
      <w:r w:rsidRPr="00F35B5F">
        <w:rPr>
          <w:szCs w:val="24"/>
        </w:rPr>
        <w:t>Editálás, ha</w:t>
      </w:r>
      <w:r>
        <w:rPr>
          <w:szCs w:val="24"/>
        </w:rPr>
        <w:t>ngmagasság és tempóváltoztatás.</w:t>
      </w:r>
    </w:p>
    <w:p w:rsidR="00162BC2" w:rsidRPr="002A1C54" w:rsidRDefault="00162BC2" w:rsidP="008C6B2B">
      <w:pPr>
        <w:tabs>
          <w:tab w:val="left" w:pos="1418"/>
          <w:tab w:val="right" w:pos="9072"/>
        </w:tabs>
        <w:spacing w:after="0"/>
      </w:pPr>
    </w:p>
    <w:p w:rsidR="00162BC2" w:rsidRPr="00644690" w:rsidRDefault="00162BC2" w:rsidP="00162BC2">
      <w:pPr>
        <w:pStyle w:val="Listaszerbekezds"/>
        <w:numPr>
          <w:ilvl w:val="1"/>
          <w:numId w:val="8"/>
        </w:numPr>
        <w:spacing w:after="0"/>
        <w:rPr>
          <w:rFonts w:cs="Times New Roman"/>
          <w:b/>
        </w:rPr>
      </w:pPr>
      <w:r w:rsidRPr="00644690">
        <w:rPr>
          <w:b/>
        </w:rPr>
        <w:t>A képzés javasolt helyszíne (ajánlás)</w:t>
      </w:r>
    </w:p>
    <w:p w:rsidR="00162BC2" w:rsidRPr="00577C2B" w:rsidRDefault="00577C2B" w:rsidP="00577C2B">
      <w:pPr>
        <w:spacing w:after="0"/>
        <w:ind w:left="709"/>
        <w:rPr>
          <w:bCs/>
          <w:szCs w:val="24"/>
        </w:rPr>
      </w:pPr>
      <w:r w:rsidRPr="00577C2B">
        <w:rPr>
          <w:bCs/>
          <w:szCs w:val="24"/>
        </w:rPr>
        <w:t>Megfelelően kiépített számítástechnika terem, tanulónként egy számítógéppel, zeneíró, szerkesztő stb. programokkal.</w:t>
      </w:r>
    </w:p>
    <w:p w:rsidR="00162BC2" w:rsidRPr="002B5BF7" w:rsidRDefault="00162BC2" w:rsidP="00162BC2">
      <w:pPr>
        <w:spacing w:after="0"/>
        <w:ind w:left="426"/>
      </w:pPr>
    </w:p>
    <w:p w:rsidR="00162BC2" w:rsidRPr="00FF2E9D" w:rsidRDefault="00162BC2" w:rsidP="00162BC2">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162BC2" w:rsidRPr="00FF2E9D"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79D" w:rsidRPr="00EB679D" w:rsidTr="00EB67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xml:space="preserve">Alkalmazandó eszközök és felszerelések </w:t>
            </w:r>
          </w:p>
        </w:tc>
      </w:tr>
      <w:tr w:rsidR="00EB679D" w:rsidRPr="00EB679D" w:rsidTr="00EB679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r>
      <w:tr w:rsidR="00EB679D" w:rsidRPr="00EB679D" w:rsidTr="00EB679D">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bl>
    <w:p w:rsidR="00162BC2"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679D" w:rsidRPr="00EB679D" w:rsidTr="00EB679D">
        <w:trPr>
          <w:trHeight w:val="255"/>
          <w:jc w:val="center"/>
        </w:trPr>
        <w:tc>
          <w:tcPr>
            <w:tcW w:w="1040" w:type="dxa"/>
            <w:vMerge w:val="restart"/>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xml:space="preserve">Alkalmazandó eszközök és felszerelések </w:t>
            </w:r>
          </w:p>
        </w:tc>
      </w:tr>
      <w:tr w:rsidR="00EB679D" w:rsidRPr="00EB679D" w:rsidTr="00EB679D">
        <w:trPr>
          <w:trHeight w:val="510"/>
          <w:jc w:val="center"/>
        </w:trPr>
        <w:tc>
          <w:tcPr>
            <w:tcW w:w="1040" w:type="dxa"/>
            <w:vMerge/>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c>
          <w:tcPr>
            <w:tcW w:w="2800" w:type="dxa"/>
            <w:vMerge/>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egyéni</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csoport-bontás</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osztály-keret</w:t>
            </w:r>
          </w:p>
        </w:tc>
        <w:tc>
          <w:tcPr>
            <w:tcW w:w="2380" w:type="dxa"/>
            <w:vMerge/>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r>
      <w:tr w:rsidR="00EB679D" w:rsidRPr="00EB679D" w:rsidTr="00EB679D">
        <w:trPr>
          <w:trHeight w:val="255"/>
          <w:jc w:val="center"/>
        </w:trPr>
        <w:tc>
          <w:tcPr>
            <w:tcW w:w="1040" w:type="dxa"/>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w:t>
            </w:r>
          </w:p>
        </w:tc>
        <w:tc>
          <w:tcPr>
            <w:tcW w:w="7460" w:type="dxa"/>
            <w:gridSpan w:val="5"/>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Információ feldolgozó tevékenységek</w:t>
            </w:r>
          </w:p>
        </w:tc>
      </w:tr>
      <w:tr w:rsidR="00EB679D" w:rsidRPr="00EB679D" w:rsidTr="00EB679D">
        <w:trPr>
          <w:trHeight w:val="510"/>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1.1.</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1.2.</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1.3.</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1.4.</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jc w:val="center"/>
        </w:trPr>
        <w:tc>
          <w:tcPr>
            <w:tcW w:w="1040" w:type="dxa"/>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w:t>
            </w:r>
          </w:p>
        </w:tc>
        <w:tc>
          <w:tcPr>
            <w:tcW w:w="7460" w:type="dxa"/>
            <w:gridSpan w:val="5"/>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Ismeretalkalmazási gyakorló tevékenységek, feladatok</w:t>
            </w:r>
          </w:p>
        </w:tc>
      </w:tr>
      <w:tr w:rsidR="00EB679D" w:rsidRPr="00EB679D" w:rsidTr="00EB679D">
        <w:trPr>
          <w:trHeight w:val="255"/>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2.1.</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2.2.</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Leírás készítése</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2.3.</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Tesztfeladat megoldása</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jc w:val="center"/>
        </w:trPr>
        <w:tc>
          <w:tcPr>
            <w:tcW w:w="1040" w:type="dxa"/>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w:t>
            </w:r>
          </w:p>
        </w:tc>
        <w:tc>
          <w:tcPr>
            <w:tcW w:w="7460" w:type="dxa"/>
            <w:gridSpan w:val="5"/>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Képi információk körében</w:t>
            </w:r>
          </w:p>
        </w:tc>
      </w:tr>
      <w:tr w:rsidR="00EB679D" w:rsidRPr="00EB679D" w:rsidTr="00EB679D">
        <w:trPr>
          <w:trHeight w:val="255"/>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3.1.</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3.2.</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proofErr w:type="gramStart"/>
            <w:r w:rsidRPr="00EB679D">
              <w:rPr>
                <w:rFonts w:eastAsia="Times New Roman" w:cs="Times New Roman"/>
                <w:color w:val="000000"/>
                <w:sz w:val="20"/>
                <w:szCs w:val="20"/>
                <w:lang w:eastAsia="hu-HU"/>
              </w:rPr>
              <w:t>rajz elemzés</w:t>
            </w:r>
            <w:proofErr w:type="gramEnd"/>
            <w:r w:rsidRPr="00EB679D">
              <w:rPr>
                <w:rFonts w:eastAsia="Times New Roman" w:cs="Times New Roman"/>
                <w:color w:val="000000"/>
                <w:sz w:val="20"/>
                <w:szCs w:val="20"/>
                <w:lang w:eastAsia="hu-HU"/>
              </w:rPr>
              <w:t>, hibakeresés</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3.3.</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xml:space="preserve">rajz készítése </w:t>
            </w:r>
            <w:proofErr w:type="spellStart"/>
            <w:r w:rsidRPr="00EB679D">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jc w:val="center"/>
        </w:trPr>
        <w:tc>
          <w:tcPr>
            <w:tcW w:w="1040" w:type="dxa"/>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4.</w:t>
            </w:r>
          </w:p>
        </w:tc>
        <w:tc>
          <w:tcPr>
            <w:tcW w:w="7460" w:type="dxa"/>
            <w:gridSpan w:val="5"/>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Csoportos munkaformák körében</w:t>
            </w:r>
          </w:p>
        </w:tc>
      </w:tr>
      <w:tr w:rsidR="00EB679D" w:rsidRPr="00EB679D" w:rsidTr="00EB679D">
        <w:trPr>
          <w:trHeight w:val="510"/>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4.1.</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4.2.</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4.3.</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jc w:val="center"/>
        </w:trPr>
        <w:tc>
          <w:tcPr>
            <w:tcW w:w="1040" w:type="dxa"/>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5.</w:t>
            </w:r>
          </w:p>
        </w:tc>
        <w:tc>
          <w:tcPr>
            <w:tcW w:w="7460" w:type="dxa"/>
            <w:gridSpan w:val="5"/>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Gyakorlati munkavégzés körében</w:t>
            </w:r>
          </w:p>
        </w:tc>
      </w:tr>
      <w:tr w:rsidR="00EB679D" w:rsidRPr="00EB679D" w:rsidTr="00EB679D">
        <w:trPr>
          <w:trHeight w:val="255"/>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5.1.</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Műveletek gyakorlása</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jc w:val="center"/>
        </w:trPr>
        <w:tc>
          <w:tcPr>
            <w:tcW w:w="1040" w:type="dxa"/>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6.</w:t>
            </w:r>
          </w:p>
        </w:tc>
        <w:tc>
          <w:tcPr>
            <w:tcW w:w="7460" w:type="dxa"/>
            <w:gridSpan w:val="5"/>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Szolgáltatási tevékenységek körében</w:t>
            </w:r>
          </w:p>
        </w:tc>
      </w:tr>
      <w:tr w:rsidR="00EB679D" w:rsidRPr="00EB679D" w:rsidTr="00EB679D">
        <w:trPr>
          <w:trHeight w:val="510"/>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6.1.</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jc w:val="center"/>
        </w:trPr>
        <w:tc>
          <w:tcPr>
            <w:tcW w:w="104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6.2.</w:t>
            </w:r>
          </w:p>
        </w:tc>
        <w:tc>
          <w:tcPr>
            <w:tcW w:w="280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bl>
    <w:p w:rsidR="00EB679D" w:rsidRPr="00BC7291" w:rsidRDefault="00EB679D" w:rsidP="00EB679D">
      <w:pPr>
        <w:pStyle w:val="Listaszerbekezds"/>
        <w:spacing w:after="0"/>
        <w:ind w:left="1224"/>
        <w:rPr>
          <w:b/>
        </w:rPr>
      </w:pPr>
    </w:p>
    <w:p w:rsidR="00162BC2" w:rsidRPr="00644690" w:rsidRDefault="00162BC2" w:rsidP="00162BC2">
      <w:pPr>
        <w:pStyle w:val="Listaszerbekezds"/>
        <w:numPr>
          <w:ilvl w:val="1"/>
          <w:numId w:val="8"/>
        </w:numPr>
        <w:spacing w:after="0"/>
        <w:rPr>
          <w:rFonts w:cs="Times New Roman"/>
          <w:b/>
        </w:rPr>
      </w:pPr>
      <w:r w:rsidRPr="00644690">
        <w:rPr>
          <w:b/>
        </w:rPr>
        <w:lastRenderedPageBreak/>
        <w:t>A tantárgy értékelésének módja</w:t>
      </w:r>
    </w:p>
    <w:p w:rsidR="00162BC2" w:rsidRDefault="00162BC2" w:rsidP="00162BC2">
      <w:pPr>
        <w:spacing w:after="0"/>
        <w:ind w:left="426"/>
      </w:pPr>
      <w:r w:rsidRPr="003A56AA">
        <w:t>A nemzeti köznevelésről szóló 2011. évi CXC. törvény. 54. § (2) a) pontja szerinti értékeléssel.</w:t>
      </w:r>
    </w:p>
    <w:p w:rsidR="00B55BB1" w:rsidRDefault="00B55BB1" w:rsidP="00162BC2">
      <w:pPr>
        <w:spacing w:after="0"/>
        <w:ind w:left="426"/>
      </w:pPr>
    </w:p>
    <w:p w:rsidR="00162BC2" w:rsidRPr="00644690" w:rsidRDefault="008D5A12" w:rsidP="00162BC2">
      <w:pPr>
        <w:pStyle w:val="Listaszerbekezds"/>
        <w:numPr>
          <w:ilvl w:val="0"/>
          <w:numId w:val="8"/>
        </w:numPr>
        <w:tabs>
          <w:tab w:val="right" w:pos="9072"/>
        </w:tabs>
        <w:spacing w:after="0"/>
        <w:rPr>
          <w:rFonts w:cs="Times New Roman"/>
          <w:b/>
        </w:rPr>
      </w:pPr>
      <w:r w:rsidRPr="00F35B5F">
        <w:rPr>
          <w:b/>
          <w:szCs w:val="24"/>
        </w:rPr>
        <w:t>Partitúra ismeret</w:t>
      </w:r>
      <w:r w:rsidR="00162BC2" w:rsidRPr="00644690">
        <w:rPr>
          <w:b/>
        </w:rPr>
        <w:t xml:space="preserve"> tantárgy</w:t>
      </w:r>
      <w:r w:rsidR="00162BC2" w:rsidRPr="00644690">
        <w:rPr>
          <w:b/>
        </w:rPr>
        <w:tab/>
      </w:r>
      <w:r>
        <w:rPr>
          <w:b/>
        </w:rPr>
        <w:t>31</w:t>
      </w:r>
      <w:r w:rsidR="00162BC2">
        <w:rPr>
          <w:b/>
        </w:rPr>
        <w:t xml:space="preserve"> ó</w:t>
      </w:r>
      <w:r w:rsidR="00162BC2" w:rsidRPr="00644690">
        <w:rPr>
          <w:b/>
        </w:rPr>
        <w:t>ra/</w:t>
      </w:r>
      <w:r>
        <w:rPr>
          <w:b/>
        </w:rPr>
        <w:t xml:space="preserve"> 67</w:t>
      </w:r>
      <w:r w:rsidR="00162BC2" w:rsidRPr="00644690">
        <w:rPr>
          <w:b/>
        </w:rPr>
        <w:t xml:space="preserve"> óra*</w:t>
      </w:r>
    </w:p>
    <w:p w:rsidR="00162BC2" w:rsidRPr="00644690" w:rsidRDefault="00162BC2" w:rsidP="00162BC2">
      <w:pPr>
        <w:spacing w:after="0"/>
        <w:jc w:val="right"/>
        <w:rPr>
          <w:rFonts w:cs="Times New Roman"/>
          <w:sz w:val="20"/>
        </w:rPr>
      </w:pPr>
      <w:r w:rsidRPr="00644690">
        <w:rPr>
          <w:rFonts w:cs="Times New Roman"/>
          <w:sz w:val="20"/>
        </w:rPr>
        <w:t>* 9-13. évfolyamon megszervezett képzés/13. és 14. évfolyamon megszervezett képzés</w:t>
      </w:r>
    </w:p>
    <w:p w:rsidR="00162BC2" w:rsidRPr="00644690" w:rsidRDefault="00162BC2" w:rsidP="00162BC2"/>
    <w:p w:rsidR="00162BC2" w:rsidRDefault="00162BC2" w:rsidP="00162BC2">
      <w:pPr>
        <w:pStyle w:val="Listaszerbekezds"/>
        <w:numPr>
          <w:ilvl w:val="1"/>
          <w:numId w:val="8"/>
        </w:numPr>
        <w:spacing w:after="0"/>
        <w:rPr>
          <w:b/>
        </w:rPr>
      </w:pPr>
      <w:r w:rsidRPr="00644690">
        <w:rPr>
          <w:b/>
        </w:rPr>
        <w:t>A tantárgy tanításának célja</w:t>
      </w:r>
    </w:p>
    <w:p w:rsidR="00162BC2" w:rsidRPr="008D5A12" w:rsidRDefault="008D5A12" w:rsidP="008D5A12">
      <w:pPr>
        <w:autoSpaceDE w:val="0"/>
        <w:autoSpaceDN w:val="0"/>
        <w:adjustRightInd w:val="0"/>
        <w:spacing w:after="0"/>
        <w:ind w:left="360"/>
        <w:rPr>
          <w:bCs/>
          <w:szCs w:val="24"/>
        </w:rPr>
      </w:pPr>
      <w:r w:rsidRPr="008D5A12">
        <w:rPr>
          <w:bCs/>
          <w:szCs w:val="24"/>
        </w:rPr>
        <w:t>A partitúra ismeret tantárgy a partitúrák, zongorakivonatok biztos követésének készségét fejleszti ki mindazon munkakörök betöltéséhez, amelyeknél a partitúra zongorán történő megszólaltatása helyett elegendő annak követése, illetve ennek alapján a szükséges kapcsolások, jelzések stb. megtétele. A foglalkozások a zenei műfajok és formák ismeretét és a kottaolvasási készséget részben feltételezi, részben pedig továbbfejleszti.</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Kapcsolódó közismereti, szakmai tartalmak</w:t>
      </w:r>
    </w:p>
    <w:p w:rsidR="008D5A12" w:rsidRPr="008D5A12" w:rsidRDefault="008D5A12" w:rsidP="008D5A12">
      <w:pPr>
        <w:autoSpaceDE w:val="0"/>
        <w:autoSpaceDN w:val="0"/>
        <w:adjustRightInd w:val="0"/>
        <w:spacing w:after="0"/>
        <w:ind w:left="709"/>
        <w:rPr>
          <w:bCs/>
          <w:szCs w:val="24"/>
        </w:rPr>
      </w:pPr>
      <w:r w:rsidRPr="008D5A12">
        <w:rPr>
          <w:bCs/>
          <w:szCs w:val="24"/>
        </w:rPr>
        <w:t>Zeneirodalom</w:t>
      </w:r>
    </w:p>
    <w:p w:rsidR="008D5A12" w:rsidRPr="008D5A12" w:rsidRDefault="008D5A12" w:rsidP="008D5A12">
      <w:pPr>
        <w:autoSpaceDE w:val="0"/>
        <w:autoSpaceDN w:val="0"/>
        <w:adjustRightInd w:val="0"/>
        <w:spacing w:after="0"/>
        <w:ind w:left="709"/>
        <w:rPr>
          <w:bCs/>
          <w:szCs w:val="24"/>
        </w:rPr>
      </w:pPr>
      <w:r w:rsidRPr="008D5A12">
        <w:rPr>
          <w:bCs/>
          <w:szCs w:val="24"/>
        </w:rPr>
        <w:t>Szolfézs</w:t>
      </w:r>
    </w:p>
    <w:p w:rsidR="00162BC2" w:rsidRPr="008D5A12" w:rsidRDefault="008D5A12" w:rsidP="008D5A12">
      <w:pPr>
        <w:autoSpaceDE w:val="0"/>
        <w:autoSpaceDN w:val="0"/>
        <w:adjustRightInd w:val="0"/>
        <w:spacing w:after="0"/>
        <w:ind w:left="709"/>
        <w:rPr>
          <w:bCs/>
          <w:szCs w:val="24"/>
        </w:rPr>
      </w:pPr>
      <w:proofErr w:type="gramStart"/>
      <w:r w:rsidRPr="008D5A12">
        <w:rPr>
          <w:bCs/>
          <w:szCs w:val="24"/>
        </w:rPr>
        <w:t>Zongora kötelező</w:t>
      </w:r>
      <w:proofErr w:type="gramEnd"/>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Témakörök</w:t>
      </w:r>
    </w:p>
    <w:p w:rsidR="00162BC2" w:rsidRDefault="008D5A12" w:rsidP="00162BC2">
      <w:pPr>
        <w:pStyle w:val="Listaszerbekezds"/>
        <w:numPr>
          <w:ilvl w:val="2"/>
          <w:numId w:val="8"/>
        </w:numPr>
        <w:tabs>
          <w:tab w:val="left" w:pos="1701"/>
          <w:tab w:val="right" w:pos="9072"/>
        </w:tabs>
        <w:spacing w:after="0"/>
        <w:ind w:left="993" w:hanging="426"/>
        <w:rPr>
          <w:b/>
          <w:i/>
        </w:rPr>
      </w:pPr>
      <w:r w:rsidRPr="008D5A12">
        <w:rPr>
          <w:b/>
          <w:i/>
          <w:szCs w:val="24"/>
          <w:lang w:eastAsia="hu-HU"/>
        </w:rPr>
        <w:t>Kottakövetési gyakorlatok</w:t>
      </w:r>
      <w:r w:rsidR="00162BC2" w:rsidRPr="00644690">
        <w:rPr>
          <w:b/>
          <w:i/>
        </w:rPr>
        <w:tab/>
      </w:r>
      <w:r>
        <w:rPr>
          <w:b/>
          <w:i/>
        </w:rPr>
        <w:t>31</w:t>
      </w:r>
      <w:r w:rsidR="00162BC2">
        <w:rPr>
          <w:b/>
          <w:i/>
        </w:rPr>
        <w:t xml:space="preserve"> ó</w:t>
      </w:r>
      <w:r w:rsidR="00162BC2" w:rsidRPr="00644690">
        <w:rPr>
          <w:b/>
          <w:i/>
        </w:rPr>
        <w:t>ra/</w:t>
      </w:r>
      <w:r>
        <w:rPr>
          <w:b/>
          <w:i/>
        </w:rPr>
        <w:t xml:space="preserve"> 67</w:t>
      </w:r>
      <w:r w:rsidR="00162BC2" w:rsidRPr="00644690">
        <w:rPr>
          <w:b/>
          <w:i/>
        </w:rPr>
        <w:t xml:space="preserve"> óra</w:t>
      </w:r>
    </w:p>
    <w:p w:rsidR="008D5A12" w:rsidRPr="00F35B5F" w:rsidRDefault="008D5A12" w:rsidP="008D5A12">
      <w:pPr>
        <w:spacing w:after="0"/>
        <w:ind w:left="709"/>
        <w:rPr>
          <w:szCs w:val="24"/>
        </w:rPr>
      </w:pPr>
      <w:r w:rsidRPr="00F35B5F">
        <w:rPr>
          <w:szCs w:val="24"/>
        </w:rPr>
        <w:t>Hangszerszólók kottakövetése</w:t>
      </w:r>
    </w:p>
    <w:p w:rsidR="008D5A12" w:rsidRPr="00F35B5F" w:rsidRDefault="008D5A12" w:rsidP="008D5A12">
      <w:pPr>
        <w:spacing w:after="0"/>
        <w:ind w:left="709"/>
        <w:rPr>
          <w:szCs w:val="24"/>
        </w:rPr>
      </w:pPr>
      <w:r w:rsidRPr="00F35B5F">
        <w:rPr>
          <w:szCs w:val="24"/>
        </w:rPr>
        <w:t>Kamaraművek kottakövetése</w:t>
      </w:r>
    </w:p>
    <w:p w:rsidR="008D5A12" w:rsidRPr="00F35B5F" w:rsidRDefault="008D5A12" w:rsidP="008D5A12">
      <w:pPr>
        <w:spacing w:after="0"/>
        <w:ind w:left="709"/>
        <w:rPr>
          <w:szCs w:val="24"/>
        </w:rPr>
      </w:pPr>
      <w:r w:rsidRPr="00F35B5F">
        <w:rPr>
          <w:szCs w:val="24"/>
        </w:rPr>
        <w:t>Szimfonikus művek, operák zongorakivonatának követése</w:t>
      </w:r>
    </w:p>
    <w:p w:rsidR="008D5A12" w:rsidRPr="00F35B5F" w:rsidRDefault="008D5A12" w:rsidP="008D5A12">
      <w:pPr>
        <w:spacing w:after="0"/>
        <w:ind w:left="709"/>
        <w:rPr>
          <w:szCs w:val="24"/>
        </w:rPr>
      </w:pPr>
      <w:r w:rsidRPr="00F35B5F">
        <w:rPr>
          <w:szCs w:val="24"/>
        </w:rPr>
        <w:t>Szimfonikus, opera- és oratórium-partitúrák követése.</w:t>
      </w:r>
    </w:p>
    <w:p w:rsidR="00162BC2" w:rsidRPr="008D5A12" w:rsidRDefault="008D5A12" w:rsidP="008D5A12">
      <w:pPr>
        <w:spacing w:after="0"/>
        <w:ind w:left="709"/>
        <w:rPr>
          <w:szCs w:val="24"/>
        </w:rPr>
      </w:pPr>
      <w:r w:rsidRPr="00F35B5F">
        <w:rPr>
          <w:szCs w:val="24"/>
        </w:rPr>
        <w:t>Zenei hi</w:t>
      </w:r>
      <w:r>
        <w:rPr>
          <w:szCs w:val="24"/>
        </w:rPr>
        <w:t>bák, felismerése és bejegyzése.</w:t>
      </w:r>
    </w:p>
    <w:p w:rsidR="00162BC2" w:rsidRPr="00644690" w:rsidRDefault="00162BC2" w:rsidP="00162BC2">
      <w:pPr>
        <w:tabs>
          <w:tab w:val="left" w:pos="1418"/>
          <w:tab w:val="right" w:pos="9072"/>
        </w:tabs>
        <w:spacing w:after="0"/>
        <w:ind w:left="851"/>
      </w:pPr>
    </w:p>
    <w:p w:rsidR="00162BC2" w:rsidRPr="002A1C54" w:rsidRDefault="00162BC2" w:rsidP="00162BC2">
      <w:pPr>
        <w:tabs>
          <w:tab w:val="left" w:pos="1418"/>
          <w:tab w:val="right" w:pos="9072"/>
        </w:tabs>
        <w:spacing w:after="0"/>
        <w:ind w:left="851"/>
      </w:pPr>
    </w:p>
    <w:p w:rsidR="00162BC2" w:rsidRPr="00644690" w:rsidRDefault="00162BC2" w:rsidP="00162BC2">
      <w:pPr>
        <w:pStyle w:val="Listaszerbekezds"/>
        <w:numPr>
          <w:ilvl w:val="1"/>
          <w:numId w:val="8"/>
        </w:numPr>
        <w:spacing w:after="0"/>
        <w:rPr>
          <w:rFonts w:cs="Times New Roman"/>
          <w:b/>
        </w:rPr>
      </w:pPr>
      <w:r w:rsidRPr="00644690">
        <w:rPr>
          <w:b/>
        </w:rPr>
        <w:t>A képzés javasolt helyszíne (ajánlás)</w:t>
      </w:r>
    </w:p>
    <w:p w:rsidR="00162BC2" w:rsidRPr="008D5A12" w:rsidRDefault="008D5A12" w:rsidP="008D5A12">
      <w:pPr>
        <w:spacing w:after="0"/>
        <w:ind w:left="709"/>
        <w:rPr>
          <w:bCs/>
          <w:szCs w:val="24"/>
        </w:rPr>
      </w:pPr>
      <w:r w:rsidRPr="008D5A12">
        <w:rPr>
          <w:bCs/>
          <w:szCs w:val="24"/>
        </w:rPr>
        <w:t xml:space="preserve">Tanterem zongorával, CD vagy egyéb digitális hanghordozó lejátszására alkalmas készülék, </w:t>
      </w:r>
      <w:proofErr w:type="gramStart"/>
      <w:r w:rsidRPr="008D5A12">
        <w:rPr>
          <w:bCs/>
          <w:szCs w:val="24"/>
        </w:rPr>
        <w:t>sztereo erősítő</w:t>
      </w:r>
      <w:proofErr w:type="gramEnd"/>
      <w:r w:rsidRPr="008D5A12">
        <w:rPr>
          <w:bCs/>
          <w:szCs w:val="24"/>
        </w:rPr>
        <w:t>/hangszórók.</w:t>
      </w:r>
    </w:p>
    <w:p w:rsidR="00162BC2" w:rsidRPr="002B5BF7" w:rsidRDefault="00162BC2" w:rsidP="00162BC2">
      <w:pPr>
        <w:spacing w:after="0"/>
        <w:ind w:left="426"/>
      </w:pPr>
    </w:p>
    <w:p w:rsidR="00162BC2" w:rsidRPr="00FF2E9D" w:rsidRDefault="00162BC2" w:rsidP="00162B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62BC2" w:rsidRPr="00FF2E9D"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79D" w:rsidRPr="00EB679D" w:rsidTr="00EB679D">
        <w:trPr>
          <w:trHeight w:val="600"/>
          <w:jc w:val="center"/>
        </w:trPr>
        <w:tc>
          <w:tcPr>
            <w:tcW w:w="960" w:type="dxa"/>
            <w:vMerge w:val="restart"/>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xml:space="preserve">Alkalmazandó eszközök és felszerelések </w:t>
            </w:r>
          </w:p>
        </w:tc>
      </w:tr>
      <w:tr w:rsidR="00EB679D" w:rsidRPr="00EB679D" w:rsidTr="00EB679D">
        <w:trPr>
          <w:trHeight w:val="270"/>
          <w:jc w:val="center"/>
        </w:trPr>
        <w:tc>
          <w:tcPr>
            <w:tcW w:w="960" w:type="dxa"/>
            <w:vMerge/>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c>
          <w:tcPr>
            <w:tcW w:w="2220" w:type="dxa"/>
            <w:vMerge/>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egyéni</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csoport</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osztály</w:t>
            </w:r>
          </w:p>
        </w:tc>
        <w:tc>
          <w:tcPr>
            <w:tcW w:w="2380" w:type="dxa"/>
            <w:vMerge/>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r>
      <w:tr w:rsidR="00EB679D" w:rsidRPr="00EB679D" w:rsidTr="00EB679D">
        <w:trPr>
          <w:trHeight w:val="270"/>
          <w:jc w:val="center"/>
        </w:trPr>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w:t>
            </w:r>
          </w:p>
        </w:tc>
        <w:tc>
          <w:tcPr>
            <w:tcW w:w="222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magyarázat</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70"/>
          <w:jc w:val="center"/>
        </w:trPr>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w:t>
            </w:r>
          </w:p>
        </w:tc>
        <w:tc>
          <w:tcPr>
            <w:tcW w:w="222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elbeszélés</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70"/>
          <w:jc w:val="center"/>
        </w:trPr>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w:t>
            </w:r>
          </w:p>
        </w:tc>
        <w:tc>
          <w:tcPr>
            <w:tcW w:w="222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megbeszélés</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70"/>
          <w:jc w:val="center"/>
        </w:trPr>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4.</w:t>
            </w:r>
          </w:p>
        </w:tc>
        <w:tc>
          <w:tcPr>
            <w:tcW w:w="222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szemléltetés</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70"/>
          <w:jc w:val="center"/>
        </w:trPr>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5.</w:t>
            </w:r>
          </w:p>
        </w:tc>
        <w:tc>
          <w:tcPr>
            <w:tcW w:w="222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házi feladat</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bl>
    <w:p w:rsidR="00162BC2"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B679D" w:rsidRPr="00EB679D" w:rsidTr="00EB679D">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xml:space="preserve">Alkalmazandó eszközök és felszerelések </w:t>
            </w:r>
          </w:p>
        </w:tc>
      </w:tr>
      <w:tr w:rsidR="00EB679D" w:rsidRPr="00EB679D" w:rsidTr="00EB679D">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r>
      <w:tr w:rsidR="00EB679D" w:rsidRPr="00EB679D" w:rsidTr="00EB679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Információ feldolgozó tevékenységek</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Ismeretalkalmazási gyakorló tevékenységek, feladatok</w:t>
            </w:r>
          </w:p>
        </w:tc>
      </w:tr>
      <w:tr w:rsidR="00EB679D" w:rsidRPr="00EB679D" w:rsidTr="00EB679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Képi információk körében</w:t>
            </w:r>
          </w:p>
        </w:tc>
      </w:tr>
      <w:tr w:rsidR="00EB679D" w:rsidRPr="00EB679D" w:rsidTr="00EB679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proofErr w:type="gramStart"/>
            <w:r w:rsidRPr="00EB679D">
              <w:rPr>
                <w:rFonts w:eastAsia="Times New Roman" w:cs="Times New Roman"/>
                <w:color w:val="000000"/>
                <w:sz w:val="20"/>
                <w:szCs w:val="20"/>
                <w:lang w:eastAsia="hu-HU"/>
              </w:rPr>
              <w:t>rajz elemzés</w:t>
            </w:r>
            <w:proofErr w:type="gramEnd"/>
            <w:r w:rsidRPr="00EB679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Gyakorlati munkavégzés körében</w:t>
            </w:r>
          </w:p>
        </w:tc>
      </w:tr>
      <w:tr w:rsidR="00EB679D" w:rsidRPr="00EB679D" w:rsidTr="00EB679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Szolgáltatási tevékenységek körében</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bl>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A tantárgy értékelésének módja</w:t>
      </w:r>
    </w:p>
    <w:p w:rsidR="00162BC2" w:rsidRDefault="00162BC2" w:rsidP="00162BC2">
      <w:pPr>
        <w:spacing w:after="0"/>
        <w:ind w:left="426"/>
      </w:pPr>
      <w:r w:rsidRPr="003A56AA">
        <w:t>A nemzeti köznevelésről szóló 2011. évi CXC. törvény. 54. § (2) a) pontja szerinti értékeléssel.</w:t>
      </w:r>
    </w:p>
    <w:p w:rsidR="00BC5FDF" w:rsidRDefault="00BC5FDF" w:rsidP="00BC5FDF">
      <w:pPr>
        <w:spacing w:after="0"/>
      </w:pPr>
    </w:p>
    <w:p w:rsidR="00162BC2" w:rsidRPr="00644690" w:rsidRDefault="00162BC2" w:rsidP="00162BC2">
      <w:pPr>
        <w:pStyle w:val="Listaszerbekezds"/>
        <w:numPr>
          <w:ilvl w:val="0"/>
          <w:numId w:val="8"/>
        </w:numPr>
        <w:tabs>
          <w:tab w:val="right" w:pos="9072"/>
        </w:tabs>
        <w:spacing w:after="0"/>
        <w:rPr>
          <w:rFonts w:cs="Times New Roman"/>
          <w:b/>
        </w:rPr>
      </w:pPr>
      <w:r w:rsidRPr="008B057E">
        <w:rPr>
          <w:b/>
          <w:szCs w:val="24"/>
        </w:rPr>
        <w:t>Zenekar / Kórus</w:t>
      </w:r>
      <w:r w:rsidRPr="00644690">
        <w:rPr>
          <w:b/>
        </w:rPr>
        <w:t xml:space="preserve"> tantárgy</w:t>
      </w:r>
      <w:r w:rsidRPr="00644690">
        <w:rPr>
          <w:b/>
        </w:rPr>
        <w:tab/>
      </w:r>
      <w:r>
        <w:rPr>
          <w:b/>
        </w:rPr>
        <w:t>268 ó</w:t>
      </w:r>
      <w:r w:rsidRPr="00644690">
        <w:rPr>
          <w:b/>
        </w:rPr>
        <w:t>ra/</w:t>
      </w:r>
      <w:r>
        <w:rPr>
          <w:b/>
        </w:rPr>
        <w:t xml:space="preserve"> 134</w:t>
      </w:r>
      <w:r w:rsidRPr="00644690">
        <w:rPr>
          <w:b/>
        </w:rPr>
        <w:t xml:space="preserve"> óra*</w:t>
      </w:r>
    </w:p>
    <w:p w:rsidR="00162BC2" w:rsidRPr="00644690" w:rsidRDefault="00162BC2" w:rsidP="00162BC2">
      <w:pPr>
        <w:spacing w:after="0"/>
        <w:jc w:val="right"/>
        <w:rPr>
          <w:rFonts w:cs="Times New Roman"/>
          <w:sz w:val="20"/>
        </w:rPr>
      </w:pPr>
      <w:r w:rsidRPr="00644690">
        <w:rPr>
          <w:rFonts w:cs="Times New Roman"/>
          <w:sz w:val="20"/>
        </w:rPr>
        <w:t>* 9-13. évfolyamon megszervezett képzés/13. és 14. évfolyamon megszervezett képzés</w:t>
      </w:r>
    </w:p>
    <w:p w:rsidR="00162BC2" w:rsidRPr="00644690" w:rsidRDefault="00162BC2" w:rsidP="00162BC2"/>
    <w:p w:rsidR="00162BC2" w:rsidRDefault="00162BC2" w:rsidP="00162BC2">
      <w:pPr>
        <w:pStyle w:val="Listaszerbekezds"/>
        <w:numPr>
          <w:ilvl w:val="1"/>
          <w:numId w:val="8"/>
        </w:numPr>
        <w:spacing w:after="0"/>
        <w:rPr>
          <w:b/>
        </w:rPr>
      </w:pPr>
      <w:r w:rsidRPr="00644690">
        <w:rPr>
          <w:b/>
        </w:rPr>
        <w:t>A tantárgy tanításának célja</w:t>
      </w:r>
    </w:p>
    <w:p w:rsidR="00162BC2" w:rsidRPr="006573B8" w:rsidRDefault="00162BC2" w:rsidP="00162BC2">
      <w:pPr>
        <w:autoSpaceDE w:val="0"/>
        <w:autoSpaceDN w:val="0"/>
        <w:spacing w:after="0"/>
        <w:ind w:left="360"/>
        <w:rPr>
          <w:bCs/>
          <w:kern w:val="2"/>
          <w:szCs w:val="24"/>
          <w:lang w:eastAsia="hu-HU"/>
        </w:rPr>
      </w:pPr>
      <w:r w:rsidRPr="006573B8">
        <w:rPr>
          <w:bCs/>
          <w:kern w:val="2"/>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Kapcsolódó közismereti, szakmai tartalmak</w:t>
      </w:r>
    </w:p>
    <w:p w:rsidR="00162BC2" w:rsidRPr="006573B8" w:rsidRDefault="00162BC2" w:rsidP="00162BC2">
      <w:pPr>
        <w:pStyle w:val="Listaszerbekezds"/>
        <w:autoSpaceDE w:val="0"/>
        <w:autoSpaceDN w:val="0"/>
        <w:spacing w:after="0"/>
        <w:ind w:left="360"/>
        <w:rPr>
          <w:bCs/>
          <w:kern w:val="2"/>
          <w:szCs w:val="24"/>
          <w:lang w:eastAsia="hu-HU"/>
        </w:rPr>
      </w:pPr>
      <w:r w:rsidRPr="006573B8">
        <w:rPr>
          <w:bCs/>
          <w:kern w:val="2"/>
          <w:szCs w:val="24"/>
          <w:lang w:eastAsia="hu-HU"/>
        </w:rPr>
        <w:lastRenderedPageBreak/>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Témakörök</w:t>
      </w:r>
    </w:p>
    <w:p w:rsidR="00162BC2" w:rsidRDefault="00162BC2" w:rsidP="00162BC2">
      <w:pPr>
        <w:pStyle w:val="Listaszerbekezds"/>
        <w:numPr>
          <w:ilvl w:val="2"/>
          <w:numId w:val="8"/>
        </w:numPr>
        <w:tabs>
          <w:tab w:val="left" w:pos="1701"/>
          <w:tab w:val="right" w:pos="9072"/>
        </w:tabs>
        <w:spacing w:after="0"/>
        <w:ind w:left="993" w:hanging="426"/>
        <w:rPr>
          <w:b/>
          <w:i/>
        </w:rPr>
      </w:pPr>
      <w:r w:rsidRPr="006573B8">
        <w:rPr>
          <w:b/>
          <w:i/>
          <w:szCs w:val="24"/>
          <w:lang w:eastAsia="hu-HU"/>
        </w:rPr>
        <w:t>Barokk zene / Klasszikus zenekari művek átirata</w:t>
      </w:r>
      <w:r w:rsidRPr="00644690">
        <w:rPr>
          <w:b/>
          <w:i/>
        </w:rPr>
        <w:tab/>
      </w:r>
      <w:r>
        <w:rPr>
          <w:b/>
          <w:i/>
        </w:rPr>
        <w:t>89 ó</w:t>
      </w:r>
      <w:r w:rsidRPr="00644690">
        <w:rPr>
          <w:b/>
          <w:i/>
        </w:rPr>
        <w:t>ra/</w:t>
      </w:r>
      <w:r>
        <w:rPr>
          <w:b/>
          <w:i/>
        </w:rPr>
        <w:t xml:space="preserve"> 45</w:t>
      </w:r>
      <w:r w:rsidRPr="00644690">
        <w:rPr>
          <w:b/>
          <w:i/>
        </w:rPr>
        <w:t xml:space="preserve"> óra</w:t>
      </w:r>
    </w:p>
    <w:p w:rsidR="00162BC2" w:rsidRPr="000D2F91" w:rsidRDefault="00162BC2" w:rsidP="008D5A12">
      <w:pPr>
        <w:widowControl w:val="0"/>
        <w:suppressAutoHyphens/>
        <w:spacing w:after="0"/>
        <w:rPr>
          <w:szCs w:val="24"/>
        </w:rPr>
      </w:pPr>
    </w:p>
    <w:p w:rsidR="00162BC2" w:rsidRPr="000D2F91" w:rsidRDefault="00162BC2" w:rsidP="00162BC2">
      <w:pPr>
        <w:widowControl w:val="0"/>
        <w:adjustRightInd w:val="0"/>
        <w:spacing w:after="0"/>
        <w:ind w:left="567"/>
        <w:textAlignment w:val="baseline"/>
        <w:rPr>
          <w:b/>
          <w:szCs w:val="24"/>
        </w:rPr>
      </w:pPr>
      <w:r w:rsidRPr="000D2F91">
        <w:rPr>
          <w:b/>
          <w:szCs w:val="24"/>
        </w:rPr>
        <w:t>Kórusok</w:t>
      </w:r>
    </w:p>
    <w:p w:rsidR="00162BC2" w:rsidRPr="000D2F91" w:rsidRDefault="00162BC2" w:rsidP="00162BC2">
      <w:pPr>
        <w:widowControl w:val="0"/>
        <w:adjustRightInd w:val="0"/>
        <w:spacing w:after="0"/>
        <w:ind w:left="567"/>
        <w:textAlignment w:val="baseline"/>
        <w:rPr>
          <w:szCs w:val="24"/>
        </w:rPr>
      </w:pPr>
      <w:proofErr w:type="spellStart"/>
      <w:r w:rsidRPr="000D2F91">
        <w:rPr>
          <w:szCs w:val="24"/>
        </w:rPr>
        <w:t>Ave</w:t>
      </w:r>
      <w:proofErr w:type="spellEnd"/>
      <w:r w:rsidRPr="000D2F91">
        <w:rPr>
          <w:szCs w:val="24"/>
        </w:rPr>
        <w:t xml:space="preserve">, </w:t>
      </w:r>
      <w:proofErr w:type="spellStart"/>
      <w:r w:rsidRPr="000D2F91">
        <w:rPr>
          <w:szCs w:val="24"/>
        </w:rPr>
        <w:t>beate</w:t>
      </w:r>
      <w:proofErr w:type="spellEnd"/>
      <w:r w:rsidRPr="000D2F91">
        <w:rPr>
          <w:szCs w:val="24"/>
        </w:rPr>
        <w:t xml:space="preserve"> Rex </w:t>
      </w:r>
      <w:proofErr w:type="spellStart"/>
      <w:r w:rsidRPr="000D2F91">
        <w:rPr>
          <w:szCs w:val="24"/>
        </w:rPr>
        <w:t>Stephane</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 xml:space="preserve">Szent László himnusz </w:t>
      </w:r>
    </w:p>
    <w:p w:rsidR="00162BC2" w:rsidRPr="000D2F91" w:rsidRDefault="00162BC2" w:rsidP="00162BC2">
      <w:pPr>
        <w:widowControl w:val="0"/>
        <w:adjustRightInd w:val="0"/>
        <w:spacing w:after="0"/>
        <w:ind w:left="567"/>
        <w:textAlignment w:val="baseline"/>
        <w:rPr>
          <w:szCs w:val="24"/>
        </w:rPr>
      </w:pPr>
      <w:r w:rsidRPr="000D2F91">
        <w:rPr>
          <w:szCs w:val="24"/>
        </w:rPr>
        <w:t xml:space="preserve">Mária-antifónák </w:t>
      </w:r>
    </w:p>
    <w:p w:rsidR="00162BC2" w:rsidRPr="000D2F91" w:rsidRDefault="00162BC2" w:rsidP="00162BC2">
      <w:pPr>
        <w:widowControl w:val="0"/>
        <w:adjustRightInd w:val="0"/>
        <w:spacing w:after="0"/>
        <w:ind w:left="567"/>
        <w:textAlignment w:val="baseline"/>
        <w:rPr>
          <w:szCs w:val="24"/>
        </w:rPr>
      </w:pPr>
      <w:r w:rsidRPr="000D2F91">
        <w:rPr>
          <w:szCs w:val="24"/>
        </w:rPr>
        <w:t xml:space="preserve">Ó-magyar Mária-siralom </w:t>
      </w:r>
    </w:p>
    <w:p w:rsidR="00162BC2" w:rsidRPr="000D2F91" w:rsidRDefault="00162BC2" w:rsidP="00162BC2">
      <w:pPr>
        <w:widowControl w:val="0"/>
        <w:adjustRightInd w:val="0"/>
        <w:spacing w:after="0"/>
        <w:ind w:left="567"/>
        <w:textAlignment w:val="baseline"/>
        <w:rPr>
          <w:szCs w:val="24"/>
        </w:rPr>
      </w:pPr>
      <w:r w:rsidRPr="000D2F91">
        <w:rPr>
          <w:szCs w:val="24"/>
        </w:rPr>
        <w:t xml:space="preserve">Húsvéti szekvencia </w:t>
      </w:r>
    </w:p>
    <w:p w:rsidR="00162BC2" w:rsidRPr="000D2F91" w:rsidRDefault="00162BC2" w:rsidP="00162BC2">
      <w:pPr>
        <w:widowControl w:val="0"/>
        <w:adjustRightInd w:val="0"/>
        <w:spacing w:after="0"/>
        <w:ind w:left="567"/>
        <w:textAlignment w:val="baseline"/>
        <w:rPr>
          <w:szCs w:val="24"/>
        </w:rPr>
      </w:pPr>
      <w:r w:rsidRPr="000D2F91">
        <w:rPr>
          <w:szCs w:val="24"/>
        </w:rPr>
        <w:t xml:space="preserve">Alleluják </w:t>
      </w:r>
    </w:p>
    <w:p w:rsidR="00162BC2" w:rsidRPr="000D2F91" w:rsidRDefault="00162BC2" w:rsidP="00162BC2">
      <w:pPr>
        <w:widowControl w:val="0"/>
        <w:adjustRightInd w:val="0"/>
        <w:spacing w:after="0"/>
        <w:ind w:left="567"/>
        <w:textAlignment w:val="baseline"/>
        <w:rPr>
          <w:szCs w:val="24"/>
        </w:rPr>
      </w:pPr>
      <w:r w:rsidRPr="000D2F91">
        <w:rPr>
          <w:szCs w:val="24"/>
        </w:rPr>
        <w:t>Domine,</w:t>
      </w:r>
      <w:r w:rsidR="004B459A">
        <w:rPr>
          <w:szCs w:val="24"/>
        </w:rPr>
        <w:t xml:space="preserve"> </w:t>
      </w:r>
      <w:r w:rsidRPr="000D2F91">
        <w:rPr>
          <w:szCs w:val="24"/>
        </w:rPr>
        <w:t xml:space="preserve">ad </w:t>
      </w:r>
      <w:proofErr w:type="spellStart"/>
      <w:r w:rsidRPr="000D2F91">
        <w:rPr>
          <w:szCs w:val="24"/>
        </w:rPr>
        <w:t>adjuvandum-rondellus</w:t>
      </w:r>
      <w:proofErr w:type="spellEnd"/>
      <w:r w:rsidRPr="000D2F91">
        <w:rPr>
          <w:szCs w:val="24"/>
        </w:rPr>
        <w:t xml:space="preserve"> </w:t>
      </w:r>
    </w:p>
    <w:p w:rsidR="00162BC2" w:rsidRPr="000D2F91" w:rsidRDefault="00162BC2" w:rsidP="00162BC2">
      <w:pPr>
        <w:widowControl w:val="0"/>
        <w:adjustRightInd w:val="0"/>
        <w:spacing w:after="0"/>
        <w:ind w:left="567"/>
        <w:textAlignment w:val="baseline"/>
        <w:rPr>
          <w:szCs w:val="24"/>
        </w:rPr>
      </w:pPr>
      <w:proofErr w:type="spellStart"/>
      <w:r w:rsidRPr="000D2F91">
        <w:rPr>
          <w:szCs w:val="24"/>
        </w:rPr>
        <w:t>Alle</w:t>
      </w:r>
      <w:proofErr w:type="spellEnd"/>
      <w:r w:rsidRPr="000D2F91">
        <w:rPr>
          <w:szCs w:val="24"/>
        </w:rPr>
        <w:t xml:space="preserve">, </w:t>
      </w:r>
      <w:proofErr w:type="spellStart"/>
      <w:r w:rsidRPr="000D2F91">
        <w:rPr>
          <w:szCs w:val="24"/>
        </w:rPr>
        <w:t>psallite-kanció</w:t>
      </w:r>
      <w:proofErr w:type="spellEnd"/>
    </w:p>
    <w:p w:rsidR="00162BC2" w:rsidRPr="000D2F91" w:rsidRDefault="00162BC2" w:rsidP="00162BC2">
      <w:pPr>
        <w:widowControl w:val="0"/>
        <w:adjustRightInd w:val="0"/>
        <w:spacing w:after="0"/>
        <w:ind w:left="567"/>
        <w:textAlignment w:val="baseline"/>
        <w:rPr>
          <w:szCs w:val="24"/>
        </w:rPr>
      </w:pPr>
      <w:proofErr w:type="spellStart"/>
      <w:r w:rsidRPr="000D2F91">
        <w:rPr>
          <w:szCs w:val="24"/>
        </w:rPr>
        <w:t>Sanctorum</w:t>
      </w:r>
      <w:proofErr w:type="spellEnd"/>
      <w:r w:rsidRPr="000D2F91">
        <w:rPr>
          <w:szCs w:val="24"/>
        </w:rPr>
        <w:t xml:space="preserve"> </w:t>
      </w:r>
      <w:proofErr w:type="spellStart"/>
      <w:r w:rsidRPr="000D2F91">
        <w:rPr>
          <w:szCs w:val="24"/>
        </w:rPr>
        <w:t>nunc</w:t>
      </w:r>
      <w:proofErr w:type="spellEnd"/>
      <w:r w:rsidRPr="000D2F91">
        <w:rPr>
          <w:szCs w:val="24"/>
        </w:rPr>
        <w:t xml:space="preserve"> </w:t>
      </w:r>
      <w:proofErr w:type="spellStart"/>
      <w:r w:rsidRPr="000D2F91">
        <w:rPr>
          <w:szCs w:val="24"/>
        </w:rPr>
        <w:t>solemnia-kanció</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 xml:space="preserve">Lassus: </w:t>
      </w:r>
      <w:r w:rsidRPr="000D2F91">
        <w:rPr>
          <w:szCs w:val="24"/>
        </w:rPr>
        <w:tab/>
      </w:r>
      <w:r w:rsidRPr="000D2F91">
        <w:rPr>
          <w:szCs w:val="24"/>
        </w:rPr>
        <w:tab/>
      </w:r>
      <w:r w:rsidRPr="000D2F91">
        <w:rPr>
          <w:szCs w:val="24"/>
        </w:rPr>
        <w:tab/>
      </w:r>
      <w:proofErr w:type="spellStart"/>
      <w:r w:rsidRPr="000D2F91">
        <w:rPr>
          <w:szCs w:val="24"/>
        </w:rPr>
        <w:t>Hodie</w:t>
      </w:r>
      <w:proofErr w:type="spellEnd"/>
      <w:r w:rsidRPr="000D2F91">
        <w:rPr>
          <w:szCs w:val="24"/>
        </w:rPr>
        <w:t xml:space="preserve"> </w:t>
      </w:r>
      <w:proofErr w:type="spellStart"/>
      <w:r w:rsidRPr="000D2F91">
        <w:rPr>
          <w:szCs w:val="24"/>
        </w:rPr>
        <w:t>apparuit</w:t>
      </w:r>
      <w:proofErr w:type="spellEnd"/>
      <w:r w:rsidRPr="000D2F91">
        <w:rPr>
          <w:szCs w:val="24"/>
        </w:rPr>
        <w:t xml:space="preserve"> </w:t>
      </w:r>
      <w:proofErr w:type="spellStart"/>
      <w:r w:rsidRPr="000D2F91">
        <w:rPr>
          <w:szCs w:val="24"/>
        </w:rPr>
        <w:t>in</w:t>
      </w:r>
      <w:proofErr w:type="spellEnd"/>
      <w:r w:rsidRPr="000D2F91">
        <w:rPr>
          <w:szCs w:val="24"/>
        </w:rPr>
        <w:t xml:space="preserve"> Israel </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Adoramus</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t xml:space="preserve">Alleluja, </w:t>
      </w:r>
      <w:proofErr w:type="spellStart"/>
      <w:r w:rsidRPr="000D2F91">
        <w:rPr>
          <w:szCs w:val="24"/>
        </w:rPr>
        <w:t>laus</w:t>
      </w:r>
      <w:proofErr w:type="spellEnd"/>
      <w:r w:rsidRPr="000D2F91">
        <w:rPr>
          <w:szCs w:val="24"/>
        </w:rPr>
        <w:t xml:space="preserve"> et </w:t>
      </w:r>
      <w:proofErr w:type="spellStart"/>
      <w:r w:rsidRPr="000D2F91">
        <w:rPr>
          <w:szCs w:val="24"/>
        </w:rPr>
        <w:t>gloria</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 xml:space="preserve"> Palestrina: </w:t>
      </w:r>
      <w:r w:rsidRPr="000D2F91">
        <w:rPr>
          <w:szCs w:val="24"/>
        </w:rPr>
        <w:tab/>
      </w:r>
      <w:r w:rsidRPr="000D2F91">
        <w:rPr>
          <w:szCs w:val="24"/>
        </w:rPr>
        <w:tab/>
      </w:r>
      <w:proofErr w:type="spellStart"/>
      <w:r w:rsidRPr="000D2F91">
        <w:rPr>
          <w:szCs w:val="24"/>
        </w:rPr>
        <w:t>Salve</w:t>
      </w:r>
      <w:proofErr w:type="spellEnd"/>
      <w:r w:rsidRPr="000D2F91">
        <w:rPr>
          <w:szCs w:val="24"/>
        </w:rPr>
        <w:t xml:space="preserve"> Regina</w:t>
      </w:r>
    </w:p>
    <w:p w:rsidR="00162BC2" w:rsidRPr="000D2F91" w:rsidRDefault="00162BC2" w:rsidP="00162BC2">
      <w:pPr>
        <w:widowControl w:val="0"/>
        <w:adjustRightInd w:val="0"/>
        <w:spacing w:after="0"/>
        <w:ind w:left="567"/>
        <w:textAlignment w:val="baseline"/>
        <w:rPr>
          <w:szCs w:val="24"/>
        </w:rPr>
      </w:pPr>
      <w:r w:rsidRPr="000D2F91">
        <w:rPr>
          <w:szCs w:val="24"/>
        </w:rPr>
        <w:t xml:space="preserve">Victoria: </w:t>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162BC2" w:rsidRPr="000D2F91" w:rsidRDefault="00162BC2" w:rsidP="00162BC2">
      <w:pPr>
        <w:widowControl w:val="0"/>
        <w:adjustRightInd w:val="0"/>
        <w:spacing w:after="0"/>
        <w:ind w:left="567"/>
        <w:textAlignment w:val="baseline"/>
        <w:rPr>
          <w:szCs w:val="24"/>
        </w:rPr>
      </w:pPr>
      <w:proofErr w:type="spellStart"/>
      <w:r w:rsidRPr="000D2F91">
        <w:rPr>
          <w:szCs w:val="24"/>
        </w:rPr>
        <w:t>Gallus</w:t>
      </w:r>
      <w:proofErr w:type="spellEnd"/>
      <w:r w:rsidRPr="000D2F91">
        <w:rPr>
          <w:szCs w:val="24"/>
        </w:rPr>
        <w:t>:</w:t>
      </w:r>
      <w:r w:rsidRPr="000D2F91">
        <w:rPr>
          <w:szCs w:val="24"/>
        </w:rPr>
        <w:tab/>
      </w:r>
      <w:r w:rsidRPr="000D2F91">
        <w:rPr>
          <w:szCs w:val="24"/>
        </w:rPr>
        <w:tab/>
      </w:r>
      <w:r>
        <w:rPr>
          <w:szCs w:val="24"/>
        </w:rPr>
        <w:tab/>
      </w:r>
      <w:proofErr w:type="spellStart"/>
      <w:r w:rsidRPr="000D2F91">
        <w:rPr>
          <w:szCs w:val="24"/>
        </w:rPr>
        <w:t>Duo</w:t>
      </w:r>
      <w:proofErr w:type="spellEnd"/>
      <w:r w:rsidRPr="000D2F91">
        <w:rPr>
          <w:szCs w:val="24"/>
        </w:rPr>
        <w:t xml:space="preserve"> </w:t>
      </w:r>
      <w:proofErr w:type="spellStart"/>
      <w:r w:rsidRPr="000D2F91">
        <w:rPr>
          <w:szCs w:val="24"/>
        </w:rPr>
        <w:t>seraphim</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Bach:</w:t>
      </w:r>
      <w:r w:rsidRPr="000D2F91">
        <w:rPr>
          <w:szCs w:val="24"/>
        </w:rPr>
        <w:tab/>
      </w:r>
      <w:r w:rsidRPr="000D2F91">
        <w:rPr>
          <w:szCs w:val="24"/>
        </w:rPr>
        <w:tab/>
      </w:r>
      <w:r w:rsidRPr="000D2F91">
        <w:rPr>
          <w:szCs w:val="24"/>
        </w:rPr>
        <w:tab/>
        <w:t>Korálok</w:t>
      </w:r>
    </w:p>
    <w:p w:rsidR="00162BC2" w:rsidRPr="000D2F91" w:rsidRDefault="00162BC2" w:rsidP="00162BC2">
      <w:pPr>
        <w:widowControl w:val="0"/>
        <w:adjustRightInd w:val="0"/>
        <w:spacing w:after="0"/>
        <w:ind w:left="567"/>
        <w:textAlignment w:val="baseline"/>
        <w:rPr>
          <w:szCs w:val="24"/>
        </w:rPr>
      </w:pPr>
      <w:r w:rsidRPr="000D2F91">
        <w:rPr>
          <w:szCs w:val="24"/>
        </w:rPr>
        <w:t>Vivaldi:</w:t>
      </w:r>
      <w:r w:rsidRPr="000D2F91">
        <w:rPr>
          <w:szCs w:val="24"/>
        </w:rPr>
        <w:tab/>
      </w:r>
      <w:r w:rsidRPr="000D2F91">
        <w:rPr>
          <w:szCs w:val="24"/>
        </w:rPr>
        <w:tab/>
      </w:r>
      <w:r w:rsidRPr="000D2F91">
        <w:rPr>
          <w:szCs w:val="24"/>
        </w:rPr>
        <w:tab/>
      </w:r>
      <w:proofErr w:type="spellStart"/>
      <w:r w:rsidRPr="000D2F91">
        <w:rPr>
          <w:szCs w:val="24"/>
        </w:rPr>
        <w:t>Gloria</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Magnificat</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Eszterházy:</w:t>
      </w:r>
      <w:r w:rsidRPr="000D2F91">
        <w:rPr>
          <w:szCs w:val="24"/>
        </w:rPr>
        <w:tab/>
      </w:r>
      <w:r w:rsidRPr="000D2F91">
        <w:rPr>
          <w:szCs w:val="24"/>
        </w:rPr>
        <w:tab/>
      </w:r>
      <w:proofErr w:type="spellStart"/>
      <w:r w:rsidRPr="000D2F91">
        <w:rPr>
          <w:szCs w:val="24"/>
        </w:rPr>
        <w:t>Harmonia</w:t>
      </w:r>
      <w:proofErr w:type="spellEnd"/>
      <w:r w:rsidRPr="000D2F91">
        <w:rPr>
          <w:szCs w:val="24"/>
        </w:rPr>
        <w:t xml:space="preserve"> </w:t>
      </w:r>
      <w:proofErr w:type="spellStart"/>
      <w:r w:rsidRPr="000D2F91">
        <w:rPr>
          <w:szCs w:val="24"/>
        </w:rPr>
        <w:t>caelestis</w:t>
      </w:r>
      <w:proofErr w:type="spellEnd"/>
    </w:p>
    <w:p w:rsidR="00162BC2" w:rsidRPr="00644690" w:rsidRDefault="00162BC2" w:rsidP="00162BC2">
      <w:pPr>
        <w:tabs>
          <w:tab w:val="left" w:pos="1418"/>
          <w:tab w:val="right" w:pos="9072"/>
        </w:tabs>
        <w:spacing w:after="0"/>
      </w:pPr>
    </w:p>
    <w:p w:rsidR="00162BC2" w:rsidRDefault="00162BC2" w:rsidP="00162BC2">
      <w:pPr>
        <w:pStyle w:val="Listaszerbekezds"/>
        <w:numPr>
          <w:ilvl w:val="2"/>
          <w:numId w:val="8"/>
        </w:numPr>
        <w:tabs>
          <w:tab w:val="left" w:pos="1701"/>
          <w:tab w:val="right" w:pos="9072"/>
        </w:tabs>
        <w:spacing w:after="0"/>
        <w:ind w:left="993" w:hanging="426"/>
        <w:rPr>
          <w:b/>
          <w:i/>
        </w:rPr>
      </w:pPr>
      <w:r w:rsidRPr="001F468A">
        <w:rPr>
          <w:b/>
          <w:i/>
          <w:szCs w:val="24"/>
        </w:rPr>
        <w:t xml:space="preserve">Bécsi klasszikus művek / eredeti fúvószenekari </w:t>
      </w:r>
      <w:proofErr w:type="gramStart"/>
      <w:r w:rsidRPr="001F468A">
        <w:rPr>
          <w:b/>
          <w:i/>
          <w:szCs w:val="24"/>
        </w:rPr>
        <w:t>művek</w:t>
      </w:r>
      <w:r w:rsidRPr="007E2E8B">
        <w:rPr>
          <w:b/>
          <w:szCs w:val="24"/>
        </w:rPr>
        <w:t xml:space="preserve">  </w:t>
      </w:r>
      <w:r w:rsidRPr="00644690">
        <w:rPr>
          <w:b/>
          <w:i/>
        </w:rPr>
        <w:tab/>
      </w:r>
      <w:r>
        <w:rPr>
          <w:b/>
          <w:i/>
        </w:rPr>
        <w:t>90</w:t>
      </w:r>
      <w:proofErr w:type="gramEnd"/>
      <w:r>
        <w:rPr>
          <w:b/>
          <w:i/>
        </w:rPr>
        <w:t xml:space="preserve"> ó</w:t>
      </w:r>
      <w:r w:rsidRPr="00644690">
        <w:rPr>
          <w:b/>
          <w:i/>
        </w:rPr>
        <w:t>ra/</w:t>
      </w:r>
      <w:r>
        <w:rPr>
          <w:b/>
          <w:i/>
        </w:rPr>
        <w:t xml:space="preserve"> 45</w:t>
      </w:r>
      <w:r w:rsidRPr="00644690">
        <w:rPr>
          <w:b/>
          <w:i/>
        </w:rPr>
        <w:t xml:space="preserve"> óra</w:t>
      </w:r>
    </w:p>
    <w:p w:rsidR="00162BC2" w:rsidRPr="000D2F91" w:rsidRDefault="00162BC2" w:rsidP="008D5A12">
      <w:pPr>
        <w:widowControl w:val="0"/>
        <w:suppressAutoHyphens/>
        <w:spacing w:after="0"/>
        <w:rPr>
          <w:szCs w:val="24"/>
        </w:rPr>
      </w:pPr>
    </w:p>
    <w:p w:rsidR="00162BC2" w:rsidRPr="000D2F91" w:rsidRDefault="00162BC2" w:rsidP="00162BC2">
      <w:pPr>
        <w:widowControl w:val="0"/>
        <w:adjustRightInd w:val="0"/>
        <w:spacing w:after="0"/>
        <w:ind w:left="567"/>
        <w:textAlignment w:val="baseline"/>
        <w:rPr>
          <w:b/>
          <w:szCs w:val="24"/>
        </w:rPr>
      </w:pPr>
      <w:r w:rsidRPr="000D2F91">
        <w:rPr>
          <w:b/>
          <w:szCs w:val="24"/>
        </w:rPr>
        <w:t>Kórusok</w:t>
      </w:r>
    </w:p>
    <w:p w:rsidR="00162BC2" w:rsidRPr="000D2F91" w:rsidRDefault="00162BC2" w:rsidP="00162BC2">
      <w:pPr>
        <w:widowControl w:val="0"/>
        <w:adjustRightInd w:val="0"/>
        <w:spacing w:after="0"/>
        <w:ind w:left="567"/>
        <w:textAlignment w:val="baseline"/>
        <w:rPr>
          <w:szCs w:val="24"/>
        </w:rPr>
      </w:pPr>
      <w:r w:rsidRPr="000D2F91">
        <w:rPr>
          <w:szCs w:val="24"/>
        </w:rPr>
        <w:t>Haydn és Mozart kánonok</w:t>
      </w:r>
    </w:p>
    <w:p w:rsidR="00162BC2" w:rsidRPr="000D2F91" w:rsidRDefault="00162BC2" w:rsidP="00162BC2">
      <w:pPr>
        <w:widowControl w:val="0"/>
        <w:adjustRightInd w:val="0"/>
        <w:spacing w:after="0"/>
        <w:ind w:left="567"/>
        <w:textAlignment w:val="baseline"/>
        <w:rPr>
          <w:szCs w:val="24"/>
        </w:rPr>
      </w:pPr>
      <w:r w:rsidRPr="000D2F91">
        <w:rPr>
          <w:szCs w:val="24"/>
        </w:rPr>
        <w:t xml:space="preserve">Mozart: </w:t>
      </w:r>
      <w:r w:rsidRPr="000D2F91">
        <w:rPr>
          <w:szCs w:val="24"/>
        </w:rPr>
        <w:tab/>
      </w:r>
      <w:r w:rsidRPr="000D2F91">
        <w:rPr>
          <w:szCs w:val="24"/>
        </w:rPr>
        <w:tab/>
      </w:r>
      <w:r>
        <w:rPr>
          <w:szCs w:val="24"/>
        </w:rPr>
        <w:tab/>
      </w:r>
      <w:r w:rsidRPr="000D2F91">
        <w:rPr>
          <w:szCs w:val="24"/>
        </w:rPr>
        <w:t>Hat noktürn</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 xml:space="preserve">Haydn: </w:t>
      </w:r>
      <w:r w:rsidRPr="000D2F91">
        <w:rPr>
          <w:szCs w:val="24"/>
        </w:rPr>
        <w:tab/>
      </w:r>
      <w:r w:rsidRPr="000D2F91">
        <w:rPr>
          <w:szCs w:val="24"/>
        </w:rPr>
        <w:tab/>
      </w:r>
      <w:r>
        <w:rPr>
          <w:szCs w:val="24"/>
        </w:rPr>
        <w:tab/>
      </w:r>
      <w:r w:rsidRPr="000D2F91">
        <w:rPr>
          <w:szCs w:val="24"/>
        </w:rPr>
        <w:t>Évszakok – tételek</w:t>
      </w:r>
    </w:p>
    <w:p w:rsidR="00162BC2" w:rsidRPr="000D2F91" w:rsidRDefault="00162BC2" w:rsidP="00162BC2">
      <w:pPr>
        <w:widowControl w:val="0"/>
        <w:adjustRightInd w:val="0"/>
        <w:spacing w:after="0"/>
        <w:ind w:left="567"/>
        <w:textAlignment w:val="baseline"/>
        <w:rPr>
          <w:szCs w:val="24"/>
        </w:rPr>
      </w:pPr>
      <w:r w:rsidRPr="000D2F91">
        <w:rPr>
          <w:szCs w:val="24"/>
        </w:rPr>
        <w:t>Schubert:</w:t>
      </w:r>
      <w:r w:rsidRPr="000D2F91">
        <w:rPr>
          <w:szCs w:val="24"/>
        </w:rPr>
        <w:tab/>
      </w:r>
      <w:r w:rsidRPr="000D2F91">
        <w:rPr>
          <w:szCs w:val="24"/>
        </w:rPr>
        <w:tab/>
        <w:t>XXIII. zsoltár</w:t>
      </w:r>
    </w:p>
    <w:p w:rsidR="00162BC2" w:rsidRPr="000D2F91" w:rsidRDefault="00162BC2" w:rsidP="00162BC2">
      <w:pPr>
        <w:widowControl w:val="0"/>
        <w:adjustRightInd w:val="0"/>
        <w:spacing w:after="0"/>
        <w:ind w:left="567"/>
        <w:textAlignment w:val="baseline"/>
        <w:rPr>
          <w:szCs w:val="24"/>
        </w:rPr>
      </w:pPr>
      <w:r w:rsidRPr="000D2F91">
        <w:rPr>
          <w:szCs w:val="24"/>
        </w:rPr>
        <w:t xml:space="preserve">Brahms: </w:t>
      </w:r>
      <w:r w:rsidRPr="000D2F91">
        <w:rPr>
          <w:szCs w:val="24"/>
        </w:rPr>
        <w:tab/>
      </w:r>
      <w:r w:rsidRPr="000D2F91">
        <w:rPr>
          <w:szCs w:val="24"/>
        </w:rPr>
        <w:tab/>
        <w:t xml:space="preserve">Regina </w:t>
      </w:r>
      <w:proofErr w:type="spellStart"/>
      <w:r w:rsidRPr="000D2F91">
        <w:rPr>
          <w:szCs w:val="24"/>
        </w:rPr>
        <w:t>Caeli</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Síró éji csend</w:t>
      </w:r>
    </w:p>
    <w:p w:rsidR="00162BC2" w:rsidRPr="000D2F91" w:rsidRDefault="00162BC2" w:rsidP="00162BC2">
      <w:pPr>
        <w:widowControl w:val="0"/>
        <w:adjustRightInd w:val="0"/>
        <w:spacing w:after="0"/>
        <w:ind w:left="567"/>
        <w:textAlignment w:val="baseline"/>
        <w:rPr>
          <w:szCs w:val="24"/>
        </w:rPr>
      </w:pPr>
      <w:r w:rsidRPr="000D2F91">
        <w:rPr>
          <w:szCs w:val="24"/>
        </w:rPr>
        <w:t xml:space="preserve">Mendelssohn: </w:t>
      </w:r>
      <w:r w:rsidRPr="000D2F91">
        <w:rPr>
          <w:szCs w:val="24"/>
        </w:rPr>
        <w:tab/>
      </w:r>
      <w:r w:rsidRPr="000D2F91">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Ferleich</w:t>
      </w:r>
      <w:proofErr w:type="spellEnd"/>
      <w:r w:rsidRPr="000D2F91">
        <w:rPr>
          <w:szCs w:val="24"/>
        </w:rPr>
        <w:t xml:space="preserve"> </w:t>
      </w:r>
      <w:proofErr w:type="spellStart"/>
      <w:r w:rsidRPr="000D2F91">
        <w:rPr>
          <w:szCs w:val="24"/>
        </w:rPr>
        <w:t>uns</w:t>
      </w:r>
      <w:proofErr w:type="spellEnd"/>
      <w:r w:rsidRPr="000D2F91">
        <w:rPr>
          <w:szCs w:val="24"/>
        </w:rPr>
        <w:t xml:space="preserve"> </w:t>
      </w:r>
      <w:proofErr w:type="spellStart"/>
      <w:r w:rsidRPr="000D2F91">
        <w:rPr>
          <w:szCs w:val="24"/>
        </w:rPr>
        <w:t>Frieden</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 xml:space="preserve">Liszt: </w:t>
      </w:r>
      <w:r w:rsidRPr="000D2F91">
        <w:rPr>
          <w:szCs w:val="24"/>
        </w:rPr>
        <w:tab/>
      </w:r>
      <w:r w:rsidRPr="000D2F91">
        <w:rPr>
          <w:szCs w:val="24"/>
        </w:rPr>
        <w:tab/>
      </w:r>
      <w:r w:rsidRPr="000D2F91">
        <w:rPr>
          <w:szCs w:val="24"/>
        </w:rPr>
        <w:tab/>
        <w:t xml:space="preserve">O </w:t>
      </w:r>
      <w:proofErr w:type="spellStart"/>
      <w:r w:rsidRPr="000D2F91">
        <w:rPr>
          <w:szCs w:val="24"/>
        </w:rPr>
        <w:t>salutaris</w:t>
      </w:r>
      <w:proofErr w:type="spellEnd"/>
      <w:r w:rsidRPr="000D2F91">
        <w:rPr>
          <w:szCs w:val="24"/>
        </w:rPr>
        <w:t xml:space="preserve"> </w:t>
      </w:r>
      <w:proofErr w:type="spellStart"/>
      <w:r w:rsidRPr="000D2F91">
        <w:rPr>
          <w:szCs w:val="24"/>
        </w:rPr>
        <w:t>hostia</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gramStart"/>
      <w:r w:rsidRPr="000D2F91">
        <w:rPr>
          <w:szCs w:val="24"/>
        </w:rPr>
        <w:t>a</w:t>
      </w:r>
      <w:proofErr w:type="gramEnd"/>
      <w:r w:rsidRPr="000D2F91">
        <w:rPr>
          <w:szCs w:val="24"/>
        </w:rPr>
        <w:t xml:space="preserve"> Szent Erzsébet legendából és a Krisztus oratóriumból</w:t>
      </w:r>
    </w:p>
    <w:p w:rsidR="00162BC2" w:rsidRPr="002A1C54" w:rsidRDefault="00162BC2" w:rsidP="00162BC2">
      <w:pPr>
        <w:tabs>
          <w:tab w:val="left" w:pos="1418"/>
          <w:tab w:val="right" w:pos="9072"/>
        </w:tabs>
        <w:spacing w:after="0"/>
        <w:ind w:left="851"/>
      </w:pPr>
    </w:p>
    <w:p w:rsidR="00162BC2" w:rsidRDefault="00162BC2" w:rsidP="00162BC2">
      <w:pPr>
        <w:pStyle w:val="Listaszerbekezds"/>
        <w:numPr>
          <w:ilvl w:val="2"/>
          <w:numId w:val="8"/>
        </w:numPr>
        <w:tabs>
          <w:tab w:val="left" w:pos="1701"/>
          <w:tab w:val="right" w:pos="9072"/>
        </w:tabs>
        <w:spacing w:after="0"/>
        <w:ind w:left="993" w:hanging="426"/>
        <w:rPr>
          <w:b/>
          <w:i/>
        </w:rPr>
      </w:pPr>
      <w:r w:rsidRPr="001F468A">
        <w:rPr>
          <w:b/>
          <w:i/>
          <w:szCs w:val="24"/>
        </w:rPr>
        <w:t>Romantikus és kortárs művek / kortárs magyar művek</w:t>
      </w:r>
      <w:r w:rsidRPr="007E2E8B">
        <w:rPr>
          <w:b/>
          <w:szCs w:val="24"/>
        </w:rPr>
        <w:t xml:space="preserve"> </w:t>
      </w:r>
      <w:r w:rsidRPr="00644690">
        <w:rPr>
          <w:b/>
          <w:i/>
        </w:rPr>
        <w:tab/>
      </w:r>
      <w:r>
        <w:rPr>
          <w:b/>
          <w:i/>
        </w:rPr>
        <w:t>89 ó</w:t>
      </w:r>
      <w:r w:rsidRPr="00644690">
        <w:rPr>
          <w:b/>
          <w:i/>
        </w:rPr>
        <w:t>ra/</w:t>
      </w:r>
      <w:r>
        <w:rPr>
          <w:b/>
          <w:i/>
        </w:rPr>
        <w:t xml:space="preserve"> 44</w:t>
      </w:r>
      <w:r w:rsidRPr="00644690">
        <w:rPr>
          <w:b/>
          <w:i/>
        </w:rPr>
        <w:t xml:space="preserve"> óra</w:t>
      </w:r>
    </w:p>
    <w:p w:rsidR="00162BC2" w:rsidRPr="000D2F91" w:rsidRDefault="00162BC2" w:rsidP="008D5A12">
      <w:pPr>
        <w:widowControl w:val="0"/>
        <w:suppressAutoHyphens/>
        <w:spacing w:after="0"/>
        <w:rPr>
          <w:szCs w:val="24"/>
        </w:rPr>
      </w:pPr>
    </w:p>
    <w:p w:rsidR="00162BC2" w:rsidRPr="000D2F91" w:rsidRDefault="00162BC2" w:rsidP="00162BC2">
      <w:pPr>
        <w:widowControl w:val="0"/>
        <w:adjustRightInd w:val="0"/>
        <w:spacing w:after="0"/>
        <w:ind w:left="567"/>
        <w:textAlignment w:val="baseline"/>
        <w:rPr>
          <w:b/>
          <w:szCs w:val="24"/>
        </w:rPr>
      </w:pPr>
      <w:r w:rsidRPr="000D2F91">
        <w:rPr>
          <w:b/>
          <w:szCs w:val="24"/>
        </w:rPr>
        <w:lastRenderedPageBreak/>
        <w:t>Kórusok</w:t>
      </w:r>
    </w:p>
    <w:p w:rsidR="00162BC2" w:rsidRPr="000D2F91" w:rsidRDefault="00162BC2" w:rsidP="00162BC2">
      <w:pPr>
        <w:widowControl w:val="0"/>
        <w:adjustRightInd w:val="0"/>
        <w:spacing w:after="0"/>
        <w:ind w:left="567"/>
        <w:textAlignment w:val="baseline"/>
        <w:rPr>
          <w:szCs w:val="24"/>
        </w:rPr>
      </w:pPr>
      <w:proofErr w:type="spellStart"/>
      <w:r w:rsidRPr="000D2F91">
        <w:rPr>
          <w:szCs w:val="24"/>
        </w:rPr>
        <w:t>Fauré</w:t>
      </w:r>
      <w:proofErr w:type="spellEnd"/>
      <w:r w:rsidRPr="000D2F91">
        <w:rPr>
          <w:szCs w:val="24"/>
        </w:rPr>
        <w:t xml:space="preserve">: </w:t>
      </w:r>
      <w:r w:rsidRPr="000D2F91">
        <w:rPr>
          <w:szCs w:val="24"/>
        </w:rPr>
        <w:tab/>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Debussy:</w:t>
      </w:r>
      <w:r w:rsidRPr="000D2F91">
        <w:rPr>
          <w:szCs w:val="24"/>
        </w:rPr>
        <w:tab/>
      </w:r>
      <w:r w:rsidRPr="000D2F91">
        <w:rPr>
          <w:szCs w:val="24"/>
        </w:rPr>
        <w:tab/>
        <w:t>Noktürnök</w:t>
      </w:r>
    </w:p>
    <w:p w:rsidR="00162BC2" w:rsidRPr="000D2F91" w:rsidRDefault="00162BC2" w:rsidP="00162BC2">
      <w:pPr>
        <w:widowControl w:val="0"/>
        <w:adjustRightInd w:val="0"/>
        <w:spacing w:after="0"/>
        <w:ind w:left="567"/>
        <w:textAlignment w:val="baseline"/>
        <w:rPr>
          <w:szCs w:val="24"/>
        </w:rPr>
      </w:pPr>
      <w:r w:rsidRPr="000D2F91">
        <w:rPr>
          <w:szCs w:val="24"/>
        </w:rPr>
        <w:t xml:space="preserve">Bartók: </w:t>
      </w:r>
      <w:r w:rsidRPr="000D2F91">
        <w:rPr>
          <w:szCs w:val="24"/>
        </w:rPr>
        <w:tab/>
      </w:r>
      <w:r w:rsidRPr="000D2F91">
        <w:rPr>
          <w:szCs w:val="24"/>
        </w:rPr>
        <w:tab/>
      </w:r>
      <w:r>
        <w:rPr>
          <w:szCs w:val="24"/>
        </w:rPr>
        <w:tab/>
      </w:r>
      <w:r w:rsidRPr="000D2F91">
        <w:rPr>
          <w:szCs w:val="24"/>
        </w:rPr>
        <w:t>Egyneműkarok</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Négy szlovák népdal</w:t>
      </w:r>
    </w:p>
    <w:p w:rsidR="00162BC2" w:rsidRPr="000D2F91" w:rsidRDefault="00162BC2" w:rsidP="00162BC2">
      <w:pPr>
        <w:widowControl w:val="0"/>
        <w:adjustRightInd w:val="0"/>
        <w:spacing w:after="0"/>
        <w:ind w:left="567"/>
        <w:textAlignment w:val="baseline"/>
        <w:rPr>
          <w:szCs w:val="24"/>
        </w:rPr>
      </w:pPr>
      <w:r w:rsidRPr="000D2F91">
        <w:rPr>
          <w:szCs w:val="24"/>
        </w:rPr>
        <w:t xml:space="preserve">Kodály: </w:t>
      </w:r>
      <w:r w:rsidRPr="000D2F91">
        <w:rPr>
          <w:szCs w:val="24"/>
        </w:rPr>
        <w:tab/>
      </w:r>
      <w:r w:rsidRPr="000D2F91">
        <w:rPr>
          <w:szCs w:val="24"/>
        </w:rPr>
        <w:tab/>
      </w:r>
      <w:r>
        <w:rPr>
          <w:szCs w:val="24"/>
        </w:rPr>
        <w:tab/>
      </w:r>
      <w:r w:rsidRPr="000D2F91">
        <w:rPr>
          <w:szCs w:val="24"/>
        </w:rPr>
        <w:t>150. genfi zsoltár</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Angyalok és pásztorok</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Árva vagyok</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Csalfa sugár</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Nagyszalontai köszöntő</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Újévköszöntő</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Hegyi éjszakák</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Szép könyörgés</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Pange</w:t>
      </w:r>
      <w:proofErr w:type="spellEnd"/>
      <w:r w:rsidRPr="000D2F91">
        <w:rPr>
          <w:szCs w:val="24"/>
        </w:rPr>
        <w:t xml:space="preserve"> </w:t>
      </w:r>
      <w:proofErr w:type="spellStart"/>
      <w:r w:rsidRPr="000D2F91">
        <w:rPr>
          <w:szCs w:val="24"/>
        </w:rPr>
        <w:t>lingua</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 xml:space="preserve">Sík Sándor Te </w:t>
      </w:r>
      <w:proofErr w:type="spellStart"/>
      <w:r w:rsidRPr="000D2F91">
        <w:rPr>
          <w:szCs w:val="24"/>
        </w:rPr>
        <w:t>Deuma</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Naphimnusz</w:t>
      </w:r>
    </w:p>
    <w:p w:rsidR="00162BC2" w:rsidRPr="000D2F91" w:rsidRDefault="00162BC2" w:rsidP="00162BC2">
      <w:pPr>
        <w:widowControl w:val="0"/>
        <w:adjustRightInd w:val="0"/>
        <w:spacing w:after="0"/>
        <w:ind w:left="567"/>
        <w:textAlignment w:val="baseline"/>
        <w:rPr>
          <w:szCs w:val="24"/>
        </w:rPr>
      </w:pPr>
      <w:r w:rsidRPr="000D2F91">
        <w:rPr>
          <w:szCs w:val="24"/>
        </w:rPr>
        <w:t xml:space="preserve">Bárdos: </w:t>
      </w:r>
      <w:r w:rsidRPr="000D2F91">
        <w:rPr>
          <w:szCs w:val="24"/>
        </w:rPr>
        <w:tab/>
      </w:r>
      <w:r w:rsidRPr="000D2F91">
        <w:rPr>
          <w:szCs w:val="24"/>
        </w:rPr>
        <w:tab/>
      </w:r>
      <w:r>
        <w:rPr>
          <w:szCs w:val="24"/>
        </w:rPr>
        <w:tab/>
      </w:r>
      <w:r w:rsidRPr="000D2F91">
        <w:rPr>
          <w:szCs w:val="24"/>
        </w:rPr>
        <w:t>Motetták és világi kórusművek</w:t>
      </w:r>
    </w:p>
    <w:p w:rsidR="00162BC2" w:rsidRPr="000D2F91" w:rsidRDefault="00162BC2" w:rsidP="00162BC2">
      <w:pPr>
        <w:widowControl w:val="0"/>
        <w:adjustRightInd w:val="0"/>
        <w:spacing w:after="0"/>
        <w:ind w:left="567"/>
        <w:textAlignment w:val="baseline"/>
        <w:rPr>
          <w:szCs w:val="24"/>
        </w:rPr>
      </w:pPr>
      <w:proofErr w:type="spellStart"/>
      <w:r w:rsidRPr="000D2F91">
        <w:rPr>
          <w:szCs w:val="24"/>
        </w:rPr>
        <w:t>Kocsár</w:t>
      </w:r>
      <w:proofErr w:type="spellEnd"/>
      <w:r w:rsidRPr="000D2F91">
        <w:rPr>
          <w:szCs w:val="24"/>
        </w:rPr>
        <w:t xml:space="preserve">: </w:t>
      </w:r>
      <w:r w:rsidRPr="000D2F91">
        <w:rPr>
          <w:szCs w:val="24"/>
        </w:rPr>
        <w:tab/>
      </w:r>
      <w:r w:rsidRPr="000D2F91">
        <w:rPr>
          <w:szCs w:val="24"/>
        </w:rPr>
        <w:tab/>
      </w:r>
      <w:r>
        <w:rPr>
          <w:szCs w:val="24"/>
        </w:rPr>
        <w:tab/>
      </w:r>
      <w:proofErr w:type="spellStart"/>
      <w:r w:rsidRPr="000D2F91">
        <w:rPr>
          <w:szCs w:val="24"/>
        </w:rPr>
        <w:t>Salve</w:t>
      </w:r>
      <w:proofErr w:type="spellEnd"/>
      <w:r w:rsidRPr="000D2F91">
        <w:rPr>
          <w:szCs w:val="24"/>
        </w:rPr>
        <w:t xml:space="preserve"> Regina</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Adventi koszorú</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Mária-énekek</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Három nőikar</w:t>
      </w:r>
    </w:p>
    <w:p w:rsidR="00162BC2" w:rsidRPr="000D2F91" w:rsidRDefault="00162BC2" w:rsidP="00162BC2">
      <w:pPr>
        <w:widowControl w:val="0"/>
        <w:adjustRightInd w:val="0"/>
        <w:spacing w:after="0"/>
        <w:ind w:left="567"/>
        <w:textAlignment w:val="baseline"/>
        <w:rPr>
          <w:szCs w:val="24"/>
        </w:rPr>
      </w:pPr>
      <w:r w:rsidRPr="000D2F91">
        <w:rPr>
          <w:szCs w:val="24"/>
        </w:rPr>
        <w:t>Orbán:</w:t>
      </w:r>
      <w:r w:rsidRPr="000D2F91">
        <w:rPr>
          <w:szCs w:val="24"/>
        </w:rPr>
        <w:tab/>
      </w:r>
      <w:r w:rsidRPr="000D2F91">
        <w:rPr>
          <w:szCs w:val="24"/>
        </w:rPr>
        <w:tab/>
      </w:r>
      <w:r w:rsidRPr="000D2F91">
        <w:rPr>
          <w:szCs w:val="24"/>
        </w:rPr>
        <w:tab/>
      </w:r>
      <w:proofErr w:type="spellStart"/>
      <w:r w:rsidRPr="000D2F91">
        <w:rPr>
          <w:szCs w:val="24"/>
        </w:rPr>
        <w:t>Lauda</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Mundi</w:t>
      </w:r>
      <w:proofErr w:type="spellEnd"/>
      <w:r w:rsidRPr="000D2F91">
        <w:rPr>
          <w:szCs w:val="24"/>
        </w:rPr>
        <w:t xml:space="preserve"> </w:t>
      </w:r>
      <w:proofErr w:type="spellStart"/>
      <w:r w:rsidRPr="000D2F91">
        <w:rPr>
          <w:szCs w:val="24"/>
        </w:rPr>
        <w:t>renovatio</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Daemon</w:t>
      </w:r>
      <w:proofErr w:type="spellEnd"/>
      <w:r w:rsidRPr="000D2F91">
        <w:rPr>
          <w:szCs w:val="24"/>
        </w:rPr>
        <w:t xml:space="preserve"> </w:t>
      </w:r>
      <w:proofErr w:type="spellStart"/>
      <w:r w:rsidRPr="000D2F91">
        <w:rPr>
          <w:szCs w:val="24"/>
        </w:rPr>
        <w:t>irrepit</w:t>
      </w:r>
      <w:proofErr w:type="spellEnd"/>
      <w:r w:rsidRPr="000D2F91">
        <w:rPr>
          <w:szCs w:val="24"/>
        </w:rPr>
        <w:t xml:space="preserve"> </w:t>
      </w:r>
      <w:proofErr w:type="spellStart"/>
      <w:r w:rsidRPr="000D2F91">
        <w:rPr>
          <w:szCs w:val="24"/>
        </w:rPr>
        <w:t>callidus</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Veni</w:t>
      </w:r>
      <w:proofErr w:type="spellEnd"/>
      <w:r w:rsidRPr="000D2F91">
        <w:rPr>
          <w:szCs w:val="24"/>
        </w:rPr>
        <w:t xml:space="preserve"> </w:t>
      </w:r>
      <w:proofErr w:type="spellStart"/>
      <w:r w:rsidRPr="000D2F91">
        <w:rPr>
          <w:szCs w:val="24"/>
        </w:rPr>
        <w:t>Creator</w:t>
      </w:r>
      <w:proofErr w:type="spellEnd"/>
    </w:p>
    <w:p w:rsidR="00162BC2" w:rsidRPr="000D2F91" w:rsidRDefault="00162BC2" w:rsidP="00162BC2">
      <w:pPr>
        <w:widowControl w:val="0"/>
        <w:adjustRightInd w:val="0"/>
        <w:spacing w:after="0"/>
        <w:ind w:left="567"/>
        <w:textAlignment w:val="baseline"/>
        <w:rPr>
          <w:szCs w:val="24"/>
        </w:rPr>
      </w:pPr>
      <w:proofErr w:type="spellStart"/>
      <w:r w:rsidRPr="000D2F91">
        <w:rPr>
          <w:szCs w:val="24"/>
        </w:rPr>
        <w:t>Csemiczky</w:t>
      </w:r>
      <w:proofErr w:type="spellEnd"/>
      <w:r w:rsidRPr="000D2F91">
        <w:rPr>
          <w:szCs w:val="24"/>
        </w:rPr>
        <w:t xml:space="preserve">: </w:t>
      </w:r>
      <w:r w:rsidRPr="000D2F91">
        <w:rPr>
          <w:szCs w:val="24"/>
        </w:rPr>
        <w:tab/>
      </w:r>
      <w:r w:rsidRPr="000D2F91">
        <w:rPr>
          <w:szCs w:val="24"/>
        </w:rPr>
        <w:tab/>
      </w:r>
      <w:proofErr w:type="spellStart"/>
      <w:r w:rsidRPr="000D2F91">
        <w:rPr>
          <w:szCs w:val="24"/>
        </w:rPr>
        <w:t>Ave</w:t>
      </w:r>
      <w:proofErr w:type="spellEnd"/>
      <w:r w:rsidRPr="000D2F91">
        <w:rPr>
          <w:szCs w:val="24"/>
        </w:rPr>
        <w:t xml:space="preserve"> Maria</w:t>
      </w:r>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Missa</w:t>
      </w:r>
      <w:proofErr w:type="spellEnd"/>
      <w:r w:rsidRPr="000D2F91">
        <w:rPr>
          <w:szCs w:val="24"/>
        </w:rPr>
        <w:t xml:space="preserve"> </w:t>
      </w:r>
      <w:proofErr w:type="spellStart"/>
      <w:r w:rsidRPr="000D2F91">
        <w:rPr>
          <w:szCs w:val="24"/>
        </w:rPr>
        <w:t>brevis</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Pater</w:t>
      </w:r>
      <w:proofErr w:type="spellEnd"/>
      <w:r w:rsidRPr="000D2F91">
        <w:rPr>
          <w:szCs w:val="24"/>
        </w:rPr>
        <w:t xml:space="preserve"> </w:t>
      </w:r>
      <w:proofErr w:type="spellStart"/>
      <w:r w:rsidRPr="000D2F91">
        <w:rPr>
          <w:szCs w:val="24"/>
        </w:rPr>
        <w:t>noster</w:t>
      </w:r>
      <w:proofErr w:type="spellEnd"/>
    </w:p>
    <w:p w:rsidR="00162BC2" w:rsidRPr="000D2F91" w:rsidRDefault="00162BC2" w:rsidP="00162BC2">
      <w:pPr>
        <w:widowControl w:val="0"/>
        <w:adjustRightInd w:val="0"/>
        <w:spacing w:after="0"/>
        <w:ind w:left="567"/>
        <w:textAlignment w:val="baseline"/>
        <w:rPr>
          <w:szCs w:val="24"/>
        </w:rPr>
      </w:pPr>
      <w:r w:rsidRPr="000D2F91">
        <w:rPr>
          <w:szCs w:val="24"/>
        </w:rPr>
        <w:t xml:space="preserve">Gyöngyösi: </w:t>
      </w:r>
      <w:r w:rsidRPr="000D2F91">
        <w:rPr>
          <w:szCs w:val="24"/>
        </w:rPr>
        <w:tab/>
      </w:r>
      <w:r w:rsidRPr="000D2F91">
        <w:rPr>
          <w:szCs w:val="24"/>
        </w:rPr>
        <w:tab/>
      </w:r>
      <w:proofErr w:type="spellStart"/>
      <w:r w:rsidRPr="000D2F91">
        <w:rPr>
          <w:szCs w:val="24"/>
        </w:rPr>
        <w:t>Cantate</w:t>
      </w:r>
      <w:proofErr w:type="spellEnd"/>
      <w:r w:rsidRPr="000D2F91">
        <w:rPr>
          <w:szCs w:val="24"/>
        </w:rPr>
        <w:t xml:space="preserve"> </w:t>
      </w:r>
      <w:proofErr w:type="spellStart"/>
      <w:r w:rsidRPr="000D2F91">
        <w:rPr>
          <w:szCs w:val="24"/>
        </w:rPr>
        <w:t>Domino</w:t>
      </w:r>
      <w:proofErr w:type="spellEnd"/>
    </w:p>
    <w:p w:rsidR="00162BC2" w:rsidRPr="002A1C54" w:rsidRDefault="00162BC2" w:rsidP="00162BC2">
      <w:pPr>
        <w:tabs>
          <w:tab w:val="left" w:pos="1418"/>
          <w:tab w:val="right" w:pos="9072"/>
        </w:tabs>
        <w:spacing w:after="0"/>
        <w:ind w:left="851"/>
      </w:pPr>
    </w:p>
    <w:p w:rsidR="00162BC2" w:rsidRPr="00644690" w:rsidRDefault="00162BC2" w:rsidP="00162BC2">
      <w:pPr>
        <w:pStyle w:val="Listaszerbekezds"/>
        <w:numPr>
          <w:ilvl w:val="1"/>
          <w:numId w:val="8"/>
        </w:numPr>
        <w:spacing w:after="0"/>
        <w:rPr>
          <w:rFonts w:cs="Times New Roman"/>
          <w:b/>
        </w:rPr>
      </w:pPr>
      <w:r w:rsidRPr="00644690">
        <w:rPr>
          <w:b/>
        </w:rPr>
        <w:t>A képzés javasolt helyszíne (ajánlás)</w:t>
      </w:r>
    </w:p>
    <w:p w:rsidR="00162BC2" w:rsidRDefault="00162BC2" w:rsidP="00162BC2">
      <w:pPr>
        <w:spacing w:after="0"/>
        <w:ind w:left="426"/>
      </w:pPr>
    </w:p>
    <w:p w:rsidR="00162BC2" w:rsidRPr="002B5BF7" w:rsidRDefault="00162BC2" w:rsidP="00162BC2">
      <w:pPr>
        <w:spacing w:after="0"/>
        <w:ind w:left="426"/>
      </w:pPr>
    </w:p>
    <w:p w:rsidR="00162BC2" w:rsidRPr="00FF2E9D" w:rsidRDefault="00162BC2" w:rsidP="00162B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62BC2" w:rsidRPr="00FF2E9D" w:rsidRDefault="00162BC2" w:rsidP="00162BC2">
      <w:pPr>
        <w:spacing w:after="0"/>
        <w:ind w:left="426"/>
      </w:pPr>
    </w:p>
    <w:p w:rsidR="00162BC2" w:rsidRDefault="00162BC2" w:rsidP="00162B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79D" w:rsidRPr="00EB679D" w:rsidTr="00EB67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xml:space="preserve">Alkalmazandó eszközök és felszerelések </w:t>
            </w:r>
          </w:p>
        </w:tc>
      </w:tr>
      <w:tr w:rsidR="00EB679D" w:rsidRPr="00EB679D" w:rsidTr="00EB679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79D" w:rsidRPr="00EB679D" w:rsidRDefault="00EB679D" w:rsidP="00EB679D">
            <w:pPr>
              <w:spacing w:after="0"/>
              <w:jc w:val="left"/>
              <w:rPr>
                <w:rFonts w:eastAsia="Times New Roman" w:cs="Times New Roman"/>
                <w:color w:val="000000"/>
                <w:sz w:val="20"/>
                <w:szCs w:val="20"/>
                <w:lang w:eastAsia="hu-HU"/>
              </w:rPr>
            </w:pPr>
          </w:p>
        </w:tc>
      </w:tr>
      <w:tr w:rsidR="00EB679D" w:rsidRPr="00EB679D"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EB679D" w:rsidRPr="00EB679D" w:rsidRDefault="00EB679D" w:rsidP="00EB679D">
            <w:pPr>
              <w:spacing w:after="0"/>
              <w:jc w:val="left"/>
              <w:rPr>
                <w:rFonts w:eastAsia="Times New Roman" w:cs="Times New Roman"/>
                <w:color w:val="000000"/>
                <w:szCs w:val="24"/>
                <w:lang w:eastAsia="hu-HU"/>
              </w:rPr>
            </w:pPr>
            <w:r w:rsidRPr="00EB679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EB679D" w:rsidRPr="00EB679D" w:rsidRDefault="00EB679D" w:rsidP="00EB679D">
            <w:pPr>
              <w:spacing w:after="0"/>
              <w:jc w:val="left"/>
              <w:rPr>
                <w:rFonts w:eastAsia="Times New Roman" w:cs="Times New Roman"/>
                <w:color w:val="000000"/>
                <w:szCs w:val="24"/>
                <w:lang w:eastAsia="hu-HU"/>
              </w:rPr>
            </w:pPr>
            <w:r w:rsidRPr="00EB679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EB679D" w:rsidRPr="00EB679D" w:rsidRDefault="00EB679D" w:rsidP="00EB679D">
            <w:pPr>
              <w:spacing w:after="0"/>
              <w:jc w:val="left"/>
              <w:rPr>
                <w:rFonts w:eastAsia="Times New Roman" w:cs="Times New Roman"/>
                <w:color w:val="000000"/>
                <w:szCs w:val="24"/>
                <w:lang w:eastAsia="hu-HU"/>
              </w:rPr>
            </w:pPr>
            <w:r w:rsidRPr="00EB679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EB679D" w:rsidRPr="00EB679D" w:rsidRDefault="00EB679D" w:rsidP="00EB679D">
            <w:pPr>
              <w:spacing w:after="0"/>
              <w:jc w:val="left"/>
              <w:rPr>
                <w:rFonts w:eastAsia="Times New Roman" w:cs="Times New Roman"/>
                <w:color w:val="000000"/>
                <w:szCs w:val="24"/>
                <w:lang w:eastAsia="hu-HU"/>
              </w:rPr>
            </w:pPr>
            <w:r w:rsidRPr="00EB679D">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r w:rsidR="00EB679D" w:rsidRPr="00EB679D"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EB679D" w:rsidRPr="00EB679D" w:rsidRDefault="00EB679D" w:rsidP="00EB679D">
            <w:pPr>
              <w:spacing w:after="0"/>
              <w:jc w:val="left"/>
              <w:rPr>
                <w:rFonts w:eastAsia="Times New Roman" w:cs="Times New Roman"/>
                <w:color w:val="000000"/>
                <w:szCs w:val="24"/>
                <w:lang w:eastAsia="hu-HU"/>
              </w:rPr>
            </w:pPr>
            <w:r w:rsidRPr="00EB679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center"/>
              <w:rPr>
                <w:rFonts w:eastAsia="Times New Roman" w:cs="Times New Roman"/>
                <w:color w:val="000000"/>
                <w:sz w:val="20"/>
                <w:szCs w:val="20"/>
                <w:lang w:eastAsia="hu-HU"/>
              </w:rPr>
            </w:pPr>
            <w:r w:rsidRPr="00EB679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79D" w:rsidRPr="00EB679D" w:rsidRDefault="00EB679D" w:rsidP="00EB679D">
            <w:pPr>
              <w:spacing w:after="0"/>
              <w:jc w:val="left"/>
              <w:rPr>
                <w:rFonts w:eastAsia="Times New Roman" w:cs="Times New Roman"/>
                <w:color w:val="000000"/>
                <w:sz w:val="20"/>
                <w:szCs w:val="20"/>
                <w:lang w:eastAsia="hu-HU"/>
              </w:rPr>
            </w:pPr>
            <w:r w:rsidRPr="00EB679D">
              <w:rPr>
                <w:rFonts w:eastAsia="Times New Roman" w:cs="Times New Roman"/>
                <w:color w:val="000000"/>
                <w:sz w:val="20"/>
                <w:szCs w:val="20"/>
                <w:lang w:eastAsia="hu-HU"/>
              </w:rPr>
              <w:t> </w:t>
            </w:r>
          </w:p>
        </w:tc>
      </w:tr>
    </w:tbl>
    <w:p w:rsidR="00EB679D" w:rsidRDefault="00EB679D" w:rsidP="00EB679D">
      <w:pPr>
        <w:pStyle w:val="Listaszerbekezds"/>
        <w:spacing w:after="0"/>
        <w:ind w:left="1224"/>
        <w:rPr>
          <w:b/>
        </w:rPr>
      </w:pPr>
    </w:p>
    <w:p w:rsidR="00162BC2" w:rsidRDefault="00162BC2" w:rsidP="00162BC2">
      <w:pPr>
        <w:spacing w:after="0"/>
        <w:ind w:left="426"/>
      </w:pPr>
    </w:p>
    <w:p w:rsidR="00162BC2" w:rsidRDefault="00162BC2" w:rsidP="00162BC2">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679D" w:rsidRPr="00842665" w:rsidTr="00EB679D">
        <w:trPr>
          <w:trHeight w:val="255"/>
          <w:jc w:val="center"/>
        </w:trPr>
        <w:tc>
          <w:tcPr>
            <w:tcW w:w="1040" w:type="dxa"/>
            <w:vMerge w:val="restart"/>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xml:space="preserve">Alkalmazandó eszközök és felszerelések </w:t>
            </w:r>
          </w:p>
        </w:tc>
      </w:tr>
      <w:tr w:rsidR="00EB679D" w:rsidRPr="00842665" w:rsidTr="00EB679D">
        <w:trPr>
          <w:trHeight w:val="510"/>
          <w:jc w:val="center"/>
        </w:trPr>
        <w:tc>
          <w:tcPr>
            <w:tcW w:w="1040" w:type="dxa"/>
            <w:vMerge/>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2800" w:type="dxa"/>
            <w:vMerge/>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egyéni</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csoport-bontás</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osztály-keret</w:t>
            </w:r>
          </w:p>
        </w:tc>
        <w:tc>
          <w:tcPr>
            <w:tcW w:w="2380" w:type="dxa"/>
            <w:vMerge/>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r>
      <w:tr w:rsidR="00EB679D" w:rsidRPr="00842665" w:rsidTr="00EB679D">
        <w:trPr>
          <w:trHeight w:val="255"/>
          <w:jc w:val="center"/>
        </w:trPr>
        <w:tc>
          <w:tcPr>
            <w:tcW w:w="1040" w:type="dxa"/>
            <w:shd w:val="clear" w:color="000000" w:fill="D8D8D8"/>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w:t>
            </w:r>
          </w:p>
        </w:tc>
        <w:tc>
          <w:tcPr>
            <w:tcW w:w="7460" w:type="dxa"/>
            <w:gridSpan w:val="5"/>
            <w:shd w:val="clear" w:color="000000" w:fill="D8D8D8"/>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 feldolgozó tevékenységek</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1.1.</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1.2.</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1.4.</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1.5.</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1.6.</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1.7.</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1040" w:type="dxa"/>
            <w:shd w:val="clear" w:color="000000" w:fill="D8D8D8"/>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w:t>
            </w:r>
          </w:p>
        </w:tc>
        <w:tc>
          <w:tcPr>
            <w:tcW w:w="7460" w:type="dxa"/>
            <w:gridSpan w:val="5"/>
            <w:shd w:val="clear" w:color="000000" w:fill="D8D8D8"/>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Ismeretalkalmazási gyakorló tevékenységek, feladatok</w:t>
            </w:r>
          </w:p>
        </w:tc>
      </w:tr>
      <w:tr w:rsidR="00EB679D" w:rsidRPr="00842665" w:rsidTr="00EB679D">
        <w:trPr>
          <w:trHeight w:val="255"/>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2.1.</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2.2.</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2.3.</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Tesztfeladat megoldása</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2.4.</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bl>
    <w:p w:rsidR="00EB679D" w:rsidRPr="00BC7291" w:rsidRDefault="00EB679D" w:rsidP="00EB679D">
      <w:pPr>
        <w:pStyle w:val="Listaszerbekezds"/>
        <w:spacing w:after="0"/>
        <w:ind w:left="1224"/>
        <w:rPr>
          <w:b/>
        </w:rPr>
      </w:pPr>
    </w:p>
    <w:p w:rsidR="00162BC2" w:rsidRPr="002B5BF7" w:rsidRDefault="00162BC2" w:rsidP="00162BC2">
      <w:pPr>
        <w:spacing w:after="0"/>
        <w:ind w:left="426"/>
      </w:pPr>
    </w:p>
    <w:p w:rsidR="00162BC2" w:rsidRPr="00644690" w:rsidRDefault="00162BC2" w:rsidP="00162BC2">
      <w:pPr>
        <w:pStyle w:val="Listaszerbekezds"/>
        <w:numPr>
          <w:ilvl w:val="1"/>
          <w:numId w:val="8"/>
        </w:numPr>
        <w:spacing w:after="0"/>
        <w:rPr>
          <w:rFonts w:cs="Times New Roman"/>
          <w:b/>
        </w:rPr>
      </w:pPr>
      <w:r w:rsidRPr="00644690">
        <w:rPr>
          <w:b/>
        </w:rPr>
        <w:t>A tantárgy értékelésének módja</w:t>
      </w:r>
    </w:p>
    <w:p w:rsidR="00162BC2" w:rsidRDefault="00162BC2" w:rsidP="00162BC2">
      <w:pPr>
        <w:spacing w:after="0"/>
        <w:ind w:left="426"/>
      </w:pPr>
      <w:r w:rsidRPr="003A56AA">
        <w:t>A nemzeti köznevelésről szóló 2011. évi CXC. törvény. 54. § (2) a) pontja szerinti értékeléssel.</w:t>
      </w:r>
    </w:p>
    <w:p w:rsidR="00162BC2" w:rsidRPr="002B5BF7" w:rsidRDefault="00162BC2" w:rsidP="00BC5FDF">
      <w:pPr>
        <w:spacing w:after="0"/>
      </w:pPr>
    </w:p>
    <w:p w:rsidR="00C53E01" w:rsidRDefault="00C53E01" w:rsidP="00C53E01">
      <w:pPr>
        <w:spacing w:after="0"/>
        <w:rPr>
          <w:rFonts w:cs="Times New Roman"/>
        </w:rPr>
      </w:pPr>
    </w:p>
    <w:p w:rsidR="00C53E01" w:rsidRPr="00644690" w:rsidRDefault="007D2396" w:rsidP="00C53E01">
      <w:pPr>
        <w:pStyle w:val="Listaszerbekezds"/>
        <w:numPr>
          <w:ilvl w:val="0"/>
          <w:numId w:val="8"/>
        </w:numPr>
        <w:tabs>
          <w:tab w:val="right" w:pos="9072"/>
        </w:tabs>
        <w:spacing w:after="0"/>
        <w:rPr>
          <w:rFonts w:cs="Times New Roman"/>
          <w:b/>
        </w:rPr>
      </w:pPr>
      <w:r>
        <w:rPr>
          <w:b/>
        </w:rPr>
        <w:t>Kötelező zongora</w:t>
      </w:r>
      <w:r w:rsidR="00C53E01" w:rsidRPr="00644690">
        <w:rPr>
          <w:b/>
        </w:rPr>
        <w:t xml:space="preserve"> tantárgy</w:t>
      </w:r>
      <w:r w:rsidR="00C53E01" w:rsidRPr="00644690">
        <w:rPr>
          <w:b/>
        </w:rPr>
        <w:tab/>
      </w:r>
      <w:r w:rsidR="000621C3">
        <w:rPr>
          <w:b/>
        </w:rPr>
        <w:t>10</w:t>
      </w:r>
      <w:r w:rsidR="003D3BF3">
        <w:rPr>
          <w:b/>
        </w:rPr>
        <w:t>0</w:t>
      </w:r>
      <w:r w:rsidR="00C53E01">
        <w:rPr>
          <w:b/>
        </w:rPr>
        <w:t xml:space="preserve"> ó</w:t>
      </w:r>
      <w:r w:rsidR="00C53E01" w:rsidRPr="00644690">
        <w:rPr>
          <w:b/>
        </w:rPr>
        <w:t>ra/</w:t>
      </w:r>
      <w:r w:rsidR="003D3BF3">
        <w:rPr>
          <w:b/>
        </w:rPr>
        <w:t xml:space="preserve"> 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D2F91" w:rsidRPr="00162BC2" w:rsidRDefault="00E214DD" w:rsidP="00162BC2">
      <w:pPr>
        <w:pStyle w:val="Listaszerbekezds"/>
        <w:autoSpaceDE w:val="0"/>
        <w:autoSpaceDN w:val="0"/>
        <w:adjustRightInd w:val="0"/>
        <w:spacing w:after="0"/>
        <w:ind w:left="360"/>
        <w:rPr>
          <w:rFonts w:cs="Times New Roman"/>
        </w:rPr>
      </w:pPr>
      <w:r w:rsidRPr="00E214DD">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r w:rsidR="00157374">
        <w:rPr>
          <w:rFonts w:cs="Times New Roma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57374" w:rsidRDefault="00E214DD" w:rsidP="00157374">
      <w:pPr>
        <w:pStyle w:val="Listaszerbekezds"/>
        <w:autoSpaceDE w:val="0"/>
        <w:autoSpaceDN w:val="0"/>
        <w:spacing w:after="0"/>
        <w:ind w:left="360"/>
        <w:rPr>
          <w:bCs/>
          <w:szCs w:val="24"/>
        </w:rPr>
      </w:pPr>
      <w:r w:rsidRPr="00E214DD">
        <w:rPr>
          <w:bCs/>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E214DD">
        <w:rPr>
          <w:bCs/>
          <w:szCs w:val="24"/>
        </w:rPr>
        <w:softHyphen/>
        <w:t>technikai, akusztikai ismeretek elsajátításában. Testnevelés tantárgy teljesítése elősegíti a fizikai erőnlét fejlesztését, valamint elkerülhetővé teszi a foglalkozási ártalmak kiala</w:t>
      </w:r>
      <w:r w:rsidR="00157374">
        <w:rPr>
          <w:bCs/>
          <w:szCs w:val="24"/>
        </w:rPr>
        <w:t>kulását.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Technikai gyakorlatok, etűdök</w:t>
      </w:r>
      <w:r w:rsidR="00C53E01" w:rsidRPr="00644690">
        <w:rPr>
          <w:b/>
          <w:i/>
        </w:rPr>
        <w:tab/>
      </w:r>
      <w:r w:rsidR="000621C3">
        <w:rPr>
          <w:b/>
          <w:i/>
        </w:rPr>
        <w:t>3</w:t>
      </w:r>
      <w:r w:rsidR="003D3BF3">
        <w:rPr>
          <w:b/>
          <w:i/>
        </w:rPr>
        <w:t>0</w:t>
      </w:r>
      <w:r w:rsidR="00C53E01">
        <w:rPr>
          <w:b/>
          <w:i/>
        </w:rPr>
        <w:t xml:space="preserve"> ó</w:t>
      </w:r>
      <w:r w:rsidR="00C53E01" w:rsidRPr="00644690">
        <w:rPr>
          <w:b/>
          <w:i/>
        </w:rPr>
        <w:t>ra/</w:t>
      </w:r>
      <w:r w:rsidR="003D3BF3">
        <w:rPr>
          <w:b/>
          <w:i/>
        </w:rPr>
        <w:t xml:space="preserve"> 20</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lastRenderedPageBreak/>
        <w:t>Czerny</w:t>
      </w:r>
      <w:proofErr w:type="spellEnd"/>
      <w:r w:rsidRPr="008B057E">
        <w:rPr>
          <w:szCs w:val="24"/>
        </w:rPr>
        <w:t xml:space="preserve">: </w:t>
      </w:r>
      <w:r w:rsidRPr="008B057E">
        <w:rPr>
          <w:szCs w:val="24"/>
        </w:rPr>
        <w:tab/>
      </w:r>
      <w:r w:rsidRPr="008B057E">
        <w:rPr>
          <w:szCs w:val="24"/>
        </w:rPr>
        <w:tab/>
        <w:t>könnyű technik</w:t>
      </w:r>
      <w:r>
        <w:rPr>
          <w:szCs w:val="24"/>
        </w:rPr>
        <w:t>ai gyakorlatok</w:t>
      </w:r>
      <w:r w:rsidRPr="008B057E">
        <w:rPr>
          <w:szCs w:val="24"/>
        </w:rPr>
        <w:t xml:space="preserve"> (pl. 160 rövid gyakorlat)</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w:t>
      </w:r>
      <w:r w:rsidRPr="008B057E">
        <w:rPr>
          <w:szCs w:val="24"/>
        </w:rPr>
        <w:tab/>
      </w:r>
      <w:r w:rsidRPr="008B057E">
        <w:rPr>
          <w:szCs w:val="24"/>
        </w:rPr>
        <w:tab/>
        <w:t>A kézügyesség iskolája I. kötet</w:t>
      </w:r>
    </w:p>
    <w:p w:rsidR="00C53E01" w:rsidRPr="00157374" w:rsidRDefault="007E67A0" w:rsidP="00157374">
      <w:pPr>
        <w:widowControl w:val="0"/>
        <w:adjustRightInd w:val="0"/>
        <w:spacing w:after="0"/>
        <w:ind w:left="709"/>
        <w:textAlignment w:val="baseline"/>
        <w:rPr>
          <w:szCs w:val="24"/>
        </w:rPr>
      </w:pPr>
      <w:proofErr w:type="spellStart"/>
      <w:r w:rsidRPr="008B057E">
        <w:rPr>
          <w:szCs w:val="24"/>
        </w:rPr>
        <w:t>Cramer</w:t>
      </w:r>
      <w:proofErr w:type="spellEnd"/>
      <w:r w:rsidRPr="008B057E">
        <w:rPr>
          <w:szCs w:val="24"/>
        </w:rPr>
        <w:t>:</w:t>
      </w:r>
      <w:r w:rsidRPr="008B057E">
        <w:rPr>
          <w:szCs w:val="24"/>
        </w:rPr>
        <w:tab/>
      </w:r>
      <w:r w:rsidRPr="008B057E">
        <w:rPr>
          <w:szCs w:val="24"/>
        </w:rPr>
        <w:tab/>
        <w:t>Etűdök</w:t>
      </w:r>
      <w:r w:rsidR="00157374">
        <w:rPr>
          <w:szCs w:val="24"/>
        </w:rPr>
        <w:t xml:space="preserve"> </w:t>
      </w:r>
    </w:p>
    <w:p w:rsidR="00C53E01" w:rsidRPr="00644690" w:rsidRDefault="00C53E01" w:rsidP="00C53E01">
      <w:pPr>
        <w:tabs>
          <w:tab w:val="left" w:pos="1418"/>
          <w:tab w:val="right" w:pos="9072"/>
        </w:tabs>
        <w:spacing w:after="0"/>
        <w:ind w:left="851"/>
      </w:pP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Barokk zeneművek</w:t>
      </w:r>
      <w:r w:rsidR="00C53E01" w:rsidRPr="00644690">
        <w:rPr>
          <w:b/>
          <w:i/>
        </w:rPr>
        <w:tab/>
      </w:r>
      <w:r w:rsidR="000621C3">
        <w:rPr>
          <w:b/>
          <w:i/>
        </w:rPr>
        <w:t>3</w:t>
      </w:r>
      <w:r w:rsidR="003D3BF3">
        <w:rPr>
          <w:b/>
          <w:i/>
        </w:rPr>
        <w:t>0</w:t>
      </w:r>
      <w:r w:rsidR="00C53E01">
        <w:rPr>
          <w:b/>
          <w:i/>
        </w:rPr>
        <w:t xml:space="preserve"> ó</w:t>
      </w:r>
      <w:r w:rsidR="00C53E01" w:rsidRPr="00644690">
        <w:rPr>
          <w:b/>
          <w:i/>
        </w:rPr>
        <w:t>ra/</w:t>
      </w:r>
      <w:r w:rsidR="003D3BF3">
        <w:rPr>
          <w:b/>
          <w:i/>
        </w:rPr>
        <w:t xml:space="preserve"> 20</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r w:rsidRPr="008B057E">
        <w:rPr>
          <w:szCs w:val="24"/>
        </w:rPr>
        <w:t>J. S. Bach:</w:t>
      </w:r>
      <w:r w:rsidRPr="008B057E">
        <w:rPr>
          <w:szCs w:val="24"/>
        </w:rPr>
        <w:tab/>
      </w:r>
      <w:r w:rsidRPr="008B057E">
        <w:rPr>
          <w:szCs w:val="24"/>
        </w:rPr>
        <w:tab/>
      </w:r>
      <w:proofErr w:type="spellStart"/>
      <w:r w:rsidRPr="008B057E">
        <w:rPr>
          <w:szCs w:val="24"/>
        </w:rPr>
        <w:t>Notenbüchlein</w:t>
      </w:r>
      <w:proofErr w:type="spellEnd"/>
      <w:r w:rsidRPr="008B057E">
        <w:rPr>
          <w:szCs w:val="24"/>
        </w:rPr>
        <w:t xml:space="preserve"> </w:t>
      </w:r>
      <w:proofErr w:type="spellStart"/>
      <w:r w:rsidRPr="008B057E">
        <w:rPr>
          <w:szCs w:val="24"/>
        </w:rPr>
        <w:t>für</w:t>
      </w:r>
      <w:proofErr w:type="spellEnd"/>
      <w:r w:rsidRPr="008B057E">
        <w:rPr>
          <w:szCs w:val="24"/>
        </w:rPr>
        <w:t xml:space="preserve"> Anna </w:t>
      </w:r>
      <w:proofErr w:type="spellStart"/>
      <w:r w:rsidRPr="008B057E">
        <w:rPr>
          <w:szCs w:val="24"/>
        </w:rPr>
        <w:t>Magdalena</w:t>
      </w:r>
      <w:proofErr w:type="spellEnd"/>
      <w:r w:rsidRPr="008B057E">
        <w:rPr>
          <w:szCs w:val="24"/>
        </w:rPr>
        <w:t xml:space="preserve"> Bach</w:t>
      </w:r>
    </w:p>
    <w:p w:rsidR="007E67A0" w:rsidRPr="008B057E" w:rsidRDefault="007E67A0" w:rsidP="007E67A0">
      <w:pPr>
        <w:widowControl w:val="0"/>
        <w:adjustRightInd w:val="0"/>
        <w:spacing w:after="0"/>
        <w:ind w:left="709"/>
        <w:textAlignment w:val="baseline"/>
        <w:rPr>
          <w:szCs w:val="24"/>
        </w:rPr>
      </w:pPr>
      <w:r w:rsidRPr="008B057E">
        <w:rPr>
          <w:szCs w:val="24"/>
        </w:rPr>
        <w:t xml:space="preserve">J. S. Bach: </w:t>
      </w:r>
      <w:r w:rsidRPr="008B057E">
        <w:rPr>
          <w:szCs w:val="24"/>
        </w:rPr>
        <w:tab/>
      </w:r>
      <w:r w:rsidRPr="008B057E">
        <w:rPr>
          <w:szCs w:val="24"/>
        </w:rPr>
        <w:tab/>
        <w:t>18 kis prelúdium</w:t>
      </w:r>
    </w:p>
    <w:p w:rsidR="00C53E01" w:rsidRPr="00157374" w:rsidRDefault="007E67A0" w:rsidP="00157374">
      <w:pPr>
        <w:widowControl w:val="0"/>
        <w:adjustRightInd w:val="0"/>
        <w:spacing w:after="0"/>
        <w:ind w:left="709"/>
        <w:textAlignment w:val="baseline"/>
        <w:rPr>
          <w:szCs w:val="24"/>
        </w:rPr>
      </w:pPr>
      <w:r w:rsidRPr="008B057E">
        <w:rPr>
          <w:szCs w:val="24"/>
        </w:rPr>
        <w:t>J. S.</w:t>
      </w:r>
      <w:r>
        <w:rPr>
          <w:szCs w:val="24"/>
        </w:rPr>
        <w:t xml:space="preserve"> </w:t>
      </w:r>
      <w:r w:rsidRPr="008B057E">
        <w:rPr>
          <w:szCs w:val="24"/>
        </w:rPr>
        <w:t xml:space="preserve">Bach: </w:t>
      </w:r>
      <w:r w:rsidRPr="008B057E">
        <w:rPr>
          <w:szCs w:val="24"/>
        </w:rPr>
        <w:tab/>
      </w:r>
      <w:r w:rsidRPr="008B057E">
        <w:rPr>
          <w:szCs w:val="24"/>
        </w:rPr>
        <w:tab/>
        <w:t>Sz</w:t>
      </w:r>
      <w:r w:rsidR="00157374">
        <w:rPr>
          <w:szCs w:val="24"/>
        </w:rPr>
        <w:t>vit-tételek (pl. francia szvit)</w:t>
      </w:r>
    </w:p>
    <w:p w:rsidR="00C53E01" w:rsidRPr="002A1C54" w:rsidRDefault="00C53E01" w:rsidP="00C53E01">
      <w:pPr>
        <w:tabs>
          <w:tab w:val="left" w:pos="1418"/>
          <w:tab w:val="right" w:pos="9072"/>
        </w:tabs>
        <w:spacing w:after="0"/>
        <w:ind w:left="851"/>
      </w:pP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Előadási darabok</w:t>
      </w:r>
      <w:r w:rsidR="00C53E01" w:rsidRPr="00644690">
        <w:rPr>
          <w:b/>
          <w:i/>
        </w:rPr>
        <w:tab/>
      </w:r>
      <w:r w:rsidR="000621C3">
        <w:rPr>
          <w:b/>
          <w:i/>
        </w:rPr>
        <w:t>4</w:t>
      </w:r>
      <w:r w:rsidR="003D3BF3">
        <w:rPr>
          <w:b/>
          <w:i/>
        </w:rPr>
        <w:t>0</w:t>
      </w:r>
      <w:r w:rsidR="00C53E01">
        <w:rPr>
          <w:b/>
          <w:i/>
        </w:rPr>
        <w:t xml:space="preserve"> ó</w:t>
      </w:r>
      <w:r w:rsidR="00C53E01" w:rsidRPr="00644690">
        <w:rPr>
          <w:b/>
          <w:i/>
        </w:rPr>
        <w:t>ra/</w:t>
      </w:r>
      <w:r w:rsidR="003D3BF3">
        <w:rPr>
          <w:b/>
          <w:i/>
        </w:rPr>
        <w:t xml:space="preserve"> 27</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Mikrokozmosz </w:t>
      </w:r>
    </w:p>
    <w:p w:rsidR="007E67A0" w:rsidRPr="008B057E" w:rsidRDefault="007E67A0" w:rsidP="007E67A0">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Gyermekeknek </w:t>
      </w:r>
    </w:p>
    <w:p w:rsidR="007E67A0" w:rsidRPr="008B057E" w:rsidRDefault="007E67A0" w:rsidP="007E67A0">
      <w:pPr>
        <w:widowControl w:val="0"/>
        <w:adjustRightInd w:val="0"/>
        <w:spacing w:after="0"/>
        <w:ind w:left="709"/>
        <w:textAlignment w:val="baseline"/>
        <w:rPr>
          <w:szCs w:val="24"/>
        </w:rPr>
      </w:pPr>
      <w:r w:rsidRPr="008B057E">
        <w:rPr>
          <w:szCs w:val="24"/>
        </w:rPr>
        <w:t>Schumann:</w:t>
      </w:r>
      <w:r w:rsidRPr="008B057E">
        <w:rPr>
          <w:szCs w:val="24"/>
        </w:rPr>
        <w:tab/>
      </w:r>
      <w:r w:rsidRPr="008B057E">
        <w:rPr>
          <w:szCs w:val="24"/>
        </w:rPr>
        <w:tab/>
      </w:r>
      <w:proofErr w:type="spellStart"/>
      <w:r w:rsidRPr="008B057E">
        <w:rPr>
          <w:szCs w:val="24"/>
        </w:rPr>
        <w:t>Jugendalbum</w:t>
      </w:r>
      <w:proofErr w:type="spellEnd"/>
    </w:p>
    <w:p w:rsidR="007E67A0" w:rsidRPr="008B057E" w:rsidRDefault="007E67A0" w:rsidP="007E67A0">
      <w:pPr>
        <w:widowControl w:val="0"/>
        <w:adjustRightInd w:val="0"/>
        <w:spacing w:after="0"/>
        <w:ind w:left="709"/>
        <w:textAlignment w:val="baseline"/>
        <w:rPr>
          <w:szCs w:val="24"/>
        </w:rPr>
      </w:pPr>
      <w:r w:rsidRPr="008B057E">
        <w:rPr>
          <w:szCs w:val="24"/>
        </w:rPr>
        <w:t>Csajkovszkij:</w:t>
      </w:r>
      <w:r w:rsidRPr="008B057E">
        <w:rPr>
          <w:szCs w:val="24"/>
        </w:rPr>
        <w:tab/>
      </w:r>
      <w:r>
        <w:rPr>
          <w:szCs w:val="24"/>
        </w:rPr>
        <w:tab/>
      </w:r>
      <w:proofErr w:type="spellStart"/>
      <w:r w:rsidRPr="008B057E">
        <w:rPr>
          <w:szCs w:val="24"/>
        </w:rPr>
        <w:t>Jugendalbum</w:t>
      </w:r>
      <w:proofErr w:type="spellEnd"/>
    </w:p>
    <w:p w:rsidR="007E67A0" w:rsidRPr="008B057E" w:rsidRDefault="007E67A0" w:rsidP="007E67A0">
      <w:pPr>
        <w:widowControl w:val="0"/>
        <w:adjustRightInd w:val="0"/>
        <w:spacing w:after="0"/>
        <w:ind w:left="709"/>
        <w:textAlignment w:val="baseline"/>
        <w:rPr>
          <w:szCs w:val="24"/>
        </w:rPr>
      </w:pPr>
      <w:r w:rsidRPr="008B057E">
        <w:rPr>
          <w:szCs w:val="24"/>
        </w:rPr>
        <w:t>Schubert:</w:t>
      </w:r>
      <w:r w:rsidRPr="008B057E">
        <w:rPr>
          <w:szCs w:val="24"/>
        </w:rPr>
        <w:tab/>
      </w:r>
      <w:r w:rsidRPr="008B057E">
        <w:rPr>
          <w:szCs w:val="24"/>
        </w:rPr>
        <w:tab/>
        <w:t>Táncok</w:t>
      </w:r>
    </w:p>
    <w:p w:rsidR="007E67A0" w:rsidRPr="008B057E" w:rsidRDefault="007E67A0" w:rsidP="007E67A0">
      <w:pPr>
        <w:widowControl w:val="0"/>
        <w:adjustRightInd w:val="0"/>
        <w:spacing w:after="0"/>
        <w:ind w:left="709"/>
        <w:textAlignment w:val="baseline"/>
        <w:rPr>
          <w:szCs w:val="24"/>
        </w:rPr>
      </w:pPr>
      <w:r w:rsidRPr="008B057E">
        <w:rPr>
          <w:szCs w:val="24"/>
        </w:rPr>
        <w:t xml:space="preserve">Kodály: </w:t>
      </w:r>
      <w:r w:rsidRPr="008B057E">
        <w:rPr>
          <w:szCs w:val="24"/>
        </w:rPr>
        <w:tab/>
      </w:r>
      <w:r w:rsidRPr="008B057E">
        <w:rPr>
          <w:szCs w:val="24"/>
        </w:rPr>
        <w:tab/>
        <w:t>Gyermektáncok</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Diabelli</w:t>
      </w:r>
      <w:proofErr w:type="spellEnd"/>
      <w:r w:rsidRPr="008B057E">
        <w:rPr>
          <w:szCs w:val="24"/>
        </w:rPr>
        <w:t>:</w:t>
      </w:r>
      <w:r w:rsidRPr="008B057E">
        <w:rPr>
          <w:szCs w:val="24"/>
        </w:rPr>
        <w:tab/>
      </w:r>
      <w:r w:rsidRPr="008B057E">
        <w:rPr>
          <w:szCs w:val="24"/>
        </w:rPr>
        <w:tab/>
        <w:t>Négykezesek</w:t>
      </w:r>
    </w:p>
    <w:p w:rsidR="007E67A0" w:rsidRPr="008B057E" w:rsidRDefault="007E67A0" w:rsidP="007E67A0">
      <w:pPr>
        <w:widowControl w:val="0"/>
        <w:adjustRightInd w:val="0"/>
        <w:spacing w:after="0"/>
        <w:ind w:left="709"/>
        <w:textAlignment w:val="baseline"/>
        <w:rPr>
          <w:szCs w:val="24"/>
        </w:rPr>
      </w:pPr>
      <w:r w:rsidRPr="008B057E">
        <w:rPr>
          <w:szCs w:val="24"/>
        </w:rPr>
        <w:t>Mező:</w:t>
      </w:r>
      <w:r w:rsidRPr="008B057E">
        <w:rPr>
          <w:szCs w:val="24"/>
        </w:rPr>
        <w:tab/>
      </w:r>
      <w:r w:rsidRPr="008B057E">
        <w:rPr>
          <w:szCs w:val="24"/>
        </w:rPr>
        <w:tab/>
      </w:r>
      <w:r w:rsidRPr="008B057E">
        <w:rPr>
          <w:szCs w:val="24"/>
        </w:rPr>
        <w:tab/>
        <w:t>Négykezes zongoradarabok</w:t>
      </w:r>
    </w:p>
    <w:p w:rsidR="007E67A0" w:rsidRPr="008B057E" w:rsidRDefault="007E67A0" w:rsidP="007E67A0">
      <w:pPr>
        <w:widowControl w:val="0"/>
        <w:adjustRightInd w:val="0"/>
        <w:spacing w:after="0"/>
        <w:ind w:left="709"/>
        <w:textAlignment w:val="baseline"/>
        <w:rPr>
          <w:szCs w:val="24"/>
        </w:rPr>
      </w:pPr>
      <w:r w:rsidRPr="008B057E">
        <w:rPr>
          <w:szCs w:val="24"/>
        </w:rPr>
        <w:t>Kurtág:</w:t>
      </w:r>
      <w:r w:rsidRPr="008B057E">
        <w:rPr>
          <w:szCs w:val="24"/>
        </w:rPr>
        <w:tab/>
      </w:r>
      <w:r w:rsidRPr="008B057E">
        <w:rPr>
          <w:szCs w:val="24"/>
        </w:rPr>
        <w:tab/>
        <w:t xml:space="preserve">Átiratok </w:t>
      </w:r>
      <w:proofErr w:type="spellStart"/>
      <w:r w:rsidRPr="008B057E">
        <w:rPr>
          <w:szCs w:val="24"/>
        </w:rPr>
        <w:t>Machautól</w:t>
      </w:r>
      <w:proofErr w:type="spellEnd"/>
      <w:r w:rsidRPr="008B057E">
        <w:rPr>
          <w:szCs w:val="24"/>
        </w:rPr>
        <w:t xml:space="preserve"> J. S. </w:t>
      </w:r>
      <w:proofErr w:type="spellStart"/>
      <w:r w:rsidRPr="008B057E">
        <w:rPr>
          <w:szCs w:val="24"/>
        </w:rPr>
        <w:t>Bach-ig</w:t>
      </w:r>
      <w:proofErr w:type="spellEnd"/>
      <w:r w:rsidRPr="008B057E">
        <w:rPr>
          <w:szCs w:val="24"/>
        </w:rPr>
        <w:t xml:space="preserve"> (négykezes, kétzongorás)</w:t>
      </w:r>
    </w:p>
    <w:p w:rsidR="007E67A0" w:rsidRPr="008B057E" w:rsidRDefault="007E67A0" w:rsidP="007E67A0">
      <w:pPr>
        <w:widowControl w:val="0"/>
        <w:adjustRightInd w:val="0"/>
        <w:spacing w:after="0"/>
        <w:ind w:left="709"/>
        <w:textAlignment w:val="baseline"/>
        <w:rPr>
          <w:szCs w:val="24"/>
        </w:rPr>
      </w:pPr>
      <w:r>
        <w:rPr>
          <w:szCs w:val="24"/>
        </w:rPr>
        <w:t>Mozart:</w:t>
      </w:r>
      <w:r>
        <w:rPr>
          <w:szCs w:val="24"/>
        </w:rPr>
        <w:tab/>
      </w:r>
      <w:r>
        <w:rPr>
          <w:szCs w:val="24"/>
        </w:rPr>
        <w:tab/>
        <w:t>Hat bécsi szonatina</w:t>
      </w:r>
    </w:p>
    <w:p w:rsidR="00C53E01" w:rsidRPr="00157374" w:rsidRDefault="007E67A0" w:rsidP="00157374">
      <w:pPr>
        <w:widowControl w:val="0"/>
        <w:adjustRightInd w:val="0"/>
        <w:spacing w:after="0"/>
        <w:ind w:left="709"/>
        <w:textAlignment w:val="baseline"/>
        <w:rPr>
          <w:szCs w:val="24"/>
        </w:rPr>
      </w:pPr>
      <w:r w:rsidRPr="008B057E">
        <w:rPr>
          <w:szCs w:val="24"/>
        </w:rPr>
        <w:t>Mendelssohn:</w:t>
      </w:r>
      <w:r w:rsidRPr="008B057E">
        <w:rPr>
          <w:szCs w:val="24"/>
        </w:rPr>
        <w:tab/>
      </w:r>
      <w:r>
        <w:rPr>
          <w:szCs w:val="24"/>
        </w:rPr>
        <w:tab/>
      </w:r>
      <w:proofErr w:type="spellStart"/>
      <w:r w:rsidR="00157374">
        <w:rPr>
          <w:szCs w:val="24"/>
        </w:rPr>
        <w:t>Lieder</w:t>
      </w:r>
      <w:proofErr w:type="spellEnd"/>
      <w:r w:rsidR="00157374">
        <w:rPr>
          <w:szCs w:val="24"/>
        </w:rPr>
        <w:t xml:space="preserve"> </w:t>
      </w:r>
      <w:proofErr w:type="spellStart"/>
      <w:r w:rsidR="00157374">
        <w:rPr>
          <w:szCs w:val="24"/>
        </w:rPr>
        <w:t>ohne</w:t>
      </w:r>
      <w:proofErr w:type="spellEnd"/>
      <w:r w:rsidR="00157374">
        <w:rPr>
          <w:szCs w:val="24"/>
        </w:rPr>
        <w:t xml:space="preserve"> </w:t>
      </w:r>
      <w:proofErr w:type="spellStart"/>
      <w:r w:rsidR="00157374">
        <w:rPr>
          <w:szCs w:val="24"/>
        </w:rPr>
        <w:t>Worte</w:t>
      </w:r>
      <w:proofErr w:type="spellEnd"/>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B679D" w:rsidRPr="00842665" w:rsidTr="00EB679D">
        <w:trPr>
          <w:trHeight w:val="576"/>
          <w:jc w:val="center"/>
        </w:trPr>
        <w:tc>
          <w:tcPr>
            <w:tcW w:w="1008" w:type="dxa"/>
            <w:tcBorders>
              <w:top w:val="single" w:sz="6" w:space="0" w:color="auto"/>
              <w:left w:val="single" w:sz="6" w:space="0" w:color="auto"/>
              <w:bottom w:val="nil"/>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 xml:space="preserve">Alkalmazandó eszközök és felszerelések </w:t>
            </w:r>
          </w:p>
        </w:tc>
      </w:tr>
      <w:tr w:rsidR="00EB679D" w:rsidRPr="00842665" w:rsidTr="00EB679D">
        <w:trPr>
          <w:trHeight w:val="259"/>
          <w:jc w:val="center"/>
        </w:trPr>
        <w:tc>
          <w:tcPr>
            <w:tcW w:w="1008" w:type="dxa"/>
            <w:tcBorders>
              <w:top w:val="nil"/>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12"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r>
      <w:tr w:rsidR="00EB679D" w:rsidRPr="00842665" w:rsidTr="00EB679D">
        <w:trPr>
          <w:trHeight w:val="317"/>
          <w:jc w:val="center"/>
        </w:trPr>
        <w:tc>
          <w:tcPr>
            <w:tcW w:w="1008" w:type="dxa"/>
            <w:tcBorders>
              <w:top w:val="single" w:sz="6" w:space="0" w:color="auto"/>
              <w:left w:val="single" w:sz="6" w:space="0" w:color="auto"/>
              <w:bottom w:val="single" w:sz="6" w:space="0" w:color="auto"/>
              <w:right w:val="single" w:sz="12"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1.</w:t>
            </w:r>
          </w:p>
        </w:tc>
        <w:tc>
          <w:tcPr>
            <w:tcW w:w="2333" w:type="dxa"/>
            <w:tcBorders>
              <w:top w:val="single" w:sz="12" w:space="0" w:color="auto"/>
              <w:left w:val="single" w:sz="12" w:space="0" w:color="auto"/>
              <w:bottom w:val="single" w:sz="12" w:space="0" w:color="auto"/>
              <w:right w:val="single" w:sz="12" w:space="0" w:color="auto"/>
            </w:tcBorders>
          </w:tcPr>
          <w:p w:rsidR="00EB679D" w:rsidRPr="00842665" w:rsidRDefault="00EB679D" w:rsidP="00EB679D">
            <w:pPr>
              <w:autoSpaceDE w:val="0"/>
              <w:autoSpaceDN w:val="0"/>
              <w:adjustRightInd w:val="0"/>
              <w:spacing w:after="0"/>
              <w:jc w:val="left"/>
              <w:rPr>
                <w:rFonts w:cs="Times New Roman"/>
                <w:color w:val="000000"/>
                <w:szCs w:val="24"/>
              </w:rPr>
            </w:pPr>
            <w:r w:rsidRPr="00842665">
              <w:rPr>
                <w:rFonts w:cs="Times New Roman"/>
                <w:color w:val="000000"/>
                <w:szCs w:val="24"/>
              </w:rPr>
              <w:t>magyarázat</w:t>
            </w:r>
          </w:p>
        </w:tc>
        <w:tc>
          <w:tcPr>
            <w:tcW w:w="1008" w:type="dxa"/>
            <w:tcBorders>
              <w:top w:val="single" w:sz="6" w:space="0" w:color="auto"/>
              <w:left w:val="single" w:sz="12"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right"/>
              <w:rPr>
                <w:rFonts w:cs="Times New Roman"/>
                <w:color w:val="000000"/>
                <w:sz w:val="20"/>
                <w:szCs w:val="20"/>
              </w:rPr>
            </w:pPr>
          </w:p>
        </w:tc>
      </w:tr>
      <w:tr w:rsidR="00EB679D" w:rsidRPr="00842665" w:rsidTr="00EB679D">
        <w:trPr>
          <w:trHeight w:val="317"/>
          <w:jc w:val="center"/>
        </w:trPr>
        <w:tc>
          <w:tcPr>
            <w:tcW w:w="1008" w:type="dxa"/>
            <w:tcBorders>
              <w:top w:val="single" w:sz="6" w:space="0" w:color="auto"/>
              <w:left w:val="single" w:sz="6" w:space="0" w:color="auto"/>
              <w:bottom w:val="single" w:sz="6" w:space="0" w:color="auto"/>
              <w:right w:val="single" w:sz="12"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2.</w:t>
            </w:r>
          </w:p>
        </w:tc>
        <w:tc>
          <w:tcPr>
            <w:tcW w:w="2333" w:type="dxa"/>
            <w:tcBorders>
              <w:top w:val="single" w:sz="12" w:space="0" w:color="auto"/>
              <w:left w:val="single" w:sz="12" w:space="0" w:color="auto"/>
              <w:bottom w:val="single" w:sz="12" w:space="0" w:color="auto"/>
              <w:right w:val="single" w:sz="12" w:space="0" w:color="auto"/>
            </w:tcBorders>
          </w:tcPr>
          <w:p w:rsidR="00EB679D" w:rsidRPr="00842665" w:rsidRDefault="00EB679D" w:rsidP="00EB679D">
            <w:pPr>
              <w:autoSpaceDE w:val="0"/>
              <w:autoSpaceDN w:val="0"/>
              <w:adjustRightInd w:val="0"/>
              <w:spacing w:after="0"/>
              <w:jc w:val="left"/>
              <w:rPr>
                <w:rFonts w:cs="Times New Roman"/>
                <w:color w:val="000000"/>
                <w:szCs w:val="24"/>
              </w:rPr>
            </w:pPr>
            <w:r w:rsidRPr="00842665">
              <w:rPr>
                <w:rFonts w:cs="Times New Roman"/>
                <w:color w:val="000000"/>
                <w:szCs w:val="24"/>
              </w:rPr>
              <w:t>elbeszélés</w:t>
            </w:r>
          </w:p>
        </w:tc>
        <w:tc>
          <w:tcPr>
            <w:tcW w:w="1008" w:type="dxa"/>
            <w:tcBorders>
              <w:top w:val="single" w:sz="6" w:space="0" w:color="auto"/>
              <w:left w:val="single" w:sz="12"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right"/>
              <w:rPr>
                <w:rFonts w:cs="Times New Roman"/>
                <w:color w:val="000000"/>
                <w:sz w:val="20"/>
                <w:szCs w:val="20"/>
              </w:rPr>
            </w:pPr>
          </w:p>
        </w:tc>
      </w:tr>
      <w:tr w:rsidR="00EB679D" w:rsidRPr="00842665" w:rsidTr="00EB679D">
        <w:trPr>
          <w:trHeight w:val="317"/>
          <w:jc w:val="center"/>
        </w:trPr>
        <w:tc>
          <w:tcPr>
            <w:tcW w:w="1008" w:type="dxa"/>
            <w:tcBorders>
              <w:top w:val="single" w:sz="6" w:space="0" w:color="auto"/>
              <w:left w:val="single" w:sz="6" w:space="0" w:color="auto"/>
              <w:bottom w:val="single" w:sz="6" w:space="0" w:color="auto"/>
              <w:right w:val="single" w:sz="12"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3.</w:t>
            </w:r>
          </w:p>
        </w:tc>
        <w:tc>
          <w:tcPr>
            <w:tcW w:w="2333" w:type="dxa"/>
            <w:tcBorders>
              <w:top w:val="single" w:sz="12" w:space="0" w:color="auto"/>
              <w:left w:val="single" w:sz="12" w:space="0" w:color="auto"/>
              <w:bottom w:val="single" w:sz="12" w:space="0" w:color="auto"/>
              <w:right w:val="single" w:sz="12" w:space="0" w:color="auto"/>
            </w:tcBorders>
          </w:tcPr>
          <w:p w:rsidR="00EB679D" w:rsidRPr="00842665" w:rsidRDefault="00EB679D" w:rsidP="00EB679D">
            <w:pPr>
              <w:autoSpaceDE w:val="0"/>
              <w:autoSpaceDN w:val="0"/>
              <w:adjustRightInd w:val="0"/>
              <w:spacing w:after="0"/>
              <w:jc w:val="left"/>
              <w:rPr>
                <w:rFonts w:cs="Times New Roman"/>
                <w:color w:val="000000"/>
                <w:szCs w:val="24"/>
              </w:rPr>
            </w:pPr>
            <w:r w:rsidRPr="00842665">
              <w:rPr>
                <w:rFonts w:cs="Times New Roman"/>
                <w:color w:val="000000"/>
                <w:szCs w:val="24"/>
              </w:rPr>
              <w:t>megbeszélés</w:t>
            </w:r>
          </w:p>
        </w:tc>
        <w:tc>
          <w:tcPr>
            <w:tcW w:w="1008" w:type="dxa"/>
            <w:tcBorders>
              <w:top w:val="single" w:sz="6" w:space="0" w:color="auto"/>
              <w:left w:val="single" w:sz="12"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right"/>
              <w:rPr>
                <w:rFonts w:cs="Times New Roman"/>
                <w:color w:val="000000"/>
                <w:sz w:val="20"/>
                <w:szCs w:val="20"/>
              </w:rPr>
            </w:pPr>
          </w:p>
        </w:tc>
      </w:tr>
      <w:tr w:rsidR="00EB679D" w:rsidRPr="00842665" w:rsidTr="00EB679D">
        <w:trPr>
          <w:trHeight w:val="317"/>
          <w:jc w:val="center"/>
        </w:trPr>
        <w:tc>
          <w:tcPr>
            <w:tcW w:w="1008" w:type="dxa"/>
            <w:tcBorders>
              <w:top w:val="single" w:sz="6" w:space="0" w:color="auto"/>
              <w:left w:val="single" w:sz="6" w:space="0" w:color="auto"/>
              <w:bottom w:val="single" w:sz="6" w:space="0" w:color="auto"/>
              <w:right w:val="single" w:sz="12"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4.</w:t>
            </w:r>
          </w:p>
        </w:tc>
        <w:tc>
          <w:tcPr>
            <w:tcW w:w="2333" w:type="dxa"/>
            <w:tcBorders>
              <w:top w:val="single" w:sz="12" w:space="0" w:color="auto"/>
              <w:left w:val="single" w:sz="12" w:space="0" w:color="auto"/>
              <w:bottom w:val="single" w:sz="12" w:space="0" w:color="auto"/>
              <w:right w:val="single" w:sz="12" w:space="0" w:color="auto"/>
            </w:tcBorders>
          </w:tcPr>
          <w:p w:rsidR="00EB679D" w:rsidRPr="00842665" w:rsidRDefault="00EB679D" w:rsidP="00EB679D">
            <w:pPr>
              <w:autoSpaceDE w:val="0"/>
              <w:autoSpaceDN w:val="0"/>
              <w:adjustRightInd w:val="0"/>
              <w:spacing w:after="0"/>
              <w:jc w:val="left"/>
              <w:rPr>
                <w:rFonts w:cs="Times New Roman"/>
                <w:color w:val="000000"/>
                <w:szCs w:val="24"/>
              </w:rPr>
            </w:pPr>
            <w:r w:rsidRPr="00842665">
              <w:rPr>
                <w:rFonts w:cs="Times New Roman"/>
                <w:color w:val="000000"/>
                <w:szCs w:val="24"/>
              </w:rPr>
              <w:t>szemléltetés</w:t>
            </w:r>
          </w:p>
        </w:tc>
        <w:tc>
          <w:tcPr>
            <w:tcW w:w="1008" w:type="dxa"/>
            <w:tcBorders>
              <w:top w:val="single" w:sz="6" w:space="0" w:color="auto"/>
              <w:left w:val="single" w:sz="12"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right"/>
              <w:rPr>
                <w:rFonts w:cs="Times New Roman"/>
                <w:color w:val="000000"/>
                <w:sz w:val="20"/>
                <w:szCs w:val="20"/>
              </w:rPr>
            </w:pPr>
          </w:p>
        </w:tc>
      </w:tr>
      <w:tr w:rsidR="00EB679D" w:rsidRPr="00842665" w:rsidTr="00EB679D">
        <w:trPr>
          <w:trHeight w:val="302"/>
          <w:jc w:val="center"/>
        </w:trPr>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5.</w:t>
            </w:r>
          </w:p>
        </w:tc>
        <w:tc>
          <w:tcPr>
            <w:tcW w:w="2333" w:type="dxa"/>
            <w:tcBorders>
              <w:top w:val="single" w:sz="12"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left"/>
              <w:rPr>
                <w:rFonts w:cs="Times New Roman"/>
                <w:color w:val="000000"/>
                <w:szCs w:val="24"/>
              </w:rPr>
            </w:pPr>
            <w:r w:rsidRPr="00842665">
              <w:rPr>
                <w:rFonts w:cs="Times New Roman"/>
                <w:color w:val="000000"/>
                <w:szCs w:val="24"/>
              </w:rPr>
              <w:t>házi feladat</w:t>
            </w: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r w:rsidRPr="00842665">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B679D" w:rsidRPr="00842665" w:rsidRDefault="00EB679D" w:rsidP="00EB679D">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EB679D" w:rsidRDefault="00EB679D"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679D" w:rsidRPr="00842665" w:rsidTr="00EB679D">
        <w:trPr>
          <w:trHeight w:val="255"/>
          <w:jc w:val="center"/>
        </w:trPr>
        <w:tc>
          <w:tcPr>
            <w:tcW w:w="1040" w:type="dxa"/>
            <w:vMerge w:val="restart"/>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xml:space="preserve">Alkalmazandó eszközök és felszerelések </w:t>
            </w:r>
          </w:p>
        </w:tc>
      </w:tr>
      <w:tr w:rsidR="00EB679D" w:rsidRPr="00842665" w:rsidTr="00EB679D">
        <w:trPr>
          <w:trHeight w:val="510"/>
          <w:jc w:val="center"/>
        </w:trPr>
        <w:tc>
          <w:tcPr>
            <w:tcW w:w="1040" w:type="dxa"/>
            <w:vMerge/>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2800" w:type="dxa"/>
            <w:vMerge/>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egyéni</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csoport-bontás</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osztály-keret</w:t>
            </w:r>
          </w:p>
        </w:tc>
        <w:tc>
          <w:tcPr>
            <w:tcW w:w="2380" w:type="dxa"/>
            <w:vMerge/>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r>
      <w:tr w:rsidR="00EB679D" w:rsidRPr="00842665" w:rsidTr="00EB679D">
        <w:trPr>
          <w:trHeight w:val="255"/>
          <w:jc w:val="center"/>
        </w:trPr>
        <w:tc>
          <w:tcPr>
            <w:tcW w:w="1040" w:type="dxa"/>
            <w:shd w:val="clear" w:color="000000" w:fill="D8D8D8"/>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w:t>
            </w:r>
          </w:p>
        </w:tc>
        <w:tc>
          <w:tcPr>
            <w:tcW w:w="7460" w:type="dxa"/>
            <w:gridSpan w:val="5"/>
            <w:shd w:val="clear" w:color="000000" w:fill="D8D8D8"/>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 feldolgozó tevékenységek</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lastRenderedPageBreak/>
              <w:t>1.1.</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1.2.</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1.3.</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1040" w:type="dxa"/>
            <w:shd w:val="clear" w:color="000000" w:fill="D8D8D8"/>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w:t>
            </w:r>
          </w:p>
        </w:tc>
        <w:tc>
          <w:tcPr>
            <w:tcW w:w="7460" w:type="dxa"/>
            <w:gridSpan w:val="5"/>
            <w:shd w:val="clear" w:color="000000" w:fill="D8D8D8"/>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Ismeretalkalmazási gyakorló tevékenységek, feladatok</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2.1.</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1040" w:type="dxa"/>
            <w:shd w:val="clear" w:color="000000" w:fill="D8D8D8"/>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3.</w:t>
            </w:r>
          </w:p>
        </w:tc>
        <w:tc>
          <w:tcPr>
            <w:tcW w:w="7460" w:type="dxa"/>
            <w:gridSpan w:val="5"/>
            <w:shd w:val="clear" w:color="000000" w:fill="D8D8D8"/>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Gyakorlati munkavégzés körében</w:t>
            </w:r>
          </w:p>
        </w:tc>
      </w:tr>
      <w:tr w:rsidR="00EB679D" w:rsidRPr="00842665" w:rsidTr="00EB679D">
        <w:trPr>
          <w:trHeight w:val="255"/>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3.1.</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Műveletek gyakorlása</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1040" w:type="dxa"/>
            <w:shd w:val="clear" w:color="000000" w:fill="D8D8D8"/>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4.</w:t>
            </w:r>
          </w:p>
        </w:tc>
        <w:tc>
          <w:tcPr>
            <w:tcW w:w="7460" w:type="dxa"/>
            <w:gridSpan w:val="5"/>
            <w:shd w:val="clear" w:color="000000" w:fill="D8D8D8"/>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Szolgáltatási tevékenységek körében</w:t>
            </w:r>
          </w:p>
        </w:tc>
      </w:tr>
      <w:tr w:rsidR="00EB679D" w:rsidRPr="00842665" w:rsidTr="00EB679D">
        <w:trPr>
          <w:trHeight w:val="510"/>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4.1.</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4.2.</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xml:space="preserve">Más hangszeres kísérete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r>
      <w:tr w:rsidR="00EB679D" w:rsidRPr="00842665" w:rsidTr="00EB679D">
        <w:trPr>
          <w:trHeight w:val="255"/>
          <w:jc w:val="center"/>
        </w:trPr>
        <w:tc>
          <w:tcPr>
            <w:tcW w:w="104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4.3.</w:t>
            </w:r>
          </w:p>
        </w:tc>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Lapról olvasás</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r>
    </w:tbl>
    <w:p w:rsidR="00C53E01" w:rsidRDefault="00C53E01" w:rsidP="00C53E01">
      <w:pPr>
        <w:spacing w:after="0"/>
        <w:ind w:left="426"/>
      </w:pPr>
    </w:p>
    <w:p w:rsidR="00EB679D" w:rsidRPr="002B5BF7" w:rsidRDefault="00EB679D"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27E28" w:rsidP="00C53E01">
      <w:pPr>
        <w:pStyle w:val="Listaszerbekezds"/>
        <w:numPr>
          <w:ilvl w:val="0"/>
          <w:numId w:val="8"/>
        </w:numPr>
        <w:tabs>
          <w:tab w:val="right" w:pos="9072"/>
        </w:tabs>
        <w:spacing w:after="0"/>
        <w:rPr>
          <w:rFonts w:cs="Times New Roman"/>
          <w:b/>
        </w:rPr>
      </w:pPr>
      <w:r>
        <w:rPr>
          <w:b/>
        </w:rPr>
        <w:t>Szolfézs</w:t>
      </w:r>
      <w:r w:rsidR="00C53E01" w:rsidRPr="00644690">
        <w:rPr>
          <w:b/>
        </w:rPr>
        <w:t xml:space="preserve"> tantárgy</w:t>
      </w:r>
      <w:r w:rsidR="00C53E01" w:rsidRPr="00644690">
        <w:rPr>
          <w:b/>
        </w:rPr>
        <w:tab/>
      </w:r>
      <w:r w:rsidR="00591F5B">
        <w:rPr>
          <w:b/>
        </w:rPr>
        <w:t>2</w:t>
      </w:r>
      <w:r w:rsidR="000621C3">
        <w:rPr>
          <w:b/>
        </w:rPr>
        <w:t>01</w:t>
      </w:r>
      <w:r w:rsidR="00C53E01">
        <w:rPr>
          <w:b/>
        </w:rPr>
        <w:t xml:space="preserve"> ó</w:t>
      </w:r>
      <w:r w:rsidR="00C53E01" w:rsidRPr="00644690">
        <w:rPr>
          <w:b/>
        </w:rPr>
        <w:t>ra/</w:t>
      </w:r>
      <w:r w:rsidR="00591F5B">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27E28" w:rsidP="000621C3">
      <w:pPr>
        <w:pStyle w:val="Kiljebb"/>
        <w:ind w:left="360"/>
        <w:jc w:val="both"/>
      </w:pPr>
      <w:r w:rsidRPr="00B27E28">
        <w:t>A szolfézs tárgy tanításának célja, hogy segítse az általános zenei műveltség megalapozását és ismertesse meg e különleges kifejezési móddal - a zenével - a tanulókat. A zeneiskolában szerzett zenei ismeretekre és alapvető készségekre támaszkodva fejlessze tovább a növendék tudását és képességeit, egészítse ki azokat a szakközépiskolában folytatandó hangszeres, zeneelméleti és zenetörténeti tanulmányokban. Fejlessze a majdani aktív zenéléshez szükséges képességeket és készsé</w:t>
      </w:r>
      <w:r w:rsidRPr="00B27E28">
        <w:softHyphen/>
        <w:t xml:space="preserve">geket.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B27E28" w:rsidRPr="00B27E28" w:rsidRDefault="00B27E28" w:rsidP="00B27E28">
      <w:pPr>
        <w:pStyle w:val="Kiljebb"/>
        <w:ind w:left="360"/>
        <w:jc w:val="both"/>
      </w:pPr>
      <w:r w:rsidRPr="00B27E28">
        <w:t>A szolfézs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C53E01" w:rsidRDefault="00B27E28" w:rsidP="000621C3">
      <w:pPr>
        <w:pStyle w:val="Kiljebb"/>
        <w:ind w:left="360"/>
        <w:jc w:val="both"/>
      </w:pPr>
      <w:r w:rsidRPr="00B27E28">
        <w:t xml:space="preserve">A szolfézs </w:t>
      </w:r>
      <w:proofErr w:type="gramStart"/>
      <w:r w:rsidRPr="00B27E28">
        <w:t>ezenfelül</w:t>
      </w:r>
      <w:proofErr w:type="gramEnd"/>
      <w:r w:rsidRPr="00B27E28">
        <w:t xml:space="preserve"> szoros kapcsolatot ápol minden hangszeres tanulmánnyal, hiszen e tárgy keretében tanulják meg felismerni és elkülöníteni egy-egy</w:t>
      </w:r>
      <w:r w:rsidR="000621C3">
        <w:t xml:space="preserve"> mű lehetséges zenei eszközeit.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27E28" w:rsidP="00C53E01">
      <w:pPr>
        <w:pStyle w:val="Listaszerbekezds"/>
        <w:numPr>
          <w:ilvl w:val="2"/>
          <w:numId w:val="8"/>
        </w:numPr>
        <w:tabs>
          <w:tab w:val="left" w:pos="1701"/>
          <w:tab w:val="right" w:pos="9072"/>
        </w:tabs>
        <w:spacing w:after="0"/>
        <w:ind w:left="993" w:hanging="426"/>
        <w:rPr>
          <w:b/>
          <w:i/>
        </w:rPr>
      </w:pPr>
      <w:r w:rsidRPr="00DF4D8A">
        <w:rPr>
          <w:b/>
          <w:i/>
        </w:rPr>
        <w:t>Készségfejlesztés hallás után</w:t>
      </w:r>
      <w:r w:rsidR="00C53E01" w:rsidRPr="00644690">
        <w:rPr>
          <w:b/>
          <w:i/>
        </w:rPr>
        <w:tab/>
      </w:r>
      <w:r w:rsidR="000621C3">
        <w:rPr>
          <w:b/>
          <w:i/>
        </w:rPr>
        <w:t>51</w:t>
      </w:r>
      <w:r w:rsidR="00C53E01">
        <w:rPr>
          <w:b/>
          <w:i/>
        </w:rPr>
        <w:t xml:space="preserve"> ó</w:t>
      </w:r>
      <w:r w:rsidR="00C53E01" w:rsidRPr="00644690">
        <w:rPr>
          <w:b/>
          <w:i/>
        </w:rPr>
        <w:t>ra/</w:t>
      </w:r>
      <w:r w:rsidR="00591F5B">
        <w:rPr>
          <w:b/>
          <w:i/>
        </w:rPr>
        <w:t xml:space="preserve"> 33</w:t>
      </w:r>
      <w:r w:rsidR="00C53E01" w:rsidRPr="00644690">
        <w:rPr>
          <w:b/>
          <w:i/>
        </w:rPr>
        <w:t xml:space="preserve"> óra</w:t>
      </w:r>
    </w:p>
    <w:p w:rsidR="00C53E01" w:rsidRDefault="00DF4D8A" w:rsidP="00C53E01">
      <w:pPr>
        <w:spacing w:after="0"/>
        <w:ind w:left="851"/>
      </w:pPr>
      <w:r w:rsidRPr="008B07C5">
        <w:rPr>
          <w:rFonts w:cs="Times New Roman"/>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w:t>
      </w:r>
      <w:r w:rsidRPr="008B07C5">
        <w:rPr>
          <w:rFonts w:cs="Times New Roman"/>
          <w:szCs w:val="24"/>
        </w:rPr>
        <w:lastRenderedPageBreak/>
        <w:t xml:space="preserve">felépítése, amelynek meghallása a hangközök biztos ismerete nélkül lehetetlen. Ezt követi a klasszikus zenében is fontos, de talán a jazz világában még jelentősebb elem, a </w:t>
      </w:r>
      <w:proofErr w:type="spellStart"/>
      <w:r w:rsidRPr="008B07C5">
        <w:rPr>
          <w:rFonts w:cs="Times New Roman"/>
          <w:szCs w:val="24"/>
        </w:rPr>
        <w:t>négyeshangzatok</w:t>
      </w:r>
      <w:proofErr w:type="spellEnd"/>
      <w:r w:rsidRPr="008B07C5">
        <w:rPr>
          <w:rFonts w:cs="Times New Roman"/>
          <w:szCs w:val="24"/>
        </w:rPr>
        <w:t xml:space="preserve"> elsajátítása, melyhez szükséges a hármashangzatok biztos felismerése. Nem kevésbé fontos a ritmus biztos ismerete, melynek hallás utáni fejlesztése folyamatos </w:t>
      </w:r>
      <w:proofErr w:type="gramStart"/>
      <w:r w:rsidRPr="008B07C5">
        <w:rPr>
          <w:rFonts w:cs="Times New Roman"/>
          <w:szCs w:val="24"/>
        </w:rPr>
        <w:t>kell</w:t>
      </w:r>
      <w:proofErr w:type="gramEnd"/>
      <w:r w:rsidRPr="008B07C5">
        <w:rPr>
          <w:rFonts w:cs="Times New Roman"/>
          <w:szCs w:val="24"/>
        </w:rPr>
        <w:t xml:space="preserve"> legyen.</w:t>
      </w:r>
    </w:p>
    <w:p w:rsidR="00C53E01" w:rsidRPr="00644690" w:rsidRDefault="00C53E01" w:rsidP="00C53E01">
      <w:pPr>
        <w:tabs>
          <w:tab w:val="left" w:pos="1418"/>
          <w:tab w:val="right" w:pos="9072"/>
        </w:tabs>
        <w:spacing w:after="0"/>
        <w:ind w:left="851"/>
      </w:pPr>
    </w:p>
    <w:p w:rsidR="00C53E01" w:rsidRDefault="00DF4D8A" w:rsidP="00C53E01">
      <w:pPr>
        <w:pStyle w:val="Listaszerbekezds"/>
        <w:numPr>
          <w:ilvl w:val="2"/>
          <w:numId w:val="8"/>
        </w:numPr>
        <w:tabs>
          <w:tab w:val="left" w:pos="1701"/>
          <w:tab w:val="right" w:pos="9072"/>
        </w:tabs>
        <w:spacing w:after="0"/>
        <w:ind w:left="993" w:hanging="426"/>
        <w:rPr>
          <w:b/>
          <w:i/>
        </w:rPr>
      </w:pPr>
      <w:r w:rsidRPr="00DF4D8A">
        <w:rPr>
          <w:b/>
          <w:i/>
        </w:rPr>
        <w:t>Készségfejlesztés éneklés útján</w:t>
      </w:r>
      <w:r w:rsidR="00C53E01" w:rsidRPr="00644690">
        <w:rPr>
          <w:b/>
          <w:i/>
        </w:rPr>
        <w:tab/>
      </w:r>
      <w:r w:rsidR="000621C3">
        <w:rPr>
          <w:b/>
          <w:i/>
        </w:rPr>
        <w:t>50</w:t>
      </w:r>
      <w:r w:rsidR="00C53E01">
        <w:rPr>
          <w:b/>
          <w:i/>
        </w:rPr>
        <w:t xml:space="preserve"> ó</w:t>
      </w:r>
      <w:r w:rsidR="00C53E01" w:rsidRPr="00644690">
        <w:rPr>
          <w:b/>
          <w:i/>
        </w:rPr>
        <w:t>ra/</w:t>
      </w:r>
      <w:r w:rsidR="00591F5B">
        <w:rPr>
          <w:b/>
          <w:i/>
        </w:rPr>
        <w:t xml:space="preserve"> 34</w:t>
      </w:r>
      <w:r w:rsidR="00C53E01" w:rsidRPr="00644690">
        <w:rPr>
          <w:b/>
          <w:i/>
        </w:rPr>
        <w:t xml:space="preserve"> óra</w:t>
      </w:r>
    </w:p>
    <w:p w:rsidR="00C53E01" w:rsidRPr="00DF4D8A" w:rsidRDefault="00DF4D8A" w:rsidP="00DF4D8A">
      <w:pPr>
        <w:spacing w:after="0"/>
        <w:ind w:left="709"/>
        <w:rPr>
          <w:rFonts w:cs="Times New Roman"/>
          <w:szCs w:val="24"/>
        </w:rPr>
      </w:pPr>
      <w:r w:rsidRPr="008B07C5">
        <w:rPr>
          <w:rFonts w:cs="Times New Roman"/>
          <w:szCs w:val="24"/>
        </w:rPr>
        <w:t>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w:t>
      </w:r>
      <w:r>
        <w:rPr>
          <w:rFonts w:cs="Times New Roman"/>
          <w:szCs w:val="24"/>
        </w:rPr>
        <w:t>eneteremtési folyamatok között.</w:t>
      </w:r>
    </w:p>
    <w:p w:rsidR="00C53E01" w:rsidRPr="002A1C54" w:rsidRDefault="00C53E01" w:rsidP="00C53E01">
      <w:pPr>
        <w:tabs>
          <w:tab w:val="left" w:pos="1418"/>
          <w:tab w:val="right" w:pos="9072"/>
        </w:tabs>
        <w:spacing w:after="0"/>
        <w:ind w:left="851"/>
      </w:pPr>
    </w:p>
    <w:p w:rsidR="00C53E01" w:rsidRDefault="00DF4D8A" w:rsidP="00C53E01">
      <w:pPr>
        <w:pStyle w:val="Listaszerbekezds"/>
        <w:numPr>
          <w:ilvl w:val="2"/>
          <w:numId w:val="8"/>
        </w:numPr>
        <w:tabs>
          <w:tab w:val="left" w:pos="1701"/>
          <w:tab w:val="right" w:pos="9072"/>
        </w:tabs>
        <w:spacing w:after="0"/>
        <w:ind w:left="993" w:hanging="426"/>
        <w:rPr>
          <w:b/>
          <w:i/>
        </w:rPr>
      </w:pPr>
      <w:r w:rsidRPr="00DF4D8A">
        <w:rPr>
          <w:b/>
          <w:i/>
        </w:rPr>
        <w:t>Készségfejlesztés írásban</w:t>
      </w:r>
      <w:r w:rsidR="00C53E01" w:rsidRPr="00644690">
        <w:rPr>
          <w:b/>
          <w:i/>
        </w:rPr>
        <w:tab/>
      </w:r>
      <w:r w:rsidR="000621C3">
        <w:rPr>
          <w:b/>
          <w:i/>
        </w:rPr>
        <w:t>50</w:t>
      </w:r>
      <w:r w:rsidR="00C53E01">
        <w:rPr>
          <w:b/>
          <w:i/>
        </w:rPr>
        <w:t xml:space="preserve"> ó</w:t>
      </w:r>
      <w:r w:rsidR="00C53E01" w:rsidRPr="00644690">
        <w:rPr>
          <w:b/>
          <w:i/>
        </w:rPr>
        <w:t>ra/</w:t>
      </w:r>
      <w:r w:rsidR="00591F5B">
        <w:rPr>
          <w:b/>
          <w:i/>
        </w:rPr>
        <w:t xml:space="preserve"> 34</w:t>
      </w:r>
      <w:r w:rsidR="00C53E01" w:rsidRPr="00644690">
        <w:rPr>
          <w:b/>
          <w:i/>
        </w:rPr>
        <w:t xml:space="preserve"> óra</w:t>
      </w:r>
    </w:p>
    <w:p w:rsidR="00C53E01" w:rsidRPr="00DF4D8A" w:rsidRDefault="00DF4D8A" w:rsidP="00DF4D8A">
      <w:pPr>
        <w:spacing w:after="0"/>
        <w:ind w:left="709"/>
        <w:rPr>
          <w:rFonts w:cs="Times New Roman"/>
          <w:szCs w:val="24"/>
        </w:rPr>
      </w:pPr>
      <w:r w:rsidRPr="008B07C5">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8B07C5">
        <w:rPr>
          <w:rFonts w:cs="Times New Roman"/>
          <w:szCs w:val="24"/>
        </w:rPr>
        <w:t>ezáltal</w:t>
      </w:r>
      <w:proofErr w:type="gramEnd"/>
      <w:r w:rsidRPr="008B07C5">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8B07C5">
        <w:rPr>
          <w:rFonts w:cs="Times New Roman"/>
          <w:szCs w:val="24"/>
        </w:rPr>
        <w:t>négyeshangzatok</w:t>
      </w:r>
      <w:proofErr w:type="spellEnd"/>
      <w:r w:rsidRPr="008B07C5">
        <w:rPr>
          <w:rFonts w:cs="Times New Roman"/>
          <w:szCs w:val="24"/>
        </w:rPr>
        <w:t xml:space="preserve"> felépítésének gyakorlása állan</w:t>
      </w:r>
      <w:r>
        <w:rPr>
          <w:rFonts w:cs="Times New Roman"/>
          <w:szCs w:val="24"/>
        </w:rPr>
        <w:t>dó feladatunk.</w:t>
      </w:r>
    </w:p>
    <w:p w:rsidR="00C53E01" w:rsidRPr="002A1C54" w:rsidRDefault="00C53E01" w:rsidP="00C53E01">
      <w:pPr>
        <w:tabs>
          <w:tab w:val="left" w:pos="1418"/>
          <w:tab w:val="right" w:pos="9072"/>
        </w:tabs>
        <w:spacing w:after="0"/>
        <w:ind w:left="851"/>
      </w:pPr>
    </w:p>
    <w:p w:rsidR="00C53E01" w:rsidRDefault="00DF4D8A" w:rsidP="00C53E01">
      <w:pPr>
        <w:pStyle w:val="Listaszerbekezds"/>
        <w:numPr>
          <w:ilvl w:val="2"/>
          <w:numId w:val="8"/>
        </w:numPr>
        <w:tabs>
          <w:tab w:val="left" w:pos="1701"/>
          <w:tab w:val="right" w:pos="9072"/>
        </w:tabs>
        <w:spacing w:after="0"/>
        <w:ind w:left="993" w:hanging="426"/>
        <w:rPr>
          <w:b/>
          <w:i/>
        </w:rPr>
      </w:pPr>
      <w:r w:rsidRPr="00DF4D8A">
        <w:rPr>
          <w:b/>
          <w:i/>
        </w:rPr>
        <w:t>Stílus és zenetörténeti ismeretek elsajátítása</w:t>
      </w:r>
      <w:r w:rsidR="00C53E01" w:rsidRPr="00644690">
        <w:rPr>
          <w:b/>
          <w:i/>
        </w:rPr>
        <w:tab/>
      </w:r>
      <w:r w:rsidR="000621C3">
        <w:rPr>
          <w:b/>
          <w:i/>
        </w:rPr>
        <w:t>50</w:t>
      </w:r>
      <w:r w:rsidR="00C53E01">
        <w:rPr>
          <w:b/>
          <w:i/>
        </w:rPr>
        <w:t xml:space="preserve"> ó</w:t>
      </w:r>
      <w:r w:rsidR="00C53E01" w:rsidRPr="00644690">
        <w:rPr>
          <w:b/>
          <w:i/>
        </w:rPr>
        <w:t>ra/</w:t>
      </w:r>
      <w:r w:rsidR="00591F5B">
        <w:rPr>
          <w:b/>
          <w:i/>
        </w:rPr>
        <w:t xml:space="preserve"> 33</w:t>
      </w:r>
      <w:r w:rsidR="00C53E01" w:rsidRPr="00644690">
        <w:rPr>
          <w:b/>
          <w:i/>
        </w:rPr>
        <w:t xml:space="preserve"> óra</w:t>
      </w:r>
    </w:p>
    <w:p w:rsidR="00494E8E" w:rsidRPr="008B07C5" w:rsidRDefault="00494E8E" w:rsidP="00494E8E">
      <w:pPr>
        <w:spacing w:after="0"/>
        <w:ind w:left="709"/>
        <w:rPr>
          <w:szCs w:val="24"/>
        </w:rPr>
      </w:pPr>
      <w:r w:rsidRPr="008B07C5">
        <w:rPr>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w:t>
      </w:r>
      <w:r>
        <w:rPr>
          <w:szCs w:val="24"/>
        </w:rPr>
        <w:t xml:space="preserve">enei korszakok stílusjegyeivel </w:t>
      </w:r>
      <w:r w:rsidRPr="008B07C5">
        <w:rPr>
          <w:szCs w:val="24"/>
        </w:rPr>
        <w:t xml:space="preserve">egyáltalán nem kerül kapcsolatba. Ezen felül a saját hangszerén egy zenemű muzikális megformálását nagyon sokban elősegíti, ha a szolfézs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494E8E" w:rsidRPr="008B07C5" w:rsidRDefault="00494E8E" w:rsidP="00494E8E">
      <w:pPr>
        <w:widowControl w:val="0"/>
        <w:adjustRightInd w:val="0"/>
        <w:spacing w:after="0"/>
        <w:ind w:left="709"/>
        <w:textAlignment w:val="baseline"/>
        <w:rPr>
          <w:szCs w:val="24"/>
        </w:rPr>
      </w:pPr>
      <w:r w:rsidRPr="008B07C5">
        <w:rPr>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8B07C5">
        <w:rPr>
          <w:szCs w:val="24"/>
        </w:rPr>
        <w:softHyphen/>
        <w:t>latok szerepelnek, hogy mely zeneszerzőktől érdemes műveket keresnünk:</w:t>
      </w:r>
    </w:p>
    <w:p w:rsidR="00494E8E" w:rsidRPr="008B07C5" w:rsidRDefault="00494E8E" w:rsidP="00494E8E">
      <w:pPr>
        <w:widowControl w:val="0"/>
        <w:adjustRightInd w:val="0"/>
        <w:spacing w:after="0"/>
        <w:ind w:left="709"/>
        <w:textAlignment w:val="baseline"/>
        <w:rPr>
          <w:szCs w:val="24"/>
        </w:rPr>
      </w:pPr>
      <w:r w:rsidRPr="008B07C5">
        <w:rPr>
          <w:szCs w:val="24"/>
        </w:rPr>
        <w:t xml:space="preserve">A középkor egyszólamú egyházi és világi zenéje (gregorián, trubadúr-, </w:t>
      </w:r>
      <w:proofErr w:type="spellStart"/>
      <w:r w:rsidRPr="008B07C5">
        <w:rPr>
          <w:szCs w:val="24"/>
        </w:rPr>
        <w:t>trouvère-</w:t>
      </w:r>
      <w:proofErr w:type="spellEnd"/>
      <w:r w:rsidRPr="008B07C5">
        <w:rPr>
          <w:szCs w:val="24"/>
        </w:rPr>
        <w:t xml:space="preserve"> és </w:t>
      </w:r>
      <w:proofErr w:type="spellStart"/>
      <w:r w:rsidRPr="008B07C5">
        <w:rPr>
          <w:szCs w:val="24"/>
        </w:rPr>
        <w:lastRenderedPageBreak/>
        <w:t>Minnesang</w:t>
      </w:r>
      <w:proofErr w:type="spellEnd"/>
      <w:r w:rsidRPr="008B07C5">
        <w:rPr>
          <w:szCs w:val="24"/>
        </w:rPr>
        <w:t xml:space="preserve"> költészet)</w:t>
      </w:r>
    </w:p>
    <w:p w:rsidR="00494E8E" w:rsidRPr="008B07C5" w:rsidRDefault="00494E8E" w:rsidP="00494E8E">
      <w:pPr>
        <w:widowControl w:val="0"/>
        <w:adjustRightInd w:val="0"/>
        <w:spacing w:after="0"/>
        <w:ind w:left="709"/>
        <w:textAlignment w:val="baseline"/>
        <w:rPr>
          <w:szCs w:val="24"/>
        </w:rPr>
      </w:pPr>
      <w:r w:rsidRPr="008B07C5">
        <w:rPr>
          <w:szCs w:val="24"/>
        </w:rPr>
        <w:t>A reneszánsz (</w:t>
      </w:r>
      <w:proofErr w:type="spellStart"/>
      <w:r w:rsidRPr="008B07C5">
        <w:rPr>
          <w:szCs w:val="24"/>
        </w:rPr>
        <w:t>Gombert</w:t>
      </w:r>
      <w:proofErr w:type="spellEnd"/>
      <w:r w:rsidRPr="008B07C5">
        <w:rPr>
          <w:szCs w:val="24"/>
        </w:rPr>
        <w:t xml:space="preserve">, </w:t>
      </w:r>
      <w:proofErr w:type="spellStart"/>
      <w:r w:rsidRPr="008B07C5">
        <w:rPr>
          <w:szCs w:val="24"/>
        </w:rPr>
        <w:t>Willaert</w:t>
      </w:r>
      <w:proofErr w:type="spellEnd"/>
      <w:r w:rsidRPr="008B07C5">
        <w:rPr>
          <w:szCs w:val="24"/>
        </w:rPr>
        <w:t xml:space="preserve">, </w:t>
      </w:r>
      <w:proofErr w:type="spellStart"/>
      <w:r w:rsidRPr="008B07C5">
        <w:rPr>
          <w:szCs w:val="24"/>
        </w:rPr>
        <w:t>Clemens</w:t>
      </w:r>
      <w:proofErr w:type="spellEnd"/>
      <w:r w:rsidRPr="008B07C5">
        <w:rPr>
          <w:szCs w:val="24"/>
        </w:rPr>
        <w:t xml:space="preserve"> non Papa, </w:t>
      </w:r>
      <w:proofErr w:type="spellStart"/>
      <w:r w:rsidRPr="008B07C5">
        <w:rPr>
          <w:szCs w:val="24"/>
        </w:rPr>
        <w:t>Arcadelt</w:t>
      </w:r>
      <w:proofErr w:type="spellEnd"/>
      <w:r w:rsidRPr="008B07C5">
        <w:rPr>
          <w:szCs w:val="24"/>
        </w:rPr>
        <w:t xml:space="preserve">, </w:t>
      </w:r>
      <w:proofErr w:type="spellStart"/>
      <w:r w:rsidRPr="008B07C5">
        <w:rPr>
          <w:szCs w:val="24"/>
        </w:rPr>
        <w:t>Cipriano</w:t>
      </w:r>
      <w:proofErr w:type="spellEnd"/>
      <w:r w:rsidRPr="008B07C5">
        <w:rPr>
          <w:szCs w:val="24"/>
        </w:rPr>
        <w:t xml:space="preserve"> de </w:t>
      </w:r>
      <w:proofErr w:type="spellStart"/>
      <w:r w:rsidRPr="008B07C5">
        <w:rPr>
          <w:szCs w:val="24"/>
        </w:rPr>
        <w:t>Rore</w:t>
      </w:r>
      <w:proofErr w:type="spellEnd"/>
      <w:r w:rsidRPr="008B07C5">
        <w:rPr>
          <w:szCs w:val="24"/>
        </w:rPr>
        <w:t xml:space="preserve">, Lassus, </w:t>
      </w:r>
      <w:proofErr w:type="gramStart"/>
      <w:r w:rsidRPr="008B07C5">
        <w:rPr>
          <w:szCs w:val="24"/>
        </w:rPr>
        <w:t>A</w:t>
      </w:r>
      <w:proofErr w:type="gramEnd"/>
      <w:r w:rsidRPr="008B07C5">
        <w:rPr>
          <w:szCs w:val="24"/>
        </w:rPr>
        <w:t xml:space="preserve">. Gabrieli, Palestrina, </w:t>
      </w:r>
      <w:proofErr w:type="spellStart"/>
      <w:r w:rsidRPr="008B07C5">
        <w:rPr>
          <w:szCs w:val="24"/>
        </w:rPr>
        <w:t>Vecchi</w:t>
      </w:r>
      <w:proofErr w:type="spellEnd"/>
      <w:r w:rsidRPr="008B07C5">
        <w:rPr>
          <w:szCs w:val="24"/>
        </w:rPr>
        <w:t xml:space="preserve">, </w:t>
      </w:r>
      <w:proofErr w:type="spellStart"/>
      <w:r w:rsidRPr="008B07C5">
        <w:rPr>
          <w:szCs w:val="24"/>
        </w:rPr>
        <w:t>Marenzio</w:t>
      </w:r>
      <w:proofErr w:type="spellEnd"/>
      <w:r w:rsidRPr="008B07C5">
        <w:rPr>
          <w:szCs w:val="24"/>
        </w:rPr>
        <w:t xml:space="preserve">, G. Gabrieli, </w:t>
      </w:r>
      <w:proofErr w:type="spellStart"/>
      <w:r w:rsidRPr="008B07C5">
        <w:rPr>
          <w:szCs w:val="24"/>
        </w:rPr>
        <w:t>Gastoldi</w:t>
      </w:r>
      <w:proofErr w:type="spellEnd"/>
      <w:r w:rsidRPr="008B07C5">
        <w:rPr>
          <w:szCs w:val="24"/>
        </w:rPr>
        <w:t xml:space="preserve">, Croce, </w:t>
      </w:r>
      <w:proofErr w:type="spellStart"/>
      <w:r w:rsidRPr="008B07C5">
        <w:rPr>
          <w:szCs w:val="24"/>
        </w:rPr>
        <w:t>Gesualdo</w:t>
      </w:r>
      <w:proofErr w:type="spellEnd"/>
      <w:r w:rsidRPr="008B07C5">
        <w:rPr>
          <w:szCs w:val="24"/>
        </w:rPr>
        <w:t xml:space="preserve">, </w:t>
      </w:r>
      <w:proofErr w:type="spellStart"/>
      <w:r w:rsidRPr="008B07C5">
        <w:rPr>
          <w:szCs w:val="24"/>
        </w:rPr>
        <w:t>Viadana</w:t>
      </w:r>
      <w:proofErr w:type="spellEnd"/>
      <w:r w:rsidRPr="008B07C5">
        <w:rPr>
          <w:szCs w:val="24"/>
        </w:rPr>
        <w:t xml:space="preserve">, </w:t>
      </w:r>
      <w:proofErr w:type="spellStart"/>
      <w:r w:rsidRPr="008B07C5">
        <w:rPr>
          <w:szCs w:val="24"/>
        </w:rPr>
        <w:t>Banchieri</w:t>
      </w:r>
      <w:proofErr w:type="spellEnd"/>
      <w:r w:rsidRPr="008B07C5">
        <w:rPr>
          <w:szCs w:val="24"/>
        </w:rPr>
        <w:t xml:space="preserve">, </w:t>
      </w:r>
      <w:proofErr w:type="spellStart"/>
      <w:r w:rsidRPr="008B07C5">
        <w:rPr>
          <w:szCs w:val="24"/>
        </w:rPr>
        <w:t>Jannequin</w:t>
      </w:r>
      <w:proofErr w:type="spellEnd"/>
      <w:r w:rsidRPr="008B07C5">
        <w:rPr>
          <w:szCs w:val="24"/>
        </w:rPr>
        <w:t xml:space="preserve">, </w:t>
      </w:r>
      <w:proofErr w:type="spellStart"/>
      <w:r w:rsidRPr="008B07C5">
        <w:rPr>
          <w:szCs w:val="24"/>
        </w:rPr>
        <w:t>Sermisy</w:t>
      </w:r>
      <w:proofErr w:type="spellEnd"/>
      <w:r w:rsidRPr="008B07C5">
        <w:rPr>
          <w:szCs w:val="24"/>
        </w:rPr>
        <w:t xml:space="preserve">, </w:t>
      </w:r>
      <w:proofErr w:type="spellStart"/>
      <w:r w:rsidRPr="008B07C5">
        <w:rPr>
          <w:szCs w:val="24"/>
        </w:rPr>
        <w:t>Goudimel</w:t>
      </w:r>
      <w:proofErr w:type="spellEnd"/>
      <w:r w:rsidRPr="008B07C5">
        <w:rPr>
          <w:szCs w:val="24"/>
        </w:rPr>
        <w:t xml:space="preserve">, </w:t>
      </w:r>
      <w:proofErr w:type="spellStart"/>
      <w:r w:rsidRPr="008B07C5">
        <w:rPr>
          <w:szCs w:val="24"/>
        </w:rPr>
        <w:t>Passereau</w:t>
      </w:r>
      <w:proofErr w:type="spellEnd"/>
      <w:r w:rsidRPr="008B07C5">
        <w:rPr>
          <w:szCs w:val="24"/>
        </w:rPr>
        <w:t xml:space="preserve">, </w:t>
      </w:r>
      <w:proofErr w:type="spellStart"/>
      <w:r w:rsidRPr="008B07C5">
        <w:rPr>
          <w:szCs w:val="24"/>
        </w:rPr>
        <w:t>Certon</w:t>
      </w:r>
      <w:proofErr w:type="spellEnd"/>
      <w:r w:rsidRPr="008B07C5">
        <w:rPr>
          <w:szCs w:val="24"/>
        </w:rPr>
        <w:t xml:space="preserve">, le </w:t>
      </w:r>
      <w:proofErr w:type="spellStart"/>
      <w:r w:rsidRPr="008B07C5">
        <w:rPr>
          <w:szCs w:val="24"/>
        </w:rPr>
        <w:t>Jeune</w:t>
      </w:r>
      <w:proofErr w:type="spellEnd"/>
      <w:r w:rsidRPr="008B07C5">
        <w:rPr>
          <w:szCs w:val="24"/>
        </w:rPr>
        <w:t xml:space="preserve">, </w:t>
      </w:r>
      <w:proofErr w:type="spellStart"/>
      <w:r w:rsidRPr="008B07C5">
        <w:rPr>
          <w:szCs w:val="24"/>
        </w:rPr>
        <w:t>Senfl</w:t>
      </w:r>
      <w:proofErr w:type="spellEnd"/>
      <w:r w:rsidRPr="008B07C5">
        <w:rPr>
          <w:szCs w:val="24"/>
        </w:rPr>
        <w:t xml:space="preserve">, </w:t>
      </w:r>
      <w:proofErr w:type="spellStart"/>
      <w:r w:rsidRPr="008B07C5">
        <w:rPr>
          <w:szCs w:val="24"/>
        </w:rPr>
        <w:t>Othmayr</w:t>
      </w:r>
      <w:proofErr w:type="spellEnd"/>
      <w:r w:rsidRPr="008B07C5">
        <w:rPr>
          <w:szCs w:val="24"/>
        </w:rPr>
        <w:t xml:space="preserve">, </w:t>
      </w:r>
      <w:proofErr w:type="spellStart"/>
      <w:r w:rsidRPr="008B07C5">
        <w:rPr>
          <w:szCs w:val="24"/>
        </w:rPr>
        <w:t>Gallus</w:t>
      </w:r>
      <w:proofErr w:type="spellEnd"/>
      <w:r w:rsidRPr="008B07C5">
        <w:rPr>
          <w:szCs w:val="24"/>
        </w:rPr>
        <w:t xml:space="preserve">, </w:t>
      </w:r>
      <w:proofErr w:type="spellStart"/>
      <w:r w:rsidRPr="008B07C5">
        <w:rPr>
          <w:szCs w:val="24"/>
        </w:rPr>
        <w:t>Praetorius</w:t>
      </w:r>
      <w:proofErr w:type="spellEnd"/>
      <w:r w:rsidRPr="008B07C5">
        <w:rPr>
          <w:szCs w:val="24"/>
        </w:rPr>
        <w:t xml:space="preserve">, Hassler, </w:t>
      </w:r>
      <w:proofErr w:type="spellStart"/>
      <w:r w:rsidRPr="008B07C5">
        <w:rPr>
          <w:szCs w:val="24"/>
        </w:rPr>
        <w:t>Friderici</w:t>
      </w:r>
      <w:proofErr w:type="spellEnd"/>
      <w:r w:rsidRPr="008B07C5">
        <w:rPr>
          <w:szCs w:val="24"/>
        </w:rPr>
        <w:t xml:space="preserve">, </w:t>
      </w:r>
      <w:proofErr w:type="spellStart"/>
      <w:r w:rsidRPr="008B07C5">
        <w:rPr>
          <w:szCs w:val="24"/>
        </w:rPr>
        <w:t>Tallis</w:t>
      </w:r>
      <w:proofErr w:type="spellEnd"/>
      <w:r w:rsidRPr="008B07C5">
        <w:rPr>
          <w:szCs w:val="24"/>
        </w:rPr>
        <w:t xml:space="preserve">, Byrd, </w:t>
      </w:r>
      <w:proofErr w:type="spellStart"/>
      <w:r w:rsidRPr="008B07C5">
        <w:rPr>
          <w:szCs w:val="24"/>
        </w:rPr>
        <w:t>Morley</w:t>
      </w:r>
      <w:proofErr w:type="spellEnd"/>
      <w:r w:rsidRPr="008B07C5">
        <w:rPr>
          <w:szCs w:val="24"/>
        </w:rPr>
        <w:t xml:space="preserve">, Bull, </w:t>
      </w:r>
      <w:proofErr w:type="spellStart"/>
      <w:r w:rsidRPr="008B07C5">
        <w:rPr>
          <w:szCs w:val="24"/>
        </w:rPr>
        <w:t>Farnaby</w:t>
      </w:r>
      <w:proofErr w:type="spellEnd"/>
      <w:r w:rsidRPr="008B07C5">
        <w:rPr>
          <w:szCs w:val="24"/>
        </w:rPr>
        <w:t xml:space="preserve">, </w:t>
      </w:r>
      <w:proofErr w:type="spellStart"/>
      <w:r w:rsidRPr="008B07C5">
        <w:rPr>
          <w:szCs w:val="24"/>
        </w:rPr>
        <w:t>Dowland</w:t>
      </w:r>
      <w:proofErr w:type="spellEnd"/>
      <w:r w:rsidRPr="008B07C5">
        <w:rPr>
          <w:szCs w:val="24"/>
        </w:rPr>
        <w:t xml:space="preserve">, </w:t>
      </w:r>
      <w:proofErr w:type="spellStart"/>
      <w:r w:rsidRPr="008B07C5">
        <w:rPr>
          <w:szCs w:val="24"/>
        </w:rPr>
        <w:t>Weelkes</w:t>
      </w:r>
      <w:proofErr w:type="spellEnd"/>
      <w:r w:rsidRPr="008B07C5">
        <w:rPr>
          <w:szCs w:val="24"/>
        </w:rPr>
        <w:t xml:space="preserve">, </w:t>
      </w:r>
      <w:proofErr w:type="spellStart"/>
      <w:r w:rsidRPr="008B07C5">
        <w:rPr>
          <w:szCs w:val="24"/>
        </w:rPr>
        <w:t>Gibbons</w:t>
      </w:r>
      <w:proofErr w:type="spellEnd"/>
      <w:r w:rsidRPr="008B07C5">
        <w:rPr>
          <w:szCs w:val="24"/>
        </w:rPr>
        <w:t>, Victoria)</w:t>
      </w:r>
    </w:p>
    <w:p w:rsidR="00494E8E" w:rsidRPr="008B07C5" w:rsidRDefault="00494E8E" w:rsidP="00494E8E">
      <w:pPr>
        <w:widowControl w:val="0"/>
        <w:adjustRightInd w:val="0"/>
        <w:spacing w:after="0"/>
        <w:ind w:left="709"/>
        <w:textAlignment w:val="baseline"/>
        <w:rPr>
          <w:szCs w:val="24"/>
        </w:rPr>
      </w:pPr>
      <w:r w:rsidRPr="008B07C5">
        <w:rPr>
          <w:szCs w:val="24"/>
        </w:rPr>
        <w:t xml:space="preserve">A </w:t>
      </w:r>
      <w:proofErr w:type="spellStart"/>
      <w:r w:rsidRPr="008B07C5">
        <w:rPr>
          <w:szCs w:val="24"/>
        </w:rPr>
        <w:t>korabarokk</w:t>
      </w:r>
      <w:proofErr w:type="spellEnd"/>
      <w:r w:rsidRPr="008B07C5">
        <w:rPr>
          <w:szCs w:val="24"/>
        </w:rPr>
        <w:t xml:space="preserve"> (Monteverdi, Schütz, Buxtehude, Lully, </w:t>
      </w:r>
      <w:proofErr w:type="spellStart"/>
      <w:r w:rsidRPr="008B07C5">
        <w:rPr>
          <w:szCs w:val="24"/>
        </w:rPr>
        <w:t>Purcell</w:t>
      </w:r>
      <w:proofErr w:type="spellEnd"/>
      <w:r w:rsidRPr="008B07C5">
        <w:rPr>
          <w:szCs w:val="24"/>
        </w:rPr>
        <w:t>)</w:t>
      </w:r>
    </w:p>
    <w:p w:rsidR="00494E8E" w:rsidRPr="008B07C5" w:rsidRDefault="00494E8E" w:rsidP="00494E8E">
      <w:pPr>
        <w:widowControl w:val="0"/>
        <w:adjustRightInd w:val="0"/>
        <w:spacing w:after="0"/>
        <w:ind w:left="709"/>
        <w:textAlignment w:val="baseline"/>
        <w:rPr>
          <w:szCs w:val="24"/>
        </w:rPr>
      </w:pPr>
      <w:r w:rsidRPr="008B07C5">
        <w:rPr>
          <w:szCs w:val="24"/>
        </w:rPr>
        <w:t>A nagy barokk zeneszerzői (Händel, Bach, Telemann, Scarlatti, Vivaldi, Rameau)</w:t>
      </w:r>
    </w:p>
    <w:p w:rsidR="00494E8E" w:rsidRPr="008B07C5" w:rsidRDefault="00494E8E" w:rsidP="00494E8E">
      <w:pPr>
        <w:widowControl w:val="0"/>
        <w:adjustRightInd w:val="0"/>
        <w:spacing w:after="0"/>
        <w:ind w:left="709"/>
        <w:textAlignment w:val="baseline"/>
        <w:rPr>
          <w:szCs w:val="24"/>
        </w:rPr>
      </w:pPr>
      <w:r w:rsidRPr="008B07C5">
        <w:rPr>
          <w:szCs w:val="24"/>
        </w:rPr>
        <w:t>A bécsi klasszika (Mozart, Haydn, Beethoven)</w:t>
      </w:r>
    </w:p>
    <w:p w:rsidR="00494E8E" w:rsidRPr="008B07C5" w:rsidRDefault="00494E8E" w:rsidP="00494E8E">
      <w:pPr>
        <w:widowControl w:val="0"/>
        <w:adjustRightInd w:val="0"/>
        <w:spacing w:after="0"/>
        <w:ind w:left="709"/>
        <w:textAlignment w:val="baseline"/>
        <w:rPr>
          <w:szCs w:val="24"/>
        </w:rPr>
      </w:pPr>
      <w:r w:rsidRPr="008B07C5">
        <w:rPr>
          <w:szCs w:val="24"/>
        </w:rPr>
        <w:t xml:space="preserve">A romantika (Mendelssohn, </w:t>
      </w:r>
      <w:proofErr w:type="spellStart"/>
      <w:r w:rsidRPr="008B07C5">
        <w:rPr>
          <w:szCs w:val="24"/>
        </w:rPr>
        <w:t>Weber</w:t>
      </w:r>
      <w:proofErr w:type="spellEnd"/>
      <w:r w:rsidRPr="008B07C5">
        <w:rPr>
          <w:szCs w:val="24"/>
        </w:rPr>
        <w:t xml:space="preserve">, Schubert, Schumann, Brahms, Berlioz, Liszt, Verdi, Muszorgszkij, </w:t>
      </w:r>
      <w:proofErr w:type="spellStart"/>
      <w:r w:rsidRPr="008B07C5">
        <w:rPr>
          <w:szCs w:val="24"/>
        </w:rPr>
        <w:t>Saint-Saëns</w:t>
      </w:r>
      <w:proofErr w:type="spellEnd"/>
      <w:r w:rsidRPr="008B07C5">
        <w:rPr>
          <w:szCs w:val="24"/>
        </w:rPr>
        <w:t xml:space="preserve">, Bruckner)  </w:t>
      </w:r>
    </w:p>
    <w:p w:rsidR="00494E8E" w:rsidRPr="008B07C5" w:rsidRDefault="00494E8E" w:rsidP="00494E8E">
      <w:pPr>
        <w:widowControl w:val="0"/>
        <w:adjustRightInd w:val="0"/>
        <w:spacing w:after="0"/>
        <w:ind w:left="709"/>
        <w:textAlignment w:val="baseline"/>
        <w:rPr>
          <w:szCs w:val="24"/>
        </w:rPr>
      </w:pPr>
      <w:r w:rsidRPr="008B07C5">
        <w:rPr>
          <w:szCs w:val="24"/>
        </w:rPr>
        <w:t xml:space="preserve">A XX. század zenéjének főbb irányzatai (impresszionizmus, expresszionizmus, </w:t>
      </w:r>
      <w:proofErr w:type="spellStart"/>
      <w:r w:rsidRPr="008B07C5">
        <w:rPr>
          <w:szCs w:val="24"/>
        </w:rPr>
        <w:t>folklorizmus</w:t>
      </w:r>
      <w:proofErr w:type="spellEnd"/>
      <w:r w:rsidRPr="008B07C5">
        <w:rPr>
          <w:szCs w:val="24"/>
        </w:rPr>
        <w:t>, neoklasszicizmus, új bécsi iskola - Debussy, Ravel, Stravinsky, Schönberg, Webern, Berg, Honegger, Prokofjev, Sosztakovics, Hindemith, Orff, Britten, Bartók, Kodály)</w:t>
      </w:r>
    </w:p>
    <w:p w:rsidR="00C53E01" w:rsidRDefault="00494E8E" w:rsidP="00494E8E">
      <w:pPr>
        <w:widowControl w:val="0"/>
        <w:adjustRightInd w:val="0"/>
        <w:spacing w:after="0"/>
        <w:ind w:left="709"/>
        <w:textAlignment w:val="baseline"/>
        <w:rPr>
          <w:szCs w:val="24"/>
        </w:rPr>
      </w:pPr>
      <w:r w:rsidRPr="008B07C5">
        <w:rPr>
          <w:szCs w:val="24"/>
        </w:rPr>
        <w:t xml:space="preserve">A második világháború utáni magyar szerzők (Bárdos, Sugár, </w:t>
      </w:r>
      <w:proofErr w:type="spellStart"/>
      <w:r w:rsidRPr="008B07C5">
        <w:rPr>
          <w:szCs w:val="24"/>
        </w:rPr>
        <w:t>Ránki</w:t>
      </w:r>
      <w:proofErr w:type="spellEnd"/>
      <w:r w:rsidRPr="008B07C5">
        <w:rPr>
          <w:szCs w:val="24"/>
        </w:rPr>
        <w:t xml:space="preserve">, Farkas, Kósa, Kadosa, Maros, Petrovics, Szokolay, Lendvay, Balassa, Kurtág, </w:t>
      </w:r>
      <w:proofErr w:type="spellStart"/>
      <w:r w:rsidRPr="008B07C5">
        <w:rPr>
          <w:szCs w:val="24"/>
        </w:rPr>
        <w:t>Bozay</w:t>
      </w:r>
      <w:proofErr w:type="spellEnd"/>
      <w:r w:rsidRPr="008B07C5">
        <w:rPr>
          <w:szCs w:val="24"/>
        </w:rPr>
        <w:t>, Durkó,</w:t>
      </w:r>
      <w:r>
        <w:rPr>
          <w:szCs w:val="24"/>
        </w:rPr>
        <w:t xml:space="preserve"> </w:t>
      </w:r>
      <w:proofErr w:type="spellStart"/>
      <w:r>
        <w:rPr>
          <w:szCs w:val="24"/>
        </w:rPr>
        <w:t>Szőllősy</w:t>
      </w:r>
      <w:proofErr w:type="spellEnd"/>
      <w:r>
        <w:rPr>
          <w:szCs w:val="24"/>
        </w:rPr>
        <w:t xml:space="preserve">, Hidas, </w:t>
      </w:r>
      <w:proofErr w:type="spellStart"/>
      <w:r>
        <w:rPr>
          <w:szCs w:val="24"/>
        </w:rPr>
        <w:t>Kocsár</w:t>
      </w:r>
      <w:proofErr w:type="spellEnd"/>
      <w:r>
        <w:rPr>
          <w:szCs w:val="24"/>
        </w:rPr>
        <w:t xml:space="preserve">, </w:t>
      </w:r>
      <w:proofErr w:type="spellStart"/>
      <w:r>
        <w:rPr>
          <w:szCs w:val="24"/>
        </w:rPr>
        <w:t>Csemiczky</w:t>
      </w:r>
      <w:proofErr w:type="spellEnd"/>
      <w:r>
        <w:rPr>
          <w:szCs w:val="24"/>
        </w:rPr>
        <w:t>, Orbán, Vajda)</w:t>
      </w:r>
    </w:p>
    <w:p w:rsidR="00494E8E" w:rsidRDefault="00494E8E" w:rsidP="00494E8E">
      <w:pPr>
        <w:widowControl w:val="0"/>
        <w:adjustRightInd w:val="0"/>
        <w:spacing w:after="0"/>
        <w:ind w:left="709"/>
        <w:textAlignment w:val="baseline"/>
        <w:rPr>
          <w:szCs w:val="24"/>
        </w:rPr>
      </w:pPr>
    </w:p>
    <w:p w:rsidR="00494E8E" w:rsidRPr="008B07C5" w:rsidRDefault="00494E8E" w:rsidP="00494E8E">
      <w:pPr>
        <w:widowControl w:val="0"/>
        <w:adjustRightInd w:val="0"/>
        <w:spacing w:after="0"/>
        <w:ind w:left="709"/>
        <w:textAlignment w:val="baseline"/>
        <w:rPr>
          <w:b/>
          <w:szCs w:val="24"/>
        </w:rPr>
      </w:pPr>
      <w:r w:rsidRPr="008B07C5">
        <w:rPr>
          <w:b/>
          <w:szCs w:val="24"/>
        </w:rPr>
        <w:t>Ajánlott irodalom:</w:t>
      </w:r>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Liber</w:t>
      </w:r>
      <w:proofErr w:type="spellEnd"/>
      <w:r w:rsidRPr="008B07C5">
        <w:rPr>
          <w:szCs w:val="24"/>
        </w:rPr>
        <w:t xml:space="preserve"> </w:t>
      </w:r>
      <w:proofErr w:type="spellStart"/>
      <w:r w:rsidRPr="008B07C5">
        <w:rPr>
          <w:szCs w:val="24"/>
        </w:rPr>
        <w:t>Usualis</w:t>
      </w:r>
      <w:proofErr w:type="spellEnd"/>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Dobszay</w:t>
      </w:r>
      <w:proofErr w:type="spellEnd"/>
      <w:r w:rsidRPr="008B07C5">
        <w:rPr>
          <w:szCs w:val="24"/>
        </w:rPr>
        <w:t>: A gregorián ének kézikönyve</w:t>
      </w:r>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Szendrey-Dobszay-Rajeczky</w:t>
      </w:r>
      <w:proofErr w:type="spellEnd"/>
      <w:r w:rsidRPr="008B07C5">
        <w:rPr>
          <w:szCs w:val="24"/>
        </w:rPr>
        <w:t xml:space="preserve">: Magyar </w:t>
      </w:r>
      <w:proofErr w:type="spellStart"/>
      <w:r w:rsidRPr="008B07C5">
        <w:rPr>
          <w:szCs w:val="24"/>
        </w:rPr>
        <w:t>gregoriánum</w:t>
      </w:r>
      <w:proofErr w:type="spellEnd"/>
    </w:p>
    <w:p w:rsidR="00494E8E" w:rsidRPr="008B07C5" w:rsidRDefault="00494E8E" w:rsidP="00494E8E">
      <w:pPr>
        <w:widowControl w:val="0"/>
        <w:adjustRightInd w:val="0"/>
        <w:spacing w:after="0"/>
        <w:ind w:left="709"/>
        <w:textAlignment w:val="baseline"/>
        <w:rPr>
          <w:szCs w:val="24"/>
        </w:rPr>
      </w:pPr>
      <w:r w:rsidRPr="008B07C5">
        <w:rPr>
          <w:szCs w:val="24"/>
        </w:rPr>
        <w:t xml:space="preserve">Fodor: Schola </w:t>
      </w:r>
      <w:proofErr w:type="spellStart"/>
      <w:r w:rsidRPr="008B07C5">
        <w:rPr>
          <w:szCs w:val="24"/>
        </w:rPr>
        <w:t>cantorum</w:t>
      </w:r>
      <w:proofErr w:type="spellEnd"/>
      <w:r w:rsidRPr="008B07C5">
        <w:rPr>
          <w:szCs w:val="24"/>
        </w:rPr>
        <w:t xml:space="preserve"> I-XIII. </w:t>
      </w:r>
    </w:p>
    <w:p w:rsidR="00494E8E" w:rsidRPr="008B07C5" w:rsidRDefault="00494E8E" w:rsidP="00494E8E">
      <w:pPr>
        <w:widowControl w:val="0"/>
        <w:adjustRightInd w:val="0"/>
        <w:spacing w:after="0"/>
        <w:ind w:left="709"/>
        <w:textAlignment w:val="baseline"/>
        <w:rPr>
          <w:szCs w:val="24"/>
        </w:rPr>
      </w:pPr>
      <w:r w:rsidRPr="008B07C5">
        <w:rPr>
          <w:szCs w:val="24"/>
        </w:rPr>
        <w:t>Bartha: A zenetörténet antológiája</w:t>
      </w:r>
    </w:p>
    <w:p w:rsidR="00494E8E" w:rsidRPr="008B07C5" w:rsidRDefault="00494E8E" w:rsidP="00494E8E">
      <w:pPr>
        <w:widowControl w:val="0"/>
        <w:adjustRightInd w:val="0"/>
        <w:spacing w:after="0"/>
        <w:ind w:left="709"/>
        <w:textAlignment w:val="baseline"/>
        <w:rPr>
          <w:szCs w:val="24"/>
        </w:rPr>
      </w:pPr>
      <w:r w:rsidRPr="008B07C5">
        <w:rPr>
          <w:szCs w:val="24"/>
        </w:rPr>
        <w:t>Forrai: Ezer év kórusa</w:t>
      </w:r>
    </w:p>
    <w:p w:rsidR="00494E8E" w:rsidRPr="008B07C5" w:rsidRDefault="00494E8E" w:rsidP="00494E8E">
      <w:pPr>
        <w:widowControl w:val="0"/>
        <w:adjustRightInd w:val="0"/>
        <w:spacing w:after="0"/>
        <w:ind w:left="709"/>
        <w:textAlignment w:val="baseline"/>
        <w:rPr>
          <w:szCs w:val="24"/>
        </w:rPr>
      </w:pPr>
      <w:r w:rsidRPr="008B07C5">
        <w:rPr>
          <w:szCs w:val="24"/>
        </w:rPr>
        <w:t>Forrai: Öt évszázad kórusa</w:t>
      </w:r>
    </w:p>
    <w:p w:rsidR="00494E8E" w:rsidRPr="008B07C5" w:rsidRDefault="00494E8E" w:rsidP="00494E8E">
      <w:pPr>
        <w:widowControl w:val="0"/>
        <w:adjustRightInd w:val="0"/>
        <w:spacing w:after="0"/>
        <w:ind w:left="709"/>
        <w:textAlignment w:val="baseline"/>
        <w:rPr>
          <w:szCs w:val="24"/>
        </w:rPr>
      </w:pPr>
      <w:r w:rsidRPr="008B07C5">
        <w:rPr>
          <w:szCs w:val="24"/>
        </w:rPr>
        <w:t>Forrai: Duettek</w:t>
      </w:r>
    </w:p>
    <w:p w:rsidR="00494E8E" w:rsidRPr="008B07C5" w:rsidRDefault="00494E8E" w:rsidP="00494E8E">
      <w:pPr>
        <w:widowControl w:val="0"/>
        <w:adjustRightInd w:val="0"/>
        <w:spacing w:after="0"/>
        <w:ind w:left="709"/>
        <w:textAlignment w:val="baseline"/>
        <w:rPr>
          <w:szCs w:val="24"/>
        </w:rPr>
      </w:pPr>
      <w:r w:rsidRPr="008B07C5">
        <w:rPr>
          <w:szCs w:val="24"/>
        </w:rPr>
        <w:t xml:space="preserve">Bach: Négyszólamú </w:t>
      </w:r>
      <w:proofErr w:type="spellStart"/>
      <w:r w:rsidRPr="008B07C5">
        <w:rPr>
          <w:szCs w:val="24"/>
        </w:rPr>
        <w:t>korálfeldolgozások</w:t>
      </w:r>
      <w:proofErr w:type="spellEnd"/>
    </w:p>
    <w:p w:rsidR="00494E8E" w:rsidRPr="008B07C5" w:rsidRDefault="00494E8E" w:rsidP="00494E8E">
      <w:pPr>
        <w:widowControl w:val="0"/>
        <w:adjustRightInd w:val="0"/>
        <w:spacing w:after="0"/>
        <w:ind w:left="709"/>
        <w:textAlignment w:val="baseline"/>
        <w:rPr>
          <w:szCs w:val="24"/>
        </w:rPr>
      </w:pPr>
      <w:r w:rsidRPr="008B07C5">
        <w:rPr>
          <w:szCs w:val="24"/>
        </w:rPr>
        <w:t>Mozart: Bécsi Szonatinák, Gyermekkori darabok</w:t>
      </w:r>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Legányné</w:t>
      </w:r>
      <w:proofErr w:type="spellEnd"/>
      <w:r w:rsidRPr="008B07C5">
        <w:rPr>
          <w:szCs w:val="24"/>
        </w:rPr>
        <w:t xml:space="preserve"> Hegyi E</w:t>
      </w:r>
      <w:proofErr w:type="gramStart"/>
      <w:r w:rsidRPr="008B07C5">
        <w:rPr>
          <w:szCs w:val="24"/>
        </w:rPr>
        <w:t>.:</w:t>
      </w:r>
      <w:proofErr w:type="gramEnd"/>
      <w:r w:rsidRPr="008B07C5">
        <w:rPr>
          <w:szCs w:val="24"/>
        </w:rPr>
        <w:t xml:space="preserve"> Bach példatár I.-II. </w:t>
      </w:r>
      <w:proofErr w:type="gramStart"/>
      <w:r w:rsidRPr="008B07C5">
        <w:rPr>
          <w:szCs w:val="24"/>
        </w:rPr>
        <w:t>kötet</w:t>
      </w:r>
      <w:proofErr w:type="gramEnd"/>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Bertalotti</w:t>
      </w:r>
      <w:proofErr w:type="spellEnd"/>
      <w:r w:rsidRPr="008B07C5">
        <w:rPr>
          <w:szCs w:val="24"/>
        </w:rPr>
        <w:t xml:space="preserve">: Ötvenhat </w:t>
      </w:r>
      <w:proofErr w:type="spellStart"/>
      <w:r w:rsidRPr="008B07C5">
        <w:rPr>
          <w:szCs w:val="24"/>
        </w:rPr>
        <w:t>solfeggio</w:t>
      </w:r>
      <w:proofErr w:type="spellEnd"/>
    </w:p>
    <w:p w:rsidR="00494E8E" w:rsidRPr="008B07C5" w:rsidRDefault="00494E8E" w:rsidP="00494E8E">
      <w:pPr>
        <w:widowControl w:val="0"/>
        <w:adjustRightInd w:val="0"/>
        <w:spacing w:after="0"/>
        <w:ind w:left="709"/>
        <w:textAlignment w:val="baseline"/>
        <w:rPr>
          <w:szCs w:val="24"/>
        </w:rPr>
      </w:pPr>
      <w:r w:rsidRPr="008B07C5">
        <w:rPr>
          <w:szCs w:val="24"/>
        </w:rPr>
        <w:t>Lassus: 24 kétszólamú motetta</w:t>
      </w:r>
    </w:p>
    <w:p w:rsidR="00494E8E" w:rsidRPr="008B07C5" w:rsidRDefault="00494E8E" w:rsidP="00494E8E">
      <w:pPr>
        <w:widowControl w:val="0"/>
        <w:adjustRightInd w:val="0"/>
        <w:spacing w:after="0"/>
        <w:ind w:left="709"/>
        <w:textAlignment w:val="baseline"/>
        <w:rPr>
          <w:szCs w:val="24"/>
        </w:rPr>
      </w:pPr>
      <w:r w:rsidRPr="008B07C5">
        <w:rPr>
          <w:szCs w:val="24"/>
        </w:rPr>
        <w:t>Nagy: Partitúraolvasás, partitúrajáték</w:t>
      </w:r>
    </w:p>
    <w:p w:rsidR="00494E8E" w:rsidRPr="008B07C5" w:rsidRDefault="00494E8E" w:rsidP="00494E8E">
      <w:pPr>
        <w:widowControl w:val="0"/>
        <w:adjustRightInd w:val="0"/>
        <w:spacing w:after="0"/>
        <w:ind w:left="709"/>
        <w:textAlignment w:val="baseline"/>
        <w:rPr>
          <w:szCs w:val="24"/>
        </w:rPr>
      </w:pPr>
      <w:r w:rsidRPr="008B07C5">
        <w:rPr>
          <w:szCs w:val="24"/>
        </w:rPr>
        <w:t>Ádám: A dal mesterei I-V. kötet</w:t>
      </w:r>
    </w:p>
    <w:p w:rsidR="00494E8E" w:rsidRPr="008B07C5" w:rsidRDefault="00494E8E" w:rsidP="00494E8E">
      <w:pPr>
        <w:widowControl w:val="0"/>
        <w:adjustRightInd w:val="0"/>
        <w:spacing w:after="0"/>
        <w:ind w:left="709"/>
        <w:textAlignment w:val="baseline"/>
        <w:rPr>
          <w:szCs w:val="24"/>
        </w:rPr>
      </w:pPr>
      <w:r w:rsidRPr="008B07C5">
        <w:rPr>
          <w:szCs w:val="24"/>
        </w:rPr>
        <w:t>Bartók: 27 gyermek- és nőikar</w:t>
      </w:r>
    </w:p>
    <w:p w:rsidR="00494E8E" w:rsidRPr="008B07C5" w:rsidRDefault="00494E8E" w:rsidP="00494E8E">
      <w:pPr>
        <w:widowControl w:val="0"/>
        <w:adjustRightInd w:val="0"/>
        <w:spacing w:after="0"/>
        <w:ind w:left="709"/>
        <w:textAlignment w:val="baseline"/>
        <w:rPr>
          <w:szCs w:val="24"/>
        </w:rPr>
      </w:pPr>
      <w:r w:rsidRPr="008B07C5">
        <w:rPr>
          <w:szCs w:val="24"/>
        </w:rPr>
        <w:t xml:space="preserve">Kodály: Gyermek- és nőikarok, </w:t>
      </w:r>
      <w:proofErr w:type="spellStart"/>
      <w:r w:rsidRPr="008B07C5">
        <w:rPr>
          <w:szCs w:val="24"/>
        </w:rPr>
        <w:t>Vegyeskarok</w:t>
      </w:r>
      <w:proofErr w:type="spellEnd"/>
    </w:p>
    <w:p w:rsidR="00494E8E" w:rsidRPr="008B07C5" w:rsidRDefault="00494E8E" w:rsidP="00494E8E">
      <w:pPr>
        <w:widowControl w:val="0"/>
        <w:adjustRightInd w:val="0"/>
        <w:spacing w:after="0"/>
        <w:ind w:left="709"/>
        <w:textAlignment w:val="baseline"/>
        <w:rPr>
          <w:szCs w:val="24"/>
        </w:rPr>
      </w:pPr>
      <w:proofErr w:type="spellStart"/>
      <w:r w:rsidRPr="008B07C5">
        <w:rPr>
          <w:szCs w:val="24"/>
        </w:rPr>
        <w:t>Edlund</w:t>
      </w:r>
      <w:proofErr w:type="spellEnd"/>
      <w:r w:rsidRPr="008B07C5">
        <w:rPr>
          <w:szCs w:val="24"/>
        </w:rPr>
        <w:t xml:space="preserve">: Modus </w:t>
      </w:r>
      <w:proofErr w:type="spellStart"/>
      <w:r w:rsidRPr="008B07C5">
        <w:rPr>
          <w:szCs w:val="24"/>
        </w:rPr>
        <w:t>Novus</w:t>
      </w:r>
      <w:proofErr w:type="spellEnd"/>
    </w:p>
    <w:p w:rsidR="00494E8E" w:rsidRPr="008B07C5" w:rsidRDefault="00494E8E" w:rsidP="00494E8E">
      <w:pPr>
        <w:widowControl w:val="0"/>
        <w:adjustRightInd w:val="0"/>
        <w:spacing w:after="0"/>
        <w:ind w:left="709"/>
        <w:textAlignment w:val="baseline"/>
        <w:rPr>
          <w:szCs w:val="24"/>
        </w:rPr>
      </w:pPr>
      <w:r w:rsidRPr="008B07C5">
        <w:rPr>
          <w:szCs w:val="24"/>
        </w:rPr>
        <w:t>Szőnyi: A zenei írás-olvasás módszertana, Befejező kötet</w:t>
      </w:r>
    </w:p>
    <w:p w:rsidR="00494E8E" w:rsidRPr="00494E8E" w:rsidRDefault="00494E8E" w:rsidP="00494E8E">
      <w:pPr>
        <w:widowControl w:val="0"/>
        <w:adjustRightInd w:val="0"/>
        <w:spacing w:after="0"/>
        <w:ind w:left="709"/>
        <w:textAlignment w:val="baseline"/>
        <w:rPr>
          <w:szCs w:val="24"/>
        </w:rPr>
      </w:pPr>
      <w:r w:rsidRPr="008B07C5">
        <w:rPr>
          <w:szCs w:val="24"/>
        </w:rPr>
        <w:t xml:space="preserve">A </w:t>
      </w:r>
      <w:hyperlink r:id="rId10" w:history="1">
        <w:r w:rsidRPr="008B07C5">
          <w:rPr>
            <w:szCs w:val="24"/>
          </w:rPr>
          <w:t>www.imslp.org</w:t>
        </w:r>
      </w:hyperlink>
      <w:r w:rsidRPr="008B07C5">
        <w:rPr>
          <w:szCs w:val="24"/>
        </w:rPr>
        <w:t xml:space="preserve"> internetes old</w:t>
      </w:r>
      <w:r>
        <w:rPr>
          <w:szCs w:val="24"/>
        </w:rPr>
        <w:t>al ingyenesen letölthető kottái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494E8E" w:rsidRPr="00494E8E" w:rsidRDefault="00494E8E" w:rsidP="00494E8E">
      <w:pPr>
        <w:pStyle w:val="Listaszerbekezds"/>
        <w:spacing w:after="0"/>
        <w:ind w:left="360"/>
        <w:rPr>
          <w:szCs w:val="24"/>
        </w:rPr>
      </w:pPr>
      <w:r w:rsidRPr="00494E8E">
        <w:rPr>
          <w:szCs w:val="24"/>
        </w:rPr>
        <w:t>Tanterem</w:t>
      </w:r>
    </w:p>
    <w:p w:rsidR="00494E8E" w:rsidRPr="00494E8E" w:rsidRDefault="00494E8E" w:rsidP="00494E8E">
      <w:pPr>
        <w:pStyle w:val="Listaszerbekezds"/>
        <w:spacing w:after="0"/>
        <w:ind w:left="360"/>
        <w:rPr>
          <w:szCs w:val="24"/>
        </w:rPr>
      </w:pPr>
      <w:r w:rsidRPr="00494E8E">
        <w:rPr>
          <w:szCs w:val="24"/>
        </w:rPr>
        <w:t>Ötvonalas tábla</w:t>
      </w:r>
    </w:p>
    <w:p w:rsidR="00C53E01" w:rsidRPr="00494E8E" w:rsidRDefault="00494E8E" w:rsidP="00494E8E">
      <w:pPr>
        <w:pStyle w:val="Listaszerbekezds"/>
        <w:spacing w:after="0"/>
        <w:ind w:left="360"/>
        <w:rPr>
          <w:szCs w:val="24"/>
        </w:rPr>
      </w:pPr>
      <w:r w:rsidRPr="00494E8E">
        <w:rPr>
          <w:szCs w:val="24"/>
        </w:rPr>
        <w:t>Kézi ritmushangszer-szett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79D" w:rsidRPr="00842665" w:rsidTr="00EB67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xml:space="preserve">Alkalmazandó eszközök és felszerelések </w:t>
            </w:r>
          </w:p>
        </w:tc>
      </w:tr>
      <w:tr w:rsidR="00EB679D" w:rsidRPr="00842665" w:rsidTr="00EB679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r>
      <w:tr w:rsidR="00EB679D" w:rsidRPr="00842665"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EB679D" w:rsidRPr="00842665" w:rsidRDefault="00EB679D" w:rsidP="00EB679D">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EB679D" w:rsidRPr="00842665" w:rsidRDefault="00EB679D" w:rsidP="00EB679D">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EB679D" w:rsidRPr="00842665" w:rsidRDefault="00EB679D" w:rsidP="00EB679D">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EB679D" w:rsidRPr="00842665" w:rsidRDefault="00EB679D" w:rsidP="00EB679D">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együtt zenélés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bl>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75"/>
        <w:gridCol w:w="758"/>
        <w:gridCol w:w="796"/>
        <w:gridCol w:w="774"/>
        <w:gridCol w:w="2357"/>
      </w:tblGrid>
      <w:tr w:rsidR="00EB679D" w:rsidRPr="00842665" w:rsidTr="00EB679D">
        <w:trPr>
          <w:trHeight w:val="255"/>
          <w:jc w:val="center"/>
        </w:trPr>
        <w:tc>
          <w:tcPr>
            <w:tcW w:w="2800" w:type="dxa"/>
            <w:vMerge w:val="restart"/>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xml:space="preserve">Alkalmazandó eszközök és felszerelések </w:t>
            </w:r>
          </w:p>
        </w:tc>
      </w:tr>
      <w:tr w:rsidR="00EB679D" w:rsidRPr="00842665" w:rsidTr="00EB679D">
        <w:trPr>
          <w:trHeight w:val="510"/>
          <w:jc w:val="center"/>
        </w:trPr>
        <w:tc>
          <w:tcPr>
            <w:tcW w:w="2800" w:type="dxa"/>
            <w:vMerge/>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egyéni</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csoport-bontás</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osztály-keret</w:t>
            </w:r>
          </w:p>
        </w:tc>
        <w:tc>
          <w:tcPr>
            <w:tcW w:w="2380" w:type="dxa"/>
            <w:vMerge/>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r>
      <w:tr w:rsidR="00EB679D" w:rsidRPr="00842665" w:rsidTr="00EB679D">
        <w:trPr>
          <w:trHeight w:val="255"/>
          <w:jc w:val="center"/>
        </w:trPr>
        <w:tc>
          <w:tcPr>
            <w:tcW w:w="7460" w:type="dxa"/>
            <w:gridSpan w:val="5"/>
            <w:shd w:val="clear" w:color="000000" w:fill="D8D8D8"/>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 feldolgozó tevékenységek</w:t>
            </w:r>
          </w:p>
        </w:tc>
      </w:tr>
      <w:tr w:rsidR="00EB679D" w:rsidRPr="00842665" w:rsidTr="00EB679D">
        <w:trPr>
          <w:trHeight w:val="510"/>
          <w:jc w:val="center"/>
        </w:trPr>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7460" w:type="dxa"/>
            <w:gridSpan w:val="5"/>
            <w:shd w:val="clear" w:color="000000" w:fill="D8D8D8"/>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Csoportos munkaformák körében</w:t>
            </w:r>
          </w:p>
        </w:tc>
      </w:tr>
      <w:tr w:rsidR="00EB679D" w:rsidRPr="00842665" w:rsidTr="00EB679D">
        <w:trPr>
          <w:trHeight w:val="570"/>
          <w:jc w:val="center"/>
        </w:trPr>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zongorázás-éneklés</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r>
      <w:tr w:rsidR="00EB679D" w:rsidRPr="00842665" w:rsidTr="00EB679D">
        <w:trPr>
          <w:trHeight w:val="255"/>
          <w:jc w:val="center"/>
        </w:trPr>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éneklés</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r>
      <w:tr w:rsidR="00EB679D" w:rsidRPr="00842665" w:rsidTr="00EB679D">
        <w:trPr>
          <w:trHeight w:val="255"/>
          <w:jc w:val="center"/>
        </w:trPr>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hangszeres játék</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r>
      <w:tr w:rsidR="00EB679D" w:rsidRPr="00842665" w:rsidTr="00EB679D">
        <w:trPr>
          <w:trHeight w:val="255"/>
          <w:jc w:val="center"/>
        </w:trPr>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egyéni felkészülés</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x</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r>
      <w:tr w:rsidR="00EB679D" w:rsidRPr="00842665" w:rsidTr="00EB679D">
        <w:trPr>
          <w:trHeight w:val="255"/>
          <w:jc w:val="center"/>
        </w:trPr>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hallott zenei anyag lejegyzése</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x</w:t>
            </w:r>
          </w:p>
        </w:tc>
        <w:tc>
          <w:tcPr>
            <w:tcW w:w="238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r>
      <w:tr w:rsidR="00EB679D" w:rsidRPr="00842665" w:rsidTr="00EB679D">
        <w:trPr>
          <w:trHeight w:val="255"/>
          <w:jc w:val="center"/>
        </w:trPr>
        <w:tc>
          <w:tcPr>
            <w:tcW w:w="2800" w:type="dxa"/>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zenehallgatás</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c>
          <w:tcPr>
            <w:tcW w:w="760" w:type="dxa"/>
            <w:shd w:val="clear" w:color="auto" w:fill="auto"/>
            <w:vAlign w:val="center"/>
            <w:hideMark/>
          </w:tcPr>
          <w:p w:rsidR="00EB679D" w:rsidRPr="00842665" w:rsidRDefault="00EB679D" w:rsidP="00EB679D">
            <w:pPr>
              <w:spacing w:after="0"/>
              <w:jc w:val="center"/>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x</w:t>
            </w:r>
          </w:p>
        </w:tc>
        <w:tc>
          <w:tcPr>
            <w:tcW w:w="2380" w:type="dxa"/>
            <w:shd w:val="clear" w:color="auto" w:fill="auto"/>
            <w:vAlign w:val="center"/>
            <w:hideMark/>
          </w:tcPr>
          <w:p w:rsidR="00EB679D" w:rsidRPr="00842665" w:rsidRDefault="00EB679D" w:rsidP="00EB679D">
            <w:pPr>
              <w:spacing w:after="0"/>
              <w:jc w:val="left"/>
              <w:rPr>
                <w:rFonts w:ascii="Calibri" w:eastAsia="Times New Roman" w:hAnsi="Calibri" w:cs="Times New Roman"/>
                <w:color w:val="000000"/>
                <w:sz w:val="20"/>
                <w:szCs w:val="20"/>
                <w:lang w:eastAsia="hu-HU"/>
              </w:rPr>
            </w:pPr>
            <w:r w:rsidRPr="00842665">
              <w:rPr>
                <w:rFonts w:ascii="Calibri" w:eastAsia="Times New Roman" w:hAnsi="Calibri" w:cs="Times New Roman"/>
                <w:color w:val="000000"/>
                <w:sz w:val="20"/>
                <w:szCs w:val="20"/>
                <w:lang w:eastAsia="hu-HU"/>
              </w:rPr>
              <w:t> </w:t>
            </w:r>
          </w:p>
        </w:tc>
      </w:tr>
    </w:tbl>
    <w:p w:rsidR="00EB679D" w:rsidRPr="00BC7291" w:rsidRDefault="00EB679D" w:rsidP="00EB679D">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E3F10" w:rsidP="00C53E01">
      <w:pPr>
        <w:pStyle w:val="Listaszerbekezds"/>
        <w:numPr>
          <w:ilvl w:val="0"/>
          <w:numId w:val="8"/>
        </w:numPr>
        <w:tabs>
          <w:tab w:val="right" w:pos="9072"/>
        </w:tabs>
        <w:spacing w:after="0"/>
        <w:rPr>
          <w:rFonts w:cs="Times New Roman"/>
          <w:b/>
        </w:rPr>
      </w:pPr>
      <w:r>
        <w:rPr>
          <w:b/>
        </w:rPr>
        <w:t>Zeneelmélet</w:t>
      </w:r>
      <w:r w:rsidR="00C53E01" w:rsidRPr="00644690">
        <w:rPr>
          <w:b/>
        </w:rPr>
        <w:t xml:space="preserve"> tantárgy</w:t>
      </w:r>
      <w:r w:rsidR="00C53E01" w:rsidRPr="00644690">
        <w:rPr>
          <w:b/>
        </w:rPr>
        <w:tab/>
      </w:r>
      <w:r w:rsidR="001F468A">
        <w:rPr>
          <w:b/>
        </w:rPr>
        <w:t>201</w:t>
      </w:r>
      <w:r w:rsidR="00C53E01">
        <w:rPr>
          <w:b/>
        </w:rPr>
        <w:t xml:space="preserve"> ó</w:t>
      </w:r>
      <w:r w:rsidR="00C53E01" w:rsidRPr="00644690">
        <w:rPr>
          <w:b/>
        </w:rPr>
        <w:t>ra/</w:t>
      </w:r>
      <w:r w:rsidR="001F468A">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E3F10" w:rsidP="00C53E01">
      <w:pPr>
        <w:spacing w:after="0"/>
        <w:ind w:left="426"/>
      </w:pPr>
      <w:r w:rsidRPr="008B07C5">
        <w:rPr>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w:t>
      </w:r>
      <w:r w:rsidRPr="008B07C5">
        <w:rPr>
          <w:bCs/>
          <w:kern w:val="2"/>
          <w:szCs w:val="24"/>
          <w:lang w:eastAsia="hu-HU"/>
        </w:rPr>
        <w:lastRenderedPageBreak/>
        <w:t xml:space="preserve">alapján, szólamvezetési alapelveket betartva harmóniákat rögtönöz a zongoránál. Továbbfejlesztett formája pedig az ún. </w:t>
      </w:r>
      <w:proofErr w:type="spellStart"/>
      <w:r w:rsidRPr="008B07C5">
        <w:rPr>
          <w:bCs/>
          <w:kern w:val="2"/>
          <w:szCs w:val="24"/>
          <w:lang w:eastAsia="hu-HU"/>
        </w:rPr>
        <w:t>continuo-játék</w:t>
      </w:r>
      <w:proofErr w:type="spellEnd"/>
      <w:r w:rsidRPr="008B07C5">
        <w:rPr>
          <w:bCs/>
          <w:kern w:val="2"/>
          <w:szCs w:val="24"/>
          <w:lang w:eastAsia="hu-HU"/>
        </w:rPr>
        <w:t>, mely elsősorban a barokk zene mindennapi gyakorlatát felelevenítve, a közös zenélés öröméhez juttatja a diákot a harmóniafűzési szabályok készségszintre emelkedése után és "zenévé gyúrja" a tanulóban fokozatosan összeálló zeneelméleti ismereteket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E3F10" w:rsidRPr="00AE3F10" w:rsidRDefault="00AE3F10" w:rsidP="00AE3F10">
      <w:pPr>
        <w:pStyle w:val="Listaszerbekezds"/>
        <w:autoSpaceDE w:val="0"/>
        <w:autoSpaceDN w:val="0"/>
        <w:spacing w:after="0"/>
        <w:ind w:left="360"/>
        <w:rPr>
          <w:bCs/>
          <w:kern w:val="2"/>
          <w:szCs w:val="24"/>
          <w:lang w:eastAsia="hu-HU"/>
        </w:rPr>
      </w:pPr>
      <w:r w:rsidRPr="00AE3F10">
        <w:rPr>
          <w:bCs/>
          <w:kern w:val="2"/>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C53E01" w:rsidRPr="00AE3F10" w:rsidRDefault="00AE3F10" w:rsidP="00AE3F10">
      <w:pPr>
        <w:pStyle w:val="Listaszerbekezds"/>
        <w:autoSpaceDE w:val="0"/>
        <w:autoSpaceDN w:val="0"/>
        <w:spacing w:after="0"/>
        <w:ind w:left="360"/>
        <w:rPr>
          <w:bCs/>
          <w:kern w:val="2"/>
          <w:szCs w:val="24"/>
          <w:lang w:eastAsia="hu-HU"/>
        </w:rPr>
      </w:pPr>
      <w:r w:rsidRPr="00AE3F10">
        <w:rPr>
          <w:bCs/>
          <w:kern w:val="2"/>
          <w:szCs w:val="24"/>
          <w:lang w:eastAsia="hu-HU"/>
        </w:rPr>
        <w:t xml:space="preserve">A tárgy </w:t>
      </w:r>
      <w:proofErr w:type="gramStart"/>
      <w:r w:rsidRPr="00AE3F10">
        <w:rPr>
          <w:bCs/>
          <w:kern w:val="2"/>
          <w:szCs w:val="24"/>
          <w:lang w:eastAsia="hu-HU"/>
        </w:rPr>
        <w:t>ezenfelül</w:t>
      </w:r>
      <w:proofErr w:type="gramEnd"/>
      <w:r w:rsidRPr="00AE3F10">
        <w:rPr>
          <w:bCs/>
          <w:kern w:val="2"/>
          <w:szCs w:val="24"/>
          <w:lang w:eastAsia="hu-HU"/>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w:t>
      </w:r>
      <w:r>
        <w:rPr>
          <w:bCs/>
          <w:kern w:val="2"/>
          <w:szCs w:val="24"/>
          <w:lang w:eastAsia="hu-HU"/>
        </w:rPr>
        <w:t>, zeneirodalmi tájékozottságra.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E3F10" w:rsidP="00C53E01">
      <w:pPr>
        <w:pStyle w:val="Listaszerbekezds"/>
        <w:numPr>
          <w:ilvl w:val="2"/>
          <w:numId w:val="8"/>
        </w:numPr>
        <w:tabs>
          <w:tab w:val="left" w:pos="1701"/>
          <w:tab w:val="right" w:pos="9072"/>
        </w:tabs>
        <w:spacing w:after="0"/>
        <w:ind w:left="993" w:hanging="426"/>
        <w:rPr>
          <w:b/>
          <w:i/>
        </w:rPr>
      </w:pPr>
      <w:r>
        <w:rPr>
          <w:b/>
          <w:i/>
        </w:rPr>
        <w:t>Összhangzattan</w:t>
      </w:r>
      <w:r w:rsidR="00C53E01" w:rsidRPr="00644690">
        <w:rPr>
          <w:b/>
          <w:i/>
        </w:rPr>
        <w:tab/>
      </w:r>
      <w:r w:rsidR="001F468A">
        <w:rPr>
          <w:b/>
          <w:i/>
        </w:rPr>
        <w:t>67</w:t>
      </w:r>
      <w:r w:rsidR="00C53E01">
        <w:rPr>
          <w:b/>
          <w:i/>
        </w:rPr>
        <w:t xml:space="preserve"> ó</w:t>
      </w:r>
      <w:r w:rsidR="00C53E01" w:rsidRPr="00644690">
        <w:rPr>
          <w:b/>
          <w:i/>
        </w:rPr>
        <w:t>ra/</w:t>
      </w:r>
      <w:r w:rsidR="001F468A">
        <w:rPr>
          <w:b/>
          <w:i/>
        </w:rPr>
        <w:t xml:space="preserve"> 45</w:t>
      </w:r>
      <w:r w:rsidR="00C53E01" w:rsidRPr="00644690">
        <w:rPr>
          <w:b/>
          <w:i/>
        </w:rPr>
        <w:t xml:space="preserve"> óra</w:t>
      </w:r>
    </w:p>
    <w:p w:rsidR="00AE3F10" w:rsidRPr="008B07C5" w:rsidRDefault="00AE3F10" w:rsidP="00AE3F10">
      <w:pPr>
        <w:widowControl w:val="0"/>
        <w:adjustRightInd w:val="0"/>
        <w:spacing w:after="0"/>
        <w:ind w:left="709"/>
        <w:textAlignment w:val="baseline"/>
        <w:rPr>
          <w:szCs w:val="24"/>
        </w:rPr>
      </w:pPr>
      <w:r w:rsidRPr="008B07C5">
        <w:rPr>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8B07C5">
        <w:rPr>
          <w:szCs w:val="24"/>
        </w:rPr>
        <w:t>melodikára</w:t>
      </w:r>
      <w:proofErr w:type="spellEnd"/>
      <w:r w:rsidRPr="008B07C5">
        <w:rPr>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kivételes szólamvezetések feltűnésének tisztázása következik. Ezt követően a hármashangzat fordítások általános és kivételes eseteit, szólamvezetési érdekességeit tárgyalja, végül a </w:t>
      </w:r>
      <w:proofErr w:type="spellStart"/>
      <w:r w:rsidRPr="008B07C5">
        <w:rPr>
          <w:szCs w:val="24"/>
        </w:rPr>
        <w:t>négyeshangzatok</w:t>
      </w:r>
      <w:proofErr w:type="spellEnd"/>
      <w:r w:rsidRPr="008B07C5">
        <w:rPr>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8B07C5">
        <w:rPr>
          <w:szCs w:val="24"/>
        </w:rPr>
        <w:t>harmóniakidolgozással</w:t>
      </w:r>
      <w:proofErr w:type="spellEnd"/>
      <w:r w:rsidRPr="008B07C5">
        <w:rPr>
          <w:szCs w:val="24"/>
        </w:rPr>
        <w:t xml:space="preserve">, mind a zongoránál rögtönzött harmóniamenet játékkal fejleszthetőek a szólamvezetési ismeretek elmélyítése. </w:t>
      </w:r>
    </w:p>
    <w:p w:rsidR="00AE3F10" w:rsidRDefault="00AE3F10" w:rsidP="00AE3F10">
      <w:pPr>
        <w:widowControl w:val="0"/>
        <w:adjustRightInd w:val="0"/>
        <w:spacing w:after="0"/>
        <w:ind w:left="709"/>
        <w:textAlignment w:val="baseline"/>
        <w:rPr>
          <w:szCs w:val="24"/>
        </w:rPr>
      </w:pPr>
      <w:r w:rsidRPr="008B07C5">
        <w:rPr>
          <w:szCs w:val="24"/>
        </w:rPr>
        <w:t xml:space="preserve">Javasolt irodalom, melyeket akár tankönyvként is használhatunk, vagy csupán a műzenei példákat, akkordfűzési gyakorlatokat belőlük: </w:t>
      </w:r>
    </w:p>
    <w:p w:rsidR="00AE3F10" w:rsidRDefault="00AE3F10" w:rsidP="00AE3F10">
      <w:pPr>
        <w:widowControl w:val="0"/>
        <w:adjustRightInd w:val="0"/>
        <w:spacing w:after="0"/>
        <w:ind w:left="709"/>
        <w:textAlignment w:val="baseline"/>
        <w:rPr>
          <w:szCs w:val="24"/>
        </w:rPr>
      </w:pPr>
      <w:proofErr w:type="spellStart"/>
      <w:r>
        <w:rPr>
          <w:szCs w:val="24"/>
        </w:rPr>
        <w:t>Kesztler</w:t>
      </w:r>
      <w:proofErr w:type="spellEnd"/>
      <w:r>
        <w:rPr>
          <w:szCs w:val="24"/>
        </w:rPr>
        <w:t xml:space="preserve"> Lőrinc: Összhangzattan</w:t>
      </w:r>
    </w:p>
    <w:p w:rsidR="00AE3F10" w:rsidRDefault="00AE3F10" w:rsidP="00AE3F10">
      <w:pPr>
        <w:widowControl w:val="0"/>
        <w:adjustRightInd w:val="0"/>
        <w:spacing w:after="0"/>
        <w:ind w:left="709"/>
        <w:textAlignment w:val="baseline"/>
        <w:rPr>
          <w:szCs w:val="24"/>
        </w:rPr>
      </w:pPr>
      <w:r w:rsidRPr="008B07C5">
        <w:rPr>
          <w:szCs w:val="24"/>
        </w:rPr>
        <w:t>Fr</w:t>
      </w:r>
      <w:r>
        <w:rPr>
          <w:szCs w:val="24"/>
        </w:rPr>
        <w:t>ank Oszkár: Hangzó Zeneelmélet</w:t>
      </w:r>
    </w:p>
    <w:p w:rsidR="00C53E01" w:rsidRPr="00AE3F10" w:rsidRDefault="00AE3F10" w:rsidP="00AE3F10">
      <w:pPr>
        <w:widowControl w:val="0"/>
        <w:adjustRightInd w:val="0"/>
        <w:spacing w:after="0"/>
        <w:ind w:left="709"/>
        <w:textAlignment w:val="baseline"/>
        <w:rPr>
          <w:szCs w:val="24"/>
        </w:rPr>
      </w:pPr>
      <w:r>
        <w:rPr>
          <w:szCs w:val="24"/>
        </w:rPr>
        <w:t xml:space="preserve">Győrffy, </w:t>
      </w:r>
      <w:proofErr w:type="spellStart"/>
      <w:r w:rsidRPr="008B07C5">
        <w:rPr>
          <w:szCs w:val="24"/>
        </w:rPr>
        <w:t>Beischer-Matyó</w:t>
      </w:r>
      <w:proofErr w:type="spellEnd"/>
      <w:r w:rsidRPr="008B07C5">
        <w:rPr>
          <w:szCs w:val="24"/>
        </w:rPr>
        <w:t>,</w:t>
      </w:r>
      <w:r>
        <w:rPr>
          <w:szCs w:val="24"/>
        </w:rPr>
        <w:t xml:space="preserve"> Keresztes: Összhangzattan</w:t>
      </w:r>
    </w:p>
    <w:p w:rsidR="00C53E01" w:rsidRPr="00644690" w:rsidRDefault="00C53E01" w:rsidP="00C53E01">
      <w:pPr>
        <w:tabs>
          <w:tab w:val="left" w:pos="1418"/>
          <w:tab w:val="right" w:pos="9072"/>
        </w:tabs>
        <w:spacing w:after="0"/>
        <w:ind w:left="851"/>
      </w:pPr>
    </w:p>
    <w:p w:rsidR="00C53E01" w:rsidRDefault="00317451" w:rsidP="00C53E01">
      <w:pPr>
        <w:pStyle w:val="Listaszerbekezds"/>
        <w:numPr>
          <w:ilvl w:val="2"/>
          <w:numId w:val="8"/>
        </w:numPr>
        <w:tabs>
          <w:tab w:val="left" w:pos="1701"/>
          <w:tab w:val="right" w:pos="9072"/>
        </w:tabs>
        <w:spacing w:after="0"/>
        <w:ind w:left="993" w:hanging="426"/>
        <w:rPr>
          <w:b/>
          <w:i/>
        </w:rPr>
      </w:pPr>
      <w:r>
        <w:rPr>
          <w:b/>
          <w:i/>
        </w:rPr>
        <w:lastRenderedPageBreak/>
        <w:t>Formatan</w:t>
      </w:r>
      <w:r w:rsidR="00C53E01" w:rsidRPr="00644690">
        <w:rPr>
          <w:b/>
          <w:i/>
        </w:rPr>
        <w:tab/>
      </w:r>
      <w:r w:rsidR="001F468A">
        <w:rPr>
          <w:b/>
          <w:i/>
        </w:rPr>
        <w:t>67</w:t>
      </w:r>
      <w:r w:rsidR="00C53E01">
        <w:rPr>
          <w:b/>
          <w:i/>
        </w:rPr>
        <w:t xml:space="preserve"> ó</w:t>
      </w:r>
      <w:r w:rsidR="00C53E01" w:rsidRPr="00644690">
        <w:rPr>
          <w:b/>
          <w:i/>
        </w:rPr>
        <w:t>ra/</w:t>
      </w:r>
      <w:r w:rsidR="001F468A">
        <w:rPr>
          <w:b/>
          <w:i/>
        </w:rPr>
        <w:t xml:space="preserve"> 45</w:t>
      </w:r>
      <w:r w:rsidR="00C53E01" w:rsidRPr="00644690">
        <w:rPr>
          <w:b/>
          <w:i/>
        </w:rPr>
        <w:t xml:space="preserve"> óra</w:t>
      </w:r>
    </w:p>
    <w:p w:rsidR="00317451" w:rsidRDefault="00317451" w:rsidP="00317451">
      <w:pPr>
        <w:widowControl w:val="0"/>
        <w:adjustRightInd w:val="0"/>
        <w:spacing w:after="0"/>
        <w:ind w:left="709"/>
        <w:textAlignment w:val="baseline"/>
        <w:rPr>
          <w:szCs w:val="24"/>
        </w:rPr>
      </w:pPr>
      <w:r w:rsidRPr="008B07C5">
        <w:rPr>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8B07C5">
        <w:rPr>
          <w:szCs w:val="24"/>
        </w:rPr>
        <w:t>coda</w:t>
      </w:r>
      <w:proofErr w:type="spellEnd"/>
      <w:r w:rsidRPr="008B07C5">
        <w:rPr>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8B07C5">
        <w:rPr>
          <w:szCs w:val="24"/>
        </w:rPr>
        <w:t>chaconne</w:t>
      </w:r>
      <w:proofErr w:type="spellEnd"/>
      <w:r w:rsidRPr="008B07C5">
        <w:rPr>
          <w:szCs w:val="24"/>
        </w:rPr>
        <w:t xml:space="preserve">, </w:t>
      </w:r>
      <w:proofErr w:type="spellStart"/>
      <w:r w:rsidRPr="008B07C5">
        <w:rPr>
          <w:szCs w:val="24"/>
        </w:rPr>
        <w:t>passacaglia</w:t>
      </w:r>
      <w:proofErr w:type="spellEnd"/>
      <w:r w:rsidRPr="008B07C5">
        <w:rPr>
          <w:szCs w:val="24"/>
        </w:rPr>
        <w:t xml:space="preserve">. Javasolt irodalom, melyeket akár tankönyvként is használhatunk, vagy csupán a műzenei példákat, akkordfűzési gyakorlatokat belőlük: </w:t>
      </w:r>
    </w:p>
    <w:p w:rsidR="00317451" w:rsidRDefault="00317451" w:rsidP="00317451">
      <w:pPr>
        <w:widowControl w:val="0"/>
        <w:adjustRightInd w:val="0"/>
        <w:spacing w:after="0"/>
        <w:ind w:left="709"/>
        <w:textAlignment w:val="baseline"/>
        <w:rPr>
          <w:szCs w:val="24"/>
        </w:rPr>
      </w:pPr>
      <w:r w:rsidRPr="008B07C5">
        <w:rPr>
          <w:szCs w:val="24"/>
        </w:rPr>
        <w:t>Fr</w:t>
      </w:r>
      <w:r>
        <w:rPr>
          <w:szCs w:val="24"/>
        </w:rPr>
        <w:t>ank Oszkár: Hangzó Zeneelmélet</w:t>
      </w:r>
    </w:p>
    <w:p w:rsidR="00317451" w:rsidRDefault="00317451" w:rsidP="00317451">
      <w:pPr>
        <w:widowControl w:val="0"/>
        <w:adjustRightInd w:val="0"/>
        <w:spacing w:after="0"/>
        <w:ind w:left="709"/>
        <w:textAlignment w:val="baseline"/>
        <w:rPr>
          <w:szCs w:val="24"/>
        </w:rPr>
      </w:pPr>
      <w:r w:rsidRPr="008B07C5">
        <w:rPr>
          <w:szCs w:val="24"/>
        </w:rPr>
        <w:t>Győrffy,</w:t>
      </w:r>
      <w:r>
        <w:rPr>
          <w:szCs w:val="24"/>
        </w:rPr>
        <w:t xml:space="preserve"> </w:t>
      </w:r>
      <w:proofErr w:type="spellStart"/>
      <w:r w:rsidRPr="008B07C5">
        <w:rPr>
          <w:szCs w:val="24"/>
        </w:rPr>
        <w:t>Beischer-Matyó</w:t>
      </w:r>
      <w:proofErr w:type="spellEnd"/>
      <w:r w:rsidRPr="008B07C5">
        <w:rPr>
          <w:szCs w:val="24"/>
        </w:rPr>
        <w:t>,</w:t>
      </w:r>
      <w:r>
        <w:rPr>
          <w:szCs w:val="24"/>
        </w:rPr>
        <w:t xml:space="preserve"> Keresztes: Összhangzattan</w:t>
      </w:r>
    </w:p>
    <w:p w:rsidR="00C53E01" w:rsidRPr="00317451" w:rsidRDefault="00317451" w:rsidP="00317451">
      <w:pPr>
        <w:widowControl w:val="0"/>
        <w:adjustRightInd w:val="0"/>
        <w:spacing w:after="0"/>
        <w:ind w:left="709"/>
        <w:textAlignment w:val="baseline"/>
        <w:rPr>
          <w:szCs w:val="24"/>
        </w:rPr>
      </w:pPr>
      <w:r w:rsidRPr="008B07C5">
        <w:rPr>
          <w:szCs w:val="24"/>
        </w:rPr>
        <w:t>Arnold Sc</w:t>
      </w:r>
      <w:r>
        <w:rPr>
          <w:szCs w:val="24"/>
        </w:rPr>
        <w:t>hönberg: A zeneszerzés alapjai</w:t>
      </w:r>
    </w:p>
    <w:p w:rsidR="00C53E01" w:rsidRPr="002A1C54" w:rsidRDefault="00C53E01" w:rsidP="00C53E01">
      <w:pPr>
        <w:tabs>
          <w:tab w:val="left" w:pos="1418"/>
          <w:tab w:val="right" w:pos="9072"/>
        </w:tabs>
        <w:spacing w:after="0"/>
        <w:ind w:left="851"/>
      </w:pPr>
    </w:p>
    <w:p w:rsidR="00C53E01" w:rsidRDefault="00317451" w:rsidP="00C53E01">
      <w:pPr>
        <w:pStyle w:val="Listaszerbekezds"/>
        <w:numPr>
          <w:ilvl w:val="2"/>
          <w:numId w:val="8"/>
        </w:numPr>
        <w:tabs>
          <w:tab w:val="left" w:pos="1701"/>
          <w:tab w:val="right" w:pos="9072"/>
        </w:tabs>
        <w:spacing w:after="0"/>
        <w:ind w:left="993" w:hanging="426"/>
        <w:rPr>
          <w:b/>
          <w:i/>
        </w:rPr>
      </w:pPr>
      <w:r>
        <w:rPr>
          <w:b/>
          <w:i/>
        </w:rPr>
        <w:t xml:space="preserve">A </w:t>
      </w:r>
      <w:proofErr w:type="spellStart"/>
      <w:r>
        <w:rPr>
          <w:b/>
          <w:i/>
        </w:rPr>
        <w:t>continuo-játék</w:t>
      </w:r>
      <w:proofErr w:type="spellEnd"/>
      <w:r>
        <w:rPr>
          <w:b/>
          <w:i/>
        </w:rPr>
        <w:t xml:space="preserve"> alapjai</w:t>
      </w:r>
      <w:r w:rsidR="00C53E01" w:rsidRPr="00644690">
        <w:rPr>
          <w:b/>
          <w:i/>
        </w:rPr>
        <w:tab/>
      </w:r>
      <w:r w:rsidR="001F468A">
        <w:rPr>
          <w:b/>
          <w:i/>
        </w:rPr>
        <w:t>67</w:t>
      </w:r>
      <w:r w:rsidR="00C53E01">
        <w:rPr>
          <w:b/>
          <w:i/>
        </w:rPr>
        <w:t xml:space="preserve"> ó</w:t>
      </w:r>
      <w:r w:rsidR="00C53E01" w:rsidRPr="00644690">
        <w:rPr>
          <w:b/>
          <w:i/>
        </w:rPr>
        <w:t>ra/</w:t>
      </w:r>
      <w:r w:rsidR="001F468A">
        <w:rPr>
          <w:b/>
          <w:i/>
        </w:rPr>
        <w:t xml:space="preserve"> 44</w:t>
      </w:r>
      <w:r w:rsidR="00C53E01" w:rsidRPr="00644690">
        <w:rPr>
          <w:b/>
          <w:i/>
        </w:rPr>
        <w:t xml:space="preserve"> óra</w:t>
      </w:r>
    </w:p>
    <w:p w:rsidR="00317451" w:rsidRPr="008B07C5" w:rsidRDefault="00317451" w:rsidP="00317451">
      <w:pPr>
        <w:widowControl w:val="0"/>
        <w:adjustRightInd w:val="0"/>
        <w:spacing w:after="0"/>
        <w:ind w:left="709"/>
        <w:textAlignment w:val="baseline"/>
        <w:rPr>
          <w:szCs w:val="24"/>
        </w:rPr>
      </w:pPr>
      <w:r w:rsidRPr="008B07C5">
        <w:rPr>
          <w:szCs w:val="24"/>
        </w:rPr>
        <w:t xml:space="preserve">Az összhangzattan témakörre épülve, annak egy lehetséges gyakorlati alkalmazását nyújtani hivatott a </w:t>
      </w:r>
      <w:proofErr w:type="spellStart"/>
      <w:r w:rsidRPr="008B07C5">
        <w:rPr>
          <w:szCs w:val="24"/>
        </w:rPr>
        <w:t>continuo-játék</w:t>
      </w:r>
      <w:proofErr w:type="spellEnd"/>
      <w:r w:rsidRPr="008B07C5">
        <w:rPr>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317451" w:rsidRPr="008B07C5" w:rsidRDefault="00317451" w:rsidP="00317451">
      <w:pPr>
        <w:widowControl w:val="0"/>
        <w:adjustRightInd w:val="0"/>
        <w:spacing w:after="0"/>
        <w:ind w:left="709"/>
        <w:textAlignment w:val="baseline"/>
        <w:rPr>
          <w:szCs w:val="24"/>
        </w:rPr>
      </w:pPr>
      <w:r w:rsidRPr="008B07C5">
        <w:rPr>
          <w:szCs w:val="24"/>
        </w:rPr>
        <w:t xml:space="preserve">Ajánlott zeneművek, melyek egyszerűbb </w:t>
      </w:r>
      <w:proofErr w:type="spellStart"/>
      <w:r w:rsidRPr="008B07C5">
        <w:rPr>
          <w:szCs w:val="24"/>
        </w:rPr>
        <w:t>continuo-játék</w:t>
      </w:r>
      <w:proofErr w:type="spellEnd"/>
      <w:r w:rsidRPr="008B07C5">
        <w:rPr>
          <w:szCs w:val="24"/>
        </w:rPr>
        <w:t xml:space="preserve"> gyakorlását teszik lehetővé:</w:t>
      </w:r>
    </w:p>
    <w:p w:rsidR="00317451" w:rsidRPr="008B07C5" w:rsidRDefault="00317451" w:rsidP="00317451">
      <w:pPr>
        <w:widowControl w:val="0"/>
        <w:adjustRightInd w:val="0"/>
        <w:spacing w:after="0"/>
        <w:ind w:left="709"/>
        <w:textAlignment w:val="baseline"/>
        <w:rPr>
          <w:szCs w:val="24"/>
        </w:rPr>
      </w:pPr>
      <w:r w:rsidRPr="008B07C5">
        <w:rPr>
          <w:szCs w:val="24"/>
        </w:rPr>
        <w:t xml:space="preserve">- Monteverdi egyszerűbb kísérettel ellátott, 1 vagy 2 szóló énekhangra írott művei (pl. </w:t>
      </w:r>
      <w:proofErr w:type="spellStart"/>
      <w:r w:rsidRPr="008B07C5">
        <w:rPr>
          <w:szCs w:val="24"/>
        </w:rPr>
        <w:t>Tirsi</w:t>
      </w:r>
      <w:proofErr w:type="spellEnd"/>
      <w:r w:rsidRPr="008B07C5">
        <w:rPr>
          <w:szCs w:val="24"/>
        </w:rPr>
        <w:t xml:space="preserve"> e </w:t>
      </w:r>
      <w:proofErr w:type="spellStart"/>
      <w:r w:rsidRPr="008B07C5">
        <w:rPr>
          <w:szCs w:val="24"/>
        </w:rPr>
        <w:t>Clori</w:t>
      </w:r>
      <w:proofErr w:type="spellEnd"/>
      <w:r w:rsidRPr="008B07C5">
        <w:rPr>
          <w:szCs w:val="24"/>
        </w:rPr>
        <w:t xml:space="preserve">; </w:t>
      </w:r>
      <w:proofErr w:type="spellStart"/>
      <w:r w:rsidRPr="008B07C5">
        <w:rPr>
          <w:szCs w:val="24"/>
        </w:rPr>
        <w:t>Ninfa</w:t>
      </w:r>
      <w:proofErr w:type="spellEnd"/>
      <w:r w:rsidRPr="008B07C5">
        <w:rPr>
          <w:szCs w:val="24"/>
        </w:rPr>
        <w:t xml:space="preserve"> </w:t>
      </w:r>
      <w:proofErr w:type="spellStart"/>
      <w:r w:rsidRPr="008B07C5">
        <w:rPr>
          <w:szCs w:val="24"/>
        </w:rPr>
        <w:t>che</w:t>
      </w:r>
      <w:proofErr w:type="spellEnd"/>
      <w:r w:rsidRPr="008B07C5">
        <w:rPr>
          <w:szCs w:val="24"/>
        </w:rPr>
        <w:t xml:space="preserve">, </w:t>
      </w:r>
      <w:proofErr w:type="spellStart"/>
      <w:r w:rsidRPr="008B07C5">
        <w:rPr>
          <w:szCs w:val="24"/>
        </w:rPr>
        <w:t>scalza</w:t>
      </w:r>
      <w:proofErr w:type="spellEnd"/>
      <w:r w:rsidRPr="008B07C5">
        <w:rPr>
          <w:szCs w:val="24"/>
        </w:rPr>
        <w:t xml:space="preserve"> il </w:t>
      </w:r>
      <w:proofErr w:type="spellStart"/>
      <w:r w:rsidRPr="008B07C5">
        <w:rPr>
          <w:szCs w:val="24"/>
        </w:rPr>
        <w:t>piede</w:t>
      </w:r>
      <w:proofErr w:type="spellEnd"/>
      <w:r w:rsidRPr="008B07C5">
        <w:rPr>
          <w:szCs w:val="24"/>
        </w:rPr>
        <w:t xml:space="preserve">; </w:t>
      </w:r>
      <w:proofErr w:type="spellStart"/>
      <w:r w:rsidRPr="008B07C5">
        <w:rPr>
          <w:szCs w:val="24"/>
        </w:rPr>
        <w:t>Si</w:t>
      </w:r>
      <w:proofErr w:type="spellEnd"/>
      <w:r w:rsidRPr="008B07C5">
        <w:rPr>
          <w:szCs w:val="24"/>
        </w:rPr>
        <w:t xml:space="preserve"> </w:t>
      </w:r>
      <w:proofErr w:type="spellStart"/>
      <w:r w:rsidRPr="008B07C5">
        <w:rPr>
          <w:szCs w:val="24"/>
        </w:rPr>
        <w:t>dolce</w:t>
      </w:r>
      <w:proofErr w:type="spellEnd"/>
      <w:r w:rsidRPr="008B07C5">
        <w:rPr>
          <w:szCs w:val="24"/>
        </w:rPr>
        <w:t xml:space="preserve"> e’l </w:t>
      </w:r>
      <w:proofErr w:type="spellStart"/>
      <w:r w:rsidRPr="008B07C5">
        <w:rPr>
          <w:szCs w:val="24"/>
        </w:rPr>
        <w:t>tormento</w:t>
      </w:r>
      <w:proofErr w:type="spellEnd"/>
      <w:r w:rsidRPr="008B07C5">
        <w:rPr>
          <w:szCs w:val="24"/>
        </w:rPr>
        <w:t>)</w:t>
      </w:r>
    </w:p>
    <w:p w:rsidR="00317451" w:rsidRPr="008B07C5" w:rsidRDefault="00317451" w:rsidP="00317451">
      <w:pPr>
        <w:widowControl w:val="0"/>
        <w:adjustRightInd w:val="0"/>
        <w:spacing w:after="0"/>
        <w:ind w:left="709"/>
        <w:textAlignment w:val="baseline"/>
        <w:rPr>
          <w:szCs w:val="24"/>
        </w:rPr>
      </w:pPr>
      <w:r w:rsidRPr="008B07C5">
        <w:rPr>
          <w:szCs w:val="24"/>
        </w:rPr>
        <w:t>- Albinoni, Vivaldi, Corelli és további itáliai kismesterek szonátáinak, triószonátáinak las</w:t>
      </w:r>
      <w:r w:rsidR="004B459A">
        <w:rPr>
          <w:szCs w:val="24"/>
        </w:rPr>
        <w:t xml:space="preserve">sú tételei (pl. Vivaldi: La </w:t>
      </w:r>
      <w:proofErr w:type="spellStart"/>
      <w:r w:rsidR="004B459A">
        <w:rPr>
          <w:szCs w:val="24"/>
        </w:rPr>
        <w:t>fol</w:t>
      </w:r>
      <w:r w:rsidRPr="008B07C5">
        <w:rPr>
          <w:szCs w:val="24"/>
        </w:rPr>
        <w:t>ia</w:t>
      </w:r>
      <w:proofErr w:type="spellEnd"/>
      <w:r w:rsidRPr="008B07C5">
        <w:rPr>
          <w:szCs w:val="24"/>
        </w:rPr>
        <w:t xml:space="preserve"> – téma)</w:t>
      </w:r>
    </w:p>
    <w:p w:rsidR="00317451" w:rsidRPr="008B07C5" w:rsidRDefault="00317451" w:rsidP="00317451">
      <w:pPr>
        <w:widowControl w:val="0"/>
        <w:adjustRightInd w:val="0"/>
        <w:spacing w:after="0"/>
        <w:ind w:left="709"/>
        <w:textAlignment w:val="baseline"/>
        <w:rPr>
          <w:szCs w:val="24"/>
        </w:rPr>
      </w:pPr>
      <w:r w:rsidRPr="008B07C5">
        <w:rPr>
          <w:szCs w:val="24"/>
        </w:rPr>
        <w:t xml:space="preserve">- a barokk korszak </w:t>
      </w:r>
      <w:proofErr w:type="spellStart"/>
      <w:r w:rsidRPr="008B07C5">
        <w:rPr>
          <w:szCs w:val="24"/>
        </w:rPr>
        <w:t>osztinátó</w:t>
      </w:r>
      <w:proofErr w:type="spellEnd"/>
      <w:r w:rsidRPr="008B07C5">
        <w:rPr>
          <w:szCs w:val="24"/>
        </w:rPr>
        <w:t xml:space="preserve"> basszussal ellátott tételei (pl. Corelli Op.1.</w:t>
      </w:r>
      <w:r w:rsidR="00372AF4">
        <w:rPr>
          <w:szCs w:val="24"/>
        </w:rPr>
        <w:t xml:space="preserve"> </w:t>
      </w:r>
      <w:r w:rsidRPr="008B07C5">
        <w:rPr>
          <w:szCs w:val="24"/>
        </w:rPr>
        <w:t xml:space="preserve">No.12./2, </w:t>
      </w:r>
      <w:proofErr w:type="spellStart"/>
      <w:r w:rsidRPr="008B07C5">
        <w:rPr>
          <w:szCs w:val="24"/>
        </w:rPr>
        <w:t>Division</w:t>
      </w:r>
      <w:proofErr w:type="spellEnd"/>
      <w:r w:rsidRPr="008B07C5">
        <w:rPr>
          <w:szCs w:val="24"/>
        </w:rPr>
        <w:t xml:space="preserve"> </w:t>
      </w:r>
      <w:proofErr w:type="spellStart"/>
      <w:r w:rsidRPr="008B07C5">
        <w:rPr>
          <w:szCs w:val="24"/>
        </w:rPr>
        <w:t>Violin</w:t>
      </w:r>
      <w:proofErr w:type="spellEnd"/>
      <w:r w:rsidRPr="008B07C5">
        <w:rPr>
          <w:szCs w:val="24"/>
        </w:rPr>
        <w:t xml:space="preserve"> 1705, kiadta: John </w:t>
      </w:r>
      <w:proofErr w:type="spellStart"/>
      <w:r w:rsidRPr="008B07C5">
        <w:rPr>
          <w:szCs w:val="24"/>
        </w:rPr>
        <w:t>Walsh</w:t>
      </w:r>
      <w:proofErr w:type="spellEnd"/>
      <w:r w:rsidRPr="008B07C5">
        <w:rPr>
          <w:szCs w:val="24"/>
        </w:rPr>
        <w:t xml:space="preserve">, Buxtehude: Herr, </w:t>
      </w:r>
      <w:proofErr w:type="spellStart"/>
      <w:r w:rsidRPr="008B07C5">
        <w:rPr>
          <w:szCs w:val="24"/>
        </w:rPr>
        <w:t>wenn</w:t>
      </w:r>
      <w:proofErr w:type="spellEnd"/>
      <w:r w:rsidRPr="008B07C5">
        <w:rPr>
          <w:szCs w:val="24"/>
        </w:rPr>
        <w:t xml:space="preserve"> </w:t>
      </w:r>
      <w:proofErr w:type="spellStart"/>
      <w:r w:rsidRPr="008B07C5">
        <w:rPr>
          <w:szCs w:val="24"/>
        </w:rPr>
        <w:t>ich</w:t>
      </w:r>
      <w:proofErr w:type="spellEnd"/>
      <w:r w:rsidRPr="008B07C5">
        <w:rPr>
          <w:szCs w:val="24"/>
        </w:rPr>
        <w:t xml:space="preserve"> </w:t>
      </w:r>
      <w:proofErr w:type="spellStart"/>
      <w:r w:rsidRPr="008B07C5">
        <w:rPr>
          <w:szCs w:val="24"/>
        </w:rPr>
        <w:t>nur</w:t>
      </w:r>
      <w:proofErr w:type="spellEnd"/>
      <w:r w:rsidRPr="008B07C5">
        <w:rPr>
          <w:szCs w:val="24"/>
        </w:rPr>
        <w:t xml:space="preserve"> </w:t>
      </w:r>
      <w:proofErr w:type="spellStart"/>
      <w:r w:rsidRPr="008B07C5">
        <w:rPr>
          <w:szCs w:val="24"/>
        </w:rPr>
        <w:t>dich</w:t>
      </w:r>
      <w:proofErr w:type="spellEnd"/>
      <w:r w:rsidRPr="008B07C5">
        <w:rPr>
          <w:szCs w:val="24"/>
        </w:rPr>
        <w:t xml:space="preserve"> hab’)</w:t>
      </w:r>
    </w:p>
    <w:p w:rsidR="00317451" w:rsidRPr="008B07C5" w:rsidRDefault="00317451" w:rsidP="00317451">
      <w:pPr>
        <w:widowControl w:val="0"/>
        <w:adjustRightInd w:val="0"/>
        <w:spacing w:after="0"/>
        <w:ind w:left="709"/>
        <w:textAlignment w:val="baseline"/>
        <w:rPr>
          <w:szCs w:val="24"/>
        </w:rPr>
      </w:pPr>
      <w:r w:rsidRPr="008B07C5">
        <w:rPr>
          <w:szCs w:val="24"/>
        </w:rPr>
        <w:t xml:space="preserve">- J. S. Bach: </w:t>
      </w:r>
      <w:proofErr w:type="spellStart"/>
      <w:r w:rsidRPr="008B07C5">
        <w:rPr>
          <w:szCs w:val="24"/>
        </w:rPr>
        <w:t>Schemelli</w:t>
      </w:r>
      <w:proofErr w:type="spellEnd"/>
      <w:r w:rsidRPr="008B07C5">
        <w:rPr>
          <w:szCs w:val="24"/>
        </w:rPr>
        <w:t xml:space="preserve"> énekeskönyv dalai BWV 439-507</w:t>
      </w:r>
    </w:p>
    <w:p w:rsidR="00C53E01" w:rsidRPr="00372AF4" w:rsidRDefault="00317451" w:rsidP="00372AF4">
      <w:pPr>
        <w:widowControl w:val="0"/>
        <w:adjustRightInd w:val="0"/>
        <w:spacing w:after="0"/>
        <w:ind w:left="709"/>
        <w:textAlignment w:val="baseline"/>
        <w:rPr>
          <w:szCs w:val="24"/>
        </w:rPr>
      </w:pPr>
      <w:r w:rsidRPr="008B07C5">
        <w:rPr>
          <w:szCs w:val="24"/>
        </w:rPr>
        <w:t xml:space="preserve">- Korabeli </w:t>
      </w:r>
      <w:proofErr w:type="spellStart"/>
      <w:r w:rsidRPr="008B07C5">
        <w:rPr>
          <w:szCs w:val="24"/>
        </w:rPr>
        <w:t>continuo-iskolák</w:t>
      </w:r>
      <w:proofErr w:type="spellEnd"/>
      <w:r w:rsidRPr="008B07C5">
        <w:rPr>
          <w:szCs w:val="24"/>
        </w:rPr>
        <w:t xml:space="preserve">: pl. Telemann: </w:t>
      </w:r>
      <w:proofErr w:type="spellStart"/>
      <w:r w:rsidRPr="008B07C5">
        <w:rPr>
          <w:szCs w:val="24"/>
        </w:rPr>
        <w:t>Singe-</w:t>
      </w:r>
      <w:proofErr w:type="spellEnd"/>
      <w:r w:rsidRPr="008B07C5">
        <w:rPr>
          <w:szCs w:val="24"/>
        </w:rPr>
        <w:t xml:space="preserve">, </w:t>
      </w:r>
      <w:proofErr w:type="spellStart"/>
      <w:r w:rsidRPr="008B07C5">
        <w:rPr>
          <w:szCs w:val="24"/>
        </w:rPr>
        <w:t>Spiel-</w:t>
      </w:r>
      <w:proofErr w:type="spellEnd"/>
      <w:r w:rsidRPr="008B07C5">
        <w:rPr>
          <w:szCs w:val="24"/>
        </w:rPr>
        <w:t xml:space="preserve"> und </w:t>
      </w:r>
      <w:proofErr w:type="spellStart"/>
      <w:r w:rsidRPr="008B07C5">
        <w:rPr>
          <w:szCs w:val="24"/>
        </w:rPr>
        <w:t>General-Bass-Übungen</w:t>
      </w:r>
      <w:proofErr w:type="spellEnd"/>
      <w:r w:rsidRPr="008B07C5">
        <w:rPr>
          <w:szCs w:val="24"/>
        </w:rPr>
        <w:t xml:space="preserve"> (1733/34), Händel: </w:t>
      </w:r>
      <w:proofErr w:type="spellStart"/>
      <w:r w:rsidRPr="008B07C5">
        <w:rPr>
          <w:szCs w:val="24"/>
        </w:rPr>
        <w:t>Kompositionslehre</w:t>
      </w:r>
      <w:proofErr w:type="spellEnd"/>
      <w:r w:rsidRPr="008B07C5">
        <w:rPr>
          <w:szCs w:val="24"/>
        </w:rPr>
        <w:t xml:space="preserve">, </w:t>
      </w:r>
      <w:proofErr w:type="spellStart"/>
      <w:r w:rsidRPr="008B07C5">
        <w:rPr>
          <w:szCs w:val="24"/>
        </w:rPr>
        <w:t>Heinichen</w:t>
      </w:r>
      <w:proofErr w:type="spellEnd"/>
      <w:r w:rsidRPr="008B07C5">
        <w:rPr>
          <w:szCs w:val="24"/>
        </w:rPr>
        <w:t xml:space="preserve">: Der </w:t>
      </w:r>
      <w:proofErr w:type="spellStart"/>
      <w:r w:rsidRPr="008B07C5">
        <w:rPr>
          <w:szCs w:val="24"/>
        </w:rPr>
        <w:t>General-Bass</w:t>
      </w:r>
      <w:proofErr w:type="spellEnd"/>
      <w:r w:rsidRPr="008B07C5">
        <w:rPr>
          <w:szCs w:val="24"/>
        </w:rPr>
        <w:t xml:space="preserve"> </w:t>
      </w:r>
      <w:proofErr w:type="spellStart"/>
      <w:r w:rsidRPr="008B07C5">
        <w:rPr>
          <w:szCs w:val="24"/>
        </w:rPr>
        <w:t>in</w:t>
      </w:r>
      <w:proofErr w:type="spellEnd"/>
      <w:r w:rsidRPr="008B07C5">
        <w:rPr>
          <w:szCs w:val="24"/>
        </w:rPr>
        <w:t xml:space="preserve"> der </w:t>
      </w:r>
      <w:proofErr w:type="spellStart"/>
      <w:r w:rsidRPr="008B07C5">
        <w:rPr>
          <w:szCs w:val="24"/>
        </w:rPr>
        <w:t>Komposition</w:t>
      </w:r>
      <w:proofErr w:type="spellEnd"/>
      <w:r w:rsidRPr="008B07C5">
        <w:rPr>
          <w:szCs w:val="24"/>
        </w:rPr>
        <w:t xml:space="preserve"> (1728), St. Lambert: </w:t>
      </w:r>
      <w:proofErr w:type="spellStart"/>
      <w:r w:rsidRPr="008B07C5">
        <w:rPr>
          <w:szCs w:val="24"/>
        </w:rPr>
        <w:t>Nouveau</w:t>
      </w:r>
      <w:proofErr w:type="spellEnd"/>
      <w:r w:rsidRPr="008B07C5">
        <w:rPr>
          <w:szCs w:val="24"/>
        </w:rPr>
        <w:t xml:space="preserve"> </w:t>
      </w:r>
      <w:proofErr w:type="spellStart"/>
      <w:r w:rsidRPr="008B07C5">
        <w:rPr>
          <w:szCs w:val="24"/>
        </w:rPr>
        <w:t>Traité</w:t>
      </w:r>
      <w:proofErr w:type="spellEnd"/>
      <w:r w:rsidRPr="008B07C5">
        <w:rPr>
          <w:szCs w:val="24"/>
        </w:rPr>
        <w:t xml:space="preserve"> de L’</w:t>
      </w:r>
      <w:proofErr w:type="spellStart"/>
      <w:r w:rsidRPr="008B07C5">
        <w:rPr>
          <w:szCs w:val="24"/>
        </w:rPr>
        <w:t>Accompagnement</w:t>
      </w:r>
      <w:proofErr w:type="spellEnd"/>
      <w:r w:rsidRPr="008B07C5">
        <w:rPr>
          <w:szCs w:val="24"/>
        </w:rPr>
        <w:t xml:space="preserve"> du </w:t>
      </w:r>
      <w:proofErr w:type="spellStart"/>
      <w:r w:rsidRPr="008B07C5">
        <w:rPr>
          <w:szCs w:val="24"/>
        </w:rPr>
        <w:t>Clavecin</w:t>
      </w:r>
      <w:proofErr w:type="spellEnd"/>
      <w:r w:rsidRPr="008B07C5">
        <w:rPr>
          <w:szCs w:val="24"/>
        </w:rPr>
        <w:t xml:space="preserve"> (1707), </w:t>
      </w:r>
      <w:proofErr w:type="spellStart"/>
      <w:r w:rsidRPr="008B07C5">
        <w:rPr>
          <w:szCs w:val="24"/>
        </w:rPr>
        <w:t>Dandrieu</w:t>
      </w:r>
      <w:proofErr w:type="spellEnd"/>
      <w:r w:rsidRPr="008B07C5">
        <w:rPr>
          <w:szCs w:val="24"/>
        </w:rPr>
        <w:t xml:space="preserve">: </w:t>
      </w:r>
      <w:proofErr w:type="spellStart"/>
      <w:r w:rsidRPr="008B07C5">
        <w:rPr>
          <w:szCs w:val="24"/>
        </w:rPr>
        <w:t>Principes</w:t>
      </w:r>
      <w:proofErr w:type="spellEnd"/>
      <w:r w:rsidRPr="008B07C5">
        <w:rPr>
          <w:szCs w:val="24"/>
        </w:rPr>
        <w:t xml:space="preserve"> de l’</w:t>
      </w:r>
      <w:proofErr w:type="spellStart"/>
      <w:r w:rsidRPr="008B07C5">
        <w:rPr>
          <w:szCs w:val="24"/>
        </w:rPr>
        <w:t>Accompagnement</w:t>
      </w:r>
      <w:proofErr w:type="spellEnd"/>
      <w:r w:rsidRPr="008B07C5">
        <w:rPr>
          <w:szCs w:val="24"/>
        </w:rPr>
        <w:t xml:space="preserve"> du </w:t>
      </w:r>
      <w:proofErr w:type="spellStart"/>
      <w:r w:rsidRPr="008B07C5">
        <w:rPr>
          <w:szCs w:val="24"/>
        </w:rPr>
        <w:t>Clavecin</w:t>
      </w:r>
      <w:proofErr w:type="spellEnd"/>
      <w:r w:rsidRPr="008B07C5">
        <w:rPr>
          <w:szCs w:val="24"/>
        </w:rPr>
        <w:t xml:space="preserve"> (1719), illetve ezeket nagyon jól összefoglalja J. B. </w:t>
      </w:r>
      <w:proofErr w:type="spellStart"/>
      <w:r w:rsidRPr="008B07C5">
        <w:rPr>
          <w:szCs w:val="24"/>
        </w:rPr>
        <w:t>Christensen</w:t>
      </w:r>
      <w:proofErr w:type="spellEnd"/>
      <w:r w:rsidRPr="008B07C5">
        <w:rPr>
          <w:szCs w:val="24"/>
        </w:rPr>
        <w:t xml:space="preserve">: Die </w:t>
      </w:r>
      <w:proofErr w:type="spellStart"/>
      <w:r w:rsidRPr="008B07C5">
        <w:rPr>
          <w:szCs w:val="24"/>
        </w:rPr>
        <w:t>Grundlagen</w:t>
      </w:r>
      <w:proofErr w:type="spellEnd"/>
      <w:r w:rsidRPr="008B07C5">
        <w:rPr>
          <w:szCs w:val="24"/>
        </w:rPr>
        <w:t xml:space="preserve"> des </w:t>
      </w:r>
      <w:proofErr w:type="spellStart"/>
      <w:r w:rsidRPr="008B07C5">
        <w:rPr>
          <w:szCs w:val="24"/>
        </w:rPr>
        <w:t>Generalbaßspiels</w:t>
      </w:r>
      <w:proofErr w:type="spellEnd"/>
      <w:r w:rsidR="00372AF4">
        <w:rPr>
          <w:szCs w:val="24"/>
        </w:rPr>
        <w:t xml:space="preserve"> </w:t>
      </w:r>
      <w:proofErr w:type="spellStart"/>
      <w:r w:rsidR="00372AF4">
        <w:rPr>
          <w:szCs w:val="24"/>
        </w:rPr>
        <w:t>im</w:t>
      </w:r>
      <w:proofErr w:type="spellEnd"/>
      <w:r w:rsidR="00372AF4">
        <w:rPr>
          <w:szCs w:val="24"/>
        </w:rPr>
        <w:t xml:space="preserve"> 18. </w:t>
      </w:r>
      <w:proofErr w:type="spellStart"/>
      <w:r w:rsidR="00372AF4">
        <w:rPr>
          <w:szCs w:val="24"/>
        </w:rPr>
        <w:t>Jahrhundert</w:t>
      </w:r>
      <w:proofErr w:type="spellEnd"/>
      <w:r w:rsidR="00372AF4">
        <w:rPr>
          <w:szCs w:val="24"/>
        </w:rPr>
        <w:t xml:space="preserve"> című könyve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679D" w:rsidRPr="00842665" w:rsidTr="00EB67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xml:space="preserve">Alkalmazandó eszközök és felszerelések </w:t>
            </w:r>
          </w:p>
        </w:tc>
      </w:tr>
      <w:tr w:rsidR="00EB679D" w:rsidRPr="00842665" w:rsidTr="00EB679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r>
      <w:tr w:rsidR="00EB679D" w:rsidRPr="00842665"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EB679D" w:rsidRPr="00842665" w:rsidRDefault="00EB679D" w:rsidP="00EB679D">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EB679D" w:rsidRPr="00842665" w:rsidRDefault="00EB679D" w:rsidP="00EB679D">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EB679D" w:rsidRPr="00842665" w:rsidRDefault="00EB679D" w:rsidP="00EB679D">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7A17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4.</w:t>
            </w:r>
          </w:p>
        </w:tc>
        <w:tc>
          <w:tcPr>
            <w:tcW w:w="2220" w:type="dxa"/>
            <w:tcBorders>
              <w:top w:val="nil"/>
              <w:left w:val="nil"/>
              <w:bottom w:val="single" w:sz="4" w:space="0" w:color="auto"/>
              <w:right w:val="nil"/>
            </w:tcBorders>
            <w:shd w:val="clear" w:color="auto" w:fill="auto"/>
            <w:noWrap/>
            <w:vAlign w:val="bottom"/>
            <w:hideMark/>
          </w:tcPr>
          <w:p w:rsidR="00EB679D" w:rsidRPr="00842665" w:rsidRDefault="00EB679D" w:rsidP="00EB679D">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bl>
    <w:p w:rsidR="00C53E01" w:rsidRDefault="00C53E01" w:rsidP="00C53E01">
      <w:pPr>
        <w:spacing w:after="0"/>
        <w:ind w:left="426"/>
      </w:pPr>
    </w:p>
    <w:p w:rsidR="00EB679D" w:rsidRDefault="00EB679D"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B679D" w:rsidRPr="00842665" w:rsidTr="00EB679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xml:space="preserve">Alkalmazandó eszközök és felszerelések </w:t>
            </w:r>
          </w:p>
        </w:tc>
      </w:tr>
      <w:tr w:rsidR="00EB679D" w:rsidRPr="00842665" w:rsidTr="00EB679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679D" w:rsidRPr="00842665" w:rsidRDefault="00EB679D" w:rsidP="00EB679D">
            <w:pPr>
              <w:spacing w:after="0"/>
              <w:jc w:val="left"/>
              <w:rPr>
                <w:rFonts w:eastAsia="Times New Roman" w:cs="Times New Roman"/>
                <w:color w:val="000000"/>
                <w:sz w:val="20"/>
                <w:szCs w:val="20"/>
                <w:lang w:eastAsia="hu-HU"/>
              </w:rPr>
            </w:pPr>
          </w:p>
        </w:tc>
      </w:tr>
      <w:tr w:rsidR="00EB679D" w:rsidRPr="00842665" w:rsidTr="00EB679D">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 feldolgozó tevékenységek</w:t>
            </w:r>
          </w:p>
        </w:tc>
      </w:tr>
      <w:tr w:rsidR="00EB679D" w:rsidRPr="00842665" w:rsidTr="00EB67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EB679D" w:rsidRPr="00842665" w:rsidTr="00EB67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679D" w:rsidRPr="00842665" w:rsidRDefault="00EB679D" w:rsidP="00EB679D">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bl>
    <w:p w:rsidR="00EB679D" w:rsidRPr="00BC7291" w:rsidRDefault="00EB679D" w:rsidP="00EB679D">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2178E" w:rsidP="00C53E01">
      <w:pPr>
        <w:pStyle w:val="Listaszerbekezds"/>
        <w:numPr>
          <w:ilvl w:val="0"/>
          <w:numId w:val="8"/>
        </w:numPr>
        <w:tabs>
          <w:tab w:val="right" w:pos="9072"/>
        </w:tabs>
        <w:spacing w:after="0"/>
        <w:rPr>
          <w:rFonts w:cs="Times New Roman"/>
          <w:b/>
        </w:rPr>
      </w:pPr>
      <w:r>
        <w:rPr>
          <w:b/>
        </w:rPr>
        <w:t>Zenetörténet</w:t>
      </w:r>
      <w:r w:rsidR="00C53E01" w:rsidRPr="00644690">
        <w:rPr>
          <w:b/>
        </w:rPr>
        <w:t xml:space="preserve"> tantárgy</w:t>
      </w:r>
      <w:r w:rsidR="00C53E01" w:rsidRPr="00644690">
        <w:rPr>
          <w:b/>
        </w:rPr>
        <w:tab/>
      </w:r>
      <w:r w:rsidR="001F468A">
        <w:rPr>
          <w:b/>
        </w:rPr>
        <w:t>62</w:t>
      </w:r>
      <w:r w:rsidR="00C53E01">
        <w:rPr>
          <w:b/>
        </w:rPr>
        <w:t xml:space="preserve"> ó</w:t>
      </w:r>
      <w:r w:rsidR="00C53E01" w:rsidRPr="00644690">
        <w:rPr>
          <w:b/>
        </w:rPr>
        <w:t>ra/</w:t>
      </w:r>
      <w:r w:rsidR="001F468A">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2178E" w:rsidRDefault="0072178E" w:rsidP="0072178E">
      <w:pPr>
        <w:pStyle w:val="Listaszerbekezds"/>
        <w:suppressAutoHyphens/>
        <w:spacing w:after="0"/>
        <w:ind w:left="360"/>
        <w:rPr>
          <w:kern w:val="2"/>
          <w:szCs w:val="24"/>
          <w:lang w:eastAsia="hu-HU"/>
        </w:rPr>
      </w:pPr>
      <w:r w:rsidRPr="0072178E">
        <w:rPr>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72178E" w:rsidRPr="0072178E" w:rsidRDefault="0072178E" w:rsidP="0072178E">
      <w:pPr>
        <w:suppressAutoHyphens/>
        <w:spacing w:after="0"/>
        <w:ind w:left="360"/>
        <w:rPr>
          <w:kern w:val="2"/>
          <w:szCs w:val="24"/>
          <w:lang w:eastAsia="hu-HU"/>
        </w:rPr>
      </w:pPr>
      <w:r w:rsidRPr="0072178E">
        <w:rPr>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w:t>
      </w:r>
      <w:r w:rsidRPr="0072178E">
        <w:rPr>
          <w:kern w:val="2"/>
          <w:szCs w:val="24"/>
          <w:lang w:eastAsia="hu-HU"/>
        </w:rPr>
        <w:lastRenderedPageBreak/>
        <w:t xml:space="preserve">centrumokban a művészeti ágak mindig együttesen voltak jelen, így megértésük is csak egymás kölcsönös figyelembevételével lehetséges. </w:t>
      </w:r>
    </w:p>
    <w:p w:rsidR="0072178E" w:rsidRPr="0072178E" w:rsidRDefault="0072178E" w:rsidP="0072178E">
      <w:pPr>
        <w:suppressAutoHyphens/>
        <w:spacing w:after="0"/>
        <w:ind w:left="360"/>
        <w:rPr>
          <w:kern w:val="2"/>
          <w:szCs w:val="24"/>
          <w:lang w:eastAsia="hu-HU"/>
        </w:rPr>
      </w:pPr>
      <w:r w:rsidRPr="0072178E">
        <w:rPr>
          <w:kern w:val="2"/>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C53E01" w:rsidRPr="0072178E" w:rsidRDefault="0072178E" w:rsidP="0072178E">
      <w:pPr>
        <w:ind w:left="360"/>
        <w:rPr>
          <w:szCs w:val="24"/>
          <w:lang w:eastAsia="hi-IN" w:bidi="hi-IN"/>
        </w:rPr>
      </w:pPr>
      <w:r w:rsidRPr="0072178E">
        <w:rPr>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178E" w:rsidP="00C53E01">
      <w:pPr>
        <w:pStyle w:val="Listaszerbekezds"/>
        <w:numPr>
          <w:ilvl w:val="2"/>
          <w:numId w:val="8"/>
        </w:numPr>
        <w:tabs>
          <w:tab w:val="left" w:pos="1701"/>
          <w:tab w:val="right" w:pos="9072"/>
        </w:tabs>
        <w:spacing w:after="0"/>
        <w:ind w:left="993" w:hanging="426"/>
        <w:rPr>
          <w:b/>
          <w:i/>
        </w:rPr>
      </w:pPr>
      <w:r w:rsidRPr="0072178E">
        <w:rPr>
          <w:b/>
          <w:i/>
          <w:szCs w:val="24"/>
          <w:lang w:eastAsia="hu-HU"/>
        </w:rPr>
        <w:t>Zenetörténeti ismeretek</w:t>
      </w:r>
      <w:r w:rsidR="00C53E01" w:rsidRPr="00644690">
        <w:rPr>
          <w:b/>
          <w:i/>
        </w:rPr>
        <w:tab/>
      </w:r>
      <w:r w:rsidR="001F468A">
        <w:rPr>
          <w:b/>
          <w:i/>
        </w:rPr>
        <w:t>21</w:t>
      </w:r>
      <w:r w:rsidR="00C53E01">
        <w:rPr>
          <w:b/>
          <w:i/>
        </w:rPr>
        <w:t xml:space="preserve"> ó</w:t>
      </w:r>
      <w:r w:rsidR="00C53E01" w:rsidRPr="00644690">
        <w:rPr>
          <w:b/>
          <w:i/>
        </w:rPr>
        <w:t>ra/</w:t>
      </w:r>
      <w:r w:rsidR="001F468A">
        <w:rPr>
          <w:b/>
          <w:i/>
        </w:rPr>
        <w:t xml:space="preserve"> 45</w:t>
      </w:r>
      <w:r w:rsidR="00C53E01" w:rsidRPr="00644690">
        <w:rPr>
          <w:b/>
          <w:i/>
        </w:rPr>
        <w:t xml:space="preserve"> óra</w:t>
      </w:r>
    </w:p>
    <w:p w:rsidR="0072178E" w:rsidRPr="0072178E" w:rsidRDefault="0072178E" w:rsidP="0072178E">
      <w:pPr>
        <w:pStyle w:val="Listaszerbekezds"/>
        <w:suppressAutoHyphens/>
        <w:spacing w:after="0"/>
        <w:ind w:left="360"/>
        <w:rPr>
          <w:kern w:val="1"/>
          <w:szCs w:val="24"/>
        </w:rPr>
      </w:pPr>
      <w:r w:rsidRPr="0072178E">
        <w:rPr>
          <w:kern w:val="1"/>
          <w:szCs w:val="24"/>
        </w:rPr>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w:t>
      </w:r>
    </w:p>
    <w:p w:rsidR="0072178E" w:rsidRPr="0072178E" w:rsidRDefault="0072178E" w:rsidP="0072178E">
      <w:pPr>
        <w:pStyle w:val="Listaszerbekezds"/>
        <w:widowControl w:val="0"/>
        <w:suppressAutoHyphens/>
        <w:spacing w:after="0"/>
        <w:ind w:left="360"/>
        <w:rPr>
          <w:szCs w:val="24"/>
        </w:rPr>
      </w:pPr>
      <w:r w:rsidRPr="0072178E">
        <w:rPr>
          <w:kern w:val="1"/>
          <w:szCs w:val="24"/>
        </w:rPr>
        <w:t xml:space="preserve">A tanítandó tananyag szempontjából előnyt élvez a késő-reneszánsz/kora-barokk és a klasszikus modern (Bartók és kortársai) közötti négy évszázad zenéje. </w:t>
      </w:r>
      <w:r w:rsidRPr="0072178E">
        <w:rPr>
          <w:szCs w:val="24"/>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C53E01" w:rsidRPr="00644690" w:rsidRDefault="00C53E01" w:rsidP="00C53E01">
      <w:pPr>
        <w:tabs>
          <w:tab w:val="left" w:pos="1418"/>
          <w:tab w:val="right" w:pos="9072"/>
        </w:tabs>
        <w:spacing w:after="0"/>
        <w:ind w:left="851"/>
      </w:pPr>
    </w:p>
    <w:p w:rsidR="00C53E01" w:rsidRDefault="0072178E" w:rsidP="00C53E01">
      <w:pPr>
        <w:pStyle w:val="Listaszerbekezds"/>
        <w:numPr>
          <w:ilvl w:val="2"/>
          <w:numId w:val="8"/>
        </w:numPr>
        <w:tabs>
          <w:tab w:val="left" w:pos="1701"/>
          <w:tab w:val="right" w:pos="9072"/>
        </w:tabs>
        <w:spacing w:after="0"/>
        <w:ind w:left="993" w:hanging="426"/>
        <w:rPr>
          <w:b/>
          <w:i/>
        </w:rPr>
      </w:pPr>
      <w:r w:rsidRPr="0072178E">
        <w:rPr>
          <w:b/>
          <w:i/>
          <w:szCs w:val="24"/>
          <w:lang w:eastAsia="hu-HU"/>
        </w:rPr>
        <w:t>Műelemzés</w:t>
      </w:r>
      <w:r w:rsidR="00C53E01" w:rsidRPr="00644690">
        <w:rPr>
          <w:b/>
          <w:i/>
        </w:rPr>
        <w:tab/>
      </w:r>
      <w:r w:rsidR="001F468A">
        <w:rPr>
          <w:b/>
          <w:i/>
        </w:rPr>
        <w:t>21</w:t>
      </w:r>
      <w:r w:rsidR="00C53E01">
        <w:rPr>
          <w:b/>
          <w:i/>
        </w:rPr>
        <w:t xml:space="preserve"> ó</w:t>
      </w:r>
      <w:r w:rsidR="00C53E01" w:rsidRPr="00644690">
        <w:rPr>
          <w:b/>
          <w:i/>
        </w:rPr>
        <w:t>ra/</w:t>
      </w:r>
      <w:r w:rsidR="001F468A">
        <w:rPr>
          <w:b/>
          <w:i/>
        </w:rPr>
        <w:t xml:space="preserve"> 45 </w:t>
      </w:r>
      <w:r w:rsidR="00C53E01" w:rsidRPr="00644690">
        <w:rPr>
          <w:b/>
          <w:i/>
        </w:rPr>
        <w:t>óra</w:t>
      </w:r>
    </w:p>
    <w:p w:rsidR="0072178E" w:rsidRPr="0072178E" w:rsidRDefault="0072178E" w:rsidP="0072178E">
      <w:pPr>
        <w:pStyle w:val="Listaszerbekezds"/>
        <w:suppressAutoHyphens/>
        <w:spacing w:after="0"/>
        <w:ind w:left="360"/>
        <w:rPr>
          <w:szCs w:val="24"/>
        </w:rPr>
      </w:pPr>
      <w:r w:rsidRPr="0072178E">
        <w:rPr>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C53E01" w:rsidRPr="002A1C54" w:rsidRDefault="00C53E01" w:rsidP="00C53E01">
      <w:pPr>
        <w:tabs>
          <w:tab w:val="left" w:pos="1418"/>
          <w:tab w:val="right" w:pos="9072"/>
        </w:tabs>
        <w:spacing w:after="0"/>
        <w:ind w:left="851"/>
      </w:pPr>
    </w:p>
    <w:p w:rsidR="00C53E01" w:rsidRDefault="0072178E" w:rsidP="00C53E01">
      <w:pPr>
        <w:pStyle w:val="Listaszerbekezds"/>
        <w:numPr>
          <w:ilvl w:val="2"/>
          <w:numId w:val="8"/>
        </w:numPr>
        <w:tabs>
          <w:tab w:val="left" w:pos="1701"/>
          <w:tab w:val="right" w:pos="9072"/>
        </w:tabs>
        <w:spacing w:after="0"/>
        <w:ind w:left="993" w:hanging="426"/>
        <w:rPr>
          <w:b/>
          <w:i/>
        </w:rPr>
      </w:pPr>
      <w:proofErr w:type="gramStart"/>
      <w:r>
        <w:rPr>
          <w:b/>
          <w:i/>
        </w:rPr>
        <w:t>Zenehallgatá</w:t>
      </w:r>
      <w:r w:rsidR="001F468A">
        <w:rPr>
          <w:b/>
          <w:i/>
        </w:rPr>
        <w:t>s</w:t>
      </w:r>
      <w:r w:rsidR="00C53E01">
        <w:rPr>
          <w:b/>
          <w:i/>
        </w:rPr>
        <w:t xml:space="preserve"> </w:t>
      </w:r>
      <w:r w:rsidR="001F468A">
        <w:rPr>
          <w:b/>
          <w:i/>
        </w:rPr>
        <w:t xml:space="preserve"> </w:t>
      </w:r>
      <w:r w:rsidR="001F468A">
        <w:rPr>
          <w:b/>
          <w:i/>
        </w:rPr>
        <w:tab/>
        <w:t>20</w:t>
      </w:r>
      <w:proofErr w:type="gramEnd"/>
      <w:r w:rsidR="001F468A">
        <w:rPr>
          <w:b/>
          <w:i/>
        </w:rPr>
        <w:t xml:space="preserve"> </w:t>
      </w:r>
      <w:r w:rsidR="00C53E01">
        <w:rPr>
          <w:b/>
          <w:i/>
        </w:rPr>
        <w:t>ó</w:t>
      </w:r>
      <w:r w:rsidR="00C53E01" w:rsidRPr="00644690">
        <w:rPr>
          <w:b/>
          <w:i/>
        </w:rPr>
        <w:t>ra/</w:t>
      </w:r>
      <w:r w:rsidR="001F468A">
        <w:rPr>
          <w:b/>
          <w:i/>
        </w:rPr>
        <w:t xml:space="preserve"> 44</w:t>
      </w:r>
      <w:r w:rsidR="00C53E01" w:rsidRPr="00644690">
        <w:rPr>
          <w:b/>
          <w:i/>
        </w:rPr>
        <w:t xml:space="preserve"> óra</w:t>
      </w:r>
    </w:p>
    <w:p w:rsidR="0072178E" w:rsidRPr="0072178E" w:rsidRDefault="0072178E" w:rsidP="0072178E">
      <w:pPr>
        <w:suppressAutoHyphens/>
        <w:spacing w:after="0"/>
        <w:ind w:left="567"/>
        <w:rPr>
          <w:szCs w:val="24"/>
        </w:rPr>
      </w:pPr>
      <w:r w:rsidRPr="0072178E">
        <w:rPr>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w:t>
      </w:r>
      <w:r w:rsidRPr="0072178E">
        <w:rPr>
          <w:szCs w:val="24"/>
        </w:rPr>
        <w:lastRenderedPageBreak/>
        <w:t xml:space="preserve">Feladata, hogy kinyisson egy teljesen új világot a diákok ízlésében, amellyel gazdagíthatják érzelemvilágukat. Hivatástudatot ébreszt leendő zenekari zenészekben. </w:t>
      </w:r>
    </w:p>
    <w:p w:rsidR="00C53E01" w:rsidRPr="002A1C54" w:rsidRDefault="00C53E01" w:rsidP="00EB679D">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2D2A" w:rsidRPr="00842665" w:rsidTr="00A15F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xml:space="preserve">Alkalmazandó eszközök és felszerelések </w:t>
            </w:r>
          </w:p>
        </w:tc>
      </w:tr>
      <w:tr w:rsidR="00952D2A" w:rsidRPr="00842665" w:rsidTr="00A15F6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52D2A" w:rsidRPr="00842665" w:rsidRDefault="00952D2A" w:rsidP="00A15F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52D2A" w:rsidRPr="00842665" w:rsidRDefault="00952D2A" w:rsidP="00A15F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52D2A" w:rsidRPr="00842665" w:rsidRDefault="00952D2A" w:rsidP="00A15F66">
            <w:pPr>
              <w:spacing w:after="0"/>
              <w:jc w:val="left"/>
              <w:rPr>
                <w:rFonts w:eastAsia="Times New Roman" w:cs="Times New Roman"/>
                <w:color w:val="000000"/>
                <w:sz w:val="20"/>
                <w:szCs w:val="20"/>
                <w:lang w:eastAsia="hu-HU"/>
              </w:rPr>
            </w:pPr>
          </w:p>
        </w:tc>
      </w:tr>
      <w:tr w:rsidR="00952D2A" w:rsidRPr="00842665" w:rsidTr="00A15F6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952D2A" w:rsidRPr="00842665" w:rsidRDefault="00952D2A" w:rsidP="00A15F66">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952D2A" w:rsidRPr="00842665" w:rsidRDefault="00952D2A" w:rsidP="00A15F66">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952D2A" w:rsidRPr="00842665" w:rsidRDefault="00952D2A" w:rsidP="00A15F66">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952D2A" w:rsidRPr="00842665" w:rsidRDefault="00952D2A" w:rsidP="00A15F66">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952D2A" w:rsidRPr="00842665" w:rsidRDefault="00952D2A" w:rsidP="00A15F66">
            <w:pPr>
              <w:spacing w:after="0"/>
              <w:jc w:val="left"/>
              <w:rPr>
                <w:rFonts w:eastAsia="Times New Roman" w:cs="Times New Roman"/>
                <w:color w:val="000000"/>
                <w:szCs w:val="24"/>
                <w:lang w:eastAsia="hu-HU"/>
              </w:rPr>
            </w:pPr>
            <w:r w:rsidRPr="00842665">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bl>
    <w:p w:rsidR="00EB679D" w:rsidRDefault="00EB679D"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52D2A" w:rsidRPr="00842665" w:rsidTr="00A15F66">
        <w:trPr>
          <w:trHeight w:val="255"/>
          <w:jc w:val="center"/>
        </w:trPr>
        <w:tc>
          <w:tcPr>
            <w:tcW w:w="1040" w:type="dxa"/>
            <w:vMerge w:val="restart"/>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xml:space="preserve">Alkalmazandó eszközök és felszerelések </w:t>
            </w:r>
          </w:p>
        </w:tc>
      </w:tr>
      <w:tr w:rsidR="00952D2A" w:rsidRPr="00842665" w:rsidTr="00A15F66">
        <w:trPr>
          <w:trHeight w:val="510"/>
          <w:jc w:val="center"/>
        </w:trPr>
        <w:tc>
          <w:tcPr>
            <w:tcW w:w="1040" w:type="dxa"/>
            <w:vMerge/>
            <w:vAlign w:val="center"/>
            <w:hideMark/>
          </w:tcPr>
          <w:p w:rsidR="00952D2A" w:rsidRPr="00842665" w:rsidRDefault="00952D2A" w:rsidP="00A15F66">
            <w:pPr>
              <w:spacing w:after="0"/>
              <w:jc w:val="left"/>
              <w:rPr>
                <w:rFonts w:eastAsia="Times New Roman" w:cs="Times New Roman"/>
                <w:color w:val="000000"/>
                <w:sz w:val="20"/>
                <w:szCs w:val="20"/>
                <w:lang w:eastAsia="hu-HU"/>
              </w:rPr>
            </w:pPr>
          </w:p>
        </w:tc>
        <w:tc>
          <w:tcPr>
            <w:tcW w:w="2800" w:type="dxa"/>
            <w:vMerge/>
            <w:vAlign w:val="center"/>
            <w:hideMark/>
          </w:tcPr>
          <w:p w:rsidR="00952D2A" w:rsidRPr="00842665" w:rsidRDefault="00952D2A" w:rsidP="00A15F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egyéni</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csoport-bontás</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osztály-keret</w:t>
            </w:r>
          </w:p>
        </w:tc>
        <w:tc>
          <w:tcPr>
            <w:tcW w:w="2380" w:type="dxa"/>
            <w:vMerge/>
            <w:vAlign w:val="center"/>
            <w:hideMark/>
          </w:tcPr>
          <w:p w:rsidR="00952D2A" w:rsidRPr="00842665" w:rsidRDefault="00952D2A" w:rsidP="00A15F66">
            <w:pPr>
              <w:spacing w:after="0"/>
              <w:jc w:val="left"/>
              <w:rPr>
                <w:rFonts w:eastAsia="Times New Roman" w:cs="Times New Roman"/>
                <w:color w:val="000000"/>
                <w:sz w:val="20"/>
                <w:szCs w:val="20"/>
                <w:lang w:eastAsia="hu-HU"/>
              </w:rPr>
            </w:pPr>
          </w:p>
        </w:tc>
      </w:tr>
      <w:tr w:rsidR="00952D2A" w:rsidRPr="00842665" w:rsidTr="00A15F66">
        <w:trPr>
          <w:trHeight w:val="255"/>
          <w:jc w:val="center"/>
        </w:trPr>
        <w:tc>
          <w:tcPr>
            <w:tcW w:w="1040" w:type="dxa"/>
            <w:shd w:val="clear" w:color="000000" w:fill="D8D8D8"/>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w:t>
            </w:r>
          </w:p>
        </w:tc>
        <w:tc>
          <w:tcPr>
            <w:tcW w:w="7460" w:type="dxa"/>
            <w:gridSpan w:val="5"/>
            <w:shd w:val="clear" w:color="000000" w:fill="D8D8D8"/>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 feldolgozó tevékenységek</w:t>
            </w:r>
          </w:p>
        </w:tc>
      </w:tr>
      <w:tr w:rsidR="00952D2A" w:rsidRPr="00842665" w:rsidTr="00A15F66">
        <w:trPr>
          <w:trHeight w:val="510"/>
          <w:jc w:val="center"/>
        </w:trPr>
        <w:tc>
          <w:tcPr>
            <w:tcW w:w="104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1.1.</w:t>
            </w:r>
          </w:p>
        </w:tc>
        <w:tc>
          <w:tcPr>
            <w:tcW w:w="280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510"/>
          <w:jc w:val="center"/>
        </w:trPr>
        <w:tc>
          <w:tcPr>
            <w:tcW w:w="104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1.2.</w:t>
            </w:r>
          </w:p>
        </w:tc>
        <w:tc>
          <w:tcPr>
            <w:tcW w:w="280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510"/>
          <w:jc w:val="center"/>
        </w:trPr>
        <w:tc>
          <w:tcPr>
            <w:tcW w:w="104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1.4.</w:t>
            </w:r>
          </w:p>
        </w:tc>
        <w:tc>
          <w:tcPr>
            <w:tcW w:w="280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510"/>
          <w:jc w:val="center"/>
        </w:trPr>
        <w:tc>
          <w:tcPr>
            <w:tcW w:w="104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1.5.</w:t>
            </w:r>
          </w:p>
        </w:tc>
        <w:tc>
          <w:tcPr>
            <w:tcW w:w="280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255"/>
          <w:jc w:val="center"/>
        </w:trPr>
        <w:tc>
          <w:tcPr>
            <w:tcW w:w="104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1.6.</w:t>
            </w:r>
          </w:p>
        </w:tc>
        <w:tc>
          <w:tcPr>
            <w:tcW w:w="280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510"/>
          <w:jc w:val="center"/>
        </w:trPr>
        <w:tc>
          <w:tcPr>
            <w:tcW w:w="104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1.7.</w:t>
            </w:r>
          </w:p>
        </w:tc>
        <w:tc>
          <w:tcPr>
            <w:tcW w:w="280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238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255"/>
          <w:jc w:val="center"/>
        </w:trPr>
        <w:tc>
          <w:tcPr>
            <w:tcW w:w="1040" w:type="dxa"/>
            <w:shd w:val="clear" w:color="000000" w:fill="D8D8D8"/>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w:t>
            </w:r>
          </w:p>
        </w:tc>
        <w:tc>
          <w:tcPr>
            <w:tcW w:w="7460" w:type="dxa"/>
            <w:gridSpan w:val="5"/>
            <w:shd w:val="clear" w:color="000000" w:fill="D8D8D8"/>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Ismeretalkalmazási gyakorló tevékenységek, feladatok</w:t>
            </w:r>
          </w:p>
        </w:tc>
      </w:tr>
      <w:tr w:rsidR="00952D2A" w:rsidRPr="00842665" w:rsidTr="00A15F66">
        <w:trPr>
          <w:trHeight w:val="255"/>
          <w:jc w:val="center"/>
        </w:trPr>
        <w:tc>
          <w:tcPr>
            <w:tcW w:w="104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2.1.</w:t>
            </w:r>
          </w:p>
        </w:tc>
        <w:tc>
          <w:tcPr>
            <w:tcW w:w="280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510"/>
          <w:jc w:val="center"/>
        </w:trPr>
        <w:tc>
          <w:tcPr>
            <w:tcW w:w="104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2.2.</w:t>
            </w:r>
          </w:p>
        </w:tc>
        <w:tc>
          <w:tcPr>
            <w:tcW w:w="280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255"/>
          <w:jc w:val="center"/>
        </w:trPr>
        <w:tc>
          <w:tcPr>
            <w:tcW w:w="104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2.3.</w:t>
            </w:r>
          </w:p>
        </w:tc>
        <w:tc>
          <w:tcPr>
            <w:tcW w:w="280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Tesztfeladat megoldása</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r w:rsidR="00952D2A" w:rsidRPr="00842665" w:rsidTr="00A15F66">
        <w:trPr>
          <w:trHeight w:val="510"/>
          <w:jc w:val="center"/>
        </w:trPr>
        <w:tc>
          <w:tcPr>
            <w:tcW w:w="104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2.4.</w:t>
            </w:r>
          </w:p>
        </w:tc>
        <w:tc>
          <w:tcPr>
            <w:tcW w:w="280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x</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760" w:type="dxa"/>
            <w:shd w:val="clear" w:color="auto" w:fill="auto"/>
            <w:vAlign w:val="center"/>
            <w:hideMark/>
          </w:tcPr>
          <w:p w:rsidR="00952D2A" w:rsidRPr="00842665" w:rsidRDefault="00952D2A" w:rsidP="00A15F66">
            <w:pPr>
              <w:spacing w:after="0"/>
              <w:jc w:val="center"/>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c>
          <w:tcPr>
            <w:tcW w:w="2380" w:type="dxa"/>
            <w:shd w:val="clear" w:color="auto" w:fill="auto"/>
            <w:vAlign w:val="center"/>
            <w:hideMark/>
          </w:tcPr>
          <w:p w:rsidR="00952D2A" w:rsidRPr="00842665" w:rsidRDefault="00952D2A" w:rsidP="00A15F66">
            <w:pPr>
              <w:spacing w:after="0"/>
              <w:jc w:val="left"/>
              <w:rPr>
                <w:rFonts w:eastAsia="Times New Roman" w:cs="Times New Roman"/>
                <w:color w:val="000000"/>
                <w:sz w:val="20"/>
                <w:szCs w:val="20"/>
                <w:lang w:eastAsia="hu-HU"/>
              </w:rPr>
            </w:pPr>
            <w:r w:rsidRPr="00842665">
              <w:rPr>
                <w:rFonts w:eastAsia="Times New Roman" w:cs="Times New Roman"/>
                <w:color w:val="000000"/>
                <w:sz w:val="20"/>
                <w:szCs w:val="20"/>
                <w:lang w:eastAsia="hu-HU"/>
              </w:rPr>
              <w:t> </w:t>
            </w:r>
          </w:p>
        </w:tc>
      </w:tr>
    </w:tbl>
    <w:p w:rsidR="00952D2A" w:rsidRPr="00BC7291" w:rsidRDefault="00952D2A" w:rsidP="00952D2A">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46EFC" w:rsidP="00C53E01">
      <w:pPr>
        <w:pStyle w:val="Listaszerbekezds"/>
        <w:numPr>
          <w:ilvl w:val="0"/>
          <w:numId w:val="8"/>
        </w:numPr>
        <w:tabs>
          <w:tab w:val="right" w:pos="9072"/>
        </w:tabs>
        <w:spacing w:after="0"/>
        <w:rPr>
          <w:rFonts w:cs="Times New Roman"/>
          <w:b/>
        </w:rPr>
      </w:pPr>
      <w:r>
        <w:rPr>
          <w:rFonts w:cs="Times New Roman"/>
          <w:b/>
          <w:szCs w:val="24"/>
        </w:rPr>
        <w:t>Esztétika</w:t>
      </w:r>
      <w:r w:rsidR="00C53E01" w:rsidRPr="00644690">
        <w:rPr>
          <w:b/>
        </w:rPr>
        <w:t xml:space="preserve"> tantárgy</w:t>
      </w:r>
      <w:r w:rsidR="00C53E01" w:rsidRPr="00644690">
        <w:rPr>
          <w:b/>
        </w:rPr>
        <w:tab/>
      </w:r>
      <w:r w:rsidR="000621C3">
        <w:rPr>
          <w:b/>
        </w:rPr>
        <w:t>31</w:t>
      </w:r>
      <w:r w:rsidR="00C53E01">
        <w:rPr>
          <w:b/>
        </w:rPr>
        <w:t xml:space="preserve"> ó</w:t>
      </w:r>
      <w:r w:rsidR="00C53E01" w:rsidRPr="00644690">
        <w:rPr>
          <w:b/>
        </w:rPr>
        <w:t>ra/</w:t>
      </w:r>
      <w:r w:rsidR="000621C3">
        <w:rPr>
          <w:b/>
        </w:rPr>
        <w:t xml:space="preserve"> </w:t>
      </w:r>
      <w:r w:rsidR="00537719">
        <w:rPr>
          <w:b/>
        </w:rPr>
        <w:t>6</w:t>
      </w:r>
      <w:r w:rsidR="000621C3">
        <w:rPr>
          <w:b/>
        </w:rPr>
        <w:t>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621C3" w:rsidRPr="00F35B5F" w:rsidRDefault="000621C3" w:rsidP="000621C3">
      <w:pPr>
        <w:autoSpaceDE w:val="0"/>
        <w:autoSpaceDN w:val="0"/>
        <w:adjustRightInd w:val="0"/>
        <w:spacing w:after="0"/>
        <w:ind w:left="567"/>
        <w:rPr>
          <w:bCs/>
          <w:szCs w:val="24"/>
        </w:rPr>
      </w:pPr>
      <w:r w:rsidRPr="00F35B5F">
        <w:rPr>
          <w:bCs/>
          <w:szCs w:val="24"/>
        </w:rPr>
        <w:t>A tanulók ismerjék meg és a zene sajátos területén tudják alkalmazni az esztétikum törvényszerűségeit. Érzékeljék és tudják kifejezésre juttatni a zene területén az esztétikának intellektualista, fiziológiai, asszociációs, fantázia-centrikus, pszichikai s morális megnyilvánulását.</w:t>
      </w:r>
    </w:p>
    <w:p w:rsidR="00C53E01" w:rsidRPr="000621C3" w:rsidRDefault="000621C3" w:rsidP="000621C3">
      <w:pPr>
        <w:autoSpaceDE w:val="0"/>
        <w:autoSpaceDN w:val="0"/>
        <w:adjustRightInd w:val="0"/>
        <w:spacing w:after="0"/>
        <w:ind w:left="567"/>
        <w:rPr>
          <w:bCs/>
          <w:szCs w:val="24"/>
        </w:rPr>
      </w:pPr>
      <w:r w:rsidRPr="00F35B5F">
        <w:rPr>
          <w:bCs/>
          <w:szCs w:val="24"/>
        </w:rPr>
        <w:t>Találják meg az esztétikum jelenlétét, illetve jelenlétének szükségességét a hétköznapi valóságban és a művészetekben. Lássák és láttassák a művészetek, - szakjuknak megfelelően elsősorban zene – helyét és szerepét a társadalom, a kultúra szférájában. Mindezek nyomán alapozódjék meg kri</w:t>
      </w:r>
      <w:r>
        <w:rPr>
          <w:bCs/>
          <w:szCs w:val="24"/>
        </w:rPr>
        <w:t>tikai érzékük, ítélőképességük.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621C3" w:rsidRPr="00F35B5F" w:rsidRDefault="000621C3" w:rsidP="000621C3">
      <w:pPr>
        <w:autoSpaceDE w:val="0"/>
        <w:autoSpaceDN w:val="0"/>
        <w:adjustRightInd w:val="0"/>
        <w:spacing w:after="0"/>
        <w:ind w:left="567"/>
        <w:rPr>
          <w:bCs/>
          <w:szCs w:val="24"/>
        </w:rPr>
      </w:pPr>
      <w:r w:rsidRPr="00F35B5F">
        <w:rPr>
          <w:bCs/>
          <w:szCs w:val="24"/>
        </w:rPr>
        <w:t>Zeneirodalom</w:t>
      </w:r>
    </w:p>
    <w:p w:rsidR="000621C3" w:rsidRPr="00F35B5F" w:rsidRDefault="000621C3" w:rsidP="000621C3">
      <w:pPr>
        <w:autoSpaceDE w:val="0"/>
        <w:autoSpaceDN w:val="0"/>
        <w:adjustRightInd w:val="0"/>
        <w:spacing w:after="0"/>
        <w:ind w:left="567"/>
        <w:rPr>
          <w:bCs/>
          <w:szCs w:val="24"/>
        </w:rPr>
      </w:pPr>
      <w:r w:rsidRPr="00F35B5F">
        <w:rPr>
          <w:bCs/>
          <w:szCs w:val="24"/>
        </w:rPr>
        <w:t>Irodalomtörténet</w:t>
      </w:r>
    </w:p>
    <w:p w:rsidR="000621C3" w:rsidRPr="00F35B5F" w:rsidRDefault="000621C3" w:rsidP="000621C3">
      <w:pPr>
        <w:autoSpaceDE w:val="0"/>
        <w:autoSpaceDN w:val="0"/>
        <w:adjustRightInd w:val="0"/>
        <w:spacing w:after="0"/>
        <w:ind w:left="567"/>
        <w:rPr>
          <w:bCs/>
          <w:szCs w:val="24"/>
        </w:rPr>
      </w:pPr>
      <w:r w:rsidRPr="00F35B5F">
        <w:rPr>
          <w:bCs/>
          <w:szCs w:val="24"/>
        </w:rPr>
        <w:t>Művészettörténet</w:t>
      </w:r>
    </w:p>
    <w:p w:rsidR="00C53E01" w:rsidRPr="000621C3" w:rsidRDefault="000621C3" w:rsidP="000621C3">
      <w:pPr>
        <w:autoSpaceDE w:val="0"/>
        <w:autoSpaceDN w:val="0"/>
        <w:adjustRightInd w:val="0"/>
        <w:spacing w:after="0"/>
        <w:ind w:left="567"/>
        <w:rPr>
          <w:bCs/>
          <w:szCs w:val="24"/>
        </w:rPr>
      </w:pPr>
      <w:r>
        <w:rPr>
          <w:bCs/>
          <w:szCs w:val="24"/>
        </w:rPr>
        <w:t>Zenei mozgókép kultúra</w:t>
      </w:r>
    </w:p>
    <w:p w:rsidR="00C53E01" w:rsidRPr="002B5BF7" w:rsidRDefault="00C53E01" w:rsidP="00C53E01">
      <w:pPr>
        <w:spacing w:after="0"/>
        <w:ind w:left="426"/>
      </w:pPr>
    </w:p>
    <w:p w:rsidR="00C53E01" w:rsidRPr="00D330EE" w:rsidRDefault="00C53E01" w:rsidP="00C53E01">
      <w:pPr>
        <w:pStyle w:val="Listaszerbekezds"/>
        <w:numPr>
          <w:ilvl w:val="1"/>
          <w:numId w:val="8"/>
        </w:numPr>
        <w:spacing w:after="0"/>
        <w:rPr>
          <w:rFonts w:cs="Times New Roman"/>
          <w:b/>
        </w:rPr>
      </w:pPr>
      <w:r w:rsidRPr="00644690">
        <w:rPr>
          <w:b/>
        </w:rPr>
        <w:t>Témakörök</w:t>
      </w:r>
    </w:p>
    <w:p w:rsidR="00D330EE" w:rsidRDefault="00D330EE" w:rsidP="00D330EE">
      <w:pPr>
        <w:pStyle w:val="Listaszerbekezds"/>
        <w:spacing w:after="0"/>
        <w:ind w:left="792"/>
        <w:rPr>
          <w:b/>
        </w:rPr>
      </w:pPr>
    </w:p>
    <w:p w:rsidR="00D330EE" w:rsidRPr="00340876" w:rsidRDefault="00D330EE" w:rsidP="00D330EE">
      <w:pPr>
        <w:autoSpaceDE w:val="0"/>
        <w:autoSpaceDN w:val="0"/>
        <w:adjustRightInd w:val="0"/>
        <w:spacing w:after="0"/>
        <w:ind w:left="567"/>
        <w:rPr>
          <w:rFonts w:cs="Times New Roman"/>
          <w:szCs w:val="24"/>
        </w:rPr>
      </w:pPr>
      <w:r w:rsidRPr="00340876">
        <w:rPr>
          <w:rFonts w:cs="Times New Roman"/>
          <w:szCs w:val="24"/>
        </w:rPr>
        <w:t>A témakörök számukban és szakmai tartalmuk (anyaguk) szerint teljes egészében megegyeznek a főtárgy tantárgynál szakirányonként, valamint hangszerenként meghatározott előírásokkal.</w:t>
      </w:r>
    </w:p>
    <w:p w:rsidR="00D330EE" w:rsidRPr="00644690" w:rsidRDefault="00D330EE" w:rsidP="00D330EE">
      <w:pPr>
        <w:pStyle w:val="Listaszerbekezds"/>
        <w:spacing w:after="0"/>
        <w:ind w:left="792"/>
        <w:rPr>
          <w:rFonts w:cs="Times New Roman"/>
          <w:b/>
        </w:rPr>
      </w:pPr>
    </w:p>
    <w:p w:rsidR="00C53E01" w:rsidRDefault="000621C3" w:rsidP="00C53E01">
      <w:pPr>
        <w:pStyle w:val="Listaszerbekezds"/>
        <w:numPr>
          <w:ilvl w:val="2"/>
          <w:numId w:val="8"/>
        </w:numPr>
        <w:tabs>
          <w:tab w:val="left" w:pos="1701"/>
          <w:tab w:val="right" w:pos="9072"/>
        </w:tabs>
        <w:spacing w:after="0"/>
        <w:ind w:left="993" w:hanging="426"/>
        <w:rPr>
          <w:b/>
          <w:i/>
        </w:rPr>
      </w:pPr>
      <w:r w:rsidRPr="000621C3">
        <w:rPr>
          <w:b/>
          <w:i/>
          <w:szCs w:val="24"/>
          <w:lang w:eastAsia="hu-HU"/>
        </w:rPr>
        <w:t>Az esztétika tárgya, különböző irányzatai</w:t>
      </w:r>
      <w:r w:rsidR="00C53E01" w:rsidRPr="00644690">
        <w:rPr>
          <w:b/>
          <w:i/>
        </w:rPr>
        <w:tab/>
      </w:r>
      <w:r>
        <w:rPr>
          <w:b/>
          <w:i/>
        </w:rPr>
        <w:t>7</w:t>
      </w:r>
      <w:r w:rsidR="00C53E01">
        <w:rPr>
          <w:b/>
          <w:i/>
        </w:rPr>
        <w:t xml:space="preserve"> ó</w:t>
      </w:r>
      <w:r w:rsidR="00C53E01" w:rsidRPr="00644690">
        <w:rPr>
          <w:b/>
          <w:i/>
        </w:rPr>
        <w:t>ra/</w:t>
      </w:r>
      <w:r w:rsidR="00912CC7">
        <w:rPr>
          <w:b/>
          <w:i/>
        </w:rPr>
        <w:t xml:space="preserve"> </w:t>
      </w:r>
      <w:r>
        <w:rPr>
          <w:b/>
          <w:i/>
        </w:rPr>
        <w:t>1</w:t>
      </w:r>
      <w:r w:rsidR="002541C9">
        <w:rPr>
          <w:b/>
          <w:i/>
        </w:rPr>
        <w:t>6</w:t>
      </w:r>
      <w:r w:rsidR="00C53E01" w:rsidRPr="00644690">
        <w:rPr>
          <w:b/>
          <w:i/>
        </w:rPr>
        <w:t xml:space="preserve"> óra</w:t>
      </w:r>
    </w:p>
    <w:p w:rsidR="00C53E01" w:rsidRPr="000621C3" w:rsidRDefault="000621C3" w:rsidP="000621C3">
      <w:pPr>
        <w:spacing w:after="0"/>
        <w:ind w:left="709"/>
        <w:rPr>
          <w:szCs w:val="24"/>
        </w:rPr>
      </w:pPr>
      <w:r w:rsidRPr="00F35B5F">
        <w:rPr>
          <w:szCs w:val="24"/>
        </w:rPr>
        <w:t>Ókori, görög-római kultúra, humanizmus, felvilágosodás esztétái. a klasszikus német filozófia képviselői, az 1848. utáni polgári törekvésekben, az avantgárd irányzataiv</w:t>
      </w:r>
      <w:r>
        <w:rPr>
          <w:szCs w:val="24"/>
        </w:rPr>
        <w:t>al, a XX. század törekvéseiben.</w:t>
      </w:r>
    </w:p>
    <w:p w:rsidR="00C53E01" w:rsidRPr="00644690" w:rsidRDefault="00C53E01" w:rsidP="00C53E01">
      <w:pPr>
        <w:tabs>
          <w:tab w:val="left" w:pos="1418"/>
          <w:tab w:val="right" w:pos="9072"/>
        </w:tabs>
        <w:spacing w:after="0"/>
        <w:ind w:left="851"/>
      </w:pPr>
    </w:p>
    <w:p w:rsidR="00C53E01" w:rsidRDefault="000621C3" w:rsidP="00C53E01">
      <w:pPr>
        <w:pStyle w:val="Listaszerbekezds"/>
        <w:numPr>
          <w:ilvl w:val="2"/>
          <w:numId w:val="8"/>
        </w:numPr>
        <w:tabs>
          <w:tab w:val="left" w:pos="1701"/>
          <w:tab w:val="right" w:pos="9072"/>
        </w:tabs>
        <w:spacing w:after="0"/>
        <w:ind w:left="993" w:hanging="426"/>
        <w:rPr>
          <w:b/>
          <w:i/>
        </w:rPr>
      </w:pPr>
      <w:r w:rsidRPr="000621C3">
        <w:rPr>
          <w:b/>
          <w:i/>
          <w:szCs w:val="24"/>
          <w:lang w:eastAsia="hu-HU"/>
        </w:rPr>
        <w:t>Az esztétikai minőségek</w:t>
      </w:r>
      <w:r w:rsidR="00C53E01" w:rsidRPr="00644690">
        <w:rPr>
          <w:b/>
          <w:i/>
        </w:rPr>
        <w:tab/>
      </w:r>
      <w:r>
        <w:rPr>
          <w:b/>
          <w:i/>
        </w:rPr>
        <w:t>12</w:t>
      </w:r>
      <w:r w:rsidR="00C53E01">
        <w:rPr>
          <w:b/>
          <w:i/>
        </w:rPr>
        <w:t xml:space="preserve"> ó</w:t>
      </w:r>
      <w:r w:rsidR="00C53E01" w:rsidRPr="00644690">
        <w:rPr>
          <w:b/>
          <w:i/>
        </w:rPr>
        <w:t>ra/</w:t>
      </w:r>
      <w:r w:rsidR="00912CC7">
        <w:rPr>
          <w:b/>
          <w:i/>
        </w:rPr>
        <w:t xml:space="preserve"> </w:t>
      </w:r>
      <w:r>
        <w:rPr>
          <w:b/>
          <w:i/>
        </w:rPr>
        <w:t>2</w:t>
      </w:r>
      <w:r w:rsidR="002541C9">
        <w:rPr>
          <w:b/>
          <w:i/>
        </w:rPr>
        <w:t>0</w:t>
      </w:r>
      <w:r w:rsidR="00C53E01" w:rsidRPr="00644690">
        <w:rPr>
          <w:b/>
          <w:i/>
        </w:rPr>
        <w:t xml:space="preserve"> óra</w:t>
      </w:r>
    </w:p>
    <w:p w:rsidR="000621C3" w:rsidRPr="00F35B5F" w:rsidRDefault="000621C3" w:rsidP="000621C3">
      <w:pPr>
        <w:spacing w:after="0"/>
        <w:ind w:left="709"/>
        <w:rPr>
          <w:szCs w:val="24"/>
        </w:rPr>
      </w:pPr>
      <w:r w:rsidRPr="00F35B5F">
        <w:rPr>
          <w:szCs w:val="24"/>
        </w:rPr>
        <w:t xml:space="preserve">Az esztétikum jellegben és értékben egymástól különböző konkrét megjelenési formái (pl. szép és rút, fenséges és bájos, tragikus és komikus </w:t>
      </w:r>
      <w:proofErr w:type="spellStart"/>
      <w:r w:rsidRPr="00F35B5F">
        <w:rPr>
          <w:szCs w:val="24"/>
        </w:rPr>
        <w:t>stb</w:t>
      </w:r>
      <w:proofErr w:type="spellEnd"/>
      <w:r w:rsidRPr="00F35B5F">
        <w:rPr>
          <w:szCs w:val="24"/>
        </w:rPr>
        <w:t>).</w:t>
      </w:r>
    </w:p>
    <w:p w:rsidR="00C53E01" w:rsidRPr="000621C3" w:rsidRDefault="000621C3" w:rsidP="000621C3">
      <w:pPr>
        <w:spacing w:after="0"/>
        <w:ind w:left="709"/>
        <w:rPr>
          <w:szCs w:val="24"/>
        </w:rPr>
      </w:pPr>
      <w:r w:rsidRPr="00F35B5F">
        <w:rPr>
          <w:szCs w:val="24"/>
        </w:rPr>
        <w:t>Az esztétikai minőségek, mint értékminőség</w:t>
      </w:r>
      <w:r>
        <w:rPr>
          <w:szCs w:val="24"/>
        </w:rPr>
        <w:t>ek és érzelmi megnyilvánulások.</w:t>
      </w:r>
    </w:p>
    <w:p w:rsidR="00C53E01" w:rsidRPr="002A1C54" w:rsidRDefault="00C53E01" w:rsidP="00C53E01">
      <w:pPr>
        <w:tabs>
          <w:tab w:val="left" w:pos="1418"/>
          <w:tab w:val="right" w:pos="9072"/>
        </w:tabs>
        <w:spacing w:after="0"/>
        <w:ind w:left="851"/>
      </w:pPr>
    </w:p>
    <w:p w:rsidR="00C53E01" w:rsidRDefault="000621C3" w:rsidP="00C53E01">
      <w:pPr>
        <w:pStyle w:val="Listaszerbekezds"/>
        <w:numPr>
          <w:ilvl w:val="2"/>
          <w:numId w:val="8"/>
        </w:numPr>
        <w:tabs>
          <w:tab w:val="left" w:pos="1701"/>
          <w:tab w:val="right" w:pos="9072"/>
        </w:tabs>
        <w:spacing w:after="0"/>
        <w:ind w:left="993" w:hanging="426"/>
        <w:rPr>
          <w:b/>
          <w:i/>
        </w:rPr>
      </w:pPr>
      <w:r w:rsidRPr="000621C3">
        <w:rPr>
          <w:b/>
          <w:i/>
          <w:szCs w:val="24"/>
          <w:lang w:eastAsia="hu-HU"/>
        </w:rPr>
        <w:t>Az esztétikum az zeneirodalom alkotásaiban</w:t>
      </w:r>
      <w:r w:rsidR="00C53E01" w:rsidRPr="00644690">
        <w:rPr>
          <w:b/>
          <w:i/>
        </w:rPr>
        <w:tab/>
      </w:r>
      <w:r>
        <w:rPr>
          <w:b/>
          <w:i/>
        </w:rPr>
        <w:t>12</w:t>
      </w:r>
      <w:r w:rsidR="00C53E01">
        <w:rPr>
          <w:b/>
          <w:i/>
        </w:rPr>
        <w:t xml:space="preserve"> ó</w:t>
      </w:r>
      <w:r w:rsidR="00C53E01" w:rsidRPr="00644690">
        <w:rPr>
          <w:b/>
          <w:i/>
        </w:rPr>
        <w:t>ra/</w:t>
      </w:r>
      <w:r w:rsidR="00912CC7">
        <w:rPr>
          <w:b/>
          <w:i/>
        </w:rPr>
        <w:t xml:space="preserve"> </w:t>
      </w:r>
      <w:r w:rsidR="002541C9">
        <w:rPr>
          <w:b/>
          <w:i/>
        </w:rPr>
        <w:t>31</w:t>
      </w:r>
      <w:r w:rsidR="00C53E01" w:rsidRPr="00644690">
        <w:rPr>
          <w:b/>
          <w:i/>
        </w:rPr>
        <w:t xml:space="preserve"> óra</w:t>
      </w:r>
    </w:p>
    <w:p w:rsidR="00C53E01" w:rsidRDefault="00CF2066" w:rsidP="00C53E01">
      <w:pPr>
        <w:spacing w:after="0"/>
        <w:ind w:left="851"/>
      </w:pPr>
      <w:r>
        <w:rPr>
          <w:rFonts w:cs="Times New Roman"/>
        </w:rPr>
        <w:t>L. 3.3.3</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2D2A" w:rsidRPr="00952D2A" w:rsidTr="00952D2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xml:space="preserve">Alkalmazandó eszközök és felszerelések </w:t>
            </w:r>
          </w:p>
        </w:tc>
      </w:tr>
      <w:tr w:rsidR="00952D2A" w:rsidRPr="00952D2A" w:rsidTr="00952D2A">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52D2A" w:rsidRPr="00952D2A" w:rsidRDefault="00952D2A" w:rsidP="00952D2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52D2A" w:rsidRPr="00952D2A" w:rsidRDefault="00952D2A" w:rsidP="00952D2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52D2A" w:rsidRPr="00952D2A" w:rsidRDefault="00952D2A" w:rsidP="00952D2A">
            <w:pPr>
              <w:spacing w:after="0"/>
              <w:jc w:val="left"/>
              <w:rPr>
                <w:rFonts w:eastAsia="Times New Roman" w:cs="Times New Roman"/>
                <w:color w:val="000000"/>
                <w:sz w:val="20"/>
                <w:szCs w:val="20"/>
                <w:lang w:eastAsia="hu-HU"/>
              </w:rPr>
            </w:pPr>
          </w:p>
        </w:tc>
      </w:tr>
      <w:tr w:rsidR="00952D2A" w:rsidRPr="00952D2A" w:rsidTr="00952D2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52D2A" w:rsidRPr="00952D2A" w:rsidTr="00952D2A">
        <w:trPr>
          <w:trHeight w:val="255"/>
          <w:jc w:val="center"/>
        </w:trPr>
        <w:tc>
          <w:tcPr>
            <w:tcW w:w="1040" w:type="dxa"/>
            <w:vMerge w:val="restart"/>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xml:space="preserve">Alkalmazandó eszközök és felszerelések </w:t>
            </w:r>
          </w:p>
        </w:tc>
      </w:tr>
      <w:tr w:rsidR="00952D2A" w:rsidRPr="00952D2A" w:rsidTr="00952D2A">
        <w:trPr>
          <w:trHeight w:val="510"/>
          <w:jc w:val="center"/>
        </w:trPr>
        <w:tc>
          <w:tcPr>
            <w:tcW w:w="1040" w:type="dxa"/>
            <w:vMerge/>
            <w:vAlign w:val="center"/>
            <w:hideMark/>
          </w:tcPr>
          <w:p w:rsidR="00952D2A" w:rsidRPr="00952D2A" w:rsidRDefault="00952D2A" w:rsidP="00952D2A">
            <w:pPr>
              <w:spacing w:after="0"/>
              <w:jc w:val="left"/>
              <w:rPr>
                <w:rFonts w:eastAsia="Times New Roman" w:cs="Times New Roman"/>
                <w:color w:val="000000"/>
                <w:sz w:val="20"/>
                <w:szCs w:val="20"/>
                <w:lang w:eastAsia="hu-HU"/>
              </w:rPr>
            </w:pPr>
          </w:p>
        </w:tc>
        <w:tc>
          <w:tcPr>
            <w:tcW w:w="2800" w:type="dxa"/>
            <w:vMerge/>
            <w:vAlign w:val="center"/>
            <w:hideMark/>
          </w:tcPr>
          <w:p w:rsidR="00952D2A" w:rsidRPr="00952D2A" w:rsidRDefault="00952D2A" w:rsidP="00952D2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egyéni</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csoport-bontás</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osztály-keret</w:t>
            </w:r>
          </w:p>
        </w:tc>
        <w:tc>
          <w:tcPr>
            <w:tcW w:w="2380" w:type="dxa"/>
            <w:vMerge/>
            <w:vAlign w:val="center"/>
            <w:hideMark/>
          </w:tcPr>
          <w:p w:rsidR="00952D2A" w:rsidRPr="00952D2A" w:rsidRDefault="00952D2A" w:rsidP="00952D2A">
            <w:pPr>
              <w:spacing w:after="0"/>
              <w:jc w:val="left"/>
              <w:rPr>
                <w:rFonts w:eastAsia="Times New Roman" w:cs="Times New Roman"/>
                <w:color w:val="000000"/>
                <w:sz w:val="20"/>
                <w:szCs w:val="20"/>
                <w:lang w:eastAsia="hu-HU"/>
              </w:rPr>
            </w:pPr>
          </w:p>
        </w:tc>
      </w:tr>
      <w:tr w:rsidR="00952D2A" w:rsidRPr="00952D2A" w:rsidTr="00952D2A">
        <w:trPr>
          <w:trHeight w:val="255"/>
          <w:jc w:val="center"/>
        </w:trPr>
        <w:tc>
          <w:tcPr>
            <w:tcW w:w="1040" w:type="dxa"/>
            <w:shd w:val="clear" w:color="000000" w:fill="D9D9D9"/>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1.</w:t>
            </w:r>
          </w:p>
        </w:tc>
        <w:tc>
          <w:tcPr>
            <w:tcW w:w="7460" w:type="dxa"/>
            <w:gridSpan w:val="5"/>
            <w:shd w:val="clear" w:color="000000" w:fill="D9D9D9"/>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Információ feldolgozó tevékenységek</w:t>
            </w:r>
          </w:p>
        </w:tc>
      </w:tr>
      <w:tr w:rsidR="00952D2A" w:rsidRPr="00952D2A" w:rsidTr="00952D2A">
        <w:trPr>
          <w:trHeight w:val="510"/>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1.1.</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510"/>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1.2.</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510"/>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1.3.</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510"/>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1.4.</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510"/>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1.5.</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510"/>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1.6.</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255"/>
          <w:jc w:val="center"/>
        </w:trPr>
        <w:tc>
          <w:tcPr>
            <w:tcW w:w="1040" w:type="dxa"/>
            <w:shd w:val="clear" w:color="000000" w:fill="D9D9D9"/>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2.</w:t>
            </w:r>
          </w:p>
        </w:tc>
        <w:tc>
          <w:tcPr>
            <w:tcW w:w="7460" w:type="dxa"/>
            <w:gridSpan w:val="5"/>
            <w:shd w:val="clear" w:color="000000" w:fill="D9D9D9"/>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Ismeretalkalmazási gyakorló tevékenységek, feladatok</w:t>
            </w:r>
          </w:p>
        </w:tc>
      </w:tr>
      <w:tr w:rsidR="00952D2A" w:rsidRPr="00952D2A" w:rsidTr="00952D2A">
        <w:trPr>
          <w:trHeight w:val="255"/>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2.1.</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255"/>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2.2.</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Leírás készítése</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255"/>
          <w:jc w:val="center"/>
        </w:trPr>
        <w:tc>
          <w:tcPr>
            <w:tcW w:w="1040" w:type="dxa"/>
            <w:shd w:val="clear" w:color="000000" w:fill="D9D9D9"/>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3.</w:t>
            </w:r>
          </w:p>
        </w:tc>
        <w:tc>
          <w:tcPr>
            <w:tcW w:w="7460" w:type="dxa"/>
            <w:gridSpan w:val="5"/>
            <w:shd w:val="clear" w:color="000000" w:fill="D9D9D9"/>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Csoportos munkaformák körében</w:t>
            </w:r>
          </w:p>
        </w:tc>
      </w:tr>
      <w:tr w:rsidR="00952D2A" w:rsidRPr="00952D2A" w:rsidTr="00952D2A">
        <w:trPr>
          <w:trHeight w:val="510"/>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3.1.</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510"/>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3.2.</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255"/>
          <w:jc w:val="center"/>
        </w:trPr>
        <w:tc>
          <w:tcPr>
            <w:tcW w:w="1040" w:type="dxa"/>
            <w:shd w:val="clear" w:color="000000" w:fill="D9D9D9"/>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4</w:t>
            </w:r>
          </w:p>
        </w:tc>
        <w:tc>
          <w:tcPr>
            <w:tcW w:w="7460" w:type="dxa"/>
            <w:gridSpan w:val="5"/>
            <w:shd w:val="clear" w:color="000000" w:fill="D9D9D9"/>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Szolgáltatási tevékenységek körében</w:t>
            </w:r>
          </w:p>
        </w:tc>
      </w:tr>
      <w:tr w:rsidR="00952D2A" w:rsidRPr="00952D2A" w:rsidTr="00952D2A">
        <w:trPr>
          <w:trHeight w:val="510"/>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4.1.</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r w:rsidR="00952D2A" w:rsidRPr="00952D2A" w:rsidTr="00952D2A">
        <w:trPr>
          <w:trHeight w:val="510"/>
          <w:jc w:val="center"/>
        </w:trPr>
        <w:tc>
          <w:tcPr>
            <w:tcW w:w="104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4.2.</w:t>
            </w:r>
          </w:p>
        </w:tc>
        <w:tc>
          <w:tcPr>
            <w:tcW w:w="280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x</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760" w:type="dxa"/>
            <w:shd w:val="clear" w:color="auto" w:fill="auto"/>
            <w:vAlign w:val="center"/>
            <w:hideMark/>
          </w:tcPr>
          <w:p w:rsidR="00952D2A" w:rsidRPr="00952D2A" w:rsidRDefault="00952D2A" w:rsidP="00952D2A">
            <w:pPr>
              <w:spacing w:after="0"/>
              <w:jc w:val="center"/>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c>
          <w:tcPr>
            <w:tcW w:w="2380" w:type="dxa"/>
            <w:shd w:val="clear" w:color="auto" w:fill="auto"/>
            <w:vAlign w:val="center"/>
            <w:hideMark/>
          </w:tcPr>
          <w:p w:rsidR="00952D2A" w:rsidRPr="00952D2A" w:rsidRDefault="00952D2A" w:rsidP="00952D2A">
            <w:pPr>
              <w:spacing w:after="0"/>
              <w:jc w:val="left"/>
              <w:rPr>
                <w:rFonts w:eastAsia="Times New Roman" w:cs="Times New Roman"/>
                <w:color w:val="000000"/>
                <w:sz w:val="20"/>
                <w:szCs w:val="20"/>
                <w:lang w:eastAsia="hu-HU"/>
              </w:rPr>
            </w:pPr>
            <w:r w:rsidRPr="00952D2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9543C" w:rsidP="00C53E01">
      <w:pPr>
        <w:pStyle w:val="Listaszerbekezds"/>
        <w:numPr>
          <w:ilvl w:val="0"/>
          <w:numId w:val="8"/>
        </w:numPr>
        <w:tabs>
          <w:tab w:val="right" w:pos="9072"/>
        </w:tabs>
        <w:spacing w:after="0"/>
        <w:rPr>
          <w:rFonts w:cs="Times New Roman"/>
          <w:b/>
        </w:rPr>
      </w:pPr>
      <w:r>
        <w:rPr>
          <w:b/>
          <w:szCs w:val="24"/>
        </w:rPr>
        <w:t>Komplex elméleti fejlesztés</w:t>
      </w:r>
      <w:r w:rsidR="00C53E01" w:rsidRPr="00644690">
        <w:rPr>
          <w:b/>
        </w:rPr>
        <w:t xml:space="preserve"> tantárgy</w:t>
      </w:r>
      <w:r w:rsidR="00C53E01" w:rsidRPr="00644690">
        <w:rPr>
          <w:b/>
        </w:rPr>
        <w:tab/>
      </w:r>
      <w:r w:rsidR="00C53E01">
        <w:rPr>
          <w:b/>
        </w:rPr>
        <w:t xml:space="preserve"> ó</w:t>
      </w:r>
      <w:r w:rsidR="00C53E01" w:rsidRPr="00644690">
        <w:rPr>
          <w:b/>
        </w:rPr>
        <w:t>ra/</w:t>
      </w:r>
      <w:r w:rsidR="00CD19A6">
        <w:rPr>
          <w:b/>
        </w:rPr>
        <w:t xml:space="preserve"> </w:t>
      </w:r>
      <w:r w:rsidR="00BF3E54">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D9543C" w:rsidRDefault="00D9543C" w:rsidP="00D9543C">
      <w:pPr>
        <w:autoSpaceDE w:val="0"/>
        <w:autoSpaceDN w:val="0"/>
        <w:spacing w:after="0"/>
        <w:ind w:left="567"/>
        <w:rPr>
          <w:szCs w:val="24"/>
        </w:rPr>
      </w:pPr>
      <w:r>
        <w:t xml:space="preserve"> </w:t>
      </w:r>
      <w:r>
        <w:rPr>
          <w:szCs w:val="24"/>
        </w:rPr>
        <w:t>A szakmai elméleti tárgyak anyagai közötti összefüggések feltárása, az elméleti ismeretek elmélyítése és készségszintű alkalmazása.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9543C" w:rsidRDefault="00D9543C" w:rsidP="00D9543C">
      <w:pPr>
        <w:autoSpaceDE w:val="0"/>
        <w:autoSpaceDN w:val="0"/>
        <w:spacing w:after="0"/>
        <w:ind w:left="567"/>
        <w:rPr>
          <w:szCs w:val="24"/>
        </w:rPr>
      </w:pPr>
      <w:r>
        <w:t xml:space="preserve"> </w:t>
      </w:r>
      <w:r>
        <w:rPr>
          <w:szCs w:val="24"/>
        </w:rPr>
        <w:t>Elsősorban a zenetörténeti, formatani és zeneelméleti ismeretek összekötésén keresztül a tantárgy egyértelműen a fenti tantárgyak (zeneirodalom, zeneelmélet) keretében megszerzett készségekre támaszkodva mélyíti el a tanulók ismereteit.</w:t>
      </w:r>
    </w:p>
    <w:p w:rsidR="00C53E01" w:rsidRPr="002B5BF7" w:rsidRDefault="00C53E01" w:rsidP="00C53E01">
      <w:pPr>
        <w:spacing w:after="0"/>
        <w:ind w:left="426"/>
      </w:pPr>
    </w:p>
    <w:p w:rsidR="00C53E01" w:rsidRPr="00D9543C" w:rsidRDefault="00C53E01" w:rsidP="00C53E01">
      <w:pPr>
        <w:pStyle w:val="Listaszerbekezds"/>
        <w:numPr>
          <w:ilvl w:val="1"/>
          <w:numId w:val="8"/>
        </w:numPr>
        <w:spacing w:after="0"/>
        <w:rPr>
          <w:rFonts w:cs="Times New Roman"/>
          <w:b/>
        </w:rPr>
      </w:pPr>
      <w:r w:rsidRPr="00644690">
        <w:rPr>
          <w:b/>
        </w:rPr>
        <w:t>Témakörök</w:t>
      </w:r>
    </w:p>
    <w:p w:rsidR="00D9543C" w:rsidRPr="00644690" w:rsidRDefault="00D9543C" w:rsidP="00D9543C">
      <w:pPr>
        <w:pStyle w:val="Listaszerbekezds"/>
        <w:spacing w:after="0"/>
        <w:ind w:left="792"/>
        <w:rPr>
          <w:rFonts w:cs="Times New Roman"/>
          <w:b/>
        </w:rPr>
      </w:pPr>
    </w:p>
    <w:p w:rsidR="00C53E01" w:rsidRDefault="00D9543C" w:rsidP="00C53E01">
      <w:pPr>
        <w:pStyle w:val="Listaszerbekezds"/>
        <w:numPr>
          <w:ilvl w:val="2"/>
          <w:numId w:val="8"/>
        </w:numPr>
        <w:tabs>
          <w:tab w:val="left" w:pos="1701"/>
          <w:tab w:val="right" w:pos="9072"/>
        </w:tabs>
        <w:spacing w:after="0"/>
        <w:ind w:left="993" w:hanging="426"/>
        <w:rPr>
          <w:b/>
          <w:i/>
        </w:rPr>
      </w:pPr>
      <w:r w:rsidRPr="00D9543C">
        <w:rPr>
          <w:b/>
          <w:i/>
          <w:szCs w:val="24"/>
          <w:lang w:eastAsia="hu-HU"/>
        </w:rPr>
        <w:t>Zeneművek harmóniai elemzése</w:t>
      </w:r>
      <w:r w:rsidR="00C53E01" w:rsidRPr="00644690">
        <w:rPr>
          <w:b/>
          <w:i/>
        </w:rPr>
        <w:tab/>
      </w:r>
      <w:r w:rsidR="00C53E01">
        <w:rPr>
          <w:b/>
          <w:i/>
        </w:rPr>
        <w:t xml:space="preserve"> ó</w:t>
      </w:r>
      <w:r w:rsidR="00C53E01" w:rsidRPr="00644690">
        <w:rPr>
          <w:b/>
          <w:i/>
        </w:rPr>
        <w:t>ra/</w:t>
      </w:r>
      <w:r w:rsidR="00CD19A6">
        <w:rPr>
          <w:b/>
          <w:i/>
        </w:rPr>
        <w:t xml:space="preserve"> </w:t>
      </w:r>
      <w:r w:rsidR="00BF3E54">
        <w:rPr>
          <w:b/>
          <w:i/>
        </w:rPr>
        <w:t>36</w:t>
      </w:r>
      <w:r w:rsidR="00C53E01" w:rsidRPr="00644690">
        <w:rPr>
          <w:b/>
          <w:i/>
        </w:rPr>
        <w:t xml:space="preserve"> óra</w:t>
      </w:r>
    </w:p>
    <w:p w:rsidR="00C53E01" w:rsidRPr="00D9543C" w:rsidRDefault="00D9543C" w:rsidP="00D9543C">
      <w:pPr>
        <w:tabs>
          <w:tab w:val="right" w:pos="9214"/>
        </w:tabs>
        <w:spacing w:after="0"/>
        <w:ind w:left="567"/>
        <w:jc w:val="left"/>
        <w:rPr>
          <w:szCs w:val="24"/>
          <w:lang w:eastAsia="hu-HU"/>
        </w:rPr>
      </w:pPr>
      <w:r>
        <w:rPr>
          <w:szCs w:val="24"/>
          <w:lang w:eastAsia="hu-HU"/>
        </w:rPr>
        <w:t>Jellegzetes, a zenetörténet kiemelkedő műveinek harmóniai elemzésén keresztül a tanult harmóniafűzések, szólamvezetési törvényszerűségek felismerése, rögzítése.</w:t>
      </w:r>
    </w:p>
    <w:p w:rsidR="00C53E01" w:rsidRPr="00644690" w:rsidRDefault="00C53E01" w:rsidP="00C53E01">
      <w:pPr>
        <w:tabs>
          <w:tab w:val="left" w:pos="1418"/>
          <w:tab w:val="right" w:pos="9072"/>
        </w:tabs>
        <w:spacing w:after="0"/>
        <w:ind w:left="851"/>
      </w:pPr>
    </w:p>
    <w:p w:rsidR="00C53E01" w:rsidRDefault="00D9543C" w:rsidP="00C53E01">
      <w:pPr>
        <w:pStyle w:val="Listaszerbekezds"/>
        <w:numPr>
          <w:ilvl w:val="2"/>
          <w:numId w:val="8"/>
        </w:numPr>
        <w:tabs>
          <w:tab w:val="left" w:pos="1701"/>
          <w:tab w:val="right" w:pos="9072"/>
        </w:tabs>
        <w:spacing w:after="0"/>
        <w:ind w:left="993" w:hanging="426"/>
        <w:rPr>
          <w:b/>
          <w:i/>
        </w:rPr>
      </w:pPr>
      <w:r w:rsidRPr="00AA2388">
        <w:rPr>
          <w:b/>
          <w:i/>
          <w:szCs w:val="24"/>
          <w:lang w:eastAsia="hu-HU"/>
        </w:rPr>
        <w:t>Zeneművek formatani elemzés</w:t>
      </w:r>
      <w:r>
        <w:rPr>
          <w:b/>
          <w:i/>
          <w:szCs w:val="24"/>
          <w:lang w:eastAsia="hu-HU"/>
        </w:rPr>
        <w:t>e</w:t>
      </w:r>
      <w:r w:rsidR="00C53E01" w:rsidRPr="00644690">
        <w:rPr>
          <w:b/>
          <w:i/>
        </w:rPr>
        <w:tab/>
      </w:r>
      <w:r w:rsidR="00C53E01">
        <w:rPr>
          <w:b/>
          <w:i/>
        </w:rPr>
        <w:t xml:space="preserve"> ó</w:t>
      </w:r>
      <w:r w:rsidR="00C53E01" w:rsidRPr="00644690">
        <w:rPr>
          <w:b/>
          <w:i/>
        </w:rPr>
        <w:t>ra/</w:t>
      </w:r>
      <w:r w:rsidR="00CD19A6">
        <w:rPr>
          <w:b/>
          <w:i/>
        </w:rPr>
        <w:t xml:space="preserve"> </w:t>
      </w:r>
      <w:r w:rsidR="00BF3E54">
        <w:rPr>
          <w:b/>
          <w:i/>
        </w:rPr>
        <w:t>36</w:t>
      </w:r>
      <w:r w:rsidR="00C53E01" w:rsidRPr="00644690">
        <w:rPr>
          <w:b/>
          <w:i/>
        </w:rPr>
        <w:t xml:space="preserve"> óra</w:t>
      </w:r>
    </w:p>
    <w:p w:rsidR="00C53E01" w:rsidRPr="00D9543C" w:rsidRDefault="00D9543C" w:rsidP="00D9543C">
      <w:pPr>
        <w:tabs>
          <w:tab w:val="right" w:pos="9214"/>
        </w:tabs>
        <w:spacing w:after="0"/>
        <w:ind w:left="567"/>
        <w:jc w:val="left"/>
        <w:rPr>
          <w:szCs w:val="24"/>
          <w:lang w:eastAsia="hu-HU"/>
        </w:rPr>
      </w:pPr>
      <w:r w:rsidRPr="006B612C">
        <w:rPr>
          <w:szCs w:val="24"/>
          <w:lang w:eastAsia="hu-HU"/>
        </w:rPr>
        <w:t xml:space="preserve">Jellegzetes, a zenetörténet kiemelkedő műveinek formai elemzésén </w:t>
      </w:r>
      <w:r>
        <w:rPr>
          <w:szCs w:val="24"/>
          <w:lang w:eastAsia="hu-HU"/>
        </w:rPr>
        <w:t>keresztül a tanult tipikus, klasszikus szerkesztési formák felismerése, rögzítése.</w:t>
      </w:r>
    </w:p>
    <w:p w:rsidR="00C53E01" w:rsidRPr="002A1C54" w:rsidRDefault="00C53E01" w:rsidP="00C53E01">
      <w:pPr>
        <w:tabs>
          <w:tab w:val="left" w:pos="1418"/>
          <w:tab w:val="right" w:pos="9072"/>
        </w:tabs>
        <w:spacing w:after="0"/>
        <w:ind w:left="851"/>
      </w:pPr>
    </w:p>
    <w:p w:rsidR="00C53E01" w:rsidRDefault="00D9543C" w:rsidP="00C53E01">
      <w:pPr>
        <w:pStyle w:val="Listaszerbekezds"/>
        <w:numPr>
          <w:ilvl w:val="2"/>
          <w:numId w:val="8"/>
        </w:numPr>
        <w:tabs>
          <w:tab w:val="left" w:pos="1701"/>
          <w:tab w:val="right" w:pos="9072"/>
        </w:tabs>
        <w:spacing w:after="0"/>
        <w:ind w:left="993" w:hanging="426"/>
        <w:rPr>
          <w:b/>
          <w:i/>
        </w:rPr>
      </w:pPr>
      <w:r w:rsidRPr="00AA2388">
        <w:rPr>
          <w:b/>
          <w:i/>
          <w:szCs w:val="24"/>
          <w:lang w:eastAsia="hu-HU"/>
        </w:rPr>
        <w:t>Zenetörténeti ismeretek elmélyítése</w:t>
      </w:r>
      <w:r w:rsidR="00C53E01" w:rsidRPr="00644690">
        <w:rPr>
          <w:b/>
          <w:i/>
        </w:rPr>
        <w:tab/>
      </w:r>
      <w:r w:rsidR="00C53E01">
        <w:rPr>
          <w:b/>
          <w:i/>
        </w:rPr>
        <w:t xml:space="preserve"> ó</w:t>
      </w:r>
      <w:r w:rsidR="00C53E01" w:rsidRPr="00644690">
        <w:rPr>
          <w:b/>
          <w:i/>
        </w:rPr>
        <w:t>ra/</w:t>
      </w:r>
      <w:r w:rsidR="00CD19A6">
        <w:rPr>
          <w:b/>
          <w:i/>
        </w:rPr>
        <w:t xml:space="preserve"> </w:t>
      </w:r>
      <w:r w:rsidR="00BF3E54">
        <w:rPr>
          <w:b/>
          <w:i/>
        </w:rPr>
        <w:t>36</w:t>
      </w:r>
      <w:r w:rsidR="00C53E01" w:rsidRPr="00644690">
        <w:rPr>
          <w:b/>
          <w:i/>
        </w:rPr>
        <w:t xml:space="preserve"> óra</w:t>
      </w:r>
    </w:p>
    <w:p w:rsidR="00C53E01" w:rsidRPr="00D9543C" w:rsidRDefault="00D9543C" w:rsidP="00D9543C">
      <w:pPr>
        <w:tabs>
          <w:tab w:val="right" w:pos="9214"/>
        </w:tabs>
        <w:spacing w:after="0"/>
        <w:ind w:left="993"/>
        <w:jc w:val="left"/>
        <w:rPr>
          <w:szCs w:val="24"/>
          <w:lang w:eastAsia="hu-HU"/>
        </w:rPr>
      </w:pPr>
      <w:r>
        <w:rPr>
          <w:szCs w:val="24"/>
          <w:lang w:eastAsia="hu-HU"/>
        </w:rPr>
        <w:t>A zenetörténet órán megismert művek, illetve a tanult mesterek életművének mélyebb megismerése a zeneművek ismételt meghallgatásán, elemzésén, háttér-információinak feltárásán, megismerésén keresztül.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2D2A" w:rsidRPr="002F7C60" w:rsidTr="00A15F66">
        <w:trPr>
          <w:trHeight w:val="600"/>
          <w:jc w:val="center"/>
        </w:trPr>
        <w:tc>
          <w:tcPr>
            <w:tcW w:w="960" w:type="dxa"/>
            <w:vMerge w:val="restart"/>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xml:space="preserve">Alkalmazandó eszközök és felszerelések </w:t>
            </w:r>
          </w:p>
        </w:tc>
      </w:tr>
      <w:tr w:rsidR="00952D2A" w:rsidRPr="002F7C60" w:rsidTr="00A15F66">
        <w:trPr>
          <w:trHeight w:val="270"/>
          <w:jc w:val="center"/>
        </w:trPr>
        <w:tc>
          <w:tcPr>
            <w:tcW w:w="960" w:type="dxa"/>
            <w:vMerge/>
            <w:vAlign w:val="center"/>
            <w:hideMark/>
          </w:tcPr>
          <w:p w:rsidR="00952D2A" w:rsidRPr="002F7C60" w:rsidRDefault="00952D2A" w:rsidP="00A15F66">
            <w:pPr>
              <w:spacing w:after="0"/>
              <w:jc w:val="left"/>
              <w:rPr>
                <w:rFonts w:eastAsia="Times New Roman" w:cs="Times New Roman"/>
                <w:color w:val="000000"/>
                <w:sz w:val="20"/>
                <w:szCs w:val="20"/>
                <w:lang w:eastAsia="hu-HU"/>
              </w:rPr>
            </w:pPr>
          </w:p>
        </w:tc>
        <w:tc>
          <w:tcPr>
            <w:tcW w:w="2220" w:type="dxa"/>
            <w:vMerge/>
            <w:vAlign w:val="center"/>
            <w:hideMark/>
          </w:tcPr>
          <w:p w:rsidR="00952D2A" w:rsidRPr="002F7C60" w:rsidRDefault="00952D2A" w:rsidP="00A15F6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egyéni</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csoport</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osztály</w:t>
            </w:r>
          </w:p>
        </w:tc>
        <w:tc>
          <w:tcPr>
            <w:tcW w:w="2380" w:type="dxa"/>
            <w:vMerge/>
            <w:vAlign w:val="center"/>
            <w:hideMark/>
          </w:tcPr>
          <w:p w:rsidR="00952D2A" w:rsidRPr="002F7C60" w:rsidRDefault="00952D2A" w:rsidP="00A15F66">
            <w:pPr>
              <w:spacing w:after="0"/>
              <w:jc w:val="left"/>
              <w:rPr>
                <w:rFonts w:eastAsia="Times New Roman" w:cs="Times New Roman"/>
                <w:color w:val="000000"/>
                <w:sz w:val="20"/>
                <w:szCs w:val="20"/>
                <w:lang w:eastAsia="hu-HU"/>
              </w:rPr>
            </w:pPr>
          </w:p>
        </w:tc>
      </w:tr>
      <w:tr w:rsidR="00952D2A" w:rsidRPr="002F7C60" w:rsidTr="00A15F66">
        <w:trPr>
          <w:trHeight w:val="330"/>
          <w:jc w:val="center"/>
        </w:trPr>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1.</w:t>
            </w:r>
          </w:p>
        </w:tc>
        <w:tc>
          <w:tcPr>
            <w:tcW w:w="2220" w:type="dxa"/>
            <w:shd w:val="clear" w:color="auto" w:fill="auto"/>
            <w:vAlign w:val="center"/>
            <w:hideMark/>
          </w:tcPr>
          <w:p w:rsidR="00952D2A" w:rsidRPr="002F7C60" w:rsidRDefault="00952D2A" w:rsidP="00A15F66">
            <w:pPr>
              <w:spacing w:after="0"/>
              <w:rPr>
                <w:rFonts w:eastAsia="Times New Roman" w:cs="Times New Roman"/>
                <w:color w:val="000000"/>
                <w:szCs w:val="24"/>
                <w:lang w:eastAsia="hu-HU"/>
              </w:rPr>
            </w:pPr>
            <w:r w:rsidRPr="002F7C60">
              <w:rPr>
                <w:rFonts w:eastAsia="Times New Roman" w:cs="Times New Roman"/>
                <w:color w:val="000000"/>
                <w:szCs w:val="24"/>
                <w:lang w:eastAsia="hu-HU"/>
              </w:rPr>
              <w:t>magyarázat</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x</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238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r>
      <w:tr w:rsidR="00952D2A" w:rsidRPr="002F7C60" w:rsidTr="00A15F66">
        <w:trPr>
          <w:trHeight w:val="330"/>
          <w:jc w:val="center"/>
        </w:trPr>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2.</w:t>
            </w:r>
          </w:p>
        </w:tc>
        <w:tc>
          <w:tcPr>
            <w:tcW w:w="2220" w:type="dxa"/>
            <w:shd w:val="clear" w:color="auto" w:fill="auto"/>
            <w:vAlign w:val="center"/>
            <w:hideMark/>
          </w:tcPr>
          <w:p w:rsidR="00952D2A" w:rsidRPr="002F7C60" w:rsidRDefault="00952D2A" w:rsidP="00A15F66">
            <w:pPr>
              <w:spacing w:after="0"/>
              <w:rPr>
                <w:rFonts w:eastAsia="Times New Roman" w:cs="Times New Roman"/>
                <w:color w:val="000000"/>
                <w:szCs w:val="24"/>
                <w:lang w:eastAsia="hu-HU"/>
              </w:rPr>
            </w:pPr>
            <w:r w:rsidRPr="002F7C60">
              <w:rPr>
                <w:rFonts w:eastAsia="Times New Roman" w:cs="Times New Roman"/>
                <w:color w:val="000000"/>
                <w:szCs w:val="24"/>
                <w:lang w:eastAsia="hu-HU"/>
              </w:rPr>
              <w:t>kiselőadás</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x</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238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r>
      <w:tr w:rsidR="00952D2A" w:rsidRPr="002F7C60" w:rsidTr="00A15F66">
        <w:trPr>
          <w:trHeight w:val="330"/>
          <w:jc w:val="center"/>
        </w:trPr>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3.</w:t>
            </w:r>
          </w:p>
        </w:tc>
        <w:tc>
          <w:tcPr>
            <w:tcW w:w="2220" w:type="dxa"/>
            <w:shd w:val="clear" w:color="auto" w:fill="auto"/>
            <w:vAlign w:val="center"/>
            <w:hideMark/>
          </w:tcPr>
          <w:p w:rsidR="00952D2A" w:rsidRPr="002F7C60" w:rsidRDefault="00952D2A" w:rsidP="00A15F66">
            <w:pPr>
              <w:spacing w:after="0"/>
              <w:rPr>
                <w:rFonts w:eastAsia="Times New Roman" w:cs="Times New Roman"/>
                <w:color w:val="000000"/>
                <w:szCs w:val="24"/>
                <w:lang w:eastAsia="hu-HU"/>
              </w:rPr>
            </w:pPr>
            <w:r w:rsidRPr="002F7C60">
              <w:rPr>
                <w:rFonts w:eastAsia="Times New Roman" w:cs="Times New Roman"/>
                <w:color w:val="000000"/>
                <w:szCs w:val="24"/>
                <w:lang w:eastAsia="hu-HU"/>
              </w:rPr>
              <w:t>megbeszélés</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x</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238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r>
      <w:tr w:rsidR="00952D2A" w:rsidRPr="002F7C60" w:rsidTr="00A15F66">
        <w:trPr>
          <w:trHeight w:val="330"/>
          <w:jc w:val="center"/>
        </w:trPr>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4.</w:t>
            </w:r>
          </w:p>
        </w:tc>
        <w:tc>
          <w:tcPr>
            <w:tcW w:w="2220" w:type="dxa"/>
            <w:shd w:val="clear" w:color="auto" w:fill="auto"/>
            <w:vAlign w:val="center"/>
            <w:hideMark/>
          </w:tcPr>
          <w:p w:rsidR="00952D2A" w:rsidRPr="002F7C60" w:rsidRDefault="00952D2A" w:rsidP="00A15F66">
            <w:pPr>
              <w:spacing w:after="0"/>
              <w:rPr>
                <w:rFonts w:eastAsia="Times New Roman" w:cs="Times New Roman"/>
                <w:color w:val="000000"/>
                <w:szCs w:val="24"/>
                <w:lang w:eastAsia="hu-HU"/>
              </w:rPr>
            </w:pPr>
            <w:r w:rsidRPr="002F7C60">
              <w:rPr>
                <w:rFonts w:eastAsia="Times New Roman" w:cs="Times New Roman"/>
                <w:color w:val="000000"/>
                <w:szCs w:val="24"/>
                <w:lang w:eastAsia="hu-HU"/>
              </w:rPr>
              <w:t>szemléltetés</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x</w:t>
            </w:r>
          </w:p>
        </w:tc>
        <w:tc>
          <w:tcPr>
            <w:tcW w:w="9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238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r>
    </w:tbl>
    <w:p w:rsidR="00952D2A" w:rsidRDefault="00952D2A" w:rsidP="00C53E01">
      <w:pPr>
        <w:spacing w:after="0"/>
        <w:ind w:left="426"/>
      </w:pPr>
    </w:p>
    <w:p w:rsidR="00952D2A" w:rsidRDefault="00952D2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52D2A" w:rsidRPr="002F7C60" w:rsidTr="00A15F66">
        <w:trPr>
          <w:trHeight w:val="255"/>
          <w:jc w:val="center"/>
        </w:trPr>
        <w:tc>
          <w:tcPr>
            <w:tcW w:w="1040" w:type="dxa"/>
            <w:vMerge w:val="restart"/>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xml:space="preserve">Alkalmazandó eszközök és felszerelések </w:t>
            </w:r>
          </w:p>
        </w:tc>
      </w:tr>
      <w:tr w:rsidR="00952D2A" w:rsidRPr="002F7C60" w:rsidTr="00A15F66">
        <w:trPr>
          <w:trHeight w:val="510"/>
          <w:jc w:val="center"/>
        </w:trPr>
        <w:tc>
          <w:tcPr>
            <w:tcW w:w="1040" w:type="dxa"/>
            <w:vMerge/>
            <w:vAlign w:val="center"/>
            <w:hideMark/>
          </w:tcPr>
          <w:p w:rsidR="00952D2A" w:rsidRPr="002F7C60" w:rsidRDefault="00952D2A" w:rsidP="00A15F66">
            <w:pPr>
              <w:spacing w:after="0"/>
              <w:jc w:val="left"/>
              <w:rPr>
                <w:rFonts w:eastAsia="Times New Roman" w:cs="Times New Roman"/>
                <w:color w:val="000000"/>
                <w:sz w:val="20"/>
                <w:szCs w:val="20"/>
                <w:lang w:eastAsia="hu-HU"/>
              </w:rPr>
            </w:pPr>
          </w:p>
        </w:tc>
        <w:tc>
          <w:tcPr>
            <w:tcW w:w="2800" w:type="dxa"/>
            <w:vMerge/>
            <w:vAlign w:val="center"/>
            <w:hideMark/>
          </w:tcPr>
          <w:p w:rsidR="00952D2A" w:rsidRPr="002F7C60" w:rsidRDefault="00952D2A" w:rsidP="00A15F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egyéni</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csoport-bontás</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osztály-keret</w:t>
            </w:r>
          </w:p>
        </w:tc>
        <w:tc>
          <w:tcPr>
            <w:tcW w:w="2380" w:type="dxa"/>
            <w:vMerge/>
            <w:vAlign w:val="center"/>
            <w:hideMark/>
          </w:tcPr>
          <w:p w:rsidR="00952D2A" w:rsidRPr="002F7C60" w:rsidRDefault="00952D2A" w:rsidP="00A15F66">
            <w:pPr>
              <w:spacing w:after="0"/>
              <w:jc w:val="left"/>
              <w:rPr>
                <w:rFonts w:eastAsia="Times New Roman" w:cs="Times New Roman"/>
                <w:color w:val="000000"/>
                <w:sz w:val="20"/>
                <w:szCs w:val="20"/>
                <w:lang w:eastAsia="hu-HU"/>
              </w:rPr>
            </w:pPr>
          </w:p>
        </w:tc>
      </w:tr>
      <w:tr w:rsidR="00952D2A" w:rsidRPr="002F7C60" w:rsidTr="00A15F66">
        <w:trPr>
          <w:trHeight w:val="255"/>
          <w:jc w:val="center"/>
        </w:trPr>
        <w:tc>
          <w:tcPr>
            <w:tcW w:w="1040" w:type="dxa"/>
            <w:shd w:val="clear" w:color="000000" w:fill="D9D9D9"/>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1.</w:t>
            </w:r>
          </w:p>
        </w:tc>
        <w:tc>
          <w:tcPr>
            <w:tcW w:w="7460" w:type="dxa"/>
            <w:gridSpan w:val="5"/>
            <w:shd w:val="clear" w:color="000000" w:fill="D9D9D9"/>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Információ feldolgozó tevékenységek</w:t>
            </w:r>
          </w:p>
        </w:tc>
      </w:tr>
      <w:tr w:rsidR="00952D2A" w:rsidRPr="002F7C60" w:rsidTr="00A15F66">
        <w:trPr>
          <w:trHeight w:val="510"/>
          <w:jc w:val="center"/>
        </w:trPr>
        <w:tc>
          <w:tcPr>
            <w:tcW w:w="104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1.1.</w:t>
            </w:r>
          </w:p>
        </w:tc>
        <w:tc>
          <w:tcPr>
            <w:tcW w:w="280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x</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238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r>
      <w:tr w:rsidR="00952D2A" w:rsidRPr="002F7C60" w:rsidTr="00A15F66">
        <w:trPr>
          <w:trHeight w:val="510"/>
          <w:jc w:val="center"/>
        </w:trPr>
        <w:tc>
          <w:tcPr>
            <w:tcW w:w="104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1.2.</w:t>
            </w:r>
          </w:p>
        </w:tc>
        <w:tc>
          <w:tcPr>
            <w:tcW w:w="280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x</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238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r>
      <w:tr w:rsidR="00952D2A" w:rsidRPr="002F7C60" w:rsidTr="00A15F66">
        <w:trPr>
          <w:trHeight w:val="255"/>
          <w:jc w:val="center"/>
        </w:trPr>
        <w:tc>
          <w:tcPr>
            <w:tcW w:w="1040" w:type="dxa"/>
            <w:shd w:val="clear" w:color="000000" w:fill="D9D9D9"/>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2.</w:t>
            </w:r>
          </w:p>
        </w:tc>
        <w:tc>
          <w:tcPr>
            <w:tcW w:w="7460" w:type="dxa"/>
            <w:gridSpan w:val="5"/>
            <w:shd w:val="clear" w:color="000000" w:fill="D9D9D9"/>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Ismeretalkalmazási gyakorló tevékenységek, feladatok</w:t>
            </w:r>
          </w:p>
        </w:tc>
      </w:tr>
      <w:tr w:rsidR="00952D2A" w:rsidRPr="002F7C60" w:rsidTr="00A15F66">
        <w:trPr>
          <w:trHeight w:val="510"/>
          <w:jc w:val="center"/>
        </w:trPr>
        <w:tc>
          <w:tcPr>
            <w:tcW w:w="104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2.1.</w:t>
            </w:r>
          </w:p>
        </w:tc>
        <w:tc>
          <w:tcPr>
            <w:tcW w:w="280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x</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238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r>
      <w:tr w:rsidR="00952D2A" w:rsidRPr="002F7C60" w:rsidTr="00A15F66">
        <w:trPr>
          <w:trHeight w:val="510"/>
          <w:jc w:val="center"/>
        </w:trPr>
        <w:tc>
          <w:tcPr>
            <w:tcW w:w="104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2.2.</w:t>
            </w:r>
          </w:p>
        </w:tc>
        <w:tc>
          <w:tcPr>
            <w:tcW w:w="280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x</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238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r>
      <w:tr w:rsidR="00952D2A" w:rsidRPr="002F7C60" w:rsidTr="00A15F66">
        <w:trPr>
          <w:trHeight w:val="510"/>
          <w:jc w:val="center"/>
        </w:trPr>
        <w:tc>
          <w:tcPr>
            <w:tcW w:w="104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2.3.</w:t>
            </w:r>
          </w:p>
        </w:tc>
        <w:tc>
          <w:tcPr>
            <w:tcW w:w="280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x</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238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r>
      <w:tr w:rsidR="00952D2A" w:rsidRPr="002F7C60" w:rsidTr="00A15F66">
        <w:trPr>
          <w:trHeight w:val="255"/>
          <w:jc w:val="center"/>
        </w:trPr>
        <w:tc>
          <w:tcPr>
            <w:tcW w:w="1040" w:type="dxa"/>
            <w:shd w:val="clear" w:color="000000" w:fill="D9D9D9"/>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3.</w:t>
            </w:r>
          </w:p>
        </w:tc>
        <w:tc>
          <w:tcPr>
            <w:tcW w:w="7460" w:type="dxa"/>
            <w:gridSpan w:val="5"/>
            <w:shd w:val="clear" w:color="000000" w:fill="D9D9D9"/>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Csoportos munkaformák körében</w:t>
            </w:r>
          </w:p>
        </w:tc>
      </w:tr>
      <w:tr w:rsidR="00952D2A" w:rsidRPr="002F7C60" w:rsidTr="00A15F66">
        <w:trPr>
          <w:trHeight w:val="510"/>
          <w:jc w:val="center"/>
        </w:trPr>
        <w:tc>
          <w:tcPr>
            <w:tcW w:w="104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3.1.</w:t>
            </w:r>
          </w:p>
        </w:tc>
        <w:tc>
          <w:tcPr>
            <w:tcW w:w="280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x</w:t>
            </w:r>
          </w:p>
        </w:tc>
        <w:tc>
          <w:tcPr>
            <w:tcW w:w="760" w:type="dxa"/>
            <w:shd w:val="clear" w:color="auto" w:fill="auto"/>
            <w:vAlign w:val="center"/>
            <w:hideMark/>
          </w:tcPr>
          <w:p w:rsidR="00952D2A" w:rsidRPr="002F7C60" w:rsidRDefault="00952D2A" w:rsidP="00A15F66">
            <w:pPr>
              <w:spacing w:after="0"/>
              <w:jc w:val="center"/>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c>
          <w:tcPr>
            <w:tcW w:w="2380" w:type="dxa"/>
            <w:shd w:val="clear" w:color="auto" w:fill="auto"/>
            <w:vAlign w:val="center"/>
            <w:hideMark/>
          </w:tcPr>
          <w:p w:rsidR="00952D2A" w:rsidRPr="002F7C60" w:rsidRDefault="00952D2A" w:rsidP="00A15F66">
            <w:pPr>
              <w:spacing w:after="0"/>
              <w:jc w:val="left"/>
              <w:rPr>
                <w:rFonts w:eastAsia="Times New Roman" w:cs="Times New Roman"/>
                <w:color w:val="000000"/>
                <w:sz w:val="20"/>
                <w:szCs w:val="20"/>
                <w:lang w:eastAsia="hu-HU"/>
              </w:rPr>
            </w:pPr>
            <w:r w:rsidRPr="002F7C60">
              <w:rPr>
                <w:rFonts w:eastAsia="Times New Roman" w:cs="Times New Roman"/>
                <w:color w:val="000000"/>
                <w:sz w:val="20"/>
                <w:szCs w:val="20"/>
                <w:lang w:eastAsia="hu-HU"/>
              </w:rPr>
              <w:t> </w:t>
            </w:r>
          </w:p>
        </w:tc>
      </w:tr>
    </w:tbl>
    <w:p w:rsidR="00952D2A" w:rsidRPr="002B5BF7" w:rsidRDefault="00952D2A" w:rsidP="00952D2A">
      <w:pPr>
        <w:spacing w:after="0"/>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952D2A">
      <w:pPr>
        <w:pStyle w:val="Listaszerbekezds"/>
        <w:tabs>
          <w:tab w:val="right" w:pos="9072"/>
        </w:tabs>
        <w:spacing w:after="0"/>
        <w:ind w:left="360"/>
        <w:rPr>
          <w:rFonts w:cs="Times New Roman"/>
        </w:rPr>
      </w:pPr>
      <w:r>
        <w:rPr>
          <w:rFonts w:cs="Times New Roman"/>
        </w:rPr>
        <w:br w:type="page"/>
      </w:r>
    </w:p>
    <w:p w:rsidR="00952D2A" w:rsidRDefault="00952D2A" w:rsidP="00952D2A">
      <w:pPr>
        <w:spacing w:before="2880"/>
        <w:jc w:val="center"/>
        <w:rPr>
          <w:rFonts w:cs="Times New Roman"/>
          <w:b/>
          <w:sz w:val="36"/>
        </w:rPr>
      </w:pPr>
    </w:p>
    <w:p w:rsidR="00952D2A" w:rsidRPr="00D52C63" w:rsidRDefault="00952D2A" w:rsidP="00952D2A">
      <w:pPr>
        <w:spacing w:before="2880"/>
        <w:jc w:val="center"/>
        <w:rPr>
          <w:rFonts w:cs="Times New Roman"/>
          <w:b/>
          <w:sz w:val="36"/>
        </w:rPr>
      </w:pPr>
      <w:r w:rsidRPr="00D52C63">
        <w:rPr>
          <w:rFonts w:cs="Times New Roman"/>
          <w:b/>
          <w:sz w:val="36"/>
        </w:rPr>
        <w:t>A</w:t>
      </w:r>
    </w:p>
    <w:p w:rsidR="00952D2A" w:rsidRPr="00D52C63" w:rsidRDefault="00952D2A" w:rsidP="00952D2A">
      <w:pPr>
        <w:spacing w:after="480"/>
        <w:jc w:val="center"/>
        <w:rPr>
          <w:rFonts w:cs="Times New Roman"/>
          <w:b/>
          <w:sz w:val="36"/>
        </w:rPr>
      </w:pPr>
      <w:r w:rsidRPr="004B459A">
        <w:rPr>
          <w:rFonts w:cs="Times New Roman"/>
          <w:b/>
          <w:sz w:val="36"/>
        </w:rPr>
        <w:t>11888-</w:t>
      </w:r>
      <w:r>
        <w:rPr>
          <w:rFonts w:cs="Times New Roman"/>
          <w:b/>
          <w:sz w:val="36"/>
        </w:rPr>
        <w:t>16</w:t>
      </w:r>
      <w:r w:rsidRPr="00D52C63">
        <w:rPr>
          <w:rFonts w:cs="Times New Roman"/>
          <w:b/>
          <w:sz w:val="36"/>
        </w:rPr>
        <w:t xml:space="preserve"> azonosító számú</w:t>
      </w:r>
    </w:p>
    <w:p w:rsidR="00952D2A" w:rsidRPr="00D52C63" w:rsidRDefault="00952D2A" w:rsidP="00952D2A">
      <w:pPr>
        <w:jc w:val="center"/>
        <w:rPr>
          <w:rFonts w:cs="Times New Roman"/>
          <w:b/>
          <w:sz w:val="36"/>
        </w:rPr>
      </w:pPr>
      <w:r>
        <w:rPr>
          <w:rFonts w:cs="Times New Roman"/>
          <w:b/>
          <w:sz w:val="36"/>
        </w:rPr>
        <w:t>Előadó-művészeti alapismeretek</w:t>
      </w:r>
    </w:p>
    <w:p w:rsidR="00952D2A" w:rsidRPr="00D52C63" w:rsidRDefault="00952D2A" w:rsidP="00952D2A">
      <w:pPr>
        <w:jc w:val="center"/>
        <w:rPr>
          <w:rFonts w:cs="Times New Roman"/>
          <w:b/>
          <w:sz w:val="36"/>
        </w:rPr>
      </w:pPr>
      <w:proofErr w:type="gramStart"/>
      <w:r w:rsidRPr="00D52C63">
        <w:rPr>
          <w:rFonts w:cs="Times New Roman"/>
          <w:b/>
          <w:sz w:val="36"/>
        </w:rPr>
        <w:t>megnevezésű</w:t>
      </w:r>
      <w:proofErr w:type="gramEnd"/>
    </w:p>
    <w:p w:rsidR="00952D2A" w:rsidRPr="00D52C63" w:rsidRDefault="00952D2A" w:rsidP="00952D2A">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952D2A" w:rsidRPr="00D52C63" w:rsidRDefault="00952D2A" w:rsidP="00952D2A">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952D2A" w:rsidRPr="00D52C63" w:rsidRDefault="00952D2A" w:rsidP="00952D2A">
      <w:pPr>
        <w:spacing w:after="200" w:line="276" w:lineRule="auto"/>
        <w:jc w:val="left"/>
        <w:rPr>
          <w:rFonts w:cs="Times New Roman"/>
        </w:rPr>
      </w:pPr>
      <w:r w:rsidRPr="00D52C63">
        <w:rPr>
          <w:rFonts w:cs="Times New Roman"/>
        </w:rPr>
        <w:br w:type="page"/>
      </w:r>
    </w:p>
    <w:p w:rsidR="00952D2A" w:rsidRDefault="00952D2A" w:rsidP="00952D2A">
      <w:pPr>
        <w:rPr>
          <w:rFonts w:cs="Times New Roman"/>
        </w:rPr>
      </w:pPr>
      <w:r w:rsidRPr="00D52C63">
        <w:rPr>
          <w:rFonts w:cs="Times New Roman"/>
        </w:rPr>
        <w:lastRenderedPageBreak/>
        <w:t xml:space="preserve">A </w:t>
      </w:r>
      <w:r>
        <w:rPr>
          <w:rFonts w:cs="Times New Roman"/>
        </w:rPr>
        <w:t>11888</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Előadó-művészeti alapismeretek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952D2A" w:rsidRPr="0039447A" w:rsidTr="00A15F66">
        <w:trPr>
          <w:trHeight w:val="1755"/>
          <w:jc w:val="center"/>
        </w:trPr>
        <w:tc>
          <w:tcPr>
            <w:tcW w:w="398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textDirection w:val="btLr"/>
            <w:vAlign w:val="bottom"/>
            <w:hideMark/>
          </w:tcPr>
          <w:p w:rsidR="00952D2A" w:rsidRPr="0039447A" w:rsidRDefault="00952D2A" w:rsidP="00A15F66">
            <w:pPr>
              <w:spacing w:after="0"/>
              <w:jc w:val="center"/>
              <w:rPr>
                <w:rFonts w:eastAsia="Times New Roman" w:cs="Times New Roman"/>
                <w:color w:val="000000"/>
                <w:sz w:val="20"/>
                <w:szCs w:val="20"/>
                <w:lang w:eastAsia="hu-HU"/>
              </w:rPr>
            </w:pPr>
            <w:proofErr w:type="spellStart"/>
            <w:r w:rsidRPr="0039447A">
              <w:rPr>
                <w:rFonts w:eastAsia="Times New Roman" w:cs="Times New Roman"/>
                <w:color w:val="000000"/>
                <w:sz w:val="20"/>
                <w:szCs w:val="20"/>
                <w:lang w:eastAsia="hu-HU"/>
              </w:rPr>
              <w:t>Előadó-művészet-történet</w:t>
            </w:r>
            <w:proofErr w:type="spellEnd"/>
            <w:r w:rsidRPr="0039447A">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952D2A" w:rsidRPr="0039447A" w:rsidRDefault="004B459A" w:rsidP="00A15F6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Előadó-művészeti</w:t>
            </w:r>
            <w:r w:rsidR="00952D2A" w:rsidRPr="0039447A">
              <w:rPr>
                <w:rFonts w:eastAsia="Times New Roman" w:cs="Times New Roman"/>
                <w:color w:val="000000"/>
                <w:sz w:val="20"/>
                <w:szCs w:val="20"/>
                <w:lang w:eastAsia="hu-HU"/>
              </w:rPr>
              <w:t xml:space="preserve"> előadás gyakorlat</w:t>
            </w:r>
          </w:p>
        </w:tc>
      </w:tr>
      <w:tr w:rsidR="00952D2A" w:rsidRPr="0039447A" w:rsidTr="00A15F66">
        <w:trPr>
          <w:trHeight w:val="300"/>
          <w:jc w:val="center"/>
        </w:trPr>
        <w:tc>
          <w:tcPr>
            <w:tcW w:w="6080" w:type="dxa"/>
            <w:gridSpan w:val="4"/>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FELADATOK</w:t>
            </w:r>
          </w:p>
        </w:tc>
      </w:tr>
      <w:tr w:rsidR="00952D2A" w:rsidRPr="0039447A" w:rsidTr="00A15F66">
        <w:trPr>
          <w:trHeight w:val="76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510"/>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510"/>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76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Az adott előadó-művészeti ággal kapcsolatos ismeretek elhel</w:t>
            </w:r>
            <w:r w:rsidR="004B459A">
              <w:rPr>
                <w:rFonts w:eastAsia="Times New Roman" w:cs="Times New Roman"/>
                <w:color w:val="000000"/>
                <w:sz w:val="20"/>
                <w:szCs w:val="20"/>
                <w:lang w:eastAsia="hu-HU"/>
              </w:rPr>
              <w:t>yezése a történelemi, az irodal</w:t>
            </w:r>
            <w:r w:rsidRPr="0039447A">
              <w:rPr>
                <w:rFonts w:eastAsia="Times New Roman" w:cs="Times New Roman"/>
                <w:color w:val="000000"/>
                <w:sz w:val="20"/>
                <w:szCs w:val="20"/>
                <w:lang w:eastAsia="hu-HU"/>
              </w:rPr>
              <w:t>mi, a művészettörténeti korszakokban</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127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300"/>
          <w:jc w:val="center"/>
        </w:trPr>
        <w:tc>
          <w:tcPr>
            <w:tcW w:w="6080" w:type="dxa"/>
            <w:gridSpan w:val="4"/>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SZAKMAI ISMERETEK</w:t>
            </w:r>
          </w:p>
        </w:tc>
      </w:tr>
      <w:tr w:rsidR="00952D2A" w:rsidRPr="0039447A" w:rsidTr="00A15F66">
        <w:trPr>
          <w:trHeight w:val="76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510"/>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510"/>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510"/>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510"/>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510"/>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300"/>
          <w:jc w:val="center"/>
        </w:trPr>
        <w:tc>
          <w:tcPr>
            <w:tcW w:w="6080" w:type="dxa"/>
            <w:gridSpan w:val="4"/>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SZAKMAI KÉSZSÉGEK</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Szervezőkészség</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300"/>
          <w:jc w:val="center"/>
        </w:trPr>
        <w:tc>
          <w:tcPr>
            <w:tcW w:w="6080" w:type="dxa"/>
            <w:gridSpan w:val="4"/>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SZEMÉLYES KOMPETENCIÁK</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Figyelem</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Pontosság</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Rugalmasság</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300"/>
          <w:jc w:val="center"/>
        </w:trPr>
        <w:tc>
          <w:tcPr>
            <w:tcW w:w="6080" w:type="dxa"/>
            <w:gridSpan w:val="4"/>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TÁRSAS KOMPETENCIÁK</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300"/>
          <w:jc w:val="center"/>
        </w:trPr>
        <w:tc>
          <w:tcPr>
            <w:tcW w:w="6080" w:type="dxa"/>
            <w:gridSpan w:val="4"/>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lastRenderedPageBreak/>
              <w:t>MÓDSZERKOMPETENCIÁK</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255"/>
          <w:jc w:val="center"/>
        </w:trPr>
        <w:tc>
          <w:tcPr>
            <w:tcW w:w="39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00"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bl>
    <w:p w:rsidR="00952D2A" w:rsidRDefault="00952D2A" w:rsidP="00952D2A">
      <w:pPr>
        <w:rPr>
          <w:rFonts w:cs="Times New Roman"/>
        </w:rPr>
      </w:pPr>
    </w:p>
    <w:p w:rsidR="00952D2A" w:rsidRPr="00D52C63" w:rsidRDefault="00952D2A" w:rsidP="00952D2A">
      <w:pPr>
        <w:jc w:val="center"/>
        <w:rPr>
          <w:rFonts w:cs="Times New Roman"/>
        </w:rPr>
      </w:pPr>
    </w:p>
    <w:p w:rsidR="00952D2A" w:rsidRDefault="00952D2A" w:rsidP="00952D2A">
      <w:pPr>
        <w:rPr>
          <w:rFonts w:cs="Times New Roman"/>
        </w:rPr>
      </w:pPr>
      <w:r>
        <w:rPr>
          <w:rFonts w:cs="Times New Roman"/>
        </w:rPr>
        <w:br w:type="page"/>
      </w:r>
    </w:p>
    <w:p w:rsidR="00952D2A" w:rsidRDefault="00952D2A" w:rsidP="00952D2A">
      <w:pPr>
        <w:spacing w:after="0"/>
        <w:rPr>
          <w:rFonts w:cs="Times New Roman"/>
        </w:rPr>
      </w:pPr>
    </w:p>
    <w:p w:rsidR="00952D2A" w:rsidRPr="004B459A" w:rsidRDefault="00952D2A" w:rsidP="004B459A">
      <w:pPr>
        <w:pStyle w:val="Listaszerbekezds"/>
        <w:numPr>
          <w:ilvl w:val="0"/>
          <w:numId w:val="8"/>
        </w:numPr>
        <w:tabs>
          <w:tab w:val="right" w:pos="9072"/>
        </w:tabs>
        <w:spacing w:after="0"/>
      </w:pPr>
      <w:r w:rsidRPr="004E1FD7">
        <w:rPr>
          <w:b/>
        </w:rPr>
        <w:t>Előadó-művészet történet (artistaművészet, színművészet, táncművészet és zeneművészet</w:t>
      </w:r>
      <w:r w:rsidR="004B459A">
        <w:rPr>
          <w:b/>
        </w:rPr>
        <w:t>)</w:t>
      </w:r>
      <w:r w:rsidRPr="00644690">
        <w:rPr>
          <w:b/>
        </w:rPr>
        <w:t xml:space="preserve"> tantárgy</w:t>
      </w:r>
      <w:r w:rsidRPr="00644690">
        <w:rPr>
          <w:b/>
        </w:rPr>
        <w:tab/>
      </w:r>
      <w:r>
        <w:rPr>
          <w:b/>
        </w:rPr>
        <w:t>139 ó</w:t>
      </w:r>
      <w:r w:rsidRPr="00644690">
        <w:rPr>
          <w:b/>
        </w:rPr>
        <w:t>ra</w:t>
      </w:r>
    </w:p>
    <w:p w:rsidR="004B459A" w:rsidRPr="00644690" w:rsidRDefault="004B459A" w:rsidP="004B459A">
      <w:pPr>
        <w:pStyle w:val="Listaszerbekezds"/>
        <w:tabs>
          <w:tab w:val="right" w:pos="9072"/>
        </w:tabs>
        <w:spacing w:after="0"/>
        <w:ind w:left="360"/>
      </w:pPr>
    </w:p>
    <w:p w:rsidR="00952D2A" w:rsidRDefault="00952D2A" w:rsidP="00952D2A">
      <w:pPr>
        <w:pStyle w:val="Listaszerbekezds"/>
        <w:numPr>
          <w:ilvl w:val="1"/>
          <w:numId w:val="8"/>
        </w:numPr>
        <w:spacing w:after="0"/>
        <w:rPr>
          <w:b/>
        </w:rPr>
      </w:pPr>
      <w:r w:rsidRPr="00644690">
        <w:rPr>
          <w:b/>
        </w:rPr>
        <w:t>A tantárgy tanításának célja</w:t>
      </w:r>
    </w:p>
    <w:p w:rsidR="00952D2A" w:rsidRDefault="00952D2A" w:rsidP="00952D2A">
      <w:pPr>
        <w:spacing w:after="0"/>
        <w:ind w:left="426"/>
      </w:pPr>
      <w:r w:rsidRPr="004E1FD7">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Kapcsolódó közismereti, szakmai tartalmak</w:t>
      </w:r>
    </w:p>
    <w:p w:rsidR="00952D2A" w:rsidRDefault="00952D2A" w:rsidP="00952D2A">
      <w:pPr>
        <w:spacing w:after="0"/>
        <w:ind w:left="426"/>
      </w:pPr>
      <w:r w:rsidRPr="00947419">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w:t>
      </w:r>
      <w:r>
        <w:t>-művészet fejlődési folyamatára</w:t>
      </w:r>
      <w:r w:rsidRPr="004E1FD7">
        <w:t>.</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Témakörök</w:t>
      </w:r>
    </w:p>
    <w:p w:rsidR="00952D2A" w:rsidRDefault="00952D2A" w:rsidP="00952D2A">
      <w:pPr>
        <w:pStyle w:val="Listaszerbekezds"/>
        <w:numPr>
          <w:ilvl w:val="2"/>
          <w:numId w:val="8"/>
        </w:numPr>
        <w:tabs>
          <w:tab w:val="left" w:pos="1701"/>
          <w:tab w:val="right" w:pos="9072"/>
        </w:tabs>
        <w:spacing w:after="0"/>
        <w:ind w:left="993" w:hanging="426"/>
        <w:rPr>
          <w:b/>
          <w:i/>
        </w:rPr>
      </w:pPr>
      <w:r w:rsidRPr="004E1FD7">
        <w:rPr>
          <w:b/>
          <w:i/>
        </w:rPr>
        <w:t>Előadó- művészeti történeti ismeretek</w:t>
      </w:r>
      <w:r w:rsidRPr="00644690">
        <w:rPr>
          <w:b/>
          <w:i/>
        </w:rPr>
        <w:tab/>
      </w:r>
      <w:r>
        <w:rPr>
          <w:b/>
          <w:i/>
        </w:rPr>
        <w:t>47 ó</w:t>
      </w:r>
      <w:r w:rsidRPr="00644690">
        <w:rPr>
          <w:b/>
          <w:i/>
        </w:rPr>
        <w:t>ra</w:t>
      </w:r>
    </w:p>
    <w:p w:rsidR="00952D2A" w:rsidRPr="004E1FD7" w:rsidRDefault="00952D2A" w:rsidP="00952D2A">
      <w:pPr>
        <w:tabs>
          <w:tab w:val="left" w:pos="1418"/>
          <w:tab w:val="right" w:pos="9072"/>
        </w:tabs>
        <w:spacing w:after="0"/>
        <w:ind w:left="851"/>
        <w:rPr>
          <w:rFonts w:cs="Times New Roman"/>
        </w:rPr>
      </w:pPr>
      <w:r w:rsidRPr="004E1FD7">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952D2A" w:rsidRDefault="00952D2A" w:rsidP="00952D2A">
      <w:pPr>
        <w:tabs>
          <w:tab w:val="left" w:pos="1418"/>
          <w:tab w:val="right" w:pos="9072"/>
        </w:tabs>
        <w:spacing w:after="0"/>
        <w:ind w:left="851"/>
        <w:rPr>
          <w:rFonts w:cs="Times New Roman"/>
        </w:rPr>
      </w:pPr>
      <w:r w:rsidRPr="004E1FD7">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952D2A" w:rsidRPr="00644690"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4E1FD7">
        <w:rPr>
          <w:b/>
          <w:i/>
        </w:rPr>
        <w:t>Műelemzés</w:t>
      </w:r>
      <w:r w:rsidRPr="00644690">
        <w:rPr>
          <w:b/>
          <w:i/>
        </w:rPr>
        <w:tab/>
      </w:r>
      <w:r>
        <w:rPr>
          <w:b/>
          <w:i/>
        </w:rPr>
        <w:t>46 ó</w:t>
      </w:r>
      <w:r w:rsidRPr="00644690">
        <w:rPr>
          <w:b/>
          <w:i/>
        </w:rPr>
        <w:t>ra</w:t>
      </w:r>
    </w:p>
    <w:p w:rsidR="00952D2A" w:rsidRDefault="00952D2A" w:rsidP="00952D2A">
      <w:pPr>
        <w:tabs>
          <w:tab w:val="left" w:pos="1418"/>
          <w:tab w:val="right" w:pos="9072"/>
        </w:tabs>
        <w:spacing w:after="0"/>
        <w:ind w:left="851"/>
        <w:rPr>
          <w:rFonts w:cs="Times New Roman"/>
        </w:rPr>
      </w:pPr>
      <w:r w:rsidRPr="004E1FD7">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952D2A" w:rsidRPr="002A1C54"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4E1FD7">
        <w:rPr>
          <w:b/>
          <w:i/>
        </w:rPr>
        <w:t>Kép- és hangfelvételek megtekintése, meghallgatása</w:t>
      </w:r>
      <w:r w:rsidRPr="00644690">
        <w:rPr>
          <w:b/>
          <w:i/>
        </w:rPr>
        <w:tab/>
      </w:r>
      <w:r>
        <w:rPr>
          <w:b/>
          <w:i/>
        </w:rPr>
        <w:t>46 ó</w:t>
      </w:r>
      <w:r w:rsidRPr="00644690">
        <w:rPr>
          <w:b/>
          <w:i/>
        </w:rPr>
        <w:t>ra</w:t>
      </w:r>
    </w:p>
    <w:p w:rsidR="00952D2A" w:rsidRDefault="00952D2A" w:rsidP="00952D2A">
      <w:pPr>
        <w:tabs>
          <w:tab w:val="left" w:pos="1418"/>
          <w:tab w:val="right" w:pos="9072"/>
        </w:tabs>
        <w:spacing w:after="0"/>
        <w:ind w:left="851"/>
        <w:rPr>
          <w:rFonts w:cs="Times New Roman"/>
        </w:rPr>
      </w:pPr>
      <w:r w:rsidRPr="004E1FD7">
        <w:rPr>
          <w:rFonts w:cs="Times New Roman"/>
        </w:rPr>
        <w:t xml:space="preserve">Az audiovizuális és </w:t>
      </w:r>
      <w:proofErr w:type="spellStart"/>
      <w:r w:rsidRPr="004E1FD7">
        <w:rPr>
          <w:rFonts w:cs="Times New Roman"/>
        </w:rPr>
        <w:t>audio</w:t>
      </w:r>
      <w:proofErr w:type="spellEnd"/>
      <w:r w:rsidRPr="004E1FD7">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w:t>
      </w:r>
      <w:r w:rsidRPr="004E1FD7">
        <w:rPr>
          <w:rFonts w:cs="Times New Roman"/>
        </w:rPr>
        <w:lastRenderedPageBreak/>
        <w:t xml:space="preserve">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4E1FD7">
        <w:rPr>
          <w:rFonts w:cs="Times New Roman"/>
        </w:rPr>
        <w:t>Enélkül</w:t>
      </w:r>
      <w:proofErr w:type="spellEnd"/>
      <w:r w:rsidRPr="004E1FD7">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952D2A" w:rsidRPr="002A1C54" w:rsidRDefault="00952D2A" w:rsidP="00952D2A">
      <w:pPr>
        <w:tabs>
          <w:tab w:val="left" w:pos="1418"/>
          <w:tab w:val="right" w:pos="9072"/>
        </w:tabs>
        <w:spacing w:after="0"/>
        <w:ind w:left="851"/>
      </w:pPr>
    </w:p>
    <w:p w:rsidR="00952D2A" w:rsidRPr="00644690" w:rsidRDefault="00952D2A" w:rsidP="00952D2A">
      <w:pPr>
        <w:pStyle w:val="Listaszerbekezds"/>
        <w:numPr>
          <w:ilvl w:val="1"/>
          <w:numId w:val="8"/>
        </w:numPr>
        <w:spacing w:after="0"/>
        <w:rPr>
          <w:rFonts w:cs="Times New Roman"/>
          <w:b/>
        </w:rPr>
      </w:pPr>
      <w:r w:rsidRPr="00644690">
        <w:rPr>
          <w:b/>
        </w:rPr>
        <w:t>A képzés javasolt helyszíne (ajánlás)</w:t>
      </w:r>
    </w:p>
    <w:p w:rsidR="00952D2A" w:rsidRDefault="00952D2A" w:rsidP="00952D2A">
      <w:pPr>
        <w:spacing w:after="0"/>
        <w:ind w:left="426"/>
      </w:pPr>
      <w:r>
        <w:t>Tanterem</w:t>
      </w:r>
    </w:p>
    <w:p w:rsidR="00952D2A" w:rsidRPr="002B5BF7" w:rsidRDefault="00952D2A" w:rsidP="00952D2A">
      <w:pPr>
        <w:spacing w:after="0"/>
        <w:ind w:left="426"/>
      </w:pPr>
    </w:p>
    <w:p w:rsidR="00952D2A" w:rsidRPr="00FF2E9D" w:rsidRDefault="00952D2A" w:rsidP="00952D2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52D2A" w:rsidRPr="00FF2E9D"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2D2A" w:rsidRPr="0039447A" w:rsidTr="00A15F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Alkalmazandó eszközök és felszerelések </w:t>
            </w:r>
          </w:p>
        </w:tc>
      </w:tr>
      <w:tr w:rsidR="00952D2A" w:rsidRPr="0039447A" w:rsidTr="00A15F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bl>
    <w:p w:rsidR="00952D2A" w:rsidRDefault="00952D2A" w:rsidP="00952D2A">
      <w:pPr>
        <w:pStyle w:val="Listaszerbekezds"/>
        <w:spacing w:after="0"/>
        <w:ind w:left="1224"/>
        <w:rPr>
          <w:b/>
        </w:rPr>
      </w:pPr>
    </w:p>
    <w:p w:rsidR="00952D2A"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52D2A" w:rsidRPr="0039447A" w:rsidTr="00A15F66">
        <w:trPr>
          <w:trHeight w:val="255"/>
          <w:jc w:val="center"/>
        </w:trPr>
        <w:tc>
          <w:tcPr>
            <w:tcW w:w="1040" w:type="dxa"/>
            <w:vMerge w:val="restart"/>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Alkalmazandó eszközök és felszerelések </w:t>
            </w:r>
          </w:p>
        </w:tc>
      </w:tr>
      <w:tr w:rsidR="00952D2A" w:rsidRPr="0039447A" w:rsidTr="00A15F66">
        <w:trPr>
          <w:trHeight w:val="510"/>
          <w:jc w:val="center"/>
        </w:trPr>
        <w:tc>
          <w:tcPr>
            <w:tcW w:w="1040" w:type="dxa"/>
            <w:vMerge/>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2800" w:type="dxa"/>
            <w:vMerge/>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egyéni</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csoport-bontás</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osztály-keret</w:t>
            </w:r>
          </w:p>
        </w:tc>
        <w:tc>
          <w:tcPr>
            <w:tcW w:w="2380" w:type="dxa"/>
            <w:vMerge/>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r>
      <w:tr w:rsidR="00952D2A" w:rsidRPr="0039447A" w:rsidTr="00A15F66">
        <w:trPr>
          <w:trHeight w:val="255"/>
          <w:jc w:val="center"/>
        </w:trPr>
        <w:tc>
          <w:tcPr>
            <w:tcW w:w="1040" w:type="dxa"/>
            <w:shd w:val="clear" w:color="000000" w:fill="D9D9D9"/>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w:t>
            </w:r>
          </w:p>
        </w:tc>
        <w:tc>
          <w:tcPr>
            <w:tcW w:w="7460" w:type="dxa"/>
            <w:gridSpan w:val="5"/>
            <w:shd w:val="clear" w:color="000000" w:fill="D9D9D9"/>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Információ feldolgozó tevékenységek</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1.1.</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1.2.</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1.3.</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1.4.</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1.5.</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1040" w:type="dxa"/>
            <w:shd w:val="clear" w:color="000000" w:fill="D9D9D9"/>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w:t>
            </w:r>
          </w:p>
        </w:tc>
        <w:tc>
          <w:tcPr>
            <w:tcW w:w="7460" w:type="dxa"/>
            <w:gridSpan w:val="5"/>
            <w:shd w:val="clear" w:color="000000" w:fill="D9D9D9"/>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Ismeretalkalmazási gyakorló tevékenységek, feladatok</w:t>
            </w:r>
          </w:p>
        </w:tc>
      </w:tr>
      <w:tr w:rsidR="00952D2A" w:rsidRPr="0039447A" w:rsidTr="00A15F66">
        <w:trPr>
          <w:trHeight w:val="255"/>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2.1.</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2.2.</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Leírás készítése</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2.3.</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2.4.</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Tesztfeladat megoldása</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2.5.</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1040" w:type="dxa"/>
            <w:shd w:val="clear" w:color="000000" w:fill="D9D9D9"/>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Komplex információk körében</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3.1.</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bl>
    <w:p w:rsidR="00952D2A" w:rsidRPr="00BC7291" w:rsidRDefault="00952D2A" w:rsidP="00952D2A">
      <w:pPr>
        <w:pStyle w:val="Listaszerbekezds"/>
        <w:spacing w:after="0"/>
        <w:ind w:left="1224"/>
        <w:rPr>
          <w:b/>
        </w:rPr>
      </w:pP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A tantárgy értékelésének módja</w:t>
      </w:r>
    </w:p>
    <w:p w:rsidR="00952D2A" w:rsidRDefault="00952D2A" w:rsidP="00952D2A">
      <w:pPr>
        <w:spacing w:after="0"/>
        <w:ind w:left="426"/>
      </w:pPr>
      <w:r w:rsidRPr="003A56AA">
        <w:t>A nemzeti köznevelésről szóló 2011. évi CXC. törvény. 54. § (2) a) pontja szerinti értékeléssel.</w:t>
      </w:r>
    </w:p>
    <w:p w:rsidR="00952D2A" w:rsidRPr="002B5BF7" w:rsidRDefault="00952D2A" w:rsidP="00952D2A">
      <w:pPr>
        <w:spacing w:after="0"/>
        <w:ind w:left="426"/>
      </w:pPr>
    </w:p>
    <w:p w:rsidR="00952D2A" w:rsidRDefault="00952D2A" w:rsidP="00952D2A">
      <w:pPr>
        <w:spacing w:after="0"/>
        <w:rPr>
          <w:rFonts w:cs="Times New Roman"/>
        </w:rPr>
      </w:pPr>
    </w:p>
    <w:p w:rsidR="00952D2A" w:rsidRPr="004B459A" w:rsidRDefault="00952D2A" w:rsidP="004B459A">
      <w:pPr>
        <w:pStyle w:val="Listaszerbekezds"/>
        <w:numPr>
          <w:ilvl w:val="0"/>
          <w:numId w:val="8"/>
        </w:numPr>
        <w:tabs>
          <w:tab w:val="right" w:pos="9072"/>
        </w:tabs>
        <w:spacing w:after="0"/>
      </w:pPr>
      <w:r w:rsidRPr="00195678">
        <w:rPr>
          <w:b/>
        </w:rPr>
        <w:t>Előadó-művészeti program-és projektszervezés gyakorlata</w:t>
      </w:r>
      <w:r w:rsidRPr="00644690">
        <w:rPr>
          <w:b/>
        </w:rPr>
        <w:t xml:space="preserve"> tantárgy</w:t>
      </w:r>
      <w:r w:rsidRPr="00644690">
        <w:rPr>
          <w:b/>
        </w:rPr>
        <w:tab/>
      </w:r>
      <w:r>
        <w:rPr>
          <w:b/>
        </w:rPr>
        <w:t>54 ó</w:t>
      </w:r>
      <w:r w:rsidRPr="00644690">
        <w:rPr>
          <w:b/>
        </w:rPr>
        <w:t>ra</w:t>
      </w:r>
    </w:p>
    <w:p w:rsidR="004B459A" w:rsidRPr="00644690" w:rsidRDefault="004B459A" w:rsidP="004B459A">
      <w:pPr>
        <w:pStyle w:val="Listaszerbekezds"/>
        <w:tabs>
          <w:tab w:val="right" w:pos="9072"/>
        </w:tabs>
        <w:spacing w:after="0"/>
        <w:ind w:left="360"/>
      </w:pPr>
    </w:p>
    <w:p w:rsidR="00952D2A" w:rsidRDefault="00952D2A" w:rsidP="00952D2A">
      <w:pPr>
        <w:pStyle w:val="Listaszerbekezds"/>
        <w:numPr>
          <w:ilvl w:val="1"/>
          <w:numId w:val="8"/>
        </w:numPr>
        <w:spacing w:after="0"/>
        <w:rPr>
          <w:b/>
        </w:rPr>
      </w:pPr>
      <w:r w:rsidRPr="00644690">
        <w:rPr>
          <w:b/>
        </w:rPr>
        <w:t>A tantárgy tanításának célja</w:t>
      </w:r>
    </w:p>
    <w:p w:rsidR="00952D2A" w:rsidRDefault="00952D2A" w:rsidP="00952D2A">
      <w:pPr>
        <w:spacing w:after="0"/>
        <w:ind w:left="426"/>
      </w:pPr>
      <w:r w:rsidRPr="0096062B">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Kapcsolódó közismereti, szakmai tartalmak</w:t>
      </w:r>
    </w:p>
    <w:p w:rsidR="00952D2A" w:rsidRDefault="00952D2A" w:rsidP="00952D2A">
      <w:pPr>
        <w:spacing w:after="0"/>
        <w:ind w:left="426"/>
      </w:pPr>
      <w:r w:rsidRPr="00C448E8">
        <w:t>A tantárgy kapcsolódik a művészettörténet, valamit a technikával foglalkozó szakmai tárgyakhoz.</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Témakörök</w:t>
      </w:r>
    </w:p>
    <w:p w:rsidR="00952D2A" w:rsidRDefault="00952D2A" w:rsidP="00952D2A">
      <w:pPr>
        <w:pStyle w:val="Listaszerbekezds"/>
        <w:numPr>
          <w:ilvl w:val="2"/>
          <w:numId w:val="8"/>
        </w:numPr>
        <w:tabs>
          <w:tab w:val="left" w:pos="1701"/>
          <w:tab w:val="right" w:pos="9072"/>
        </w:tabs>
        <w:spacing w:after="0"/>
        <w:ind w:left="993" w:hanging="426"/>
        <w:rPr>
          <w:b/>
          <w:i/>
        </w:rPr>
      </w:pPr>
      <w:r w:rsidRPr="00C448E8">
        <w:rPr>
          <w:b/>
          <w:i/>
        </w:rPr>
        <w:t>Az előadó-művészeti előadások legjellemzőbb helyszínei</w:t>
      </w:r>
      <w:r w:rsidRPr="00644690">
        <w:rPr>
          <w:b/>
          <w:i/>
        </w:rPr>
        <w:tab/>
      </w:r>
      <w:r>
        <w:rPr>
          <w:b/>
          <w:i/>
        </w:rPr>
        <w:t>27 ó</w:t>
      </w:r>
      <w:r w:rsidRPr="00644690">
        <w:rPr>
          <w:b/>
          <w:i/>
        </w:rPr>
        <w:t>ra</w:t>
      </w:r>
    </w:p>
    <w:p w:rsidR="00952D2A" w:rsidRDefault="00952D2A" w:rsidP="00952D2A">
      <w:pPr>
        <w:tabs>
          <w:tab w:val="left" w:pos="1418"/>
          <w:tab w:val="right" w:pos="9072"/>
        </w:tabs>
        <w:spacing w:after="0"/>
        <w:ind w:left="851"/>
        <w:rPr>
          <w:rFonts w:cs="Times New Roman"/>
        </w:rPr>
      </w:pPr>
      <w:r w:rsidRPr="00C448E8">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952D2A" w:rsidRPr="00644690"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C448E8">
        <w:rPr>
          <w:b/>
          <w:i/>
        </w:rPr>
        <w:t>Az előadó-művészeti előadások technikai alapismeretei</w:t>
      </w:r>
      <w:r w:rsidRPr="00644690">
        <w:rPr>
          <w:b/>
          <w:i/>
        </w:rPr>
        <w:tab/>
      </w:r>
      <w:r>
        <w:rPr>
          <w:b/>
          <w:i/>
        </w:rPr>
        <w:t>27 ó</w:t>
      </w:r>
      <w:r w:rsidRPr="00644690">
        <w:rPr>
          <w:b/>
          <w:i/>
        </w:rPr>
        <w:t>ra</w:t>
      </w:r>
    </w:p>
    <w:p w:rsidR="00952D2A" w:rsidRDefault="00952D2A" w:rsidP="00952D2A">
      <w:pPr>
        <w:tabs>
          <w:tab w:val="left" w:pos="1418"/>
          <w:tab w:val="right" w:pos="9072"/>
        </w:tabs>
        <w:spacing w:after="0"/>
        <w:ind w:left="851"/>
        <w:rPr>
          <w:rFonts w:cs="Times New Roman"/>
        </w:rPr>
      </w:pPr>
      <w:r w:rsidRPr="00C448E8">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952D2A" w:rsidRPr="002A1C54" w:rsidRDefault="00952D2A" w:rsidP="00952D2A">
      <w:pPr>
        <w:tabs>
          <w:tab w:val="left" w:pos="1418"/>
          <w:tab w:val="right" w:pos="9072"/>
        </w:tabs>
        <w:spacing w:after="0"/>
        <w:ind w:left="851"/>
      </w:pPr>
    </w:p>
    <w:p w:rsidR="00952D2A" w:rsidRPr="002A1C54" w:rsidRDefault="00952D2A" w:rsidP="00952D2A">
      <w:pPr>
        <w:tabs>
          <w:tab w:val="left" w:pos="1418"/>
          <w:tab w:val="right" w:pos="9072"/>
        </w:tabs>
        <w:spacing w:after="0"/>
        <w:ind w:left="851"/>
      </w:pPr>
    </w:p>
    <w:p w:rsidR="00952D2A" w:rsidRPr="00644690" w:rsidRDefault="00952D2A" w:rsidP="00952D2A">
      <w:pPr>
        <w:pStyle w:val="Listaszerbekezds"/>
        <w:numPr>
          <w:ilvl w:val="1"/>
          <w:numId w:val="8"/>
        </w:numPr>
        <w:spacing w:after="0"/>
        <w:rPr>
          <w:rFonts w:cs="Times New Roman"/>
          <w:b/>
        </w:rPr>
      </w:pPr>
      <w:r w:rsidRPr="00644690">
        <w:rPr>
          <w:b/>
        </w:rPr>
        <w:t>A képzés javasolt helyszíne (ajánlás)</w:t>
      </w:r>
    </w:p>
    <w:p w:rsidR="00952D2A" w:rsidRDefault="00952D2A" w:rsidP="00952D2A">
      <w:pPr>
        <w:spacing w:after="0"/>
        <w:ind w:left="426"/>
      </w:pPr>
      <w:r>
        <w:t>Tanterem</w:t>
      </w:r>
    </w:p>
    <w:p w:rsidR="00952D2A" w:rsidRPr="002B5BF7" w:rsidRDefault="00952D2A" w:rsidP="00952D2A">
      <w:pPr>
        <w:spacing w:after="0"/>
        <w:ind w:left="426"/>
      </w:pPr>
    </w:p>
    <w:p w:rsidR="00952D2A" w:rsidRPr="00FF2E9D" w:rsidRDefault="00952D2A" w:rsidP="00952D2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52D2A" w:rsidRPr="00FF2E9D"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2D2A" w:rsidRPr="0039447A" w:rsidTr="00A15F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Alkalmazandó eszközök és felszerelések </w:t>
            </w:r>
          </w:p>
        </w:tc>
      </w:tr>
      <w:tr w:rsidR="00952D2A" w:rsidRPr="0039447A" w:rsidTr="00A15F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bl>
    <w:p w:rsidR="00952D2A" w:rsidRDefault="00952D2A" w:rsidP="00952D2A">
      <w:pPr>
        <w:pStyle w:val="Listaszerbekezds"/>
        <w:spacing w:after="0"/>
        <w:ind w:left="1224"/>
        <w:rPr>
          <w:b/>
        </w:rPr>
      </w:pPr>
    </w:p>
    <w:p w:rsidR="00952D2A" w:rsidRDefault="00952D2A" w:rsidP="00952D2A">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52D2A" w:rsidRPr="0039447A" w:rsidTr="00A15F66">
        <w:trPr>
          <w:trHeight w:val="255"/>
          <w:jc w:val="center"/>
        </w:trPr>
        <w:tc>
          <w:tcPr>
            <w:tcW w:w="1040" w:type="dxa"/>
            <w:vMerge w:val="restart"/>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Alkalmazandó eszközök és felszerelések </w:t>
            </w:r>
          </w:p>
        </w:tc>
      </w:tr>
      <w:tr w:rsidR="00952D2A" w:rsidRPr="0039447A" w:rsidTr="00A15F66">
        <w:trPr>
          <w:trHeight w:val="510"/>
          <w:jc w:val="center"/>
        </w:trPr>
        <w:tc>
          <w:tcPr>
            <w:tcW w:w="1040" w:type="dxa"/>
            <w:vMerge/>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2800" w:type="dxa"/>
            <w:vMerge/>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egyéni</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csoport-bontás</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osztály-keret</w:t>
            </w:r>
          </w:p>
        </w:tc>
        <w:tc>
          <w:tcPr>
            <w:tcW w:w="2380" w:type="dxa"/>
            <w:vMerge/>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r>
      <w:tr w:rsidR="00952D2A" w:rsidRPr="0039447A" w:rsidTr="00A15F66">
        <w:trPr>
          <w:trHeight w:val="255"/>
          <w:jc w:val="center"/>
        </w:trPr>
        <w:tc>
          <w:tcPr>
            <w:tcW w:w="1040" w:type="dxa"/>
            <w:shd w:val="clear" w:color="000000" w:fill="D9D9D9"/>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w:t>
            </w:r>
          </w:p>
        </w:tc>
        <w:tc>
          <w:tcPr>
            <w:tcW w:w="7460" w:type="dxa"/>
            <w:gridSpan w:val="5"/>
            <w:shd w:val="clear" w:color="000000" w:fill="D9D9D9"/>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Információ feldolgozó tevékenységek</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1.1.</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1040" w:type="dxa"/>
            <w:shd w:val="clear" w:color="000000" w:fill="D9D9D9"/>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w:t>
            </w:r>
          </w:p>
        </w:tc>
        <w:tc>
          <w:tcPr>
            <w:tcW w:w="7460" w:type="dxa"/>
            <w:gridSpan w:val="5"/>
            <w:shd w:val="clear" w:color="000000" w:fill="D9D9D9"/>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Ismeretalkalmazási gyakorló tevékenységek, feladatok</w:t>
            </w:r>
          </w:p>
        </w:tc>
      </w:tr>
      <w:tr w:rsidR="00952D2A" w:rsidRPr="0039447A" w:rsidTr="00A15F66">
        <w:trPr>
          <w:trHeight w:val="255"/>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2.1.</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Leírás készítése</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2.2.</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1040" w:type="dxa"/>
            <w:shd w:val="clear" w:color="000000" w:fill="D9D9D9"/>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3.</w:t>
            </w:r>
          </w:p>
        </w:tc>
        <w:tc>
          <w:tcPr>
            <w:tcW w:w="7460" w:type="dxa"/>
            <w:gridSpan w:val="5"/>
            <w:shd w:val="clear" w:color="000000" w:fill="D9D9D9"/>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Képi információk körében</w:t>
            </w:r>
          </w:p>
        </w:tc>
      </w:tr>
      <w:tr w:rsidR="00952D2A" w:rsidRPr="0039447A" w:rsidTr="00A15F66">
        <w:trPr>
          <w:trHeight w:val="255"/>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3.1.</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rajz értelmezése</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3.2.</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bl>
    <w:p w:rsidR="00952D2A" w:rsidRPr="00BC7291" w:rsidRDefault="00952D2A" w:rsidP="00952D2A">
      <w:pPr>
        <w:pStyle w:val="Listaszerbekezds"/>
        <w:spacing w:after="0"/>
        <w:ind w:left="1224"/>
        <w:rPr>
          <w:b/>
        </w:rPr>
      </w:pP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A tantárgy értékelésének módja</w:t>
      </w:r>
    </w:p>
    <w:p w:rsidR="00952D2A" w:rsidRDefault="00952D2A" w:rsidP="00952D2A">
      <w:pPr>
        <w:spacing w:after="0"/>
        <w:ind w:left="426"/>
      </w:pPr>
      <w:r w:rsidRPr="003A56AA">
        <w:t>A nemzeti köznevelésről szóló 2011. évi CXC. törvény. 54. § (2) a) pontja szerinti értékeléssel.</w:t>
      </w:r>
    </w:p>
    <w:p w:rsidR="00952D2A" w:rsidRPr="002B5BF7" w:rsidRDefault="00952D2A" w:rsidP="00952D2A">
      <w:pPr>
        <w:spacing w:after="0"/>
        <w:ind w:left="426"/>
      </w:pPr>
    </w:p>
    <w:p w:rsidR="00952D2A" w:rsidRDefault="00952D2A" w:rsidP="00952D2A">
      <w:pPr>
        <w:spacing w:after="0"/>
        <w:rPr>
          <w:rFonts w:cs="Times New Roman"/>
        </w:rPr>
      </w:pPr>
    </w:p>
    <w:p w:rsidR="00952D2A" w:rsidRPr="004B459A" w:rsidRDefault="00952D2A" w:rsidP="004B459A">
      <w:pPr>
        <w:pStyle w:val="Listaszerbekezds"/>
        <w:numPr>
          <w:ilvl w:val="0"/>
          <w:numId w:val="8"/>
        </w:numPr>
        <w:tabs>
          <w:tab w:val="right" w:pos="9072"/>
        </w:tabs>
        <w:spacing w:after="0"/>
      </w:pPr>
      <w:proofErr w:type="gramStart"/>
      <w:r>
        <w:rPr>
          <w:b/>
        </w:rPr>
        <w:t>Előadó-művészeti  előadás</w:t>
      </w:r>
      <w:proofErr w:type="gramEnd"/>
      <w:r>
        <w:rPr>
          <w:b/>
        </w:rPr>
        <w:t xml:space="preserve"> gyakorlat</w:t>
      </w:r>
      <w:r w:rsidRPr="00644690">
        <w:rPr>
          <w:b/>
        </w:rPr>
        <w:t xml:space="preserve"> tantárgy</w:t>
      </w:r>
      <w:r w:rsidRPr="00644690">
        <w:rPr>
          <w:b/>
        </w:rPr>
        <w:tab/>
      </w:r>
      <w:r>
        <w:rPr>
          <w:b/>
        </w:rPr>
        <w:t>54 ó</w:t>
      </w:r>
      <w:r w:rsidRPr="00644690">
        <w:rPr>
          <w:b/>
        </w:rPr>
        <w:t>ra</w:t>
      </w:r>
    </w:p>
    <w:p w:rsidR="004B459A" w:rsidRPr="00644690" w:rsidRDefault="004B459A" w:rsidP="004B459A">
      <w:pPr>
        <w:pStyle w:val="Listaszerbekezds"/>
        <w:tabs>
          <w:tab w:val="right" w:pos="9072"/>
        </w:tabs>
        <w:spacing w:after="0"/>
        <w:ind w:left="360"/>
      </w:pPr>
    </w:p>
    <w:p w:rsidR="00952D2A" w:rsidRDefault="00952D2A" w:rsidP="00952D2A">
      <w:pPr>
        <w:pStyle w:val="Listaszerbekezds"/>
        <w:numPr>
          <w:ilvl w:val="1"/>
          <w:numId w:val="8"/>
        </w:numPr>
        <w:spacing w:after="0"/>
        <w:rPr>
          <w:b/>
        </w:rPr>
      </w:pPr>
      <w:r w:rsidRPr="00644690">
        <w:rPr>
          <w:b/>
        </w:rPr>
        <w:t>A tantárgy tanításának célja</w:t>
      </w:r>
    </w:p>
    <w:p w:rsidR="00952D2A" w:rsidRDefault="00952D2A" w:rsidP="00952D2A">
      <w:pPr>
        <w:spacing w:after="0"/>
        <w:ind w:left="426"/>
      </w:pPr>
      <w: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Kapcsolódó közismereti, szakmai tartalmak</w:t>
      </w:r>
    </w:p>
    <w:p w:rsidR="00952D2A" w:rsidRDefault="00952D2A" w:rsidP="00952D2A">
      <w:pPr>
        <w:spacing w:after="0"/>
        <w:ind w:left="426"/>
      </w:pPr>
      <w:r w:rsidRPr="00947419">
        <w:t xml:space="preserve">A tantárgy során </w:t>
      </w:r>
      <w:r>
        <w:t xml:space="preserve">– hasonlóan a kapcsolódó előadó-művészet történet tantárgyhoz - </w:t>
      </w:r>
      <w:r w:rsidRPr="00947419">
        <w:t xml:space="preserve">a megszerzett ismeretekkel a tanuló képes </w:t>
      </w:r>
      <w:r>
        <w:t xml:space="preserve">lesz </w:t>
      </w:r>
      <w:r w:rsidRPr="00947419">
        <w:t>felismerni az adott előadó-művészeti ág</w:t>
      </w:r>
      <w:r>
        <w:t xml:space="preserve"> </w:t>
      </w:r>
      <w:r w:rsidRPr="00947419">
        <w:t>összefüggése</w:t>
      </w:r>
      <w:r>
        <w:t>it, kapcsolódási pontjait. Egyúttal a gyakorlati példákon keresztül megismer</w:t>
      </w:r>
      <w:r w:rsidRPr="00947419">
        <w:t>i a történelem, az irodalom és más m</w:t>
      </w:r>
      <w:r>
        <w:t xml:space="preserve">űvészeti ágak hatásait a saját művészeti ága fejlődési folyamatára. Szoros kapcsolatot tart fenn továbbá a </w:t>
      </w:r>
      <w:r w:rsidRPr="00B12A72">
        <w:t>Kulturális program és projekt szervezés</w:t>
      </w:r>
      <w:r>
        <w:t>e c. modullal a létrejött produkciók menedzselési tervének kidolgozása kapcsán.</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Témakörök</w:t>
      </w:r>
    </w:p>
    <w:p w:rsidR="00952D2A" w:rsidRDefault="00952D2A" w:rsidP="00952D2A">
      <w:pPr>
        <w:pStyle w:val="Listaszerbekezds"/>
        <w:numPr>
          <w:ilvl w:val="2"/>
          <w:numId w:val="8"/>
        </w:numPr>
        <w:tabs>
          <w:tab w:val="left" w:pos="1701"/>
          <w:tab w:val="right" w:pos="9072"/>
        </w:tabs>
        <w:spacing w:after="0"/>
        <w:ind w:left="993" w:hanging="426"/>
        <w:rPr>
          <w:b/>
          <w:i/>
        </w:rPr>
      </w:pPr>
      <w:r>
        <w:rPr>
          <w:b/>
          <w:i/>
        </w:rPr>
        <w:t>Előadó-művészeti előadások stílusainak gyakorlata</w:t>
      </w:r>
      <w:r w:rsidRPr="00644690">
        <w:rPr>
          <w:b/>
          <w:i/>
        </w:rPr>
        <w:tab/>
      </w:r>
      <w:r>
        <w:rPr>
          <w:b/>
          <w:i/>
        </w:rPr>
        <w:t>40 ó</w:t>
      </w:r>
      <w:r w:rsidRPr="00644690">
        <w:rPr>
          <w:b/>
          <w:i/>
        </w:rPr>
        <w:t>ra</w:t>
      </w:r>
    </w:p>
    <w:p w:rsidR="00952D2A" w:rsidRPr="00C539A7" w:rsidRDefault="00952D2A" w:rsidP="00952D2A">
      <w:pPr>
        <w:spacing w:after="0"/>
        <w:ind w:left="851"/>
        <w:rPr>
          <w:rFonts w:cs="Times New Roman"/>
        </w:rPr>
      </w:pPr>
      <w:r w:rsidRPr="00C539A7">
        <w:rPr>
          <w:rFonts w:cs="Times New Roman"/>
        </w:rPr>
        <w:t>A</w:t>
      </w:r>
      <w:r>
        <w:rPr>
          <w:rFonts w:cs="Times New Roman"/>
        </w:rPr>
        <w:t>z adott</w:t>
      </w:r>
      <w:r w:rsidRPr="00C539A7">
        <w:rPr>
          <w:rFonts w:cs="Times New Roman"/>
        </w:rPr>
        <w:t xml:space="preserve"> művészettörténeti korszak műveinek</w:t>
      </w:r>
      <w:r>
        <w:rPr>
          <w:rFonts w:cs="Times New Roman"/>
        </w:rPr>
        <w:t>, produkcióinak</w:t>
      </w:r>
      <w:r w:rsidRPr="00C539A7">
        <w:rPr>
          <w:rFonts w:cs="Times New Roman"/>
        </w:rPr>
        <w:t xml:space="preserve"> korhű, stílusos előadása.</w:t>
      </w:r>
    </w:p>
    <w:p w:rsidR="00952D2A" w:rsidRPr="00C539A7" w:rsidRDefault="00952D2A" w:rsidP="00952D2A">
      <w:pPr>
        <w:pStyle w:val="Listaszerbekezds"/>
        <w:spacing w:after="0"/>
        <w:ind w:left="1211"/>
        <w:rPr>
          <w:rFonts w:cs="Times New Roman"/>
        </w:rPr>
      </w:pPr>
    </w:p>
    <w:p w:rsidR="00952D2A" w:rsidRDefault="00952D2A" w:rsidP="00952D2A">
      <w:pPr>
        <w:pStyle w:val="Listaszerbekezds"/>
        <w:numPr>
          <w:ilvl w:val="0"/>
          <w:numId w:val="14"/>
        </w:numPr>
        <w:spacing w:after="0"/>
      </w:pPr>
      <w:r>
        <w:t>a művek, produkciók történeti, történelmi és művészeti kontextusba helyezése</w:t>
      </w:r>
    </w:p>
    <w:p w:rsidR="00952D2A" w:rsidRDefault="00952D2A" w:rsidP="00952D2A">
      <w:pPr>
        <w:pStyle w:val="Listaszerbekezds"/>
        <w:numPr>
          <w:ilvl w:val="0"/>
          <w:numId w:val="14"/>
        </w:numPr>
        <w:spacing w:after="0"/>
      </w:pPr>
      <w:r>
        <w:t>stílusjegyek ismerete</w:t>
      </w:r>
    </w:p>
    <w:p w:rsidR="00952D2A" w:rsidRDefault="00952D2A" w:rsidP="00952D2A">
      <w:pPr>
        <w:pStyle w:val="Listaszerbekezds"/>
        <w:numPr>
          <w:ilvl w:val="0"/>
          <w:numId w:val="14"/>
        </w:numPr>
        <w:spacing w:after="0"/>
      </w:pPr>
      <w:r>
        <w:t>előadásmód</w:t>
      </w:r>
    </w:p>
    <w:p w:rsidR="00952D2A" w:rsidRDefault="00952D2A" w:rsidP="00952D2A">
      <w:pPr>
        <w:pStyle w:val="Listaszerbekezds"/>
        <w:numPr>
          <w:ilvl w:val="0"/>
          <w:numId w:val="14"/>
        </w:numPr>
        <w:spacing w:after="0"/>
      </w:pPr>
      <w:r>
        <w:lastRenderedPageBreak/>
        <w:t>technikai feltételek</w:t>
      </w:r>
    </w:p>
    <w:p w:rsidR="00952D2A" w:rsidRPr="00644690"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195678">
        <w:rPr>
          <w:b/>
          <w:i/>
        </w:rPr>
        <w:t>Forgatókönyv készítés gyakorlat</w:t>
      </w:r>
      <w:r w:rsidRPr="00644690">
        <w:rPr>
          <w:b/>
          <w:i/>
        </w:rPr>
        <w:tab/>
      </w:r>
      <w:r>
        <w:rPr>
          <w:b/>
          <w:i/>
        </w:rPr>
        <w:t>14 ó</w:t>
      </w:r>
      <w:r w:rsidRPr="00644690">
        <w:rPr>
          <w:b/>
          <w:i/>
        </w:rPr>
        <w:t>ra</w:t>
      </w:r>
    </w:p>
    <w:p w:rsidR="00952D2A" w:rsidRDefault="00952D2A" w:rsidP="00952D2A">
      <w:pPr>
        <w:spacing w:after="0"/>
        <w:ind w:left="851"/>
      </w:pPr>
      <w:r w:rsidRPr="0096062B">
        <w:t>A stílusgyakorlatok során kialakult produkciók forgatókönyvének modellezése megtervezése és esetleges gyakorlati kivitelezése.</w:t>
      </w:r>
    </w:p>
    <w:p w:rsidR="00952D2A" w:rsidRDefault="00952D2A" w:rsidP="00952D2A">
      <w:pPr>
        <w:spacing w:after="0"/>
        <w:ind w:left="851"/>
      </w:pPr>
    </w:p>
    <w:p w:rsidR="00952D2A" w:rsidRDefault="00952D2A" w:rsidP="00952D2A">
      <w:pPr>
        <w:pStyle w:val="Listaszerbekezds"/>
        <w:numPr>
          <w:ilvl w:val="0"/>
          <w:numId w:val="33"/>
        </w:numPr>
        <w:spacing w:after="0"/>
        <w:ind w:left="1276"/>
      </w:pPr>
      <w:r>
        <w:t>az előadás stílusának, jellegének meghatározása</w:t>
      </w:r>
    </w:p>
    <w:p w:rsidR="00952D2A" w:rsidRDefault="00952D2A" w:rsidP="00952D2A">
      <w:pPr>
        <w:pStyle w:val="Listaszerbekezds"/>
        <w:numPr>
          <w:ilvl w:val="0"/>
          <w:numId w:val="33"/>
        </w:numPr>
        <w:spacing w:after="0"/>
        <w:ind w:left="1276"/>
      </w:pPr>
      <w:r>
        <w:t>az előadás célközönségének felmérése</w:t>
      </w:r>
    </w:p>
    <w:p w:rsidR="00952D2A" w:rsidRDefault="00952D2A" w:rsidP="00952D2A">
      <w:pPr>
        <w:pStyle w:val="Listaszerbekezds"/>
        <w:numPr>
          <w:ilvl w:val="0"/>
          <w:numId w:val="33"/>
        </w:numPr>
        <w:spacing w:after="0"/>
        <w:ind w:left="1276"/>
      </w:pPr>
      <w:r>
        <w:t>piackutatás</w:t>
      </w:r>
    </w:p>
    <w:p w:rsidR="00952D2A" w:rsidRDefault="00952D2A" w:rsidP="00952D2A">
      <w:pPr>
        <w:pStyle w:val="Listaszerbekezds"/>
        <w:numPr>
          <w:ilvl w:val="0"/>
          <w:numId w:val="33"/>
        </w:numPr>
        <w:spacing w:after="0"/>
        <w:ind w:left="1276"/>
      </w:pPr>
      <w:r>
        <w:t>marketing</w:t>
      </w:r>
    </w:p>
    <w:p w:rsidR="00952D2A" w:rsidRDefault="00952D2A" w:rsidP="00952D2A">
      <w:pPr>
        <w:pStyle w:val="Listaszerbekezds"/>
        <w:numPr>
          <w:ilvl w:val="0"/>
          <w:numId w:val="33"/>
        </w:numPr>
        <w:spacing w:after="0"/>
        <w:ind w:left="1276"/>
      </w:pPr>
      <w:r>
        <w:t>pályázatok felkutatása</w:t>
      </w:r>
    </w:p>
    <w:p w:rsidR="00952D2A" w:rsidRDefault="00952D2A" w:rsidP="00952D2A">
      <w:pPr>
        <w:pStyle w:val="Listaszerbekezds"/>
        <w:numPr>
          <w:ilvl w:val="0"/>
          <w:numId w:val="33"/>
        </w:numPr>
        <w:spacing w:after="0"/>
        <w:ind w:left="1276"/>
      </w:pPr>
      <w:r>
        <w:t>humán erőforrások felmérése</w:t>
      </w:r>
    </w:p>
    <w:p w:rsidR="00952D2A" w:rsidRDefault="00952D2A" w:rsidP="00952D2A">
      <w:pPr>
        <w:pStyle w:val="Listaszerbekezds"/>
        <w:numPr>
          <w:ilvl w:val="0"/>
          <w:numId w:val="33"/>
        </w:numPr>
        <w:spacing w:after="0"/>
        <w:ind w:left="1276"/>
      </w:pPr>
      <w:r>
        <w:t>technikai igények felmérése</w:t>
      </w:r>
    </w:p>
    <w:p w:rsidR="00952D2A" w:rsidRDefault="00952D2A" w:rsidP="00952D2A">
      <w:pPr>
        <w:pStyle w:val="Listaszerbekezds"/>
        <w:numPr>
          <w:ilvl w:val="0"/>
          <w:numId w:val="33"/>
        </w:numPr>
        <w:spacing w:after="0"/>
        <w:ind w:left="1276"/>
      </w:pPr>
      <w:r>
        <w:t>technikai adottságok felmérése</w:t>
      </w:r>
    </w:p>
    <w:p w:rsidR="00952D2A" w:rsidRDefault="00952D2A" w:rsidP="00952D2A">
      <w:pPr>
        <w:pStyle w:val="Listaszerbekezds"/>
        <w:numPr>
          <w:ilvl w:val="0"/>
          <w:numId w:val="33"/>
        </w:numPr>
        <w:spacing w:after="0"/>
        <w:ind w:left="1276"/>
      </w:pPr>
      <w:r>
        <w:t>költségvetés tervezése</w:t>
      </w:r>
    </w:p>
    <w:p w:rsidR="00952D2A" w:rsidRDefault="00952D2A" w:rsidP="00952D2A">
      <w:pPr>
        <w:pStyle w:val="Listaszerbekezds"/>
        <w:numPr>
          <w:ilvl w:val="0"/>
          <w:numId w:val="33"/>
        </w:numPr>
        <w:spacing w:after="0"/>
        <w:ind w:left="1276"/>
      </w:pPr>
      <w:r>
        <w:t>a program lebonyolítása</w:t>
      </w:r>
    </w:p>
    <w:p w:rsidR="00952D2A" w:rsidRPr="002A1C54" w:rsidRDefault="00952D2A" w:rsidP="00952D2A">
      <w:pPr>
        <w:tabs>
          <w:tab w:val="left" w:pos="1418"/>
          <w:tab w:val="right" w:pos="9072"/>
        </w:tabs>
        <w:spacing w:after="0"/>
        <w:ind w:left="851"/>
      </w:pPr>
    </w:p>
    <w:p w:rsidR="00952D2A" w:rsidRPr="002A1C54" w:rsidRDefault="00952D2A" w:rsidP="00952D2A">
      <w:pPr>
        <w:tabs>
          <w:tab w:val="left" w:pos="1418"/>
          <w:tab w:val="right" w:pos="9072"/>
        </w:tabs>
        <w:spacing w:after="0"/>
        <w:ind w:left="851"/>
      </w:pPr>
    </w:p>
    <w:p w:rsidR="00952D2A" w:rsidRPr="00644690" w:rsidRDefault="00952D2A" w:rsidP="00952D2A">
      <w:pPr>
        <w:pStyle w:val="Listaszerbekezds"/>
        <w:numPr>
          <w:ilvl w:val="1"/>
          <w:numId w:val="8"/>
        </w:numPr>
        <w:spacing w:after="0"/>
        <w:rPr>
          <w:rFonts w:cs="Times New Roman"/>
          <w:b/>
        </w:rPr>
      </w:pPr>
      <w:r w:rsidRPr="00644690">
        <w:rPr>
          <w:b/>
        </w:rPr>
        <w:t>A képzés javasolt helyszíne (ajánlás)</w:t>
      </w:r>
    </w:p>
    <w:p w:rsidR="00952D2A" w:rsidRDefault="00952D2A" w:rsidP="00952D2A">
      <w:pPr>
        <w:spacing w:after="0"/>
        <w:ind w:left="426"/>
      </w:pPr>
      <w:r>
        <w:t>Tanterem</w:t>
      </w:r>
    </w:p>
    <w:p w:rsidR="00952D2A" w:rsidRPr="002B5BF7" w:rsidRDefault="00952D2A" w:rsidP="00952D2A">
      <w:pPr>
        <w:spacing w:after="0"/>
        <w:ind w:left="426"/>
      </w:pPr>
    </w:p>
    <w:p w:rsidR="00952D2A" w:rsidRPr="00FF2E9D" w:rsidRDefault="00952D2A" w:rsidP="00952D2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52D2A" w:rsidRPr="00FF2E9D"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sajátos módszerek (ajánlás</w:t>
      </w:r>
      <w:r>
        <w:rPr>
          <w:b/>
        </w:rPr>
        <w:t>)</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2D2A" w:rsidRPr="0039447A" w:rsidTr="00A15F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Alkalmazandó eszközök és felszerelések </w:t>
            </w:r>
          </w:p>
        </w:tc>
      </w:tr>
      <w:tr w:rsidR="00952D2A" w:rsidRPr="0039447A" w:rsidTr="00A15F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r>
      <w:tr w:rsidR="00952D2A" w:rsidRPr="0039447A" w:rsidTr="00A15F6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Számítógép</w:t>
            </w:r>
          </w:p>
        </w:tc>
      </w:tr>
    </w:tbl>
    <w:p w:rsidR="00952D2A" w:rsidRDefault="00952D2A" w:rsidP="00952D2A">
      <w:pPr>
        <w:pStyle w:val="Listaszerbekezds"/>
        <w:spacing w:after="0"/>
        <w:ind w:left="1224"/>
        <w:rPr>
          <w:b/>
        </w:rPr>
      </w:pPr>
    </w:p>
    <w:p w:rsidR="00952D2A" w:rsidRDefault="00952D2A" w:rsidP="00952D2A">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52D2A" w:rsidRPr="0039447A" w:rsidTr="00A15F66">
        <w:trPr>
          <w:trHeight w:val="255"/>
          <w:jc w:val="center"/>
        </w:trPr>
        <w:tc>
          <w:tcPr>
            <w:tcW w:w="1040" w:type="dxa"/>
            <w:vMerge w:val="restart"/>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Alkalmazandó eszközök és felszerelések </w:t>
            </w:r>
          </w:p>
        </w:tc>
      </w:tr>
      <w:tr w:rsidR="00952D2A" w:rsidRPr="0039447A" w:rsidTr="00A15F66">
        <w:trPr>
          <w:trHeight w:val="510"/>
          <w:jc w:val="center"/>
        </w:trPr>
        <w:tc>
          <w:tcPr>
            <w:tcW w:w="1040" w:type="dxa"/>
            <w:vMerge/>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2800" w:type="dxa"/>
            <w:vMerge/>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egyéni</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csoport-bontás</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osztály-keret</w:t>
            </w:r>
          </w:p>
        </w:tc>
        <w:tc>
          <w:tcPr>
            <w:tcW w:w="2380" w:type="dxa"/>
            <w:vMerge/>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r>
      <w:tr w:rsidR="00952D2A" w:rsidRPr="0039447A" w:rsidTr="00A15F66">
        <w:trPr>
          <w:trHeight w:val="255"/>
          <w:jc w:val="center"/>
        </w:trPr>
        <w:tc>
          <w:tcPr>
            <w:tcW w:w="1040" w:type="dxa"/>
            <w:shd w:val="clear" w:color="000000" w:fill="D9D9D9"/>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w:t>
            </w:r>
          </w:p>
        </w:tc>
        <w:tc>
          <w:tcPr>
            <w:tcW w:w="7460" w:type="dxa"/>
            <w:gridSpan w:val="5"/>
            <w:shd w:val="clear" w:color="000000" w:fill="D9D9D9"/>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Információ feldolgozó tevékenységek</w:t>
            </w:r>
          </w:p>
        </w:tc>
      </w:tr>
      <w:tr w:rsidR="00952D2A" w:rsidRPr="0039447A" w:rsidTr="00A15F66">
        <w:trPr>
          <w:trHeight w:val="255"/>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1.1.</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1.2.</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1040" w:type="dxa"/>
            <w:shd w:val="clear" w:color="000000" w:fill="D9D9D9"/>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w:t>
            </w:r>
          </w:p>
        </w:tc>
        <w:tc>
          <w:tcPr>
            <w:tcW w:w="7460" w:type="dxa"/>
            <w:gridSpan w:val="5"/>
            <w:shd w:val="clear" w:color="000000" w:fill="D9D9D9"/>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Csoportos munkaformák körében</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2.1.</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2.2.</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Csoportos helyzetgyakorlat</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1040" w:type="dxa"/>
            <w:shd w:val="clear" w:color="000000" w:fill="D9D9D9"/>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3.</w:t>
            </w:r>
          </w:p>
        </w:tc>
        <w:tc>
          <w:tcPr>
            <w:tcW w:w="7460" w:type="dxa"/>
            <w:gridSpan w:val="5"/>
            <w:shd w:val="clear" w:color="000000" w:fill="D9D9D9"/>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Szolgáltatási tevékenységek körében</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3.1.</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510"/>
          <w:jc w:val="center"/>
        </w:trPr>
        <w:tc>
          <w:tcPr>
            <w:tcW w:w="104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3.2.</w:t>
            </w:r>
          </w:p>
        </w:tc>
        <w:tc>
          <w:tcPr>
            <w:tcW w:w="280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760"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bl>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A tantárgy értékelésének módja</w:t>
      </w:r>
    </w:p>
    <w:p w:rsidR="00952D2A" w:rsidRDefault="00952D2A" w:rsidP="00952D2A">
      <w:pPr>
        <w:spacing w:after="0"/>
        <w:ind w:left="426"/>
      </w:pPr>
      <w:r w:rsidRPr="003A56AA">
        <w:t>A nemzeti köznevelésről szóló 2011. évi CXC. törvény. 54. § (2) a) pontja szerinti értékeléssel.</w:t>
      </w:r>
    </w:p>
    <w:p w:rsidR="00952D2A" w:rsidRPr="002B5BF7" w:rsidRDefault="00952D2A" w:rsidP="00952D2A">
      <w:pPr>
        <w:spacing w:after="0"/>
        <w:ind w:left="426"/>
      </w:pPr>
    </w:p>
    <w:p w:rsidR="00952D2A" w:rsidRDefault="00952D2A" w:rsidP="00952D2A">
      <w:pPr>
        <w:spacing w:after="0"/>
        <w:rPr>
          <w:rFonts w:cs="Times New Roman"/>
        </w:rPr>
      </w:pPr>
    </w:p>
    <w:p w:rsidR="00952D2A" w:rsidRDefault="00952D2A" w:rsidP="00952D2A">
      <w:pPr>
        <w:spacing w:after="200" w:line="276" w:lineRule="auto"/>
        <w:jc w:val="left"/>
        <w:rPr>
          <w:rFonts w:cs="Times New Roman"/>
        </w:rPr>
      </w:pPr>
      <w:r>
        <w:rPr>
          <w:rFonts w:cs="Times New Roman"/>
        </w:rPr>
        <w:br w:type="page"/>
      </w:r>
    </w:p>
    <w:p w:rsidR="00952D2A" w:rsidRPr="00D52C63" w:rsidRDefault="00952D2A" w:rsidP="00952D2A">
      <w:pPr>
        <w:rPr>
          <w:rFonts w:cs="Times New Roman"/>
        </w:rPr>
      </w:pPr>
    </w:p>
    <w:p w:rsidR="00952D2A" w:rsidRPr="00D52C63" w:rsidRDefault="00952D2A" w:rsidP="00952D2A">
      <w:pPr>
        <w:spacing w:before="2880"/>
        <w:jc w:val="center"/>
        <w:rPr>
          <w:rFonts w:cs="Times New Roman"/>
          <w:b/>
          <w:sz w:val="36"/>
        </w:rPr>
      </w:pPr>
      <w:r w:rsidRPr="00D52C63">
        <w:rPr>
          <w:rFonts w:cs="Times New Roman"/>
          <w:b/>
          <w:sz w:val="36"/>
        </w:rPr>
        <w:t>A</w:t>
      </w:r>
    </w:p>
    <w:p w:rsidR="00952D2A" w:rsidRPr="00D52C63" w:rsidRDefault="00952D2A" w:rsidP="00952D2A">
      <w:pPr>
        <w:spacing w:after="480"/>
        <w:jc w:val="center"/>
        <w:rPr>
          <w:rFonts w:cs="Times New Roman"/>
          <w:b/>
          <w:sz w:val="36"/>
        </w:rPr>
      </w:pPr>
      <w:r w:rsidRPr="004B459A">
        <w:rPr>
          <w:rFonts w:cs="Times New Roman"/>
          <w:b/>
          <w:sz w:val="36"/>
        </w:rPr>
        <w:t>11887-16</w:t>
      </w:r>
      <w:r w:rsidRPr="00D52C63">
        <w:rPr>
          <w:rFonts w:cs="Times New Roman"/>
          <w:b/>
          <w:sz w:val="36"/>
        </w:rPr>
        <w:t xml:space="preserve"> azonosító számú</w:t>
      </w:r>
    </w:p>
    <w:p w:rsidR="00952D2A" w:rsidRPr="00D52C63" w:rsidRDefault="00952D2A" w:rsidP="00952D2A">
      <w:pPr>
        <w:jc w:val="center"/>
        <w:rPr>
          <w:rFonts w:cs="Times New Roman"/>
          <w:b/>
          <w:sz w:val="36"/>
        </w:rPr>
      </w:pPr>
      <w:r w:rsidRPr="00FA7692">
        <w:rPr>
          <w:rFonts w:cs="Times New Roman"/>
          <w:b/>
          <w:sz w:val="36"/>
        </w:rPr>
        <w:t>Kulturális program és projekt szervezése</w:t>
      </w:r>
    </w:p>
    <w:p w:rsidR="00952D2A" w:rsidRPr="00D52C63" w:rsidRDefault="00952D2A" w:rsidP="00952D2A">
      <w:pPr>
        <w:jc w:val="center"/>
        <w:rPr>
          <w:rFonts w:cs="Times New Roman"/>
          <w:b/>
          <w:sz w:val="36"/>
        </w:rPr>
      </w:pPr>
      <w:proofErr w:type="gramStart"/>
      <w:r w:rsidRPr="00D52C63">
        <w:rPr>
          <w:rFonts w:cs="Times New Roman"/>
          <w:b/>
          <w:sz w:val="36"/>
        </w:rPr>
        <w:t>megnevezésű</w:t>
      </w:r>
      <w:proofErr w:type="gramEnd"/>
    </w:p>
    <w:p w:rsidR="00952D2A" w:rsidRPr="00D52C63" w:rsidRDefault="00952D2A" w:rsidP="00952D2A">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952D2A" w:rsidRPr="00D52C63" w:rsidRDefault="00952D2A" w:rsidP="00952D2A">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952D2A" w:rsidRPr="00D52C63" w:rsidRDefault="00952D2A" w:rsidP="00952D2A">
      <w:pPr>
        <w:spacing w:after="200" w:line="276" w:lineRule="auto"/>
        <w:jc w:val="left"/>
        <w:rPr>
          <w:rFonts w:cs="Times New Roman"/>
        </w:rPr>
      </w:pPr>
      <w:r w:rsidRPr="00D52C63">
        <w:rPr>
          <w:rFonts w:cs="Times New Roman"/>
        </w:rPr>
        <w:br w:type="page"/>
      </w:r>
    </w:p>
    <w:p w:rsidR="00952D2A" w:rsidRDefault="00952D2A" w:rsidP="00952D2A">
      <w:pPr>
        <w:rPr>
          <w:rFonts w:cs="Times New Roman"/>
        </w:rPr>
      </w:pPr>
      <w:r w:rsidRPr="00D52C63">
        <w:rPr>
          <w:rFonts w:cs="Times New Roman"/>
        </w:rPr>
        <w:lastRenderedPageBreak/>
        <w:t xml:space="preserve">A </w:t>
      </w:r>
      <w:r>
        <w:rPr>
          <w:rFonts w:cs="Times New Roman"/>
        </w:rPr>
        <w:t>11887</w:t>
      </w:r>
      <w:r w:rsidRPr="00D26A67">
        <w:rPr>
          <w:rFonts w:cs="Times New Roman"/>
        </w:rPr>
        <w:t>-</w:t>
      </w:r>
      <w:r>
        <w:rPr>
          <w:rFonts w:cs="Times New Roman"/>
        </w:rPr>
        <w:t>16</w:t>
      </w:r>
      <w:r w:rsidRPr="00D52C63">
        <w:rPr>
          <w:rFonts w:cs="Times New Roman"/>
        </w:rPr>
        <w:t xml:space="preserve"> azonosító számú </w:t>
      </w:r>
      <w:r w:rsidRPr="00FA7692">
        <w:rPr>
          <w:rFonts w:cs="Times New Roman"/>
        </w:rPr>
        <w:t>Kulturális program és projekt szervezése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823"/>
        <w:gridCol w:w="469"/>
        <w:gridCol w:w="646"/>
      </w:tblGrid>
      <w:tr w:rsidR="00952D2A" w:rsidRPr="0039447A" w:rsidTr="004B459A">
        <w:trPr>
          <w:trHeight w:val="1755"/>
          <w:jc w:val="center"/>
        </w:trPr>
        <w:tc>
          <w:tcPr>
            <w:tcW w:w="4196" w:type="dxa"/>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textDirection w:val="btLr"/>
            <w:vAlign w:val="bottom"/>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Projekttervezés és projektmenedzsment</w:t>
            </w:r>
          </w:p>
        </w:tc>
        <w:tc>
          <w:tcPr>
            <w:tcW w:w="823" w:type="dxa"/>
            <w:shd w:val="clear" w:color="auto" w:fill="auto"/>
            <w:textDirection w:val="btLr"/>
            <w:vAlign w:val="bottom"/>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Projekttervezés és projektmenedzsment gyakorlata</w:t>
            </w:r>
          </w:p>
        </w:tc>
        <w:tc>
          <w:tcPr>
            <w:tcW w:w="469" w:type="dxa"/>
            <w:shd w:val="clear" w:color="auto" w:fill="auto"/>
            <w:textDirection w:val="btLr"/>
            <w:vAlign w:val="bottom"/>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Rendezvényszervezés gyakorlata</w:t>
            </w:r>
          </w:p>
        </w:tc>
      </w:tr>
      <w:tr w:rsidR="00952D2A" w:rsidRPr="0039447A" w:rsidTr="00A15F66">
        <w:trPr>
          <w:trHeight w:val="300"/>
          <w:jc w:val="center"/>
        </w:trPr>
        <w:tc>
          <w:tcPr>
            <w:tcW w:w="6780" w:type="dxa"/>
            <w:gridSpan w:val="5"/>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FELADATOK</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510"/>
          <w:jc w:val="center"/>
        </w:trPr>
        <w:tc>
          <w:tcPr>
            <w:tcW w:w="4196" w:type="dxa"/>
            <w:shd w:val="clear" w:color="auto" w:fill="auto"/>
            <w:noWrap/>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1020"/>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510"/>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76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76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1020"/>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1020"/>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1020"/>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76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Részt vesz a </w:t>
            </w:r>
            <w:proofErr w:type="spellStart"/>
            <w:r w:rsidRPr="0039447A">
              <w:rPr>
                <w:rFonts w:eastAsia="Times New Roman" w:cs="Times New Roman"/>
                <w:color w:val="000000"/>
                <w:sz w:val="20"/>
                <w:szCs w:val="20"/>
                <w:lang w:eastAsia="hu-HU"/>
              </w:rPr>
              <w:t>projektmonitoring</w:t>
            </w:r>
            <w:proofErr w:type="spellEnd"/>
            <w:r w:rsidRPr="0039447A">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76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300"/>
          <w:jc w:val="center"/>
        </w:trPr>
        <w:tc>
          <w:tcPr>
            <w:tcW w:w="6780" w:type="dxa"/>
            <w:gridSpan w:val="5"/>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SZAKMAI ISMERETEK</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510"/>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Kampányszervezés</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127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Projektdokumentumok</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Nyilvántartás</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76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proofErr w:type="spellStart"/>
            <w:r w:rsidRPr="0039447A">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Szerződéskötés</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510"/>
          <w:jc w:val="center"/>
        </w:trPr>
        <w:tc>
          <w:tcPr>
            <w:tcW w:w="4196" w:type="dxa"/>
            <w:shd w:val="clear" w:color="auto" w:fill="auto"/>
            <w:vAlign w:val="bottom"/>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300"/>
          <w:jc w:val="center"/>
        </w:trPr>
        <w:tc>
          <w:tcPr>
            <w:tcW w:w="6780" w:type="dxa"/>
            <w:gridSpan w:val="5"/>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SZAKMAI KÉSZSÉGEK</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Szervezőkészség</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noWrap/>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noWrap/>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noWrap/>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noWrap/>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300"/>
          <w:jc w:val="center"/>
        </w:trPr>
        <w:tc>
          <w:tcPr>
            <w:tcW w:w="6780" w:type="dxa"/>
            <w:gridSpan w:val="5"/>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SZEMÉLYES KOMPETENCIÁK</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Önállóság</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Pontosság</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Rugalmasság</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300"/>
          <w:jc w:val="center"/>
        </w:trPr>
        <w:tc>
          <w:tcPr>
            <w:tcW w:w="6780" w:type="dxa"/>
            <w:gridSpan w:val="5"/>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TÁRSAS KOMPETENCIÁK</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noWrap/>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Segítőkészség</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A15F66">
        <w:trPr>
          <w:trHeight w:val="300"/>
          <w:jc w:val="center"/>
        </w:trPr>
        <w:tc>
          <w:tcPr>
            <w:tcW w:w="6780" w:type="dxa"/>
            <w:gridSpan w:val="5"/>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MÓDSZERKOMPETENCIÁK</w:t>
            </w:r>
          </w:p>
        </w:tc>
      </w:tr>
      <w:tr w:rsidR="00952D2A" w:rsidRPr="0039447A" w:rsidTr="004B459A">
        <w:trPr>
          <w:trHeight w:val="255"/>
          <w:jc w:val="center"/>
        </w:trPr>
        <w:tc>
          <w:tcPr>
            <w:tcW w:w="4196" w:type="dxa"/>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noWrap/>
            <w:vAlign w:val="center"/>
            <w:hideMark/>
          </w:tcPr>
          <w:p w:rsidR="00952D2A" w:rsidRPr="0039447A" w:rsidRDefault="00952D2A" w:rsidP="00A15F66">
            <w:pPr>
              <w:spacing w:after="0"/>
              <w:rPr>
                <w:rFonts w:eastAsia="Times New Roman" w:cs="Times New Roman"/>
                <w:color w:val="000000"/>
                <w:sz w:val="20"/>
                <w:szCs w:val="20"/>
                <w:lang w:eastAsia="hu-HU"/>
              </w:rPr>
            </w:pPr>
            <w:r w:rsidRPr="0039447A">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r w:rsidR="00952D2A" w:rsidRPr="0039447A" w:rsidTr="004B459A">
        <w:trPr>
          <w:trHeight w:val="255"/>
          <w:jc w:val="center"/>
        </w:trPr>
        <w:tc>
          <w:tcPr>
            <w:tcW w:w="4196" w:type="dxa"/>
            <w:shd w:val="clear" w:color="auto" w:fill="auto"/>
            <w:noWrap/>
            <w:vAlign w:val="bottom"/>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823"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469"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646" w:type="dxa"/>
            <w:shd w:val="clear" w:color="auto" w:fill="auto"/>
            <w:noWrap/>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r>
    </w:tbl>
    <w:p w:rsidR="00952D2A" w:rsidRDefault="00952D2A" w:rsidP="00952D2A">
      <w:pPr>
        <w:rPr>
          <w:rFonts w:cs="Times New Roman"/>
        </w:rPr>
      </w:pPr>
    </w:p>
    <w:p w:rsidR="00952D2A" w:rsidRPr="00D52C63" w:rsidRDefault="00952D2A" w:rsidP="00952D2A">
      <w:pPr>
        <w:jc w:val="center"/>
        <w:rPr>
          <w:rFonts w:cs="Times New Roman"/>
        </w:rPr>
      </w:pPr>
    </w:p>
    <w:p w:rsidR="00952D2A" w:rsidRDefault="00952D2A" w:rsidP="00952D2A">
      <w:pPr>
        <w:rPr>
          <w:rFonts w:cs="Times New Roman"/>
        </w:rPr>
      </w:pPr>
      <w:r>
        <w:rPr>
          <w:rFonts w:cs="Times New Roman"/>
        </w:rPr>
        <w:br w:type="page"/>
      </w:r>
    </w:p>
    <w:p w:rsidR="00952D2A" w:rsidRDefault="00952D2A" w:rsidP="00952D2A">
      <w:pPr>
        <w:spacing w:after="0"/>
        <w:rPr>
          <w:rFonts w:cs="Times New Roman"/>
        </w:rPr>
      </w:pPr>
    </w:p>
    <w:p w:rsidR="00952D2A" w:rsidRPr="004B459A" w:rsidRDefault="00952D2A" w:rsidP="004B459A">
      <w:pPr>
        <w:pStyle w:val="Listaszerbekezds"/>
        <w:numPr>
          <w:ilvl w:val="0"/>
          <w:numId w:val="8"/>
        </w:numPr>
        <w:tabs>
          <w:tab w:val="right" w:pos="9072"/>
        </w:tabs>
        <w:spacing w:after="0"/>
      </w:pPr>
      <w:r w:rsidRPr="002D4767">
        <w:rPr>
          <w:b/>
        </w:rPr>
        <w:t>Projektszervezés és projektmenedzsment</w:t>
      </w:r>
      <w:r w:rsidRPr="00644690">
        <w:rPr>
          <w:b/>
        </w:rPr>
        <w:t xml:space="preserve"> tantárgy</w:t>
      </w:r>
      <w:r w:rsidRPr="00644690">
        <w:rPr>
          <w:b/>
        </w:rPr>
        <w:tab/>
      </w:r>
      <w:r>
        <w:rPr>
          <w:b/>
        </w:rPr>
        <w:t>36 ó</w:t>
      </w:r>
      <w:r w:rsidRPr="00644690">
        <w:rPr>
          <w:b/>
        </w:rPr>
        <w:t>ra</w:t>
      </w:r>
    </w:p>
    <w:p w:rsidR="004B459A" w:rsidRPr="00644690" w:rsidRDefault="004B459A" w:rsidP="004B459A">
      <w:pPr>
        <w:pStyle w:val="Listaszerbekezds"/>
        <w:tabs>
          <w:tab w:val="right" w:pos="9072"/>
        </w:tabs>
        <w:spacing w:after="0"/>
        <w:ind w:left="360"/>
      </w:pPr>
    </w:p>
    <w:p w:rsidR="00952D2A" w:rsidRDefault="00952D2A" w:rsidP="00952D2A">
      <w:pPr>
        <w:pStyle w:val="Listaszerbekezds"/>
        <w:numPr>
          <w:ilvl w:val="1"/>
          <w:numId w:val="8"/>
        </w:numPr>
        <w:spacing w:after="0"/>
        <w:rPr>
          <w:b/>
        </w:rPr>
      </w:pPr>
      <w:r w:rsidRPr="00644690">
        <w:rPr>
          <w:b/>
        </w:rPr>
        <w:t>A tantárgy tanításának célja</w:t>
      </w:r>
    </w:p>
    <w:p w:rsidR="00952D2A" w:rsidRDefault="00952D2A" w:rsidP="00952D2A">
      <w:pPr>
        <w:spacing w:after="0"/>
        <w:ind w:left="426"/>
      </w:pPr>
      <w:r w:rsidRPr="002D4767">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Kapcsolódó közismereti, szakmai tartalmak</w:t>
      </w:r>
    </w:p>
    <w:p w:rsidR="00952D2A" w:rsidRDefault="00952D2A" w:rsidP="00952D2A">
      <w:pPr>
        <w:spacing w:after="0"/>
        <w:ind w:left="426"/>
      </w:pPr>
      <w:r w:rsidRPr="002D4767">
        <w:t>Nem kapcsolódik, alapozó tárgy</w:t>
      </w:r>
      <w:r>
        <w:t>.</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Témakörök</w:t>
      </w:r>
    </w:p>
    <w:p w:rsidR="00952D2A" w:rsidRDefault="00952D2A" w:rsidP="00952D2A">
      <w:pPr>
        <w:pStyle w:val="Listaszerbekezds"/>
        <w:numPr>
          <w:ilvl w:val="2"/>
          <w:numId w:val="8"/>
        </w:numPr>
        <w:tabs>
          <w:tab w:val="left" w:pos="1701"/>
          <w:tab w:val="right" w:pos="9072"/>
        </w:tabs>
        <w:spacing w:after="0"/>
        <w:ind w:left="993" w:hanging="426"/>
        <w:rPr>
          <w:b/>
          <w:i/>
        </w:rPr>
      </w:pPr>
      <w:r w:rsidRPr="002D4767">
        <w:rPr>
          <w:b/>
          <w:i/>
        </w:rPr>
        <w:t>A projekt jellemzői, projektciklus-menedzsment</w:t>
      </w:r>
      <w:r w:rsidRPr="00644690">
        <w:rPr>
          <w:b/>
          <w:i/>
        </w:rPr>
        <w:tab/>
      </w:r>
      <w:r>
        <w:rPr>
          <w:b/>
          <w:i/>
        </w:rPr>
        <w:t>5 ó</w:t>
      </w:r>
      <w:r w:rsidRPr="00644690">
        <w:rPr>
          <w:b/>
          <w:i/>
        </w:rPr>
        <w:t>ra</w:t>
      </w:r>
    </w:p>
    <w:p w:rsidR="00952D2A" w:rsidRPr="005A1C80" w:rsidRDefault="00952D2A" w:rsidP="00952D2A">
      <w:pPr>
        <w:pStyle w:val="Listaszerbekezds"/>
        <w:numPr>
          <w:ilvl w:val="0"/>
          <w:numId w:val="14"/>
        </w:numPr>
        <w:tabs>
          <w:tab w:val="left" w:pos="1418"/>
          <w:tab w:val="right" w:pos="9072"/>
        </w:tabs>
        <w:spacing w:after="0"/>
        <w:rPr>
          <w:rFonts w:cs="Times New Roman"/>
        </w:rPr>
      </w:pPr>
      <w:r w:rsidRPr="005A1C80">
        <w:rPr>
          <w:rFonts w:cs="Times New Roman"/>
        </w:rPr>
        <w:t>A projekt és jellemzői</w:t>
      </w:r>
    </w:p>
    <w:p w:rsidR="00952D2A" w:rsidRPr="002D4767" w:rsidRDefault="00952D2A" w:rsidP="00952D2A">
      <w:pPr>
        <w:pStyle w:val="Listaszerbekezds"/>
        <w:numPr>
          <w:ilvl w:val="0"/>
          <w:numId w:val="14"/>
        </w:numPr>
        <w:tabs>
          <w:tab w:val="left" w:pos="1418"/>
          <w:tab w:val="right" w:pos="9072"/>
        </w:tabs>
        <w:spacing w:after="0"/>
        <w:rPr>
          <w:rFonts w:cs="Times New Roman"/>
        </w:rPr>
      </w:pPr>
      <w:r w:rsidRPr="002D4767">
        <w:rPr>
          <w:rFonts w:cs="Times New Roman"/>
        </w:rPr>
        <w:t>Projekttervezés fázisai, projektciklus-menedzsment (PCM)</w:t>
      </w:r>
    </w:p>
    <w:p w:rsidR="00952D2A" w:rsidRPr="002D4767" w:rsidRDefault="00952D2A" w:rsidP="00952D2A">
      <w:pPr>
        <w:pStyle w:val="Listaszerbekezds"/>
        <w:numPr>
          <w:ilvl w:val="0"/>
          <w:numId w:val="14"/>
        </w:numPr>
        <w:tabs>
          <w:tab w:val="left" w:pos="1418"/>
          <w:tab w:val="right" w:pos="9072"/>
        </w:tabs>
        <w:spacing w:after="0"/>
        <w:rPr>
          <w:rFonts w:cs="Times New Roman"/>
        </w:rPr>
      </w:pPr>
      <w:r w:rsidRPr="002D4767">
        <w:rPr>
          <w:rFonts w:cs="Times New Roman"/>
        </w:rPr>
        <w:t>Projekt és projektszervezet</w:t>
      </w:r>
    </w:p>
    <w:p w:rsidR="00952D2A" w:rsidRPr="002D4767" w:rsidRDefault="00952D2A" w:rsidP="00952D2A">
      <w:pPr>
        <w:pStyle w:val="Listaszerbekezds"/>
        <w:numPr>
          <w:ilvl w:val="0"/>
          <w:numId w:val="14"/>
        </w:numPr>
        <w:tabs>
          <w:tab w:val="left" w:pos="1418"/>
          <w:tab w:val="right" w:pos="9072"/>
        </w:tabs>
        <w:spacing w:after="0"/>
        <w:rPr>
          <w:rFonts w:cs="Times New Roman"/>
        </w:rPr>
      </w:pPr>
      <w:r w:rsidRPr="002D4767">
        <w:rPr>
          <w:rFonts w:cs="Times New Roman"/>
        </w:rPr>
        <w:t>Projektstandard, projekt életgörbéje és fázisai</w:t>
      </w:r>
    </w:p>
    <w:p w:rsidR="00952D2A" w:rsidRPr="002D4767" w:rsidRDefault="00952D2A" w:rsidP="00952D2A">
      <w:pPr>
        <w:pStyle w:val="Listaszerbekezds"/>
        <w:numPr>
          <w:ilvl w:val="0"/>
          <w:numId w:val="14"/>
        </w:numPr>
        <w:tabs>
          <w:tab w:val="left" w:pos="1418"/>
          <w:tab w:val="right" w:pos="9072"/>
        </w:tabs>
        <w:spacing w:after="0"/>
        <w:rPr>
          <w:rFonts w:cs="Times New Roman"/>
        </w:rPr>
      </w:pPr>
      <w:r w:rsidRPr="002D4767">
        <w:rPr>
          <w:rFonts w:cs="Times New Roman"/>
        </w:rPr>
        <w:t>Információgyűjtés</w:t>
      </w:r>
    </w:p>
    <w:p w:rsidR="00952D2A" w:rsidRPr="002D4767" w:rsidRDefault="00952D2A" w:rsidP="00952D2A">
      <w:pPr>
        <w:pStyle w:val="Listaszerbekezds"/>
        <w:numPr>
          <w:ilvl w:val="0"/>
          <w:numId w:val="14"/>
        </w:numPr>
        <w:tabs>
          <w:tab w:val="left" w:pos="1418"/>
          <w:tab w:val="right" w:pos="9072"/>
        </w:tabs>
        <w:spacing w:after="0"/>
        <w:rPr>
          <w:rFonts w:cs="Times New Roman"/>
        </w:rPr>
      </w:pPr>
      <w:r w:rsidRPr="002D4767">
        <w:rPr>
          <w:rFonts w:cs="Times New Roman"/>
        </w:rPr>
        <w:t>Projekttel összefüggő szakmai nyelv használata</w:t>
      </w:r>
    </w:p>
    <w:p w:rsidR="00952D2A" w:rsidRPr="00644690"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2D4767">
        <w:rPr>
          <w:b/>
          <w:i/>
        </w:rPr>
        <w:t>Programozás, azonosítás, tervezés</w:t>
      </w:r>
      <w:r w:rsidRPr="00644690">
        <w:rPr>
          <w:b/>
          <w:i/>
        </w:rPr>
        <w:tab/>
      </w:r>
      <w:r>
        <w:rPr>
          <w:b/>
          <w:i/>
        </w:rPr>
        <w:t>13 ó</w:t>
      </w:r>
      <w:r w:rsidRPr="00644690">
        <w:rPr>
          <w:b/>
          <w:i/>
        </w:rPr>
        <w:t>ra</w:t>
      </w:r>
    </w:p>
    <w:p w:rsidR="00952D2A" w:rsidRPr="00C92983" w:rsidRDefault="00952D2A" w:rsidP="00952D2A">
      <w:pPr>
        <w:pStyle w:val="Listaszerbekezds"/>
        <w:numPr>
          <w:ilvl w:val="0"/>
          <w:numId w:val="27"/>
        </w:numPr>
        <w:tabs>
          <w:tab w:val="left" w:pos="1418"/>
          <w:tab w:val="right" w:pos="9072"/>
        </w:tabs>
        <w:spacing w:after="0"/>
        <w:ind w:left="1276"/>
        <w:rPr>
          <w:rFonts w:cs="Times New Roman"/>
        </w:rPr>
      </w:pPr>
      <w:r w:rsidRPr="00C92983">
        <w:rPr>
          <w:rFonts w:cs="Times New Roman"/>
        </w:rPr>
        <w:t>Vevők, érdekelt felek, illetve jogszabályi és más normatív előírások</w:t>
      </w:r>
    </w:p>
    <w:p w:rsidR="00952D2A" w:rsidRPr="00C92983" w:rsidRDefault="00952D2A" w:rsidP="00952D2A">
      <w:pPr>
        <w:pStyle w:val="Listaszerbekezds"/>
        <w:numPr>
          <w:ilvl w:val="0"/>
          <w:numId w:val="27"/>
        </w:numPr>
        <w:tabs>
          <w:tab w:val="left" w:pos="1418"/>
          <w:tab w:val="right" w:pos="9072"/>
        </w:tabs>
        <w:spacing w:after="0"/>
        <w:ind w:left="1276"/>
        <w:rPr>
          <w:rFonts w:cs="Times New Roman"/>
        </w:rPr>
      </w:pPr>
      <w:r w:rsidRPr="00C92983">
        <w:rPr>
          <w:rFonts w:cs="Times New Roman"/>
        </w:rPr>
        <w:t>Igényfelmérés, megvalósíthatóság</w:t>
      </w:r>
    </w:p>
    <w:p w:rsidR="00952D2A" w:rsidRPr="00C92983" w:rsidRDefault="00952D2A" w:rsidP="00952D2A">
      <w:pPr>
        <w:pStyle w:val="Listaszerbekezds"/>
        <w:numPr>
          <w:ilvl w:val="0"/>
          <w:numId w:val="27"/>
        </w:numPr>
        <w:tabs>
          <w:tab w:val="left" w:pos="1418"/>
          <w:tab w:val="right" w:pos="9072"/>
        </w:tabs>
        <w:spacing w:after="0"/>
        <w:ind w:left="1276"/>
        <w:rPr>
          <w:rFonts w:cs="Times New Roman"/>
        </w:rPr>
      </w:pPr>
      <w:r w:rsidRPr="00C92983">
        <w:rPr>
          <w:rFonts w:cs="Times New Roman"/>
        </w:rPr>
        <w:t>Projekttermék/Output, a projekt definiálása</w:t>
      </w:r>
    </w:p>
    <w:p w:rsidR="00952D2A" w:rsidRPr="00C92983" w:rsidRDefault="00952D2A" w:rsidP="00952D2A">
      <w:pPr>
        <w:pStyle w:val="Listaszerbekezds"/>
        <w:numPr>
          <w:ilvl w:val="0"/>
          <w:numId w:val="27"/>
        </w:numPr>
        <w:tabs>
          <w:tab w:val="right" w:pos="9072"/>
        </w:tabs>
        <w:spacing w:after="0"/>
        <w:ind w:left="1276"/>
        <w:rPr>
          <w:rFonts w:cs="Times New Roman"/>
        </w:rPr>
      </w:pPr>
      <w:r w:rsidRPr="00C92983">
        <w:rPr>
          <w:rFonts w:cs="Times New Roman"/>
        </w:rPr>
        <w:t>Projekttervezés: célkitűzés, tevékenységdiagram, hozzárendelési mátrix, időrendi ütemezés, erőforrás-tervezés, költségvetés, kommunikációs és minőségterv, monitoring és kontrollterv</w:t>
      </w:r>
    </w:p>
    <w:p w:rsidR="00952D2A" w:rsidRPr="00C92983" w:rsidRDefault="00952D2A" w:rsidP="00952D2A">
      <w:pPr>
        <w:pStyle w:val="Listaszerbekezds"/>
        <w:numPr>
          <w:ilvl w:val="0"/>
          <w:numId w:val="27"/>
        </w:numPr>
        <w:tabs>
          <w:tab w:val="left" w:pos="1418"/>
          <w:tab w:val="right" w:pos="9072"/>
        </w:tabs>
        <w:spacing w:after="0"/>
        <w:ind w:left="1276"/>
        <w:rPr>
          <w:rFonts w:cs="Times New Roman"/>
        </w:rPr>
      </w:pPr>
      <w:r w:rsidRPr="00C92983">
        <w:rPr>
          <w:rFonts w:cs="Times New Roman"/>
        </w:rPr>
        <w:t>„Kritikus út”</w:t>
      </w:r>
    </w:p>
    <w:p w:rsidR="00952D2A" w:rsidRPr="00C92983" w:rsidRDefault="00952D2A" w:rsidP="00952D2A">
      <w:pPr>
        <w:pStyle w:val="Listaszerbekezds"/>
        <w:numPr>
          <w:ilvl w:val="0"/>
          <w:numId w:val="27"/>
        </w:numPr>
        <w:tabs>
          <w:tab w:val="left" w:pos="1418"/>
          <w:tab w:val="right" w:pos="9072"/>
        </w:tabs>
        <w:spacing w:after="0"/>
        <w:ind w:left="1276"/>
        <w:rPr>
          <w:rFonts w:cs="Times New Roman"/>
        </w:rPr>
      </w:pPr>
      <w:r w:rsidRPr="00C92983">
        <w:rPr>
          <w:rFonts w:cs="Times New Roman"/>
        </w:rPr>
        <w:t>Projektdokumentumok</w:t>
      </w:r>
    </w:p>
    <w:p w:rsidR="00952D2A" w:rsidRPr="00C92983" w:rsidRDefault="00952D2A" w:rsidP="00952D2A">
      <w:pPr>
        <w:pStyle w:val="Listaszerbekezds"/>
        <w:numPr>
          <w:ilvl w:val="0"/>
          <w:numId w:val="27"/>
        </w:numPr>
        <w:tabs>
          <w:tab w:val="left" w:pos="1418"/>
          <w:tab w:val="right" w:pos="9072"/>
        </w:tabs>
        <w:spacing w:after="0"/>
        <w:ind w:left="1276"/>
        <w:rPr>
          <w:rFonts w:cs="Times New Roman"/>
        </w:rPr>
      </w:pPr>
      <w:r w:rsidRPr="00C92983">
        <w:rPr>
          <w:rFonts w:cs="Times New Roman"/>
        </w:rPr>
        <w:t>Tervlezárás és kockázatelemzés</w:t>
      </w:r>
    </w:p>
    <w:p w:rsidR="00952D2A" w:rsidRPr="00C92983" w:rsidRDefault="00952D2A" w:rsidP="00952D2A">
      <w:pPr>
        <w:pStyle w:val="Listaszerbekezds"/>
        <w:numPr>
          <w:ilvl w:val="0"/>
          <w:numId w:val="27"/>
        </w:numPr>
        <w:tabs>
          <w:tab w:val="left" w:pos="1418"/>
          <w:tab w:val="right" w:pos="9072"/>
        </w:tabs>
        <w:spacing w:after="0"/>
        <w:ind w:left="1276"/>
        <w:rPr>
          <w:rFonts w:cs="Times New Roman"/>
        </w:rPr>
      </w:pPr>
      <w:r w:rsidRPr="00C92983">
        <w:rPr>
          <w:rFonts w:cs="Times New Roman"/>
        </w:rPr>
        <w:t>Projekttervek jóváhagyása</w:t>
      </w:r>
    </w:p>
    <w:p w:rsidR="00952D2A" w:rsidRPr="00C92983" w:rsidRDefault="00952D2A" w:rsidP="00952D2A">
      <w:pPr>
        <w:pStyle w:val="Listaszerbekezds"/>
        <w:numPr>
          <w:ilvl w:val="0"/>
          <w:numId w:val="27"/>
        </w:numPr>
        <w:tabs>
          <w:tab w:val="left" w:pos="1418"/>
          <w:tab w:val="right" w:pos="9072"/>
        </w:tabs>
        <w:spacing w:after="0"/>
        <w:ind w:left="1276"/>
        <w:rPr>
          <w:rFonts w:cs="Times New Roman"/>
        </w:rPr>
      </w:pPr>
      <w:r w:rsidRPr="00C92983">
        <w:rPr>
          <w:rFonts w:cs="Times New Roman"/>
        </w:rPr>
        <w:t>Nyilvántartás</w:t>
      </w:r>
    </w:p>
    <w:p w:rsidR="00952D2A" w:rsidRPr="002A1C54"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841509">
        <w:rPr>
          <w:b/>
          <w:i/>
        </w:rPr>
        <w:t>Megvalósítás és kontroll</w:t>
      </w:r>
      <w:r w:rsidRPr="00644690">
        <w:rPr>
          <w:b/>
          <w:i/>
        </w:rPr>
        <w:tab/>
      </w:r>
      <w:r>
        <w:rPr>
          <w:b/>
          <w:i/>
        </w:rPr>
        <w:t>13 ó</w:t>
      </w:r>
      <w:r w:rsidRPr="00644690">
        <w:rPr>
          <w:b/>
          <w:i/>
        </w:rPr>
        <w:t>ra</w:t>
      </w:r>
    </w:p>
    <w:p w:rsidR="00952D2A" w:rsidRPr="00C92983" w:rsidRDefault="00952D2A" w:rsidP="00952D2A">
      <w:pPr>
        <w:pStyle w:val="Listaszerbekezds"/>
        <w:numPr>
          <w:ilvl w:val="1"/>
          <w:numId w:val="28"/>
        </w:numPr>
        <w:tabs>
          <w:tab w:val="left" w:pos="1985"/>
          <w:tab w:val="right" w:pos="9072"/>
        </w:tabs>
        <w:spacing w:after="0"/>
        <w:ind w:left="1276"/>
        <w:rPr>
          <w:rFonts w:cs="Times New Roman"/>
        </w:rPr>
      </w:pPr>
      <w:r w:rsidRPr="00C92983">
        <w:rPr>
          <w:rFonts w:cs="Times New Roman"/>
        </w:rPr>
        <w:t>Projektmenedzsment (idő-, költség-, minőség-, emberi erőforrás, kockázat- és kommunikációs menedzsment)</w:t>
      </w:r>
    </w:p>
    <w:p w:rsidR="00952D2A" w:rsidRPr="00C92983" w:rsidRDefault="00952D2A" w:rsidP="00952D2A">
      <w:pPr>
        <w:pStyle w:val="Listaszerbekezds"/>
        <w:numPr>
          <w:ilvl w:val="1"/>
          <w:numId w:val="28"/>
        </w:numPr>
        <w:tabs>
          <w:tab w:val="left" w:pos="1985"/>
          <w:tab w:val="right" w:pos="9072"/>
        </w:tabs>
        <w:spacing w:after="0"/>
        <w:ind w:left="1276"/>
        <w:rPr>
          <w:rFonts w:cs="Times New Roman"/>
        </w:rPr>
      </w:pPr>
      <w:r w:rsidRPr="00C92983">
        <w:rPr>
          <w:rFonts w:cs="Times New Roman"/>
        </w:rPr>
        <w:t>Projekt monitoring</w:t>
      </w:r>
    </w:p>
    <w:p w:rsidR="00952D2A" w:rsidRPr="00C92983" w:rsidRDefault="00952D2A" w:rsidP="00952D2A">
      <w:pPr>
        <w:pStyle w:val="Listaszerbekezds"/>
        <w:numPr>
          <w:ilvl w:val="1"/>
          <w:numId w:val="28"/>
        </w:numPr>
        <w:tabs>
          <w:tab w:val="left" w:pos="1985"/>
          <w:tab w:val="right" w:pos="9072"/>
        </w:tabs>
        <w:spacing w:after="0"/>
        <w:ind w:left="1276"/>
        <w:rPr>
          <w:rFonts w:cs="Times New Roman"/>
        </w:rPr>
      </w:pPr>
      <w:r w:rsidRPr="00C92983">
        <w:rPr>
          <w:rFonts w:cs="Times New Roman"/>
        </w:rPr>
        <w:t>Nyomon követési eljárások</w:t>
      </w:r>
    </w:p>
    <w:p w:rsidR="00952D2A" w:rsidRPr="00C92983" w:rsidRDefault="00952D2A" w:rsidP="00952D2A">
      <w:pPr>
        <w:pStyle w:val="Listaszerbekezds"/>
        <w:numPr>
          <w:ilvl w:val="1"/>
          <w:numId w:val="28"/>
        </w:numPr>
        <w:tabs>
          <w:tab w:val="left" w:pos="1985"/>
          <w:tab w:val="right" w:pos="9072"/>
        </w:tabs>
        <w:spacing w:after="0"/>
        <w:ind w:left="1276"/>
        <w:rPr>
          <w:rFonts w:cs="Times New Roman"/>
        </w:rPr>
      </w:pPr>
      <w:r w:rsidRPr="00C92983">
        <w:rPr>
          <w:rFonts w:cs="Times New Roman"/>
        </w:rPr>
        <w:t>Beavatkozások meghatározása</w:t>
      </w:r>
    </w:p>
    <w:p w:rsidR="00952D2A" w:rsidRPr="00C92983" w:rsidRDefault="00952D2A" w:rsidP="00952D2A">
      <w:pPr>
        <w:pStyle w:val="Listaszerbekezds"/>
        <w:numPr>
          <w:ilvl w:val="1"/>
          <w:numId w:val="28"/>
        </w:numPr>
        <w:tabs>
          <w:tab w:val="left" w:pos="1985"/>
          <w:tab w:val="right" w:pos="9072"/>
        </w:tabs>
        <w:spacing w:after="0"/>
        <w:ind w:left="1276"/>
        <w:rPr>
          <w:rFonts w:cs="Times New Roman"/>
        </w:rPr>
      </w:pPr>
      <w:r w:rsidRPr="00C92983">
        <w:rPr>
          <w:rFonts w:cs="Times New Roman"/>
        </w:rPr>
        <w:t>Szállítók és közbeszerzés</w:t>
      </w:r>
    </w:p>
    <w:p w:rsidR="00952D2A" w:rsidRPr="00C92983" w:rsidRDefault="00952D2A" w:rsidP="00952D2A">
      <w:pPr>
        <w:pStyle w:val="Listaszerbekezds"/>
        <w:numPr>
          <w:ilvl w:val="1"/>
          <w:numId w:val="28"/>
        </w:numPr>
        <w:tabs>
          <w:tab w:val="left" w:pos="1985"/>
          <w:tab w:val="right" w:pos="9072"/>
        </w:tabs>
        <w:spacing w:after="0"/>
        <w:ind w:left="1276"/>
        <w:rPr>
          <w:rFonts w:cs="Times New Roman"/>
        </w:rPr>
      </w:pPr>
      <w:r w:rsidRPr="00C92983">
        <w:rPr>
          <w:rFonts w:cs="Times New Roman"/>
        </w:rPr>
        <w:t xml:space="preserve">Szerződéskötés </w:t>
      </w:r>
    </w:p>
    <w:p w:rsidR="00952D2A" w:rsidRPr="00C92983" w:rsidRDefault="00952D2A" w:rsidP="00952D2A">
      <w:pPr>
        <w:pStyle w:val="Listaszerbekezds"/>
        <w:numPr>
          <w:ilvl w:val="1"/>
          <w:numId w:val="28"/>
        </w:numPr>
        <w:tabs>
          <w:tab w:val="left" w:pos="1985"/>
          <w:tab w:val="right" w:pos="9072"/>
        </w:tabs>
        <w:spacing w:after="0"/>
        <w:ind w:left="1276"/>
        <w:rPr>
          <w:rFonts w:cs="Times New Roman"/>
        </w:rPr>
      </w:pPr>
      <w:r w:rsidRPr="00C92983">
        <w:rPr>
          <w:rFonts w:cs="Times New Roman"/>
        </w:rPr>
        <w:t>Projekttel összefüggő szakmai nyelv használata</w:t>
      </w:r>
    </w:p>
    <w:p w:rsidR="00952D2A" w:rsidRPr="00C92983" w:rsidRDefault="00952D2A" w:rsidP="00952D2A">
      <w:pPr>
        <w:pStyle w:val="Listaszerbekezds"/>
        <w:numPr>
          <w:ilvl w:val="1"/>
          <w:numId w:val="28"/>
        </w:numPr>
        <w:tabs>
          <w:tab w:val="left" w:pos="1985"/>
          <w:tab w:val="right" w:pos="9072"/>
        </w:tabs>
        <w:spacing w:after="0"/>
        <w:ind w:left="1276"/>
        <w:rPr>
          <w:rFonts w:cs="Times New Roman"/>
        </w:rPr>
      </w:pPr>
      <w:r w:rsidRPr="00C92983">
        <w:rPr>
          <w:rFonts w:cs="Times New Roman"/>
        </w:rPr>
        <w:t>Információgyűjtés</w:t>
      </w:r>
    </w:p>
    <w:p w:rsidR="00952D2A" w:rsidRPr="002A1C54"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841509">
        <w:rPr>
          <w:b/>
          <w:i/>
        </w:rPr>
        <w:t>Értékelés és zárás</w:t>
      </w:r>
      <w:r w:rsidRPr="00644690">
        <w:rPr>
          <w:b/>
          <w:i/>
        </w:rPr>
        <w:tab/>
      </w:r>
      <w:r>
        <w:rPr>
          <w:b/>
          <w:i/>
        </w:rPr>
        <w:t>5 ó</w:t>
      </w:r>
      <w:r w:rsidRPr="00644690">
        <w:rPr>
          <w:b/>
          <w:i/>
        </w:rPr>
        <w:t>ra</w:t>
      </w:r>
    </w:p>
    <w:p w:rsidR="00952D2A" w:rsidRPr="00C92983" w:rsidRDefault="00952D2A" w:rsidP="00952D2A">
      <w:pPr>
        <w:pStyle w:val="Listaszerbekezds"/>
        <w:numPr>
          <w:ilvl w:val="0"/>
          <w:numId w:val="29"/>
        </w:numPr>
        <w:spacing w:after="0"/>
        <w:ind w:left="1276"/>
        <w:rPr>
          <w:rFonts w:cs="Times New Roman"/>
        </w:rPr>
      </w:pPr>
      <w:r w:rsidRPr="00C92983">
        <w:rPr>
          <w:rFonts w:cs="Times New Roman"/>
        </w:rPr>
        <w:t>Nyomon követési eljárások</w:t>
      </w:r>
    </w:p>
    <w:p w:rsidR="00952D2A" w:rsidRPr="00C92983" w:rsidRDefault="00952D2A" w:rsidP="00952D2A">
      <w:pPr>
        <w:pStyle w:val="Listaszerbekezds"/>
        <w:numPr>
          <w:ilvl w:val="0"/>
          <w:numId w:val="29"/>
        </w:numPr>
        <w:spacing w:after="0"/>
        <w:ind w:left="1276"/>
        <w:rPr>
          <w:rFonts w:cs="Times New Roman"/>
        </w:rPr>
      </w:pPr>
      <w:r w:rsidRPr="00C92983">
        <w:rPr>
          <w:rFonts w:cs="Times New Roman"/>
        </w:rPr>
        <w:t>Eltérések elemzése</w:t>
      </w:r>
    </w:p>
    <w:p w:rsidR="00952D2A" w:rsidRPr="00C92983" w:rsidRDefault="00952D2A" w:rsidP="00952D2A">
      <w:pPr>
        <w:pStyle w:val="Listaszerbekezds"/>
        <w:numPr>
          <w:ilvl w:val="0"/>
          <w:numId w:val="29"/>
        </w:numPr>
        <w:spacing w:after="0"/>
        <w:ind w:left="1276"/>
        <w:rPr>
          <w:rFonts w:cs="Times New Roman"/>
        </w:rPr>
      </w:pPr>
      <w:r w:rsidRPr="00C92983">
        <w:rPr>
          <w:rFonts w:cs="Times New Roman"/>
        </w:rPr>
        <w:lastRenderedPageBreak/>
        <w:t>Projekttervezési és menedzsment dokumentumok, formanyomtatványok, jelentéskészítés</w:t>
      </w:r>
    </w:p>
    <w:p w:rsidR="00952D2A" w:rsidRPr="002A1C54" w:rsidRDefault="00952D2A" w:rsidP="00952D2A">
      <w:pPr>
        <w:tabs>
          <w:tab w:val="left" w:pos="1418"/>
          <w:tab w:val="right" w:pos="9072"/>
        </w:tabs>
        <w:spacing w:after="0"/>
        <w:ind w:left="851"/>
      </w:pPr>
    </w:p>
    <w:p w:rsidR="00952D2A" w:rsidRPr="002A1C54" w:rsidRDefault="00952D2A" w:rsidP="00952D2A">
      <w:pPr>
        <w:tabs>
          <w:tab w:val="left" w:pos="1418"/>
          <w:tab w:val="right" w:pos="9072"/>
        </w:tabs>
        <w:spacing w:after="0"/>
        <w:ind w:left="851"/>
      </w:pPr>
    </w:p>
    <w:p w:rsidR="00952D2A" w:rsidRPr="00644690" w:rsidRDefault="00952D2A" w:rsidP="00952D2A">
      <w:pPr>
        <w:pStyle w:val="Listaszerbekezds"/>
        <w:numPr>
          <w:ilvl w:val="1"/>
          <w:numId w:val="8"/>
        </w:numPr>
        <w:spacing w:after="0"/>
        <w:rPr>
          <w:rFonts w:cs="Times New Roman"/>
          <w:b/>
        </w:rPr>
      </w:pPr>
      <w:r w:rsidRPr="00644690">
        <w:rPr>
          <w:b/>
        </w:rPr>
        <w:t>A képzés javasolt helyszíne (ajánlás)</w:t>
      </w:r>
    </w:p>
    <w:p w:rsidR="00952D2A" w:rsidRDefault="00952D2A" w:rsidP="00952D2A">
      <w:pPr>
        <w:spacing w:after="0"/>
        <w:ind w:left="426"/>
      </w:pPr>
      <w:r>
        <w:t>Tanterem, csoportszoba, számítógép terem</w:t>
      </w:r>
    </w:p>
    <w:p w:rsidR="00952D2A" w:rsidRPr="002B5BF7" w:rsidRDefault="00952D2A" w:rsidP="00952D2A">
      <w:pPr>
        <w:spacing w:after="0"/>
        <w:ind w:left="426"/>
      </w:pPr>
    </w:p>
    <w:p w:rsidR="00952D2A" w:rsidRPr="00FF2E9D" w:rsidRDefault="00952D2A" w:rsidP="00952D2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52D2A"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2D2A" w:rsidRPr="0039447A" w:rsidTr="00A15F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xml:space="preserve">Alkalmazandó eszközök és felszerelések </w:t>
            </w:r>
          </w:p>
        </w:tc>
      </w:tr>
      <w:tr w:rsidR="00952D2A" w:rsidRPr="0039447A" w:rsidTr="00A15F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52D2A" w:rsidRPr="0039447A" w:rsidRDefault="00952D2A" w:rsidP="00A15F66">
            <w:pPr>
              <w:spacing w:after="0"/>
              <w:jc w:val="left"/>
              <w:rPr>
                <w:rFonts w:eastAsia="Times New Roman" w:cs="Times New Roman"/>
                <w:color w:val="000000"/>
                <w:sz w:val="20"/>
                <w:szCs w:val="20"/>
                <w:lang w:eastAsia="hu-HU"/>
              </w:rPr>
            </w:pP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r w:rsidR="00952D2A" w:rsidRPr="0039447A"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center"/>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39447A" w:rsidRDefault="00952D2A" w:rsidP="00A15F66">
            <w:pPr>
              <w:spacing w:after="0"/>
              <w:jc w:val="left"/>
              <w:rPr>
                <w:rFonts w:eastAsia="Times New Roman" w:cs="Times New Roman"/>
                <w:color w:val="000000"/>
                <w:sz w:val="20"/>
                <w:szCs w:val="20"/>
                <w:lang w:eastAsia="hu-HU"/>
              </w:rPr>
            </w:pPr>
            <w:r w:rsidRPr="0039447A">
              <w:rPr>
                <w:rFonts w:eastAsia="Times New Roman" w:cs="Times New Roman"/>
                <w:color w:val="000000"/>
                <w:sz w:val="20"/>
                <w:szCs w:val="20"/>
                <w:lang w:eastAsia="hu-HU"/>
              </w:rPr>
              <w:t> </w:t>
            </w:r>
          </w:p>
        </w:tc>
      </w:tr>
    </w:tbl>
    <w:p w:rsidR="00952D2A"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52D2A" w:rsidRPr="00AF5D75" w:rsidTr="00A15F66">
        <w:trPr>
          <w:trHeight w:val="255"/>
          <w:jc w:val="center"/>
        </w:trPr>
        <w:tc>
          <w:tcPr>
            <w:tcW w:w="104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52D2A" w:rsidRPr="00AF5D75" w:rsidTr="00A15F66">
        <w:trPr>
          <w:trHeight w:val="510"/>
          <w:jc w:val="center"/>
        </w:trPr>
        <w:tc>
          <w:tcPr>
            <w:tcW w:w="104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280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csoport-bontás</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osztály-keret</w:t>
            </w:r>
          </w:p>
        </w:tc>
        <w:tc>
          <w:tcPr>
            <w:tcW w:w="238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 feldolgozó tevékenységek</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irodai szoftverek, internet</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irodai szoftverek, internet</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1.6.</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1.7.</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irodai szoftverek, internet</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Ismeretalkalmazási gyakorló tevékenységek, feladatok</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irodai szoftverek, internet</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Leírás készítése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2.3.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Tesztfeladat megoldása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irodai szoftverek, internet</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Képi információk körében</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értelmezése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irodai szoftverek, internet</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proofErr w:type="gramStart"/>
            <w:r w:rsidRPr="00AF5D75">
              <w:rPr>
                <w:rFonts w:eastAsia="Times New Roman" w:cs="Times New Roman"/>
                <w:color w:val="000000"/>
                <w:sz w:val="20"/>
                <w:szCs w:val="20"/>
                <w:lang w:eastAsia="hu-HU"/>
              </w:rPr>
              <w:t>rajz készítés</w:t>
            </w:r>
            <w:proofErr w:type="gramEnd"/>
            <w:r w:rsidRPr="00AF5D75">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kiegészítés</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proofErr w:type="gramStart"/>
            <w:r w:rsidRPr="00AF5D75">
              <w:rPr>
                <w:rFonts w:eastAsia="Times New Roman" w:cs="Times New Roman"/>
                <w:color w:val="000000"/>
                <w:sz w:val="20"/>
                <w:szCs w:val="20"/>
                <w:lang w:eastAsia="hu-HU"/>
              </w:rPr>
              <w:t>rajz elemzés</w:t>
            </w:r>
            <w:proofErr w:type="gramEnd"/>
            <w:r w:rsidRPr="00AF5D75">
              <w:rPr>
                <w:rFonts w:eastAsia="Times New Roman" w:cs="Times New Roman"/>
                <w:color w:val="000000"/>
                <w:sz w:val="20"/>
                <w:szCs w:val="20"/>
                <w:lang w:eastAsia="hu-HU"/>
              </w:rPr>
              <w:t>, hibakeresés</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irodai szoftverek, internet</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3.6.</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proofErr w:type="gramStart"/>
            <w:r w:rsidRPr="00AF5D75">
              <w:rPr>
                <w:rFonts w:eastAsia="Times New Roman" w:cs="Times New Roman"/>
                <w:color w:val="000000"/>
                <w:sz w:val="20"/>
                <w:szCs w:val="20"/>
                <w:lang w:eastAsia="hu-HU"/>
              </w:rPr>
              <w:t>rajz elemzés</w:t>
            </w:r>
            <w:proofErr w:type="gramEnd"/>
            <w:r w:rsidRPr="00AF5D75">
              <w:rPr>
                <w:rFonts w:eastAsia="Times New Roman" w:cs="Times New Roman"/>
                <w:color w:val="000000"/>
                <w:sz w:val="20"/>
                <w:szCs w:val="20"/>
                <w:lang w:eastAsia="hu-HU"/>
              </w:rPr>
              <w:t>, hibakeresés</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Komplex információk körében</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Esetleírás készítése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irodai szoftverek, internet</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munkaformák körében</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irodai szoftverek, internet</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irodai szoftverek, internet</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helyzetgyakorlat</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versenyjáték</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Gyakorlati munkavégzés körében</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Műveletek gyakorlása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952D2A" w:rsidRPr="00BC7291" w:rsidRDefault="00952D2A" w:rsidP="00952D2A">
      <w:pPr>
        <w:pStyle w:val="Listaszerbekezds"/>
        <w:spacing w:after="0"/>
        <w:ind w:left="1224"/>
        <w:rPr>
          <w:b/>
        </w:rPr>
      </w:pP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A tantárgy értékelésének módja</w:t>
      </w:r>
    </w:p>
    <w:p w:rsidR="00952D2A" w:rsidRDefault="00952D2A" w:rsidP="00952D2A">
      <w:pPr>
        <w:spacing w:after="0"/>
        <w:ind w:left="426"/>
      </w:pPr>
      <w:r w:rsidRPr="003A56AA">
        <w:t>A nemzeti köznevelésről szóló 2011. évi CXC. törvény. 54. § (2) a) pontja szerinti értékeléssel.</w:t>
      </w:r>
    </w:p>
    <w:p w:rsidR="00952D2A" w:rsidRPr="002B5BF7" w:rsidRDefault="00952D2A" w:rsidP="00952D2A">
      <w:pPr>
        <w:spacing w:after="0"/>
        <w:ind w:left="426"/>
      </w:pPr>
    </w:p>
    <w:p w:rsidR="00952D2A" w:rsidRDefault="00952D2A" w:rsidP="00952D2A">
      <w:pPr>
        <w:spacing w:after="0"/>
        <w:rPr>
          <w:rFonts w:cs="Times New Roman"/>
        </w:rPr>
      </w:pPr>
    </w:p>
    <w:p w:rsidR="00952D2A" w:rsidRPr="004B459A" w:rsidRDefault="00952D2A" w:rsidP="004B459A">
      <w:pPr>
        <w:pStyle w:val="Listaszerbekezds"/>
        <w:numPr>
          <w:ilvl w:val="0"/>
          <w:numId w:val="8"/>
        </w:numPr>
        <w:tabs>
          <w:tab w:val="right" w:pos="9072"/>
        </w:tabs>
        <w:spacing w:after="0"/>
      </w:pPr>
      <w:r w:rsidRPr="00D54864">
        <w:rPr>
          <w:b/>
        </w:rPr>
        <w:t>Projekttervezés és projektmenedzsment gyakorlata</w:t>
      </w:r>
      <w:r w:rsidRPr="00644690">
        <w:rPr>
          <w:b/>
        </w:rPr>
        <w:t xml:space="preserve"> tantárgy</w:t>
      </w:r>
      <w:r w:rsidRPr="00644690">
        <w:rPr>
          <w:b/>
        </w:rPr>
        <w:tab/>
      </w:r>
      <w:r>
        <w:rPr>
          <w:b/>
        </w:rPr>
        <w:t>36 ó</w:t>
      </w:r>
      <w:r w:rsidRPr="00644690">
        <w:rPr>
          <w:b/>
        </w:rPr>
        <w:t>ra</w:t>
      </w:r>
    </w:p>
    <w:p w:rsidR="004B459A" w:rsidRPr="00644690" w:rsidRDefault="004B459A" w:rsidP="004B459A">
      <w:pPr>
        <w:pStyle w:val="Listaszerbekezds"/>
        <w:tabs>
          <w:tab w:val="right" w:pos="9072"/>
        </w:tabs>
        <w:spacing w:after="0"/>
        <w:ind w:left="360"/>
      </w:pPr>
    </w:p>
    <w:p w:rsidR="00952D2A" w:rsidRDefault="00952D2A" w:rsidP="00952D2A">
      <w:pPr>
        <w:pStyle w:val="Listaszerbekezds"/>
        <w:numPr>
          <w:ilvl w:val="1"/>
          <w:numId w:val="8"/>
        </w:numPr>
        <w:spacing w:after="0"/>
        <w:rPr>
          <w:b/>
        </w:rPr>
      </w:pPr>
      <w:r w:rsidRPr="00644690">
        <w:rPr>
          <w:b/>
        </w:rPr>
        <w:t>A tantárgy tanításának célja</w:t>
      </w:r>
    </w:p>
    <w:p w:rsidR="00952D2A" w:rsidRDefault="00952D2A" w:rsidP="00952D2A">
      <w:pPr>
        <w:spacing w:after="0"/>
        <w:ind w:left="426"/>
      </w:pPr>
      <w:r w:rsidRPr="00D54864">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Kapcsolódó közismereti, szakmai tartalmak</w:t>
      </w:r>
    </w:p>
    <w:p w:rsidR="00952D2A" w:rsidRDefault="00952D2A" w:rsidP="00952D2A">
      <w:pPr>
        <w:spacing w:after="0"/>
        <w:ind w:left="426"/>
      </w:pPr>
      <w:r w:rsidRPr="00D54864">
        <w:t>A tantárgy közvetlenül kapcsolódik a Projekttervezés és projektmenedzsment tantárgy során elsajátított kompetenciákra.</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Témakörök</w:t>
      </w:r>
    </w:p>
    <w:p w:rsidR="00952D2A" w:rsidRDefault="00952D2A" w:rsidP="00952D2A">
      <w:pPr>
        <w:pStyle w:val="Listaszerbekezds"/>
        <w:numPr>
          <w:ilvl w:val="2"/>
          <w:numId w:val="8"/>
        </w:numPr>
        <w:tabs>
          <w:tab w:val="left" w:pos="1701"/>
          <w:tab w:val="right" w:pos="9072"/>
        </w:tabs>
        <w:spacing w:after="0"/>
        <w:ind w:left="993" w:hanging="426"/>
        <w:rPr>
          <w:b/>
          <w:i/>
        </w:rPr>
      </w:pPr>
      <w:r w:rsidRPr="00D54864">
        <w:rPr>
          <w:b/>
          <w:i/>
        </w:rPr>
        <w:t>A projektmunka gyakorlata</w:t>
      </w:r>
      <w:r w:rsidRPr="00644690">
        <w:rPr>
          <w:b/>
          <w:i/>
        </w:rPr>
        <w:tab/>
      </w:r>
      <w:r>
        <w:rPr>
          <w:b/>
          <w:i/>
        </w:rPr>
        <w:t>22 ó</w:t>
      </w:r>
      <w:r w:rsidRPr="00644690">
        <w:rPr>
          <w:b/>
          <w:i/>
        </w:rPr>
        <w:t>ra</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Az igényfelmérés módszerei</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A megvalósíthatósági tanulmány készítésének módszerei</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Projekttervezési és menedzsment dokumentumok, formanyomtatványok, irat- és szerződésminták értelmezése és kitöltése</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Projekttervezés</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 xml:space="preserve">Célkitűzés (célfa, problémafa) </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Tevékenységdiagram</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Hozzárendelési mátrix, logikai keretmátrix</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Időrendi ütemezés (</w:t>
      </w:r>
      <w:proofErr w:type="spellStart"/>
      <w:r w:rsidRPr="00C92983">
        <w:rPr>
          <w:rFonts w:cs="Times New Roman"/>
        </w:rPr>
        <w:t>Gantt</w:t>
      </w:r>
      <w:proofErr w:type="spellEnd"/>
      <w:r w:rsidRPr="00C92983">
        <w:rPr>
          <w:rFonts w:cs="Times New Roman"/>
        </w:rPr>
        <w:t>)</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 xml:space="preserve">Erőforrás-tervezés (költségvetés, </w:t>
      </w:r>
      <w:proofErr w:type="spellStart"/>
      <w:r w:rsidRPr="00C92983">
        <w:rPr>
          <w:rFonts w:cs="Times New Roman"/>
        </w:rPr>
        <w:t>stakeholder-elemzés</w:t>
      </w:r>
      <w:proofErr w:type="spellEnd"/>
      <w:r w:rsidRPr="00C92983">
        <w:rPr>
          <w:rFonts w:cs="Times New Roman"/>
        </w:rPr>
        <w:t>)</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 xml:space="preserve">Kommunikációs és minőségterv </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 xml:space="preserve">Monitoring és kontrollterv dokumentumai </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„Kritikus út” kiszámítása</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Kockázatelemzés módszerei</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Nyilvántartás</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Projektmenedzsment (idő-, költség-, minőség-, emberi erőforrás, kockázat- és kommunikációs menedzsment) dokumentumai</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proofErr w:type="spellStart"/>
      <w:r w:rsidRPr="00C92983">
        <w:rPr>
          <w:rFonts w:cs="Times New Roman"/>
        </w:rPr>
        <w:t>Projektmonitoring</w:t>
      </w:r>
      <w:proofErr w:type="spellEnd"/>
      <w:r w:rsidRPr="00C92983">
        <w:rPr>
          <w:rFonts w:cs="Times New Roman"/>
        </w:rPr>
        <w:t>, nyomon követési eljárások és beavatkozások gyakorlata</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Szerződéskötés mintadokumentumai</w:t>
      </w:r>
    </w:p>
    <w:p w:rsidR="00952D2A" w:rsidRPr="00C92983" w:rsidRDefault="00952D2A" w:rsidP="00952D2A">
      <w:pPr>
        <w:pStyle w:val="Listaszerbekezds"/>
        <w:numPr>
          <w:ilvl w:val="1"/>
          <w:numId w:val="30"/>
        </w:numPr>
        <w:tabs>
          <w:tab w:val="left" w:pos="1701"/>
          <w:tab w:val="right" w:pos="9072"/>
        </w:tabs>
        <w:spacing w:after="0"/>
        <w:ind w:left="1276"/>
        <w:rPr>
          <w:rFonts w:cs="Times New Roman"/>
        </w:rPr>
      </w:pPr>
      <w:r w:rsidRPr="00C92983">
        <w:rPr>
          <w:rFonts w:cs="Times New Roman"/>
        </w:rPr>
        <w:t>Információgyűjtés és rendszerezés</w:t>
      </w:r>
    </w:p>
    <w:p w:rsidR="00952D2A" w:rsidRPr="00644690"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D54864">
        <w:rPr>
          <w:b/>
          <w:i/>
        </w:rPr>
        <w:t>A projektet támogató szoftverek használata</w:t>
      </w:r>
      <w:r w:rsidRPr="00644690">
        <w:rPr>
          <w:b/>
          <w:i/>
        </w:rPr>
        <w:tab/>
      </w:r>
      <w:r>
        <w:rPr>
          <w:b/>
          <w:i/>
        </w:rPr>
        <w:t>7 ó</w:t>
      </w:r>
      <w:r w:rsidRPr="00644690">
        <w:rPr>
          <w:b/>
          <w:i/>
        </w:rPr>
        <w:t>ra</w:t>
      </w:r>
    </w:p>
    <w:p w:rsidR="00952D2A" w:rsidRPr="00C92983" w:rsidRDefault="00952D2A" w:rsidP="00952D2A">
      <w:pPr>
        <w:pStyle w:val="Listaszerbekezds"/>
        <w:numPr>
          <w:ilvl w:val="1"/>
          <w:numId w:val="31"/>
        </w:numPr>
        <w:spacing w:after="0"/>
        <w:ind w:left="1276"/>
        <w:rPr>
          <w:rFonts w:cs="Times New Roman"/>
        </w:rPr>
      </w:pPr>
      <w:r w:rsidRPr="00C92983">
        <w:rPr>
          <w:rFonts w:cs="Times New Roman"/>
        </w:rPr>
        <w:t xml:space="preserve">A projekttervezést és megvalósítást támogató szoftver használata    </w:t>
      </w:r>
    </w:p>
    <w:p w:rsidR="00952D2A" w:rsidRPr="00C92983" w:rsidRDefault="00952D2A" w:rsidP="00952D2A">
      <w:pPr>
        <w:pStyle w:val="Listaszerbekezds"/>
        <w:numPr>
          <w:ilvl w:val="1"/>
          <w:numId w:val="31"/>
        </w:numPr>
        <w:spacing w:after="0"/>
        <w:ind w:left="1276"/>
        <w:rPr>
          <w:rFonts w:cs="Times New Roman"/>
        </w:rPr>
      </w:pPr>
      <w:r w:rsidRPr="00C92983">
        <w:rPr>
          <w:rFonts w:cs="Times New Roman"/>
        </w:rPr>
        <w:t>Projekttervezési és menedzsment dokumentumok, formanyomtatványok, irat- és szerződésminták értelmezése és kitöltése</w:t>
      </w:r>
    </w:p>
    <w:p w:rsidR="00952D2A" w:rsidRDefault="00952D2A" w:rsidP="00952D2A">
      <w:pPr>
        <w:pStyle w:val="Listaszerbekezds"/>
        <w:numPr>
          <w:ilvl w:val="1"/>
          <w:numId w:val="31"/>
        </w:numPr>
        <w:spacing w:after="0"/>
        <w:ind w:left="1276"/>
      </w:pPr>
      <w:r w:rsidRPr="00C92983">
        <w:rPr>
          <w:rFonts w:cs="Times New Roman"/>
        </w:rPr>
        <w:t>Elektronikus pályázati rendszer használat</w:t>
      </w:r>
    </w:p>
    <w:p w:rsidR="00952D2A" w:rsidRPr="002A1C54"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D54864">
        <w:rPr>
          <w:b/>
          <w:i/>
        </w:rPr>
        <w:t>Pályázatírás</w:t>
      </w:r>
      <w:r w:rsidRPr="00644690">
        <w:rPr>
          <w:b/>
          <w:i/>
        </w:rPr>
        <w:tab/>
      </w:r>
      <w:r>
        <w:rPr>
          <w:b/>
          <w:i/>
        </w:rPr>
        <w:t>7 ó</w:t>
      </w:r>
      <w:r w:rsidRPr="00644690">
        <w:rPr>
          <w:b/>
          <w:i/>
        </w:rPr>
        <w:t>ra</w:t>
      </w:r>
    </w:p>
    <w:p w:rsidR="00952D2A" w:rsidRPr="00C92983" w:rsidRDefault="00952D2A" w:rsidP="00952D2A">
      <w:pPr>
        <w:pStyle w:val="Listaszerbekezds"/>
        <w:numPr>
          <w:ilvl w:val="0"/>
          <w:numId w:val="32"/>
        </w:numPr>
        <w:tabs>
          <w:tab w:val="left" w:pos="1418"/>
          <w:tab w:val="right" w:pos="9072"/>
        </w:tabs>
        <w:spacing w:after="0"/>
        <w:ind w:left="1276"/>
        <w:rPr>
          <w:rFonts w:cs="Times New Roman"/>
        </w:rPr>
      </w:pPr>
      <w:r w:rsidRPr="00C92983">
        <w:rPr>
          <w:rFonts w:cs="Times New Roman"/>
        </w:rPr>
        <w:t>Hazai és uniós pályázatok rendszere</w:t>
      </w:r>
    </w:p>
    <w:p w:rsidR="00952D2A" w:rsidRPr="00C92983" w:rsidRDefault="00952D2A" w:rsidP="00952D2A">
      <w:pPr>
        <w:pStyle w:val="Listaszerbekezds"/>
        <w:numPr>
          <w:ilvl w:val="0"/>
          <w:numId w:val="32"/>
        </w:numPr>
        <w:tabs>
          <w:tab w:val="left" w:pos="1418"/>
          <w:tab w:val="right" w:pos="9072"/>
        </w:tabs>
        <w:spacing w:after="0"/>
        <w:ind w:left="1276"/>
        <w:rPr>
          <w:rFonts w:cs="Times New Roman"/>
        </w:rPr>
      </w:pPr>
      <w:r w:rsidRPr="00C92983">
        <w:rPr>
          <w:rFonts w:cs="Times New Roman"/>
        </w:rPr>
        <w:t>Az elektronikus pályázati rendszerek sajátosságai</w:t>
      </w:r>
    </w:p>
    <w:p w:rsidR="00952D2A" w:rsidRPr="00C92983" w:rsidRDefault="00952D2A" w:rsidP="00952D2A">
      <w:pPr>
        <w:pStyle w:val="Listaszerbekezds"/>
        <w:numPr>
          <w:ilvl w:val="0"/>
          <w:numId w:val="32"/>
        </w:numPr>
        <w:tabs>
          <w:tab w:val="left" w:pos="1418"/>
          <w:tab w:val="right" w:pos="9072"/>
        </w:tabs>
        <w:spacing w:after="0"/>
        <w:ind w:left="1276"/>
        <w:rPr>
          <w:rFonts w:cs="Times New Roman"/>
        </w:rPr>
      </w:pPr>
      <w:r w:rsidRPr="00C92983">
        <w:rPr>
          <w:rFonts w:cs="Times New Roman"/>
        </w:rPr>
        <w:t>A pályázatírás módszertana</w:t>
      </w:r>
    </w:p>
    <w:p w:rsidR="00952D2A" w:rsidRPr="002A1C54" w:rsidRDefault="00952D2A" w:rsidP="00952D2A">
      <w:pPr>
        <w:tabs>
          <w:tab w:val="left" w:pos="1418"/>
          <w:tab w:val="right" w:pos="9072"/>
        </w:tabs>
        <w:spacing w:after="0"/>
        <w:ind w:left="851"/>
      </w:pPr>
    </w:p>
    <w:p w:rsidR="00952D2A" w:rsidRPr="002A1C54" w:rsidRDefault="00952D2A" w:rsidP="00952D2A">
      <w:pPr>
        <w:tabs>
          <w:tab w:val="left" w:pos="1418"/>
          <w:tab w:val="right" w:pos="9072"/>
        </w:tabs>
        <w:spacing w:after="0"/>
        <w:ind w:left="851"/>
      </w:pPr>
    </w:p>
    <w:p w:rsidR="00952D2A" w:rsidRPr="00644690" w:rsidRDefault="00952D2A" w:rsidP="00952D2A">
      <w:pPr>
        <w:pStyle w:val="Listaszerbekezds"/>
        <w:numPr>
          <w:ilvl w:val="1"/>
          <w:numId w:val="8"/>
        </w:numPr>
        <w:spacing w:after="0"/>
        <w:rPr>
          <w:rFonts w:cs="Times New Roman"/>
          <w:b/>
        </w:rPr>
      </w:pPr>
      <w:r w:rsidRPr="00644690">
        <w:rPr>
          <w:b/>
        </w:rPr>
        <w:t>A képzés javasolt helyszíne (ajánlás)</w:t>
      </w:r>
    </w:p>
    <w:p w:rsidR="00952D2A" w:rsidRDefault="00952D2A" w:rsidP="00952D2A">
      <w:pPr>
        <w:spacing w:after="0"/>
        <w:ind w:left="426"/>
      </w:pPr>
      <w:r>
        <w:t>Tanterem, csoportszoba, számítógépes terem</w:t>
      </w:r>
    </w:p>
    <w:p w:rsidR="00952D2A" w:rsidRPr="002B5BF7" w:rsidRDefault="00952D2A" w:rsidP="00952D2A">
      <w:pPr>
        <w:spacing w:after="0"/>
        <w:ind w:left="426"/>
      </w:pPr>
    </w:p>
    <w:p w:rsidR="00952D2A" w:rsidRPr="00FF2E9D" w:rsidRDefault="00952D2A" w:rsidP="00952D2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52D2A" w:rsidRPr="00FF2E9D"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2D2A" w:rsidRPr="00AF5D75" w:rsidTr="00A15F66">
        <w:trPr>
          <w:trHeight w:val="600"/>
          <w:jc w:val="center"/>
        </w:trPr>
        <w:tc>
          <w:tcPr>
            <w:tcW w:w="96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52D2A" w:rsidRPr="00AF5D75" w:rsidTr="00A15F66">
        <w:trPr>
          <w:trHeight w:val="255"/>
          <w:jc w:val="center"/>
        </w:trPr>
        <w:tc>
          <w:tcPr>
            <w:tcW w:w="96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222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w:t>
            </w:r>
          </w:p>
        </w:tc>
        <w:tc>
          <w:tcPr>
            <w:tcW w:w="238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r>
      <w:tr w:rsidR="00952D2A" w:rsidRPr="00AF5D75" w:rsidTr="00A15F66">
        <w:trPr>
          <w:trHeight w:val="510"/>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magyarázat</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 szoftverek</w:t>
            </w:r>
          </w:p>
        </w:tc>
      </w:tr>
      <w:tr w:rsidR="00952D2A" w:rsidRPr="00AF5D75" w:rsidTr="00A15F66">
        <w:trPr>
          <w:trHeight w:val="510"/>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kiselőadás</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 szoftverek</w:t>
            </w:r>
          </w:p>
        </w:tc>
      </w:tr>
      <w:tr w:rsidR="00952D2A" w:rsidRPr="00AF5D75" w:rsidTr="00A15F66">
        <w:trPr>
          <w:trHeight w:val="255"/>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3.</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megbeszélés</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vita</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szemléltetés</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 szoftverek</w:t>
            </w:r>
          </w:p>
        </w:tc>
      </w:tr>
      <w:tr w:rsidR="00952D2A" w:rsidRPr="00AF5D75" w:rsidTr="00A15F66">
        <w:trPr>
          <w:trHeight w:val="510"/>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projekt</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 szoftverek</w:t>
            </w:r>
          </w:p>
        </w:tc>
      </w:tr>
      <w:tr w:rsidR="00952D2A" w:rsidRPr="00AF5D75" w:rsidTr="00A15F66">
        <w:trPr>
          <w:trHeight w:val="255"/>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kooperatív tanulás</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8.</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szimuláció</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 szoftverek</w:t>
            </w:r>
          </w:p>
        </w:tc>
      </w:tr>
      <w:tr w:rsidR="00952D2A" w:rsidRPr="00AF5D75" w:rsidTr="00A15F66">
        <w:trPr>
          <w:trHeight w:val="255"/>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9.</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szerepjáték</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10.</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házi feladat</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internet, szoftverek</w:t>
            </w:r>
          </w:p>
        </w:tc>
      </w:tr>
    </w:tbl>
    <w:p w:rsidR="00952D2A"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52D2A" w:rsidRPr="00AF5D75" w:rsidTr="00A15F66">
        <w:trPr>
          <w:trHeight w:val="255"/>
          <w:jc w:val="center"/>
        </w:trPr>
        <w:tc>
          <w:tcPr>
            <w:tcW w:w="1036"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52D2A" w:rsidRPr="00AF5D75" w:rsidTr="00A15F66">
        <w:trPr>
          <w:trHeight w:val="510"/>
          <w:jc w:val="center"/>
        </w:trPr>
        <w:tc>
          <w:tcPr>
            <w:tcW w:w="1036"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2778"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csoport-bontás</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osztály-keret</w:t>
            </w:r>
          </w:p>
        </w:tc>
        <w:tc>
          <w:tcPr>
            <w:tcW w:w="2358"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r>
      <w:tr w:rsidR="00952D2A" w:rsidRPr="00AF5D75" w:rsidTr="00A15F66">
        <w:trPr>
          <w:trHeight w:val="255"/>
          <w:jc w:val="center"/>
        </w:trPr>
        <w:tc>
          <w:tcPr>
            <w:tcW w:w="1036"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7464"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 feldolgozó tevékenységek</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1.1.</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1.2.</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nyomtató, internet</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1.3.</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1.4.</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1.5.</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1.6.</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1.7.</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36"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7464"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Ismeretalkalmazási gyakorló tevékenységek, feladatok</w:t>
            </w:r>
          </w:p>
        </w:tc>
      </w:tr>
      <w:tr w:rsidR="00952D2A" w:rsidRPr="00AF5D75" w:rsidTr="00A15F66">
        <w:trPr>
          <w:trHeight w:val="255"/>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2.1.</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nyomtató</w:t>
            </w:r>
          </w:p>
        </w:tc>
      </w:tr>
      <w:tr w:rsidR="00952D2A" w:rsidRPr="00AF5D75" w:rsidTr="00A15F66">
        <w:trPr>
          <w:trHeight w:val="255"/>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2.2.</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Leírás készítése</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2.3.</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2.4.</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Tesztfeladat megoldása</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nyomtató, fénymásoló</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2.5.</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2.6.</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2.7.</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36"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7464"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Képi információk körében</w:t>
            </w:r>
          </w:p>
        </w:tc>
      </w:tr>
      <w:tr w:rsidR="00952D2A" w:rsidRPr="00AF5D75" w:rsidTr="00A15F66">
        <w:trPr>
          <w:trHeight w:val="255"/>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3.1.</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értelmezése</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36"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7464"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Komplex információk körében</w:t>
            </w:r>
          </w:p>
        </w:tc>
      </w:tr>
      <w:tr w:rsidR="00952D2A" w:rsidRPr="00AF5D75" w:rsidTr="00A15F66">
        <w:trPr>
          <w:trHeight w:val="255"/>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4.1.</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Esetleírás készítése</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4.2.</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4.3.</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4..4.</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4.5.</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36"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7464"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munkaformák körében</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5.1.</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5.2.</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5.3.</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helyzetgyakorlat</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5.4.</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versenyjáték</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36"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7464"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Gyakorlati munkavégzés körében</w:t>
            </w:r>
          </w:p>
        </w:tc>
      </w:tr>
      <w:tr w:rsidR="00952D2A" w:rsidRPr="00AF5D75" w:rsidTr="00A15F66">
        <w:trPr>
          <w:trHeight w:val="255"/>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6.1.</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Műveletek gyakorlása</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3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6.2.</w:t>
            </w:r>
          </w:p>
        </w:tc>
        <w:tc>
          <w:tcPr>
            <w:tcW w:w="277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96"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74"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58"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952D2A" w:rsidRPr="00BC7291" w:rsidRDefault="00952D2A" w:rsidP="00952D2A">
      <w:pPr>
        <w:pStyle w:val="Listaszerbekezds"/>
        <w:spacing w:after="0"/>
        <w:ind w:left="1224"/>
        <w:rPr>
          <w:b/>
        </w:rPr>
      </w:pP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A tantárgy értékelésének módja</w:t>
      </w:r>
    </w:p>
    <w:p w:rsidR="00952D2A" w:rsidRDefault="00952D2A" w:rsidP="00952D2A">
      <w:pPr>
        <w:spacing w:after="0"/>
        <w:ind w:left="426"/>
      </w:pPr>
      <w:r w:rsidRPr="003A56AA">
        <w:t>A nemzeti köznevelésről szóló 2011. évi CXC. törvény. 54. § (2) a) pontja szerinti értékeléssel.</w:t>
      </w:r>
    </w:p>
    <w:p w:rsidR="00952D2A" w:rsidRPr="002B5BF7" w:rsidRDefault="00952D2A" w:rsidP="00952D2A">
      <w:pPr>
        <w:spacing w:after="0"/>
        <w:ind w:left="426"/>
      </w:pPr>
    </w:p>
    <w:p w:rsidR="00952D2A" w:rsidRDefault="00952D2A" w:rsidP="00952D2A">
      <w:pPr>
        <w:spacing w:after="0"/>
        <w:rPr>
          <w:rFonts w:cs="Times New Roman"/>
        </w:rPr>
      </w:pPr>
    </w:p>
    <w:p w:rsidR="00952D2A" w:rsidRPr="00644690" w:rsidRDefault="00952D2A" w:rsidP="004B459A">
      <w:pPr>
        <w:pStyle w:val="Listaszerbekezds"/>
        <w:numPr>
          <w:ilvl w:val="0"/>
          <w:numId w:val="8"/>
        </w:numPr>
        <w:tabs>
          <w:tab w:val="right" w:pos="9072"/>
        </w:tabs>
        <w:spacing w:after="0"/>
      </w:pPr>
      <w:r w:rsidRPr="00F55F73">
        <w:rPr>
          <w:b/>
        </w:rPr>
        <w:t>Rendezvényszervezés</w:t>
      </w:r>
      <w:r w:rsidRPr="00644690">
        <w:rPr>
          <w:b/>
        </w:rPr>
        <w:t xml:space="preserve"> tantárgy</w:t>
      </w:r>
      <w:r w:rsidRPr="00644690">
        <w:rPr>
          <w:b/>
        </w:rPr>
        <w:tab/>
      </w:r>
      <w:r>
        <w:rPr>
          <w:b/>
        </w:rPr>
        <w:t>36 ó</w:t>
      </w:r>
      <w:r w:rsidRPr="00644690">
        <w:rPr>
          <w:b/>
        </w:rPr>
        <w:t>r</w:t>
      </w:r>
      <w:r w:rsidR="004B459A">
        <w:rPr>
          <w:b/>
        </w:rPr>
        <w:t>a</w:t>
      </w:r>
    </w:p>
    <w:p w:rsidR="00952D2A" w:rsidRDefault="00952D2A" w:rsidP="00952D2A">
      <w:pPr>
        <w:pStyle w:val="Listaszerbekezds"/>
        <w:numPr>
          <w:ilvl w:val="1"/>
          <w:numId w:val="8"/>
        </w:numPr>
        <w:spacing w:after="0"/>
        <w:rPr>
          <w:b/>
        </w:rPr>
      </w:pPr>
      <w:r w:rsidRPr="00644690">
        <w:rPr>
          <w:b/>
        </w:rPr>
        <w:t>A tantárgy tanításának célja</w:t>
      </w:r>
    </w:p>
    <w:p w:rsidR="00952D2A" w:rsidRDefault="00952D2A" w:rsidP="00952D2A">
      <w:pPr>
        <w:spacing w:after="0"/>
        <w:ind w:left="426"/>
      </w:pPr>
      <w:r w:rsidRPr="00F55F73">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Kapcsolódó közismereti, szakmai tartalmak</w:t>
      </w:r>
    </w:p>
    <w:p w:rsidR="00952D2A" w:rsidRDefault="00952D2A" w:rsidP="00952D2A">
      <w:pPr>
        <w:spacing w:after="0"/>
        <w:ind w:left="426"/>
      </w:pPr>
      <w:r>
        <w:t>A tantárgy a m</w:t>
      </w:r>
      <w:r w:rsidRPr="00F55F73">
        <w:t>agyar</w:t>
      </w:r>
      <w:r>
        <w:t xml:space="preserve"> nyelv és irodalom, valamint a p</w:t>
      </w:r>
      <w:r w:rsidRPr="00F55F73">
        <w:t>rogramszervezés és projektmenedzsment tantárgyak keretében elsajátított ismeretekre és kompetenciákra épül.</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Témakörök</w:t>
      </w:r>
    </w:p>
    <w:p w:rsidR="00952D2A" w:rsidRDefault="00952D2A" w:rsidP="00952D2A">
      <w:pPr>
        <w:pStyle w:val="Listaszerbekezds"/>
        <w:numPr>
          <w:ilvl w:val="2"/>
          <w:numId w:val="8"/>
        </w:numPr>
        <w:tabs>
          <w:tab w:val="left" w:pos="1701"/>
          <w:tab w:val="right" w:pos="9072"/>
        </w:tabs>
        <w:spacing w:after="0"/>
        <w:ind w:left="993" w:hanging="426"/>
        <w:rPr>
          <w:b/>
          <w:i/>
        </w:rPr>
      </w:pPr>
      <w:r w:rsidRPr="00F55F73">
        <w:rPr>
          <w:b/>
          <w:i/>
        </w:rPr>
        <w:t>Rendezvénytípusok és feltételek</w:t>
      </w:r>
      <w:r w:rsidRPr="00644690">
        <w:rPr>
          <w:b/>
          <w:i/>
        </w:rPr>
        <w:tab/>
      </w:r>
      <w:r>
        <w:rPr>
          <w:b/>
          <w:i/>
        </w:rPr>
        <w:t>9 ó</w:t>
      </w:r>
      <w:r w:rsidRPr="00644690">
        <w:rPr>
          <w:b/>
          <w:i/>
        </w:rPr>
        <w:t>ra</w:t>
      </w:r>
    </w:p>
    <w:p w:rsidR="00952D2A" w:rsidRPr="00F55F73" w:rsidRDefault="00952D2A" w:rsidP="00952D2A">
      <w:pPr>
        <w:pStyle w:val="Listaszerbekezds"/>
        <w:numPr>
          <w:ilvl w:val="0"/>
          <w:numId w:val="14"/>
        </w:numPr>
        <w:tabs>
          <w:tab w:val="left" w:pos="1418"/>
          <w:tab w:val="right" w:pos="9072"/>
        </w:tabs>
        <w:spacing w:after="0"/>
        <w:rPr>
          <w:rFonts w:cs="Times New Roman"/>
        </w:rPr>
      </w:pPr>
      <w:r w:rsidRPr="00F55F73">
        <w:rPr>
          <w:rFonts w:cs="Times New Roman"/>
        </w:rPr>
        <w:t>A rendezvények típusai</w:t>
      </w:r>
    </w:p>
    <w:p w:rsidR="00952D2A" w:rsidRPr="00F55F73" w:rsidRDefault="00952D2A" w:rsidP="00952D2A">
      <w:pPr>
        <w:pStyle w:val="Listaszerbekezds"/>
        <w:numPr>
          <w:ilvl w:val="0"/>
          <w:numId w:val="14"/>
        </w:numPr>
        <w:tabs>
          <w:tab w:val="left" w:pos="1418"/>
          <w:tab w:val="right" w:pos="9072"/>
        </w:tabs>
        <w:spacing w:after="0"/>
        <w:rPr>
          <w:rFonts w:cs="Times New Roman"/>
        </w:rPr>
      </w:pPr>
      <w:r w:rsidRPr="00F55F73">
        <w:rPr>
          <w:rFonts w:cs="Times New Roman"/>
        </w:rPr>
        <w:t>A rendezvények személyi feltételei, a szervezők és közreműködők feladatai</w:t>
      </w:r>
    </w:p>
    <w:p w:rsidR="00952D2A" w:rsidRPr="00F55F73" w:rsidRDefault="00952D2A" w:rsidP="00952D2A">
      <w:pPr>
        <w:pStyle w:val="Listaszerbekezds"/>
        <w:numPr>
          <w:ilvl w:val="0"/>
          <w:numId w:val="14"/>
        </w:numPr>
        <w:tabs>
          <w:tab w:val="left" w:pos="1418"/>
          <w:tab w:val="right" w:pos="9072"/>
        </w:tabs>
        <w:spacing w:after="0"/>
        <w:rPr>
          <w:rFonts w:cs="Times New Roman"/>
        </w:rPr>
      </w:pPr>
      <w:r w:rsidRPr="00F55F73">
        <w:rPr>
          <w:rFonts w:cs="Times New Roman"/>
        </w:rPr>
        <w:t>A rendezvények tárgyi feltételei</w:t>
      </w:r>
    </w:p>
    <w:p w:rsidR="00952D2A" w:rsidRDefault="00952D2A" w:rsidP="00952D2A">
      <w:pPr>
        <w:pStyle w:val="Listaszerbekezds"/>
        <w:numPr>
          <w:ilvl w:val="0"/>
          <w:numId w:val="14"/>
        </w:numPr>
        <w:tabs>
          <w:tab w:val="left" w:pos="1418"/>
          <w:tab w:val="right" w:pos="9072"/>
        </w:tabs>
        <w:spacing w:after="0"/>
        <w:rPr>
          <w:rFonts w:cs="Times New Roman"/>
        </w:rPr>
      </w:pPr>
      <w:r w:rsidRPr="00F55F73">
        <w:rPr>
          <w:rFonts w:cs="Times New Roman"/>
        </w:rPr>
        <w:t>Munkamegosztás és koordináció a rendezvényszervezésben (szervezők, közreműködők)</w:t>
      </w:r>
    </w:p>
    <w:p w:rsidR="00952D2A" w:rsidRPr="00F55F73" w:rsidRDefault="00952D2A" w:rsidP="00952D2A">
      <w:pPr>
        <w:pStyle w:val="Listaszerbekezds"/>
        <w:numPr>
          <w:ilvl w:val="0"/>
          <w:numId w:val="14"/>
        </w:numPr>
        <w:tabs>
          <w:tab w:val="left" w:pos="1418"/>
          <w:tab w:val="right" w:pos="9072"/>
        </w:tabs>
        <w:spacing w:after="0"/>
        <w:rPr>
          <w:rFonts w:cs="Times New Roman"/>
        </w:rPr>
      </w:pPr>
      <w:r w:rsidRPr="00F55F73">
        <w:rPr>
          <w:rFonts w:cs="Times New Roman"/>
        </w:rPr>
        <w:t>Konfliktuskezelői technikák</w:t>
      </w:r>
    </w:p>
    <w:p w:rsidR="00952D2A" w:rsidRPr="00644690"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F55F73">
        <w:rPr>
          <w:b/>
          <w:i/>
        </w:rPr>
        <w:t>Jogi alapok</w:t>
      </w:r>
      <w:r w:rsidRPr="00644690">
        <w:rPr>
          <w:b/>
          <w:i/>
        </w:rPr>
        <w:tab/>
      </w:r>
      <w:r>
        <w:rPr>
          <w:b/>
          <w:i/>
        </w:rPr>
        <w:t>5 ó</w:t>
      </w:r>
      <w:r w:rsidRPr="00644690">
        <w:rPr>
          <w:b/>
          <w:i/>
        </w:rPr>
        <w:t>ra</w:t>
      </w:r>
    </w:p>
    <w:p w:rsidR="00952D2A" w:rsidRDefault="00952D2A" w:rsidP="00952D2A">
      <w:pPr>
        <w:tabs>
          <w:tab w:val="left" w:pos="1418"/>
          <w:tab w:val="right" w:pos="9072"/>
        </w:tabs>
        <w:spacing w:after="0"/>
        <w:ind w:left="851"/>
        <w:rPr>
          <w:rFonts w:cs="Times New Roman"/>
        </w:rPr>
      </w:pPr>
      <w:r w:rsidRPr="00F55F73">
        <w:rPr>
          <w:rFonts w:cs="Times New Roman"/>
        </w:rPr>
        <w:t xml:space="preserve">A rendezvényszervezés jogi alapjai: </w:t>
      </w:r>
    </w:p>
    <w:p w:rsidR="00952D2A" w:rsidRDefault="00952D2A" w:rsidP="00952D2A">
      <w:pPr>
        <w:tabs>
          <w:tab w:val="left" w:pos="1418"/>
          <w:tab w:val="right" w:pos="9072"/>
        </w:tabs>
        <w:spacing w:after="0"/>
        <w:ind w:left="851"/>
        <w:rPr>
          <w:rFonts w:cs="Times New Roman"/>
        </w:rPr>
      </w:pPr>
    </w:p>
    <w:p w:rsidR="00952D2A" w:rsidRPr="00F55F73" w:rsidRDefault="00952D2A" w:rsidP="00952D2A">
      <w:pPr>
        <w:pStyle w:val="Listaszerbekezds"/>
        <w:numPr>
          <w:ilvl w:val="0"/>
          <w:numId w:val="14"/>
        </w:numPr>
        <w:tabs>
          <w:tab w:val="left" w:pos="1418"/>
          <w:tab w:val="right" w:pos="9072"/>
        </w:tabs>
        <w:spacing w:after="0"/>
        <w:rPr>
          <w:rFonts w:cs="Times New Roman"/>
        </w:rPr>
      </w:pPr>
      <w:r w:rsidRPr="00F55F73">
        <w:rPr>
          <w:rFonts w:cs="Times New Roman"/>
        </w:rPr>
        <w:t xml:space="preserve">Munkabiztonsági, munka-egészségügyi, tűz és környezetvédelmi előírások </w:t>
      </w:r>
    </w:p>
    <w:p w:rsidR="00952D2A" w:rsidRDefault="00952D2A" w:rsidP="00952D2A">
      <w:pPr>
        <w:pStyle w:val="Listaszerbekezds"/>
        <w:numPr>
          <w:ilvl w:val="0"/>
          <w:numId w:val="14"/>
        </w:numPr>
        <w:tabs>
          <w:tab w:val="left" w:pos="1418"/>
          <w:tab w:val="right" w:pos="9072"/>
        </w:tabs>
        <w:spacing w:after="0"/>
        <w:rPr>
          <w:rFonts w:cs="Times New Roman"/>
        </w:rPr>
      </w:pPr>
      <w:r w:rsidRPr="00F55F73">
        <w:rPr>
          <w:rFonts w:cs="Times New Roman"/>
        </w:rPr>
        <w:t>Szerzői jogi alapismeretek</w:t>
      </w:r>
    </w:p>
    <w:p w:rsidR="00952D2A" w:rsidRPr="00F55F73" w:rsidRDefault="00952D2A" w:rsidP="00952D2A">
      <w:pPr>
        <w:pStyle w:val="Listaszerbekezds"/>
        <w:numPr>
          <w:ilvl w:val="0"/>
          <w:numId w:val="14"/>
        </w:numPr>
        <w:tabs>
          <w:tab w:val="left" w:pos="1418"/>
          <w:tab w:val="right" w:pos="9072"/>
        </w:tabs>
        <w:spacing w:after="0"/>
        <w:rPr>
          <w:rFonts w:cs="Times New Roman"/>
        </w:rPr>
      </w:pPr>
      <w:r w:rsidRPr="00F55F73">
        <w:rPr>
          <w:rFonts w:cs="Times New Roman"/>
        </w:rPr>
        <w:lastRenderedPageBreak/>
        <w:t>Szerződések jogi alapjai</w:t>
      </w:r>
    </w:p>
    <w:p w:rsidR="00952D2A" w:rsidRPr="002A1C54"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F55F73">
        <w:rPr>
          <w:b/>
          <w:i/>
        </w:rPr>
        <w:t>Rendezvényi költségvetés készítés</w:t>
      </w:r>
      <w:r w:rsidRPr="00644690">
        <w:rPr>
          <w:b/>
          <w:i/>
        </w:rPr>
        <w:tab/>
      </w:r>
      <w:r>
        <w:rPr>
          <w:b/>
          <w:i/>
        </w:rPr>
        <w:t>13 ó</w:t>
      </w:r>
      <w:r w:rsidRPr="00644690">
        <w:rPr>
          <w:b/>
          <w:i/>
        </w:rPr>
        <w:t>ra</w:t>
      </w:r>
    </w:p>
    <w:p w:rsidR="00952D2A" w:rsidRPr="00F55F73" w:rsidRDefault="00952D2A" w:rsidP="00952D2A">
      <w:pPr>
        <w:pStyle w:val="Listaszerbekezds"/>
        <w:numPr>
          <w:ilvl w:val="0"/>
          <w:numId w:val="14"/>
        </w:numPr>
        <w:tabs>
          <w:tab w:val="left" w:pos="1418"/>
          <w:tab w:val="right" w:pos="9072"/>
        </w:tabs>
        <w:spacing w:after="0"/>
        <w:rPr>
          <w:rFonts w:cs="Times New Roman"/>
        </w:rPr>
      </w:pPr>
      <w:r>
        <w:rPr>
          <w:rFonts w:cs="Times New Roman"/>
        </w:rPr>
        <w:t>Rendezvények tervezése</w:t>
      </w:r>
      <w:r w:rsidRPr="00F55F73">
        <w:rPr>
          <w:rFonts w:cs="Times New Roman"/>
        </w:rPr>
        <w:t xml:space="preserve"> </w:t>
      </w:r>
    </w:p>
    <w:p w:rsidR="00952D2A" w:rsidRPr="00F55F73" w:rsidRDefault="00952D2A" w:rsidP="00952D2A">
      <w:pPr>
        <w:pStyle w:val="Listaszerbekezds"/>
        <w:numPr>
          <w:ilvl w:val="0"/>
          <w:numId w:val="14"/>
        </w:numPr>
        <w:tabs>
          <w:tab w:val="left" w:pos="1418"/>
          <w:tab w:val="right" w:pos="9072"/>
        </w:tabs>
        <w:spacing w:after="0"/>
        <w:rPr>
          <w:rFonts w:cs="Times New Roman"/>
        </w:rPr>
      </w:pPr>
      <w:r w:rsidRPr="00F55F73">
        <w:rPr>
          <w:rFonts w:cs="Times New Roman"/>
        </w:rPr>
        <w:t>Költségvetés készítése</w:t>
      </w:r>
    </w:p>
    <w:p w:rsidR="00952D2A" w:rsidRDefault="00952D2A" w:rsidP="00952D2A">
      <w:pPr>
        <w:pStyle w:val="Listaszerbekezds"/>
        <w:numPr>
          <w:ilvl w:val="0"/>
          <w:numId w:val="14"/>
        </w:numPr>
        <w:tabs>
          <w:tab w:val="left" w:pos="1418"/>
          <w:tab w:val="right" w:pos="9072"/>
        </w:tabs>
        <w:spacing w:after="0"/>
        <w:rPr>
          <w:rFonts w:cs="Times New Roman"/>
        </w:rPr>
      </w:pPr>
      <w:r w:rsidRPr="00F55F73">
        <w:rPr>
          <w:rFonts w:cs="Times New Roman"/>
        </w:rPr>
        <w:t>A forgatókönyv részei</w:t>
      </w:r>
    </w:p>
    <w:p w:rsidR="00952D2A" w:rsidRPr="00F55F73" w:rsidRDefault="00952D2A" w:rsidP="00952D2A">
      <w:pPr>
        <w:pStyle w:val="Listaszerbekezds"/>
        <w:numPr>
          <w:ilvl w:val="0"/>
          <w:numId w:val="14"/>
        </w:numPr>
        <w:tabs>
          <w:tab w:val="left" w:pos="1418"/>
          <w:tab w:val="right" w:pos="9072"/>
        </w:tabs>
        <w:spacing w:after="0"/>
      </w:pPr>
      <w:r>
        <w:rPr>
          <w:rFonts w:cs="Times New Roman"/>
        </w:rPr>
        <w:t>M</w:t>
      </w:r>
      <w:r w:rsidRPr="00F55F73">
        <w:rPr>
          <w:rFonts w:cs="Times New Roman"/>
        </w:rPr>
        <w:t>egvalósítás és értékelés</w:t>
      </w:r>
    </w:p>
    <w:p w:rsidR="00952D2A" w:rsidRPr="002A1C54"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F55F73">
        <w:rPr>
          <w:b/>
          <w:i/>
        </w:rPr>
        <w:t>Közönségkapcsolat és marketingkommunikáció</w:t>
      </w:r>
      <w:r w:rsidRPr="00644690">
        <w:rPr>
          <w:b/>
          <w:i/>
        </w:rPr>
        <w:tab/>
      </w:r>
      <w:r>
        <w:rPr>
          <w:b/>
          <w:i/>
        </w:rPr>
        <w:t>9 ó</w:t>
      </w:r>
      <w:r w:rsidRPr="00644690">
        <w:rPr>
          <w:b/>
          <w:i/>
        </w:rPr>
        <w:t>ra</w:t>
      </w:r>
    </w:p>
    <w:p w:rsidR="00952D2A" w:rsidRPr="00557072" w:rsidRDefault="00952D2A" w:rsidP="00952D2A">
      <w:pPr>
        <w:pStyle w:val="Listaszerbekezds"/>
        <w:numPr>
          <w:ilvl w:val="0"/>
          <w:numId w:val="14"/>
        </w:numPr>
        <w:tabs>
          <w:tab w:val="left" w:pos="1418"/>
          <w:tab w:val="right" w:pos="9072"/>
        </w:tabs>
        <w:spacing w:after="0"/>
        <w:rPr>
          <w:rFonts w:cs="Times New Roman"/>
        </w:rPr>
      </w:pPr>
      <w:r w:rsidRPr="00557072">
        <w:rPr>
          <w:rFonts w:cs="Times New Roman"/>
        </w:rPr>
        <w:t>A közönségkapcsolati munka alapjai</w:t>
      </w:r>
    </w:p>
    <w:p w:rsidR="00952D2A" w:rsidRPr="00557072" w:rsidRDefault="00952D2A" w:rsidP="00952D2A">
      <w:pPr>
        <w:pStyle w:val="Listaszerbekezds"/>
        <w:numPr>
          <w:ilvl w:val="0"/>
          <w:numId w:val="14"/>
        </w:numPr>
        <w:tabs>
          <w:tab w:val="left" w:pos="1418"/>
          <w:tab w:val="right" w:pos="9072"/>
        </w:tabs>
        <w:spacing w:after="0"/>
        <w:rPr>
          <w:rFonts w:cs="Times New Roman"/>
        </w:rPr>
      </w:pPr>
      <w:r w:rsidRPr="00557072">
        <w:rPr>
          <w:rFonts w:cs="Times New Roman"/>
        </w:rPr>
        <w:t>A marketing alapjai, szolgáltatásmarketing, marketingkommunikáció</w:t>
      </w:r>
    </w:p>
    <w:p w:rsidR="00952D2A" w:rsidRPr="00557072" w:rsidRDefault="00952D2A" w:rsidP="00952D2A">
      <w:pPr>
        <w:pStyle w:val="Listaszerbekezds"/>
        <w:numPr>
          <w:ilvl w:val="0"/>
          <w:numId w:val="14"/>
        </w:numPr>
        <w:tabs>
          <w:tab w:val="left" w:pos="1418"/>
          <w:tab w:val="right" w:pos="9072"/>
        </w:tabs>
        <w:spacing w:after="0"/>
        <w:rPr>
          <w:rFonts w:cs="Times New Roman"/>
        </w:rPr>
      </w:pPr>
      <w:r w:rsidRPr="00557072">
        <w:rPr>
          <w:rFonts w:cs="Times New Roman"/>
        </w:rPr>
        <w:t xml:space="preserve">Médiakapcsolatok kialakítása, kommunikációs terv/sajtóterv </w:t>
      </w:r>
    </w:p>
    <w:p w:rsidR="00952D2A" w:rsidRDefault="00952D2A" w:rsidP="00952D2A">
      <w:pPr>
        <w:pStyle w:val="Listaszerbekezds"/>
        <w:numPr>
          <w:ilvl w:val="0"/>
          <w:numId w:val="14"/>
        </w:numPr>
        <w:tabs>
          <w:tab w:val="left" w:pos="1418"/>
          <w:tab w:val="right" w:pos="9072"/>
        </w:tabs>
        <w:spacing w:after="0"/>
        <w:rPr>
          <w:rFonts w:cs="Times New Roman"/>
        </w:rPr>
      </w:pPr>
      <w:r w:rsidRPr="00557072">
        <w:rPr>
          <w:rFonts w:cs="Times New Roman"/>
        </w:rPr>
        <w:t>Kampányszervezés</w:t>
      </w:r>
    </w:p>
    <w:p w:rsidR="00952D2A" w:rsidRPr="00557072" w:rsidRDefault="00952D2A" w:rsidP="00952D2A">
      <w:pPr>
        <w:pStyle w:val="Listaszerbekezds"/>
        <w:numPr>
          <w:ilvl w:val="0"/>
          <w:numId w:val="14"/>
        </w:numPr>
        <w:tabs>
          <w:tab w:val="left" w:pos="1418"/>
          <w:tab w:val="right" w:pos="9072"/>
        </w:tabs>
        <w:spacing w:after="0"/>
        <w:rPr>
          <w:rFonts w:cs="Times New Roman"/>
        </w:rPr>
      </w:pPr>
      <w:r w:rsidRPr="00557072">
        <w:rPr>
          <w:rFonts w:cs="Times New Roman"/>
        </w:rPr>
        <w:t>Közösségi média</w:t>
      </w:r>
    </w:p>
    <w:p w:rsidR="00952D2A" w:rsidRPr="002A1C54" w:rsidRDefault="00952D2A" w:rsidP="00952D2A">
      <w:pPr>
        <w:tabs>
          <w:tab w:val="left" w:pos="1418"/>
          <w:tab w:val="right" w:pos="9072"/>
        </w:tabs>
        <w:spacing w:after="0"/>
        <w:ind w:left="851"/>
      </w:pPr>
    </w:p>
    <w:p w:rsidR="00952D2A" w:rsidRPr="002A1C54" w:rsidRDefault="00952D2A" w:rsidP="00952D2A">
      <w:pPr>
        <w:tabs>
          <w:tab w:val="left" w:pos="1418"/>
          <w:tab w:val="right" w:pos="9072"/>
        </w:tabs>
        <w:spacing w:after="0"/>
        <w:ind w:left="851"/>
      </w:pPr>
    </w:p>
    <w:p w:rsidR="00952D2A" w:rsidRPr="00644690" w:rsidRDefault="00952D2A" w:rsidP="00952D2A">
      <w:pPr>
        <w:pStyle w:val="Listaszerbekezds"/>
        <w:numPr>
          <w:ilvl w:val="1"/>
          <w:numId w:val="8"/>
        </w:numPr>
        <w:spacing w:after="0"/>
        <w:rPr>
          <w:rFonts w:cs="Times New Roman"/>
          <w:b/>
        </w:rPr>
      </w:pPr>
      <w:r w:rsidRPr="00644690">
        <w:rPr>
          <w:b/>
        </w:rPr>
        <w:t>A képzés javasolt helyszíne (ajánlás)</w:t>
      </w:r>
    </w:p>
    <w:p w:rsidR="00952D2A" w:rsidRDefault="00952D2A" w:rsidP="00952D2A">
      <w:pPr>
        <w:spacing w:after="0"/>
        <w:ind w:left="426"/>
      </w:pPr>
      <w:r>
        <w:t>Tanterem, számítógép terem</w:t>
      </w:r>
    </w:p>
    <w:p w:rsidR="00952D2A" w:rsidRPr="002B5BF7" w:rsidRDefault="00952D2A" w:rsidP="00952D2A">
      <w:pPr>
        <w:spacing w:after="0"/>
        <w:ind w:left="426"/>
      </w:pPr>
    </w:p>
    <w:p w:rsidR="00952D2A" w:rsidRPr="00FF2E9D" w:rsidRDefault="00952D2A" w:rsidP="00952D2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52D2A" w:rsidRPr="00FF2E9D"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2D2A" w:rsidRPr="00AF5D75" w:rsidTr="00A15F66">
        <w:trPr>
          <w:trHeight w:val="600"/>
          <w:jc w:val="center"/>
        </w:trPr>
        <w:tc>
          <w:tcPr>
            <w:tcW w:w="96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52D2A" w:rsidRPr="00AF5D75" w:rsidTr="00A15F66">
        <w:trPr>
          <w:trHeight w:val="255"/>
          <w:jc w:val="center"/>
        </w:trPr>
        <w:tc>
          <w:tcPr>
            <w:tcW w:w="96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222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w:t>
            </w:r>
          </w:p>
        </w:tc>
        <w:tc>
          <w:tcPr>
            <w:tcW w:w="238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r>
      <w:tr w:rsidR="00952D2A" w:rsidRPr="00AF5D75" w:rsidTr="00A15F66">
        <w:trPr>
          <w:trHeight w:val="510"/>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magyarázat</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w:t>
            </w:r>
          </w:p>
        </w:tc>
      </w:tr>
      <w:tr w:rsidR="00952D2A" w:rsidRPr="00AF5D75" w:rsidTr="00A15F66">
        <w:trPr>
          <w:trHeight w:val="510"/>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kiselőadás</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w:t>
            </w:r>
          </w:p>
        </w:tc>
      </w:tr>
      <w:tr w:rsidR="00952D2A" w:rsidRPr="00AF5D75" w:rsidTr="00A15F66">
        <w:trPr>
          <w:trHeight w:val="255"/>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megbeszélés</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vita</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szemléltetés</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222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házi feladat</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952D2A"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52D2A" w:rsidRPr="00AF5D75" w:rsidTr="00A15F66">
        <w:trPr>
          <w:trHeight w:val="255"/>
          <w:jc w:val="center"/>
        </w:trPr>
        <w:tc>
          <w:tcPr>
            <w:tcW w:w="104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52D2A" w:rsidRPr="00AF5D75" w:rsidTr="00A15F66">
        <w:trPr>
          <w:trHeight w:val="510"/>
          <w:jc w:val="center"/>
        </w:trPr>
        <w:tc>
          <w:tcPr>
            <w:tcW w:w="104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280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csoport-bontás</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osztály-keret</w:t>
            </w:r>
          </w:p>
        </w:tc>
        <w:tc>
          <w:tcPr>
            <w:tcW w:w="238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 feldolgozó tevékenységek</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1.5.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1.6.</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1.7.</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Ismeretalkalmazási gyakorló tevékenységek, feladatok</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Leírás készítése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Tesztfeladat megoldása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nyomtató</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2.6.</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2.7.</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Képi információk körében</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értelmezése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Komplex információk körében</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Esetleírás készítése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munkaformák körében</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helyzetgyakorlat</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versenyjáték</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Gyakorlati munkavégzés körében</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Műveletek gyakorlása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A tantárgy értékelésének módja</w:t>
      </w:r>
    </w:p>
    <w:p w:rsidR="00952D2A" w:rsidRDefault="00952D2A" w:rsidP="00952D2A">
      <w:pPr>
        <w:spacing w:after="0"/>
        <w:ind w:left="426"/>
      </w:pPr>
      <w:r w:rsidRPr="003A56AA">
        <w:t>A nemzeti köznevelésről szóló 2011. évi CXC. törvény. 54. § (2) a) pontja szerinti értékeléssel.</w:t>
      </w:r>
    </w:p>
    <w:p w:rsidR="00952D2A" w:rsidRPr="002B5BF7" w:rsidRDefault="00952D2A" w:rsidP="00952D2A">
      <w:pPr>
        <w:spacing w:after="0"/>
        <w:ind w:left="426"/>
      </w:pPr>
    </w:p>
    <w:p w:rsidR="00952D2A" w:rsidRDefault="00952D2A" w:rsidP="00952D2A">
      <w:pPr>
        <w:spacing w:after="0"/>
        <w:rPr>
          <w:rFonts w:cs="Times New Roman"/>
        </w:rPr>
      </w:pPr>
    </w:p>
    <w:p w:rsidR="00952D2A" w:rsidRPr="004B459A" w:rsidRDefault="00952D2A" w:rsidP="004B459A">
      <w:pPr>
        <w:pStyle w:val="Listaszerbekezds"/>
        <w:numPr>
          <w:ilvl w:val="0"/>
          <w:numId w:val="8"/>
        </w:numPr>
        <w:tabs>
          <w:tab w:val="right" w:pos="9072"/>
        </w:tabs>
        <w:spacing w:after="0"/>
      </w:pPr>
      <w:r w:rsidRPr="00557072">
        <w:rPr>
          <w:b/>
        </w:rPr>
        <w:t>Rendezvényszervezés gyakorlata</w:t>
      </w:r>
      <w:r w:rsidRPr="00644690">
        <w:rPr>
          <w:b/>
        </w:rPr>
        <w:t xml:space="preserve"> tantárgy</w:t>
      </w:r>
      <w:r w:rsidRPr="00644690">
        <w:rPr>
          <w:b/>
        </w:rPr>
        <w:tab/>
      </w:r>
      <w:r>
        <w:rPr>
          <w:b/>
        </w:rPr>
        <w:t>31 ó</w:t>
      </w:r>
      <w:r w:rsidRPr="00644690">
        <w:rPr>
          <w:b/>
        </w:rPr>
        <w:t>ra</w:t>
      </w:r>
    </w:p>
    <w:p w:rsidR="004B459A" w:rsidRPr="00644690" w:rsidRDefault="004B459A" w:rsidP="004B459A">
      <w:pPr>
        <w:pStyle w:val="Listaszerbekezds"/>
        <w:tabs>
          <w:tab w:val="right" w:pos="9072"/>
        </w:tabs>
        <w:spacing w:after="0"/>
        <w:ind w:left="360"/>
      </w:pPr>
    </w:p>
    <w:p w:rsidR="00952D2A" w:rsidRDefault="00952D2A" w:rsidP="00952D2A">
      <w:pPr>
        <w:pStyle w:val="Listaszerbekezds"/>
        <w:numPr>
          <w:ilvl w:val="1"/>
          <w:numId w:val="8"/>
        </w:numPr>
        <w:spacing w:after="0"/>
        <w:rPr>
          <w:b/>
        </w:rPr>
      </w:pPr>
      <w:r w:rsidRPr="00644690">
        <w:rPr>
          <w:b/>
        </w:rPr>
        <w:t>A tantárgy tanításának célja</w:t>
      </w:r>
    </w:p>
    <w:p w:rsidR="00952D2A" w:rsidRDefault="00952D2A" w:rsidP="00952D2A">
      <w:pPr>
        <w:spacing w:after="0"/>
        <w:ind w:left="426"/>
      </w:pPr>
      <w:r w:rsidRPr="00557072">
        <w:t xml:space="preserve">A tantárgy célja, hogy a tanulók gyakorlatban elsajátítsák a rendezvényszervezés alapvető ismereteit, módszereit, váljanak képessé rendezvény-forgatókönyv és költségvetés </w:t>
      </w:r>
      <w:r w:rsidRPr="00557072">
        <w:lastRenderedPageBreak/>
        <w:t>készítésére, kulturális programok megtervezésére. Ismerjék meg a marketing alapjait, tervezési feladatait, váljanak képessé egy kampány megszervezésére.</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Kapcsolódó közismereti, szakmai tartalmak</w:t>
      </w:r>
    </w:p>
    <w:p w:rsidR="00952D2A" w:rsidRDefault="00952D2A" w:rsidP="00952D2A">
      <w:pPr>
        <w:spacing w:after="0"/>
        <w:ind w:left="426"/>
      </w:pPr>
      <w:r>
        <w:t>A tantárgy a p</w:t>
      </w:r>
      <w:r w:rsidRPr="00557072">
        <w:t>rojekttervezés és projektmenedzsment ismereteire és</w:t>
      </w:r>
      <w:r>
        <w:t xml:space="preserve"> gyakorlatára épül, valamint a r</w:t>
      </w:r>
      <w:r w:rsidRPr="00557072">
        <w:t>endezvényszervezés ismereteire.</w:t>
      </w: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Témakörök</w:t>
      </w:r>
    </w:p>
    <w:p w:rsidR="00952D2A" w:rsidRDefault="00952D2A" w:rsidP="00952D2A">
      <w:pPr>
        <w:pStyle w:val="Listaszerbekezds"/>
        <w:numPr>
          <w:ilvl w:val="2"/>
          <w:numId w:val="8"/>
        </w:numPr>
        <w:tabs>
          <w:tab w:val="left" w:pos="1701"/>
          <w:tab w:val="right" w:pos="9072"/>
        </w:tabs>
        <w:spacing w:after="0"/>
        <w:ind w:left="993" w:hanging="426"/>
        <w:rPr>
          <w:b/>
          <w:i/>
        </w:rPr>
      </w:pPr>
      <w:r w:rsidRPr="00F80205">
        <w:rPr>
          <w:b/>
          <w:i/>
        </w:rPr>
        <w:t>Forgatókönyvírás</w:t>
      </w:r>
      <w:r w:rsidRPr="00644690">
        <w:rPr>
          <w:b/>
          <w:i/>
        </w:rPr>
        <w:tab/>
      </w:r>
      <w:r>
        <w:rPr>
          <w:b/>
          <w:i/>
        </w:rPr>
        <w:t>13 ó</w:t>
      </w:r>
      <w:r w:rsidRPr="00644690">
        <w:rPr>
          <w:b/>
          <w:i/>
        </w:rPr>
        <w:t>ra</w:t>
      </w:r>
    </w:p>
    <w:p w:rsidR="00952D2A" w:rsidRPr="00F80205" w:rsidRDefault="00952D2A" w:rsidP="00952D2A">
      <w:pPr>
        <w:pStyle w:val="Listaszerbekezds"/>
        <w:numPr>
          <w:ilvl w:val="0"/>
          <w:numId w:val="14"/>
        </w:numPr>
        <w:tabs>
          <w:tab w:val="left" w:pos="1418"/>
          <w:tab w:val="right" w:pos="9072"/>
        </w:tabs>
        <w:spacing w:after="0"/>
        <w:rPr>
          <w:rFonts w:cs="Times New Roman"/>
        </w:rPr>
      </w:pPr>
      <w:r w:rsidRPr="00F80205">
        <w:rPr>
          <w:rFonts w:cs="Times New Roman"/>
        </w:rPr>
        <w:t>Rendezvényszervezés gyakorlatban, rendezvények tervezése.</w:t>
      </w:r>
    </w:p>
    <w:p w:rsidR="00952D2A" w:rsidRDefault="00952D2A" w:rsidP="00952D2A">
      <w:pPr>
        <w:pStyle w:val="Listaszerbekezds"/>
        <w:numPr>
          <w:ilvl w:val="0"/>
          <w:numId w:val="14"/>
        </w:numPr>
        <w:tabs>
          <w:tab w:val="left" w:pos="1418"/>
          <w:tab w:val="right" w:pos="9072"/>
        </w:tabs>
        <w:spacing w:after="0"/>
        <w:rPr>
          <w:rFonts w:cs="Times New Roman"/>
        </w:rPr>
      </w:pPr>
      <w:r w:rsidRPr="00F80205">
        <w:rPr>
          <w:rFonts w:cs="Times New Roman"/>
        </w:rPr>
        <w:t xml:space="preserve">A forgatókönyv részei (előkészítése, megvalósítás, </w:t>
      </w:r>
      <w:proofErr w:type="gramStart"/>
      <w:r w:rsidRPr="00F80205">
        <w:rPr>
          <w:rFonts w:cs="Times New Roman"/>
        </w:rPr>
        <w:t>zárás- értékelés</w:t>
      </w:r>
      <w:proofErr w:type="gramEnd"/>
      <w:r w:rsidRPr="00F80205">
        <w:rPr>
          <w:rFonts w:cs="Times New Roman"/>
        </w:rPr>
        <w:t>)</w:t>
      </w:r>
    </w:p>
    <w:p w:rsidR="00952D2A" w:rsidRPr="00F80205" w:rsidRDefault="00952D2A" w:rsidP="00952D2A">
      <w:pPr>
        <w:pStyle w:val="Listaszerbekezds"/>
        <w:numPr>
          <w:ilvl w:val="0"/>
          <w:numId w:val="14"/>
        </w:numPr>
        <w:tabs>
          <w:tab w:val="left" w:pos="1418"/>
          <w:tab w:val="right" w:pos="9072"/>
        </w:tabs>
        <w:spacing w:after="0"/>
      </w:pPr>
      <w:r w:rsidRPr="00F80205">
        <w:rPr>
          <w:rFonts w:cs="Times New Roman"/>
        </w:rPr>
        <w:t>Táblázatkészítés</w:t>
      </w:r>
    </w:p>
    <w:p w:rsidR="00952D2A" w:rsidRPr="00644690"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F80205">
        <w:rPr>
          <w:b/>
          <w:i/>
        </w:rPr>
        <w:t>Költségvetés készítése</w:t>
      </w:r>
      <w:r w:rsidRPr="00644690">
        <w:rPr>
          <w:b/>
          <w:i/>
        </w:rPr>
        <w:tab/>
      </w:r>
      <w:r>
        <w:rPr>
          <w:b/>
          <w:i/>
        </w:rPr>
        <w:t>6 ó</w:t>
      </w:r>
      <w:r w:rsidRPr="00644690">
        <w:rPr>
          <w:b/>
          <w:i/>
        </w:rPr>
        <w:t>ra</w:t>
      </w:r>
    </w:p>
    <w:p w:rsidR="00952D2A" w:rsidRDefault="00952D2A" w:rsidP="00952D2A">
      <w:pPr>
        <w:pStyle w:val="Listaszerbekezds"/>
        <w:numPr>
          <w:ilvl w:val="0"/>
          <w:numId w:val="14"/>
        </w:numPr>
        <w:tabs>
          <w:tab w:val="left" w:pos="1418"/>
          <w:tab w:val="right" w:pos="9072"/>
        </w:tabs>
        <w:spacing w:after="0"/>
        <w:rPr>
          <w:rFonts w:cs="Times New Roman"/>
        </w:rPr>
      </w:pPr>
      <w:r w:rsidRPr="00F80205">
        <w:rPr>
          <w:rFonts w:cs="Times New Roman"/>
        </w:rPr>
        <w:t>A</w:t>
      </w:r>
      <w:r>
        <w:rPr>
          <w:rFonts w:cs="Times New Roman"/>
        </w:rPr>
        <w:t xml:space="preserve"> rendezvény tervezése, forrásai</w:t>
      </w:r>
    </w:p>
    <w:p w:rsidR="00952D2A" w:rsidRPr="00F80205" w:rsidRDefault="00952D2A" w:rsidP="00952D2A">
      <w:pPr>
        <w:pStyle w:val="Listaszerbekezds"/>
        <w:numPr>
          <w:ilvl w:val="0"/>
          <w:numId w:val="14"/>
        </w:numPr>
        <w:tabs>
          <w:tab w:val="left" w:pos="1418"/>
          <w:tab w:val="right" w:pos="9072"/>
        </w:tabs>
        <w:spacing w:after="0"/>
        <w:rPr>
          <w:rFonts w:cs="Times New Roman"/>
        </w:rPr>
      </w:pPr>
      <w:r w:rsidRPr="00F80205">
        <w:rPr>
          <w:rFonts w:cs="Times New Roman"/>
        </w:rPr>
        <w:t>Költségvetés készítése gyakorlatban</w:t>
      </w:r>
    </w:p>
    <w:p w:rsidR="00952D2A" w:rsidRPr="002A1C54" w:rsidRDefault="00952D2A" w:rsidP="00952D2A">
      <w:pPr>
        <w:tabs>
          <w:tab w:val="left" w:pos="1418"/>
          <w:tab w:val="right" w:pos="9072"/>
        </w:tabs>
        <w:spacing w:after="0"/>
        <w:ind w:left="851"/>
      </w:pPr>
    </w:p>
    <w:p w:rsidR="00952D2A" w:rsidRDefault="00952D2A" w:rsidP="00952D2A">
      <w:pPr>
        <w:pStyle w:val="Listaszerbekezds"/>
        <w:numPr>
          <w:ilvl w:val="2"/>
          <w:numId w:val="8"/>
        </w:numPr>
        <w:tabs>
          <w:tab w:val="left" w:pos="1701"/>
          <w:tab w:val="right" w:pos="9072"/>
        </w:tabs>
        <w:spacing w:after="0"/>
        <w:ind w:left="993" w:hanging="426"/>
        <w:rPr>
          <w:b/>
          <w:i/>
        </w:rPr>
      </w:pPr>
      <w:r w:rsidRPr="00F80205">
        <w:rPr>
          <w:b/>
          <w:i/>
        </w:rPr>
        <w:t>Közönségkapcsolat és médiakommunikáció gyakorlata</w:t>
      </w:r>
      <w:r w:rsidRPr="00644690">
        <w:rPr>
          <w:b/>
          <w:i/>
        </w:rPr>
        <w:tab/>
      </w:r>
      <w:r>
        <w:rPr>
          <w:b/>
          <w:i/>
        </w:rPr>
        <w:t>12 ó</w:t>
      </w:r>
      <w:r w:rsidRPr="00644690">
        <w:rPr>
          <w:b/>
          <w:i/>
        </w:rPr>
        <w:t>ra</w:t>
      </w:r>
    </w:p>
    <w:p w:rsidR="00952D2A" w:rsidRPr="00F80205" w:rsidRDefault="00952D2A" w:rsidP="00952D2A">
      <w:pPr>
        <w:pStyle w:val="Listaszerbekezds"/>
        <w:numPr>
          <w:ilvl w:val="0"/>
          <w:numId w:val="14"/>
        </w:numPr>
        <w:tabs>
          <w:tab w:val="left" w:pos="1418"/>
          <w:tab w:val="right" w:pos="9072"/>
        </w:tabs>
        <w:spacing w:after="0"/>
        <w:rPr>
          <w:rFonts w:cs="Times New Roman"/>
        </w:rPr>
      </w:pPr>
      <w:r w:rsidRPr="00F80205">
        <w:rPr>
          <w:rFonts w:cs="Times New Roman"/>
        </w:rPr>
        <w:t>A közönségkapcsolati munka módszerei</w:t>
      </w:r>
    </w:p>
    <w:p w:rsidR="00952D2A" w:rsidRPr="00F80205" w:rsidRDefault="00952D2A" w:rsidP="00952D2A">
      <w:pPr>
        <w:pStyle w:val="Listaszerbekezds"/>
        <w:numPr>
          <w:ilvl w:val="0"/>
          <w:numId w:val="14"/>
        </w:numPr>
        <w:tabs>
          <w:tab w:val="left" w:pos="1418"/>
          <w:tab w:val="right" w:pos="9072"/>
        </w:tabs>
        <w:spacing w:after="0"/>
        <w:rPr>
          <w:rFonts w:cs="Times New Roman"/>
        </w:rPr>
      </w:pPr>
      <w:r w:rsidRPr="00F80205">
        <w:rPr>
          <w:rFonts w:cs="Times New Roman"/>
        </w:rPr>
        <w:t>A marketing alapjai, szolgáltatásmarketing, marketingkommunikáció gyakorlata</w:t>
      </w:r>
    </w:p>
    <w:p w:rsidR="00952D2A" w:rsidRPr="00F80205" w:rsidRDefault="00952D2A" w:rsidP="00952D2A">
      <w:pPr>
        <w:pStyle w:val="Listaszerbekezds"/>
        <w:numPr>
          <w:ilvl w:val="0"/>
          <w:numId w:val="14"/>
        </w:numPr>
        <w:tabs>
          <w:tab w:val="left" w:pos="1418"/>
          <w:tab w:val="right" w:pos="9072"/>
        </w:tabs>
        <w:spacing w:after="0"/>
        <w:rPr>
          <w:rFonts w:cs="Times New Roman"/>
        </w:rPr>
      </w:pPr>
      <w:r w:rsidRPr="00F80205">
        <w:rPr>
          <w:rFonts w:cs="Times New Roman"/>
        </w:rPr>
        <w:t>Médiakapcsolatok kialakítása, kommunikációs terv/sajtóterv készítése</w:t>
      </w:r>
    </w:p>
    <w:p w:rsidR="00952D2A" w:rsidRDefault="00952D2A" w:rsidP="00952D2A">
      <w:pPr>
        <w:pStyle w:val="Listaszerbekezds"/>
        <w:numPr>
          <w:ilvl w:val="0"/>
          <w:numId w:val="14"/>
        </w:numPr>
        <w:tabs>
          <w:tab w:val="left" w:pos="1418"/>
          <w:tab w:val="right" w:pos="9072"/>
        </w:tabs>
        <w:spacing w:after="0"/>
        <w:rPr>
          <w:rFonts w:cs="Times New Roman"/>
        </w:rPr>
      </w:pPr>
      <w:r w:rsidRPr="00F80205">
        <w:rPr>
          <w:rFonts w:cs="Times New Roman"/>
        </w:rPr>
        <w:t>Kampányszervezés gyakorlata</w:t>
      </w:r>
    </w:p>
    <w:p w:rsidR="00952D2A" w:rsidRPr="00F80205" w:rsidRDefault="00952D2A" w:rsidP="00952D2A">
      <w:pPr>
        <w:pStyle w:val="Listaszerbekezds"/>
        <w:numPr>
          <w:ilvl w:val="0"/>
          <w:numId w:val="14"/>
        </w:numPr>
        <w:tabs>
          <w:tab w:val="left" w:pos="1418"/>
          <w:tab w:val="right" w:pos="9072"/>
        </w:tabs>
        <w:spacing w:after="0"/>
        <w:rPr>
          <w:rFonts w:cs="Times New Roman"/>
        </w:rPr>
      </w:pPr>
      <w:r w:rsidRPr="00F80205">
        <w:rPr>
          <w:rFonts w:cs="Times New Roman"/>
        </w:rPr>
        <w:t>Közösségi média alkalmazása közönségkapcsolati munkában</w:t>
      </w:r>
    </w:p>
    <w:p w:rsidR="00952D2A" w:rsidRPr="002A1C54" w:rsidRDefault="00952D2A" w:rsidP="00952D2A">
      <w:pPr>
        <w:tabs>
          <w:tab w:val="left" w:pos="1418"/>
          <w:tab w:val="right" w:pos="9072"/>
        </w:tabs>
        <w:spacing w:after="0"/>
        <w:ind w:left="851"/>
      </w:pPr>
    </w:p>
    <w:p w:rsidR="00952D2A" w:rsidRPr="002A1C54" w:rsidRDefault="00952D2A" w:rsidP="00952D2A">
      <w:pPr>
        <w:tabs>
          <w:tab w:val="left" w:pos="1418"/>
          <w:tab w:val="right" w:pos="9072"/>
        </w:tabs>
        <w:spacing w:after="0"/>
        <w:ind w:left="851"/>
      </w:pPr>
    </w:p>
    <w:p w:rsidR="00952D2A" w:rsidRPr="00644690" w:rsidRDefault="00952D2A" w:rsidP="00952D2A">
      <w:pPr>
        <w:pStyle w:val="Listaszerbekezds"/>
        <w:numPr>
          <w:ilvl w:val="1"/>
          <w:numId w:val="8"/>
        </w:numPr>
        <w:spacing w:after="0"/>
        <w:rPr>
          <w:rFonts w:cs="Times New Roman"/>
          <w:b/>
        </w:rPr>
      </w:pPr>
      <w:r w:rsidRPr="00644690">
        <w:rPr>
          <w:b/>
        </w:rPr>
        <w:t>A képzés javasolt helyszíne (ajánlás)</w:t>
      </w:r>
    </w:p>
    <w:p w:rsidR="00952D2A" w:rsidRDefault="00952D2A" w:rsidP="00952D2A">
      <w:pPr>
        <w:spacing w:after="0"/>
        <w:ind w:left="426"/>
      </w:pPr>
      <w:r>
        <w:t>Tanterem, számítógép terem, gyakorlati helyszín</w:t>
      </w:r>
    </w:p>
    <w:p w:rsidR="00952D2A" w:rsidRPr="002B5BF7" w:rsidRDefault="00952D2A" w:rsidP="00952D2A">
      <w:pPr>
        <w:spacing w:after="0"/>
        <w:ind w:left="426"/>
      </w:pPr>
    </w:p>
    <w:p w:rsidR="00952D2A" w:rsidRPr="00FF2E9D" w:rsidRDefault="00952D2A" w:rsidP="00952D2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52D2A"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2D2A" w:rsidRPr="00AF5D75" w:rsidTr="00A15F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52D2A" w:rsidRPr="00AF5D75" w:rsidTr="00A15F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r>
      <w:tr w:rsidR="00952D2A" w:rsidRPr="00AF5D75"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952D2A" w:rsidRDefault="00952D2A" w:rsidP="00952D2A">
      <w:pPr>
        <w:spacing w:after="0"/>
        <w:ind w:left="426"/>
      </w:pPr>
    </w:p>
    <w:p w:rsidR="00952D2A" w:rsidRDefault="00952D2A" w:rsidP="00952D2A">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52D2A" w:rsidRPr="00AF5D75" w:rsidTr="00A15F66">
        <w:trPr>
          <w:trHeight w:val="255"/>
          <w:jc w:val="center"/>
        </w:trPr>
        <w:tc>
          <w:tcPr>
            <w:tcW w:w="104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952D2A" w:rsidRPr="00AF5D75" w:rsidTr="00A15F66">
        <w:trPr>
          <w:trHeight w:val="510"/>
          <w:jc w:val="center"/>
        </w:trPr>
        <w:tc>
          <w:tcPr>
            <w:tcW w:w="104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280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csoport-bontás</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osztály-keret</w:t>
            </w:r>
          </w:p>
        </w:tc>
        <w:tc>
          <w:tcPr>
            <w:tcW w:w="2380" w:type="dxa"/>
            <w:vMerge/>
            <w:vAlign w:val="center"/>
            <w:hideMark/>
          </w:tcPr>
          <w:p w:rsidR="00952D2A" w:rsidRPr="00AF5D75" w:rsidRDefault="00952D2A" w:rsidP="00A15F66">
            <w:pPr>
              <w:spacing w:after="0"/>
              <w:jc w:val="left"/>
              <w:rPr>
                <w:rFonts w:eastAsia="Times New Roman" w:cs="Times New Roman"/>
                <w:color w:val="000000"/>
                <w:sz w:val="20"/>
                <w:szCs w:val="20"/>
                <w:lang w:eastAsia="hu-HU"/>
              </w:rPr>
            </w:pP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 feldolgozó tevékenységek</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1.6.</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1.7.</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Ismeretalkalmazási gyakorló tevékenységek, feladatok</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Leírás készítése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Tesztfeladat megoldása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2.6.</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2.7.</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Képi információk körében</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értelmezése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Komplex információk körében</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Esetleírás készítése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munkaformák körében</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helyzetgyakorlat</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5.5.</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versenyjáték</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Gyakorlati munkavégzés körében</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Műveletek gyakorlása</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000000" w:fill="D9D9D9"/>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7.</w:t>
            </w:r>
          </w:p>
        </w:tc>
        <w:tc>
          <w:tcPr>
            <w:tcW w:w="7460" w:type="dxa"/>
            <w:gridSpan w:val="5"/>
            <w:shd w:val="clear" w:color="000000" w:fill="D9D9D9"/>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Szolgáltatási tevékenységek körében</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7.1.</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255"/>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7.2.</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7.3.</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952D2A" w:rsidRPr="00AF5D75" w:rsidTr="00A15F66">
        <w:trPr>
          <w:trHeight w:val="510"/>
          <w:jc w:val="center"/>
        </w:trPr>
        <w:tc>
          <w:tcPr>
            <w:tcW w:w="104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7.4.</w:t>
            </w:r>
          </w:p>
        </w:tc>
        <w:tc>
          <w:tcPr>
            <w:tcW w:w="280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952D2A" w:rsidRPr="00AF5D75" w:rsidRDefault="00952D2A" w:rsidP="00A15F66">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952D2A" w:rsidRPr="00AF5D75" w:rsidRDefault="00952D2A" w:rsidP="00A15F66">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952D2A" w:rsidRPr="00BC7291" w:rsidRDefault="00952D2A" w:rsidP="00952D2A">
      <w:pPr>
        <w:pStyle w:val="Listaszerbekezds"/>
        <w:spacing w:after="0"/>
        <w:ind w:left="1224"/>
        <w:rPr>
          <w:b/>
        </w:rPr>
      </w:pPr>
    </w:p>
    <w:p w:rsidR="00952D2A" w:rsidRPr="002B5BF7" w:rsidRDefault="00952D2A" w:rsidP="00952D2A">
      <w:pPr>
        <w:spacing w:after="0"/>
        <w:ind w:left="426"/>
      </w:pPr>
    </w:p>
    <w:p w:rsidR="00952D2A" w:rsidRPr="00644690" w:rsidRDefault="00952D2A" w:rsidP="00952D2A">
      <w:pPr>
        <w:pStyle w:val="Listaszerbekezds"/>
        <w:numPr>
          <w:ilvl w:val="1"/>
          <w:numId w:val="8"/>
        </w:numPr>
        <w:spacing w:after="0"/>
        <w:rPr>
          <w:rFonts w:cs="Times New Roman"/>
          <w:b/>
        </w:rPr>
      </w:pPr>
      <w:r w:rsidRPr="00644690">
        <w:rPr>
          <w:b/>
        </w:rPr>
        <w:t>A tantárgy értékelésének módja</w:t>
      </w:r>
    </w:p>
    <w:p w:rsidR="00952D2A" w:rsidRDefault="00952D2A" w:rsidP="00952D2A">
      <w:pPr>
        <w:spacing w:after="0"/>
        <w:ind w:left="426"/>
      </w:pPr>
      <w:r w:rsidRPr="003A56AA">
        <w:t>A nemzeti köznevelésről szóló 2011. évi CXC. törvény. 54. § (2) a) pontja szerinti értékeléssel.</w:t>
      </w:r>
    </w:p>
    <w:p w:rsidR="00952D2A" w:rsidRDefault="00952D2A" w:rsidP="00952D2A">
      <w:pPr>
        <w:spacing w:after="200" w:line="276" w:lineRule="auto"/>
        <w:jc w:val="left"/>
        <w:rPr>
          <w:rFonts w:cstheme="minorHAnsi"/>
          <w:b/>
          <w:caps/>
        </w:rPr>
      </w:pPr>
    </w:p>
    <w:p w:rsidR="00952D2A" w:rsidRDefault="00952D2A" w:rsidP="00952D2A">
      <w:pPr>
        <w:spacing w:after="200" w:line="276" w:lineRule="auto"/>
        <w:jc w:val="left"/>
        <w:rPr>
          <w:rFonts w:cstheme="minorHAnsi"/>
          <w:b/>
          <w:caps/>
        </w:rPr>
      </w:pPr>
      <w:r>
        <w:rPr>
          <w:rFonts w:cstheme="minorHAnsi"/>
          <w:b/>
          <w:caps/>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bookmarkStart w:id="8" w:name="_GoBack"/>
      <w:bookmarkEnd w:id="8"/>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627E69" w:rsidP="00033C9C">
      <w:pPr>
        <w:spacing w:after="0"/>
        <w:jc w:val="center"/>
      </w:pPr>
      <w:proofErr w:type="gramStart"/>
      <w:r w:rsidRPr="00627E69">
        <w:t>összesen</w:t>
      </w:r>
      <w:proofErr w:type="gramEnd"/>
      <w:r w:rsidRPr="00627E69">
        <w:t xml:space="preserve"> 16</w:t>
      </w:r>
      <w:r w:rsidR="00033C9C" w:rsidRPr="00627E69">
        <w:t>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9223A9" w:rsidRPr="009223A9" w:rsidRDefault="00033C9C" w:rsidP="009223A9">
      <w:pPr>
        <w:spacing w:after="0"/>
      </w:pPr>
      <w:r>
        <w:t>A szakmai gyakorlat szakmai tartalma:</w:t>
      </w:r>
    </w:p>
    <w:p w:rsidR="009223A9" w:rsidRPr="009223A9" w:rsidRDefault="009223A9" w:rsidP="009223A9">
      <w:pPr>
        <w:spacing w:after="0"/>
        <w:jc w:val="left"/>
        <w:rPr>
          <w:rFonts w:eastAsia="Times New Roman" w:cs="Times New Roman"/>
          <w:color w:val="000000"/>
          <w:szCs w:val="24"/>
          <w:lang w:eastAsia="hu-HU"/>
        </w:rPr>
      </w:pPr>
      <w:proofErr w:type="gramStart"/>
      <w:r w:rsidRPr="009223A9">
        <w:rPr>
          <w:rFonts w:eastAsia="Times New Roman" w:cs="Times New Roman"/>
          <w:color w:val="000000"/>
          <w:szCs w:val="24"/>
          <w:lang w:eastAsia="hu-HU"/>
        </w:rPr>
        <w:t>hangosítási</w:t>
      </w:r>
      <w:proofErr w:type="gramEnd"/>
      <w:r w:rsidRPr="009223A9">
        <w:rPr>
          <w:rFonts w:eastAsia="Times New Roman" w:cs="Times New Roman"/>
          <w:color w:val="000000"/>
          <w:szCs w:val="24"/>
          <w:lang w:eastAsia="hu-HU"/>
        </w:rPr>
        <w:t xml:space="preserve"> gyakorlat</w:t>
      </w:r>
    </w:p>
    <w:p w:rsidR="009223A9" w:rsidRPr="009223A9" w:rsidRDefault="009223A9" w:rsidP="009223A9">
      <w:pPr>
        <w:spacing w:after="0"/>
        <w:jc w:val="left"/>
        <w:rPr>
          <w:rFonts w:eastAsia="Times New Roman" w:cs="Times New Roman"/>
          <w:color w:val="000000"/>
          <w:szCs w:val="24"/>
          <w:lang w:eastAsia="hu-HU"/>
        </w:rPr>
      </w:pPr>
      <w:proofErr w:type="gramStart"/>
      <w:r w:rsidRPr="009223A9">
        <w:rPr>
          <w:rFonts w:eastAsia="Times New Roman" w:cs="Times New Roman"/>
          <w:color w:val="000000"/>
          <w:szCs w:val="24"/>
          <w:lang w:eastAsia="hu-HU"/>
        </w:rPr>
        <w:t>hangfelvételi</w:t>
      </w:r>
      <w:proofErr w:type="gramEnd"/>
      <w:r w:rsidRPr="009223A9">
        <w:rPr>
          <w:rFonts w:eastAsia="Times New Roman" w:cs="Times New Roman"/>
          <w:color w:val="000000"/>
          <w:szCs w:val="24"/>
          <w:lang w:eastAsia="hu-HU"/>
        </w:rPr>
        <w:t xml:space="preserve"> gyakorlat</w:t>
      </w:r>
    </w:p>
    <w:p w:rsidR="009223A9" w:rsidRPr="009223A9" w:rsidRDefault="009223A9" w:rsidP="009223A9">
      <w:pPr>
        <w:spacing w:after="0"/>
        <w:jc w:val="left"/>
        <w:rPr>
          <w:rFonts w:eastAsia="Times New Roman" w:cs="Times New Roman"/>
          <w:color w:val="000000"/>
          <w:szCs w:val="24"/>
          <w:lang w:eastAsia="hu-HU"/>
        </w:rPr>
      </w:pPr>
    </w:p>
    <w:p w:rsidR="009223A9" w:rsidRPr="009223A9" w:rsidRDefault="009223A9" w:rsidP="009223A9">
      <w:pPr>
        <w:spacing w:after="0"/>
        <w:jc w:val="left"/>
        <w:rPr>
          <w:rFonts w:eastAsia="Times New Roman" w:cs="Times New Roman"/>
          <w:color w:val="000000"/>
          <w:szCs w:val="24"/>
          <w:lang w:eastAsia="hu-HU"/>
        </w:rPr>
      </w:pPr>
      <w:proofErr w:type="gramStart"/>
      <w:r w:rsidRPr="009223A9">
        <w:rPr>
          <w:rFonts w:eastAsia="Times New Roman" w:cs="Times New Roman"/>
          <w:color w:val="000000"/>
          <w:szCs w:val="24"/>
          <w:lang w:eastAsia="hu-HU"/>
        </w:rPr>
        <w:t>rendezvény</w:t>
      </w:r>
      <w:proofErr w:type="gramEnd"/>
      <w:r w:rsidRPr="009223A9">
        <w:rPr>
          <w:rFonts w:eastAsia="Times New Roman" w:cs="Times New Roman"/>
          <w:color w:val="000000"/>
          <w:szCs w:val="24"/>
          <w:lang w:eastAsia="hu-HU"/>
        </w:rPr>
        <w:t xml:space="preserve"> teljes körű hangtechnikai lebonyolítása: </w:t>
      </w:r>
    </w:p>
    <w:p w:rsidR="009223A9" w:rsidRPr="009223A9" w:rsidRDefault="009223A9" w:rsidP="009223A9">
      <w:pPr>
        <w:spacing w:after="0"/>
        <w:jc w:val="left"/>
        <w:rPr>
          <w:rFonts w:eastAsia="Times New Roman" w:cs="Times New Roman"/>
          <w:color w:val="000000"/>
          <w:szCs w:val="24"/>
          <w:lang w:eastAsia="hu-HU"/>
        </w:rPr>
      </w:pPr>
      <w:r w:rsidRPr="009223A9">
        <w:rPr>
          <w:rFonts w:eastAsia="Times New Roman" w:cs="Times New Roman"/>
          <w:color w:val="000000"/>
          <w:szCs w:val="24"/>
          <w:lang w:eastAsia="hu-HU"/>
        </w:rPr>
        <w:t> - technikai forgatókönyv készítése</w:t>
      </w:r>
    </w:p>
    <w:p w:rsidR="009223A9" w:rsidRPr="009223A9" w:rsidRDefault="009223A9" w:rsidP="009223A9">
      <w:pPr>
        <w:spacing w:after="0"/>
        <w:jc w:val="left"/>
        <w:rPr>
          <w:rFonts w:eastAsia="Times New Roman" w:cs="Times New Roman"/>
          <w:color w:val="000000"/>
          <w:szCs w:val="24"/>
          <w:lang w:eastAsia="hu-HU"/>
        </w:rPr>
      </w:pPr>
      <w:r w:rsidRPr="009223A9">
        <w:rPr>
          <w:rFonts w:eastAsia="Times New Roman" w:cs="Times New Roman"/>
          <w:color w:val="000000"/>
          <w:szCs w:val="24"/>
          <w:lang w:eastAsia="hu-HU"/>
        </w:rPr>
        <w:t> - tárgyi és személyi feltételek felmérése, mikrofonozási terv készítése</w:t>
      </w:r>
    </w:p>
    <w:p w:rsidR="009223A9" w:rsidRPr="009223A9" w:rsidRDefault="009223A9" w:rsidP="009223A9">
      <w:pPr>
        <w:spacing w:after="0"/>
        <w:jc w:val="left"/>
        <w:rPr>
          <w:rFonts w:eastAsia="Times New Roman" w:cs="Times New Roman"/>
          <w:color w:val="000000"/>
          <w:szCs w:val="24"/>
          <w:lang w:eastAsia="hu-HU"/>
        </w:rPr>
      </w:pPr>
      <w:r w:rsidRPr="009223A9">
        <w:rPr>
          <w:rFonts w:eastAsia="Times New Roman" w:cs="Times New Roman"/>
          <w:color w:val="000000"/>
          <w:szCs w:val="24"/>
          <w:lang w:eastAsia="hu-HU"/>
        </w:rPr>
        <w:t> - szerelési időtartam felmérése</w:t>
      </w:r>
    </w:p>
    <w:p w:rsidR="009223A9" w:rsidRPr="009223A9" w:rsidRDefault="009223A9" w:rsidP="009223A9">
      <w:pPr>
        <w:spacing w:after="0"/>
        <w:jc w:val="left"/>
        <w:rPr>
          <w:rFonts w:eastAsia="Times New Roman" w:cs="Times New Roman"/>
          <w:color w:val="000000"/>
          <w:szCs w:val="24"/>
          <w:lang w:eastAsia="hu-HU"/>
        </w:rPr>
      </w:pPr>
      <w:r w:rsidRPr="009223A9">
        <w:rPr>
          <w:rFonts w:eastAsia="Times New Roman" w:cs="Times New Roman"/>
          <w:color w:val="000000"/>
          <w:szCs w:val="24"/>
          <w:lang w:eastAsia="hu-HU"/>
        </w:rPr>
        <w:t> - rendezvény hangtechnikai feladatainak kivitelezése</w:t>
      </w:r>
    </w:p>
    <w:p w:rsidR="00033C9C" w:rsidRDefault="00033C9C" w:rsidP="00033C9C">
      <w:pPr>
        <w:spacing w:after="0"/>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9223A9" w:rsidRPr="009223A9" w:rsidRDefault="00033C9C" w:rsidP="009223A9">
      <w:pPr>
        <w:spacing w:after="0"/>
      </w:pPr>
      <w:r>
        <w:t>Az 1. évfolyamot követő szakmai gyakorlat szakmai tartalma:</w:t>
      </w:r>
    </w:p>
    <w:p w:rsidR="009223A9" w:rsidRPr="009223A9" w:rsidRDefault="009223A9" w:rsidP="009223A9">
      <w:pPr>
        <w:spacing w:after="0"/>
        <w:jc w:val="left"/>
        <w:rPr>
          <w:rFonts w:eastAsia="Times New Roman" w:cs="Times New Roman"/>
          <w:color w:val="000000"/>
          <w:szCs w:val="24"/>
          <w:lang w:eastAsia="hu-HU"/>
        </w:rPr>
      </w:pPr>
      <w:proofErr w:type="gramStart"/>
      <w:r w:rsidRPr="009223A9">
        <w:rPr>
          <w:rFonts w:eastAsia="Times New Roman" w:cs="Times New Roman"/>
          <w:color w:val="000000"/>
          <w:szCs w:val="24"/>
          <w:lang w:eastAsia="hu-HU"/>
        </w:rPr>
        <w:t>hangosítási</w:t>
      </w:r>
      <w:proofErr w:type="gramEnd"/>
      <w:r w:rsidRPr="009223A9">
        <w:rPr>
          <w:rFonts w:eastAsia="Times New Roman" w:cs="Times New Roman"/>
          <w:color w:val="000000"/>
          <w:szCs w:val="24"/>
          <w:lang w:eastAsia="hu-HU"/>
        </w:rPr>
        <w:t xml:space="preserve"> gyakorlat</w:t>
      </w:r>
    </w:p>
    <w:p w:rsidR="009223A9" w:rsidRPr="009223A9" w:rsidRDefault="009223A9" w:rsidP="009223A9">
      <w:pPr>
        <w:spacing w:after="0"/>
        <w:jc w:val="left"/>
        <w:rPr>
          <w:rFonts w:eastAsia="Times New Roman" w:cs="Times New Roman"/>
          <w:color w:val="000000"/>
          <w:szCs w:val="24"/>
          <w:lang w:eastAsia="hu-HU"/>
        </w:rPr>
      </w:pPr>
      <w:proofErr w:type="gramStart"/>
      <w:r w:rsidRPr="009223A9">
        <w:rPr>
          <w:rFonts w:eastAsia="Times New Roman" w:cs="Times New Roman"/>
          <w:color w:val="000000"/>
          <w:szCs w:val="24"/>
          <w:lang w:eastAsia="hu-HU"/>
        </w:rPr>
        <w:t>hangfelvételi</w:t>
      </w:r>
      <w:proofErr w:type="gramEnd"/>
      <w:r w:rsidRPr="009223A9">
        <w:rPr>
          <w:rFonts w:eastAsia="Times New Roman" w:cs="Times New Roman"/>
          <w:color w:val="000000"/>
          <w:szCs w:val="24"/>
          <w:lang w:eastAsia="hu-HU"/>
        </w:rPr>
        <w:t xml:space="preserve"> gyakorlat</w:t>
      </w:r>
    </w:p>
    <w:p w:rsidR="009223A9" w:rsidRPr="009223A9" w:rsidRDefault="009223A9" w:rsidP="009223A9">
      <w:pPr>
        <w:spacing w:after="0"/>
        <w:jc w:val="left"/>
        <w:rPr>
          <w:rFonts w:eastAsia="Times New Roman" w:cs="Times New Roman"/>
          <w:color w:val="000000"/>
          <w:szCs w:val="24"/>
          <w:lang w:eastAsia="hu-HU"/>
        </w:rPr>
      </w:pPr>
    </w:p>
    <w:p w:rsidR="009223A9" w:rsidRPr="009223A9" w:rsidRDefault="009223A9" w:rsidP="009223A9">
      <w:pPr>
        <w:spacing w:after="0"/>
        <w:jc w:val="left"/>
        <w:rPr>
          <w:rFonts w:eastAsia="Times New Roman" w:cs="Times New Roman"/>
          <w:color w:val="000000"/>
          <w:szCs w:val="24"/>
          <w:lang w:eastAsia="hu-HU"/>
        </w:rPr>
      </w:pPr>
      <w:proofErr w:type="gramStart"/>
      <w:r w:rsidRPr="009223A9">
        <w:rPr>
          <w:rFonts w:eastAsia="Times New Roman" w:cs="Times New Roman"/>
          <w:color w:val="000000"/>
          <w:szCs w:val="24"/>
          <w:lang w:eastAsia="hu-HU"/>
        </w:rPr>
        <w:t>rendezvény</w:t>
      </w:r>
      <w:proofErr w:type="gramEnd"/>
      <w:r w:rsidRPr="009223A9">
        <w:rPr>
          <w:rFonts w:eastAsia="Times New Roman" w:cs="Times New Roman"/>
          <w:color w:val="000000"/>
          <w:szCs w:val="24"/>
          <w:lang w:eastAsia="hu-HU"/>
        </w:rPr>
        <w:t xml:space="preserve"> teljes körű hangtechnikai lebonyolítása: </w:t>
      </w:r>
    </w:p>
    <w:p w:rsidR="009223A9" w:rsidRPr="009223A9" w:rsidRDefault="009223A9" w:rsidP="009223A9">
      <w:pPr>
        <w:spacing w:after="0"/>
        <w:jc w:val="left"/>
        <w:rPr>
          <w:rFonts w:eastAsia="Times New Roman" w:cs="Times New Roman"/>
          <w:color w:val="000000"/>
          <w:szCs w:val="24"/>
          <w:lang w:eastAsia="hu-HU"/>
        </w:rPr>
      </w:pPr>
      <w:r w:rsidRPr="009223A9">
        <w:rPr>
          <w:rFonts w:eastAsia="Times New Roman" w:cs="Times New Roman"/>
          <w:color w:val="000000"/>
          <w:szCs w:val="24"/>
          <w:lang w:eastAsia="hu-HU"/>
        </w:rPr>
        <w:t> - technikai forgatókönyv készítése</w:t>
      </w:r>
    </w:p>
    <w:p w:rsidR="009223A9" w:rsidRPr="009223A9" w:rsidRDefault="009223A9" w:rsidP="009223A9">
      <w:pPr>
        <w:spacing w:after="0"/>
        <w:jc w:val="left"/>
        <w:rPr>
          <w:rFonts w:eastAsia="Times New Roman" w:cs="Times New Roman"/>
          <w:color w:val="000000"/>
          <w:szCs w:val="24"/>
          <w:lang w:eastAsia="hu-HU"/>
        </w:rPr>
      </w:pPr>
      <w:r w:rsidRPr="009223A9">
        <w:rPr>
          <w:rFonts w:eastAsia="Times New Roman" w:cs="Times New Roman"/>
          <w:color w:val="000000"/>
          <w:szCs w:val="24"/>
          <w:lang w:eastAsia="hu-HU"/>
        </w:rPr>
        <w:t> - tárgyi és személyi feltételek felmérése, mikrofonozási terv készítése</w:t>
      </w:r>
    </w:p>
    <w:p w:rsidR="009223A9" w:rsidRPr="009223A9" w:rsidRDefault="009223A9" w:rsidP="009223A9">
      <w:pPr>
        <w:spacing w:after="0"/>
        <w:jc w:val="left"/>
        <w:rPr>
          <w:rFonts w:eastAsia="Times New Roman" w:cs="Times New Roman"/>
          <w:color w:val="000000"/>
          <w:szCs w:val="24"/>
          <w:lang w:eastAsia="hu-HU"/>
        </w:rPr>
      </w:pPr>
      <w:r w:rsidRPr="009223A9">
        <w:rPr>
          <w:rFonts w:eastAsia="Times New Roman" w:cs="Times New Roman"/>
          <w:color w:val="000000"/>
          <w:szCs w:val="24"/>
          <w:lang w:eastAsia="hu-HU"/>
        </w:rPr>
        <w:t> - szerelési időtartam felmérése</w:t>
      </w:r>
    </w:p>
    <w:p w:rsidR="009223A9" w:rsidRPr="009223A9" w:rsidRDefault="009223A9" w:rsidP="009223A9">
      <w:pPr>
        <w:spacing w:after="0"/>
        <w:jc w:val="left"/>
        <w:rPr>
          <w:rFonts w:eastAsia="Times New Roman" w:cs="Times New Roman"/>
          <w:color w:val="000000"/>
          <w:szCs w:val="24"/>
          <w:lang w:eastAsia="hu-HU"/>
        </w:rPr>
      </w:pPr>
      <w:r w:rsidRPr="009223A9">
        <w:rPr>
          <w:rFonts w:eastAsia="Times New Roman" w:cs="Times New Roman"/>
          <w:color w:val="000000"/>
          <w:szCs w:val="24"/>
          <w:lang w:eastAsia="hu-HU"/>
        </w:rPr>
        <w:t> - rendezvény hangtechnikai feladatainak kivitelezése</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B3C" w:rsidRDefault="00957B3C" w:rsidP="00B945BE">
      <w:pPr>
        <w:spacing w:after="0"/>
      </w:pPr>
      <w:r>
        <w:separator/>
      </w:r>
    </w:p>
  </w:endnote>
  <w:endnote w:type="continuationSeparator" w:id="0">
    <w:p w:rsidR="00957B3C" w:rsidRDefault="00957B3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79D" w:rsidRPr="00B862AB" w:rsidRDefault="00EB679D">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B3C" w:rsidRDefault="00957B3C" w:rsidP="00B945BE">
      <w:pPr>
        <w:spacing w:after="0"/>
      </w:pPr>
      <w:r>
        <w:separator/>
      </w:r>
    </w:p>
  </w:footnote>
  <w:footnote w:type="continuationSeparator" w:id="0">
    <w:p w:rsidR="00957B3C" w:rsidRDefault="00957B3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677F63"/>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61B431C"/>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29AA12DF"/>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9ED2E6E"/>
    <w:multiLevelType w:val="hybridMultilevel"/>
    <w:tmpl w:val="E6E09F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1">
    <w:nsid w:val="368B21E5"/>
    <w:multiLevelType w:val="multilevel"/>
    <w:tmpl w:val="044ACA68"/>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43572F33"/>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8E11BAF"/>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9">
    <w:nsid w:val="4FE37C1E"/>
    <w:multiLevelType w:val="hybridMultilevel"/>
    <w:tmpl w:val="F4FADB72"/>
    <w:lvl w:ilvl="0" w:tplc="3E140890">
      <w:start w:val="12"/>
      <w:numFmt w:val="bullet"/>
      <w:lvlText w:val="-"/>
      <w:lvlJc w:val="left"/>
      <w:pPr>
        <w:ind w:left="1775" w:hanging="360"/>
      </w:pPr>
      <w:rPr>
        <w:rFonts w:ascii="Times New Roman" w:eastAsiaTheme="minorHAnsi" w:hAnsi="Times New Roman" w:cs="Times New Roman" w:hint="default"/>
      </w:rPr>
    </w:lvl>
    <w:lvl w:ilvl="1" w:tplc="040E0003" w:tentative="1">
      <w:start w:val="1"/>
      <w:numFmt w:val="bullet"/>
      <w:lvlText w:val="o"/>
      <w:lvlJc w:val="left"/>
      <w:pPr>
        <w:ind w:left="2495" w:hanging="360"/>
      </w:pPr>
      <w:rPr>
        <w:rFonts w:ascii="Courier New" w:hAnsi="Courier New" w:cs="Courier New" w:hint="default"/>
      </w:rPr>
    </w:lvl>
    <w:lvl w:ilvl="2" w:tplc="040E0005" w:tentative="1">
      <w:start w:val="1"/>
      <w:numFmt w:val="bullet"/>
      <w:lvlText w:val=""/>
      <w:lvlJc w:val="left"/>
      <w:pPr>
        <w:ind w:left="3215" w:hanging="360"/>
      </w:pPr>
      <w:rPr>
        <w:rFonts w:ascii="Wingdings" w:hAnsi="Wingdings" w:hint="default"/>
      </w:rPr>
    </w:lvl>
    <w:lvl w:ilvl="3" w:tplc="040E0001" w:tentative="1">
      <w:start w:val="1"/>
      <w:numFmt w:val="bullet"/>
      <w:lvlText w:val=""/>
      <w:lvlJc w:val="left"/>
      <w:pPr>
        <w:ind w:left="3935" w:hanging="360"/>
      </w:pPr>
      <w:rPr>
        <w:rFonts w:ascii="Symbol" w:hAnsi="Symbol" w:hint="default"/>
      </w:rPr>
    </w:lvl>
    <w:lvl w:ilvl="4" w:tplc="040E0003" w:tentative="1">
      <w:start w:val="1"/>
      <w:numFmt w:val="bullet"/>
      <w:lvlText w:val="o"/>
      <w:lvlJc w:val="left"/>
      <w:pPr>
        <w:ind w:left="4655" w:hanging="360"/>
      </w:pPr>
      <w:rPr>
        <w:rFonts w:ascii="Courier New" w:hAnsi="Courier New" w:cs="Courier New" w:hint="default"/>
      </w:rPr>
    </w:lvl>
    <w:lvl w:ilvl="5" w:tplc="040E0005" w:tentative="1">
      <w:start w:val="1"/>
      <w:numFmt w:val="bullet"/>
      <w:lvlText w:val=""/>
      <w:lvlJc w:val="left"/>
      <w:pPr>
        <w:ind w:left="5375" w:hanging="360"/>
      </w:pPr>
      <w:rPr>
        <w:rFonts w:ascii="Wingdings" w:hAnsi="Wingdings" w:hint="default"/>
      </w:rPr>
    </w:lvl>
    <w:lvl w:ilvl="6" w:tplc="040E0001" w:tentative="1">
      <w:start w:val="1"/>
      <w:numFmt w:val="bullet"/>
      <w:lvlText w:val=""/>
      <w:lvlJc w:val="left"/>
      <w:pPr>
        <w:ind w:left="6095" w:hanging="360"/>
      </w:pPr>
      <w:rPr>
        <w:rFonts w:ascii="Symbol" w:hAnsi="Symbol" w:hint="default"/>
      </w:rPr>
    </w:lvl>
    <w:lvl w:ilvl="7" w:tplc="040E0003" w:tentative="1">
      <w:start w:val="1"/>
      <w:numFmt w:val="bullet"/>
      <w:lvlText w:val="o"/>
      <w:lvlJc w:val="left"/>
      <w:pPr>
        <w:ind w:left="6815" w:hanging="360"/>
      </w:pPr>
      <w:rPr>
        <w:rFonts w:ascii="Courier New" w:hAnsi="Courier New" w:cs="Courier New" w:hint="default"/>
      </w:rPr>
    </w:lvl>
    <w:lvl w:ilvl="8" w:tplc="040E0005" w:tentative="1">
      <w:start w:val="1"/>
      <w:numFmt w:val="bullet"/>
      <w:lvlText w:val=""/>
      <w:lvlJc w:val="left"/>
      <w:pPr>
        <w:ind w:left="7535" w:hanging="360"/>
      </w:pPr>
      <w:rPr>
        <w:rFonts w:ascii="Wingdings" w:hAnsi="Wingdings" w:hint="default"/>
      </w:rPr>
    </w:lvl>
  </w:abstractNum>
  <w:abstractNum w:abstractNumId="20">
    <w:nsid w:val="545E5FA5"/>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57442716"/>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58625EC7"/>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D211636"/>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6E57434A"/>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F264DFB"/>
    <w:multiLevelType w:val="hybridMultilevel"/>
    <w:tmpl w:val="BB2E783E"/>
    <w:lvl w:ilvl="0" w:tplc="040E000F">
      <w:start w:val="1"/>
      <w:numFmt w:val="decimal"/>
      <w:lvlText w:val="%1."/>
      <w:lvlJc w:val="left"/>
      <w:pPr>
        <w:ind w:left="2138" w:hanging="360"/>
      </w:pPr>
    </w:lvl>
    <w:lvl w:ilvl="1" w:tplc="040E0019" w:tentative="1">
      <w:start w:val="1"/>
      <w:numFmt w:val="lowerLetter"/>
      <w:lvlText w:val="%2."/>
      <w:lvlJc w:val="left"/>
      <w:pPr>
        <w:ind w:left="2858" w:hanging="360"/>
      </w:pPr>
    </w:lvl>
    <w:lvl w:ilvl="2" w:tplc="040E001B" w:tentative="1">
      <w:start w:val="1"/>
      <w:numFmt w:val="lowerRoman"/>
      <w:lvlText w:val="%3."/>
      <w:lvlJc w:val="right"/>
      <w:pPr>
        <w:ind w:left="3578" w:hanging="180"/>
      </w:pPr>
    </w:lvl>
    <w:lvl w:ilvl="3" w:tplc="040E000F" w:tentative="1">
      <w:start w:val="1"/>
      <w:numFmt w:val="decimal"/>
      <w:lvlText w:val="%4."/>
      <w:lvlJc w:val="left"/>
      <w:pPr>
        <w:ind w:left="4298" w:hanging="360"/>
      </w:pPr>
    </w:lvl>
    <w:lvl w:ilvl="4" w:tplc="040E0019" w:tentative="1">
      <w:start w:val="1"/>
      <w:numFmt w:val="lowerLetter"/>
      <w:lvlText w:val="%5."/>
      <w:lvlJc w:val="left"/>
      <w:pPr>
        <w:ind w:left="5018" w:hanging="360"/>
      </w:pPr>
    </w:lvl>
    <w:lvl w:ilvl="5" w:tplc="040E001B" w:tentative="1">
      <w:start w:val="1"/>
      <w:numFmt w:val="lowerRoman"/>
      <w:lvlText w:val="%6."/>
      <w:lvlJc w:val="right"/>
      <w:pPr>
        <w:ind w:left="5738" w:hanging="180"/>
      </w:pPr>
    </w:lvl>
    <w:lvl w:ilvl="6" w:tplc="040E000F" w:tentative="1">
      <w:start w:val="1"/>
      <w:numFmt w:val="decimal"/>
      <w:lvlText w:val="%7."/>
      <w:lvlJc w:val="left"/>
      <w:pPr>
        <w:ind w:left="6458" w:hanging="360"/>
      </w:pPr>
    </w:lvl>
    <w:lvl w:ilvl="7" w:tplc="040E0019" w:tentative="1">
      <w:start w:val="1"/>
      <w:numFmt w:val="lowerLetter"/>
      <w:lvlText w:val="%8."/>
      <w:lvlJc w:val="left"/>
      <w:pPr>
        <w:ind w:left="7178" w:hanging="360"/>
      </w:pPr>
    </w:lvl>
    <w:lvl w:ilvl="8" w:tplc="040E001B" w:tentative="1">
      <w:start w:val="1"/>
      <w:numFmt w:val="lowerRoman"/>
      <w:lvlText w:val="%9."/>
      <w:lvlJc w:val="right"/>
      <w:pPr>
        <w:ind w:left="7898" w:hanging="180"/>
      </w:pPr>
    </w:lvl>
  </w:abstractNum>
  <w:abstractNum w:abstractNumId="29">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750D4F8A"/>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num w:numId="1">
    <w:abstractNumId w:val="18"/>
  </w:num>
  <w:num w:numId="2">
    <w:abstractNumId w:val="16"/>
  </w:num>
  <w:num w:numId="3">
    <w:abstractNumId w:val="25"/>
  </w:num>
  <w:num w:numId="4">
    <w:abstractNumId w:val="31"/>
  </w:num>
  <w:num w:numId="5">
    <w:abstractNumId w:val="0"/>
  </w:num>
  <w:num w:numId="6">
    <w:abstractNumId w:val="24"/>
  </w:num>
  <w:num w:numId="7">
    <w:abstractNumId w:val="4"/>
  </w:num>
  <w:num w:numId="8">
    <w:abstractNumId w:val="11"/>
  </w:num>
  <w:num w:numId="9">
    <w:abstractNumId w:val="8"/>
  </w:num>
  <w:num w:numId="10">
    <w:abstractNumId w:val="19"/>
  </w:num>
  <w:num w:numId="11">
    <w:abstractNumId w:val="28"/>
  </w:num>
  <w:num w:numId="12">
    <w:abstractNumId w:val="10"/>
  </w:num>
  <w:num w:numId="13">
    <w:abstractNumId w:val="32"/>
  </w:num>
  <w:num w:numId="14">
    <w:abstractNumId w:val="6"/>
  </w:num>
  <w:num w:numId="15">
    <w:abstractNumId w:val="3"/>
  </w:num>
  <w:num w:numId="16">
    <w:abstractNumId w:val="23"/>
  </w:num>
  <w:num w:numId="17">
    <w:abstractNumId w:val="20"/>
  </w:num>
  <w:num w:numId="18">
    <w:abstractNumId w:val="13"/>
  </w:num>
  <w:num w:numId="19">
    <w:abstractNumId w:val="27"/>
  </w:num>
  <w:num w:numId="20">
    <w:abstractNumId w:val="5"/>
  </w:num>
  <w:num w:numId="21">
    <w:abstractNumId w:val="14"/>
  </w:num>
  <w:num w:numId="22">
    <w:abstractNumId w:val="30"/>
  </w:num>
  <w:num w:numId="23">
    <w:abstractNumId w:val="22"/>
  </w:num>
  <w:num w:numId="24">
    <w:abstractNumId w:val="21"/>
  </w:num>
  <w:num w:numId="25">
    <w:abstractNumId w:val="7"/>
  </w:num>
  <w:num w:numId="26">
    <w:abstractNumId w:val="2"/>
  </w:num>
  <w:num w:numId="27">
    <w:abstractNumId w:val="26"/>
  </w:num>
  <w:num w:numId="28">
    <w:abstractNumId w:val="12"/>
  </w:num>
  <w:num w:numId="29">
    <w:abstractNumId w:val="29"/>
  </w:num>
  <w:num w:numId="30">
    <w:abstractNumId w:val="1"/>
  </w:num>
  <w:num w:numId="31">
    <w:abstractNumId w:val="17"/>
  </w:num>
  <w:num w:numId="32">
    <w:abstractNumId w:val="9"/>
  </w:num>
  <w:num w:numId="33">
    <w:abstractNumId w:val="1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33C9C"/>
    <w:rsid w:val="00043E7D"/>
    <w:rsid w:val="00047E32"/>
    <w:rsid w:val="000621C3"/>
    <w:rsid w:val="0007480B"/>
    <w:rsid w:val="000772D7"/>
    <w:rsid w:val="000843A1"/>
    <w:rsid w:val="00087649"/>
    <w:rsid w:val="000A05CC"/>
    <w:rsid w:val="000A21B7"/>
    <w:rsid w:val="000A2E27"/>
    <w:rsid w:val="000A69A4"/>
    <w:rsid w:val="000B44B8"/>
    <w:rsid w:val="000B5E9D"/>
    <w:rsid w:val="000C2A52"/>
    <w:rsid w:val="000D2F91"/>
    <w:rsid w:val="000E1FBA"/>
    <w:rsid w:val="000F44A2"/>
    <w:rsid w:val="0012754D"/>
    <w:rsid w:val="00142F5F"/>
    <w:rsid w:val="00156A9B"/>
    <w:rsid w:val="00157374"/>
    <w:rsid w:val="00160E0E"/>
    <w:rsid w:val="001626F4"/>
    <w:rsid w:val="00162BC2"/>
    <w:rsid w:val="0018595E"/>
    <w:rsid w:val="001A7777"/>
    <w:rsid w:val="001B0853"/>
    <w:rsid w:val="001B61A0"/>
    <w:rsid w:val="001D0A29"/>
    <w:rsid w:val="001E2644"/>
    <w:rsid w:val="001E7B1E"/>
    <w:rsid w:val="001F08AF"/>
    <w:rsid w:val="001F468A"/>
    <w:rsid w:val="00216033"/>
    <w:rsid w:val="00222653"/>
    <w:rsid w:val="00244218"/>
    <w:rsid w:val="00250FD5"/>
    <w:rsid w:val="0025243D"/>
    <w:rsid w:val="00252F89"/>
    <w:rsid w:val="002541C9"/>
    <w:rsid w:val="0025489A"/>
    <w:rsid w:val="002625A0"/>
    <w:rsid w:val="00266A2C"/>
    <w:rsid w:val="002A7607"/>
    <w:rsid w:val="002B00CA"/>
    <w:rsid w:val="002B4BFD"/>
    <w:rsid w:val="002D029F"/>
    <w:rsid w:val="002E36EC"/>
    <w:rsid w:val="0031247A"/>
    <w:rsid w:val="00312581"/>
    <w:rsid w:val="00317451"/>
    <w:rsid w:val="00320239"/>
    <w:rsid w:val="003325F4"/>
    <w:rsid w:val="003468AB"/>
    <w:rsid w:val="00351C6F"/>
    <w:rsid w:val="00372AF4"/>
    <w:rsid w:val="003734F8"/>
    <w:rsid w:val="0037629A"/>
    <w:rsid w:val="00381B6C"/>
    <w:rsid w:val="00390369"/>
    <w:rsid w:val="00390F08"/>
    <w:rsid w:val="00391719"/>
    <w:rsid w:val="003A3D85"/>
    <w:rsid w:val="003A7273"/>
    <w:rsid w:val="003B4EE2"/>
    <w:rsid w:val="003D3BF3"/>
    <w:rsid w:val="00402330"/>
    <w:rsid w:val="00411966"/>
    <w:rsid w:val="0041674C"/>
    <w:rsid w:val="00420CA2"/>
    <w:rsid w:val="00423CC9"/>
    <w:rsid w:val="00430699"/>
    <w:rsid w:val="00437470"/>
    <w:rsid w:val="0045474F"/>
    <w:rsid w:val="00477E3A"/>
    <w:rsid w:val="0049127E"/>
    <w:rsid w:val="00494E8E"/>
    <w:rsid w:val="0049716E"/>
    <w:rsid w:val="004B459A"/>
    <w:rsid w:val="004C5E33"/>
    <w:rsid w:val="004D711E"/>
    <w:rsid w:val="004E32A8"/>
    <w:rsid w:val="004F0EC9"/>
    <w:rsid w:val="004F6765"/>
    <w:rsid w:val="004F71E1"/>
    <w:rsid w:val="00507B8C"/>
    <w:rsid w:val="00524B52"/>
    <w:rsid w:val="005350DF"/>
    <w:rsid w:val="00537719"/>
    <w:rsid w:val="00542024"/>
    <w:rsid w:val="00543CE0"/>
    <w:rsid w:val="00553929"/>
    <w:rsid w:val="00565574"/>
    <w:rsid w:val="00565A86"/>
    <w:rsid w:val="00577C2B"/>
    <w:rsid w:val="005866DD"/>
    <w:rsid w:val="005907EE"/>
    <w:rsid w:val="00591F5B"/>
    <w:rsid w:val="005A3F3E"/>
    <w:rsid w:val="005B6A16"/>
    <w:rsid w:val="005D2DE8"/>
    <w:rsid w:val="005F22E2"/>
    <w:rsid w:val="00602463"/>
    <w:rsid w:val="00617A1A"/>
    <w:rsid w:val="00627E69"/>
    <w:rsid w:val="0063444E"/>
    <w:rsid w:val="00645B4F"/>
    <w:rsid w:val="0065053C"/>
    <w:rsid w:val="006573B8"/>
    <w:rsid w:val="00661A18"/>
    <w:rsid w:val="00683BE8"/>
    <w:rsid w:val="0068735B"/>
    <w:rsid w:val="00696ED9"/>
    <w:rsid w:val="006A122C"/>
    <w:rsid w:val="006B6253"/>
    <w:rsid w:val="006B7BB8"/>
    <w:rsid w:val="006C5E83"/>
    <w:rsid w:val="006F2AFC"/>
    <w:rsid w:val="00704A02"/>
    <w:rsid w:val="007205F8"/>
    <w:rsid w:val="0072178E"/>
    <w:rsid w:val="007308AA"/>
    <w:rsid w:val="00732DA4"/>
    <w:rsid w:val="00741EC3"/>
    <w:rsid w:val="00752ECD"/>
    <w:rsid w:val="00754468"/>
    <w:rsid w:val="0076791C"/>
    <w:rsid w:val="007761DE"/>
    <w:rsid w:val="00783D0C"/>
    <w:rsid w:val="00787595"/>
    <w:rsid w:val="007A1774"/>
    <w:rsid w:val="007A2905"/>
    <w:rsid w:val="007B0796"/>
    <w:rsid w:val="007D2396"/>
    <w:rsid w:val="007D65AB"/>
    <w:rsid w:val="007E0DD0"/>
    <w:rsid w:val="007E482A"/>
    <w:rsid w:val="007E67A0"/>
    <w:rsid w:val="007F0040"/>
    <w:rsid w:val="00807FA9"/>
    <w:rsid w:val="00811551"/>
    <w:rsid w:val="00820131"/>
    <w:rsid w:val="00821E80"/>
    <w:rsid w:val="0084569B"/>
    <w:rsid w:val="00875FA5"/>
    <w:rsid w:val="00876453"/>
    <w:rsid w:val="00891074"/>
    <w:rsid w:val="00897F13"/>
    <w:rsid w:val="008A17AB"/>
    <w:rsid w:val="008A216B"/>
    <w:rsid w:val="008A3504"/>
    <w:rsid w:val="008B01A2"/>
    <w:rsid w:val="008B1C77"/>
    <w:rsid w:val="008B6582"/>
    <w:rsid w:val="008C2003"/>
    <w:rsid w:val="008C6B2B"/>
    <w:rsid w:val="008D5A12"/>
    <w:rsid w:val="008F1A3A"/>
    <w:rsid w:val="009112E2"/>
    <w:rsid w:val="00912CC7"/>
    <w:rsid w:val="00914D04"/>
    <w:rsid w:val="009223A9"/>
    <w:rsid w:val="0092304B"/>
    <w:rsid w:val="00952D2A"/>
    <w:rsid w:val="00957B3C"/>
    <w:rsid w:val="0096446F"/>
    <w:rsid w:val="00971BC5"/>
    <w:rsid w:val="00973A94"/>
    <w:rsid w:val="009944BB"/>
    <w:rsid w:val="009B6E6E"/>
    <w:rsid w:val="009C28EA"/>
    <w:rsid w:val="009C6C4E"/>
    <w:rsid w:val="009E158D"/>
    <w:rsid w:val="009E676C"/>
    <w:rsid w:val="00A00D04"/>
    <w:rsid w:val="00A05350"/>
    <w:rsid w:val="00A17996"/>
    <w:rsid w:val="00A24DEC"/>
    <w:rsid w:val="00A300BE"/>
    <w:rsid w:val="00A339AE"/>
    <w:rsid w:val="00A406FB"/>
    <w:rsid w:val="00A57B34"/>
    <w:rsid w:val="00A653BB"/>
    <w:rsid w:val="00A80941"/>
    <w:rsid w:val="00A85EE3"/>
    <w:rsid w:val="00A9676C"/>
    <w:rsid w:val="00AB789B"/>
    <w:rsid w:val="00AD5260"/>
    <w:rsid w:val="00AE243A"/>
    <w:rsid w:val="00AE3F10"/>
    <w:rsid w:val="00AE5A50"/>
    <w:rsid w:val="00AF581F"/>
    <w:rsid w:val="00B00C68"/>
    <w:rsid w:val="00B213A6"/>
    <w:rsid w:val="00B25675"/>
    <w:rsid w:val="00B27E28"/>
    <w:rsid w:val="00B42DD1"/>
    <w:rsid w:val="00B45DF8"/>
    <w:rsid w:val="00B46EFC"/>
    <w:rsid w:val="00B55BB1"/>
    <w:rsid w:val="00B67B65"/>
    <w:rsid w:val="00B75532"/>
    <w:rsid w:val="00B8435D"/>
    <w:rsid w:val="00B862AB"/>
    <w:rsid w:val="00B945BE"/>
    <w:rsid w:val="00BB4D22"/>
    <w:rsid w:val="00BC562E"/>
    <w:rsid w:val="00BC5FDF"/>
    <w:rsid w:val="00BD0108"/>
    <w:rsid w:val="00BE62B1"/>
    <w:rsid w:val="00BF3E54"/>
    <w:rsid w:val="00C0314C"/>
    <w:rsid w:val="00C07D1C"/>
    <w:rsid w:val="00C124C0"/>
    <w:rsid w:val="00C24A94"/>
    <w:rsid w:val="00C53E01"/>
    <w:rsid w:val="00C542CF"/>
    <w:rsid w:val="00C64856"/>
    <w:rsid w:val="00C75269"/>
    <w:rsid w:val="00C86515"/>
    <w:rsid w:val="00C86B7B"/>
    <w:rsid w:val="00C92D55"/>
    <w:rsid w:val="00CA3BC9"/>
    <w:rsid w:val="00CB484D"/>
    <w:rsid w:val="00CC213D"/>
    <w:rsid w:val="00CC2374"/>
    <w:rsid w:val="00CC73F3"/>
    <w:rsid w:val="00CD19A6"/>
    <w:rsid w:val="00CD37F8"/>
    <w:rsid w:val="00CE5DDF"/>
    <w:rsid w:val="00CF0911"/>
    <w:rsid w:val="00CF2066"/>
    <w:rsid w:val="00CF719C"/>
    <w:rsid w:val="00CF79D1"/>
    <w:rsid w:val="00D1431E"/>
    <w:rsid w:val="00D22413"/>
    <w:rsid w:val="00D330EE"/>
    <w:rsid w:val="00D47F69"/>
    <w:rsid w:val="00D52C63"/>
    <w:rsid w:val="00D61B9B"/>
    <w:rsid w:val="00D62BD9"/>
    <w:rsid w:val="00D80B65"/>
    <w:rsid w:val="00D866E0"/>
    <w:rsid w:val="00D93115"/>
    <w:rsid w:val="00D93B4D"/>
    <w:rsid w:val="00D9543C"/>
    <w:rsid w:val="00DA3990"/>
    <w:rsid w:val="00DA554E"/>
    <w:rsid w:val="00DB1BA3"/>
    <w:rsid w:val="00DB411F"/>
    <w:rsid w:val="00DB731D"/>
    <w:rsid w:val="00DD23BD"/>
    <w:rsid w:val="00DD65F6"/>
    <w:rsid w:val="00DD6BC7"/>
    <w:rsid w:val="00DF3DB1"/>
    <w:rsid w:val="00DF4D8A"/>
    <w:rsid w:val="00E07769"/>
    <w:rsid w:val="00E1046E"/>
    <w:rsid w:val="00E214DD"/>
    <w:rsid w:val="00E2780F"/>
    <w:rsid w:val="00E431FD"/>
    <w:rsid w:val="00E50FE4"/>
    <w:rsid w:val="00E66952"/>
    <w:rsid w:val="00E864AD"/>
    <w:rsid w:val="00E917BA"/>
    <w:rsid w:val="00E96240"/>
    <w:rsid w:val="00EA05C2"/>
    <w:rsid w:val="00EB679D"/>
    <w:rsid w:val="00EC28C8"/>
    <w:rsid w:val="00EE359D"/>
    <w:rsid w:val="00F01498"/>
    <w:rsid w:val="00F0277F"/>
    <w:rsid w:val="00F24097"/>
    <w:rsid w:val="00F343D3"/>
    <w:rsid w:val="00F41AF1"/>
    <w:rsid w:val="00F74671"/>
    <w:rsid w:val="00F776D4"/>
    <w:rsid w:val="00F94F0E"/>
    <w:rsid w:val="00FB033E"/>
    <w:rsid w:val="00FB273F"/>
    <w:rsid w:val="00FB4F72"/>
    <w:rsid w:val="00FB5939"/>
    <w:rsid w:val="00FC66BD"/>
    <w:rsid w:val="00FD2804"/>
    <w:rsid w:val="00FD4B6B"/>
    <w:rsid w:val="00FE3D47"/>
    <w:rsid w:val="00FE64D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617A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617A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10903592">
      <w:bodyDiv w:val="1"/>
      <w:marLeft w:val="0"/>
      <w:marRight w:val="0"/>
      <w:marTop w:val="0"/>
      <w:marBottom w:val="0"/>
      <w:divBdr>
        <w:top w:val="none" w:sz="0" w:space="0" w:color="auto"/>
        <w:left w:val="none" w:sz="0" w:space="0" w:color="auto"/>
        <w:bottom w:val="none" w:sz="0" w:space="0" w:color="auto"/>
        <w:right w:val="none" w:sz="0" w:space="0" w:color="auto"/>
      </w:divBdr>
    </w:div>
    <w:div w:id="17762597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194146">
      <w:bodyDiv w:val="1"/>
      <w:marLeft w:val="0"/>
      <w:marRight w:val="0"/>
      <w:marTop w:val="0"/>
      <w:marBottom w:val="0"/>
      <w:divBdr>
        <w:top w:val="none" w:sz="0" w:space="0" w:color="auto"/>
        <w:left w:val="none" w:sz="0" w:space="0" w:color="auto"/>
        <w:bottom w:val="none" w:sz="0" w:space="0" w:color="auto"/>
        <w:right w:val="none" w:sz="0" w:space="0" w:color="auto"/>
      </w:divBdr>
    </w:div>
    <w:div w:id="634527698">
      <w:bodyDiv w:val="1"/>
      <w:marLeft w:val="0"/>
      <w:marRight w:val="0"/>
      <w:marTop w:val="0"/>
      <w:marBottom w:val="0"/>
      <w:divBdr>
        <w:top w:val="none" w:sz="0" w:space="0" w:color="auto"/>
        <w:left w:val="none" w:sz="0" w:space="0" w:color="auto"/>
        <w:bottom w:val="none" w:sz="0" w:space="0" w:color="auto"/>
        <w:right w:val="none" w:sz="0" w:space="0" w:color="auto"/>
      </w:divBdr>
    </w:div>
    <w:div w:id="77983490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0948654">
      <w:bodyDiv w:val="1"/>
      <w:marLeft w:val="0"/>
      <w:marRight w:val="0"/>
      <w:marTop w:val="0"/>
      <w:marBottom w:val="0"/>
      <w:divBdr>
        <w:top w:val="none" w:sz="0" w:space="0" w:color="auto"/>
        <w:left w:val="none" w:sz="0" w:space="0" w:color="auto"/>
        <w:bottom w:val="none" w:sz="0" w:space="0" w:color="auto"/>
        <w:right w:val="none" w:sz="0" w:space="0" w:color="auto"/>
      </w:divBdr>
    </w:div>
    <w:div w:id="942885552">
      <w:bodyDiv w:val="1"/>
      <w:marLeft w:val="0"/>
      <w:marRight w:val="0"/>
      <w:marTop w:val="0"/>
      <w:marBottom w:val="0"/>
      <w:divBdr>
        <w:top w:val="none" w:sz="0" w:space="0" w:color="auto"/>
        <w:left w:val="none" w:sz="0" w:space="0" w:color="auto"/>
        <w:bottom w:val="none" w:sz="0" w:space="0" w:color="auto"/>
        <w:right w:val="none" w:sz="0" w:space="0" w:color="auto"/>
      </w:divBdr>
    </w:div>
    <w:div w:id="1112670682">
      <w:bodyDiv w:val="1"/>
      <w:marLeft w:val="0"/>
      <w:marRight w:val="0"/>
      <w:marTop w:val="0"/>
      <w:marBottom w:val="0"/>
      <w:divBdr>
        <w:top w:val="none" w:sz="0" w:space="0" w:color="auto"/>
        <w:left w:val="none" w:sz="0" w:space="0" w:color="auto"/>
        <w:bottom w:val="none" w:sz="0" w:space="0" w:color="auto"/>
        <w:right w:val="none" w:sz="0" w:space="0" w:color="auto"/>
      </w:divBdr>
    </w:div>
    <w:div w:id="1262252321">
      <w:bodyDiv w:val="1"/>
      <w:marLeft w:val="0"/>
      <w:marRight w:val="0"/>
      <w:marTop w:val="0"/>
      <w:marBottom w:val="0"/>
      <w:divBdr>
        <w:top w:val="none" w:sz="0" w:space="0" w:color="auto"/>
        <w:left w:val="none" w:sz="0" w:space="0" w:color="auto"/>
        <w:bottom w:val="none" w:sz="0" w:space="0" w:color="auto"/>
        <w:right w:val="none" w:sz="0" w:space="0" w:color="auto"/>
      </w:divBdr>
    </w:div>
    <w:div w:id="1298297250">
      <w:bodyDiv w:val="1"/>
      <w:marLeft w:val="0"/>
      <w:marRight w:val="0"/>
      <w:marTop w:val="0"/>
      <w:marBottom w:val="0"/>
      <w:divBdr>
        <w:top w:val="none" w:sz="0" w:space="0" w:color="auto"/>
        <w:left w:val="none" w:sz="0" w:space="0" w:color="auto"/>
        <w:bottom w:val="none" w:sz="0" w:space="0" w:color="auto"/>
        <w:right w:val="none" w:sz="0" w:space="0" w:color="auto"/>
      </w:divBdr>
    </w:div>
    <w:div w:id="1333143212">
      <w:bodyDiv w:val="1"/>
      <w:marLeft w:val="0"/>
      <w:marRight w:val="0"/>
      <w:marTop w:val="0"/>
      <w:marBottom w:val="0"/>
      <w:divBdr>
        <w:top w:val="none" w:sz="0" w:space="0" w:color="auto"/>
        <w:left w:val="none" w:sz="0" w:space="0" w:color="auto"/>
        <w:bottom w:val="none" w:sz="0" w:space="0" w:color="auto"/>
        <w:right w:val="none" w:sz="0" w:space="0" w:color="auto"/>
      </w:divBdr>
    </w:div>
    <w:div w:id="137653811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8377227">
      <w:bodyDiv w:val="1"/>
      <w:marLeft w:val="0"/>
      <w:marRight w:val="0"/>
      <w:marTop w:val="0"/>
      <w:marBottom w:val="0"/>
      <w:divBdr>
        <w:top w:val="none" w:sz="0" w:space="0" w:color="auto"/>
        <w:left w:val="none" w:sz="0" w:space="0" w:color="auto"/>
        <w:bottom w:val="none" w:sz="0" w:space="0" w:color="auto"/>
        <w:right w:val="none" w:sz="0" w:space="0" w:color="auto"/>
      </w:divBdr>
    </w:div>
    <w:div w:id="149147884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8469987">
      <w:bodyDiv w:val="1"/>
      <w:marLeft w:val="0"/>
      <w:marRight w:val="0"/>
      <w:marTop w:val="0"/>
      <w:marBottom w:val="0"/>
      <w:divBdr>
        <w:top w:val="none" w:sz="0" w:space="0" w:color="auto"/>
        <w:left w:val="none" w:sz="0" w:space="0" w:color="auto"/>
        <w:bottom w:val="none" w:sz="0" w:space="0" w:color="auto"/>
        <w:right w:val="none" w:sz="0" w:space="0" w:color="auto"/>
      </w:divBdr>
    </w:div>
    <w:div w:id="1563178170">
      <w:bodyDiv w:val="1"/>
      <w:marLeft w:val="0"/>
      <w:marRight w:val="0"/>
      <w:marTop w:val="0"/>
      <w:marBottom w:val="0"/>
      <w:divBdr>
        <w:top w:val="none" w:sz="0" w:space="0" w:color="auto"/>
        <w:left w:val="none" w:sz="0" w:space="0" w:color="auto"/>
        <w:bottom w:val="none" w:sz="0" w:space="0" w:color="auto"/>
        <w:right w:val="none" w:sz="0" w:space="0" w:color="auto"/>
      </w:divBdr>
      <w:divsChild>
        <w:div w:id="1131940450">
          <w:marLeft w:val="0"/>
          <w:marRight w:val="0"/>
          <w:marTop w:val="0"/>
          <w:marBottom w:val="0"/>
          <w:divBdr>
            <w:top w:val="none" w:sz="0" w:space="0" w:color="auto"/>
            <w:left w:val="none" w:sz="0" w:space="0" w:color="auto"/>
            <w:bottom w:val="none" w:sz="0" w:space="0" w:color="auto"/>
            <w:right w:val="none" w:sz="0" w:space="0" w:color="auto"/>
          </w:divBdr>
        </w:div>
        <w:div w:id="1319841897">
          <w:marLeft w:val="0"/>
          <w:marRight w:val="0"/>
          <w:marTop w:val="0"/>
          <w:marBottom w:val="0"/>
          <w:divBdr>
            <w:top w:val="none" w:sz="0" w:space="0" w:color="auto"/>
            <w:left w:val="none" w:sz="0" w:space="0" w:color="auto"/>
            <w:bottom w:val="none" w:sz="0" w:space="0" w:color="auto"/>
            <w:right w:val="none" w:sz="0" w:space="0" w:color="auto"/>
          </w:divBdr>
        </w:div>
        <w:div w:id="919295817">
          <w:marLeft w:val="0"/>
          <w:marRight w:val="0"/>
          <w:marTop w:val="0"/>
          <w:marBottom w:val="0"/>
          <w:divBdr>
            <w:top w:val="none" w:sz="0" w:space="0" w:color="auto"/>
            <w:left w:val="none" w:sz="0" w:space="0" w:color="auto"/>
            <w:bottom w:val="none" w:sz="0" w:space="0" w:color="auto"/>
            <w:right w:val="none" w:sz="0" w:space="0" w:color="auto"/>
          </w:divBdr>
        </w:div>
        <w:div w:id="756907920">
          <w:marLeft w:val="0"/>
          <w:marRight w:val="0"/>
          <w:marTop w:val="0"/>
          <w:marBottom w:val="0"/>
          <w:divBdr>
            <w:top w:val="none" w:sz="0" w:space="0" w:color="auto"/>
            <w:left w:val="none" w:sz="0" w:space="0" w:color="auto"/>
            <w:bottom w:val="none" w:sz="0" w:space="0" w:color="auto"/>
            <w:right w:val="none" w:sz="0" w:space="0" w:color="auto"/>
          </w:divBdr>
        </w:div>
        <w:div w:id="1640644891">
          <w:marLeft w:val="0"/>
          <w:marRight w:val="0"/>
          <w:marTop w:val="0"/>
          <w:marBottom w:val="0"/>
          <w:divBdr>
            <w:top w:val="none" w:sz="0" w:space="0" w:color="auto"/>
            <w:left w:val="none" w:sz="0" w:space="0" w:color="auto"/>
            <w:bottom w:val="none" w:sz="0" w:space="0" w:color="auto"/>
            <w:right w:val="none" w:sz="0" w:space="0" w:color="auto"/>
          </w:divBdr>
        </w:div>
        <w:div w:id="1091777882">
          <w:marLeft w:val="0"/>
          <w:marRight w:val="0"/>
          <w:marTop w:val="0"/>
          <w:marBottom w:val="0"/>
          <w:divBdr>
            <w:top w:val="none" w:sz="0" w:space="0" w:color="auto"/>
            <w:left w:val="none" w:sz="0" w:space="0" w:color="auto"/>
            <w:bottom w:val="none" w:sz="0" w:space="0" w:color="auto"/>
            <w:right w:val="none" w:sz="0" w:space="0" w:color="auto"/>
          </w:divBdr>
        </w:div>
        <w:div w:id="1640066978">
          <w:marLeft w:val="0"/>
          <w:marRight w:val="0"/>
          <w:marTop w:val="0"/>
          <w:marBottom w:val="0"/>
          <w:divBdr>
            <w:top w:val="none" w:sz="0" w:space="0" w:color="auto"/>
            <w:left w:val="none" w:sz="0" w:space="0" w:color="auto"/>
            <w:bottom w:val="none" w:sz="0" w:space="0" w:color="auto"/>
            <w:right w:val="none" w:sz="0" w:space="0" w:color="auto"/>
          </w:divBdr>
        </w:div>
        <w:div w:id="814831181">
          <w:marLeft w:val="0"/>
          <w:marRight w:val="0"/>
          <w:marTop w:val="0"/>
          <w:marBottom w:val="0"/>
          <w:divBdr>
            <w:top w:val="none" w:sz="0" w:space="0" w:color="auto"/>
            <w:left w:val="none" w:sz="0" w:space="0" w:color="auto"/>
            <w:bottom w:val="none" w:sz="0" w:space="0" w:color="auto"/>
            <w:right w:val="none" w:sz="0" w:space="0" w:color="auto"/>
          </w:divBdr>
        </w:div>
      </w:divsChild>
    </w:div>
    <w:div w:id="1580557619">
      <w:bodyDiv w:val="1"/>
      <w:marLeft w:val="0"/>
      <w:marRight w:val="0"/>
      <w:marTop w:val="0"/>
      <w:marBottom w:val="0"/>
      <w:divBdr>
        <w:top w:val="none" w:sz="0" w:space="0" w:color="auto"/>
        <w:left w:val="none" w:sz="0" w:space="0" w:color="auto"/>
        <w:bottom w:val="none" w:sz="0" w:space="0" w:color="auto"/>
        <w:right w:val="none" w:sz="0" w:space="0" w:color="auto"/>
      </w:divBdr>
    </w:div>
    <w:div w:id="1608461047">
      <w:bodyDiv w:val="1"/>
      <w:marLeft w:val="0"/>
      <w:marRight w:val="0"/>
      <w:marTop w:val="0"/>
      <w:marBottom w:val="0"/>
      <w:divBdr>
        <w:top w:val="none" w:sz="0" w:space="0" w:color="auto"/>
        <w:left w:val="none" w:sz="0" w:space="0" w:color="auto"/>
        <w:bottom w:val="none" w:sz="0" w:space="0" w:color="auto"/>
        <w:right w:val="none" w:sz="0" w:space="0" w:color="auto"/>
      </w:divBdr>
    </w:div>
    <w:div w:id="161679421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1573770">
      <w:bodyDiv w:val="1"/>
      <w:marLeft w:val="0"/>
      <w:marRight w:val="0"/>
      <w:marTop w:val="0"/>
      <w:marBottom w:val="0"/>
      <w:divBdr>
        <w:top w:val="none" w:sz="0" w:space="0" w:color="auto"/>
        <w:left w:val="none" w:sz="0" w:space="0" w:color="auto"/>
        <w:bottom w:val="none" w:sz="0" w:space="0" w:color="auto"/>
        <w:right w:val="none" w:sz="0" w:space="0" w:color="auto"/>
      </w:divBdr>
      <w:divsChild>
        <w:div w:id="952908385">
          <w:marLeft w:val="0"/>
          <w:marRight w:val="0"/>
          <w:marTop w:val="0"/>
          <w:marBottom w:val="0"/>
          <w:divBdr>
            <w:top w:val="none" w:sz="0" w:space="0" w:color="auto"/>
            <w:left w:val="none" w:sz="0" w:space="0" w:color="auto"/>
            <w:bottom w:val="none" w:sz="0" w:space="0" w:color="auto"/>
            <w:right w:val="none" w:sz="0" w:space="0" w:color="auto"/>
          </w:divBdr>
        </w:div>
        <w:div w:id="1164592903">
          <w:marLeft w:val="0"/>
          <w:marRight w:val="0"/>
          <w:marTop w:val="0"/>
          <w:marBottom w:val="0"/>
          <w:divBdr>
            <w:top w:val="none" w:sz="0" w:space="0" w:color="auto"/>
            <w:left w:val="none" w:sz="0" w:space="0" w:color="auto"/>
            <w:bottom w:val="none" w:sz="0" w:space="0" w:color="auto"/>
            <w:right w:val="none" w:sz="0" w:space="0" w:color="auto"/>
          </w:divBdr>
        </w:div>
        <w:div w:id="2014798803">
          <w:marLeft w:val="0"/>
          <w:marRight w:val="0"/>
          <w:marTop w:val="0"/>
          <w:marBottom w:val="0"/>
          <w:divBdr>
            <w:top w:val="none" w:sz="0" w:space="0" w:color="auto"/>
            <w:left w:val="none" w:sz="0" w:space="0" w:color="auto"/>
            <w:bottom w:val="none" w:sz="0" w:space="0" w:color="auto"/>
            <w:right w:val="none" w:sz="0" w:space="0" w:color="auto"/>
          </w:divBdr>
        </w:div>
        <w:div w:id="948506914">
          <w:marLeft w:val="0"/>
          <w:marRight w:val="0"/>
          <w:marTop w:val="0"/>
          <w:marBottom w:val="0"/>
          <w:divBdr>
            <w:top w:val="none" w:sz="0" w:space="0" w:color="auto"/>
            <w:left w:val="none" w:sz="0" w:space="0" w:color="auto"/>
            <w:bottom w:val="none" w:sz="0" w:space="0" w:color="auto"/>
            <w:right w:val="none" w:sz="0" w:space="0" w:color="auto"/>
          </w:divBdr>
        </w:div>
        <w:div w:id="1288119695">
          <w:marLeft w:val="0"/>
          <w:marRight w:val="0"/>
          <w:marTop w:val="0"/>
          <w:marBottom w:val="0"/>
          <w:divBdr>
            <w:top w:val="none" w:sz="0" w:space="0" w:color="auto"/>
            <w:left w:val="none" w:sz="0" w:space="0" w:color="auto"/>
            <w:bottom w:val="none" w:sz="0" w:space="0" w:color="auto"/>
            <w:right w:val="none" w:sz="0" w:space="0" w:color="auto"/>
          </w:divBdr>
        </w:div>
        <w:div w:id="2042824598">
          <w:marLeft w:val="0"/>
          <w:marRight w:val="0"/>
          <w:marTop w:val="0"/>
          <w:marBottom w:val="0"/>
          <w:divBdr>
            <w:top w:val="none" w:sz="0" w:space="0" w:color="auto"/>
            <w:left w:val="none" w:sz="0" w:space="0" w:color="auto"/>
            <w:bottom w:val="none" w:sz="0" w:space="0" w:color="auto"/>
            <w:right w:val="none" w:sz="0" w:space="0" w:color="auto"/>
          </w:divBdr>
        </w:div>
        <w:div w:id="2099983166">
          <w:marLeft w:val="0"/>
          <w:marRight w:val="0"/>
          <w:marTop w:val="0"/>
          <w:marBottom w:val="0"/>
          <w:divBdr>
            <w:top w:val="none" w:sz="0" w:space="0" w:color="auto"/>
            <w:left w:val="none" w:sz="0" w:space="0" w:color="auto"/>
            <w:bottom w:val="none" w:sz="0" w:space="0" w:color="auto"/>
            <w:right w:val="none" w:sz="0" w:space="0" w:color="auto"/>
          </w:divBdr>
        </w:div>
        <w:div w:id="1793404550">
          <w:marLeft w:val="0"/>
          <w:marRight w:val="0"/>
          <w:marTop w:val="0"/>
          <w:marBottom w:val="0"/>
          <w:divBdr>
            <w:top w:val="none" w:sz="0" w:space="0" w:color="auto"/>
            <w:left w:val="none" w:sz="0" w:space="0" w:color="auto"/>
            <w:bottom w:val="none" w:sz="0" w:space="0" w:color="auto"/>
            <w:right w:val="none" w:sz="0" w:space="0" w:color="auto"/>
          </w:divBdr>
        </w:div>
      </w:divsChild>
    </w:div>
    <w:div w:id="1856454336">
      <w:bodyDiv w:val="1"/>
      <w:marLeft w:val="0"/>
      <w:marRight w:val="0"/>
      <w:marTop w:val="0"/>
      <w:marBottom w:val="0"/>
      <w:divBdr>
        <w:top w:val="none" w:sz="0" w:space="0" w:color="auto"/>
        <w:left w:val="none" w:sz="0" w:space="0" w:color="auto"/>
        <w:bottom w:val="none" w:sz="0" w:space="0" w:color="auto"/>
        <w:right w:val="none" w:sz="0" w:space="0" w:color="auto"/>
      </w:divBdr>
    </w:div>
    <w:div w:id="1902206084">
      <w:bodyDiv w:val="1"/>
      <w:marLeft w:val="0"/>
      <w:marRight w:val="0"/>
      <w:marTop w:val="0"/>
      <w:marBottom w:val="0"/>
      <w:divBdr>
        <w:top w:val="none" w:sz="0" w:space="0" w:color="auto"/>
        <w:left w:val="none" w:sz="0" w:space="0" w:color="auto"/>
        <w:bottom w:val="none" w:sz="0" w:space="0" w:color="auto"/>
        <w:right w:val="none" w:sz="0" w:space="0" w:color="auto"/>
      </w:divBdr>
    </w:div>
    <w:div w:id="1959988201">
      <w:bodyDiv w:val="1"/>
      <w:marLeft w:val="0"/>
      <w:marRight w:val="0"/>
      <w:marTop w:val="0"/>
      <w:marBottom w:val="0"/>
      <w:divBdr>
        <w:top w:val="none" w:sz="0" w:space="0" w:color="auto"/>
        <w:left w:val="none" w:sz="0" w:space="0" w:color="auto"/>
        <w:bottom w:val="none" w:sz="0" w:space="0" w:color="auto"/>
        <w:right w:val="none" w:sz="0" w:space="0" w:color="auto"/>
      </w:divBdr>
    </w:div>
    <w:div w:id="210090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08DD9-693E-41A4-A94D-56E18AC02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6</TotalTime>
  <Pages>78</Pages>
  <Words>16262</Words>
  <Characters>112213</Characters>
  <Application>Microsoft Office Word</Application>
  <DocSecurity>0</DocSecurity>
  <Lines>935</Lines>
  <Paragraphs>256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128219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Márta</dc:creator>
  <cp:lastModifiedBy>Bányai Gyula</cp:lastModifiedBy>
  <cp:revision>5</cp:revision>
  <cp:lastPrinted>2016-06-08T11:52:00Z</cp:lastPrinted>
  <dcterms:created xsi:type="dcterms:W3CDTF">2016-07-27T13:56:00Z</dcterms:created>
  <dcterms:modified xsi:type="dcterms:W3CDTF">2016-08-18T12:56:00Z</dcterms:modified>
</cp:coreProperties>
</file>