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A14" w:rsidRDefault="005A1A14" w:rsidP="005566DE">
      <w:pPr>
        <w:widowControl w:val="0"/>
        <w:suppressAutoHyphens/>
        <w:autoSpaceDE w:val="0"/>
        <w:ind w:right="-20"/>
        <w:jc w:val="center"/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7.17.</w:t>
      </w:r>
    </w:p>
    <w:p w:rsidR="005566DE" w:rsidRPr="00A57E4E" w:rsidRDefault="00A41085" w:rsidP="005566DE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A41085"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5D02F1" w:rsidRPr="00A57E4E" w:rsidRDefault="005D02F1" w:rsidP="00316E2B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57E4E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5D02F1" w:rsidRPr="00A57E4E" w:rsidRDefault="005D02F1" w:rsidP="00316E2B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A57E4E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31 </w:t>
      </w:r>
      <w:r w:rsidR="002C75CF"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541 </w:t>
      </w:r>
      <w:r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1</w:t>
      </w:r>
      <w:r w:rsidR="002C75CF"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8</w:t>
      </w:r>
    </w:p>
    <w:p w:rsidR="005D02F1" w:rsidRPr="00A57E4E" w:rsidRDefault="002C75CF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KISTERMELŐI ÉLELMISZERELŐÁLLÍTÓ</w:t>
      </w:r>
    </w:p>
    <w:p w:rsidR="005D02F1" w:rsidRPr="003D66A6" w:rsidRDefault="005D02F1" w:rsidP="00A63108">
      <w:pPr>
        <w:widowControl w:val="0"/>
        <w:suppressAutoHyphens/>
        <w:jc w:val="center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3D66A6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részszakképesítés</w:t>
      </w:r>
    </w:p>
    <w:p w:rsidR="005D02F1" w:rsidRPr="003D66A6" w:rsidRDefault="00A41085" w:rsidP="00A63108">
      <w:pPr>
        <w:widowControl w:val="0"/>
        <w:suppressAutoHyphens/>
        <w:jc w:val="center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Szakképzési </w:t>
      </w:r>
      <w:r w:rsidR="005D02F1" w:rsidRPr="003D66A6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íd</w:t>
      </w:r>
      <w:r w:rsidR="005D02F1" w:rsidRPr="003D66A6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programban történő oktatásához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A57E4E" w:rsidRDefault="005D02F1" w:rsidP="00FA5995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</w:t>
      </w:r>
      <w:r w:rsidR="002C75CF"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541 08</w:t>
      </w:r>
      <w:r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</w:t>
      </w:r>
      <w:r w:rsidR="002C75CF"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Kistermelői élelmiszerelőállító</w:t>
      </w:r>
      <w:r w:rsidRPr="00A57E4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, falusi vendéglátó szakképesítés kerettanterve alapján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051AD6" w:rsidP="005566DE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051AD6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9545F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szóló 2011. évi CXC. törvény,</w:t>
      </w:r>
    </w:p>
    <w:p w:rsidR="005D02F1" w:rsidRPr="00A57E4E" w:rsidRDefault="005D02F1" w:rsidP="009545F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ó 2011. évi CLXXXVII. törvény,</w:t>
      </w:r>
    </w:p>
    <w:p w:rsidR="005D02F1" w:rsidRPr="00A57E4E" w:rsidRDefault="005D02F1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69524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5D02F1" w:rsidRPr="00A57E4E" w:rsidRDefault="005D02F1" w:rsidP="009545FD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25/2016. (II. 25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.) Korm</w:t>
      </w:r>
      <w:r w:rsidR="00D8288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5D02F1" w:rsidRPr="00A57E4E" w:rsidRDefault="005D02F1" w:rsidP="009545FD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A57E4E">
        <w:rPr>
          <w:rFonts w:ascii="Times New Roman" w:hAnsi="Times New Roman"/>
          <w:iCs/>
          <w:sz w:val="24"/>
          <w:szCs w:val="24"/>
        </w:rPr>
        <w:t xml:space="preserve"> szóló</w:t>
      </w:r>
      <w:r w:rsidRPr="00A57E4E">
        <w:rPr>
          <w:rFonts w:ascii="Times New Roman" w:hAnsi="Times New Roman"/>
          <w:sz w:val="24"/>
          <w:szCs w:val="24"/>
        </w:rPr>
        <w:t xml:space="preserve"> 217/2012. (VIII. 9.) Korm</w:t>
      </w:r>
      <w:r w:rsidR="00D82885">
        <w:rPr>
          <w:rFonts w:ascii="Times New Roman" w:hAnsi="Times New Roman"/>
          <w:sz w:val="24"/>
          <w:szCs w:val="24"/>
        </w:rPr>
        <w:t xml:space="preserve">. </w:t>
      </w:r>
      <w:r w:rsidRPr="00A57E4E">
        <w:rPr>
          <w:rFonts w:ascii="Times New Roman" w:hAnsi="Times New Roman"/>
          <w:sz w:val="24"/>
          <w:szCs w:val="24"/>
        </w:rPr>
        <w:t xml:space="preserve">rendelet, </w:t>
      </w:r>
      <w:r w:rsidR="00D82885">
        <w:rPr>
          <w:rFonts w:ascii="Times New Roman" w:hAnsi="Times New Roman"/>
          <w:sz w:val="24"/>
          <w:szCs w:val="24"/>
        </w:rPr>
        <w:t>és</w:t>
      </w:r>
    </w:p>
    <w:p w:rsidR="005D02F1" w:rsidRPr="00A57E4E" w:rsidRDefault="005D02F1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sz w:val="24"/>
          <w:szCs w:val="24"/>
        </w:rPr>
        <w:t>–</w:t>
      </w:r>
      <w:r w:rsidRPr="00A57E4E">
        <w:rPr>
          <w:rFonts w:ascii="Times New Roman" w:hAnsi="Times New Roman"/>
          <w:sz w:val="24"/>
          <w:szCs w:val="24"/>
        </w:rPr>
        <w:tab/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31 541 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8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Kistermelői élelmiszerelőállító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részszakképesítés szakmai és vizsgakövetelményeit tartalmazó rendelet </w:t>
      </w:r>
    </w:p>
    <w:p w:rsidR="005D02F1" w:rsidRPr="00A57E4E" w:rsidRDefault="00695240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részszakképesítés alapadatai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5D02F1" w:rsidP="006E18F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részszakképesítés azonosító száma: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31 541 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8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6E18F9">
      <w:pPr>
        <w:widowControl w:val="0"/>
        <w:suppressAutoHyphens/>
        <w:autoSpaceDE w:val="0"/>
        <w:autoSpaceDN w:val="0"/>
        <w:adjustRightInd w:val="0"/>
        <w:ind w:left="4536" w:hanging="4536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részszakképesítés megnevezése: </w:t>
      </w:r>
      <w:r w:rsidR="002C75CF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Kistermelői élelmiszerelőállító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A57E4E">
        <w:rPr>
          <w:rFonts w:ascii="Times New Roman" w:hAnsi="Times New Roman"/>
          <w:iCs/>
          <w:sz w:val="24"/>
          <w:szCs w:val="24"/>
        </w:rPr>
        <w:t>száma és megnevezése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21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. 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Élelmiszeripar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A57E4E">
        <w:rPr>
          <w:rFonts w:ascii="Times New Roman" w:hAnsi="Times New Roman"/>
          <w:iCs/>
          <w:sz w:val="24"/>
          <w:szCs w:val="24"/>
        </w:rPr>
        <w:t>száma és megnevezése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XXXV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I. 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Élelmiszeripar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4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6</w:t>
      </w: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0%</w:t>
      </w:r>
    </w:p>
    <w:p w:rsidR="005D02F1" w:rsidRPr="00A57E4E" w:rsidRDefault="005D02F1" w:rsidP="000B294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0B294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2C75CF" w:rsidRPr="00A57E4E" w:rsidRDefault="005D02F1" w:rsidP="002C75CF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A57E4E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2C75CF"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alapfokú iskolai végzettség vagy iskolai előképzettség hiányában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75419D" w:rsidRPr="00A57E4E" w:rsidRDefault="0075419D" w:rsidP="0075419D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75419D" w:rsidRPr="00A57E4E" w:rsidRDefault="0075419D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5D02F1" w:rsidRPr="00A57E4E" w:rsidRDefault="005D02F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5D02F1" w:rsidRPr="00A57E4E">
        <w:trPr>
          <w:jc w:val="center"/>
        </w:trPr>
        <w:tc>
          <w:tcPr>
            <w:tcW w:w="4053" w:type="dxa"/>
          </w:tcPr>
          <w:p w:rsidR="005D02F1" w:rsidRPr="00A57E4E" w:rsidRDefault="005D02F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57E4E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5D02F1" w:rsidRPr="00A57E4E" w:rsidRDefault="005D02F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A57E4E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5D02F1" w:rsidRPr="00A57E4E">
        <w:trPr>
          <w:jc w:val="center"/>
        </w:trPr>
        <w:tc>
          <w:tcPr>
            <w:tcW w:w="4053" w:type="dxa"/>
            <w:vAlign w:val="center"/>
          </w:tcPr>
          <w:p w:rsidR="005D02F1" w:rsidRPr="00A57E4E" w:rsidRDefault="005D02F1" w:rsidP="000B2948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A57E4E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5D02F1" w:rsidRPr="00A57E4E" w:rsidRDefault="005D02F1" w:rsidP="000B2948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A57E4E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részszakképesítés szakmai és vizsgakövetelménye (</w:t>
      </w:r>
      <w:proofErr w:type="spellStart"/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</w:t>
      </w:r>
    </w:p>
    <w:p w:rsidR="005D02F1" w:rsidRPr="00A57E4E" w:rsidRDefault="005D02F1" w:rsidP="006E18F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7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6"/>
      </w:tblGrid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Konyhai berendezések, felszerelések és gépek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Takarító eszközök, gépek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Szabadtűzön főzés eszközei és berendezései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zöldség- és gyümölcsfeldolgozás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húsfeldolgozás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sütőipari termékelőállítás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cukrász-, édesipari termékelőállítás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erjedésipari termékelőállítás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tejtermék előállítás gépei, eszközei</w:t>
            </w:r>
          </w:p>
        </w:tc>
      </w:tr>
      <w:tr w:rsidR="002C75CF" w:rsidRPr="00A57E4E" w:rsidTr="002C75CF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75CF" w:rsidRPr="00A57E4E" w:rsidRDefault="002C75CF" w:rsidP="004C5561">
            <w:pPr>
              <w:autoSpaceDE w:val="0"/>
              <w:autoSpaceDN w:val="0"/>
              <w:adjustRightInd w:val="0"/>
              <w:ind w:left="14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  <w:sz w:val="24"/>
                <w:szCs w:val="24"/>
              </w:rPr>
              <w:t>Kistermelői tartósításhoz kapcsolódó eszközök, berendezések</w:t>
            </w:r>
          </w:p>
        </w:tc>
      </w:tr>
    </w:tbl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81742E">
      <w:pPr>
        <w:widowControl w:val="0"/>
        <w:suppressAutoHyphens/>
        <w:ind w:left="3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</w:t>
      </w:r>
    </w:p>
    <w:p w:rsidR="005D02F1" w:rsidRPr="00A57E4E" w:rsidRDefault="005D02F1" w:rsidP="00FA5995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5D02F1" w:rsidRDefault="005D02F1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C75CF" w:rsidRPr="00A57E4E" w:rsidRDefault="002C75CF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9545FD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A41085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5D02F1" w:rsidRPr="00A57E4E" w:rsidRDefault="005D02F1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5D02F1" w:rsidP="00F55447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A57E4E">
        <w:rPr>
          <w:rFonts w:ascii="Times New Roman" w:hAnsi="Times New Roman"/>
          <w:sz w:val="24"/>
          <w:szCs w:val="24"/>
        </w:rPr>
        <w:t>b képzési idejű részszakképesítés oktatásához: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D02F1" w:rsidRPr="00A57E4E" w:rsidRDefault="005D02F1" w:rsidP="00F55447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9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2"/>
        <w:gridCol w:w="1984"/>
        <w:gridCol w:w="1985"/>
        <w:gridCol w:w="1985"/>
        <w:gridCol w:w="1985"/>
      </w:tblGrid>
      <w:tr w:rsidR="00BE3731" w:rsidRPr="00A57E4E" w:rsidTr="00BE3731">
        <w:trPr>
          <w:trHeight w:val="360"/>
        </w:trPr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A57E4E">
              <w:rPr>
                <w:rFonts w:ascii="Times New Roman" w:hAnsi="Times New Roman"/>
                <w:color w:val="000000"/>
              </w:rPr>
              <w:t>H/1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A57E4E">
              <w:rPr>
                <w:rFonts w:ascii="Times New Roman" w:hAnsi="Times New Roman"/>
                <w:color w:val="000000"/>
              </w:rPr>
              <w:t>H/1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A57E4E">
              <w:rPr>
                <w:rFonts w:ascii="Times New Roman" w:hAnsi="Times New Roman"/>
                <w:color w:val="000000"/>
              </w:rPr>
              <w:t>H/2 évfolyam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SZ</w:t>
            </w:r>
            <w:r w:rsidR="00BE3731" w:rsidRPr="00A57E4E">
              <w:rPr>
                <w:rFonts w:ascii="Times New Roman" w:hAnsi="Times New Roman"/>
                <w:color w:val="000000"/>
              </w:rPr>
              <w:t>H/2 évfolyam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évfolyam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évfolyam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heti óraszám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éves óraszám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heti óraszám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éves óraszám (36 héttel)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Cs w:val="22"/>
              </w:rPr>
            </w:pPr>
            <w:r w:rsidRPr="00A57E4E">
              <w:rPr>
                <w:rFonts w:ascii="Times New Roman" w:hAnsi="Times New Roman"/>
                <w:color w:val="000000"/>
                <w:szCs w:val="22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(35 héttel)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Közismeret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16,5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594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350</w:t>
            </w:r>
          </w:p>
        </w:tc>
      </w:tr>
      <w:tr w:rsidR="00BE3731" w:rsidRPr="00A57E4E" w:rsidTr="00BE3731">
        <w:trPr>
          <w:trHeight w:val="72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</w:rPr>
              <w:t>Szakmai elmélet és gyakorlat együtt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</w:rPr>
              <w:t>540+105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</w:rPr>
              <w:t>21,5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</w:rPr>
              <w:t>752,5</w:t>
            </w:r>
          </w:p>
        </w:tc>
        <w:bookmarkStart w:id="0" w:name="_GoBack"/>
        <w:bookmarkEnd w:id="0"/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lastRenderedPageBreak/>
              <w:t>Összesen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1134+105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31,5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1102,5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 xml:space="preserve">8-10% szabad sáv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2,5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90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35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(közismereti rész)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 xml:space="preserve">8-10% szabad sáv 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36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2,5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87,5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(szakmai rész)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Mindösszesen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1260+105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1225</w:t>
            </w:r>
          </w:p>
        </w:tc>
      </w:tr>
      <w:tr w:rsidR="00BE3731" w:rsidRPr="00A57E4E" w:rsidTr="00BE3731">
        <w:trPr>
          <w:trHeight w:val="360"/>
        </w:trPr>
        <w:tc>
          <w:tcPr>
            <w:tcW w:w="19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7E4E">
              <w:rPr>
                <w:rFonts w:ascii="Times New Roman" w:hAnsi="Times New Roman"/>
                <w:color w:val="000000"/>
              </w:rPr>
              <w:t>(teljes képzés ideje)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731" w:rsidRPr="00A57E4E" w:rsidRDefault="00BE373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67AEA" w:rsidRPr="00A57E4E" w:rsidRDefault="00867AEA" w:rsidP="009A5767">
      <w:pPr>
        <w:jc w:val="both"/>
        <w:rPr>
          <w:rFonts w:ascii="Times New Roman" w:hAnsi="Times New Roman"/>
          <w:sz w:val="24"/>
          <w:szCs w:val="24"/>
        </w:rPr>
      </w:pPr>
    </w:p>
    <w:p w:rsidR="005D02F1" w:rsidRPr="00A57E4E" w:rsidRDefault="005D02F1" w:rsidP="009A5767">
      <w:pPr>
        <w:jc w:val="both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  <w:sz w:val="24"/>
          <w:szCs w:val="24"/>
        </w:rPr>
        <w:t xml:space="preserve">A részszakképesítés oktatására fordítható idő </w:t>
      </w:r>
      <w:r w:rsidRPr="00A57E4E">
        <w:rPr>
          <w:rFonts w:ascii="Times New Roman" w:hAnsi="Times New Roman"/>
          <w:b/>
          <w:sz w:val="24"/>
          <w:szCs w:val="24"/>
        </w:rPr>
        <w:t>1521</w:t>
      </w:r>
      <w:r w:rsidRPr="00A57E4E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</w:p>
    <w:p w:rsidR="005D02F1" w:rsidRPr="00A57E4E" w:rsidRDefault="005D02F1" w:rsidP="00E83A08">
      <w:pPr>
        <w:jc w:val="center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A57E4E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5D02F1" w:rsidRPr="00A57E4E" w:rsidRDefault="005D02F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A57E4E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A57E4E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15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1849"/>
        <w:gridCol w:w="1238"/>
        <w:gridCol w:w="1018"/>
        <w:gridCol w:w="1006"/>
        <w:gridCol w:w="1103"/>
        <w:gridCol w:w="1103"/>
      </w:tblGrid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követelmény-modulok</w:t>
            </w:r>
          </w:p>
        </w:tc>
        <w:tc>
          <w:tcPr>
            <w:tcW w:w="19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54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2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BE3731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2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BE3731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11613-16 Élelmiszeripari áruismeret kistermelőknek 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Áruismeret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Mikrobiológia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Táplálkozásélettan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11614-16 Kistermelői tartósítási módok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Tartósítás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Tartósítás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11615-16 Kistermelői zöldség- és gyümölcsfeldolgozás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Zöldség-, gyümölcsfeldolgozás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Zöldség-, gyümölcsfeldolgozás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11616-16 Kistermelői húsfeldolgozás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Húsipar alapjai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Húsipari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11617-16 Kistermelői sütő-, cukrász- és édesipari termékek </w:t>
            </w:r>
            <w:r w:rsidR="00AB102A">
              <w:rPr>
                <w:rFonts w:ascii="Times New Roman" w:hAnsi="Times New Roman"/>
                <w:color w:val="000000"/>
                <w:sz w:val="20"/>
                <w:szCs w:val="20"/>
              </w:rPr>
              <w:t>előállítása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Sütő-, cukrászipar alapjai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Édesipar alapjai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Sütő- cukrász, édes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11618-16 Erjedésipari és jövedéki ismeretek alapjai kistermelőknek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Sörkészítés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Gyümölcsbor-, párlatkészítés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Erjedésipari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11619-16 Kistermelői tejtermékek és sajt előállítása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</w:t>
            </w:r>
            <w:r w:rsidR="0085138A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ek </w:t>
            </w: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előállítás</w:t>
            </w:r>
            <w:r w:rsidR="0085138A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Sajt és túrókészítés 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Tejtermékek, sajtkészítés gyakorlat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11620-16 Higiénia és minőségbiztosítás kistermelőknek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17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570"/>
        </w:trPr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11034-16 Üzemgazdaság, ügyvitel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Üzemgazdasági, ügyviteli ismeretek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E3731" w:rsidRPr="00A57E4E" w:rsidTr="00BE3731">
        <w:trPr>
          <w:trHeight w:val="439"/>
        </w:trPr>
        <w:tc>
          <w:tcPr>
            <w:tcW w:w="3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11,5</w:t>
            </w:r>
          </w:p>
        </w:tc>
      </w:tr>
      <w:tr w:rsidR="00BE3731" w:rsidRPr="00A57E4E" w:rsidTr="00BE3731">
        <w:trPr>
          <w:trHeight w:val="439"/>
        </w:trPr>
        <w:tc>
          <w:tcPr>
            <w:tcW w:w="3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Összes heti/</w:t>
            </w: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2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2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21,5</w:t>
            </w:r>
          </w:p>
        </w:tc>
      </w:tr>
    </w:tbl>
    <w:p w:rsidR="00BE3731" w:rsidRPr="00A57E4E" w:rsidRDefault="00BE373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5D02F1" w:rsidRPr="00A57E4E" w:rsidRDefault="0048325F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5D02F1"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D02F1" w:rsidRPr="00A57E4E" w:rsidRDefault="005D02F1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sz w:val="24"/>
          <w:szCs w:val="24"/>
        </w:rPr>
        <w:br w:type="page"/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5D02F1" w:rsidRPr="00A57E4E" w:rsidRDefault="005D02F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6"/>
        <w:gridCol w:w="2819"/>
        <w:gridCol w:w="1250"/>
        <w:gridCol w:w="1162"/>
        <w:gridCol w:w="508"/>
        <w:gridCol w:w="896"/>
        <w:gridCol w:w="1130"/>
        <w:gridCol w:w="993"/>
      </w:tblGrid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9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BE3731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A41085" w:rsidP="00A41085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BE3731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11613-16 Élelmiszeripari áruismeret kistermelőknek 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Áruismeret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Növényi eredetű alapanyagok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Állati eredetű alapanyagok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Egyéb alkotók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Mikrobiológia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mikroorganizmusok jellemzése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Mikroorganizmusok élettevékenysége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Káros és hasznos mikrobák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Mikrobák elpusztításának lehetőségei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romlása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Táplálkozásélettan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Táplálkozás jelentősége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BE3731" w:rsidRPr="00A57E4E" w:rsidTr="00BE3731">
        <w:trPr>
          <w:trHeight w:val="525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Táplálék felvétele, emésztés, anyagcsere folyamatok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táplálkozásélettani értékelése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Táplálkozási szokások, helyes táplálkozás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11614-16 Kistermelői tartósítási módok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Fizikai 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Kémiai 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Biológiai 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Csomagolás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Tartósítás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Fizikai 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714718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Kémiai tartósítás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714718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Vizsgálatok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Érzékszervi bírálat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11615-16 Kistermelői zöldség- és gyümölcsfeldolgozás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Zöldség-, gyümölcsfeldolgozás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Zöldségfélék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Gyümölcsök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Zöldség-, gyümölcsfeldolgozás műveletei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660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Zöldség-, gyümölcsfeldolgozás eszközei, gépei, munkavédelmi előírásai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660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Zöldség-, gyümölcskészítmények technológiája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Zöldség-, gyümölcsfeldolgozás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Zöldségkészítmények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Gyümölcskészítmények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Savanyúságok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receptek, újdonságok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11616-16 Kistermelői húsfeldolgozás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Húsipar alapjai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Vágóállatok szervezeti felépítése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 fajok, fajták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BE3731" w:rsidRPr="00A57E4E" w:rsidTr="00BE3731">
        <w:trPr>
          <w:trHeight w:val="600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Vágóüzem munkavédelmi és balesetvédelmi előírásai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Vágástechnológiák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570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Vágási fő és melléktermékek felhasználhatósága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Húsipari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Elsődleges feldolgozás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Másodlagos feldolgozás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Konyhatechnikai műveletek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Hulladékkezelés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számítás, dokumentálás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11617-16 Kistermelői </w:t>
            </w: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sütő-, cukrász- és édesipari termékek előállítása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Sütő-, cukrászipar alapjai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Sütő-, cukrászipar felhasznált anyagai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Sütőipari műveletek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Cukrászati műveletek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Felhasznált eszközök és gépek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Száraztésztagyártás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Édesipar alapjai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Cukorka készítés</w:t>
            </w:r>
            <w:proofErr w:type="gramEnd"/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Édesipari tartóssütemények előállítása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Különleges termékek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Sütő- cukrász, édes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Sütőipari termékek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Cukrászipari termékek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Édesipari termékek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11618-16 Erjedésipari és jövedéki ismeretek alapjai kistermelőknek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Sörkészítés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Söripar alapanyagai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Malátagyártás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Sörkészítés technológiája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Sörkészítés eszközei, gépei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Gyümölcsbor-, párlatkészítés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85138A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</w:t>
            </w:r>
            <w:r w:rsidR="00BE3731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borok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Gyümölcspárlatok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Egyéb alkoholos italok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Erjedésipari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87,5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87,5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Kézműves sörök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Gyümölcsbor-, párlat-, likőrkészítés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37,5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37,5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AB102A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BE3731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1619-16 Kistermelői tejtermékek és sajt előállítása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Tejtermék</w:t>
            </w:r>
            <w:r w:rsidR="0085138A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ek </w:t>
            </w: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előállítás</w:t>
            </w:r>
            <w:r w:rsidR="0085138A"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Tejipar alapanyagai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Tejtermékek készítése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Tejtermékek előállításának eszközei, gépei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Sajt és túrókészítés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Sajtkészítés technológiája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Túrókészítés technológiája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Sajt és túrókészítés eszközei, gépei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Tejtermékek, sajtkészítés gyakorlat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Tejkészítmények előállítása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Sajt, túró és készítményeik előállítása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11620-16 Higiénia és minőségbiztosítás kistermelőknek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Higiénia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Személyi és környezeti higiénia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Tisztítás, fertőtlenítés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Általános jogi szabályozás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biztonságát meghatározó tényezők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Élelmiszerfeldolgozás biztonsága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Jogszabályok alkalmazása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11034-16 Üzemgazdaság, ügyvitel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Üzemgazdasági, ügyviteli ismeretek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Üzemgazdasági alapfogalmak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Vállalkozási alapismeretek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Pénzügyi, adózási alapismeretek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Ügyviteli ismeretek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20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Fogyasztóvédelmi alapismeretek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48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324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1292,5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48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25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752,5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1397,5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48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3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566/40,5 % </w:t>
            </w:r>
          </w:p>
        </w:tc>
      </w:tr>
      <w:tr w:rsidR="00BE3731" w:rsidRPr="00A57E4E" w:rsidTr="00BE3731">
        <w:trPr>
          <w:trHeight w:val="439"/>
          <w:jc w:val="center"/>
        </w:trPr>
        <w:tc>
          <w:tcPr>
            <w:tcW w:w="48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3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BE3731" w:rsidRPr="00A57E4E" w:rsidRDefault="00BE3731" w:rsidP="00BE373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831,5/59,5 % </w:t>
            </w:r>
          </w:p>
        </w:tc>
      </w:tr>
    </w:tbl>
    <w:p w:rsidR="00BE3731" w:rsidRPr="00A57E4E" w:rsidRDefault="00BE373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A57E4E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A57E4E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A57E4E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A57E4E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A57E4E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A57E4E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A57E4E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5D02F1" w:rsidRPr="00A57E4E" w:rsidRDefault="005D02F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57E4E">
        <w:rPr>
          <w:rFonts w:ascii="Times New Roman" w:hAnsi="Times New Roman"/>
          <w:kern w:val="1"/>
          <w:sz w:val="24"/>
          <w:szCs w:val="24"/>
          <w:lang w:eastAsia="hi-IN" w:bidi="hi-IN"/>
        </w:rPr>
        <w:t>A tantárgyakra meghatározott időkeret kötelező érvényű, a témakörökre kialakított óraszám pedig ajánlás.</w:t>
      </w:r>
    </w:p>
    <w:p w:rsidR="00813C28" w:rsidRPr="00A57E4E" w:rsidRDefault="005D02F1" w:rsidP="00813C28">
      <w:pPr>
        <w:rPr>
          <w:rFonts w:ascii="Times New Roman" w:hAnsi="Times New Roman"/>
        </w:rPr>
      </w:pPr>
      <w:r w:rsidRPr="00A57E4E">
        <w:rPr>
          <w:rFonts w:ascii="Times New Roman" w:hAnsi="Times New Roman"/>
          <w:sz w:val="24"/>
          <w:szCs w:val="24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11613-16</w:t>
      </w:r>
      <w:r w:rsidR="002D219A" w:rsidRPr="00A57E4E">
        <w:rPr>
          <w:rFonts w:ascii="Times New Roman" w:hAnsi="Times New Roman"/>
          <w:b/>
          <w:sz w:val="36"/>
        </w:rPr>
        <w:t xml:space="preserve"> </w:t>
      </w:r>
      <w:r w:rsidRPr="00A57E4E">
        <w:rPr>
          <w:rFonts w:ascii="Times New Roman" w:hAnsi="Times New Roman"/>
          <w:b/>
          <w:sz w:val="36"/>
        </w:rPr>
        <w:t>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Élelmiszeripari áruismeret kistermelőknek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11613-16 azonosító számú Élelmiszeripari áruismeret kistermelőknek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813C28" w:rsidRPr="00A57E4E" w:rsidTr="00305086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3050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Áruismeret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3050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Mikrobiológia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3050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Táplálkozás-élettan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kistermelői élelmiszerek előállításához szükséges jó minőségű nyersanyagok jellemző tulajdonságait (növényi eredetű és állati eredetű nyersanyagok)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Felismeri az élelmiszerek fizikai, mikrobiológiai, kémiai és biokémiai elváltozásait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Tisztában van az egészséges élelmiszerek táplálkozás-élettani jelentőségével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 előállítása, étel készítése során alkalmazza az egészséges táplálkozásra vonatkozó eljárásokat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Alkalmazza az élelmiszerek előállítására vonatkozó jogszabályokat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Gyümölcsfélék, zöldségfélék, gabonafélék és egyéb növényi eredetű nyersanyagok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 (nagy vágóállatok, vadak, változó testhőmérsékletű állatok és baromfifélék), tojás, tej és tejből készült élelmiszerek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Étkezési zsiradékok (állati és növényi eredetű)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Fűszerek jellemzői, hatásuk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fizikai elváltozásainak hatása, okai, megelőzésük (víztartalom és halmazállapot változások)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mikrobiológiai elváltozásainak hatásai, okai, megelőzésük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kémiai és biokémiai elváltozásainak hatásai, okai, megelőzésük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Fehérjék fontosabb tulajdonságai, gyakorlati jelentősége, táplálkozás-élettani szerepük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Szénhidrátok fontosabb tulajdonságai, gyakorlati jelentősége, táplálkozás-élettani szerepük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Zsírok fontosabb tulajdonságai, gyakorlati jelentősége, táplálkozás-élettani szerepük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Vitaminok, ásványi anyagok és a víz fontosabb tulajdonságai, gyakorlati jelentősége, táplálkozás-élettani szerepük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szervezet energia- és tápanyagszükséglete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Étrendtervezés, ételkészítési ajánlások, élelmiszerek összetételére, csomagolására, jelölésére vonatkozó jogszabályok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2D219A">
      <w:pPr>
        <w:pStyle w:val="Listaszerbekezds"/>
        <w:numPr>
          <w:ilvl w:val="0"/>
          <w:numId w:val="36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Áruismeret</w:t>
      </w:r>
      <w:r w:rsidR="002D219A" w:rsidRPr="005A1A14">
        <w:rPr>
          <w:rFonts w:ascii="Times New Roman" w:hAnsi="Times New Roman"/>
          <w:b/>
          <w:sz w:val="24"/>
          <w:szCs w:val="24"/>
        </w:rPr>
        <w:t xml:space="preserve"> tantárgy </w:t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D121E4" w:rsidRPr="005A1A14">
        <w:rPr>
          <w:rFonts w:ascii="Times New Roman" w:hAnsi="Times New Roman"/>
          <w:b/>
          <w:sz w:val="24"/>
          <w:szCs w:val="24"/>
        </w:rPr>
        <w:tab/>
      </w:r>
      <w:r w:rsidR="002D219A" w:rsidRPr="005A1A14">
        <w:rPr>
          <w:rFonts w:ascii="Times New Roman" w:hAnsi="Times New Roman"/>
          <w:b/>
          <w:sz w:val="24"/>
          <w:szCs w:val="24"/>
        </w:rPr>
        <w:t>36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D219A">
      <w:pPr>
        <w:ind w:left="426"/>
        <w:jc w:val="both"/>
        <w:rPr>
          <w:rFonts w:ascii="Times New Roman" w:hAnsi="Times New Roman"/>
          <w:kern w:val="1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áruismeret tantárgy tanításának célja, hogy megismertesse az élelmiszeripar növényi és állati eredetű alapanyagait és egyéb alkotókat. Célja továbbá, hogy a t</w:t>
      </w:r>
      <w:r w:rsidRPr="005A1A14">
        <w:rPr>
          <w:rFonts w:ascii="Times New Roman" w:hAnsi="Times New Roman"/>
          <w:bCs/>
          <w:kern w:val="1"/>
          <w:sz w:val="24"/>
          <w:szCs w:val="24"/>
        </w:rPr>
        <w:t xml:space="preserve">anulók megismerjék a szabad szemmel nem látható mikroorganizmusokat a mikrobák tulajdonságait a mikroba-ember, mikroba környezet kapcsolatot. Ismereteket szerezzenek, azon mikroorganizmusokról, melyek szerepet játszanak az élelmiszerek előállításánál, tartósításánál, romlásánál. </w:t>
      </w:r>
      <w:r w:rsidRPr="005A1A14">
        <w:rPr>
          <w:rFonts w:ascii="Times New Roman" w:hAnsi="Times New Roman"/>
          <w:kern w:val="1"/>
          <w:sz w:val="24"/>
          <w:szCs w:val="24"/>
        </w:rPr>
        <w:t>Fontos, hogy a tanulók megismerkedjenek a táplálkozás jelentőségével, folyamataival, az élelmiszerek táplálkozásélettani szerepével, a helyes táplálkozással.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bCs/>
          <w:iCs/>
          <w:sz w:val="24"/>
          <w:szCs w:val="24"/>
        </w:rPr>
        <w:t>Kémia, bi</w:t>
      </w:r>
      <w:r w:rsidR="00F500DF" w:rsidRPr="005A1A14">
        <w:rPr>
          <w:rFonts w:ascii="Times New Roman" w:hAnsi="Times New Roman"/>
          <w:bCs/>
          <w:iCs/>
          <w:sz w:val="24"/>
          <w:szCs w:val="24"/>
        </w:rPr>
        <w:t>ológia, mikrobiológia, higiénia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Növényi eredetű alapanyagok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16 ó</w:t>
      </w:r>
      <w:r w:rsidR="002D219A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Gyümölcsfélék csoportosítása, főbb jellemzőik, tulajdonságaik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Zöldségfélék csoportosítása, főbb jellemzőik, tulajdonságaik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Gabonafélék csoportosítása, főbb jellemzőik, tulajdonságaik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Egyéb növényi eredetű nyersanyagok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Állati eredetű alapanyagok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12 ó</w:t>
      </w:r>
      <w:r w:rsidR="002D219A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Vágóállatok fajtái, csoportosításuk, jellemzői, tulajdonságaik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Hús szerkezete, tulajdonságai, részei, felhasználhatóságuk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Tojás felépítése, jelentősége, táplálkozásban betöltött szerepe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 összetétele, jelentősége, táplálkozásban betöltött szerepe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Egyéb alkotók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8 ó</w:t>
      </w:r>
      <w:r w:rsidR="002D219A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Étkezési zsiradékok (állati és növényi eredetű) jellemzői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Fűszerek jellemzői, hatásaik, szerepük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Adalékanyagok (tartósítószerek, színezékek, aromák)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Természetes és mesterséges csomagolóanyagok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A tantárgy értékelésének módja</w:t>
      </w:r>
    </w:p>
    <w:p w:rsidR="00813C28" w:rsidRPr="005A1A14" w:rsidRDefault="00813C28" w:rsidP="002D219A">
      <w:pPr>
        <w:ind w:left="426"/>
        <w:jc w:val="both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rPr>
          <w:rFonts w:ascii="Times New Roman" w:hAnsi="Times New Roman"/>
          <w:szCs w:val="22"/>
        </w:rPr>
      </w:pPr>
    </w:p>
    <w:p w:rsidR="00813C28" w:rsidRPr="005A1A14" w:rsidRDefault="00813C28" w:rsidP="002D219A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Mikrobiológia tantárgy</w:t>
      </w:r>
      <w:r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="002D219A" w:rsidRPr="005A1A14">
        <w:rPr>
          <w:rFonts w:ascii="Times New Roman" w:hAnsi="Times New Roman"/>
          <w:b/>
          <w:szCs w:val="22"/>
        </w:rPr>
        <w:tab/>
      </w:r>
      <w:r w:rsidRPr="005A1A14">
        <w:rPr>
          <w:rFonts w:ascii="Times New Roman" w:hAnsi="Times New Roman"/>
          <w:b/>
          <w:szCs w:val="22"/>
        </w:rPr>
        <w:t>36 ó</w:t>
      </w:r>
      <w:r w:rsidR="002D219A" w:rsidRPr="005A1A14">
        <w:rPr>
          <w:rFonts w:ascii="Times New Roman" w:hAnsi="Times New Roman"/>
          <w:b/>
          <w:szCs w:val="22"/>
        </w:rPr>
        <w:t>ra</w:t>
      </w:r>
    </w:p>
    <w:p w:rsidR="00813C28" w:rsidRPr="005A1A14" w:rsidRDefault="00813C28" w:rsidP="00813C28">
      <w:pPr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A tantárgy tanításának célja</w:t>
      </w:r>
    </w:p>
    <w:p w:rsidR="00813C28" w:rsidRPr="005A1A14" w:rsidRDefault="00813C28" w:rsidP="002D219A">
      <w:pPr>
        <w:ind w:left="426"/>
        <w:jc w:val="both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bCs/>
          <w:kern w:val="1"/>
          <w:szCs w:val="22"/>
        </w:rPr>
        <w:t>A tantárgy tanításának célja, hogy a tanulók megismerjék a szabad szemmel nem látható, mikroszkopikus méretű mikroorganizmusokat, a mikrobák tulajdonságait a mikroba-ember, mikroba környezet kapcsolatot. Ismereteket szerezzenek, azon mikroorganizmusokról, melyek szerepet játszanak az élelmiszerek előállításánál, tartósításánál, romlásánál. A tantárgy foglalkozik a hasznos mikroorganizmusok szaporításával, valamint a károsak elpusztításának megismertetésével</w:t>
      </w:r>
      <w:r w:rsidRPr="005A1A14">
        <w:rPr>
          <w:rFonts w:ascii="Times New Roman" w:hAnsi="Times New Roman"/>
          <w:szCs w:val="22"/>
        </w:rPr>
        <w:t>.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Kémia, élelmiszer-kémia, fizika, biológia, matematika.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Cs w:val="22"/>
        </w:rPr>
      </w:pPr>
      <w:r w:rsidRPr="005A1A14">
        <w:rPr>
          <w:rFonts w:ascii="Times New Roman" w:hAnsi="Times New Roman"/>
          <w:b/>
          <w:i/>
          <w:szCs w:val="22"/>
        </w:rPr>
        <w:t>A mikroorganizmusok jellemzése</w:t>
      </w:r>
      <w:r w:rsidRPr="005A1A14">
        <w:rPr>
          <w:rFonts w:ascii="Times New Roman" w:hAnsi="Times New Roman"/>
          <w:b/>
          <w:i/>
          <w:szCs w:val="22"/>
        </w:rPr>
        <w:tab/>
        <w:t>6 ó</w:t>
      </w:r>
      <w:r w:rsidR="002D219A" w:rsidRPr="005A1A14">
        <w:rPr>
          <w:rFonts w:ascii="Times New Roman" w:hAnsi="Times New Roman"/>
          <w:b/>
          <w:i/>
          <w:szCs w:val="22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A mikrobiológia története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A mikroorganizmusok elterjedése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Baktériumok jellemzői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Gombák jellemzői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Vírusok jellemzői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Cs w:val="22"/>
        </w:rPr>
      </w:pPr>
      <w:r w:rsidRPr="005A1A14">
        <w:rPr>
          <w:rFonts w:ascii="Times New Roman" w:hAnsi="Times New Roman"/>
          <w:b/>
          <w:i/>
          <w:szCs w:val="22"/>
        </w:rPr>
        <w:t>Mikroorganizmusok élettevékenysége</w:t>
      </w:r>
      <w:r w:rsidRPr="005A1A14">
        <w:rPr>
          <w:rFonts w:ascii="Times New Roman" w:hAnsi="Times New Roman"/>
          <w:b/>
          <w:i/>
          <w:szCs w:val="22"/>
        </w:rPr>
        <w:tab/>
        <w:t>8 ó</w:t>
      </w:r>
      <w:r w:rsidR="002D219A" w:rsidRPr="005A1A14">
        <w:rPr>
          <w:rFonts w:ascii="Times New Roman" w:hAnsi="Times New Roman"/>
          <w:b/>
          <w:i/>
          <w:szCs w:val="22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Víz szerepe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Tápanyagok szerepe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Oxigén szerepe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lastRenderedPageBreak/>
        <w:t>Kémhatás jelentősége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A hőmérséklet szerepe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Mikroorganizmusok szaporodása, anyagcsere folyamatok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Cs w:val="22"/>
        </w:rPr>
      </w:pPr>
      <w:r w:rsidRPr="005A1A14">
        <w:rPr>
          <w:rFonts w:ascii="Times New Roman" w:hAnsi="Times New Roman"/>
          <w:b/>
          <w:i/>
          <w:szCs w:val="22"/>
        </w:rPr>
        <w:t>Káros és hasznos mikrobák</w:t>
      </w:r>
      <w:r w:rsidRPr="005A1A14">
        <w:rPr>
          <w:rFonts w:ascii="Times New Roman" w:hAnsi="Times New Roman"/>
          <w:b/>
          <w:i/>
          <w:szCs w:val="22"/>
        </w:rPr>
        <w:tab/>
        <w:t>8 ó</w:t>
      </w:r>
      <w:r w:rsidR="002D219A" w:rsidRPr="005A1A14">
        <w:rPr>
          <w:rFonts w:ascii="Times New Roman" w:hAnsi="Times New Roman"/>
          <w:b/>
          <w:i/>
          <w:szCs w:val="22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Élelmiszeripar áganként a káros és hasznos mikrobák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Tevékenységük jellemzése, felismerése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Megelőzésük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Cs w:val="22"/>
        </w:rPr>
      </w:pPr>
      <w:r w:rsidRPr="005A1A14">
        <w:rPr>
          <w:rFonts w:ascii="Times New Roman" w:hAnsi="Times New Roman"/>
          <w:b/>
          <w:i/>
          <w:szCs w:val="22"/>
        </w:rPr>
        <w:t>Mikrobák elpusztításának lehetőségei</w:t>
      </w:r>
      <w:r w:rsidRPr="005A1A14">
        <w:rPr>
          <w:rFonts w:ascii="Times New Roman" w:hAnsi="Times New Roman"/>
          <w:b/>
          <w:i/>
          <w:szCs w:val="22"/>
        </w:rPr>
        <w:tab/>
        <w:t>8 ó</w:t>
      </w:r>
      <w:r w:rsidR="002D219A" w:rsidRPr="005A1A14">
        <w:rPr>
          <w:rFonts w:ascii="Times New Roman" w:hAnsi="Times New Roman"/>
          <w:b/>
          <w:i/>
          <w:szCs w:val="22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A mikrobák szaporodási fázisainak élelmiszerbiztonsági jelentősége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Mikrobák szaporodásának gátlása (hűtés, fagyasztás, szárítás, cukor-, sótartalom változtatás)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Mikrobák elpusztításának módszerei (pasztőrözés, sterilezés, steril szűrés, vegyi anyagok stb.)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Cs w:val="22"/>
        </w:rPr>
      </w:pPr>
      <w:r w:rsidRPr="005A1A14">
        <w:rPr>
          <w:rFonts w:ascii="Times New Roman" w:hAnsi="Times New Roman"/>
          <w:b/>
          <w:i/>
          <w:szCs w:val="22"/>
        </w:rPr>
        <w:t>Élelmiszerek romlása</w:t>
      </w:r>
      <w:r w:rsidRPr="005A1A14">
        <w:rPr>
          <w:rFonts w:ascii="Times New Roman" w:hAnsi="Times New Roman"/>
          <w:b/>
          <w:i/>
          <w:szCs w:val="22"/>
        </w:rPr>
        <w:tab/>
        <w:t>6 ó</w:t>
      </w:r>
      <w:r w:rsidR="002D219A" w:rsidRPr="005A1A14">
        <w:rPr>
          <w:rFonts w:ascii="Times New Roman" w:hAnsi="Times New Roman"/>
          <w:b/>
          <w:i/>
          <w:szCs w:val="22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Élelmiszerek minőségét meghatározó mikroorganizmusok</w:t>
      </w:r>
    </w:p>
    <w:p w:rsidR="00813C28" w:rsidRPr="005A1A14" w:rsidRDefault="00813C28" w:rsidP="00813C28">
      <w:pPr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Romlások okai, fajtái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  <w:r w:rsidRPr="005A1A14">
        <w:rPr>
          <w:rFonts w:ascii="Times New Roman" w:hAnsi="Times New Roman"/>
          <w:szCs w:val="22"/>
        </w:rPr>
        <w:t>Megelőzésük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Cs w:val="22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Cs w:val="22"/>
        </w:rPr>
      </w:pPr>
      <w:r w:rsidRPr="005A1A14">
        <w:rPr>
          <w:rFonts w:ascii="Times New Roman" w:hAnsi="Times New Roman"/>
          <w:b/>
          <w:szCs w:val="22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305086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305086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Táplálkozásélettan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sz w:val="24"/>
          <w:szCs w:val="24"/>
        </w:rPr>
        <w:tab/>
      </w:r>
      <w:r w:rsidR="00B71CEC" w:rsidRPr="005A1A14">
        <w:rPr>
          <w:rFonts w:ascii="Times New Roman" w:hAnsi="Times New Roman"/>
          <w:b/>
          <w:sz w:val="24"/>
          <w:szCs w:val="24"/>
        </w:rPr>
        <w:t>3</w:t>
      </w:r>
      <w:r w:rsidR="00305086" w:rsidRPr="005A1A14">
        <w:rPr>
          <w:rFonts w:ascii="Times New Roman" w:hAnsi="Times New Roman"/>
          <w:b/>
          <w:sz w:val="24"/>
          <w:szCs w:val="24"/>
        </w:rPr>
        <w:t>5</w:t>
      </w:r>
      <w:r w:rsidRPr="005A1A14">
        <w:rPr>
          <w:rFonts w:ascii="Times New Roman" w:hAnsi="Times New Roman"/>
          <w:b/>
          <w:sz w:val="24"/>
          <w:szCs w:val="24"/>
        </w:rPr>
        <w:t xml:space="preserve"> ó</w:t>
      </w:r>
      <w:r w:rsidR="00305086" w:rsidRPr="005A1A14">
        <w:rPr>
          <w:rFonts w:ascii="Times New Roman" w:hAnsi="Times New Roman"/>
          <w:b/>
          <w:sz w:val="24"/>
          <w:szCs w:val="24"/>
        </w:rPr>
        <w:t>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305086">
      <w:pPr>
        <w:ind w:left="426"/>
        <w:jc w:val="both"/>
        <w:rPr>
          <w:rFonts w:ascii="Times New Roman" w:hAnsi="Times New Roman"/>
          <w:kern w:val="1"/>
          <w:sz w:val="24"/>
          <w:szCs w:val="24"/>
        </w:rPr>
      </w:pPr>
      <w:r w:rsidRPr="005A1A14">
        <w:rPr>
          <w:rFonts w:ascii="Times New Roman" w:hAnsi="Times New Roman"/>
          <w:kern w:val="1"/>
          <w:sz w:val="24"/>
          <w:szCs w:val="24"/>
        </w:rPr>
        <w:t>A táplálkozásélettan tantárgy tanításának célja, hogy a tanulók megismerkedjenek a táplálkozás jelentőségével, folyamataival, az élelmiszerek táplálkozásélettani szerepével, a helyes táplálkozás fontosságával.</w:t>
      </w:r>
    </w:p>
    <w:p w:rsidR="00813C28" w:rsidRPr="005A1A14" w:rsidRDefault="00813C28" w:rsidP="00305086">
      <w:pPr>
        <w:ind w:left="426"/>
        <w:jc w:val="both"/>
        <w:rPr>
          <w:rFonts w:ascii="Times New Roman" w:hAnsi="Times New Roman"/>
          <w:kern w:val="1"/>
          <w:sz w:val="24"/>
          <w:szCs w:val="24"/>
        </w:rPr>
      </w:pPr>
      <w:r w:rsidRPr="005A1A14">
        <w:rPr>
          <w:rFonts w:ascii="Times New Roman" w:hAnsi="Times New Roman"/>
          <w:kern w:val="1"/>
          <w:sz w:val="24"/>
          <w:szCs w:val="24"/>
        </w:rPr>
        <w:t>Képesek legyenek a tanulók az elsajátított kompetenciák birtokában az elméletben tanult eljárásokat alkalmazni majd a gyakorlati, munkahelyi feladatok megoldása során.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F500DF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</w:t>
      </w:r>
      <w:r w:rsidR="00813C28" w:rsidRPr="005A1A14">
        <w:rPr>
          <w:rFonts w:ascii="Times New Roman" w:hAnsi="Times New Roman"/>
          <w:sz w:val="24"/>
          <w:szCs w:val="24"/>
        </w:rPr>
        <w:t>iológia, kémia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Táplálkozás jelentősége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305086" w:rsidRPr="005A1A14">
        <w:rPr>
          <w:rFonts w:ascii="Times New Roman" w:hAnsi="Times New Roman"/>
          <w:b/>
          <w:i/>
          <w:sz w:val="24"/>
          <w:szCs w:val="24"/>
        </w:rPr>
        <w:t>9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305086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Élelmiszerek alapvető alkotórészei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Fehérjék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Szénhidrátok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Zsírok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Vitaminok, ásványi anyagok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Víz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Táplálék felvétele, emésztés, anyagcsere folyamatok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18 ó</w:t>
      </w:r>
      <w:r w:rsidR="00305086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Táplálkozás folyamata, tápcsatorna felépítése, részei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Emésztés enzimei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Fehérjék lebontása és felszívódása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Szénhidrátok lebontása és felszívódása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Zsírok lebontása és felszívódása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Vitaminok és ásványi anyagok felszívódása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Sejtanyagcsere a szöveteken belül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Élelmiszerek táplálkozásélettani értékelése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4 ó</w:t>
      </w:r>
      <w:r w:rsidR="00305086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Növényi eredetű élelmiszerek: zöldségek, gyümölcsök, gabonák (ipari növények), olajos tartalmú magvak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Állati eredetű élelmiszerek: húsok és húskészítmények, tojás, tej és tejtermékek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Adalékanyagok: csoportosításuk, hatásaik, felhasználhatóságuk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Táplálkozási szokások, helyes táplálkozás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4 ó</w:t>
      </w:r>
      <w:r w:rsidR="00305086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Gyermekek helyes táplálkozása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Felnőttek helyes táplálkozása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Idősek helyes táplálkozása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Fizikai erőnlét és a táplálkozás összefüggései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Testedzés jelentősége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alkohol élettani hatása, alkoholizmus és következményei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Alternatív táplálkozási módok (vegetáriánus, makrobiotikus stb.)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elhízás okai, következményei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Élelmiszerallergiák</w:t>
      </w:r>
    </w:p>
    <w:p w:rsidR="00813C28" w:rsidRPr="005A1A14" w:rsidRDefault="00813C28" w:rsidP="00813C28">
      <w:pPr>
        <w:pStyle w:val="Listaszerbekezds4"/>
        <w:spacing w:after="0" w:line="240" w:lineRule="auto"/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Egészséges életmód kialakítása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</w:rPr>
      </w:pPr>
      <w:r w:rsidRPr="00A57E4E">
        <w:rPr>
          <w:rFonts w:ascii="Times New Roman" w:hAnsi="Times New Roman"/>
          <w:b/>
        </w:rPr>
        <w:t>A tantárgy értékelésének módja</w:t>
      </w:r>
    </w:p>
    <w:p w:rsidR="00813C28" w:rsidRPr="00A57E4E" w:rsidRDefault="00813C28" w:rsidP="00305086">
      <w:pPr>
        <w:ind w:left="426"/>
        <w:jc w:val="both"/>
        <w:rPr>
          <w:rFonts w:ascii="Times New Roman" w:hAnsi="Times New Roman"/>
        </w:rPr>
      </w:pPr>
      <w:r w:rsidRPr="00A57E4E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813C28" w:rsidRPr="00A57E4E" w:rsidRDefault="00813C28" w:rsidP="00305086">
      <w:pPr>
        <w:rPr>
          <w:rFonts w:ascii="Times New Roman" w:hAnsi="Times New Roman"/>
        </w:rPr>
      </w:pPr>
    </w:p>
    <w:p w:rsidR="00813C28" w:rsidRPr="00A57E4E" w:rsidRDefault="00305086" w:rsidP="00813C28">
      <w:pPr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11614-16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Kistermelői tartósítási módok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11614-16 azonosító számú Kistermelői tartósítási módok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5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</w:tblGrid>
      <w:tr w:rsidR="00813C28" w:rsidRPr="00A57E4E" w:rsidTr="00305086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3050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Tartósítás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30508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Tartósítás gyakorlat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Ellenőrzi a munkavégzés feltételeit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Hőközléssel tartósított termékeket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Hőelvonással tartósított termékeket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Biológiai úton történő tartósítást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Kémiai úton történő tartósítást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Elvégzi a kistermelői élelmiszerek csomagolását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Vizsgálja az elkészült élelmiszereket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Dokumentál, biztosítja a nyomon követhetőséget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Növényi eredetű alapanyagok tulajdonságainak ismerete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Állati eredetű alapanyagok tulajdonságainak ismerete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Segéd-és adalékanyagok fajtái, jellemzői, alkalmazásuk feltételei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Szárítás, aszalás, besűrítés műveletei, elméleti alapjai, kistermelői alkalmazásának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Hűtés, fagyasztás műveletei, elméleti alapjai, kistermelői alkalmazásának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Sütés, főzés, párolás, pörkölés műveletei, elméleti alapjai, kistermelői alkalmazásának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Sózás, pácolás, füstölés műveletei, elméleti alapjai, kistermelői alkalmazásának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Tejsavas, ecetsavas, alkoholos és egyéb biokémiai tartósítási módok és kistermelői alkalmazásuk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Hasznos és káros mikroorganizmusok életfeltételei, élelmiszerre gyakorolt hatásaik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Csomagolóanyagok és a különböző csomagolási módok hatása a késztermékre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Érzékszervi bírálat menete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</w:p>
    <w:p w:rsidR="00813C28" w:rsidRPr="005A1A14" w:rsidRDefault="00813C28" w:rsidP="003F64B1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Tartósítás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>36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3F64B1">
      <w:pPr>
        <w:ind w:left="284"/>
        <w:jc w:val="both"/>
        <w:rPr>
          <w:rFonts w:ascii="Times New Roman" w:hAnsi="Times New Roman"/>
          <w:kern w:val="1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tartósítás tantárgy tanításának célja, hogy megismertesse a tanulót az élelmiszerek tartósításának jelentőségével, tisztában legyenek a fizikai, kémiai és biológiai tartósítási módok alapelveivel, kivitelezésével, melyet munkája során kellő biztonsággal tud alkalmazni</w:t>
      </w:r>
      <w:r w:rsidRPr="005A1A14">
        <w:rPr>
          <w:rFonts w:ascii="Times New Roman" w:hAnsi="Times New Roman"/>
          <w:kern w:val="1"/>
          <w:sz w:val="24"/>
          <w:szCs w:val="24"/>
        </w:rPr>
        <w:t>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fizika, mate</w:t>
      </w:r>
      <w:r w:rsidR="00F500DF" w:rsidRPr="005A1A14">
        <w:rPr>
          <w:rFonts w:ascii="Times New Roman" w:hAnsi="Times New Roman"/>
          <w:sz w:val="24"/>
          <w:szCs w:val="24"/>
        </w:rPr>
        <w:t>matika, higiénia, mikrobiológia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Fizikai tartósítás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20 ó</w:t>
      </w:r>
      <w:r w:rsidR="003F64B1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Hőközlés, hőelvonás alapfogalmai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Hűtés művelete, hűtés folyamán lejátszódó folyamatok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Fagyasztás folyamata, fagyasztás során lejátszódó folyamatok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Vízelvonás módjai, műveletei, menete, hatása az élelmiszerre:</w:t>
      </w:r>
    </w:p>
    <w:p w:rsidR="00813C28" w:rsidRPr="005A1A14" w:rsidRDefault="00813C28" w:rsidP="00813C28">
      <w:pPr>
        <w:pStyle w:val="Listaszerbekezds"/>
        <w:numPr>
          <w:ilvl w:val="0"/>
          <w:numId w:val="30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besűrítés,</w:t>
      </w:r>
    </w:p>
    <w:p w:rsidR="00813C28" w:rsidRPr="005A1A14" w:rsidRDefault="00813C28" w:rsidP="00813C28">
      <w:pPr>
        <w:pStyle w:val="Listaszerbekezds"/>
        <w:numPr>
          <w:ilvl w:val="0"/>
          <w:numId w:val="30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aszalás,</w:t>
      </w:r>
    </w:p>
    <w:p w:rsidR="00813C28" w:rsidRPr="005A1A14" w:rsidRDefault="00813C28" w:rsidP="00813C28">
      <w:pPr>
        <w:pStyle w:val="Listaszerbekezds"/>
        <w:numPr>
          <w:ilvl w:val="0"/>
          <w:numId w:val="30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szárítás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Hőközlés műveletei, hatásai, az élelmiszerben történő változások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előfőzés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főzés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párolás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sütés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pörkölés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pasztőrözés</w:t>
      </w:r>
    </w:p>
    <w:p w:rsidR="00813C28" w:rsidRPr="005A1A14" w:rsidRDefault="00813C28" w:rsidP="00813C28">
      <w:pPr>
        <w:pStyle w:val="Listaszerbekezds"/>
        <w:numPr>
          <w:ilvl w:val="0"/>
          <w:numId w:val="31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sterilezés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Kémiai tartósítás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5 ó</w:t>
      </w:r>
      <w:r w:rsidR="003F64B1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Kémiai tartósításhoz felhasználható anyagok, eszközök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Sózás művelete, élelmiszerre gyakorolt hatása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Pácolás művelete, élelmiszerre gyakorolt hatása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Füstölés művelete, élelmiszerre gyakorolt hatása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Biológiai tartósítás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7 ó</w:t>
      </w:r>
      <w:r w:rsidR="003F64B1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3F64B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Tejsavas erjedés jelentősége, alkalmazása, menete, élelmiszerre gyakorolt hatása, felhasználása</w:t>
      </w:r>
    </w:p>
    <w:p w:rsidR="00813C28" w:rsidRPr="005A1A14" w:rsidRDefault="00813C28" w:rsidP="003F64B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Ecetsavas erjedés jelentősége, alkalmazása, menete, élelmiszerre gyakorolt hatása, felhasználása</w:t>
      </w:r>
    </w:p>
    <w:p w:rsidR="00813C28" w:rsidRPr="005A1A14" w:rsidRDefault="00813C28" w:rsidP="003F64B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Alkoholos erjedés jelentősége, alkalmazása, menete, élelmiszerre gyakorolt hatása, felhasználása</w:t>
      </w:r>
    </w:p>
    <w:p w:rsidR="00813C28" w:rsidRPr="005A1A14" w:rsidRDefault="00813C28" w:rsidP="003F64B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Káros mikrobák okozta folyamatok, felismerésük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Csomagolás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4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Csomagolás alapfogalmai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Csomagoló anyagok csoportosítása, jellemző tulajdonságaik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Csomagolás feladatai, jelentősége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Újrahasznosítás, szelektív hulladékgyűjtés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Természetvédelem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3F64B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3F64B1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Tartósítás gyakorlat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</w:r>
      <w:r w:rsidR="003F64B1" w:rsidRPr="005A1A14">
        <w:rPr>
          <w:rFonts w:ascii="Times New Roman" w:hAnsi="Times New Roman"/>
          <w:b/>
          <w:sz w:val="24"/>
          <w:szCs w:val="24"/>
        </w:rPr>
        <w:tab/>
        <w:t>108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3F64B1">
      <w:pPr>
        <w:ind w:left="426"/>
        <w:jc w:val="both"/>
        <w:rPr>
          <w:rFonts w:ascii="Times New Roman" w:hAnsi="Times New Roman"/>
          <w:kern w:val="1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tartósítás tantárgy tanításának célja, hogy megismertesse a tanulót az élelmiszerek tartósításának jelentőségével, tisztában legyenek a fizikai, kémiai és biológiai tartósítási módok alapelveivel, kivitelezésével, melyet munkája során kellő biztonsággal tud alkalmazni</w:t>
      </w:r>
      <w:r w:rsidRPr="005A1A14">
        <w:rPr>
          <w:rFonts w:ascii="Times New Roman" w:hAnsi="Times New Roman"/>
          <w:kern w:val="1"/>
          <w:sz w:val="24"/>
          <w:szCs w:val="24"/>
        </w:rPr>
        <w:t>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fizika, matematika, higiénia, mikrobiológia.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Fizikai tartósítás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54</w:t>
      </w:r>
      <w:r w:rsidR="003F64B1" w:rsidRPr="005A1A1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A1A14">
        <w:rPr>
          <w:rFonts w:ascii="Times New Roman" w:hAnsi="Times New Roman"/>
          <w:b/>
          <w:i/>
          <w:sz w:val="24"/>
          <w:szCs w:val="24"/>
        </w:rPr>
        <w:t>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Anyagok, eszközök előkészítése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Munkavédelmi előírások betartása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Hűtés, fagyasztás, besűrítés, aszalás, szárítás műveleteinek végrehajtása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Előfőzés, főzés, párolás, pörkölés műveleteinek végrehajtása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Kémiai tartósítás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6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Anyagok, eszközök előkészítése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Munkavédelmi előírások betartása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Sózás, pácolás, füstölés műveleteinek végrehajtása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Vizsgálatok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20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Egyszerű laboratóriumi vizsgálatok: pl. savfok, sótartalom, pH mérés, szárazanyagtartalom meghatározás kézi refraktométerrel, alkoholtartalom mérés, sűrűségmérés, maghőmérséklet mérés, térfogatmérés stb.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Érzékszervi bírálat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8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Érzékszervi bírálat menete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Alapanyagok, félkész- és késztermékek érzékszervi minősítése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20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71471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813C28" w:rsidP="00714718">
      <w:pPr>
        <w:rPr>
          <w:rFonts w:ascii="Times New Roman" w:hAnsi="Times New Roman"/>
        </w:rPr>
      </w:pPr>
    </w:p>
    <w:p w:rsidR="00813C28" w:rsidRPr="00A57E4E" w:rsidRDefault="00813C28" w:rsidP="00813C28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11615-16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Kistermelői zöldség- és gyümölcsfeldolgozás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11615 azonosító számú Kistermelői zöldség- és gyümölcsfeldolgozás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617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115"/>
        <w:gridCol w:w="958"/>
      </w:tblGrid>
      <w:tr w:rsidR="00813C28" w:rsidRPr="00A57E4E" w:rsidTr="00714718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71471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 gyümölcsfeldolgozás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71471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Zöldség- gyümölcsfeldolgozás gyakorlat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71471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Ellenőrzi a munkavégzés feltételeit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Paradicsomos készítményeket állít elő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Gyümölcsbefőtteket készít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Leveket, szörpöket állít elő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Lekvárféléket készít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Gyümölcs-, zöldségszárítmányokat állít elő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Cukrozott, kandírozott gyümölcsöket készít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Püréket-, krémeket készít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Savanyúságokat készít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Készterméket csomagol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keletkező hulladékot megfelelően kezeli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Dokumentál, biztosítja a nyomon követhetőséget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71471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Zöldségfélék, gyümölcsök jellemzői, fajtái táplálkozás-élettani jelentősége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nyersanyagok átmeneti tárolása, előkészítő műveletei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Jellegformáló műveletek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Dúsító műveletek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Befejező műveletek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Tartósító műveletek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300"/>
          <w:jc w:val="center"/>
        </w:trPr>
        <w:tc>
          <w:tcPr>
            <w:tcW w:w="6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71471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</w:p>
    <w:p w:rsidR="00813C28" w:rsidRPr="005A1A14" w:rsidRDefault="00813C28" w:rsidP="00714718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Zöldség-, gyümölcsfeldolgozás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>36 ó</w:t>
      </w:r>
      <w:r w:rsidR="00714718" w:rsidRPr="005A1A14">
        <w:rPr>
          <w:rFonts w:ascii="Times New Roman" w:hAnsi="Times New Roman"/>
          <w:b/>
          <w:sz w:val="24"/>
          <w:szCs w:val="24"/>
        </w:rPr>
        <w:t>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71471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zöldség-, és gyümölcsfeldolgozás tantárgy tanításának célja, a zöldségek és gyümölcsök megismerésén keresztül eljutni a feldolgozásuk alkalmával használt eszközök, gépek, technológiák ismeretéig, ami végül különböző termékekben egyesül.</w:t>
      </w:r>
    </w:p>
    <w:p w:rsidR="00813C28" w:rsidRPr="005A1A14" w:rsidRDefault="00813C28" w:rsidP="00714718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fizika, műveletek, technológia, mik</w:t>
      </w:r>
      <w:r w:rsidR="00F500DF" w:rsidRPr="005A1A14">
        <w:rPr>
          <w:rFonts w:ascii="Times New Roman" w:hAnsi="Times New Roman"/>
          <w:sz w:val="24"/>
          <w:szCs w:val="24"/>
        </w:rPr>
        <w:t>robiológia, higiénia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Zöldségfélék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3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Csoportosításuk, fajtaismeret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Zöldségfélék jellemzése, beltartalmi összetételük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Táplálkozásélettani jelentőségük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Gyümölcsök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3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Csoportosításuk, fajtaismeret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Gyümölcsök jellemzése, beltartalmi összetételük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Táplálkozásélettani jelentőségük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Zöldség-, gyümölcsfeldolgozás műveletei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6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71471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Tárolás, előkészítés (válogatás, mosás, szár-, kocsány-, mageltávolítás, hámozás) műveletei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Aprítás, passzírozás, homogenizálás, keverés műveletei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Előfőzés, főzés, sütés, párolás műveletei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Csomagolás, zárás, tárolás műveletei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Zöldségfeldolgozás eszközei, gépei, munkavédelmi előírásai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6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71471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Mosás, válogatás, osztályozás műveletei, eszközei, munkavédelmi előírásai</w:t>
      </w:r>
    </w:p>
    <w:p w:rsidR="00813C28" w:rsidRPr="005A1A14" w:rsidRDefault="00813C28" w:rsidP="00714718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Szár, kocsány, mag eltávolításának műveletei, eszközei, munkavédelmi előírásai</w:t>
      </w:r>
    </w:p>
    <w:p w:rsidR="00813C28" w:rsidRPr="005A1A14" w:rsidRDefault="00813C28" w:rsidP="00714718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Aprítás, passzírozás, homogenizálás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Zöldség-, gyümölcskészítmények technológiája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18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5A1A14">
        <w:rPr>
          <w:rFonts w:ascii="Times New Roman" w:hAnsi="Times New Roman"/>
          <w:sz w:val="24"/>
          <w:szCs w:val="24"/>
        </w:rPr>
        <w:t>Felöntőlevek</w:t>
      </w:r>
      <w:proofErr w:type="spellEnd"/>
      <w:r w:rsidRPr="005A1A14">
        <w:rPr>
          <w:rFonts w:ascii="Times New Roman" w:hAnsi="Times New Roman"/>
          <w:sz w:val="24"/>
          <w:szCs w:val="24"/>
        </w:rPr>
        <w:t xml:space="preserve"> készítése (cukros, ecetes, sós)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Paradicsomos készítmények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Zöldségpürék-, krémek, zöldséglevek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Ételízesítők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Savanyúságok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Befőttek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Gyümölcslevek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Lekvárfélék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Egyéb készítmények (kandírozott gyümölcsök, aszalványok stb.)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71471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714718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Zöldség-, gyümölcsfeldolgozás gyakorlat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sz w:val="24"/>
          <w:szCs w:val="24"/>
        </w:rPr>
        <w:tab/>
        <w:t>72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71471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zöldség- és gyümölcsfeldolgozás gyakorlati tantárgy tanításának célja, az elméletben megismert zöldség- és gyümölcsfeldolgozás műveleteinek, technológiáinak kipróbálása a gyakorlatban, mely során lehetősége nyílik a tanulónak már megismert receptek mellett saját recept kidolgozására és a termék elkészítésére, mellyel elősegíthető a kreativitás és növelhető a kötődés a szakmához.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fizika, műveletek, techn</w:t>
      </w:r>
      <w:r w:rsidR="00F500DF" w:rsidRPr="005A1A14">
        <w:rPr>
          <w:rFonts w:ascii="Times New Roman" w:hAnsi="Times New Roman"/>
          <w:sz w:val="24"/>
          <w:szCs w:val="24"/>
        </w:rPr>
        <w:t>ológia, mikrobiológia, higiénia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Zöldségkészítmények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18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Zöldségpürék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Krémek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Levek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Befőttek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Szárítmányok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Gyümölcskészítmények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24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Lekvárok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Befőttek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Levek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Pürék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Ízek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5A1A14">
        <w:rPr>
          <w:rFonts w:ascii="Times New Roman" w:hAnsi="Times New Roman"/>
          <w:sz w:val="24"/>
          <w:szCs w:val="24"/>
        </w:rPr>
        <w:t>Pulpok</w:t>
      </w:r>
      <w:proofErr w:type="spell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Szárítmányok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Aszalványok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Kandírozott termékek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Savanyúságok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16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Hőkezeléssel tartósított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Mesterséges savanyítással előállított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Biológiai savanyítással előállított termékek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Házi receptek, újdonságok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8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Hagyományos receptek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Receptek családi gyűjteményből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Újdonságok, újítások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Saját elképzelések szerint pl. társított alapanyagokból készített készítmények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6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714718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813C28" w:rsidRPr="00A57E4E" w:rsidRDefault="00813C28" w:rsidP="00813C28">
      <w:pPr>
        <w:rPr>
          <w:rFonts w:ascii="Times New Roman" w:hAnsi="Times New Roman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11616-16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Kistermelői húsfeldolgozás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11616-16 azonosító számú Kistermelői húsfeldolgozás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5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</w:tblGrid>
      <w:tr w:rsidR="00813C28" w:rsidRPr="00A57E4E" w:rsidTr="00131E77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131E7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Húsipar alapjai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131E7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Húsipari gyakorlat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Kistermelői állományból származó állat vágását végzi el falusi vendégasztal vagy rendezvény keretében történő ételkészítés céljából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Ellenőrzi a munkavégzés feltételeit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Elvégzi az állatok elsődleges feldolgozását (kábítás, szúrás, elvéreztetés, szőrtelenítés, perzselését, bőrfejtés, bontás, hasítás, húsvizsgálatot végeztet, hűti a húst és a belsőségeket)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keletkező hulladékot megfelelően kezeli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Húskészítményeket állít elő (sonkák, szalámik, érlelt kolbászok, felvágottak, belsőségből készített húskészítmények, étkezési szalonnák, pástétomok)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Zsírt olvaszt, töpörtyűt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Tárolja, csomagolja a készterméket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Elvégzi a szükséges konyhatechnikai műveleteket, (darabolás, csontozás, formázás, kivágás, sütés, főzés, stb.) az elkészített ételt felkínálja helyben fogyasztásra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Dokumentál, biztosítja a nyomon követhetőséget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Vágóállatok szervei, testtájai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Vágóállatok külső és belső tulajdonságainak főbb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 fajok csoportjai, fontosabb állatbetegségei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Vágóállatok elsődleges feldolgozása kistermelői körülmények között, szükséges eszközök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Másodlagos feldolgozáshoz szükséges anyagok, jellemzői, hatásai a késztermékre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Húskészítmények csoportjai, jellemzői, gyártásuk műveleti lépései, szükséges eszközök, berendezések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Megbízhatóság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Higiéniás, környezet-és minőségtudatos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rPr>
          <w:rFonts w:ascii="Times New Roman" w:hAnsi="Times New Roman"/>
        </w:rPr>
      </w:pPr>
    </w:p>
    <w:p w:rsidR="00813C28" w:rsidRPr="005A1A14" w:rsidRDefault="00813C28" w:rsidP="00131E77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Húsipar alapjai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  <w:t>36</w:t>
      </w:r>
      <w:r w:rsidRPr="005A1A14">
        <w:rPr>
          <w:rFonts w:ascii="Times New Roman" w:hAnsi="Times New Roman"/>
          <w:b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sz w:val="24"/>
          <w:szCs w:val="24"/>
        </w:rPr>
        <w:t>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131E7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húsipar alapjai tantárgy tanításának célja, hogy megismertesse a tanulót a vágóállatok tulajdonságaival, fajtáival, testtájaival. Tisztában legyenek az elsődleges és másodlagos feldolgozásával, konyhatechnikai készítési módokkal, mindezt az élelmiszerbiztonsági és munkavédelmi előírások betartása mellett és megfelelő higiéniai szemlélet kialakításával sajátítsák el.</w:t>
      </w:r>
    </w:p>
    <w:p w:rsidR="00813C28" w:rsidRPr="005A1A14" w:rsidRDefault="00813C28" w:rsidP="00131E77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Vágóállatok szervezeti felépítése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4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B71CEC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Állati test szervei és szervrendszerei (bőr, koponyaüregi szervek, mellüregi és hasüregi szervek)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Vágóállatok testtájai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Állati test szövetei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Vágóállat fajok, fajták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2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Külső tulajdonságok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Belső tulajdonságok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Szarvasmarha, sertés, juh és ló fajták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Baromfi és viziszárnyas fajták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Kis- és nagyvadak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Vágóüzem munkavédelmi és balesetvédelmi előírásai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4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Vágóüzemek, vágópontok kialakítása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Eszközök, gépek, berendezések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Eszközök, gépek, berendezések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Vágástechnológiák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1</w:t>
      </w:r>
      <w:r w:rsidRPr="005A1A14">
        <w:rPr>
          <w:rFonts w:ascii="Times New Roman" w:hAnsi="Times New Roman"/>
          <w:b/>
          <w:i/>
          <w:sz w:val="24"/>
          <w:szCs w:val="24"/>
        </w:rPr>
        <w:t>0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Kábítás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Szúrás, véreztetés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Szőrtelenítés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Testmosás, forrázás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Lelángolás, perzselés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Bőrfejtés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Bontás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Húsvizsgálat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Hűtés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Elsődleges feldolgozás termékei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Vágási fő és melléktermékek felhasználhatósága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16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Hús összetétele, jellemzése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Húsrészek konyhatechnikai csoportosítása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Burkolóanyagok (természetes, mesterséges)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Húskészítmények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Zsírsütés, töpörtyűkészítés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131E77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Húsipari gyakorlat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9E667C" w:rsidRPr="005A1A14">
        <w:rPr>
          <w:rFonts w:ascii="Times New Roman" w:hAnsi="Times New Roman"/>
          <w:b/>
          <w:sz w:val="24"/>
          <w:szCs w:val="24"/>
        </w:rPr>
        <w:tab/>
        <w:t>144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131E7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húsipari gyakorlat tantárgy tanításának célja, hogy az elméletben megtanultakra támaszkodva a tanuló elvégezze a vágóállatok elsődleges és másodlagos feldolgozását, alkalmazza a konyhatechnikai elkészítési módokat, mindezt az élelmiszerbiztonsági és munkavédelmi előírások betartása mellett.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Elsődleges feldolgozás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36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9E667C">
      <w:pPr>
        <w:ind w:left="142" w:firstLine="709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Szúrás, véreztetés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Szőrtelenítés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Testmosás, forrázás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Lelángolás, perzselés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Bőrfejtés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Bontás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Hűtés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Másodlagos feldolgozás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44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Füstölt-főtt kolbászfélék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Belsőségből készült húskészítmények: hurkafélék, sajtfélék, kenhető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Nyers, érlelt kolbászok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Hagyományos szárításos érleléssel készült kolbászok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Szalámifélék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Pácolt-füstölt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Étkezési szalonnafélék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Egyéb készítmények (pástétomok, étkezési tepertő stb.)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Konyhatechnikai műveletek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50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Rántani való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Sütni való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Kocsonya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Pecsenye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Leves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Gulyás és pörkölt húsok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Szelet húsok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Hulladékkezelés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2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Keletkező hulladékok fajtái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Veszélyes hulladékok kezelése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Szelektívhulladék kezelés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számítás, dokumentálás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12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Nyilvántartások vezetése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9E667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813C28" w:rsidP="009E667C">
      <w:pPr>
        <w:spacing w:after="200" w:line="276" w:lineRule="auto"/>
        <w:jc w:val="both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11617-16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bCs/>
          <w:noProof/>
          <w:sz w:val="36"/>
          <w:szCs w:val="24"/>
        </w:rPr>
        <w:t>Kistermelői sütő-, cukrász- és édesipari termékek előállítása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 xml:space="preserve">A 11617-16 azonosító számú </w:t>
      </w:r>
      <w:r w:rsidRPr="005A1A14">
        <w:rPr>
          <w:rFonts w:ascii="Times New Roman" w:hAnsi="Times New Roman"/>
          <w:bCs/>
          <w:noProof/>
          <w:sz w:val="24"/>
          <w:szCs w:val="24"/>
        </w:rPr>
        <w:t>Kistermelői sütő-, cukrász- és édesipari termékek előállítása</w:t>
      </w:r>
      <w:r w:rsidRPr="005A1A14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813C28" w:rsidRPr="00A57E4E" w:rsidTr="00131E77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131E7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Sütő- cukrászipar alapjai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131E7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Édesipar alapjai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131E7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Sütő-, cukrász, édes gyakorlat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Előkészíti a nyersanyagokat, tésztát készít, tésztát érlel, pihentet, kisüt és kezeli a készterméket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Megkülönböztetett minőségi jelöléssel ellátott eljárással készült sütőipari termékeket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Kistermelői cukrászati termékeket készít (cukrászati félkész-termékek, uzsonnasütemények, torták, szeletek, tekercsek)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Tartós édesipari lisztes készítményeket állít elő (teasütemények, </w:t>
            </w: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kréker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, linzer, keksz, mézes és mézes jellegű készítmények, bonbonok, nyalókák)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Száraztésztát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Különleges, egyedi összetételű készítményeket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Kenyerek, péksütemények osztályozása, jellemzése, táplálkozás-élettani jelentősége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Technológiai műveletek lépései, eszközei, tésztacsoportok és termékeik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Egyedi eljárással készült sütőipari termékek jellemzői (perecek, lángosok, fánk, pizza alaptészta, kürtőskalács stb.)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Főbb cukrászati termékek jellemzői, készítésük menete, befejező és kikészítő műveleteik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cukrászati és édesipari termékekhez használt eszközök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tartós édesipari készítmények előállításának lépései, eszközei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száraztésztagyártás műveletei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Ízérzékelés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rPr>
          <w:rFonts w:ascii="Times New Roman" w:hAnsi="Times New Roman"/>
        </w:rPr>
      </w:pPr>
    </w:p>
    <w:p w:rsidR="00813C28" w:rsidRPr="005A1A14" w:rsidRDefault="00813C28" w:rsidP="00131E77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Sütő-, cukrászipar alapjai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sz w:val="24"/>
          <w:szCs w:val="24"/>
        </w:rPr>
        <w:tab/>
        <w:t>70</w:t>
      </w:r>
      <w:r w:rsidRPr="005A1A14">
        <w:rPr>
          <w:rFonts w:ascii="Times New Roman" w:hAnsi="Times New Roman"/>
          <w:b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sz w:val="24"/>
          <w:szCs w:val="24"/>
        </w:rPr>
        <w:t>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131E7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sütő-, cukrászipar alapjai tantárgy tanításának célja, hogy megismertesse a tanulót a sütőipar és cukrászat alapanyagain keresztül, az alapvető feldolgozás, termékkészítés technikáival valamint a hozzájuk szükséges eszközökkel, gépekkel, mindezt sajátítsák el az élelmiszerbiztonsági és munkavédelmi előírások betartása mellett és megfelelő higiéniai szemlélet kialakításával.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Sütő-, cukrászipar felhasznált anyagai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4</w:t>
      </w:r>
      <w:r w:rsidRPr="005A1A1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131E77" w:rsidRPr="005A1A14">
        <w:rPr>
          <w:rFonts w:ascii="Times New Roman" w:hAnsi="Times New Roman"/>
          <w:b/>
          <w:i/>
          <w:sz w:val="24"/>
          <w:szCs w:val="24"/>
        </w:rPr>
        <w:t>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Lisztfajták, liszttípusok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Dúsítóanyagok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Ízesítőanyagok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Töltelékek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Édesítőszerek (cukor, méz)</w:t>
      </w:r>
    </w:p>
    <w:p w:rsidR="00813C28" w:rsidRPr="005A1A14" w:rsidRDefault="00F500DF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Zsi</w:t>
      </w:r>
      <w:r w:rsidR="00813C28" w:rsidRPr="005A1A14">
        <w:rPr>
          <w:rFonts w:ascii="Times New Roman" w:hAnsi="Times New Roman"/>
          <w:sz w:val="24"/>
          <w:szCs w:val="24"/>
        </w:rPr>
        <w:t>radékok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Olajos magvak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Tojás, tejtermékek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Gyümölcsök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Fűszerek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Sütőipari műveletek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24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Nyersanyagok előkészítése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Kovászkészítés,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Tésztakészítés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Tésztafeldolgozás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Kelesztés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Késztermékek kezelése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Cukrászati műveletek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24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Cukrászati </w:t>
      </w:r>
      <w:proofErr w:type="spellStart"/>
      <w:r w:rsidRPr="005A1A14">
        <w:rPr>
          <w:rFonts w:ascii="Times New Roman" w:hAnsi="Times New Roman"/>
          <w:sz w:val="24"/>
          <w:szCs w:val="24"/>
        </w:rPr>
        <w:t>félkésztermékek</w:t>
      </w:r>
      <w:proofErr w:type="spellEnd"/>
      <w:r w:rsidRPr="005A1A14">
        <w:rPr>
          <w:rFonts w:ascii="Times New Roman" w:hAnsi="Times New Roman"/>
          <w:sz w:val="24"/>
          <w:szCs w:val="24"/>
        </w:rPr>
        <w:t xml:space="preserve"> (töltelékek)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Tésztakészítés (élesztős, omlós, felvert, vajas, mézes)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Befejező, kikészítő műveletek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Felhasznált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 xml:space="preserve"> eszközök és gépek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16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Sütőipari eszközök, gépek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Sütőipari eszközök, gépek munkavédelmi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Cukrászati eszközök, gépek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Cukrászati eszközök, gépek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Száraztésztagyártás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2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Száraztésztagyártáshoz felhasznált anyagok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Száraztésztagyártás műveletei, technológiája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Száraztésztagyártás eszközei, gépei,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A57E4E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5D0FAC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Édesipar alapjai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édesipar alapjai tantárgy tanításának célja, hogy megismertesse néhány édesipari termék készítésével, a termékek műveleti lépéseivel, eszközeivel, gépeivel, mindezt sajátítsák el az élelmiszerbiztonsági és munkavédelmi előírások betartása mellett és megfelelő higiéniai szemlélet kialakításával.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mikrobiológia, munkavéde</w:t>
      </w:r>
      <w:r w:rsidR="00F500DF" w:rsidRPr="005A1A14">
        <w:rPr>
          <w:rFonts w:ascii="Times New Roman" w:hAnsi="Times New Roman"/>
          <w:sz w:val="24"/>
          <w:szCs w:val="24"/>
        </w:rPr>
        <w:t>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B725F0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Cukorka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készítés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Cukorkakészítés folyamatai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Cukorkakészítés műveletei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Cukorkakészítés eszközei, gépei</w:t>
      </w:r>
      <w:r w:rsidR="009F7916" w:rsidRPr="005A1A14">
        <w:rPr>
          <w:rFonts w:ascii="Times New Roman" w:hAnsi="Times New Roman"/>
          <w:sz w:val="24"/>
          <w:szCs w:val="24"/>
        </w:rPr>
        <w:t xml:space="preserve"> és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Édesipari tartóssüte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mények előállítása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Kekszek, krékerek előállítása, műveletei és gépei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Mézes sütemények előállítása, műveletei és gépei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Ostyák előállítása, műveletei és gépei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Teasütemények előállítása, műveletei és gépei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Különleges termékek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813C28" w:rsidRPr="005A1A14">
        <w:rPr>
          <w:rFonts w:ascii="Times New Roman" w:hAnsi="Times New Roman"/>
          <w:b/>
          <w:i/>
          <w:sz w:val="24"/>
          <w:szCs w:val="24"/>
        </w:rPr>
        <w:t>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Kávé fajtái, feldolgozása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Snacktermékek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Fondant készítmények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5D0FAC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Sütő- cukrász, édes gya</w:t>
      </w:r>
      <w:r w:rsidR="005D0FAC" w:rsidRPr="005A1A14">
        <w:rPr>
          <w:rFonts w:ascii="Times New Roman" w:hAnsi="Times New Roman"/>
          <w:b/>
          <w:sz w:val="24"/>
          <w:szCs w:val="24"/>
        </w:rPr>
        <w:t>korlat tantárgy</w:t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  <w:t>210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sütő-, cukrász, édes gyakorlat összegzi mindazt a tudást, ismeretet, melyet a tanulók elméletben elsajátítottak, a tantárgy tanításának célja, hogy sütőipari, cukrászati és édesipari termékeket készítsenek az élelmiszerbiztonsági, munkavédelmi és higiéniai előírások betartásával.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9F7916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mikrobiológia, munkavédelem,</w:t>
      </w:r>
      <w:r w:rsidR="00F500DF" w:rsidRPr="005A1A14">
        <w:rPr>
          <w:rFonts w:ascii="Times New Roman" w:hAnsi="Times New Roman"/>
          <w:sz w:val="24"/>
          <w:szCs w:val="24"/>
        </w:rPr>
        <w:t xml:space="preserve">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Sütőipari termékek készítése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72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Kenyerek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Péksütemények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Hagyományőrző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Különleges sütőipari termékek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Cukrászipari termékek készítése</w:t>
      </w:r>
      <w:r w:rsidRPr="005A1A14">
        <w:rPr>
          <w:rFonts w:ascii="Times New Roman" w:hAnsi="Times New Roman"/>
          <w:b/>
          <w:i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86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Cukrászati félkész termékek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Uzsonnasütemények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Torták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Tekercsek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Szeletek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Édesipari termékek készítése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32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Teasütemények</w:t>
      </w:r>
    </w:p>
    <w:p w:rsidR="00813C28" w:rsidRPr="005A1A14" w:rsidRDefault="00813C28" w:rsidP="009F7916">
      <w:pPr>
        <w:ind w:left="142" w:firstLine="709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Linzerek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Kekszek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Mézes jellegű készítmények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20</w:t>
      </w:r>
      <w:r w:rsidR="00813C28"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Nyilvántartások vezetése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jc w:val="center"/>
        <w:rPr>
          <w:rFonts w:ascii="Times New Roman" w:hAnsi="Times New Roman"/>
        </w:rPr>
      </w:pPr>
    </w:p>
    <w:tbl>
      <w:tblPr>
        <w:tblW w:w="86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B725F0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813C28" w:rsidP="005D0FAC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11618-16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bCs/>
          <w:sz w:val="36"/>
          <w:szCs w:val="24"/>
        </w:rPr>
        <w:t>Erjedésipari és jövedéki ismeretek alapjai kistermelőknek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 xml:space="preserve">A 11618-16 azonosító számú </w:t>
      </w:r>
      <w:r w:rsidRPr="005A1A14">
        <w:rPr>
          <w:rFonts w:ascii="Times New Roman" w:hAnsi="Times New Roman"/>
          <w:bCs/>
          <w:sz w:val="24"/>
          <w:szCs w:val="24"/>
        </w:rPr>
        <w:t>Erjedésipari és jövedéki ismeretek alapjai kistermelőknek</w:t>
      </w:r>
      <w:r w:rsidRPr="005A1A14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813C28" w:rsidRPr="00A57E4E" w:rsidTr="005D0FAC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D0FA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Sörkészítés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D0FA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Gyümölcsbor-</w:t>
            </w:r>
            <w:r w:rsidR="00C954F7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, párlat</w:t>
            </w: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készítés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D0FA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Erjedésipari gyakorlat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Kézműves sört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Gyümölcsbort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Gyümölcspárlatot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Egyéb alkoholos terméket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Alkalmazza a jövedéki előírásokat, szabályokat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Vízkezelést, vízvizsgálatot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Üveget, palackot, csomagolóanyagot előkészít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Termékjelölést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Betartja a tűz-, környezetvédelmi és higiéniai szabályokat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Erjedésipari termékek előállításához szükséges különleges anyagok jellemzői (pl. maláta, komló, enzimkészítmények, drogok, élesztő stb.)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Sörléelőállítás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műveleti, eszközei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Gyümölcsborkészítés technológiai lépései, eszközei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Cefrekészítés, lepárlás műveletei, eszközei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Szeszesitalkészítés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menete, műveletei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Jövedéki szabályozás alapjai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Ízérzékelés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</w:p>
    <w:p w:rsidR="00813C28" w:rsidRPr="005A1A14" w:rsidRDefault="00813C28" w:rsidP="005D0FAC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Sör</w:t>
      </w:r>
      <w:r w:rsidR="005D0FAC" w:rsidRPr="005A1A14">
        <w:rPr>
          <w:rFonts w:ascii="Times New Roman" w:hAnsi="Times New Roman"/>
          <w:b/>
          <w:sz w:val="24"/>
          <w:szCs w:val="24"/>
        </w:rPr>
        <w:t>készítés tantárgy</w:t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sörkészítés tantárgy tanításának célja, hogy megismertesse a tanulót a sörgyártás alapanyagaival, a kézműves sörkészítés lépéseivel, műveleteivel, eszközeivel, gépeivel, mindezt a tanulók sajátítsák el az élelmiszerbiztonsági és munkavédelmi előírások betartása mellett és megfelelő higiéniai szemlélet kialakításával.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Söripar alapanyagai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2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Árpa, maláta tulajdonságai, szerepe a sörkészítésben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Élesztő tulajdonságai, szerepe a sörkészítésben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Komló, komlókészítmények tulajdonságai, szerepe a sörkészítésben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Víz szerepe a sörkészítésben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Kész sör jellemzői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Malátagyártás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Árpa tisztítása, osztályozása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Árpa tárolása áztatása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Csíráztatás, aszalás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Sörmaláták jellemzői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Sörkész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ítés technológiája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15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Sörlé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Cefrézés, cefreszűrés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Komlófőzés, komlószűrés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Sörlé ülepítése, hűtése, levegőztetése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Erjesztés, utóerjesztés, szűrés, stabilizálás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Sörkészí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tés eszközei, gépei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8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Malátagyártás gépei és munkavédelmi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Kézműves sörkészítés eszközei, gépei és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C954F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5D0FAC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Gyümölcsbor-, párlatkészítés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gyümölcsbor-, párlatkészítés tantárgy tanításának célja, hogy meg</w:t>
      </w:r>
      <w:r w:rsidR="00B725F0" w:rsidRPr="005A1A14">
        <w:rPr>
          <w:rFonts w:ascii="Times New Roman" w:hAnsi="Times New Roman"/>
          <w:sz w:val="24"/>
          <w:szCs w:val="24"/>
        </w:rPr>
        <w:t>ismertesse a tanulót a gyümölcs</w:t>
      </w:r>
      <w:r w:rsidRPr="005A1A14">
        <w:rPr>
          <w:rFonts w:ascii="Times New Roman" w:hAnsi="Times New Roman"/>
          <w:sz w:val="24"/>
          <w:szCs w:val="24"/>
        </w:rPr>
        <w:t>borok és</w:t>
      </w:r>
      <w:r w:rsidR="00B725F0" w:rsidRPr="005A1A14">
        <w:rPr>
          <w:rFonts w:ascii="Times New Roman" w:hAnsi="Times New Roman"/>
          <w:sz w:val="24"/>
          <w:szCs w:val="24"/>
        </w:rPr>
        <w:t xml:space="preserve"> gyümölcs párlatok </w:t>
      </w:r>
      <w:r w:rsidRPr="005A1A14">
        <w:rPr>
          <w:rFonts w:ascii="Times New Roman" w:hAnsi="Times New Roman"/>
          <w:sz w:val="24"/>
          <w:szCs w:val="24"/>
        </w:rPr>
        <w:t>alapanyagaival, készítésük lépéseivel, műveleteivel, eszközeivel, gépeivel, mindezt a tanulók sajátítsák el az élelmiszerbiztonsági és munkavédelmi előírások betartása mellett és megfelelő higiéniai szemlélet kialakításával.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C954F7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Gyümöl</w:t>
      </w:r>
      <w:r w:rsidR="00F500DF" w:rsidRPr="005A1A14">
        <w:rPr>
          <w:rFonts w:ascii="Times New Roman" w:hAnsi="Times New Roman"/>
          <w:b/>
          <w:i/>
          <w:sz w:val="24"/>
          <w:szCs w:val="24"/>
        </w:rPr>
        <w:t>cs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borok készítése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69524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Borászati alapanyagok és jellemzőik</w:t>
      </w:r>
    </w:p>
    <w:p w:rsidR="00813C28" w:rsidRPr="005A1A14" w:rsidRDefault="00813C28" w:rsidP="0069524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Gyümölcsbor készítésének műveletei, lépése</w:t>
      </w:r>
    </w:p>
    <w:p w:rsidR="00813C28" w:rsidRPr="005A1A14" w:rsidRDefault="00813C28" w:rsidP="0069524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Gyümölcsbor készítéséhez felhasznált eszközök, gépek és munkavédelmi előírásai</w:t>
      </w:r>
    </w:p>
    <w:p w:rsidR="00813C28" w:rsidRPr="005A1A14" w:rsidRDefault="00813C28" w:rsidP="0069524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Kész gyümölcsbor jellemzői, tárolása, jelölése</w:t>
      </w:r>
    </w:p>
    <w:p w:rsidR="00813C28" w:rsidRPr="005A1A14" w:rsidRDefault="00813C28" w:rsidP="0069524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Alapvető jövedéki ismeretek, bortörvény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Gyümölcs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párlatok készítése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18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Gyümölcspárlatok alapanyagai és jellemzőik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Cefrekészítés műveletei, lépései, eszközei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Lepárlás művelete, lépései, eszközei, berendezései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Finomítás művelete, lépései, eszközei, berendezései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Érlelés művelete, eszközei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Kész gyümölcspárlat jellemzői, tárolása, jelölése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Alapvető jövedéki ismeretek, pálinkatörvény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Egyéb a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lkoholos italok készítése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</w:r>
      <w:r w:rsidRPr="005A1A14">
        <w:rPr>
          <w:rFonts w:ascii="Times New Roman" w:hAnsi="Times New Roman"/>
          <w:b/>
          <w:i/>
          <w:sz w:val="24"/>
          <w:szCs w:val="24"/>
        </w:rPr>
        <w:t>7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Hideg úton készített szeszes italok típusai, előállításuk menete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Likőripari termékek típusai, készítésük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Különleges párlatok, érdekességek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5A1A14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5D0FAC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Erjedésipari gyakorlat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</w:r>
      <w:r w:rsidR="005D0FAC" w:rsidRPr="005A1A14">
        <w:rPr>
          <w:rFonts w:ascii="Times New Roman" w:hAnsi="Times New Roman"/>
          <w:b/>
          <w:sz w:val="24"/>
          <w:szCs w:val="24"/>
        </w:rPr>
        <w:tab/>
        <w:t>87,5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erjedésipari gyakorlat összegzi mindazt a tudást, ismeretet, melyet a tanulók elméletben elsajátítottak, a tantárgy tanításának célja, hogy erjedésipari termékeket készítsenek az élelmiszerbiztonsági, munkavédelmi és higiéniai előírások betartásával.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Kézműv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es sörök készítése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38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Kézműves sörkészítés lépései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Befejező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Gyümölcsbor-, párlat-, likőr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>készítés</w:t>
      </w:r>
      <w:r w:rsidR="005D0FAC" w:rsidRPr="005A1A14">
        <w:rPr>
          <w:rFonts w:ascii="Times New Roman" w:hAnsi="Times New Roman"/>
          <w:b/>
          <w:i/>
          <w:sz w:val="24"/>
          <w:szCs w:val="24"/>
        </w:rPr>
        <w:tab/>
        <w:t>37,5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Italkészítés lépései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Befejező műveletek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5D0FAC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12</w:t>
      </w:r>
      <w:r w:rsidR="00813C28"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Nyilvántartások vezetése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ind w:left="426"/>
        <w:contextualSpacing/>
        <w:jc w:val="both"/>
        <w:rPr>
          <w:rFonts w:ascii="Times New Roman" w:hAnsi="Times New Roman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A tantárgy értékelésének módja</w:t>
      </w:r>
    </w:p>
    <w:p w:rsidR="00813C28" w:rsidRPr="005A1A14" w:rsidRDefault="00813C28" w:rsidP="005D0FAC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813C28" w:rsidP="00813C28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11619-16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  <w:szCs w:val="20"/>
        </w:rPr>
        <w:t>Kistermelői tejtermékek</w:t>
      </w:r>
      <w:r w:rsidRPr="00A57E4E">
        <w:rPr>
          <w:rFonts w:ascii="Times New Roman" w:hAnsi="Times New Roman"/>
          <w:sz w:val="36"/>
          <w:szCs w:val="20"/>
        </w:rPr>
        <w:t xml:space="preserve"> </w:t>
      </w:r>
      <w:r w:rsidRPr="00A57E4E">
        <w:rPr>
          <w:rFonts w:ascii="Times New Roman" w:hAnsi="Times New Roman"/>
          <w:b/>
          <w:sz w:val="36"/>
          <w:szCs w:val="20"/>
        </w:rPr>
        <w:t>és sajt előállítása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11619-16. azonosító számú Kistermelői tejtermékek és sajt előállítása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65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993"/>
      </w:tblGrid>
      <w:tr w:rsidR="00813C28" w:rsidRPr="00A57E4E" w:rsidTr="00501B38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01B3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</w:t>
            </w:r>
            <w:r w:rsidR="0085138A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ek </w:t>
            </w: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előállítás</w:t>
            </w:r>
            <w:r w:rsidR="0085138A"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01B3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Sajt és túró készítés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501B3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Tejtermékek, sajtkészítés gyakorlat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501B3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Meghatározza a termék előállításának nyersanyag, segédanyag, adalékanyag szükségletét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Ellenőrzi a munkavégzés feltételeit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Előkészíti a nyersanyagokat (elvégzi a nyerstej tisztítását, fölözését, zsírtartalmának beállítását, homogénezését, </w:t>
            </w: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paszttőrözését</w:t>
            </w:r>
            <w:proofErr w:type="spell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, hűtését)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Különböző típusú kultúrákat, oltókat és egyéb adalék- és ízesítő anyagokat alkalmaz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Különleges, egyedi összetételű tejkészítményeket, vajat, vajkészítményeket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Natúr és ízesített friss sajtokat, érlelt sajtokat, sajtkészítményeket, túrót, túrókészítményeket állít elő különböző állatfajok tejének felhasználásával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keletkező hulladékot megfelelően kezeli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Dokumentál, biztosítja a nyomon követhetőséget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501B3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 fogalma, összetétele, tulajdonságai, táplálkozás-élettani jelentősége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Technológiai műveletek lépései, eszközei (tisztítás, fölözés, zsírtartalom beállítás, homogénezés, pasztőrözés, hűtés, savanyítás, alvasztás, alvadék kidolgozás)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Tejtermékek csoportosítása,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Sajtok csoportosítása,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Ízérzékelés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Mennyiségi érzék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300"/>
          <w:jc w:val="center"/>
        </w:trPr>
        <w:tc>
          <w:tcPr>
            <w:tcW w:w="65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501B3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Higiéniás, környezet-és minőségtudatos</w:t>
            </w:r>
            <w:proofErr w:type="gram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,  szemlélet</w:t>
            </w:r>
            <w:proofErr w:type="gram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501B3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501B38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Tej</w:t>
      </w:r>
      <w:r w:rsidR="00501B38" w:rsidRPr="005A1A14">
        <w:rPr>
          <w:rFonts w:ascii="Times New Roman" w:hAnsi="Times New Roman"/>
          <w:b/>
          <w:sz w:val="24"/>
          <w:szCs w:val="24"/>
        </w:rPr>
        <w:t>termékek előállítása tantárgy</w:t>
      </w:r>
      <w:r w:rsidR="00501B38" w:rsidRPr="005A1A14">
        <w:rPr>
          <w:rFonts w:ascii="Times New Roman" w:hAnsi="Times New Roman"/>
          <w:b/>
          <w:sz w:val="24"/>
          <w:szCs w:val="24"/>
        </w:rPr>
        <w:tab/>
      </w:r>
      <w:r w:rsidR="00501B38" w:rsidRPr="005A1A14">
        <w:rPr>
          <w:rFonts w:ascii="Times New Roman" w:hAnsi="Times New Roman"/>
          <w:b/>
          <w:sz w:val="24"/>
          <w:szCs w:val="24"/>
        </w:rPr>
        <w:tab/>
      </w:r>
      <w:r w:rsidR="00501B38" w:rsidRPr="005A1A14">
        <w:rPr>
          <w:rFonts w:ascii="Times New Roman" w:hAnsi="Times New Roman"/>
          <w:b/>
          <w:sz w:val="24"/>
          <w:szCs w:val="24"/>
        </w:rPr>
        <w:tab/>
      </w:r>
      <w:r w:rsidR="00501B38" w:rsidRPr="005A1A14">
        <w:rPr>
          <w:rFonts w:ascii="Times New Roman" w:hAnsi="Times New Roman"/>
          <w:b/>
          <w:sz w:val="24"/>
          <w:szCs w:val="24"/>
        </w:rPr>
        <w:tab/>
      </w:r>
      <w:r w:rsidR="00501B38" w:rsidRPr="005A1A14">
        <w:rPr>
          <w:rFonts w:ascii="Times New Roman" w:hAnsi="Times New Roman"/>
          <w:b/>
          <w:sz w:val="24"/>
          <w:szCs w:val="24"/>
        </w:rPr>
        <w:tab/>
      </w:r>
      <w:r w:rsidR="00501B38"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501B38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tejtermékek előállítása tantárgy tanításának célja, hogy megismertesse a tanulókat a tejtermékgyártás alapanyagaival, a kistermelői tejkészítmények és vajkészítmények lépéseivel, műveleteivel, eszközeivel, gépeivel, mindezt a tanulók sajátítsák el az élelmiszerbiztonsági és munkavédelmi előírások betartása mellett és megfelelő higiéniai szemlélet kialakításával.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F500D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mikrobiológia, munkavédelem, műv</w:t>
      </w:r>
      <w:r w:rsidR="00F500DF" w:rsidRPr="005A1A14">
        <w:rPr>
          <w:rFonts w:ascii="Times New Roman" w:hAnsi="Times New Roman"/>
          <w:sz w:val="24"/>
          <w:szCs w:val="24"/>
        </w:rPr>
        <w:t>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501B3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Tejipar alapanyagai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3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 összetétele, tulajdonságai, jellemzői, felhasználhatósága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Tejtermékek készítésénél használt kultúrák és oltók tulajdonságai, jellemzői, felhasználásuk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Tejtermékek készítésénél használt egyéb adalékanyagok, ízesítő anyagok tulajdonságai, jellemzői, felhasználásuk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Tej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termékek készítése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25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Tejtermékek, tejkészítmények csoportosítása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 lépései, eszközei, gépei és munkavédelmi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Tejkészítmények kistermelői előállítása, műveletek lépései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Vajkészítmények kistermelői előállítása, műveletek lépései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Késztermékek tárolása, jelölése, kiszerelése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Tejtermékek előállítá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sának eszközei, gépei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7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 eszközei, gépei és munkavédelmi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Tejkészítmények kistermelői előállításának eszközei, gépei és munkavédelmi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Vajkészítmények kistermelői előállításának eszközei, gépei és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A57E4E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2B33AA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Sajt és túrókészítés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sajt és túrókészítés tantárgy tanításának célja, hogy megismertesse a tanulókat a sajtkészítés alapanyagaival, a kistermelői sajtok, sajtkészítmények, túró és túrókészítmények lépéseivel, műveleteivel, eszközeivel, gépeivel, mindezt a tanulók sajátítsák el az élelmiszerbiztonsági és munkavédelmi előírások betartása mellett és megfelelő higiéniai szemlélet kialakításával.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F500D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Sajtkész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ítés technológiája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813C28" w:rsidRPr="005A1A14" w:rsidRDefault="00813C28" w:rsidP="003058F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Sajtok alapanyagai, csoportosításuk</w:t>
      </w:r>
    </w:p>
    <w:p w:rsidR="00813C28" w:rsidRPr="005A1A14" w:rsidRDefault="00813C28" w:rsidP="003058F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Natúr és ízesített friss sajtok kistermelői előállítása, műveletek lépései</w:t>
      </w:r>
    </w:p>
    <w:p w:rsidR="00813C28" w:rsidRPr="005A1A14" w:rsidRDefault="00813C28" w:rsidP="003058F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Érlelt sajtok kistermelői előállítása, műveletek lépései</w:t>
      </w:r>
    </w:p>
    <w:p w:rsidR="00813C28" w:rsidRPr="005A1A14" w:rsidRDefault="00813C28" w:rsidP="003058F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Sajtkészítmények kistermelői előállítása, műveletek lépései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Túrókészítés technológiája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Túrókészítéshez felhasznált anyagok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 kistermelői előállítása, műveletek lépései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Túrókészítmények kistermelői előállítása, műveletek lépései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Sajt é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s túrókészítés eszközei, gépei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D42BD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 eszközei, gépei és munkavédelmi előírásai</w:t>
      </w:r>
    </w:p>
    <w:p w:rsidR="00813C28" w:rsidRPr="005A1A14" w:rsidRDefault="00813C28" w:rsidP="00D42BD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Sajtok kistermelői előállításának eszközei, gépei és munkavédelmi előírásai</w:t>
      </w:r>
    </w:p>
    <w:p w:rsidR="00813C28" w:rsidRPr="005A1A14" w:rsidRDefault="00813C28" w:rsidP="00D42BD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Sajtkészítmények kistermelői előállításának eszközei, gépei és munkavédelmi előírásai</w:t>
      </w:r>
    </w:p>
    <w:p w:rsidR="00813C28" w:rsidRPr="005A1A14" w:rsidRDefault="00813C28" w:rsidP="00D42BD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 kistermelői előállításának eszközei, gépei és munkavédelmi előírásai</w:t>
      </w:r>
    </w:p>
    <w:p w:rsidR="00813C28" w:rsidRPr="005A1A14" w:rsidRDefault="00813C28" w:rsidP="00D42BD0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Túrókészítmények kistermelői előállításának eszközei, gépei és munkavédelmi előírásai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2B33AA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Tejtermékek, sajtkészítés gy</w:t>
      </w:r>
      <w:r w:rsidR="002B33AA" w:rsidRPr="005A1A14">
        <w:rPr>
          <w:rFonts w:ascii="Times New Roman" w:hAnsi="Times New Roman"/>
          <w:b/>
          <w:sz w:val="24"/>
          <w:szCs w:val="24"/>
        </w:rPr>
        <w:t>akorlat tantárgy</w:t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  <w:t>105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B33AA">
      <w:pPr>
        <w:ind w:left="284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tejtermékek, sajtkészítés gyakorlat összegzi mindazt a tudást, ismeretet, melyet a tanulók elméletben elsajátítottak, a tantárgy tanításának célja, hogy kistermelői tejkészítményeket, sajtot, túrót készítsenek az élelmiszerbiztonsági, munkavédelmi és higiéniai előírások betartásával.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3058F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Biológia, kémia, matematika, higiénia, technológia, mikrobi</w:t>
      </w:r>
      <w:r w:rsidR="003058FF" w:rsidRPr="005A1A14">
        <w:rPr>
          <w:rFonts w:ascii="Times New Roman" w:hAnsi="Times New Roman"/>
          <w:sz w:val="24"/>
          <w:szCs w:val="24"/>
        </w:rPr>
        <w:t>ológia, munkavédelem, műveletek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Tejkészít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mények előállítása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45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Tejkészítmények kistermelői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Vaj és vajkészítmények kistermelői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Befejező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Tárolás, jelölés, kiszerelés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Sajt, túró és készítm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ényeik előállítása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50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Előkészítő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 és sajtkészítmények kistermelői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Túró és túrókészítmények kistermelői előállítása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Befejező műveletek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Tárolás, jelölés, kiszerelés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Szakmai számítás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Nyersanyagszükséglet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Adalékanyag szükséglet meghatározása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Oldatkészítés kiszámítása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Tömegszázalék, térfogatszázalék, vegyes </w:t>
      </w:r>
      <w:proofErr w:type="gramStart"/>
      <w:r w:rsidRPr="005A1A14">
        <w:rPr>
          <w:rFonts w:ascii="Times New Roman" w:hAnsi="Times New Roman"/>
          <w:sz w:val="24"/>
          <w:szCs w:val="24"/>
        </w:rPr>
        <w:t>százalék számítások</w:t>
      </w:r>
      <w:proofErr w:type="gramEnd"/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Átváltások, mértékegységek, százalékszámítás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Nyilvántartások vezetése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</w:rPr>
      </w:pPr>
      <w:r w:rsidRPr="00A57E4E">
        <w:rPr>
          <w:rFonts w:ascii="Times New Roman" w:hAnsi="Times New Roman"/>
          <w:b/>
        </w:rPr>
        <w:t>A tantárgy értékelésének módja</w:t>
      </w:r>
    </w:p>
    <w:p w:rsidR="00813C28" w:rsidRPr="00A57E4E" w:rsidRDefault="00813C28" w:rsidP="002B33AA">
      <w:pPr>
        <w:ind w:left="426"/>
        <w:jc w:val="both"/>
        <w:rPr>
          <w:rFonts w:ascii="Times New Roman" w:hAnsi="Times New Roman"/>
        </w:rPr>
      </w:pPr>
      <w:r w:rsidRPr="00A57E4E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813C28" w:rsidRPr="00A57E4E" w:rsidRDefault="00813C28" w:rsidP="002B33AA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11620-16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Higiénia és minőségbiztosítás kistermelőknek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A57E4E" w:rsidRDefault="00813C28" w:rsidP="005A1A14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11620-16 azonosító számú Higiénia és minőségbiztosítás kistermelőknek megnevezésű szakmai követelménymodulhoz tartozó tantárgyak és témakörök oktatása során fejlesztendő kompetenciák</w:t>
      </w:r>
    </w:p>
    <w:tbl>
      <w:tblPr>
        <w:tblW w:w="5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</w:tblGrid>
      <w:tr w:rsidR="00813C28" w:rsidRPr="00A57E4E" w:rsidTr="002B33A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2B33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2B33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2B33AA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Betartja és alkalmazza az élelmiszer-előállításhoz szükséges alapvető higiéniai és minőségbiztosítási előírásokat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Alkalmazza a káros mikrobák elpusztításának módszereit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Betartja a kistermelőkre vonatkozó élelmiszer-higiéniai követelményeket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Betartja a személyi és környezeti higiéniára vonatkozó előírásokat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Takarítást, tisztítást, fertőtlenítést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Higiéniához, minőségbiztosításhoz kapcsolódó rendeletek, jogszabályok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Tisztító-, fertőtlenítőszerek jellemzői, hatásuk, alkalmazhatóságuk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Élelmiszerek útján terjedő megbetegedések, ételmérgezések jelentősége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Jó higiéniai gyakorlat elemei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2B33AA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Munkaterület jellemzői, higiéniai követelmények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Tisztító- és fertőtlenítőszerek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Takarítási, tisztítási, fertőtlenítési módok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Feleősségtudat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300"/>
          <w:jc w:val="center"/>
        </w:trPr>
        <w:tc>
          <w:tcPr>
            <w:tcW w:w="5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Higiéniás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2B33AA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2B33AA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Higiénia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Pr="005A1A14">
        <w:rPr>
          <w:rFonts w:ascii="Times New Roman" w:hAnsi="Times New Roman"/>
          <w:b/>
          <w:sz w:val="24"/>
          <w:szCs w:val="24"/>
        </w:rPr>
        <w:tab/>
        <w:t>36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B33AA">
      <w:pPr>
        <w:tabs>
          <w:tab w:val="left" w:pos="330"/>
          <w:tab w:val="left" w:pos="1843"/>
        </w:tabs>
        <w:ind w:left="284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higiénia tantárgy tanításának célja, hogy a tanulókat felkészítése az igényes munkavégzésre. Megalapozza az élelmiszerekkel foglalkozó kistermelő higiéniai szemléletét. Megismertesse a tanulókat az élelmiszer előállítás környezetét befolyásoló tényezőkkel. Alakítsa ki a minőségi munkavégzés igényeit, neveljen az élelmiszeripari tevékenységekkel kapcsolatos tudatos, felelősségteljes magatartásra.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Kémia, biológia, mikrobiológia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S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zemélyi és környezeti higiénia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6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Munkaruha, egyéni védőfelszerelés viselésének szabályai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Kistermelővel szemben elvárt higiéniai előírások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Kistermelői élelmiszer előállítás szűkebb környezetének kialakítása, higiéniai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Kistermelői élelmiszer előállítás tágabb környezetének kialakítása, higiéniai előírásai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Hűtőlánc jelentősége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Tisztítás, fertőtlenítés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Takarítás, fertőtlenítés jelentősége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Takarítás, tisztítás, fertőtlenítés folyamatai, eszközei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Tisztító-, fertőtlenítőszerekkel szemben támasztott elvárások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Felületi feszültség, nedvesítés, diszpergálás, emulgeálás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Általán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os jogi szabályozás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10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Higiéniai előírások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Kistermelőkre vonatkozó jogszabályok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Termékelőállításra, forgalmazásra vonatkozó jogi szabályozás, rendeletek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Kötelező nyilvántartások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2B33AA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lastRenderedPageBreak/>
        <w:t>Minőségbiztosítás tantárgy</w:t>
      </w:r>
      <w:r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</w:r>
      <w:r w:rsidR="002B33AA" w:rsidRPr="005A1A14">
        <w:rPr>
          <w:rFonts w:ascii="Times New Roman" w:hAnsi="Times New Roman"/>
          <w:b/>
          <w:sz w:val="24"/>
          <w:szCs w:val="24"/>
        </w:rPr>
        <w:tab/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B33A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bCs/>
          <w:kern w:val="1"/>
          <w:sz w:val="24"/>
          <w:szCs w:val="24"/>
        </w:rPr>
        <w:t>A tantárgy tanításának célja, hogy a tanulók megismerjék az élelmiszer biztonságát érintő valamennyi veszélyt, a megelőzésük, kiküszöbölésük lehetőségeit, tisztában legyenek a minőségbiztosítás dokumentációival, képesek legyenek nyilvántartások vezetésére, ellenőrzésére.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3058FF">
      <w:pPr>
        <w:ind w:left="426"/>
        <w:jc w:val="both"/>
        <w:rPr>
          <w:rFonts w:ascii="Times New Roman" w:hAnsi="Times New Roman"/>
          <w:bCs/>
          <w:iCs/>
          <w:sz w:val="24"/>
          <w:szCs w:val="24"/>
        </w:rPr>
      </w:pPr>
      <w:r w:rsidRPr="005A1A14">
        <w:rPr>
          <w:rFonts w:ascii="Times New Roman" w:hAnsi="Times New Roman"/>
          <w:bCs/>
          <w:iCs/>
          <w:sz w:val="24"/>
          <w:szCs w:val="24"/>
        </w:rPr>
        <w:t>Kémia, élelmiszer-kémia, biológia, anyagismer</w:t>
      </w:r>
      <w:r w:rsidR="003058FF" w:rsidRPr="005A1A14">
        <w:rPr>
          <w:rFonts w:ascii="Times New Roman" w:hAnsi="Times New Roman"/>
          <w:bCs/>
          <w:iCs/>
          <w:sz w:val="24"/>
          <w:szCs w:val="24"/>
        </w:rPr>
        <w:t>et, élelmiszeripari technológia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Élelmiszerek bi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ztonságát meghatározó tényezők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Mikrobiológiai, kémiai, fizikai és biológiai tényezők (veszélyek)</w:t>
      </w:r>
    </w:p>
    <w:p w:rsidR="00D42BD0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 xml:space="preserve">Leggyakoribb kórokozó és </w:t>
      </w:r>
      <w:r w:rsidR="00D42BD0" w:rsidRPr="005A1A14">
        <w:rPr>
          <w:rFonts w:ascii="Times New Roman" w:hAnsi="Times New Roman"/>
          <w:sz w:val="24"/>
          <w:szCs w:val="24"/>
        </w:rPr>
        <w:t>toxintermelő mikroorganizmusok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Mérgező gombák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megbetegedések tünetei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Éle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>lmiszerfeldolgozás biztonsága</w:t>
      </w:r>
      <w:r w:rsidR="002B33AA" w:rsidRPr="005A1A14">
        <w:rPr>
          <w:rFonts w:ascii="Times New Roman" w:hAnsi="Times New Roman"/>
          <w:b/>
          <w:i/>
          <w:sz w:val="24"/>
          <w:szCs w:val="24"/>
        </w:rPr>
        <w:tab/>
        <w:t>25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Növényi nyersanyagok feldolgozása (veszélyes pontok kiemelése, szabályozásuk, megelőzésük)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Állati eredetű nyersanyagok feldolgozása (veszélyes pontok kiemelése, szabályozásuk,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Hulladékkezelés (veszélyes, szelektív, újrahasznosításuk, kezelésük)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Csomagolás folyamata, veszélyek,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Szállítás folyamata, veszélyek,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Tárolás, raktározás folyamata, veszélyek,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Kereskedelem folyamata, veszélyek,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Vendéglátás folyamata, veszélyek, megelőzésük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Házi előállítás folyamata, veszélyek, megelőzésük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2B33AA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Jogszabályok alkalmazása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Élelmiszerfeldolgozáshoz és forgalmazáshoz kapcsolódó hazai és Uniós jogszabályok, rendeletek</w:t>
      </w:r>
    </w:p>
    <w:p w:rsidR="00813C28" w:rsidRPr="005A1A14" w:rsidRDefault="00813C28" w:rsidP="00813C28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Jelöléshez kapcsolódó jogszabályok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Minőségbiztosításhoz, minőségirányításhoz kapcsolódó szabványok, előírások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</w:rPr>
      </w:pPr>
      <w:r w:rsidRPr="00A57E4E">
        <w:rPr>
          <w:rFonts w:ascii="Times New Roman" w:hAnsi="Times New Roman"/>
          <w:b/>
        </w:rPr>
        <w:t>A tantárgy értékelésének módja</w:t>
      </w:r>
    </w:p>
    <w:p w:rsidR="00813C28" w:rsidRPr="00A57E4E" w:rsidRDefault="00813C28" w:rsidP="002B33AA">
      <w:pPr>
        <w:ind w:left="426"/>
        <w:jc w:val="both"/>
        <w:rPr>
          <w:rFonts w:ascii="Times New Roman" w:hAnsi="Times New Roman"/>
        </w:rPr>
      </w:pPr>
      <w:r w:rsidRPr="00A57E4E">
        <w:rPr>
          <w:rFonts w:ascii="Times New Roman" w:hAnsi="Times New Roman"/>
        </w:rPr>
        <w:t>A nemzeti köznevelésről szóló 2011. évi CXC. törvény. 54. § (2) a) pontja szerinti értékeléssel.</w:t>
      </w:r>
    </w:p>
    <w:p w:rsidR="00813C28" w:rsidRPr="00A57E4E" w:rsidRDefault="00813C28" w:rsidP="002B33AA">
      <w:pPr>
        <w:spacing w:after="200" w:line="276" w:lineRule="auto"/>
        <w:rPr>
          <w:rFonts w:ascii="Times New Roman" w:hAnsi="Times New Roman"/>
        </w:rPr>
      </w:pPr>
      <w:r w:rsidRPr="00A57E4E">
        <w:rPr>
          <w:rFonts w:ascii="Times New Roman" w:hAnsi="Times New Roman"/>
        </w:rPr>
        <w:br w:type="page"/>
      </w:r>
    </w:p>
    <w:p w:rsidR="003418A2" w:rsidRDefault="003418A2" w:rsidP="00813C28">
      <w:pPr>
        <w:spacing w:before="2880"/>
        <w:jc w:val="center"/>
        <w:rPr>
          <w:rFonts w:ascii="Times New Roman" w:hAnsi="Times New Roman"/>
          <w:b/>
          <w:sz w:val="36"/>
        </w:rPr>
      </w:pPr>
    </w:p>
    <w:p w:rsidR="00813C28" w:rsidRPr="00A57E4E" w:rsidRDefault="00813C28" w:rsidP="00813C28">
      <w:pPr>
        <w:spacing w:before="28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A</w:t>
      </w:r>
    </w:p>
    <w:p w:rsidR="00813C28" w:rsidRPr="00A57E4E" w:rsidRDefault="00813C28" w:rsidP="00813C28">
      <w:pPr>
        <w:spacing w:after="480"/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</w:rPr>
        <w:t>11034-16 azonosító számú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r w:rsidRPr="00A57E4E">
        <w:rPr>
          <w:rFonts w:ascii="Times New Roman" w:hAnsi="Times New Roman"/>
          <w:b/>
          <w:sz w:val="36"/>
          <w:szCs w:val="20"/>
        </w:rPr>
        <w:t>Üzemgazdaság, ügyvitel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megnevezésű</w:t>
      </w:r>
      <w:proofErr w:type="gramEnd"/>
    </w:p>
    <w:p w:rsidR="00813C28" w:rsidRPr="00A57E4E" w:rsidRDefault="00813C28" w:rsidP="00813C28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szakmai</w:t>
      </w:r>
      <w:proofErr w:type="gramEnd"/>
      <w:r w:rsidRPr="00A57E4E">
        <w:rPr>
          <w:rFonts w:ascii="Times New Roman" w:hAnsi="Times New Roman"/>
          <w:b/>
          <w:sz w:val="36"/>
        </w:rPr>
        <w:t xml:space="preserve"> követelménymodul</w:t>
      </w:r>
    </w:p>
    <w:p w:rsidR="00813C28" w:rsidRPr="00A57E4E" w:rsidRDefault="00813C28" w:rsidP="00813C28">
      <w:pPr>
        <w:jc w:val="center"/>
        <w:rPr>
          <w:rFonts w:ascii="Times New Roman" w:hAnsi="Times New Roman"/>
          <w:b/>
          <w:sz w:val="36"/>
        </w:rPr>
      </w:pPr>
      <w:proofErr w:type="gramStart"/>
      <w:r w:rsidRPr="00A57E4E">
        <w:rPr>
          <w:rFonts w:ascii="Times New Roman" w:hAnsi="Times New Roman"/>
          <w:b/>
          <w:sz w:val="36"/>
        </w:rPr>
        <w:t>tantárgyai</w:t>
      </w:r>
      <w:proofErr w:type="gramEnd"/>
      <w:r w:rsidRPr="00A57E4E">
        <w:rPr>
          <w:rFonts w:ascii="Times New Roman" w:hAnsi="Times New Roman"/>
          <w:b/>
          <w:sz w:val="36"/>
        </w:rPr>
        <w:t>, témakörei</w:t>
      </w:r>
    </w:p>
    <w:p w:rsidR="00813C28" w:rsidRPr="005A1A14" w:rsidRDefault="00813C28" w:rsidP="005A1A14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A57E4E">
        <w:rPr>
          <w:rFonts w:ascii="Times New Roman" w:hAnsi="Times New Roman"/>
        </w:rPr>
        <w:br w:type="page"/>
      </w:r>
      <w:r w:rsidRPr="005A1A14">
        <w:rPr>
          <w:rFonts w:ascii="Times New Roman" w:hAnsi="Times New Roman"/>
          <w:sz w:val="24"/>
          <w:szCs w:val="24"/>
        </w:rPr>
        <w:lastRenderedPageBreak/>
        <w:t>A 11034-16 azonosító számú Üzemgazdaság, ügyvitel megnevezésű szakmai követelménymodulhoz tartozó tantárgyak és témakörök oktatása során fejlesztendő kompetenciák</w:t>
      </w:r>
    </w:p>
    <w:p w:rsidR="00813C28" w:rsidRPr="00A57E4E" w:rsidRDefault="00813C28" w:rsidP="00813C28">
      <w:pPr>
        <w:jc w:val="center"/>
        <w:rPr>
          <w:rFonts w:ascii="Times New Roman" w:hAnsi="Times New Roman"/>
        </w:rPr>
      </w:pPr>
    </w:p>
    <w:tbl>
      <w:tblPr>
        <w:tblW w:w="54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300"/>
      </w:tblGrid>
      <w:tr w:rsidR="00813C28" w:rsidRPr="00A57E4E" w:rsidTr="002B33A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13C28" w:rsidRPr="00A57E4E" w:rsidRDefault="00813C28" w:rsidP="002B33A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Üzemgazdasági, ügyviteli ismeretek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Felméri a vállalkozás beindításának lehetőségeit, beszerzi a működéshez szükséges engedélyeket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Megteremti a vállalkozás működéséhez szükséges erőforrásokat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Hatályos gazdasági és jogi szabályoknak megfelelően indítja, működteti a vállalkozást/gazdaságot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pénzügyi és munkajogi előírásokat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Fejleszti vállalkozását, figyeli és készíti /készítteti a pályázatokat, támogatást igényel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Tervdokumentációkat, tanulmányokat, üzleti tervet készít/ készíttet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Kereskedelmi ügyleteket szervez, árajánlatokat készít, szolgáltatást, árut értékesít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Árajánlatokat kér, árut rendel, vásárol, egyeztet a külsőszolgáltatókkal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Szerződést köt szóban és írásban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Alapvető pénzügyi, számviteli műveleteket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Gazdasági számításokat, értékelést végez, adatokat gyűjt és nyilvántart, adatszolgáltatást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Piackutatást, marketing, reklám-tevékenységet bonyolít, kapcsolatot tart az ügyfelekkel, más turisztikai szolgáltatókkal, szakmai szervezetekkel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Kezeli a reklamációt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Információcsere érdekében idegen </w:t>
            </w:r>
            <w:proofErr w:type="gram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nyelven</w:t>
            </w:r>
            <w:proofErr w:type="gramEnd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alapfokon kommunikál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Intézi a tevékenységhez kapcsolódó adminisztrációs feladatokat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Nyilvántartásokat vezet, bizonylatot állít ki, számlát 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Levelezést folytat beszállítókkal, vevőkkel, szakhatóságokkal, szakmai szervezetekkel postai úton/e-mailben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Házipénztárt kezel, banki, postai tranzakciókat végez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Számítógépet használ a nyilvántartások vezetésére és egyéb szakmai feladatoknál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Telefont, fénymásolót, audiovizuális eszközöket, pénztárgépet és egyéb ügyvitel technikai eszközöket használ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vállalkozás jogkövető működése érdekében a fogyasztóvédelmi előírásokat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Piaci alapismeretek (a piac funkciói, szereplői, típusai), piacbefolyásoló tényezők (eladás/vásárlás, reklám, eladás, imázs stb.)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Pénz szerepe a piacgazdaságban: pénzügyi, pénzintézeti rendszer, pénzügyi szolgáltatások, értékpapírok, tőzsde, a vállalkozás pénzügyei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 és társas vállalkozási formák, adófizetési kötelezettségek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Termőföldre vonatkozó jogszabályok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munkavállaló és munkáltató jogai, kötelezettségei, a munkavégzés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58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Vállalkozás létesítése, a vállalkozás indításának és működtetésének alapvetőjogi, adminisztratív szabályai, gyakorlati lépései, a források biztosítása, szükséges tárgyi és személyi (munkaerő) feltételek kialakítása, átalakításának és megszüntetésének formái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Az üzleti terv felépítése, tartalma, a tervezés módszerei, pályázatkészítés, a támogatások igénybevételének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Számviteli, pénzügyi alapműveletek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Önköltségszámítás, bevétel és költségnyilvántartás, árajánlat készítés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Bizonylati elv és fegyelem, az agrárágazati és a turizmussal kapcsolatos tevékenység során használható főbb bizonylatok, alkalmazott dokumentumok, bizonylatok kitöltése, nyilvántartások vezetése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Pénzügyi tranzakciók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158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Szerződések: a megállapodások megkötésére, felbontására vonatkozó előírások, szabályok, a beszerzés/vásárlás folyamata, befolyásoló tényezői, mezőgazdasági termékértékesítési szerződések, értékesítési módok, befolyásoló tényezők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Kommunikációs módszerek, eszközök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Piackutatási alapelvek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Marketing tevékenység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Levelezés, üzleti levelezés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Eszközkezelés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Számítógépes adatnyilvántartás, számítógépes programok használata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Fogyasztóvédelmi intézményrendszer, fogyasztói jogorvoslati lehetőségek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Szavatosság és jótállás, a fogyasztói reklamációk intézésének módja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Vásárlók Könyve használatának és az abban történt bejegyzések elintézésének szabályai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képzéshez illeszkedő hazai és európai uniós fogyasztóvédelmi előírások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Szakmai nyelvezetű írás-, fogalmazáskészség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Mennyiségérzék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Számolási 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Idegen nyelvű beszédkészség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Elemi szintű számítógép használat (szövegszerkesztés, táblázatkezelés)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Külsőmegjelenés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Meggyőzőkészség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Udvariasság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Kommunikációs rugalmasság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300"/>
          <w:jc w:val="center"/>
        </w:trPr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Rendszerezőképesség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Lényegfelismerés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13C28" w:rsidRPr="00A57E4E" w:rsidTr="00813C28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Eredményorientáltság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13C28" w:rsidRPr="005A1A14" w:rsidRDefault="00813C28" w:rsidP="00813C28">
      <w:pPr>
        <w:jc w:val="center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D42BD0">
      <w:pPr>
        <w:pStyle w:val="Listaszerbekezds"/>
        <w:numPr>
          <w:ilvl w:val="0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Üzemgazdasági,</w:t>
      </w:r>
      <w:r w:rsidR="00244BBF" w:rsidRPr="005A1A14">
        <w:rPr>
          <w:rFonts w:ascii="Times New Roman" w:hAnsi="Times New Roman"/>
          <w:b/>
          <w:sz w:val="24"/>
          <w:szCs w:val="24"/>
        </w:rPr>
        <w:t xml:space="preserve"> ügyviteli ismeretek tantárgy</w:t>
      </w:r>
      <w:r w:rsidR="00244BBF" w:rsidRPr="005A1A14">
        <w:rPr>
          <w:rFonts w:ascii="Times New Roman" w:hAnsi="Times New Roman"/>
          <w:b/>
          <w:sz w:val="24"/>
          <w:szCs w:val="24"/>
        </w:rPr>
        <w:tab/>
      </w:r>
      <w:r w:rsidR="00D42BD0" w:rsidRPr="005A1A14">
        <w:rPr>
          <w:rFonts w:ascii="Times New Roman" w:hAnsi="Times New Roman"/>
          <w:b/>
          <w:sz w:val="24"/>
          <w:szCs w:val="24"/>
        </w:rPr>
        <w:tab/>
      </w:r>
      <w:r w:rsidR="00D42BD0" w:rsidRPr="005A1A14">
        <w:rPr>
          <w:rFonts w:ascii="Times New Roman" w:hAnsi="Times New Roman"/>
          <w:b/>
          <w:sz w:val="24"/>
          <w:szCs w:val="24"/>
        </w:rPr>
        <w:tab/>
      </w:r>
      <w:r w:rsidR="00D42BD0" w:rsidRPr="005A1A14">
        <w:rPr>
          <w:rFonts w:ascii="Times New Roman" w:hAnsi="Times New Roman"/>
          <w:b/>
          <w:sz w:val="24"/>
          <w:szCs w:val="24"/>
        </w:rPr>
        <w:tab/>
      </w:r>
      <w:r w:rsidR="00D42BD0" w:rsidRPr="005A1A14">
        <w:rPr>
          <w:rFonts w:ascii="Times New Roman" w:hAnsi="Times New Roman"/>
          <w:b/>
          <w:sz w:val="24"/>
          <w:szCs w:val="24"/>
        </w:rPr>
        <w:tab/>
      </w:r>
      <w:r w:rsidR="00244BBF" w:rsidRPr="005A1A14">
        <w:rPr>
          <w:rFonts w:ascii="Times New Roman" w:hAnsi="Times New Roman"/>
          <w:b/>
          <w:sz w:val="24"/>
          <w:szCs w:val="24"/>
        </w:rPr>
        <w:t>35 óra</w:t>
      </w:r>
    </w:p>
    <w:p w:rsidR="00813C28" w:rsidRPr="005A1A14" w:rsidRDefault="00813C28" w:rsidP="00813C28">
      <w:pPr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13C28" w:rsidRPr="005A1A14" w:rsidRDefault="00813C28" w:rsidP="00244BB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Gazdasági alapfogalmak, gazdaság- tevékenységi keretek megismerése. Felkészíteni a kistermelői tevékenységekkel kapcsolatos gazdálkodási formák pénzügyi, adózási szabályozásának alkalmazására, a szükséges adminisztrációs kötelezettségek elvégzésére. A vállalkozás eredményes működtetése megköveteli az áruértékesítés legfontosabb lépéseinek, az üzleti levelezés, az ajánlatkérés és készítés, a szerződéskötésekkel kapcsolatos alapelvek és a pénzügyi tranzakciók szabályainak elsajátítását.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Matematika, foglalkoztatás I., II.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Témakörök</w:t>
      </w: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lastRenderedPageBreak/>
        <w:t>Üzemga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>zdasági alapfogalmak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D42BD0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</w:t>
      </w:r>
      <w:r w:rsidR="00D42BD0" w:rsidRPr="005A1A14">
        <w:rPr>
          <w:rFonts w:ascii="Times New Roman" w:hAnsi="Times New Roman"/>
          <w:sz w:val="24"/>
          <w:szCs w:val="24"/>
        </w:rPr>
        <w:t>elés fogalma, célja, folyamata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Piac fogalma, csoportosítása, szereplői, alapelemei (kereslet- kínálat- ár), piacbefolyásoló tényezők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Termelési erőforrások: t</w:t>
      </w:r>
      <w:r w:rsidR="00D42BD0" w:rsidRPr="005A1A14">
        <w:rPr>
          <w:rFonts w:ascii="Times New Roman" w:hAnsi="Times New Roman"/>
          <w:sz w:val="24"/>
          <w:szCs w:val="24"/>
        </w:rPr>
        <w:t xml:space="preserve">ermészeti erőforrások, eszközök, </w:t>
      </w:r>
      <w:r w:rsidRPr="005A1A14">
        <w:rPr>
          <w:rFonts w:ascii="Times New Roman" w:hAnsi="Times New Roman"/>
          <w:sz w:val="24"/>
          <w:szCs w:val="24"/>
        </w:rPr>
        <w:t>munkaerő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Termelési költség (</w:t>
      </w:r>
      <w:r w:rsidR="00D42BD0" w:rsidRPr="005A1A14">
        <w:rPr>
          <w:rFonts w:ascii="Times New Roman" w:hAnsi="Times New Roman"/>
          <w:sz w:val="24"/>
          <w:szCs w:val="24"/>
        </w:rPr>
        <w:t>költségfajták)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Termelési érték és az árbevétel</w:t>
      </w:r>
    </w:p>
    <w:p w:rsidR="00813C28" w:rsidRPr="005A1A14" w:rsidRDefault="00D42BD0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Jövedelem</w:t>
      </w:r>
      <w:r w:rsidR="00813C28" w:rsidRPr="005A1A14">
        <w:rPr>
          <w:rFonts w:ascii="Times New Roman" w:hAnsi="Times New Roman"/>
          <w:sz w:val="24"/>
          <w:szCs w:val="24"/>
        </w:rPr>
        <w:t>, a jövedelmezőséget befolyásoló tényezők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Kereskedelmi és marketing tevékenység fogalma, célja, összefüggése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Vállalko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>zási alapismeretek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ab/>
        <w:t>15 óra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Vállalkozás fogalma, célja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Vállalkozási formák alaptípusainak általános jellemzői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Vállalkozások indítása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Egyéni- és családi vállalkozás létrehozása, nyilvántartásba-vétele, működtetése, megszüntetése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Mezőgazdasági termelő-szolgáltató tevékenység gyakorlása őstermelőként vagy kistermelőként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Vállalkozásfejlesztés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Üzleti terv célja</w:t>
      </w:r>
    </w:p>
    <w:p w:rsidR="00813C28" w:rsidRPr="005A1A14" w:rsidRDefault="00D42BD0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</w:t>
      </w:r>
      <w:r w:rsidR="00813C28" w:rsidRPr="005A1A14">
        <w:rPr>
          <w:rFonts w:ascii="Times New Roman" w:hAnsi="Times New Roman"/>
          <w:sz w:val="24"/>
          <w:szCs w:val="24"/>
        </w:rPr>
        <w:t xml:space="preserve">ölcsönök, hitelek, pályázati támogatások 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Pályázatok készítésének célja, a támogatások igényl</w:t>
      </w:r>
      <w:r w:rsidR="00D42BD0" w:rsidRPr="005A1A14">
        <w:rPr>
          <w:rFonts w:ascii="Times New Roman" w:hAnsi="Times New Roman"/>
          <w:sz w:val="24"/>
          <w:szCs w:val="24"/>
        </w:rPr>
        <w:t>ésének lehetőségei, feltételei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Pénzügyi, a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>dózási alapismeretek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Pénz szerepe a piacgazdaságban</w:t>
      </w:r>
    </w:p>
    <w:p w:rsidR="00813C28" w:rsidRPr="005A1A14" w:rsidRDefault="00813C28" w:rsidP="00B3654E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Pénzügyi tranzakciók, pénzkezelési szabályok: folyószámla, bankkártya, ké</w:t>
      </w:r>
      <w:r w:rsidR="00B3654E" w:rsidRPr="005A1A14">
        <w:rPr>
          <w:rFonts w:ascii="Times New Roman" w:hAnsi="Times New Roman"/>
          <w:sz w:val="24"/>
          <w:szCs w:val="24"/>
        </w:rPr>
        <w:t>szpénz, Hitelek, kölcsönök</w:t>
      </w:r>
    </w:p>
    <w:p w:rsidR="00813C28" w:rsidRPr="005A1A14" w:rsidRDefault="00813C28" w:rsidP="00B3654E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Adófajták (bevallás, az adózás mértéke, adókulcsok, adófizetési határidők)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Mezőgazdasági őstermelők és kistermelők adózása</w:t>
      </w:r>
    </w:p>
    <w:p w:rsidR="00813C28" w:rsidRPr="005A1A14" w:rsidRDefault="00B3654E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kern w:val="1"/>
          <w:sz w:val="24"/>
          <w:szCs w:val="24"/>
          <w:lang w:eastAsia="hi-IN" w:bidi="hi-IN"/>
        </w:rPr>
        <w:t>M</w:t>
      </w:r>
      <w:r w:rsidR="00813C28" w:rsidRPr="005A1A14">
        <w:rPr>
          <w:rFonts w:ascii="Times New Roman" w:hAnsi="Times New Roman"/>
          <w:kern w:val="1"/>
          <w:sz w:val="24"/>
          <w:szCs w:val="24"/>
          <w:lang w:eastAsia="hi-IN" w:bidi="hi-IN"/>
        </w:rPr>
        <w:t>unkaerő gazdálkodásának jellemzői: munkakörök, időbeosztás, idénymunka, szabadság, anyagi felelősség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244BBF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Ügyviteli ismeretek</w:t>
      </w:r>
      <w:r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Bizonylatok kitöltése (számla, nyugta, utalvány, készpénzfizetés, átutalás, szállítólevél, egyéb bizonylatok)</w:t>
      </w:r>
    </w:p>
    <w:p w:rsidR="00813C28" w:rsidRPr="005A1A14" w:rsidRDefault="00B3654E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</w:t>
      </w:r>
      <w:r w:rsidR="00813C28" w:rsidRPr="005A1A14">
        <w:rPr>
          <w:rFonts w:ascii="Times New Roman" w:hAnsi="Times New Roman"/>
          <w:sz w:val="24"/>
          <w:szCs w:val="24"/>
        </w:rPr>
        <w:t>zerződéskötés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Levelezés (szabályai, formái), a kapcsolattartás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Árajánlatkérés,- értékelés, árurendelés áruszállítás, áruátvétel adminisztrációja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Árajánlat, árkalkuláció készítése, értékesítési módok, szolgáltatások, áru értékesítése, marketing tevékenység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Reklamációk kezelése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tabs>
          <w:tab w:val="left" w:pos="1701"/>
          <w:tab w:val="right" w:pos="9072"/>
        </w:tabs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5A1A14">
        <w:rPr>
          <w:rFonts w:ascii="Times New Roman" w:hAnsi="Times New Roman"/>
          <w:b/>
          <w:i/>
          <w:sz w:val="24"/>
          <w:szCs w:val="24"/>
        </w:rPr>
        <w:t>Fogyasztóvédel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>mi alapismeretek</w:t>
      </w:r>
      <w:r w:rsidR="00244BBF" w:rsidRPr="005A1A14">
        <w:rPr>
          <w:rFonts w:ascii="Times New Roman" w:hAnsi="Times New Roman"/>
          <w:b/>
          <w:i/>
          <w:sz w:val="24"/>
          <w:szCs w:val="24"/>
        </w:rPr>
        <w:tab/>
        <w:t>5 óra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Alapfogalmak (tudatos fogyasztó, vállalkozás, forgalmazó, termék és szolgáltatás, eladási ár és egységár, online adásvételi és szolgáltatási szerződés)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Az ár feltüntetése (feltüntetés módja, több ár feltüntetése)</w:t>
      </w:r>
    </w:p>
    <w:p w:rsidR="00813C28" w:rsidRPr="005A1A14" w:rsidRDefault="00813C28" w:rsidP="00B3654E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Csomagolás (alapvető előírások)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Fogyasztói érdekek képviseletét ellátó egyesületek</w:t>
      </w:r>
    </w:p>
    <w:p w:rsidR="00813C28" w:rsidRPr="005A1A14" w:rsidRDefault="00813C28" w:rsidP="00B3654E">
      <w:pPr>
        <w:ind w:left="142" w:firstLine="709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hatósági ellenőrzés</w:t>
      </w:r>
    </w:p>
    <w:p w:rsidR="00813C28" w:rsidRPr="005A1A14" w:rsidRDefault="00813C28" w:rsidP="00244BBF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lastRenderedPageBreak/>
        <w:t>Szavatosságra és jótállásra vonatkozó tudnivalók</w:t>
      </w:r>
    </w:p>
    <w:p w:rsidR="00813C28" w:rsidRPr="005A1A14" w:rsidRDefault="00813C28" w:rsidP="00813C28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ind w:left="426"/>
        <w:rPr>
          <w:rFonts w:ascii="Times New Roman" w:hAnsi="Times New Roman"/>
          <w:sz w:val="24"/>
          <w:szCs w:val="24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13C28" w:rsidRPr="00A57E4E" w:rsidTr="00813C28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2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13C28" w:rsidRPr="00A57E4E" w:rsidTr="00813C28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13C28" w:rsidRPr="00A57E4E" w:rsidTr="00813C28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3C28" w:rsidRPr="00A57E4E" w:rsidRDefault="00813C28" w:rsidP="00813C2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57E4E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13C28" w:rsidRPr="00A57E4E" w:rsidRDefault="00813C28" w:rsidP="00813C28">
      <w:pPr>
        <w:ind w:left="426"/>
        <w:rPr>
          <w:rFonts w:ascii="Times New Roman" w:hAnsi="Times New Roman"/>
        </w:rPr>
      </w:pPr>
    </w:p>
    <w:p w:rsidR="00813C28" w:rsidRPr="005A1A14" w:rsidRDefault="00813C28" w:rsidP="00813C28">
      <w:pPr>
        <w:pStyle w:val="Listaszerbekezds"/>
        <w:numPr>
          <w:ilvl w:val="1"/>
          <w:numId w:val="29"/>
        </w:num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A1A1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5A1A14" w:rsidRDefault="00813C28" w:rsidP="00244BBF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13C28" w:rsidRPr="00A57E4E" w:rsidRDefault="005A1A14" w:rsidP="005A1A14">
      <w:pPr>
        <w:ind w:left="426"/>
        <w:jc w:val="center"/>
        <w:rPr>
          <w:rFonts w:ascii="Times New Roman" w:hAnsi="Times New Roman"/>
          <w:sz w:val="44"/>
          <w:szCs w:val="44"/>
          <w:lang w:bidi="hi-IN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A41085" w:rsidRPr="00A41085">
        <w:rPr>
          <w:rFonts w:ascii="Times New Roman" w:hAnsi="Times New Roman"/>
          <w:b/>
          <w:sz w:val="24"/>
          <w:szCs w:val="24"/>
          <w:lang w:eastAsia="en-US"/>
        </w:rPr>
        <w:lastRenderedPageBreak/>
        <w:t>ÖSSZEFÜGGŐ SZAKMAI GYAKORLAT</w:t>
      </w:r>
    </w:p>
    <w:p w:rsidR="00813C28" w:rsidRPr="00A57E4E" w:rsidRDefault="00813C28" w:rsidP="00813C28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5A1A14" w:rsidRDefault="00A41085" w:rsidP="00813C28">
      <w:pPr>
        <w:jc w:val="center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="00813C28"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 évfolyamot követően 105 óra</w:t>
      </w:r>
    </w:p>
    <w:p w:rsidR="00813C28" w:rsidRPr="005A1A14" w:rsidRDefault="00813C28" w:rsidP="00813C28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5A1A14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813C28" w:rsidRPr="005A1A14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813C28" w:rsidRPr="005A1A14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A </w:t>
      </w:r>
      <w:r w:rsidR="00A41085"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H/1. évfolyamot követő szakmai gyakorlat szakmai tartalma:</w:t>
      </w:r>
    </w:p>
    <w:p w:rsidR="00813C28" w:rsidRPr="005A1A14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 szakmai tartalom részletes kifejtése</w:t>
      </w:r>
    </w:p>
    <w:p w:rsidR="00813C28" w:rsidRPr="005A1A14" w:rsidRDefault="00813C28" w:rsidP="00813C28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C601EB" w:rsidRPr="005A1A14" w:rsidRDefault="007A1AF8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Zöldség-, gyümölcsfeldolgozás gyakorlat</w:t>
      </w:r>
    </w:p>
    <w:p w:rsidR="00C601EB" w:rsidRPr="005A1A14" w:rsidRDefault="00C601EB" w:rsidP="00274DED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Zöldségkészítmények előállítása</w:t>
      </w:r>
    </w:p>
    <w:p w:rsidR="00C601EB" w:rsidRPr="005A1A14" w:rsidRDefault="00C601EB" w:rsidP="00274DED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Gyümölcskészítmények előállítása</w:t>
      </w:r>
    </w:p>
    <w:p w:rsidR="00C601EB" w:rsidRPr="005A1A14" w:rsidRDefault="00C601EB" w:rsidP="00274DED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Savanyúságok készítése</w:t>
      </w:r>
    </w:p>
    <w:p w:rsidR="00274DED" w:rsidRPr="005A1A14" w:rsidRDefault="00274DED" w:rsidP="00274DED">
      <w:pPr>
        <w:ind w:left="851"/>
        <w:rPr>
          <w:rFonts w:ascii="Times New Roman" w:hAnsi="Times New Roman"/>
          <w:sz w:val="24"/>
          <w:szCs w:val="24"/>
        </w:rPr>
      </w:pPr>
    </w:p>
    <w:p w:rsidR="00C601EB" w:rsidRPr="005A1A14" w:rsidRDefault="00C601EB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Tejtermékek, sajtkészítés gyakorlat</w:t>
      </w:r>
    </w:p>
    <w:p w:rsidR="00024B6E" w:rsidRPr="005A1A14" w:rsidRDefault="00024B6E" w:rsidP="00024B6E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Tejkészítmények előállítása</w:t>
      </w:r>
    </w:p>
    <w:p w:rsidR="00024B6E" w:rsidRPr="005A1A14" w:rsidRDefault="00024B6E" w:rsidP="00024B6E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Sajt- és túrókészítmények előállítása</w:t>
      </w:r>
    </w:p>
    <w:p w:rsidR="00C601EB" w:rsidRPr="005A1A14" w:rsidRDefault="00C601EB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C601EB" w:rsidRPr="005A1A14" w:rsidRDefault="00C601EB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Húsipari gyakorlat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Elsődleges feldolgozás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Másodlagos feldolgozás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Konyhatechnikai műveletek végzése</w:t>
      </w:r>
    </w:p>
    <w:p w:rsidR="00B725F0" w:rsidRPr="005A1A14" w:rsidRDefault="00B725F0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C601EB" w:rsidRPr="005A1A14" w:rsidRDefault="00C601EB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Sütő- cukrász, édes gyakorlat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Sütőipari termékek készítése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Cukrásztermékek készítése</w:t>
      </w:r>
    </w:p>
    <w:p w:rsidR="00B725F0" w:rsidRPr="005A1A14" w:rsidRDefault="00B725F0" w:rsidP="00B725F0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Édesipari termékek készítése</w:t>
      </w:r>
    </w:p>
    <w:p w:rsidR="00B725F0" w:rsidRPr="005A1A14" w:rsidRDefault="00B725F0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274DED" w:rsidRPr="005A1A14" w:rsidRDefault="00C601EB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A1A14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Erjedésipari gyakorlat</w:t>
      </w:r>
    </w:p>
    <w:p w:rsidR="00024B6E" w:rsidRPr="005A1A14" w:rsidRDefault="00024B6E" w:rsidP="00024B6E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Gyümölcsborok készítése</w:t>
      </w:r>
    </w:p>
    <w:p w:rsidR="00024B6E" w:rsidRPr="005A1A14" w:rsidRDefault="00024B6E" w:rsidP="00024B6E">
      <w:pPr>
        <w:ind w:left="851"/>
        <w:rPr>
          <w:rFonts w:ascii="Times New Roman" w:hAnsi="Times New Roman"/>
          <w:sz w:val="24"/>
          <w:szCs w:val="24"/>
        </w:rPr>
      </w:pPr>
      <w:r w:rsidRPr="005A1A14">
        <w:rPr>
          <w:rFonts w:ascii="Times New Roman" w:hAnsi="Times New Roman"/>
          <w:sz w:val="24"/>
          <w:szCs w:val="24"/>
        </w:rPr>
        <w:t>Gyümölcspárlatok készítése</w:t>
      </w:r>
    </w:p>
    <w:p w:rsidR="00024B6E" w:rsidRPr="005A1A14" w:rsidRDefault="00024B6E" w:rsidP="00C601EB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sectPr w:rsidR="00024B6E" w:rsidRPr="005A1A14" w:rsidSect="00726D74">
      <w:head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E0E" w:rsidRDefault="00834E0E">
      <w:r>
        <w:separator/>
      </w:r>
    </w:p>
    <w:p w:rsidR="00834E0E" w:rsidRDefault="00834E0E"/>
    <w:p w:rsidR="00834E0E" w:rsidRDefault="00834E0E" w:rsidP="00B10E84"/>
    <w:p w:rsidR="00834E0E" w:rsidRDefault="00834E0E"/>
    <w:p w:rsidR="00834E0E" w:rsidRDefault="00834E0E"/>
  </w:endnote>
  <w:endnote w:type="continuationSeparator" w:id="0">
    <w:p w:rsidR="00834E0E" w:rsidRDefault="00834E0E">
      <w:r>
        <w:continuationSeparator/>
      </w:r>
    </w:p>
    <w:p w:rsidR="00834E0E" w:rsidRDefault="00834E0E"/>
    <w:p w:rsidR="00834E0E" w:rsidRDefault="00834E0E" w:rsidP="00B10E84"/>
    <w:p w:rsidR="00834E0E" w:rsidRDefault="00834E0E"/>
    <w:p w:rsidR="00834E0E" w:rsidRDefault="00834E0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E0E" w:rsidRDefault="00834E0E">
      <w:r>
        <w:separator/>
      </w:r>
    </w:p>
    <w:p w:rsidR="00834E0E" w:rsidRDefault="00834E0E"/>
    <w:p w:rsidR="00834E0E" w:rsidRDefault="00834E0E" w:rsidP="00B10E84"/>
    <w:p w:rsidR="00834E0E" w:rsidRDefault="00834E0E"/>
    <w:p w:rsidR="00834E0E" w:rsidRDefault="00834E0E"/>
  </w:footnote>
  <w:footnote w:type="continuationSeparator" w:id="0">
    <w:p w:rsidR="00834E0E" w:rsidRDefault="00834E0E">
      <w:r>
        <w:continuationSeparator/>
      </w:r>
    </w:p>
    <w:p w:rsidR="00834E0E" w:rsidRDefault="00834E0E"/>
    <w:p w:rsidR="00834E0E" w:rsidRDefault="00834E0E" w:rsidP="00B10E84"/>
    <w:p w:rsidR="00834E0E" w:rsidRDefault="00834E0E"/>
    <w:p w:rsidR="00834E0E" w:rsidRDefault="00834E0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6A6" w:rsidRDefault="003D66A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2BA388A"/>
    <w:multiLevelType w:val="hybridMultilevel"/>
    <w:tmpl w:val="85184B0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2F3E6C"/>
    <w:multiLevelType w:val="multilevel"/>
    <w:tmpl w:val="9F14404A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5">
    <w:nsid w:val="21F74271"/>
    <w:multiLevelType w:val="hybridMultilevel"/>
    <w:tmpl w:val="D10C78A4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2426791D"/>
    <w:multiLevelType w:val="multilevel"/>
    <w:tmpl w:val="38E2B3E6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8">
    <w:nsid w:val="2BB743B2"/>
    <w:multiLevelType w:val="multilevel"/>
    <w:tmpl w:val="7F4892D0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315E1162"/>
    <w:multiLevelType w:val="multilevel"/>
    <w:tmpl w:val="6E345A88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1">
    <w:nsid w:val="32692A70"/>
    <w:multiLevelType w:val="multilevel"/>
    <w:tmpl w:val="93163E74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7980341"/>
    <w:multiLevelType w:val="hybridMultilevel"/>
    <w:tmpl w:val="FE3C06F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49DB1592"/>
    <w:multiLevelType w:val="multilevel"/>
    <w:tmpl w:val="E990BFE4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AE87688"/>
    <w:multiLevelType w:val="multilevel"/>
    <w:tmpl w:val="E3FAA5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8">
    <w:nsid w:val="513E0D40"/>
    <w:multiLevelType w:val="multilevel"/>
    <w:tmpl w:val="B288775A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9">
    <w:nsid w:val="51C3695F"/>
    <w:multiLevelType w:val="multilevel"/>
    <w:tmpl w:val="9F9CC698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0">
    <w:nsid w:val="53FC35C4"/>
    <w:multiLevelType w:val="multilevel"/>
    <w:tmpl w:val="95AA457E"/>
    <w:lvl w:ilvl="0">
      <w:start w:val="7"/>
      <w:numFmt w:val="decimal"/>
      <w:lvlText w:val="%1."/>
      <w:lvlJc w:val="left"/>
      <w:pPr>
        <w:ind w:left="540" w:hanging="540"/>
      </w:pPr>
      <w:rPr>
        <w:rFonts w:cs="Times New Roman" w:hint="default"/>
        <w:i w:val="0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i w:val="0"/>
      </w:rPr>
    </w:lvl>
  </w:abstractNum>
  <w:abstractNum w:abstractNumId="21">
    <w:nsid w:val="574376AF"/>
    <w:multiLevelType w:val="hybridMultilevel"/>
    <w:tmpl w:val="B5262BD2"/>
    <w:lvl w:ilvl="0" w:tplc="040E000F">
      <w:start w:val="1"/>
      <w:numFmt w:val="decimal"/>
      <w:lvlText w:val="%1."/>
      <w:lvlJc w:val="left"/>
      <w:pPr>
        <w:ind w:left="213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285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357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429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501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573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645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717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7890" w:hanging="180"/>
      </w:pPr>
      <w:rPr>
        <w:rFonts w:cs="Times New Roman"/>
      </w:rPr>
    </w:lvl>
  </w:abstractNum>
  <w:abstractNum w:abstractNumId="22">
    <w:nsid w:val="580622F5"/>
    <w:multiLevelType w:val="multilevel"/>
    <w:tmpl w:val="CE88C45C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3">
    <w:nsid w:val="5D3F7FF1"/>
    <w:multiLevelType w:val="multilevel"/>
    <w:tmpl w:val="4734F39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4">
    <w:nsid w:val="64A72C68"/>
    <w:multiLevelType w:val="hybridMultilevel"/>
    <w:tmpl w:val="155EFE1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349A6A16">
      <w:numFmt w:val="bullet"/>
      <w:lvlText w:val="-"/>
      <w:lvlJc w:val="left"/>
      <w:pPr>
        <w:ind w:left="2291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61D4450"/>
    <w:multiLevelType w:val="multilevel"/>
    <w:tmpl w:val="8F5099EE"/>
    <w:lvl w:ilvl="0">
      <w:start w:val="4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92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9">
    <w:nsid w:val="6FAE239A"/>
    <w:multiLevelType w:val="multilevel"/>
    <w:tmpl w:val="227C5036"/>
    <w:lvl w:ilvl="0">
      <w:start w:val="6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0">
    <w:nsid w:val="6FEF7110"/>
    <w:multiLevelType w:val="multilevel"/>
    <w:tmpl w:val="DC5E7B2C"/>
    <w:lvl w:ilvl="0">
      <w:start w:val="8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31">
    <w:nsid w:val="70DD20CD"/>
    <w:multiLevelType w:val="hybridMultilevel"/>
    <w:tmpl w:val="9286AC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176975"/>
    <w:multiLevelType w:val="hybridMultilevel"/>
    <w:tmpl w:val="E102A068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47165BC"/>
    <w:multiLevelType w:val="multilevel"/>
    <w:tmpl w:val="A746A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121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4">
    <w:nsid w:val="74763388"/>
    <w:multiLevelType w:val="hybridMultilevel"/>
    <w:tmpl w:val="43B85BF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5"/>
  </w:num>
  <w:num w:numId="2">
    <w:abstractNumId w:val="7"/>
  </w:num>
  <w:num w:numId="3">
    <w:abstractNumId w:val="9"/>
  </w:num>
  <w:num w:numId="4">
    <w:abstractNumId w:val="0"/>
  </w:num>
  <w:num w:numId="5">
    <w:abstractNumId w:val="14"/>
  </w:num>
  <w:num w:numId="6">
    <w:abstractNumId w:val="33"/>
  </w:num>
  <w:num w:numId="7">
    <w:abstractNumId w:val="16"/>
  </w:num>
  <w:num w:numId="8">
    <w:abstractNumId w:val="28"/>
  </w:num>
  <w:num w:numId="9">
    <w:abstractNumId w:val="23"/>
  </w:num>
  <w:num w:numId="10">
    <w:abstractNumId w:val="11"/>
  </w:num>
  <w:num w:numId="11">
    <w:abstractNumId w:val="29"/>
  </w:num>
  <w:num w:numId="12">
    <w:abstractNumId w:val="20"/>
  </w:num>
  <w:num w:numId="13">
    <w:abstractNumId w:val="10"/>
  </w:num>
  <w:num w:numId="14">
    <w:abstractNumId w:val="21"/>
  </w:num>
  <w:num w:numId="15">
    <w:abstractNumId w:val="18"/>
  </w:num>
  <w:num w:numId="16">
    <w:abstractNumId w:val="6"/>
  </w:num>
  <w:num w:numId="17">
    <w:abstractNumId w:val="19"/>
  </w:num>
  <w:num w:numId="18">
    <w:abstractNumId w:val="8"/>
  </w:num>
  <w:num w:numId="19">
    <w:abstractNumId w:val="30"/>
  </w:num>
  <w:num w:numId="20">
    <w:abstractNumId w:val="4"/>
  </w:num>
  <w:num w:numId="21">
    <w:abstractNumId w:val="22"/>
  </w:num>
  <w:num w:numId="22">
    <w:abstractNumId w:val="17"/>
  </w:num>
  <w:num w:numId="23">
    <w:abstractNumId w:val="15"/>
  </w:num>
  <w:num w:numId="24">
    <w:abstractNumId w:val="27"/>
  </w:num>
  <w:num w:numId="25">
    <w:abstractNumId w:val="35"/>
  </w:num>
  <w:num w:numId="26">
    <w:abstractNumId w:val="2"/>
  </w:num>
  <w:num w:numId="27">
    <w:abstractNumId w:val="26"/>
  </w:num>
  <w:num w:numId="28">
    <w:abstractNumId w:val="3"/>
  </w:num>
  <w:num w:numId="29">
    <w:abstractNumId w:val="12"/>
  </w:num>
  <w:num w:numId="30">
    <w:abstractNumId w:val="32"/>
  </w:num>
  <w:num w:numId="31">
    <w:abstractNumId w:val="24"/>
  </w:num>
  <w:num w:numId="32">
    <w:abstractNumId w:val="34"/>
  </w:num>
  <w:num w:numId="33">
    <w:abstractNumId w:val="5"/>
  </w:num>
  <w:num w:numId="34">
    <w:abstractNumId w:val="13"/>
  </w:num>
  <w:num w:numId="35">
    <w:abstractNumId w:val="1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D67"/>
    <w:rsid w:val="00004E57"/>
    <w:rsid w:val="000072EA"/>
    <w:rsid w:val="000073B4"/>
    <w:rsid w:val="00010A32"/>
    <w:rsid w:val="00010E5A"/>
    <w:rsid w:val="000117D8"/>
    <w:rsid w:val="00011B8A"/>
    <w:rsid w:val="00013280"/>
    <w:rsid w:val="00013779"/>
    <w:rsid w:val="00013B30"/>
    <w:rsid w:val="000143D5"/>
    <w:rsid w:val="00020129"/>
    <w:rsid w:val="00022765"/>
    <w:rsid w:val="00023B2C"/>
    <w:rsid w:val="00024B6E"/>
    <w:rsid w:val="00025947"/>
    <w:rsid w:val="00025ECB"/>
    <w:rsid w:val="00025ECF"/>
    <w:rsid w:val="00027265"/>
    <w:rsid w:val="00031136"/>
    <w:rsid w:val="0003198B"/>
    <w:rsid w:val="0003210F"/>
    <w:rsid w:val="00034127"/>
    <w:rsid w:val="000368CD"/>
    <w:rsid w:val="00037E3F"/>
    <w:rsid w:val="00044157"/>
    <w:rsid w:val="00050100"/>
    <w:rsid w:val="00051AD6"/>
    <w:rsid w:val="000520DF"/>
    <w:rsid w:val="00052425"/>
    <w:rsid w:val="00052C8D"/>
    <w:rsid w:val="00052F6F"/>
    <w:rsid w:val="00056CA7"/>
    <w:rsid w:val="00057A1A"/>
    <w:rsid w:val="0006013C"/>
    <w:rsid w:val="00061B82"/>
    <w:rsid w:val="00062C96"/>
    <w:rsid w:val="000702E0"/>
    <w:rsid w:val="000729EE"/>
    <w:rsid w:val="00072FC2"/>
    <w:rsid w:val="000730D9"/>
    <w:rsid w:val="00073AC7"/>
    <w:rsid w:val="00073E55"/>
    <w:rsid w:val="00073EDF"/>
    <w:rsid w:val="000758EB"/>
    <w:rsid w:val="000760A1"/>
    <w:rsid w:val="0007639F"/>
    <w:rsid w:val="0007750E"/>
    <w:rsid w:val="00080452"/>
    <w:rsid w:val="00081318"/>
    <w:rsid w:val="0008253A"/>
    <w:rsid w:val="000837BD"/>
    <w:rsid w:val="00086F73"/>
    <w:rsid w:val="000877F1"/>
    <w:rsid w:val="00091B85"/>
    <w:rsid w:val="00092FC5"/>
    <w:rsid w:val="00093C99"/>
    <w:rsid w:val="0009402B"/>
    <w:rsid w:val="00097A30"/>
    <w:rsid w:val="00097DC5"/>
    <w:rsid w:val="000A084E"/>
    <w:rsid w:val="000A3C2F"/>
    <w:rsid w:val="000A4808"/>
    <w:rsid w:val="000A52C7"/>
    <w:rsid w:val="000B2948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11D"/>
    <w:rsid w:val="000D0E2C"/>
    <w:rsid w:val="000D1E3F"/>
    <w:rsid w:val="000D2D43"/>
    <w:rsid w:val="000D3D8A"/>
    <w:rsid w:val="000D5D1D"/>
    <w:rsid w:val="000D7FF7"/>
    <w:rsid w:val="000E0969"/>
    <w:rsid w:val="000E0D71"/>
    <w:rsid w:val="000E0F06"/>
    <w:rsid w:val="000E120B"/>
    <w:rsid w:val="000E2913"/>
    <w:rsid w:val="000E2F77"/>
    <w:rsid w:val="000E2FF5"/>
    <w:rsid w:val="000E3623"/>
    <w:rsid w:val="000E3EB7"/>
    <w:rsid w:val="000E47C2"/>
    <w:rsid w:val="000E5769"/>
    <w:rsid w:val="000F2BD5"/>
    <w:rsid w:val="000F4140"/>
    <w:rsid w:val="000F4A82"/>
    <w:rsid w:val="000F64CE"/>
    <w:rsid w:val="00100236"/>
    <w:rsid w:val="00107B3E"/>
    <w:rsid w:val="00111FDC"/>
    <w:rsid w:val="00112043"/>
    <w:rsid w:val="001122EC"/>
    <w:rsid w:val="00117C0B"/>
    <w:rsid w:val="001201C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1E77"/>
    <w:rsid w:val="00132EB5"/>
    <w:rsid w:val="00133C33"/>
    <w:rsid w:val="001377A4"/>
    <w:rsid w:val="00143D16"/>
    <w:rsid w:val="001440DD"/>
    <w:rsid w:val="00145C56"/>
    <w:rsid w:val="00145DD9"/>
    <w:rsid w:val="00146626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54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1645"/>
    <w:rsid w:val="001A2BB6"/>
    <w:rsid w:val="001A3575"/>
    <w:rsid w:val="001A390A"/>
    <w:rsid w:val="001A4724"/>
    <w:rsid w:val="001A7411"/>
    <w:rsid w:val="001B0D5B"/>
    <w:rsid w:val="001B20D4"/>
    <w:rsid w:val="001B21D0"/>
    <w:rsid w:val="001B2947"/>
    <w:rsid w:val="001B375F"/>
    <w:rsid w:val="001B5BBD"/>
    <w:rsid w:val="001B6576"/>
    <w:rsid w:val="001B7C50"/>
    <w:rsid w:val="001C5447"/>
    <w:rsid w:val="001C7087"/>
    <w:rsid w:val="001D05CD"/>
    <w:rsid w:val="001D1390"/>
    <w:rsid w:val="001D467C"/>
    <w:rsid w:val="001D6F89"/>
    <w:rsid w:val="001E468C"/>
    <w:rsid w:val="001E6D13"/>
    <w:rsid w:val="001F07C0"/>
    <w:rsid w:val="001F0FC6"/>
    <w:rsid w:val="001F5B9E"/>
    <w:rsid w:val="001F5EA6"/>
    <w:rsid w:val="002018DC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26B6A"/>
    <w:rsid w:val="00230B72"/>
    <w:rsid w:val="00234CCE"/>
    <w:rsid w:val="00240FD1"/>
    <w:rsid w:val="00242BE7"/>
    <w:rsid w:val="00244A7A"/>
    <w:rsid w:val="00244BBF"/>
    <w:rsid w:val="002464FF"/>
    <w:rsid w:val="002524F9"/>
    <w:rsid w:val="00253E1F"/>
    <w:rsid w:val="00256B07"/>
    <w:rsid w:val="002623E1"/>
    <w:rsid w:val="00263978"/>
    <w:rsid w:val="00264ED9"/>
    <w:rsid w:val="0026514F"/>
    <w:rsid w:val="002652D8"/>
    <w:rsid w:val="0026648C"/>
    <w:rsid w:val="0027122E"/>
    <w:rsid w:val="002717CE"/>
    <w:rsid w:val="00274DED"/>
    <w:rsid w:val="0027671B"/>
    <w:rsid w:val="00276F6F"/>
    <w:rsid w:val="00280858"/>
    <w:rsid w:val="002812BB"/>
    <w:rsid w:val="00290D53"/>
    <w:rsid w:val="0029145B"/>
    <w:rsid w:val="00296217"/>
    <w:rsid w:val="002A3B08"/>
    <w:rsid w:val="002A47CD"/>
    <w:rsid w:val="002A5D91"/>
    <w:rsid w:val="002B0235"/>
    <w:rsid w:val="002B1539"/>
    <w:rsid w:val="002B314A"/>
    <w:rsid w:val="002B33AA"/>
    <w:rsid w:val="002B4AF6"/>
    <w:rsid w:val="002B76BE"/>
    <w:rsid w:val="002B7FED"/>
    <w:rsid w:val="002C0147"/>
    <w:rsid w:val="002C0576"/>
    <w:rsid w:val="002C2818"/>
    <w:rsid w:val="002C2EAE"/>
    <w:rsid w:val="002C45CE"/>
    <w:rsid w:val="002C75CF"/>
    <w:rsid w:val="002C79CC"/>
    <w:rsid w:val="002D0EF7"/>
    <w:rsid w:val="002D0F18"/>
    <w:rsid w:val="002D219A"/>
    <w:rsid w:val="002D2D27"/>
    <w:rsid w:val="002D630E"/>
    <w:rsid w:val="002E11FB"/>
    <w:rsid w:val="002E2141"/>
    <w:rsid w:val="002E2B3A"/>
    <w:rsid w:val="002E31FE"/>
    <w:rsid w:val="002E77BE"/>
    <w:rsid w:val="002F0FB8"/>
    <w:rsid w:val="002F1433"/>
    <w:rsid w:val="002F203D"/>
    <w:rsid w:val="002F6141"/>
    <w:rsid w:val="002F7BD2"/>
    <w:rsid w:val="003016CD"/>
    <w:rsid w:val="00305086"/>
    <w:rsid w:val="00305159"/>
    <w:rsid w:val="00305641"/>
    <w:rsid w:val="003058FF"/>
    <w:rsid w:val="00305A89"/>
    <w:rsid w:val="00306926"/>
    <w:rsid w:val="00306E44"/>
    <w:rsid w:val="00307A72"/>
    <w:rsid w:val="00307C3B"/>
    <w:rsid w:val="003121D0"/>
    <w:rsid w:val="00315E26"/>
    <w:rsid w:val="00316DA3"/>
    <w:rsid w:val="00316E2B"/>
    <w:rsid w:val="00317E5D"/>
    <w:rsid w:val="00323BBE"/>
    <w:rsid w:val="00324201"/>
    <w:rsid w:val="00330FB2"/>
    <w:rsid w:val="003346E9"/>
    <w:rsid w:val="0033553B"/>
    <w:rsid w:val="003418A2"/>
    <w:rsid w:val="00341A1F"/>
    <w:rsid w:val="003441A6"/>
    <w:rsid w:val="00345309"/>
    <w:rsid w:val="00345982"/>
    <w:rsid w:val="00345A95"/>
    <w:rsid w:val="00345CD8"/>
    <w:rsid w:val="00347409"/>
    <w:rsid w:val="00347628"/>
    <w:rsid w:val="00347FDF"/>
    <w:rsid w:val="00350AB4"/>
    <w:rsid w:val="00351933"/>
    <w:rsid w:val="00353252"/>
    <w:rsid w:val="0035385D"/>
    <w:rsid w:val="003561C4"/>
    <w:rsid w:val="003703A9"/>
    <w:rsid w:val="0037545A"/>
    <w:rsid w:val="003765C6"/>
    <w:rsid w:val="0038061B"/>
    <w:rsid w:val="003827D1"/>
    <w:rsid w:val="00382EF3"/>
    <w:rsid w:val="00382FF7"/>
    <w:rsid w:val="003837F4"/>
    <w:rsid w:val="00384474"/>
    <w:rsid w:val="00385008"/>
    <w:rsid w:val="003902CC"/>
    <w:rsid w:val="003910A8"/>
    <w:rsid w:val="00391AEA"/>
    <w:rsid w:val="00393284"/>
    <w:rsid w:val="00394B91"/>
    <w:rsid w:val="00396FCC"/>
    <w:rsid w:val="003A09C4"/>
    <w:rsid w:val="003A1AAF"/>
    <w:rsid w:val="003A248E"/>
    <w:rsid w:val="003A7FA1"/>
    <w:rsid w:val="003B0168"/>
    <w:rsid w:val="003B6C3E"/>
    <w:rsid w:val="003B6C61"/>
    <w:rsid w:val="003B6D62"/>
    <w:rsid w:val="003B7240"/>
    <w:rsid w:val="003C057D"/>
    <w:rsid w:val="003C4C3F"/>
    <w:rsid w:val="003C561F"/>
    <w:rsid w:val="003D2A8C"/>
    <w:rsid w:val="003D2BAC"/>
    <w:rsid w:val="003D66A6"/>
    <w:rsid w:val="003D6A32"/>
    <w:rsid w:val="003E2AB6"/>
    <w:rsid w:val="003E65C4"/>
    <w:rsid w:val="003F08CD"/>
    <w:rsid w:val="003F288D"/>
    <w:rsid w:val="003F2DE0"/>
    <w:rsid w:val="003F64B1"/>
    <w:rsid w:val="0040203C"/>
    <w:rsid w:val="00403558"/>
    <w:rsid w:val="00403843"/>
    <w:rsid w:val="004068FF"/>
    <w:rsid w:val="004078A4"/>
    <w:rsid w:val="00407C88"/>
    <w:rsid w:val="00410E0E"/>
    <w:rsid w:val="00415EB4"/>
    <w:rsid w:val="00416CE8"/>
    <w:rsid w:val="00422993"/>
    <w:rsid w:val="004271CE"/>
    <w:rsid w:val="00432C1E"/>
    <w:rsid w:val="004332A8"/>
    <w:rsid w:val="00433D83"/>
    <w:rsid w:val="0044226C"/>
    <w:rsid w:val="004441B9"/>
    <w:rsid w:val="004453A2"/>
    <w:rsid w:val="0044786C"/>
    <w:rsid w:val="00447AFD"/>
    <w:rsid w:val="00453705"/>
    <w:rsid w:val="00455B56"/>
    <w:rsid w:val="004574AA"/>
    <w:rsid w:val="004574D3"/>
    <w:rsid w:val="00460216"/>
    <w:rsid w:val="00461DC2"/>
    <w:rsid w:val="00461FF0"/>
    <w:rsid w:val="00472FA1"/>
    <w:rsid w:val="00473B8B"/>
    <w:rsid w:val="00474F35"/>
    <w:rsid w:val="00475426"/>
    <w:rsid w:val="004754C7"/>
    <w:rsid w:val="00475551"/>
    <w:rsid w:val="004770F7"/>
    <w:rsid w:val="0048325F"/>
    <w:rsid w:val="00483FD0"/>
    <w:rsid w:val="00487DC2"/>
    <w:rsid w:val="00487FD0"/>
    <w:rsid w:val="00491F7A"/>
    <w:rsid w:val="00492E15"/>
    <w:rsid w:val="00494057"/>
    <w:rsid w:val="00495ABE"/>
    <w:rsid w:val="00497544"/>
    <w:rsid w:val="004A0A78"/>
    <w:rsid w:val="004A4FED"/>
    <w:rsid w:val="004B1D68"/>
    <w:rsid w:val="004B26CE"/>
    <w:rsid w:val="004B57D1"/>
    <w:rsid w:val="004B5A05"/>
    <w:rsid w:val="004B6500"/>
    <w:rsid w:val="004C0822"/>
    <w:rsid w:val="004C1A9A"/>
    <w:rsid w:val="004C4661"/>
    <w:rsid w:val="004C5364"/>
    <w:rsid w:val="004C5561"/>
    <w:rsid w:val="004C5C03"/>
    <w:rsid w:val="004D1A86"/>
    <w:rsid w:val="004D46D4"/>
    <w:rsid w:val="004D659F"/>
    <w:rsid w:val="004D698B"/>
    <w:rsid w:val="004D7A50"/>
    <w:rsid w:val="004E13D7"/>
    <w:rsid w:val="004E24DC"/>
    <w:rsid w:val="004E371A"/>
    <w:rsid w:val="004E6F9A"/>
    <w:rsid w:val="004F0859"/>
    <w:rsid w:val="004F1DFE"/>
    <w:rsid w:val="004F3748"/>
    <w:rsid w:val="004F4C5A"/>
    <w:rsid w:val="004F5E80"/>
    <w:rsid w:val="004F6609"/>
    <w:rsid w:val="004F6686"/>
    <w:rsid w:val="004F76B1"/>
    <w:rsid w:val="00501B38"/>
    <w:rsid w:val="005057AB"/>
    <w:rsid w:val="00506CBD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0243"/>
    <w:rsid w:val="00531428"/>
    <w:rsid w:val="00537ABF"/>
    <w:rsid w:val="00546B93"/>
    <w:rsid w:val="005500F8"/>
    <w:rsid w:val="005514E6"/>
    <w:rsid w:val="00555207"/>
    <w:rsid w:val="005564F0"/>
    <w:rsid w:val="00556584"/>
    <w:rsid w:val="005566DE"/>
    <w:rsid w:val="0056066F"/>
    <w:rsid w:val="005607DA"/>
    <w:rsid w:val="00563472"/>
    <w:rsid w:val="00563684"/>
    <w:rsid w:val="00567122"/>
    <w:rsid w:val="00567175"/>
    <w:rsid w:val="005676F2"/>
    <w:rsid w:val="005730B4"/>
    <w:rsid w:val="00576EE5"/>
    <w:rsid w:val="00581FE2"/>
    <w:rsid w:val="005841A2"/>
    <w:rsid w:val="00585CC2"/>
    <w:rsid w:val="0058673B"/>
    <w:rsid w:val="00586A61"/>
    <w:rsid w:val="0058741C"/>
    <w:rsid w:val="0059606A"/>
    <w:rsid w:val="00596122"/>
    <w:rsid w:val="005A025C"/>
    <w:rsid w:val="005A1A14"/>
    <w:rsid w:val="005A2858"/>
    <w:rsid w:val="005A4E8C"/>
    <w:rsid w:val="005C1BC1"/>
    <w:rsid w:val="005C3557"/>
    <w:rsid w:val="005C64A9"/>
    <w:rsid w:val="005C7839"/>
    <w:rsid w:val="005C7ECE"/>
    <w:rsid w:val="005D02F1"/>
    <w:rsid w:val="005D0FAC"/>
    <w:rsid w:val="005D2FB3"/>
    <w:rsid w:val="005D39D2"/>
    <w:rsid w:val="005D40C5"/>
    <w:rsid w:val="005D4730"/>
    <w:rsid w:val="005D74E8"/>
    <w:rsid w:val="005D74FF"/>
    <w:rsid w:val="005E2282"/>
    <w:rsid w:val="005E22B3"/>
    <w:rsid w:val="005E47EA"/>
    <w:rsid w:val="005E66DD"/>
    <w:rsid w:val="005E6730"/>
    <w:rsid w:val="005F1890"/>
    <w:rsid w:val="005F4768"/>
    <w:rsid w:val="005F53F7"/>
    <w:rsid w:val="005F707E"/>
    <w:rsid w:val="005F71A3"/>
    <w:rsid w:val="0060028C"/>
    <w:rsid w:val="0060085F"/>
    <w:rsid w:val="00603768"/>
    <w:rsid w:val="0060380A"/>
    <w:rsid w:val="0060402E"/>
    <w:rsid w:val="00606697"/>
    <w:rsid w:val="00607F43"/>
    <w:rsid w:val="006119B2"/>
    <w:rsid w:val="00611A9A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204"/>
    <w:rsid w:val="0064462E"/>
    <w:rsid w:val="00646937"/>
    <w:rsid w:val="00647FD0"/>
    <w:rsid w:val="00650701"/>
    <w:rsid w:val="00650FEB"/>
    <w:rsid w:val="00652BC5"/>
    <w:rsid w:val="00655889"/>
    <w:rsid w:val="00660DCF"/>
    <w:rsid w:val="00661443"/>
    <w:rsid w:val="00667AE7"/>
    <w:rsid w:val="00667D01"/>
    <w:rsid w:val="0067015E"/>
    <w:rsid w:val="00673906"/>
    <w:rsid w:val="00674CFE"/>
    <w:rsid w:val="006750C8"/>
    <w:rsid w:val="006765E2"/>
    <w:rsid w:val="00677E04"/>
    <w:rsid w:val="00680246"/>
    <w:rsid w:val="00680B93"/>
    <w:rsid w:val="00680D86"/>
    <w:rsid w:val="00684168"/>
    <w:rsid w:val="00684ACF"/>
    <w:rsid w:val="006864BF"/>
    <w:rsid w:val="00687466"/>
    <w:rsid w:val="00687495"/>
    <w:rsid w:val="00687988"/>
    <w:rsid w:val="006948E0"/>
    <w:rsid w:val="00695240"/>
    <w:rsid w:val="00695508"/>
    <w:rsid w:val="006962A4"/>
    <w:rsid w:val="0069764B"/>
    <w:rsid w:val="00697EAA"/>
    <w:rsid w:val="006A2E3B"/>
    <w:rsid w:val="006A62B2"/>
    <w:rsid w:val="006B0708"/>
    <w:rsid w:val="006B1ED1"/>
    <w:rsid w:val="006B3F20"/>
    <w:rsid w:val="006B4318"/>
    <w:rsid w:val="006B47E2"/>
    <w:rsid w:val="006B54B3"/>
    <w:rsid w:val="006B6C64"/>
    <w:rsid w:val="006C0F37"/>
    <w:rsid w:val="006C23E0"/>
    <w:rsid w:val="006C2759"/>
    <w:rsid w:val="006C2E67"/>
    <w:rsid w:val="006C4238"/>
    <w:rsid w:val="006C505F"/>
    <w:rsid w:val="006C53A0"/>
    <w:rsid w:val="006C6368"/>
    <w:rsid w:val="006D0C76"/>
    <w:rsid w:val="006D15FA"/>
    <w:rsid w:val="006D1A33"/>
    <w:rsid w:val="006D22DD"/>
    <w:rsid w:val="006D3C62"/>
    <w:rsid w:val="006D3E9F"/>
    <w:rsid w:val="006D4AE8"/>
    <w:rsid w:val="006D6B16"/>
    <w:rsid w:val="006D6E91"/>
    <w:rsid w:val="006E067E"/>
    <w:rsid w:val="006E18F9"/>
    <w:rsid w:val="006E2150"/>
    <w:rsid w:val="006E325B"/>
    <w:rsid w:val="006F0858"/>
    <w:rsid w:val="006F2DEC"/>
    <w:rsid w:val="006F4F34"/>
    <w:rsid w:val="006F4F6D"/>
    <w:rsid w:val="00700391"/>
    <w:rsid w:val="007003F6"/>
    <w:rsid w:val="007010C1"/>
    <w:rsid w:val="00701B1E"/>
    <w:rsid w:val="00705150"/>
    <w:rsid w:val="00710473"/>
    <w:rsid w:val="007127AB"/>
    <w:rsid w:val="00712B2F"/>
    <w:rsid w:val="00713BD3"/>
    <w:rsid w:val="00714718"/>
    <w:rsid w:val="00715C8F"/>
    <w:rsid w:val="00716C45"/>
    <w:rsid w:val="00716D14"/>
    <w:rsid w:val="00717E8F"/>
    <w:rsid w:val="007203DD"/>
    <w:rsid w:val="00723971"/>
    <w:rsid w:val="00723B4E"/>
    <w:rsid w:val="00724633"/>
    <w:rsid w:val="00724EF4"/>
    <w:rsid w:val="00725DE6"/>
    <w:rsid w:val="0072601B"/>
    <w:rsid w:val="00726D74"/>
    <w:rsid w:val="00726F77"/>
    <w:rsid w:val="0073082F"/>
    <w:rsid w:val="00731F7A"/>
    <w:rsid w:val="0073434A"/>
    <w:rsid w:val="00735A65"/>
    <w:rsid w:val="00740112"/>
    <w:rsid w:val="0074335D"/>
    <w:rsid w:val="00744609"/>
    <w:rsid w:val="00744793"/>
    <w:rsid w:val="0074524C"/>
    <w:rsid w:val="007519BF"/>
    <w:rsid w:val="00752990"/>
    <w:rsid w:val="0075419D"/>
    <w:rsid w:val="0075566B"/>
    <w:rsid w:val="007570C6"/>
    <w:rsid w:val="0075714A"/>
    <w:rsid w:val="00760D1B"/>
    <w:rsid w:val="007626AB"/>
    <w:rsid w:val="00762DF7"/>
    <w:rsid w:val="00766A2C"/>
    <w:rsid w:val="0077075A"/>
    <w:rsid w:val="00770F9A"/>
    <w:rsid w:val="0077124F"/>
    <w:rsid w:val="00773642"/>
    <w:rsid w:val="007759C7"/>
    <w:rsid w:val="00776AAD"/>
    <w:rsid w:val="00776BB4"/>
    <w:rsid w:val="00780A79"/>
    <w:rsid w:val="00783621"/>
    <w:rsid w:val="00783682"/>
    <w:rsid w:val="00783776"/>
    <w:rsid w:val="00785A6D"/>
    <w:rsid w:val="007865B7"/>
    <w:rsid w:val="00786A12"/>
    <w:rsid w:val="00786B8D"/>
    <w:rsid w:val="00793B4F"/>
    <w:rsid w:val="00795362"/>
    <w:rsid w:val="00795430"/>
    <w:rsid w:val="00796E22"/>
    <w:rsid w:val="007978C4"/>
    <w:rsid w:val="007A1199"/>
    <w:rsid w:val="007A1AF8"/>
    <w:rsid w:val="007A2392"/>
    <w:rsid w:val="007A286E"/>
    <w:rsid w:val="007A377B"/>
    <w:rsid w:val="007A73A8"/>
    <w:rsid w:val="007A7EA0"/>
    <w:rsid w:val="007B131B"/>
    <w:rsid w:val="007B1844"/>
    <w:rsid w:val="007B4D47"/>
    <w:rsid w:val="007C40BE"/>
    <w:rsid w:val="007C4D6C"/>
    <w:rsid w:val="007C618B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7F6995"/>
    <w:rsid w:val="008002B0"/>
    <w:rsid w:val="00800AC2"/>
    <w:rsid w:val="0080183B"/>
    <w:rsid w:val="00803AAC"/>
    <w:rsid w:val="00804DB9"/>
    <w:rsid w:val="00805313"/>
    <w:rsid w:val="00806A57"/>
    <w:rsid w:val="0080759E"/>
    <w:rsid w:val="00807DFA"/>
    <w:rsid w:val="0081154B"/>
    <w:rsid w:val="00813C28"/>
    <w:rsid w:val="008148A6"/>
    <w:rsid w:val="0081742E"/>
    <w:rsid w:val="00817CBF"/>
    <w:rsid w:val="00817D48"/>
    <w:rsid w:val="00820404"/>
    <w:rsid w:val="00822855"/>
    <w:rsid w:val="00822D18"/>
    <w:rsid w:val="008235B0"/>
    <w:rsid w:val="00824216"/>
    <w:rsid w:val="00830A3E"/>
    <w:rsid w:val="0083120B"/>
    <w:rsid w:val="00831B40"/>
    <w:rsid w:val="008334EE"/>
    <w:rsid w:val="008345C7"/>
    <w:rsid w:val="00834E0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38A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1DD"/>
    <w:rsid w:val="008674D3"/>
    <w:rsid w:val="00867A22"/>
    <w:rsid w:val="00867AEA"/>
    <w:rsid w:val="008716A1"/>
    <w:rsid w:val="008731B0"/>
    <w:rsid w:val="008744B6"/>
    <w:rsid w:val="00875DC6"/>
    <w:rsid w:val="00876704"/>
    <w:rsid w:val="00880EF1"/>
    <w:rsid w:val="0088585E"/>
    <w:rsid w:val="008910F9"/>
    <w:rsid w:val="00891A1E"/>
    <w:rsid w:val="00891FC4"/>
    <w:rsid w:val="008946B8"/>
    <w:rsid w:val="008958FA"/>
    <w:rsid w:val="00895FA7"/>
    <w:rsid w:val="008A1602"/>
    <w:rsid w:val="008A292D"/>
    <w:rsid w:val="008A38EF"/>
    <w:rsid w:val="008A3FAC"/>
    <w:rsid w:val="008A4A5B"/>
    <w:rsid w:val="008A7A7B"/>
    <w:rsid w:val="008B00C8"/>
    <w:rsid w:val="008B12D4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C7719"/>
    <w:rsid w:val="008D0BB0"/>
    <w:rsid w:val="008D2C61"/>
    <w:rsid w:val="008D3895"/>
    <w:rsid w:val="008D4BE8"/>
    <w:rsid w:val="008D4D5D"/>
    <w:rsid w:val="008D67AD"/>
    <w:rsid w:val="008E0A7D"/>
    <w:rsid w:val="008E0A80"/>
    <w:rsid w:val="008E3D14"/>
    <w:rsid w:val="008E454C"/>
    <w:rsid w:val="008E728A"/>
    <w:rsid w:val="008F0B6E"/>
    <w:rsid w:val="008F0FC5"/>
    <w:rsid w:val="008F2B7A"/>
    <w:rsid w:val="008F48D1"/>
    <w:rsid w:val="008F5FDE"/>
    <w:rsid w:val="008F6D93"/>
    <w:rsid w:val="008F719D"/>
    <w:rsid w:val="008F752C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21A99"/>
    <w:rsid w:val="009239BC"/>
    <w:rsid w:val="00924B67"/>
    <w:rsid w:val="00933878"/>
    <w:rsid w:val="00934909"/>
    <w:rsid w:val="009401E5"/>
    <w:rsid w:val="00942846"/>
    <w:rsid w:val="00943DFA"/>
    <w:rsid w:val="0095115E"/>
    <w:rsid w:val="00954199"/>
    <w:rsid w:val="009545FD"/>
    <w:rsid w:val="00954E68"/>
    <w:rsid w:val="0095549B"/>
    <w:rsid w:val="009560F4"/>
    <w:rsid w:val="00960C61"/>
    <w:rsid w:val="00960CCC"/>
    <w:rsid w:val="0096108E"/>
    <w:rsid w:val="00964F53"/>
    <w:rsid w:val="00966750"/>
    <w:rsid w:val="00966804"/>
    <w:rsid w:val="00966B3B"/>
    <w:rsid w:val="0097057A"/>
    <w:rsid w:val="0097451B"/>
    <w:rsid w:val="00976EB5"/>
    <w:rsid w:val="009771C5"/>
    <w:rsid w:val="0098022C"/>
    <w:rsid w:val="0098048C"/>
    <w:rsid w:val="00982734"/>
    <w:rsid w:val="00982A1F"/>
    <w:rsid w:val="009847BA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6544"/>
    <w:rsid w:val="009A74DA"/>
    <w:rsid w:val="009B4EFA"/>
    <w:rsid w:val="009C003E"/>
    <w:rsid w:val="009C2E2F"/>
    <w:rsid w:val="009C35B9"/>
    <w:rsid w:val="009C37E9"/>
    <w:rsid w:val="009C380E"/>
    <w:rsid w:val="009C4733"/>
    <w:rsid w:val="009C70FB"/>
    <w:rsid w:val="009D0F13"/>
    <w:rsid w:val="009D1FCA"/>
    <w:rsid w:val="009D387E"/>
    <w:rsid w:val="009D480A"/>
    <w:rsid w:val="009D4D43"/>
    <w:rsid w:val="009D6E8B"/>
    <w:rsid w:val="009E1173"/>
    <w:rsid w:val="009E398C"/>
    <w:rsid w:val="009E667C"/>
    <w:rsid w:val="009E6F89"/>
    <w:rsid w:val="009F0A1A"/>
    <w:rsid w:val="009F2A1A"/>
    <w:rsid w:val="009F5533"/>
    <w:rsid w:val="009F6719"/>
    <w:rsid w:val="009F7916"/>
    <w:rsid w:val="009F7EC3"/>
    <w:rsid w:val="00A05995"/>
    <w:rsid w:val="00A0729A"/>
    <w:rsid w:val="00A07BA2"/>
    <w:rsid w:val="00A12FB3"/>
    <w:rsid w:val="00A13A5D"/>
    <w:rsid w:val="00A1446E"/>
    <w:rsid w:val="00A16E31"/>
    <w:rsid w:val="00A17423"/>
    <w:rsid w:val="00A17CD2"/>
    <w:rsid w:val="00A22030"/>
    <w:rsid w:val="00A24342"/>
    <w:rsid w:val="00A253A1"/>
    <w:rsid w:val="00A31DBF"/>
    <w:rsid w:val="00A3611E"/>
    <w:rsid w:val="00A403F0"/>
    <w:rsid w:val="00A41085"/>
    <w:rsid w:val="00A436B0"/>
    <w:rsid w:val="00A43B54"/>
    <w:rsid w:val="00A453D1"/>
    <w:rsid w:val="00A45D04"/>
    <w:rsid w:val="00A46B1B"/>
    <w:rsid w:val="00A47AFA"/>
    <w:rsid w:val="00A509B3"/>
    <w:rsid w:val="00A55664"/>
    <w:rsid w:val="00A55A36"/>
    <w:rsid w:val="00A57800"/>
    <w:rsid w:val="00A57E4E"/>
    <w:rsid w:val="00A60170"/>
    <w:rsid w:val="00A63108"/>
    <w:rsid w:val="00A654E5"/>
    <w:rsid w:val="00A6784E"/>
    <w:rsid w:val="00A67D57"/>
    <w:rsid w:val="00A70189"/>
    <w:rsid w:val="00A7056B"/>
    <w:rsid w:val="00A71C4A"/>
    <w:rsid w:val="00A72886"/>
    <w:rsid w:val="00A7418E"/>
    <w:rsid w:val="00A765B4"/>
    <w:rsid w:val="00A80BCD"/>
    <w:rsid w:val="00A8105D"/>
    <w:rsid w:val="00A81192"/>
    <w:rsid w:val="00A848DF"/>
    <w:rsid w:val="00A90E42"/>
    <w:rsid w:val="00A9587B"/>
    <w:rsid w:val="00A96998"/>
    <w:rsid w:val="00AA0B88"/>
    <w:rsid w:val="00AA42F4"/>
    <w:rsid w:val="00AA6330"/>
    <w:rsid w:val="00AB0A46"/>
    <w:rsid w:val="00AB102A"/>
    <w:rsid w:val="00AB1C4A"/>
    <w:rsid w:val="00AB353C"/>
    <w:rsid w:val="00AB3C7D"/>
    <w:rsid w:val="00AB7A55"/>
    <w:rsid w:val="00AC33A5"/>
    <w:rsid w:val="00AC3550"/>
    <w:rsid w:val="00AC423D"/>
    <w:rsid w:val="00AC56AA"/>
    <w:rsid w:val="00AC7854"/>
    <w:rsid w:val="00AC7D1C"/>
    <w:rsid w:val="00AC7F06"/>
    <w:rsid w:val="00AD0D41"/>
    <w:rsid w:val="00AD1BBB"/>
    <w:rsid w:val="00AD2B77"/>
    <w:rsid w:val="00AD3C15"/>
    <w:rsid w:val="00AE0B8B"/>
    <w:rsid w:val="00AE19CA"/>
    <w:rsid w:val="00AE3B90"/>
    <w:rsid w:val="00AE498C"/>
    <w:rsid w:val="00AE58DE"/>
    <w:rsid w:val="00AE5F8C"/>
    <w:rsid w:val="00AE63BF"/>
    <w:rsid w:val="00AF0064"/>
    <w:rsid w:val="00AF608B"/>
    <w:rsid w:val="00AF6301"/>
    <w:rsid w:val="00AF65A6"/>
    <w:rsid w:val="00AF6A83"/>
    <w:rsid w:val="00AF72AB"/>
    <w:rsid w:val="00B0676D"/>
    <w:rsid w:val="00B07107"/>
    <w:rsid w:val="00B0794C"/>
    <w:rsid w:val="00B10E84"/>
    <w:rsid w:val="00B11A59"/>
    <w:rsid w:val="00B11DD1"/>
    <w:rsid w:val="00B11E3E"/>
    <w:rsid w:val="00B13624"/>
    <w:rsid w:val="00B13896"/>
    <w:rsid w:val="00B1614D"/>
    <w:rsid w:val="00B16372"/>
    <w:rsid w:val="00B17A42"/>
    <w:rsid w:val="00B210A1"/>
    <w:rsid w:val="00B210D9"/>
    <w:rsid w:val="00B26C90"/>
    <w:rsid w:val="00B26FF0"/>
    <w:rsid w:val="00B3654E"/>
    <w:rsid w:val="00B368EA"/>
    <w:rsid w:val="00B37322"/>
    <w:rsid w:val="00B4418B"/>
    <w:rsid w:val="00B449BF"/>
    <w:rsid w:val="00B453BE"/>
    <w:rsid w:val="00B458C5"/>
    <w:rsid w:val="00B50B7E"/>
    <w:rsid w:val="00B52640"/>
    <w:rsid w:val="00B52760"/>
    <w:rsid w:val="00B531D3"/>
    <w:rsid w:val="00B57BE4"/>
    <w:rsid w:val="00B64031"/>
    <w:rsid w:val="00B6425E"/>
    <w:rsid w:val="00B64D83"/>
    <w:rsid w:val="00B6647D"/>
    <w:rsid w:val="00B668A3"/>
    <w:rsid w:val="00B7088F"/>
    <w:rsid w:val="00B71CEC"/>
    <w:rsid w:val="00B725F0"/>
    <w:rsid w:val="00B728F6"/>
    <w:rsid w:val="00B72A75"/>
    <w:rsid w:val="00B742E1"/>
    <w:rsid w:val="00B7523C"/>
    <w:rsid w:val="00B75C18"/>
    <w:rsid w:val="00B80E99"/>
    <w:rsid w:val="00B80F12"/>
    <w:rsid w:val="00B81F22"/>
    <w:rsid w:val="00B86D97"/>
    <w:rsid w:val="00B87D30"/>
    <w:rsid w:val="00B92CAB"/>
    <w:rsid w:val="00BA0489"/>
    <w:rsid w:val="00BA21E1"/>
    <w:rsid w:val="00BA4818"/>
    <w:rsid w:val="00BA54E2"/>
    <w:rsid w:val="00BB200F"/>
    <w:rsid w:val="00BB57A1"/>
    <w:rsid w:val="00BB59F6"/>
    <w:rsid w:val="00BB6688"/>
    <w:rsid w:val="00BC031B"/>
    <w:rsid w:val="00BD1AF1"/>
    <w:rsid w:val="00BD60A3"/>
    <w:rsid w:val="00BE04B2"/>
    <w:rsid w:val="00BE1D90"/>
    <w:rsid w:val="00BE3267"/>
    <w:rsid w:val="00BE3731"/>
    <w:rsid w:val="00BE499E"/>
    <w:rsid w:val="00BE4F1D"/>
    <w:rsid w:val="00BE620C"/>
    <w:rsid w:val="00BE6789"/>
    <w:rsid w:val="00BE7A56"/>
    <w:rsid w:val="00BE7DDC"/>
    <w:rsid w:val="00BF0652"/>
    <w:rsid w:val="00BF32E7"/>
    <w:rsid w:val="00BF373F"/>
    <w:rsid w:val="00BF41CA"/>
    <w:rsid w:val="00BF5B02"/>
    <w:rsid w:val="00BF7633"/>
    <w:rsid w:val="00BF7722"/>
    <w:rsid w:val="00BF7779"/>
    <w:rsid w:val="00C00A8F"/>
    <w:rsid w:val="00C022A5"/>
    <w:rsid w:val="00C0299B"/>
    <w:rsid w:val="00C04E0D"/>
    <w:rsid w:val="00C05BCA"/>
    <w:rsid w:val="00C13BAB"/>
    <w:rsid w:val="00C13BD3"/>
    <w:rsid w:val="00C16960"/>
    <w:rsid w:val="00C17CAF"/>
    <w:rsid w:val="00C20575"/>
    <w:rsid w:val="00C21816"/>
    <w:rsid w:val="00C2188D"/>
    <w:rsid w:val="00C21FBC"/>
    <w:rsid w:val="00C224A1"/>
    <w:rsid w:val="00C22E04"/>
    <w:rsid w:val="00C23C5E"/>
    <w:rsid w:val="00C25644"/>
    <w:rsid w:val="00C274B3"/>
    <w:rsid w:val="00C2786C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143A"/>
    <w:rsid w:val="00C53966"/>
    <w:rsid w:val="00C562F2"/>
    <w:rsid w:val="00C571D6"/>
    <w:rsid w:val="00C57F26"/>
    <w:rsid w:val="00C601EB"/>
    <w:rsid w:val="00C64EE6"/>
    <w:rsid w:val="00C66BF9"/>
    <w:rsid w:val="00C70826"/>
    <w:rsid w:val="00C75322"/>
    <w:rsid w:val="00C75D06"/>
    <w:rsid w:val="00C76A87"/>
    <w:rsid w:val="00C77841"/>
    <w:rsid w:val="00C80327"/>
    <w:rsid w:val="00C80D2A"/>
    <w:rsid w:val="00C83329"/>
    <w:rsid w:val="00C85CDF"/>
    <w:rsid w:val="00C87A80"/>
    <w:rsid w:val="00C91FBB"/>
    <w:rsid w:val="00C925B9"/>
    <w:rsid w:val="00C93199"/>
    <w:rsid w:val="00C954F7"/>
    <w:rsid w:val="00C95534"/>
    <w:rsid w:val="00C956EA"/>
    <w:rsid w:val="00C95F35"/>
    <w:rsid w:val="00CA14A6"/>
    <w:rsid w:val="00CA1A80"/>
    <w:rsid w:val="00CA3FAE"/>
    <w:rsid w:val="00CA4650"/>
    <w:rsid w:val="00CA6C76"/>
    <w:rsid w:val="00CC14C4"/>
    <w:rsid w:val="00CC1BCB"/>
    <w:rsid w:val="00CC42A4"/>
    <w:rsid w:val="00CC4CEC"/>
    <w:rsid w:val="00CC63B4"/>
    <w:rsid w:val="00CC6CF3"/>
    <w:rsid w:val="00CC7447"/>
    <w:rsid w:val="00CD11CA"/>
    <w:rsid w:val="00CD1DEC"/>
    <w:rsid w:val="00CD3F4D"/>
    <w:rsid w:val="00CD4046"/>
    <w:rsid w:val="00CD4958"/>
    <w:rsid w:val="00CD4BC7"/>
    <w:rsid w:val="00CD4BE9"/>
    <w:rsid w:val="00CD5613"/>
    <w:rsid w:val="00CD5683"/>
    <w:rsid w:val="00CD77A5"/>
    <w:rsid w:val="00CE09E2"/>
    <w:rsid w:val="00CE2C18"/>
    <w:rsid w:val="00CF0B9B"/>
    <w:rsid w:val="00CF32BA"/>
    <w:rsid w:val="00CF5DF8"/>
    <w:rsid w:val="00CF6C26"/>
    <w:rsid w:val="00D011CE"/>
    <w:rsid w:val="00D02274"/>
    <w:rsid w:val="00D03E8C"/>
    <w:rsid w:val="00D040CD"/>
    <w:rsid w:val="00D04F47"/>
    <w:rsid w:val="00D05171"/>
    <w:rsid w:val="00D10799"/>
    <w:rsid w:val="00D121E4"/>
    <w:rsid w:val="00D122E6"/>
    <w:rsid w:val="00D1302D"/>
    <w:rsid w:val="00D138F2"/>
    <w:rsid w:val="00D13A25"/>
    <w:rsid w:val="00D17CFF"/>
    <w:rsid w:val="00D2168C"/>
    <w:rsid w:val="00D22036"/>
    <w:rsid w:val="00D30617"/>
    <w:rsid w:val="00D32654"/>
    <w:rsid w:val="00D3317D"/>
    <w:rsid w:val="00D34BEE"/>
    <w:rsid w:val="00D414EC"/>
    <w:rsid w:val="00D42BD0"/>
    <w:rsid w:val="00D46380"/>
    <w:rsid w:val="00D47263"/>
    <w:rsid w:val="00D56585"/>
    <w:rsid w:val="00D56EBF"/>
    <w:rsid w:val="00D56EEA"/>
    <w:rsid w:val="00D646F4"/>
    <w:rsid w:val="00D64932"/>
    <w:rsid w:val="00D654B5"/>
    <w:rsid w:val="00D66D4F"/>
    <w:rsid w:val="00D70C53"/>
    <w:rsid w:val="00D7250A"/>
    <w:rsid w:val="00D729A2"/>
    <w:rsid w:val="00D73126"/>
    <w:rsid w:val="00D7530C"/>
    <w:rsid w:val="00D7577C"/>
    <w:rsid w:val="00D75A3A"/>
    <w:rsid w:val="00D76A97"/>
    <w:rsid w:val="00D7783E"/>
    <w:rsid w:val="00D81C2B"/>
    <w:rsid w:val="00D81CF7"/>
    <w:rsid w:val="00D82885"/>
    <w:rsid w:val="00D84089"/>
    <w:rsid w:val="00D84642"/>
    <w:rsid w:val="00D848B2"/>
    <w:rsid w:val="00D84D44"/>
    <w:rsid w:val="00D86FFB"/>
    <w:rsid w:val="00D870E3"/>
    <w:rsid w:val="00D90C31"/>
    <w:rsid w:val="00D90C9C"/>
    <w:rsid w:val="00D91F69"/>
    <w:rsid w:val="00D942E2"/>
    <w:rsid w:val="00D960AC"/>
    <w:rsid w:val="00DA1677"/>
    <w:rsid w:val="00DA2512"/>
    <w:rsid w:val="00DA4732"/>
    <w:rsid w:val="00DA4DDB"/>
    <w:rsid w:val="00DA50DC"/>
    <w:rsid w:val="00DA6D50"/>
    <w:rsid w:val="00DB193F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218E"/>
    <w:rsid w:val="00DC5BAF"/>
    <w:rsid w:val="00DC6257"/>
    <w:rsid w:val="00DC711B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3F04"/>
    <w:rsid w:val="00DE4860"/>
    <w:rsid w:val="00DF0AD4"/>
    <w:rsid w:val="00DF2A75"/>
    <w:rsid w:val="00DF34DD"/>
    <w:rsid w:val="00DF4725"/>
    <w:rsid w:val="00DF5F3D"/>
    <w:rsid w:val="00DF67F7"/>
    <w:rsid w:val="00DF72BA"/>
    <w:rsid w:val="00DF74B3"/>
    <w:rsid w:val="00E037BA"/>
    <w:rsid w:val="00E04DF2"/>
    <w:rsid w:val="00E051CB"/>
    <w:rsid w:val="00E05420"/>
    <w:rsid w:val="00E10D4C"/>
    <w:rsid w:val="00E1150D"/>
    <w:rsid w:val="00E1196B"/>
    <w:rsid w:val="00E13F47"/>
    <w:rsid w:val="00E1761C"/>
    <w:rsid w:val="00E177FD"/>
    <w:rsid w:val="00E2032E"/>
    <w:rsid w:val="00E239E4"/>
    <w:rsid w:val="00E255FD"/>
    <w:rsid w:val="00E26D04"/>
    <w:rsid w:val="00E30BE7"/>
    <w:rsid w:val="00E349D8"/>
    <w:rsid w:val="00E354F3"/>
    <w:rsid w:val="00E37E14"/>
    <w:rsid w:val="00E4018A"/>
    <w:rsid w:val="00E419E5"/>
    <w:rsid w:val="00E421F1"/>
    <w:rsid w:val="00E44BFE"/>
    <w:rsid w:val="00E4508C"/>
    <w:rsid w:val="00E45D87"/>
    <w:rsid w:val="00E4640A"/>
    <w:rsid w:val="00E46E2D"/>
    <w:rsid w:val="00E47BA5"/>
    <w:rsid w:val="00E57BAC"/>
    <w:rsid w:val="00E60D2D"/>
    <w:rsid w:val="00E60DD2"/>
    <w:rsid w:val="00E620D6"/>
    <w:rsid w:val="00E6375A"/>
    <w:rsid w:val="00E65BE7"/>
    <w:rsid w:val="00E666A5"/>
    <w:rsid w:val="00E6790C"/>
    <w:rsid w:val="00E679D4"/>
    <w:rsid w:val="00E67F91"/>
    <w:rsid w:val="00E71302"/>
    <w:rsid w:val="00E71CE4"/>
    <w:rsid w:val="00E73F15"/>
    <w:rsid w:val="00E74EB1"/>
    <w:rsid w:val="00E82184"/>
    <w:rsid w:val="00E83A08"/>
    <w:rsid w:val="00E83D33"/>
    <w:rsid w:val="00E8455D"/>
    <w:rsid w:val="00E85F8F"/>
    <w:rsid w:val="00E86C7F"/>
    <w:rsid w:val="00E86CC0"/>
    <w:rsid w:val="00E92AAD"/>
    <w:rsid w:val="00E95328"/>
    <w:rsid w:val="00E95A08"/>
    <w:rsid w:val="00E9787E"/>
    <w:rsid w:val="00EA11B6"/>
    <w:rsid w:val="00EA1EB1"/>
    <w:rsid w:val="00EA227F"/>
    <w:rsid w:val="00EA24AA"/>
    <w:rsid w:val="00EA46C8"/>
    <w:rsid w:val="00EA4B10"/>
    <w:rsid w:val="00EA596C"/>
    <w:rsid w:val="00EA5E4F"/>
    <w:rsid w:val="00EA7C7D"/>
    <w:rsid w:val="00EB1A0C"/>
    <w:rsid w:val="00EB3DE4"/>
    <w:rsid w:val="00EB41EF"/>
    <w:rsid w:val="00EB5507"/>
    <w:rsid w:val="00EC1C57"/>
    <w:rsid w:val="00EC590D"/>
    <w:rsid w:val="00EC687A"/>
    <w:rsid w:val="00ED18D1"/>
    <w:rsid w:val="00ED1E2F"/>
    <w:rsid w:val="00ED396E"/>
    <w:rsid w:val="00EE29E9"/>
    <w:rsid w:val="00EE2A2E"/>
    <w:rsid w:val="00EE3E84"/>
    <w:rsid w:val="00EE4346"/>
    <w:rsid w:val="00EE7745"/>
    <w:rsid w:val="00EF07F9"/>
    <w:rsid w:val="00EF6023"/>
    <w:rsid w:val="00EF7638"/>
    <w:rsid w:val="00EF7A62"/>
    <w:rsid w:val="00F0107D"/>
    <w:rsid w:val="00F01825"/>
    <w:rsid w:val="00F02C84"/>
    <w:rsid w:val="00F035CB"/>
    <w:rsid w:val="00F03EE6"/>
    <w:rsid w:val="00F04835"/>
    <w:rsid w:val="00F0697A"/>
    <w:rsid w:val="00F10567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4EE9"/>
    <w:rsid w:val="00F35C78"/>
    <w:rsid w:val="00F41CF0"/>
    <w:rsid w:val="00F44AD4"/>
    <w:rsid w:val="00F46A61"/>
    <w:rsid w:val="00F47ADF"/>
    <w:rsid w:val="00F500DF"/>
    <w:rsid w:val="00F53239"/>
    <w:rsid w:val="00F54544"/>
    <w:rsid w:val="00F55447"/>
    <w:rsid w:val="00F55D44"/>
    <w:rsid w:val="00F56B72"/>
    <w:rsid w:val="00F62A59"/>
    <w:rsid w:val="00F643D6"/>
    <w:rsid w:val="00F65C11"/>
    <w:rsid w:val="00F65F82"/>
    <w:rsid w:val="00F66381"/>
    <w:rsid w:val="00F66A15"/>
    <w:rsid w:val="00F671A4"/>
    <w:rsid w:val="00F702DF"/>
    <w:rsid w:val="00F7090C"/>
    <w:rsid w:val="00F71CC6"/>
    <w:rsid w:val="00F72555"/>
    <w:rsid w:val="00F763A6"/>
    <w:rsid w:val="00F80C95"/>
    <w:rsid w:val="00F8181D"/>
    <w:rsid w:val="00F81945"/>
    <w:rsid w:val="00F82137"/>
    <w:rsid w:val="00F834A9"/>
    <w:rsid w:val="00F84783"/>
    <w:rsid w:val="00F86A41"/>
    <w:rsid w:val="00F87173"/>
    <w:rsid w:val="00F909C0"/>
    <w:rsid w:val="00F917B0"/>
    <w:rsid w:val="00F93B24"/>
    <w:rsid w:val="00F9493F"/>
    <w:rsid w:val="00F95B53"/>
    <w:rsid w:val="00FA0DC6"/>
    <w:rsid w:val="00FA1827"/>
    <w:rsid w:val="00FA1D21"/>
    <w:rsid w:val="00FA2E0A"/>
    <w:rsid w:val="00FA4CCF"/>
    <w:rsid w:val="00FA52B9"/>
    <w:rsid w:val="00FA5995"/>
    <w:rsid w:val="00FB00E1"/>
    <w:rsid w:val="00FB17D6"/>
    <w:rsid w:val="00FB1C15"/>
    <w:rsid w:val="00FB34AC"/>
    <w:rsid w:val="00FB5BF4"/>
    <w:rsid w:val="00FC1B34"/>
    <w:rsid w:val="00FC2240"/>
    <w:rsid w:val="00FD1EFB"/>
    <w:rsid w:val="00FD203C"/>
    <w:rsid w:val="00FD2B98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699C"/>
    <w:rsid w:val="00FE70D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semiHidden="0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rsid w:val="00D942E2"/>
    <w:pPr>
      <w:keepNext/>
      <w:spacing w:before="240" w:after="60"/>
      <w:outlineLvl w:val="0"/>
    </w:pPr>
    <w:rPr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14"/>
      <w:szCs w:val="20"/>
    </w:rPr>
  </w:style>
  <w:style w:type="paragraph" w:styleId="Cmsor4">
    <w:name w:val="heading 4"/>
    <w:basedOn w:val="Norml"/>
    <w:next w:val="Norml"/>
    <w:link w:val="Cmsor4Char"/>
    <w:uiPriority w:val="9"/>
    <w:qFormat/>
    <w:rsid w:val="005057AB"/>
    <w:pPr>
      <w:spacing w:before="200" w:after="200" w:line="276" w:lineRule="auto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rsid w:val="005057AB"/>
    <w:pPr>
      <w:spacing w:before="200" w:after="200" w:line="276" w:lineRule="auto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rsid w:val="005057AB"/>
    <w:pPr>
      <w:spacing w:after="20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Cmsor7">
    <w:name w:val="heading 7"/>
    <w:basedOn w:val="Norml"/>
    <w:next w:val="Norml"/>
    <w:link w:val="Cmsor7Char"/>
    <w:uiPriority w:val="99"/>
    <w:qFormat/>
    <w:rsid w:val="005057AB"/>
    <w:pPr>
      <w:spacing w:after="200" w:line="276" w:lineRule="auto"/>
      <w:outlineLvl w:val="6"/>
    </w:pPr>
    <w:rPr>
      <w:rFonts w:ascii="Cambria" w:hAnsi="Cambria"/>
      <w:i/>
      <w:iCs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9"/>
    <w:qFormat/>
    <w:rsid w:val="005057AB"/>
    <w:pPr>
      <w:spacing w:after="200" w:line="276" w:lineRule="auto"/>
      <w:outlineLvl w:val="7"/>
    </w:pPr>
    <w:rPr>
      <w:rFonts w:ascii="Cambria" w:hAnsi="Cambria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rsid w:val="005057AB"/>
    <w:pPr>
      <w:spacing w:after="200" w:line="276" w:lineRule="auto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5057AB"/>
    <w:rPr>
      <w:rFonts w:ascii="Verdana" w:hAnsi="Verdana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sid w:val="005057AB"/>
    <w:rPr>
      <w:rFonts w:ascii="Verdana" w:hAnsi="Verdana"/>
      <w:b/>
      <w:sz w:val="14"/>
    </w:rPr>
  </w:style>
  <w:style w:type="character" w:customStyle="1" w:styleId="Cmsor4Char">
    <w:name w:val="Címsor 4 Char"/>
    <w:link w:val="Cmsor4"/>
    <w:uiPriority w:val="9"/>
    <w:locked/>
    <w:rsid w:val="005057AB"/>
    <w:rPr>
      <w:rFonts w:ascii="Cambria" w:hAnsi="Cambria"/>
      <w:b/>
      <w:i/>
    </w:rPr>
  </w:style>
  <w:style w:type="character" w:customStyle="1" w:styleId="Cmsor5Char">
    <w:name w:val="Címsor 5 Char"/>
    <w:link w:val="Cmsor5"/>
    <w:uiPriority w:val="99"/>
    <w:locked/>
    <w:rsid w:val="005057AB"/>
    <w:rPr>
      <w:rFonts w:ascii="Cambria" w:hAnsi="Cambria"/>
      <w:b/>
      <w:color w:val="7F7F7F"/>
    </w:rPr>
  </w:style>
  <w:style w:type="character" w:customStyle="1" w:styleId="Cmsor6Char">
    <w:name w:val="Címsor 6 Char"/>
    <w:link w:val="Cmsor6"/>
    <w:uiPriority w:val="99"/>
    <w:locked/>
    <w:rsid w:val="005057AB"/>
    <w:rPr>
      <w:rFonts w:ascii="Cambria" w:hAnsi="Cambria"/>
      <w:b/>
      <w:i/>
      <w:color w:val="7F7F7F"/>
    </w:rPr>
  </w:style>
  <w:style w:type="character" w:customStyle="1" w:styleId="Cmsor7Char">
    <w:name w:val="Címsor 7 Char"/>
    <w:link w:val="Cmsor7"/>
    <w:uiPriority w:val="99"/>
    <w:locked/>
    <w:rsid w:val="005057AB"/>
    <w:rPr>
      <w:rFonts w:ascii="Cambria" w:hAnsi="Cambria"/>
      <w:i/>
    </w:rPr>
  </w:style>
  <w:style w:type="character" w:customStyle="1" w:styleId="Cmsor8Char">
    <w:name w:val="Címsor 8 Char"/>
    <w:link w:val="Cmsor8"/>
    <w:uiPriority w:val="99"/>
    <w:locked/>
    <w:rsid w:val="005057AB"/>
    <w:rPr>
      <w:rFonts w:ascii="Cambria" w:hAnsi="Cambria"/>
    </w:rPr>
  </w:style>
  <w:style w:type="character" w:customStyle="1" w:styleId="Cmsor9Char">
    <w:name w:val="Címsor 9 Char"/>
    <w:link w:val="Cmsor9"/>
    <w:uiPriority w:val="99"/>
    <w:locked/>
    <w:rsid w:val="005057AB"/>
    <w:rPr>
      <w:rFonts w:ascii="Cambria" w:hAnsi="Cambria"/>
      <w:i/>
      <w:spacing w:val="5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fejChar">
    <w:name w:val="Élőfej Char"/>
    <w:link w:val="lfej"/>
    <w:uiPriority w:val="99"/>
    <w:locked/>
    <w:rsid w:val="005057AB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057AB"/>
    <w:rPr>
      <w:rFonts w:ascii="Verdana" w:hAnsi="Verdana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  <w:szCs w:val="20"/>
    </w:rPr>
  </w:style>
  <w:style w:type="character" w:customStyle="1" w:styleId="AlcmChar">
    <w:name w:val="Alcím Char"/>
    <w:link w:val="Alcm"/>
    <w:uiPriority w:val="99"/>
    <w:locked/>
    <w:rsid w:val="005057AB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CommentTextChar">
    <w:name w:val="Comment Text Char"/>
    <w:uiPriority w:val="99"/>
    <w:rsid w:val="005057AB"/>
    <w:rPr>
      <w:rFonts w:ascii="Calibri" w:hAnsi="Calibri"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20"/>
    </w:rPr>
  </w:style>
  <w:style w:type="character" w:customStyle="1" w:styleId="BuborkszvegChar">
    <w:name w:val="Buborékszöveg Char"/>
    <w:link w:val="Buborkszveg"/>
    <w:uiPriority w:val="99"/>
    <w:locked/>
    <w:rsid w:val="005057AB"/>
    <w:rPr>
      <w:rFonts w:ascii="Tahoma" w:hAnsi="Tahoma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styleId="Kiemels">
    <w:name w:val="Emphasis"/>
    <w:uiPriority w:val="99"/>
    <w:qFormat/>
    <w:rsid w:val="005057AB"/>
    <w:rPr>
      <w:rFonts w:cs="Times New Roman"/>
      <w:b/>
      <w:i/>
      <w:spacing w:val="10"/>
      <w:shd w:val="clear" w:color="auto" w:fill="auto"/>
    </w:rPr>
  </w:style>
  <w:style w:type="paragraph" w:customStyle="1" w:styleId="Stlus1">
    <w:name w:val="Stílus1"/>
    <w:basedOn w:val="Norml"/>
    <w:link w:val="Stlus1Char"/>
    <w:uiPriority w:val="99"/>
    <w:rsid w:val="005057AB"/>
    <w:pPr>
      <w:spacing w:after="200" w:line="276" w:lineRule="auto"/>
    </w:pPr>
    <w:rPr>
      <w:rFonts w:ascii="Arial" w:hAnsi="Arial"/>
      <w:sz w:val="10"/>
      <w:szCs w:val="20"/>
    </w:rPr>
  </w:style>
  <w:style w:type="character" w:customStyle="1" w:styleId="Stlus1Char">
    <w:name w:val="Stílus1 Char"/>
    <w:link w:val="Stlus1"/>
    <w:uiPriority w:val="99"/>
    <w:locked/>
    <w:rsid w:val="005057AB"/>
    <w:rPr>
      <w:rFonts w:ascii="Arial" w:hAnsi="Arial"/>
      <w:sz w:val="10"/>
    </w:rPr>
  </w:style>
  <w:style w:type="paragraph" w:customStyle="1" w:styleId="Stlus2">
    <w:name w:val="Stílus2"/>
    <w:basedOn w:val="Stlus1"/>
    <w:link w:val="Stlus2Char"/>
    <w:autoRedefine/>
    <w:uiPriority w:val="99"/>
    <w:rsid w:val="005057AB"/>
    <w:rPr>
      <w:szCs w:val="10"/>
    </w:rPr>
  </w:style>
  <w:style w:type="character" w:customStyle="1" w:styleId="Stlus2Char">
    <w:name w:val="Stílus2 Char"/>
    <w:link w:val="Stlus2"/>
    <w:uiPriority w:val="99"/>
    <w:locked/>
    <w:rsid w:val="005057AB"/>
    <w:rPr>
      <w:rFonts w:ascii="Arial" w:hAnsi="Arial"/>
      <w:sz w:val="10"/>
    </w:rPr>
  </w:style>
  <w:style w:type="paragraph" w:customStyle="1" w:styleId="Stlus3">
    <w:name w:val="Stílus3"/>
    <w:basedOn w:val="Stlus2"/>
    <w:link w:val="Stlus3Char"/>
    <w:uiPriority w:val="99"/>
    <w:rsid w:val="005057AB"/>
  </w:style>
  <w:style w:type="character" w:customStyle="1" w:styleId="Stlus3Char">
    <w:name w:val="Stílus3 Char"/>
    <w:link w:val="Stlus3"/>
    <w:uiPriority w:val="99"/>
    <w:locked/>
    <w:rsid w:val="005057AB"/>
    <w:rPr>
      <w:rFonts w:ascii="Arial" w:hAnsi="Arial" w:cs="Times New Roman"/>
      <w:sz w:val="10"/>
      <w:szCs w:val="10"/>
    </w:rPr>
  </w:style>
  <w:style w:type="paragraph" w:styleId="Cm">
    <w:name w:val="Title"/>
    <w:basedOn w:val="Norml"/>
    <w:next w:val="Norml"/>
    <w:link w:val="CmChar"/>
    <w:uiPriority w:val="99"/>
    <w:qFormat/>
    <w:rsid w:val="005057AB"/>
    <w:pPr>
      <w:pBdr>
        <w:bottom w:val="single" w:sz="4" w:space="1" w:color="auto"/>
      </w:pBdr>
      <w:spacing w:after="200" w:line="276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CmChar">
    <w:name w:val="Cím Char"/>
    <w:link w:val="Cm"/>
    <w:uiPriority w:val="99"/>
    <w:locked/>
    <w:rsid w:val="005057AB"/>
    <w:rPr>
      <w:rFonts w:ascii="Cambria" w:hAnsi="Cambria"/>
      <w:spacing w:val="5"/>
      <w:sz w:val="52"/>
    </w:rPr>
  </w:style>
  <w:style w:type="character" w:styleId="Kiemels2">
    <w:name w:val="Strong"/>
    <w:uiPriority w:val="99"/>
    <w:qFormat/>
    <w:rsid w:val="005057AB"/>
    <w:rPr>
      <w:rFonts w:cs="Times New Roman"/>
      <w:b/>
    </w:rPr>
  </w:style>
  <w:style w:type="paragraph" w:customStyle="1" w:styleId="Nincstrkz1">
    <w:name w:val="Nincs térköz1"/>
    <w:basedOn w:val="Norml"/>
    <w:uiPriority w:val="99"/>
    <w:rsid w:val="005057AB"/>
    <w:pPr>
      <w:spacing w:after="200" w:line="276" w:lineRule="auto"/>
    </w:pPr>
    <w:rPr>
      <w:rFonts w:ascii="Calibri" w:hAnsi="Calibri"/>
      <w:szCs w:val="22"/>
      <w:lang w:eastAsia="en-US"/>
    </w:rPr>
  </w:style>
  <w:style w:type="paragraph" w:customStyle="1" w:styleId="Listaszerbekezds2">
    <w:name w:val="Listaszerű bekezdés2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Idzet1">
    <w:name w:val="Idézet1"/>
    <w:basedOn w:val="Norml"/>
    <w:next w:val="Norml"/>
    <w:link w:val="QuoteChar"/>
    <w:uiPriority w:val="99"/>
    <w:rsid w:val="005057AB"/>
    <w:pPr>
      <w:spacing w:before="200" w:after="200" w:line="276" w:lineRule="auto"/>
      <w:ind w:left="360" w:right="360"/>
    </w:pPr>
    <w:rPr>
      <w:rFonts w:ascii="Times New Roman" w:hAnsi="Times New Roman"/>
      <w:i/>
      <w:iCs/>
      <w:sz w:val="20"/>
      <w:szCs w:val="20"/>
    </w:rPr>
  </w:style>
  <w:style w:type="character" w:customStyle="1" w:styleId="QuoteChar">
    <w:name w:val="Quote Char"/>
    <w:link w:val="Idzet1"/>
    <w:uiPriority w:val="99"/>
    <w:locked/>
    <w:rsid w:val="005057AB"/>
    <w:rPr>
      <w:rFonts w:eastAsia="Times New Roman"/>
      <w:i/>
    </w:rPr>
  </w:style>
  <w:style w:type="paragraph" w:customStyle="1" w:styleId="Kiemeltidzet1">
    <w:name w:val="Kiemelt idézet1"/>
    <w:basedOn w:val="Norml"/>
    <w:next w:val="Norml"/>
    <w:link w:val="IntenseQuoteChar"/>
    <w:uiPriority w:val="99"/>
    <w:rsid w:val="005057AB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Times New Roman" w:hAnsi="Times New Roman"/>
      <w:b/>
      <w:bCs/>
      <w:i/>
      <w:iCs/>
      <w:sz w:val="20"/>
      <w:szCs w:val="20"/>
    </w:rPr>
  </w:style>
  <w:style w:type="character" w:customStyle="1" w:styleId="IntenseQuoteChar">
    <w:name w:val="Intense Quote Char"/>
    <w:link w:val="Kiemeltidzet1"/>
    <w:uiPriority w:val="99"/>
    <w:locked/>
    <w:rsid w:val="005057AB"/>
    <w:rPr>
      <w:rFonts w:eastAsia="Times New Roman"/>
      <w:b/>
      <w:i/>
    </w:rPr>
  </w:style>
  <w:style w:type="character" w:customStyle="1" w:styleId="Finomkiemels1">
    <w:name w:val="Finom kiemelés1"/>
    <w:uiPriority w:val="99"/>
    <w:rsid w:val="005057AB"/>
    <w:rPr>
      <w:i/>
    </w:rPr>
  </w:style>
  <w:style w:type="character" w:customStyle="1" w:styleId="Ershangslyozs1">
    <w:name w:val="Erős hangsúlyozás1"/>
    <w:uiPriority w:val="99"/>
    <w:rsid w:val="005057AB"/>
    <w:rPr>
      <w:b/>
    </w:rPr>
  </w:style>
  <w:style w:type="character" w:customStyle="1" w:styleId="Finomhivatkozs1">
    <w:name w:val="Finom hivatkozás1"/>
    <w:uiPriority w:val="99"/>
    <w:rsid w:val="005057AB"/>
    <w:rPr>
      <w:smallCaps/>
    </w:rPr>
  </w:style>
  <w:style w:type="character" w:customStyle="1" w:styleId="Ershivatkozs1">
    <w:name w:val="Erős hivatkozás1"/>
    <w:uiPriority w:val="99"/>
    <w:rsid w:val="005057AB"/>
    <w:rPr>
      <w:smallCaps/>
      <w:spacing w:val="5"/>
      <w:u w:val="single"/>
    </w:rPr>
  </w:style>
  <w:style w:type="character" w:customStyle="1" w:styleId="Knyvcme1">
    <w:name w:val="Könyv címe1"/>
    <w:uiPriority w:val="99"/>
    <w:rsid w:val="005057AB"/>
    <w:rPr>
      <w:i/>
      <w:smallCaps/>
      <w:spacing w:val="5"/>
    </w:rPr>
  </w:style>
  <w:style w:type="paragraph" w:customStyle="1" w:styleId="Tartalomjegyzkcmsora1">
    <w:name w:val="Tartalomjegyzék címsora1"/>
    <w:basedOn w:val="Cmsor1"/>
    <w:next w:val="Norml"/>
    <w:uiPriority w:val="99"/>
    <w:rsid w:val="005057AB"/>
    <w:pPr>
      <w:keepNext w:val="0"/>
      <w:spacing w:before="480" w:after="200" w:line="276" w:lineRule="auto"/>
      <w:contextualSpacing/>
      <w:outlineLvl w:val="9"/>
    </w:pPr>
    <w:rPr>
      <w:rFonts w:ascii="Cambria" w:hAnsi="Cambria"/>
      <w:kern w:val="0"/>
      <w:sz w:val="28"/>
      <w:szCs w:val="28"/>
    </w:rPr>
  </w:style>
  <w:style w:type="paragraph" w:customStyle="1" w:styleId="ListParagraph1">
    <w:name w:val="List Paragraph1"/>
    <w:basedOn w:val="Norml"/>
    <w:uiPriority w:val="99"/>
    <w:rsid w:val="005057A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057AB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057A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5057AB"/>
    <w:rPr>
      <w:rFonts w:ascii="Calibri" w:hAnsi="Calibri"/>
      <w:b/>
      <w:sz w:val="20"/>
    </w:rPr>
  </w:style>
  <w:style w:type="character" w:customStyle="1" w:styleId="JegyzetszvegChar">
    <w:name w:val="Jegyzetszöveg Char"/>
    <w:link w:val="Jegyzetszveg"/>
    <w:uiPriority w:val="99"/>
    <w:locked/>
    <w:rsid w:val="005057AB"/>
    <w:rPr>
      <w:rFonts w:ascii="Verdana" w:hAnsi="Verdana"/>
    </w:rPr>
  </w:style>
  <w:style w:type="paragraph" w:customStyle="1" w:styleId="Default">
    <w:name w:val="Default"/>
    <w:uiPriority w:val="99"/>
    <w:rsid w:val="005057A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057A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057AB"/>
  </w:style>
  <w:style w:type="paragraph" w:customStyle="1" w:styleId="Standard">
    <w:name w:val="Standard"/>
    <w:uiPriority w:val="99"/>
    <w:rsid w:val="005057A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5057A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BodyTextIndentChar">
    <w:name w:val="Body Text Indent Char"/>
    <w:link w:val="Szvegtrzsbehzssal1"/>
    <w:uiPriority w:val="99"/>
    <w:locked/>
    <w:rsid w:val="005057AB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057A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057AB"/>
    <w:rPr>
      <w:rFonts w:eastAsia="Times New Roman"/>
      <w:sz w:val="24"/>
    </w:rPr>
  </w:style>
  <w:style w:type="paragraph" w:customStyle="1" w:styleId="font5">
    <w:name w:val="font5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5057A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5057A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5057A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5057A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5057A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5057A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5057A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5057A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5057A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5057A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5057A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5057A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5057A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1">
    <w:name w:val="Listaszerű bekezdés2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057A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uiPriority w:val="99"/>
    <w:semiHidden/>
    <w:rsid w:val="005057AB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057AB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057AB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">
    <w:name w:val="Rácsos táblázat7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057AB"/>
  </w:style>
  <w:style w:type="table" w:customStyle="1" w:styleId="Rcsostblzat24">
    <w:name w:val="Rácsos táblázat2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6B3F20"/>
    <w:pPr>
      <w:ind w:left="708"/>
    </w:pPr>
  </w:style>
  <w:style w:type="paragraph" w:customStyle="1" w:styleId="Nincstrkz2">
    <w:name w:val="Nincs térköz2"/>
    <w:uiPriority w:val="99"/>
    <w:rsid w:val="00813C28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semiHidden="0" w:uiPriority="9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semiHidden="0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rsid w:val="00D942E2"/>
    <w:pPr>
      <w:keepNext/>
      <w:spacing w:before="240" w:after="60"/>
      <w:outlineLvl w:val="0"/>
    </w:pPr>
    <w:rPr>
      <w:b/>
      <w:kern w:val="32"/>
      <w:sz w:val="32"/>
      <w:szCs w:val="20"/>
    </w:rPr>
  </w:style>
  <w:style w:type="paragraph" w:styleId="Cmsor2">
    <w:name w:val="heading 2"/>
    <w:basedOn w:val="Norml"/>
    <w:next w:val="Norml"/>
    <w:link w:val="Cmsor2Char"/>
    <w:uiPriority w:val="9"/>
    <w:qFormat/>
    <w:rsid w:val="00D942E2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14"/>
      <w:szCs w:val="20"/>
    </w:rPr>
  </w:style>
  <w:style w:type="paragraph" w:styleId="Cmsor4">
    <w:name w:val="heading 4"/>
    <w:basedOn w:val="Norml"/>
    <w:next w:val="Norml"/>
    <w:link w:val="Cmsor4Char"/>
    <w:uiPriority w:val="9"/>
    <w:qFormat/>
    <w:rsid w:val="005057AB"/>
    <w:pPr>
      <w:spacing w:before="200" w:after="200" w:line="276" w:lineRule="auto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Cmsor5">
    <w:name w:val="heading 5"/>
    <w:basedOn w:val="Norml"/>
    <w:next w:val="Norml"/>
    <w:link w:val="Cmsor5Char"/>
    <w:uiPriority w:val="99"/>
    <w:qFormat/>
    <w:rsid w:val="005057AB"/>
    <w:pPr>
      <w:spacing w:before="200" w:after="200" w:line="276" w:lineRule="auto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Cmsor6">
    <w:name w:val="heading 6"/>
    <w:basedOn w:val="Norml"/>
    <w:next w:val="Norml"/>
    <w:link w:val="Cmsor6Char"/>
    <w:uiPriority w:val="99"/>
    <w:qFormat/>
    <w:rsid w:val="005057AB"/>
    <w:pPr>
      <w:spacing w:after="20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Cmsor7">
    <w:name w:val="heading 7"/>
    <w:basedOn w:val="Norml"/>
    <w:next w:val="Norml"/>
    <w:link w:val="Cmsor7Char"/>
    <w:uiPriority w:val="99"/>
    <w:qFormat/>
    <w:rsid w:val="005057AB"/>
    <w:pPr>
      <w:spacing w:after="200" w:line="276" w:lineRule="auto"/>
      <w:outlineLvl w:val="6"/>
    </w:pPr>
    <w:rPr>
      <w:rFonts w:ascii="Cambria" w:hAnsi="Cambria"/>
      <w:i/>
      <w:iCs/>
      <w:sz w:val="20"/>
      <w:szCs w:val="20"/>
    </w:rPr>
  </w:style>
  <w:style w:type="paragraph" w:styleId="Cmsor8">
    <w:name w:val="heading 8"/>
    <w:basedOn w:val="Norml"/>
    <w:next w:val="Norml"/>
    <w:link w:val="Cmsor8Char"/>
    <w:uiPriority w:val="99"/>
    <w:qFormat/>
    <w:rsid w:val="005057AB"/>
    <w:pPr>
      <w:spacing w:after="200" w:line="276" w:lineRule="auto"/>
      <w:outlineLvl w:val="7"/>
    </w:pPr>
    <w:rPr>
      <w:rFonts w:ascii="Cambria" w:hAnsi="Cambria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9"/>
    <w:qFormat/>
    <w:rsid w:val="005057AB"/>
    <w:pPr>
      <w:spacing w:after="200" w:line="276" w:lineRule="auto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5057AB"/>
    <w:rPr>
      <w:rFonts w:ascii="Verdana" w:hAnsi="Verdana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sid w:val="005057AB"/>
    <w:rPr>
      <w:rFonts w:ascii="Verdana" w:hAnsi="Verdana"/>
      <w:b/>
      <w:sz w:val="14"/>
    </w:rPr>
  </w:style>
  <w:style w:type="character" w:customStyle="1" w:styleId="Cmsor4Char">
    <w:name w:val="Címsor 4 Char"/>
    <w:link w:val="Cmsor4"/>
    <w:uiPriority w:val="9"/>
    <w:locked/>
    <w:rsid w:val="005057AB"/>
    <w:rPr>
      <w:rFonts w:ascii="Cambria" w:hAnsi="Cambria"/>
      <w:b/>
      <w:i/>
    </w:rPr>
  </w:style>
  <w:style w:type="character" w:customStyle="1" w:styleId="Cmsor5Char">
    <w:name w:val="Címsor 5 Char"/>
    <w:link w:val="Cmsor5"/>
    <w:uiPriority w:val="99"/>
    <w:locked/>
    <w:rsid w:val="005057AB"/>
    <w:rPr>
      <w:rFonts w:ascii="Cambria" w:hAnsi="Cambria"/>
      <w:b/>
      <w:color w:val="7F7F7F"/>
    </w:rPr>
  </w:style>
  <w:style w:type="character" w:customStyle="1" w:styleId="Cmsor6Char">
    <w:name w:val="Címsor 6 Char"/>
    <w:link w:val="Cmsor6"/>
    <w:uiPriority w:val="99"/>
    <w:locked/>
    <w:rsid w:val="005057AB"/>
    <w:rPr>
      <w:rFonts w:ascii="Cambria" w:hAnsi="Cambria"/>
      <w:b/>
      <w:i/>
      <w:color w:val="7F7F7F"/>
    </w:rPr>
  </w:style>
  <w:style w:type="character" w:customStyle="1" w:styleId="Cmsor7Char">
    <w:name w:val="Címsor 7 Char"/>
    <w:link w:val="Cmsor7"/>
    <w:uiPriority w:val="99"/>
    <w:locked/>
    <w:rsid w:val="005057AB"/>
    <w:rPr>
      <w:rFonts w:ascii="Cambria" w:hAnsi="Cambria"/>
      <w:i/>
    </w:rPr>
  </w:style>
  <w:style w:type="character" w:customStyle="1" w:styleId="Cmsor8Char">
    <w:name w:val="Címsor 8 Char"/>
    <w:link w:val="Cmsor8"/>
    <w:uiPriority w:val="99"/>
    <w:locked/>
    <w:rsid w:val="005057AB"/>
    <w:rPr>
      <w:rFonts w:ascii="Cambria" w:hAnsi="Cambria"/>
    </w:rPr>
  </w:style>
  <w:style w:type="character" w:customStyle="1" w:styleId="Cmsor9Char">
    <w:name w:val="Címsor 9 Char"/>
    <w:link w:val="Cmsor9"/>
    <w:uiPriority w:val="99"/>
    <w:locked/>
    <w:rsid w:val="005057AB"/>
    <w:rPr>
      <w:rFonts w:ascii="Cambria" w:hAnsi="Cambria"/>
      <w:i/>
      <w:spacing w:val="5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fejChar">
    <w:name w:val="Élőfej Char"/>
    <w:link w:val="lfej"/>
    <w:uiPriority w:val="99"/>
    <w:locked/>
    <w:rsid w:val="005057AB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5057AB"/>
    <w:rPr>
      <w:rFonts w:ascii="Verdana" w:hAnsi="Verdana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/>
      <w:sz w:val="14"/>
      <w:szCs w:val="20"/>
    </w:rPr>
  </w:style>
  <w:style w:type="character" w:customStyle="1" w:styleId="AlcmChar">
    <w:name w:val="Alcím Char"/>
    <w:link w:val="Alcm"/>
    <w:uiPriority w:val="99"/>
    <w:locked/>
    <w:rsid w:val="005057AB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CommentTextChar">
    <w:name w:val="Comment Text Char"/>
    <w:uiPriority w:val="99"/>
    <w:rsid w:val="005057AB"/>
    <w:rPr>
      <w:rFonts w:ascii="Calibri" w:hAnsi="Calibri"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20"/>
    </w:rPr>
  </w:style>
  <w:style w:type="character" w:customStyle="1" w:styleId="BuborkszvegChar">
    <w:name w:val="Buborékszöveg Char"/>
    <w:link w:val="Buborkszveg"/>
    <w:uiPriority w:val="99"/>
    <w:locked/>
    <w:rsid w:val="005057AB"/>
    <w:rPr>
      <w:rFonts w:ascii="Tahoma" w:hAnsi="Tahoma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styleId="Kiemels">
    <w:name w:val="Emphasis"/>
    <w:uiPriority w:val="99"/>
    <w:qFormat/>
    <w:rsid w:val="005057AB"/>
    <w:rPr>
      <w:rFonts w:cs="Times New Roman"/>
      <w:b/>
      <w:i/>
      <w:spacing w:val="10"/>
      <w:shd w:val="clear" w:color="auto" w:fill="auto"/>
    </w:rPr>
  </w:style>
  <w:style w:type="paragraph" w:customStyle="1" w:styleId="Stlus1">
    <w:name w:val="Stílus1"/>
    <w:basedOn w:val="Norml"/>
    <w:link w:val="Stlus1Char"/>
    <w:uiPriority w:val="99"/>
    <w:rsid w:val="005057AB"/>
    <w:pPr>
      <w:spacing w:after="200" w:line="276" w:lineRule="auto"/>
    </w:pPr>
    <w:rPr>
      <w:rFonts w:ascii="Arial" w:hAnsi="Arial"/>
      <w:sz w:val="10"/>
      <w:szCs w:val="20"/>
    </w:rPr>
  </w:style>
  <w:style w:type="character" w:customStyle="1" w:styleId="Stlus1Char">
    <w:name w:val="Stílus1 Char"/>
    <w:link w:val="Stlus1"/>
    <w:uiPriority w:val="99"/>
    <w:locked/>
    <w:rsid w:val="005057AB"/>
    <w:rPr>
      <w:rFonts w:ascii="Arial" w:hAnsi="Arial"/>
      <w:sz w:val="10"/>
    </w:rPr>
  </w:style>
  <w:style w:type="paragraph" w:customStyle="1" w:styleId="Stlus2">
    <w:name w:val="Stílus2"/>
    <w:basedOn w:val="Stlus1"/>
    <w:link w:val="Stlus2Char"/>
    <w:autoRedefine/>
    <w:uiPriority w:val="99"/>
    <w:rsid w:val="005057AB"/>
    <w:rPr>
      <w:szCs w:val="10"/>
    </w:rPr>
  </w:style>
  <w:style w:type="character" w:customStyle="1" w:styleId="Stlus2Char">
    <w:name w:val="Stílus2 Char"/>
    <w:link w:val="Stlus2"/>
    <w:uiPriority w:val="99"/>
    <w:locked/>
    <w:rsid w:val="005057AB"/>
    <w:rPr>
      <w:rFonts w:ascii="Arial" w:hAnsi="Arial"/>
      <w:sz w:val="10"/>
    </w:rPr>
  </w:style>
  <w:style w:type="paragraph" w:customStyle="1" w:styleId="Stlus3">
    <w:name w:val="Stílus3"/>
    <w:basedOn w:val="Stlus2"/>
    <w:link w:val="Stlus3Char"/>
    <w:uiPriority w:val="99"/>
    <w:rsid w:val="005057AB"/>
  </w:style>
  <w:style w:type="character" w:customStyle="1" w:styleId="Stlus3Char">
    <w:name w:val="Stílus3 Char"/>
    <w:link w:val="Stlus3"/>
    <w:uiPriority w:val="99"/>
    <w:locked/>
    <w:rsid w:val="005057AB"/>
    <w:rPr>
      <w:rFonts w:ascii="Arial" w:hAnsi="Arial" w:cs="Times New Roman"/>
      <w:sz w:val="10"/>
      <w:szCs w:val="10"/>
    </w:rPr>
  </w:style>
  <w:style w:type="paragraph" w:styleId="Cm">
    <w:name w:val="Title"/>
    <w:basedOn w:val="Norml"/>
    <w:next w:val="Norml"/>
    <w:link w:val="CmChar"/>
    <w:uiPriority w:val="99"/>
    <w:qFormat/>
    <w:rsid w:val="005057AB"/>
    <w:pPr>
      <w:pBdr>
        <w:bottom w:val="single" w:sz="4" w:space="1" w:color="auto"/>
      </w:pBdr>
      <w:spacing w:after="200" w:line="276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CmChar">
    <w:name w:val="Cím Char"/>
    <w:link w:val="Cm"/>
    <w:uiPriority w:val="99"/>
    <w:locked/>
    <w:rsid w:val="005057AB"/>
    <w:rPr>
      <w:rFonts w:ascii="Cambria" w:hAnsi="Cambria"/>
      <w:spacing w:val="5"/>
      <w:sz w:val="52"/>
    </w:rPr>
  </w:style>
  <w:style w:type="character" w:styleId="Kiemels2">
    <w:name w:val="Strong"/>
    <w:uiPriority w:val="99"/>
    <w:qFormat/>
    <w:rsid w:val="005057AB"/>
    <w:rPr>
      <w:rFonts w:cs="Times New Roman"/>
      <w:b/>
    </w:rPr>
  </w:style>
  <w:style w:type="paragraph" w:customStyle="1" w:styleId="Nincstrkz1">
    <w:name w:val="Nincs térköz1"/>
    <w:basedOn w:val="Norml"/>
    <w:uiPriority w:val="99"/>
    <w:rsid w:val="005057AB"/>
    <w:pPr>
      <w:spacing w:after="200" w:line="276" w:lineRule="auto"/>
    </w:pPr>
    <w:rPr>
      <w:rFonts w:ascii="Calibri" w:hAnsi="Calibri"/>
      <w:szCs w:val="22"/>
      <w:lang w:eastAsia="en-US"/>
    </w:rPr>
  </w:style>
  <w:style w:type="paragraph" w:customStyle="1" w:styleId="Listaszerbekezds2">
    <w:name w:val="Listaszerű bekezdés2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Idzet1">
    <w:name w:val="Idézet1"/>
    <w:basedOn w:val="Norml"/>
    <w:next w:val="Norml"/>
    <w:link w:val="QuoteChar"/>
    <w:uiPriority w:val="99"/>
    <w:rsid w:val="005057AB"/>
    <w:pPr>
      <w:spacing w:before="200" w:after="200" w:line="276" w:lineRule="auto"/>
      <w:ind w:left="360" w:right="360"/>
    </w:pPr>
    <w:rPr>
      <w:rFonts w:ascii="Times New Roman" w:hAnsi="Times New Roman"/>
      <w:i/>
      <w:iCs/>
      <w:sz w:val="20"/>
      <w:szCs w:val="20"/>
    </w:rPr>
  </w:style>
  <w:style w:type="character" w:customStyle="1" w:styleId="QuoteChar">
    <w:name w:val="Quote Char"/>
    <w:link w:val="Idzet1"/>
    <w:uiPriority w:val="99"/>
    <w:locked/>
    <w:rsid w:val="005057AB"/>
    <w:rPr>
      <w:rFonts w:eastAsia="Times New Roman"/>
      <w:i/>
    </w:rPr>
  </w:style>
  <w:style w:type="paragraph" w:customStyle="1" w:styleId="Kiemeltidzet1">
    <w:name w:val="Kiemelt idézet1"/>
    <w:basedOn w:val="Norml"/>
    <w:next w:val="Norml"/>
    <w:link w:val="IntenseQuoteChar"/>
    <w:uiPriority w:val="99"/>
    <w:rsid w:val="005057AB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ascii="Times New Roman" w:hAnsi="Times New Roman"/>
      <w:b/>
      <w:bCs/>
      <w:i/>
      <w:iCs/>
      <w:sz w:val="20"/>
      <w:szCs w:val="20"/>
    </w:rPr>
  </w:style>
  <w:style w:type="character" w:customStyle="1" w:styleId="IntenseQuoteChar">
    <w:name w:val="Intense Quote Char"/>
    <w:link w:val="Kiemeltidzet1"/>
    <w:uiPriority w:val="99"/>
    <w:locked/>
    <w:rsid w:val="005057AB"/>
    <w:rPr>
      <w:rFonts w:eastAsia="Times New Roman"/>
      <w:b/>
      <w:i/>
    </w:rPr>
  </w:style>
  <w:style w:type="character" w:customStyle="1" w:styleId="Finomkiemels1">
    <w:name w:val="Finom kiemelés1"/>
    <w:uiPriority w:val="99"/>
    <w:rsid w:val="005057AB"/>
    <w:rPr>
      <w:i/>
    </w:rPr>
  </w:style>
  <w:style w:type="character" w:customStyle="1" w:styleId="Ershangslyozs1">
    <w:name w:val="Erős hangsúlyozás1"/>
    <w:uiPriority w:val="99"/>
    <w:rsid w:val="005057AB"/>
    <w:rPr>
      <w:b/>
    </w:rPr>
  </w:style>
  <w:style w:type="character" w:customStyle="1" w:styleId="Finomhivatkozs1">
    <w:name w:val="Finom hivatkozás1"/>
    <w:uiPriority w:val="99"/>
    <w:rsid w:val="005057AB"/>
    <w:rPr>
      <w:smallCaps/>
    </w:rPr>
  </w:style>
  <w:style w:type="character" w:customStyle="1" w:styleId="Ershivatkozs1">
    <w:name w:val="Erős hivatkozás1"/>
    <w:uiPriority w:val="99"/>
    <w:rsid w:val="005057AB"/>
    <w:rPr>
      <w:smallCaps/>
      <w:spacing w:val="5"/>
      <w:u w:val="single"/>
    </w:rPr>
  </w:style>
  <w:style w:type="character" w:customStyle="1" w:styleId="Knyvcme1">
    <w:name w:val="Könyv címe1"/>
    <w:uiPriority w:val="99"/>
    <w:rsid w:val="005057AB"/>
    <w:rPr>
      <w:i/>
      <w:smallCaps/>
      <w:spacing w:val="5"/>
    </w:rPr>
  </w:style>
  <w:style w:type="paragraph" w:customStyle="1" w:styleId="Tartalomjegyzkcmsora1">
    <w:name w:val="Tartalomjegyzék címsora1"/>
    <w:basedOn w:val="Cmsor1"/>
    <w:next w:val="Norml"/>
    <w:uiPriority w:val="99"/>
    <w:rsid w:val="005057AB"/>
    <w:pPr>
      <w:keepNext w:val="0"/>
      <w:spacing w:before="480" w:after="200" w:line="276" w:lineRule="auto"/>
      <w:contextualSpacing/>
      <w:outlineLvl w:val="9"/>
    </w:pPr>
    <w:rPr>
      <w:rFonts w:ascii="Cambria" w:hAnsi="Cambria"/>
      <w:kern w:val="0"/>
      <w:sz w:val="28"/>
      <w:szCs w:val="28"/>
    </w:rPr>
  </w:style>
  <w:style w:type="paragraph" w:customStyle="1" w:styleId="ListParagraph1">
    <w:name w:val="List Paragraph1"/>
    <w:basedOn w:val="Norml"/>
    <w:uiPriority w:val="99"/>
    <w:rsid w:val="005057A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5057AB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5057A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5057AB"/>
    <w:rPr>
      <w:rFonts w:ascii="Calibri" w:hAnsi="Calibri"/>
      <w:b/>
      <w:sz w:val="20"/>
    </w:rPr>
  </w:style>
  <w:style w:type="character" w:customStyle="1" w:styleId="JegyzetszvegChar">
    <w:name w:val="Jegyzetszöveg Char"/>
    <w:link w:val="Jegyzetszveg"/>
    <w:uiPriority w:val="99"/>
    <w:locked/>
    <w:rsid w:val="005057AB"/>
    <w:rPr>
      <w:rFonts w:ascii="Verdana" w:hAnsi="Verdana"/>
    </w:rPr>
  </w:style>
  <w:style w:type="paragraph" w:customStyle="1" w:styleId="Default">
    <w:name w:val="Default"/>
    <w:uiPriority w:val="99"/>
    <w:rsid w:val="005057A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5057A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5057AB"/>
  </w:style>
  <w:style w:type="paragraph" w:customStyle="1" w:styleId="Standard">
    <w:name w:val="Standard"/>
    <w:uiPriority w:val="99"/>
    <w:rsid w:val="005057A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uiPriority w:val="99"/>
    <w:rsid w:val="005057A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BodyTextIndentChar">
    <w:name w:val="Body Text Indent Char"/>
    <w:link w:val="Szvegtrzsbehzssal1"/>
    <w:uiPriority w:val="99"/>
    <w:locked/>
    <w:rsid w:val="005057AB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5057A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5057AB"/>
    <w:rPr>
      <w:rFonts w:eastAsia="Times New Roman"/>
      <w:sz w:val="24"/>
    </w:rPr>
  </w:style>
  <w:style w:type="paragraph" w:customStyle="1" w:styleId="font5">
    <w:name w:val="font5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5057A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5057A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5057A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5057A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5057A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5057A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5057A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rsid w:val="005057A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5057A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5057A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5057A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5057A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5057A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5057A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5057A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5057A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5057A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5057A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5057A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5057A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5057A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5057A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5057A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5057A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5057A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5057A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5057A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5057A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1">
    <w:name w:val="Listaszerű bekezdés21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057A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5057A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057A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uiPriority w:val="99"/>
    <w:semiHidden/>
    <w:rsid w:val="005057AB"/>
    <w:rPr>
      <w:rFonts w:ascii="Calibri" w:hAnsi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5057A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5057AB"/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5057AB"/>
    <w:pPr>
      <w:keepLines/>
      <w:spacing w:before="480" w:after="20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5057AB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5057A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">
    <w:name w:val="Rácsos táblázat7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057AB"/>
  </w:style>
  <w:style w:type="table" w:customStyle="1" w:styleId="Rcsostblzat24">
    <w:name w:val="Rácsos táblázat2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5057A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5057AB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5057AB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057AB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057AB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057AB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6B3F20"/>
    <w:pPr>
      <w:ind w:left="708"/>
    </w:pPr>
  </w:style>
  <w:style w:type="paragraph" w:customStyle="1" w:styleId="Nincstrkz2">
    <w:name w:val="Nincs térköz2"/>
    <w:uiPriority w:val="99"/>
    <w:rsid w:val="00813C28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38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38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6E132-7CF1-4F42-A7B5-8890788FE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85</Pages>
  <Words>12314</Words>
  <Characters>88227</Characters>
  <Application>Microsoft Office Word</Application>
  <DocSecurity>0</DocSecurity>
  <Lines>735</Lines>
  <Paragraphs>200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100341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kardevan.kinga@NAK.hu</dc:creator>
  <cp:lastModifiedBy>Bányai Gyula</cp:lastModifiedBy>
  <cp:revision>4</cp:revision>
  <cp:lastPrinted>2013-01-08T08:44:00Z</cp:lastPrinted>
  <dcterms:created xsi:type="dcterms:W3CDTF">2016-08-12T15:19:00Z</dcterms:created>
  <dcterms:modified xsi:type="dcterms:W3CDTF">2016-08-17T17:36:00Z</dcterms:modified>
</cp:coreProperties>
</file>